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FF7F9" w14:textId="77777777" w:rsidR="00A02C8F" w:rsidRPr="004A1ED3" w:rsidRDefault="00A02C8F" w:rsidP="00A02C8F">
      <w:pPr>
        <w:pStyle w:val="ConsPlusTitle"/>
        <w:jc w:val="center"/>
        <w:outlineLvl w:val="0"/>
        <w:rPr>
          <w:rFonts w:ascii="Times New Roman" w:hAnsi="Times New Roman" w:cs="Times New Roman"/>
          <w:b w:val="0"/>
          <w:i/>
          <w:color w:val="000000" w:themeColor="text1"/>
          <w:sz w:val="20"/>
        </w:rPr>
      </w:pPr>
    </w:p>
    <w:p w14:paraId="5D98C47A" w14:textId="77777777" w:rsidR="00A02C8F" w:rsidRPr="004218A3" w:rsidRDefault="00A02C8F" w:rsidP="00A02C8F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УТВЕРЖДЕНА</w:t>
      </w:r>
    </w:p>
    <w:p w14:paraId="48B65EED" w14:textId="77777777" w:rsidR="00A02C8F" w:rsidRPr="004218A3" w:rsidRDefault="00A02C8F" w:rsidP="00A02C8F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proofErr w:type="gramEnd"/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14:paraId="17648570" w14:textId="77777777" w:rsidR="00A02C8F" w:rsidRPr="004218A3" w:rsidRDefault="00A02C8F" w:rsidP="00A02C8F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proofErr w:type="gramEnd"/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Красногорск</w:t>
      </w:r>
    </w:p>
    <w:p w14:paraId="065FDD47" w14:textId="77777777" w:rsidR="00A02C8F" w:rsidRPr="004218A3" w:rsidRDefault="00A02C8F" w:rsidP="00A02C8F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14:paraId="26B89A20" w14:textId="677792A1" w:rsidR="00A02C8F" w:rsidRPr="004218A3" w:rsidRDefault="00A02C8F" w:rsidP="00A02C8F">
      <w:pPr>
        <w:pStyle w:val="ConsPlusNormal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proofErr w:type="gramStart"/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proofErr w:type="gramEnd"/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8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13.09.</w:t>
      </w:r>
      <w:r w:rsidR="002B580B" w:rsidRPr="002B58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2023 </w:t>
      </w:r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B580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2049/9</w:t>
      </w:r>
    </w:p>
    <w:p w14:paraId="12FD9359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A6904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14:paraId="1B6B9453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925EDC7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F1F928F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463251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53A60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D2C65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BD0F63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0403A2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10C404E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Муниципальная программа городского округа Красногорск Московской области</w:t>
      </w:r>
    </w:p>
    <w:p w14:paraId="7E0BE43F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«Культура и туризм» на 2023-2027 годы</w:t>
      </w:r>
    </w:p>
    <w:p w14:paraId="29404517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1A7551B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B78A6CE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A3F6F0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4547AF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DBA6AB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95BA66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71CC873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42C51C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A909B23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9C70FE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A7B3F7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Красногорск</w:t>
      </w:r>
    </w:p>
    <w:p w14:paraId="30AFCF97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2022</w:t>
      </w:r>
      <w:r w:rsidRPr="004218A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63BBAAEC" w14:textId="77777777" w:rsidR="00A02C8F" w:rsidRPr="004218A3" w:rsidRDefault="00A02C8F" w:rsidP="00A02C8F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4218A3">
        <w:rPr>
          <w:rFonts w:ascii="Times New Roman" w:hAnsi="Times New Roman" w:cs="Times New Roman"/>
          <w:b/>
          <w:color w:val="000000" w:themeColor="text1"/>
          <w:sz w:val="20"/>
        </w:rPr>
        <w:lastRenderedPageBreak/>
        <w:t>Паспорт муниципальной программы городского округа Красногорск Московской области</w:t>
      </w:r>
    </w:p>
    <w:p w14:paraId="3198FC1F" w14:textId="77777777" w:rsidR="00A02C8F" w:rsidRPr="004218A3" w:rsidRDefault="00A02C8F" w:rsidP="00A02C8F">
      <w:pPr>
        <w:pStyle w:val="ConsPlusNormal"/>
        <w:ind w:left="720"/>
        <w:jc w:val="center"/>
        <w:rPr>
          <w:rFonts w:ascii="Times New Roman" w:hAnsi="Times New Roman" w:cs="Times New Roman"/>
          <w:b/>
          <w:color w:val="000000" w:themeColor="text1"/>
          <w:sz w:val="20"/>
        </w:rPr>
      </w:pPr>
      <w:r w:rsidRPr="004218A3">
        <w:rPr>
          <w:rFonts w:ascii="Times New Roman" w:hAnsi="Times New Roman" w:cs="Times New Roman"/>
          <w:b/>
          <w:color w:val="000000" w:themeColor="text1"/>
          <w:sz w:val="20"/>
        </w:rPr>
        <w:t>«Культура и туризм»</w:t>
      </w:r>
    </w:p>
    <w:p w14:paraId="550D09AD" w14:textId="77777777" w:rsidR="00A02C8F" w:rsidRPr="004218A3" w:rsidRDefault="00A02C8F" w:rsidP="00A02C8F">
      <w:pPr>
        <w:pStyle w:val="ConsPlusNormal"/>
        <w:ind w:left="4956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tbl>
      <w:tblPr>
        <w:tblW w:w="15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1655"/>
        <w:gridCol w:w="1747"/>
        <w:gridCol w:w="1843"/>
        <w:gridCol w:w="1842"/>
        <w:gridCol w:w="1701"/>
        <w:gridCol w:w="10"/>
        <w:gridCol w:w="1701"/>
        <w:gridCol w:w="10"/>
      </w:tblGrid>
      <w:tr w:rsidR="00A02C8F" w:rsidRPr="004218A3" w14:paraId="4FDECF68" w14:textId="77777777" w:rsidTr="007551BB">
        <w:trPr>
          <w:trHeight w:val="418"/>
          <w:jc w:val="center"/>
        </w:trPr>
        <w:tc>
          <w:tcPr>
            <w:tcW w:w="5387" w:type="dxa"/>
          </w:tcPr>
          <w:p w14:paraId="7039189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Координатор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09A5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Первый заместитель главы администрации городского округа Красногорск Тимошина Н.С.</w:t>
            </w:r>
          </w:p>
        </w:tc>
      </w:tr>
      <w:tr w:rsidR="00A02C8F" w:rsidRPr="004218A3" w14:paraId="73AE9B41" w14:textId="77777777" w:rsidTr="007551BB">
        <w:trPr>
          <w:trHeight w:val="487"/>
          <w:jc w:val="center"/>
        </w:trPr>
        <w:tc>
          <w:tcPr>
            <w:tcW w:w="5387" w:type="dxa"/>
          </w:tcPr>
          <w:p w14:paraId="31C798A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Муниципальный заказчик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30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4218A3" w14:paraId="588E6384" w14:textId="77777777" w:rsidTr="007551BB">
        <w:trPr>
          <w:trHeight w:val="59"/>
          <w:jc w:val="center"/>
        </w:trPr>
        <w:tc>
          <w:tcPr>
            <w:tcW w:w="5387" w:type="dxa"/>
          </w:tcPr>
          <w:p w14:paraId="0C86F5B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Цели муниципальной программы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278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eastAsia="Calibri" w:hAnsi="Times New Roman" w:cs="Times New Roman"/>
                <w:color w:val="000000" w:themeColor="text1"/>
                <w:sz w:val="20"/>
              </w:rPr>
              <w:t>Повышение качества жизни населения путем развития услуг в сфере культуры, дополнительного образования в сфере культуры, архивного дела</w:t>
            </w:r>
          </w:p>
        </w:tc>
      </w:tr>
      <w:tr w:rsidR="00A02C8F" w:rsidRPr="004218A3" w14:paraId="5672A6AD" w14:textId="77777777" w:rsidTr="007551BB">
        <w:trPr>
          <w:trHeight w:val="46"/>
          <w:jc w:val="center"/>
        </w:trPr>
        <w:tc>
          <w:tcPr>
            <w:tcW w:w="5387" w:type="dxa"/>
          </w:tcPr>
          <w:p w14:paraId="698CAF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Перечень подпрограмм</w:t>
            </w:r>
          </w:p>
        </w:tc>
        <w:tc>
          <w:tcPr>
            <w:tcW w:w="10509" w:type="dxa"/>
            <w:gridSpan w:val="8"/>
            <w:vAlign w:val="center"/>
          </w:tcPr>
          <w:p w14:paraId="55270EE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Муниципальные заказчики подпрограмм</w:t>
            </w:r>
          </w:p>
        </w:tc>
      </w:tr>
      <w:tr w:rsidR="00A02C8F" w:rsidRPr="004218A3" w14:paraId="00BE5F10" w14:textId="77777777" w:rsidTr="007551BB">
        <w:trPr>
          <w:trHeight w:val="46"/>
          <w:jc w:val="center"/>
        </w:trPr>
        <w:tc>
          <w:tcPr>
            <w:tcW w:w="5387" w:type="dxa"/>
          </w:tcPr>
          <w:p w14:paraId="07712BF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1. 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16D6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4218A3" w14:paraId="0018AF5A" w14:textId="77777777" w:rsidTr="007551BB">
        <w:trPr>
          <w:trHeight w:val="43"/>
          <w:jc w:val="center"/>
        </w:trPr>
        <w:tc>
          <w:tcPr>
            <w:tcW w:w="5387" w:type="dxa"/>
          </w:tcPr>
          <w:p w14:paraId="225192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3. Развитие библиотечного дела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EA62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4218A3" w14:paraId="59EA9709" w14:textId="77777777" w:rsidTr="007551BB">
        <w:trPr>
          <w:trHeight w:val="43"/>
          <w:jc w:val="center"/>
        </w:trPr>
        <w:tc>
          <w:tcPr>
            <w:tcW w:w="5387" w:type="dxa"/>
          </w:tcPr>
          <w:p w14:paraId="4E0BB99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4. Развитие профессионального искусства, гастрольно-концертной и культурно-досуговой деятельности, кинематографии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C12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4218A3" w14:paraId="2074CF2D" w14:textId="77777777" w:rsidTr="007551BB">
        <w:trPr>
          <w:trHeight w:val="43"/>
          <w:jc w:val="center"/>
        </w:trPr>
        <w:tc>
          <w:tcPr>
            <w:tcW w:w="5387" w:type="dxa"/>
          </w:tcPr>
          <w:p w14:paraId="17B1120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6.Развитие образования в сфере культуры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931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4218A3" w14:paraId="28B695F4" w14:textId="77777777" w:rsidTr="007551BB">
        <w:trPr>
          <w:trHeight w:val="43"/>
          <w:jc w:val="center"/>
        </w:trPr>
        <w:tc>
          <w:tcPr>
            <w:tcW w:w="5387" w:type="dxa"/>
          </w:tcPr>
          <w:p w14:paraId="3C3CAC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7. Развитие туризма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B69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4218A3" w14:paraId="2D939E78" w14:textId="77777777" w:rsidTr="007551BB">
        <w:trPr>
          <w:trHeight w:val="43"/>
          <w:jc w:val="center"/>
        </w:trPr>
        <w:tc>
          <w:tcPr>
            <w:tcW w:w="5387" w:type="dxa"/>
          </w:tcPr>
          <w:p w14:paraId="7FA3814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8.Обеспечивающая подпрограмма</w:t>
            </w:r>
          </w:p>
        </w:tc>
        <w:tc>
          <w:tcPr>
            <w:tcW w:w="105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D0F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0"/>
                <w:szCs w:val="20"/>
              </w:rPr>
              <w:t>Управление культуры, туризма и молодежной политики администрации городского округа Красногорск Московской области</w:t>
            </w:r>
          </w:p>
        </w:tc>
      </w:tr>
      <w:tr w:rsidR="00A02C8F" w:rsidRPr="004218A3" w14:paraId="3B117F02" w14:textId="77777777" w:rsidTr="007551BB">
        <w:trPr>
          <w:trHeight w:val="43"/>
          <w:jc w:val="center"/>
        </w:trPr>
        <w:tc>
          <w:tcPr>
            <w:tcW w:w="5387" w:type="dxa"/>
            <w:vMerge w:val="restart"/>
          </w:tcPr>
          <w:p w14:paraId="133331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Краткая характеристика подпрограмм</w:t>
            </w:r>
          </w:p>
        </w:tc>
        <w:tc>
          <w:tcPr>
            <w:tcW w:w="10509" w:type="dxa"/>
            <w:gridSpan w:val="8"/>
          </w:tcPr>
          <w:p w14:paraId="2DF214B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1.Основные мероприятия подпрограммы направлены на сохранение, использование и популяризация объектов культурного наследия, находящихся в собственности городского округа Красногорск, и прежде всего архитектурно-парковый ансамбль конца XVIII-XIX вв. усадьбы Знаменское-</w:t>
            </w:r>
            <w:proofErr w:type="spellStart"/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Губайлово</w:t>
            </w:r>
            <w:proofErr w:type="spellEnd"/>
          </w:p>
        </w:tc>
      </w:tr>
      <w:tr w:rsidR="00A02C8F" w:rsidRPr="004218A3" w14:paraId="1927B096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294230F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6B5E3B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3. Решение задач подпрограммы направлены на развитие библиотечного дела на территории городского округа Красногорск – это создание не просто нового библиотечного пространства, а целого культурного центра, нового места притяжения населения округа</w:t>
            </w:r>
          </w:p>
        </w:tc>
      </w:tr>
      <w:tr w:rsidR="00A02C8F" w:rsidRPr="004218A3" w14:paraId="3A8F3CD2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22AE310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0F9AA3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4. Главная задача подпрограммы – обеспечение деятельности муниципальных учреждений культуры, которые являются центрами общественной и культурной жизни Красногорска и создание максимально благоприятных условий для предоставления полного спектра услуг в сфере культуры на территории парков Красногорска, повышение их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lastRenderedPageBreak/>
              <w:t>социальной, экологической, архитектурно-ландшафтной значимости</w:t>
            </w:r>
          </w:p>
        </w:tc>
      </w:tr>
      <w:tr w:rsidR="00A02C8F" w:rsidRPr="004218A3" w14:paraId="029635D7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241D24F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0D1F3D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6. Реализация комплекса мер, обеспечивающих развитие системы дополнительного образования детей в сфере культуры и искусства, в том числе направленных на совершенствование организационно-экономических управленческих и финансово-экономических механизмов обеспечения доступности услуг в системе дополнительного образования в сфере культуры</w:t>
            </w:r>
          </w:p>
        </w:tc>
      </w:tr>
      <w:tr w:rsidR="00A02C8F" w:rsidRPr="004218A3" w14:paraId="121D8FD3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579C1C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1B05BD39" w14:textId="77777777" w:rsidR="00A02C8F" w:rsidRPr="004218A3" w:rsidRDefault="00A02C8F" w:rsidP="007551B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7. Популяризация народного творчества, формирование имиджа и продвижение туристских услуг событийного туризма. Сохранение и возрождение народных промыслов и фольклора</w:t>
            </w:r>
          </w:p>
          <w:p w14:paraId="4638F50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A02C8F" w:rsidRPr="004218A3" w14:paraId="09689856" w14:textId="77777777" w:rsidTr="007551BB">
        <w:trPr>
          <w:trHeight w:val="43"/>
          <w:jc w:val="center"/>
        </w:trPr>
        <w:tc>
          <w:tcPr>
            <w:tcW w:w="5387" w:type="dxa"/>
            <w:vMerge/>
          </w:tcPr>
          <w:p w14:paraId="1323498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  <w:tc>
          <w:tcPr>
            <w:tcW w:w="10509" w:type="dxa"/>
            <w:gridSpan w:val="8"/>
          </w:tcPr>
          <w:p w14:paraId="4BC96D0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8. Создание условий для реализации полномочий органов местного самоуправления, а также мероприятия для раскрытия творческого потенциала жителей городского округа Красногорск. Организация и проведение творческий фестивалей крупномасштабных культурных акций, культурно-досуговых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</w:t>
            </w:r>
          </w:p>
        </w:tc>
      </w:tr>
      <w:tr w:rsidR="00A02C8F" w:rsidRPr="004218A3" w14:paraId="5C2C3B79" w14:textId="77777777" w:rsidTr="007551BB">
        <w:trPr>
          <w:jc w:val="center"/>
        </w:trPr>
        <w:tc>
          <w:tcPr>
            <w:tcW w:w="5387" w:type="dxa"/>
          </w:tcPr>
          <w:p w14:paraId="0CA8D936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4218A3">
              <w:rPr>
                <w:rFonts w:cs="Times New Roman"/>
                <w:color w:val="000000" w:themeColor="text1"/>
                <w:sz w:val="20"/>
                <w:szCs w:val="20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655" w:type="dxa"/>
          </w:tcPr>
          <w:p w14:paraId="44A1A8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Всего</w:t>
            </w:r>
          </w:p>
        </w:tc>
        <w:tc>
          <w:tcPr>
            <w:tcW w:w="1747" w:type="dxa"/>
          </w:tcPr>
          <w:p w14:paraId="08C69C0A" w14:textId="77777777" w:rsidR="00A02C8F" w:rsidRPr="004218A3" w:rsidRDefault="00A02C8F" w:rsidP="007551BB">
            <w:pPr>
              <w:pStyle w:val="ConsPlusNormal"/>
              <w:tabs>
                <w:tab w:val="left" w:pos="435"/>
                <w:tab w:val="center" w:pos="90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2023 год</w:t>
            </w:r>
          </w:p>
        </w:tc>
        <w:tc>
          <w:tcPr>
            <w:tcW w:w="1843" w:type="dxa"/>
          </w:tcPr>
          <w:p w14:paraId="465CE1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2024 год</w:t>
            </w:r>
          </w:p>
        </w:tc>
        <w:tc>
          <w:tcPr>
            <w:tcW w:w="1842" w:type="dxa"/>
          </w:tcPr>
          <w:p w14:paraId="7446E29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2025 год</w:t>
            </w:r>
          </w:p>
        </w:tc>
        <w:tc>
          <w:tcPr>
            <w:tcW w:w="1711" w:type="dxa"/>
            <w:gridSpan w:val="2"/>
          </w:tcPr>
          <w:p w14:paraId="5E6F0C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2026 год</w:t>
            </w:r>
          </w:p>
        </w:tc>
        <w:tc>
          <w:tcPr>
            <w:tcW w:w="1711" w:type="dxa"/>
            <w:gridSpan w:val="2"/>
          </w:tcPr>
          <w:p w14:paraId="6535CDF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</w:rPr>
              <w:t>2027 год</w:t>
            </w:r>
          </w:p>
        </w:tc>
      </w:tr>
      <w:tr w:rsidR="00A02C8F" w:rsidRPr="004218A3" w14:paraId="79B3B69C" w14:textId="77777777" w:rsidTr="007551BB">
        <w:trPr>
          <w:jc w:val="center"/>
        </w:trPr>
        <w:tc>
          <w:tcPr>
            <w:tcW w:w="5387" w:type="dxa"/>
          </w:tcPr>
          <w:p w14:paraId="27F285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655" w:type="dxa"/>
          </w:tcPr>
          <w:p w14:paraId="1DFCF77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6089,23408</w:t>
            </w:r>
          </w:p>
        </w:tc>
        <w:tc>
          <w:tcPr>
            <w:tcW w:w="1747" w:type="dxa"/>
          </w:tcPr>
          <w:p w14:paraId="0CAF17E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4924,06876</w:t>
            </w:r>
          </w:p>
        </w:tc>
        <w:tc>
          <w:tcPr>
            <w:tcW w:w="1843" w:type="dxa"/>
          </w:tcPr>
          <w:p w14:paraId="3434DA2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588,00188</w:t>
            </w:r>
          </w:p>
        </w:tc>
        <w:tc>
          <w:tcPr>
            <w:tcW w:w="1842" w:type="dxa"/>
          </w:tcPr>
          <w:p w14:paraId="6AA2C1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577,16344</w:t>
            </w:r>
          </w:p>
        </w:tc>
        <w:tc>
          <w:tcPr>
            <w:tcW w:w="1711" w:type="dxa"/>
            <w:gridSpan w:val="2"/>
          </w:tcPr>
          <w:p w14:paraId="00E0346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0,00000</w:t>
            </w:r>
          </w:p>
        </w:tc>
        <w:tc>
          <w:tcPr>
            <w:tcW w:w="1711" w:type="dxa"/>
            <w:gridSpan w:val="2"/>
          </w:tcPr>
          <w:p w14:paraId="3445ED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02C8F" w:rsidRPr="004218A3" w14:paraId="7B8B33AF" w14:textId="77777777" w:rsidTr="007551BB">
        <w:trPr>
          <w:gridAfter w:val="1"/>
          <w:wAfter w:w="10" w:type="dxa"/>
          <w:jc w:val="center"/>
        </w:trPr>
        <w:tc>
          <w:tcPr>
            <w:tcW w:w="5387" w:type="dxa"/>
          </w:tcPr>
          <w:p w14:paraId="7E7175D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655" w:type="dxa"/>
          </w:tcPr>
          <w:p w14:paraId="61C2C8BE" w14:textId="77777777" w:rsidR="00A02C8F" w:rsidRPr="004218A3" w:rsidRDefault="001D23F6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53610,73706</w:t>
            </w:r>
          </w:p>
        </w:tc>
        <w:tc>
          <w:tcPr>
            <w:tcW w:w="1747" w:type="dxa"/>
          </w:tcPr>
          <w:p w14:paraId="089C02CF" w14:textId="77777777" w:rsidR="00A02C8F" w:rsidRPr="004218A3" w:rsidRDefault="001D23F6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29139,57784</w:t>
            </w:r>
          </w:p>
        </w:tc>
        <w:tc>
          <w:tcPr>
            <w:tcW w:w="1843" w:type="dxa"/>
          </w:tcPr>
          <w:p w14:paraId="6424743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462,00147</w:t>
            </w:r>
          </w:p>
        </w:tc>
        <w:tc>
          <w:tcPr>
            <w:tcW w:w="1842" w:type="dxa"/>
          </w:tcPr>
          <w:p w14:paraId="658C85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11566,65775</w:t>
            </w:r>
          </w:p>
        </w:tc>
        <w:tc>
          <w:tcPr>
            <w:tcW w:w="1701" w:type="dxa"/>
          </w:tcPr>
          <w:p w14:paraId="5AF5FF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12442,50000</w:t>
            </w:r>
          </w:p>
        </w:tc>
        <w:tc>
          <w:tcPr>
            <w:tcW w:w="1711" w:type="dxa"/>
            <w:gridSpan w:val="2"/>
          </w:tcPr>
          <w:p w14:paraId="2A5435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0,00000</w:t>
            </w:r>
          </w:p>
        </w:tc>
      </w:tr>
      <w:tr w:rsidR="00A02C8F" w:rsidRPr="004218A3" w14:paraId="47EE28E3" w14:textId="77777777" w:rsidTr="007551BB">
        <w:trPr>
          <w:gridAfter w:val="1"/>
          <w:wAfter w:w="10" w:type="dxa"/>
          <w:jc w:val="center"/>
        </w:trPr>
        <w:tc>
          <w:tcPr>
            <w:tcW w:w="5387" w:type="dxa"/>
          </w:tcPr>
          <w:p w14:paraId="264AA8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Средства бюджета г.о. Красногорск</w:t>
            </w:r>
          </w:p>
          <w:p w14:paraId="19238E7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Московской области</w:t>
            </w:r>
          </w:p>
        </w:tc>
        <w:tc>
          <w:tcPr>
            <w:tcW w:w="1655" w:type="dxa"/>
          </w:tcPr>
          <w:p w14:paraId="041D07DB" w14:textId="245B3C2B" w:rsidR="00A02C8F" w:rsidRPr="004218A3" w:rsidRDefault="00A06B14" w:rsidP="00A06B1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5264801,41000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1EDE" w14:textId="4E4396F3" w:rsidR="00A02C8F" w:rsidRPr="004218A3" w:rsidRDefault="00D91D97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1060274,44000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42156" w14:textId="77777777" w:rsidR="00A02C8F" w:rsidRPr="004218A3" w:rsidRDefault="001D23F6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1004112,52000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FAF4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1150040,65000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49B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1031408,15000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E981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1018965,65000</w:t>
            </w:r>
          </w:p>
        </w:tc>
      </w:tr>
      <w:tr w:rsidR="00A02C8F" w:rsidRPr="004218A3" w14:paraId="46406FC6" w14:textId="77777777" w:rsidTr="007551BB">
        <w:trPr>
          <w:gridAfter w:val="1"/>
          <w:wAfter w:w="10" w:type="dxa"/>
          <w:jc w:val="center"/>
        </w:trPr>
        <w:tc>
          <w:tcPr>
            <w:tcW w:w="5387" w:type="dxa"/>
          </w:tcPr>
          <w:p w14:paraId="16A367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Всего, в том числе по годам:</w:t>
            </w:r>
          </w:p>
        </w:tc>
        <w:tc>
          <w:tcPr>
            <w:tcW w:w="1655" w:type="dxa"/>
          </w:tcPr>
          <w:p w14:paraId="15C96DD0" w14:textId="62099830" w:rsidR="00A02C8F" w:rsidRPr="004218A3" w:rsidRDefault="00A06B14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5324501,38114</w:t>
            </w:r>
          </w:p>
        </w:tc>
        <w:tc>
          <w:tcPr>
            <w:tcW w:w="1747" w:type="dxa"/>
          </w:tcPr>
          <w:p w14:paraId="6B867E41" w14:textId="09237BB1" w:rsidR="00A02C8F" w:rsidRPr="004218A3" w:rsidRDefault="00D91D97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1094338,08660</w:t>
            </w:r>
          </w:p>
        </w:tc>
        <w:tc>
          <w:tcPr>
            <w:tcW w:w="1843" w:type="dxa"/>
          </w:tcPr>
          <w:p w14:paraId="21A67E93" w14:textId="77777777" w:rsidR="00A02C8F" w:rsidRPr="004218A3" w:rsidRDefault="001D23F6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1005162,52335</w:t>
            </w:r>
          </w:p>
        </w:tc>
        <w:tc>
          <w:tcPr>
            <w:tcW w:w="1842" w:type="dxa"/>
          </w:tcPr>
          <w:p w14:paraId="0B5283B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1162184,47119</w:t>
            </w:r>
          </w:p>
        </w:tc>
        <w:tc>
          <w:tcPr>
            <w:tcW w:w="1701" w:type="dxa"/>
          </w:tcPr>
          <w:p w14:paraId="779444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1043850,65000</w:t>
            </w:r>
          </w:p>
        </w:tc>
        <w:tc>
          <w:tcPr>
            <w:tcW w:w="1711" w:type="dxa"/>
            <w:gridSpan w:val="2"/>
          </w:tcPr>
          <w:p w14:paraId="0E14926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18A3">
              <w:rPr>
                <w:rFonts w:ascii="Times New Roman" w:hAnsi="Times New Roman" w:cs="Times New Roman"/>
                <w:sz w:val="20"/>
              </w:rPr>
              <w:t>1018965,65000</w:t>
            </w:r>
          </w:p>
        </w:tc>
      </w:tr>
    </w:tbl>
    <w:p w14:paraId="310CE548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56C4D9A4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4218A3">
        <w:rPr>
          <w:rFonts w:cs="Times New Roman"/>
          <w:b/>
          <w:color w:val="000000" w:themeColor="text1"/>
          <w:sz w:val="20"/>
          <w:szCs w:val="20"/>
        </w:rPr>
        <w:br w:type="page"/>
      </w:r>
    </w:p>
    <w:p w14:paraId="58DE444A" w14:textId="77777777" w:rsidR="00A02C8F" w:rsidRPr="004218A3" w:rsidRDefault="00A02C8F" w:rsidP="00A02C8F">
      <w:pPr>
        <w:spacing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4218A3">
        <w:rPr>
          <w:rFonts w:cs="Times New Roman"/>
          <w:b/>
          <w:color w:val="000000" w:themeColor="text1"/>
          <w:szCs w:val="28"/>
        </w:rPr>
        <w:lastRenderedPageBreak/>
        <w:t>2. Краткая характеристика сферы реализации муниципальной программы городского округа Красногорск Московской области «Культура и туризм», в том числе формулировка основных проблем в указанной сфере, описание целей</w:t>
      </w:r>
    </w:p>
    <w:p w14:paraId="61EEB14F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Культура выступает средством сохранения, передачи и развития лучших культурных традиций, объединяет людей, обеспечивая единство общества в целом. Именно культура вносит весомый вклад в создание инвестиционной привлекательности территории, в ее успешное социально – экономическое развитие, является важнейшим фактором формирования позитивного отношения к городскому округу Красногорск.</w:t>
      </w:r>
    </w:p>
    <w:p w14:paraId="1D150928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Согласно Основам государственной культурной политики, приоритет культуры призван обеспечить более высокое качество общества, его способность к гражданскому единству, к определению и достижению общих целей развития. Главным условием их реализации является формирование нравственной, ответственной, самостоятельно мыслящей, творческой личности.</w:t>
      </w:r>
    </w:p>
    <w:p w14:paraId="4B0CF4C2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Для осуществления системного подхода к поступательному развитию сферы культуры на территории городского округа Красногорск, разработана и утверждена муниципальная программа на 2023- 2027г.г. «Культура и туризм». Муниципальный сектор культуры городского округа Красногорск представлен многопрофильной сетью учреждений по всем видам культурной деятельности, состоящий из 15 муниципальных учреждений, в том числе из общего числа учреждений культуры, муниципальных учреждений дополнительного образования в сфере культуры - 6 учреждений, культурно – досуговых - 8 учреждений и 1 централизованная библиотечная система, в состав которой входит 15 библиотек- филиалов. К 15 подведомственным учреждениям управление культуры выступает главным распорядителем бюджетных средств, в 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т.ч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. 3 автономных учреждения культуры. 1 муниципальное автономное учреждение культуры «Парки Красногорска», подведомственное администрации городского округа Красногорск.</w:t>
      </w:r>
    </w:p>
    <w:p w14:paraId="4B169D47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Кроме того, на территории городского округа Красногорск расположены частные, государственные учреждения культуры, которые также предоставляет населению услуги в сфере культуры.  Обеспечение населения услугами 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киноорганизаций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 осуществляется частными кинотеатрами: кинотеатр OOO «МОРИ </w:t>
      </w:r>
      <w:proofErr w:type="spellStart"/>
      <w:proofErr w:type="gram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Синема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»-</w:t>
      </w:r>
      <w:proofErr w:type="gram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 6 залов (ТРЦ «Июнь), кинотеатр ОАО «Кронверк 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Синема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Вэйпарк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» - 11 залов (ТРЦ «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Вейпарк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»), кинотеатр «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Каро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 Вегас 22» - 22 зала (ТРЦ «Вегас»), кинотеатр «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Киномакс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» - 8 залов (ТРК «Рига 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молл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»).</w:t>
      </w:r>
    </w:p>
    <w:p w14:paraId="3D9C8EBA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На территории городского округа Красногорск расположены государственный музей – усадьба «Архангельское», филиал музея Великой Отечественной войны на Поклонной горе – Мемориальный музей немецких антифашистов и частный музей – Музей техники Вадима Задорожного, музей «Железное царство»</w:t>
      </w:r>
    </w:p>
    <w:p w14:paraId="3A1C388F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«Колледж искусств».</w:t>
      </w:r>
    </w:p>
    <w:p w14:paraId="67B28842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472242AA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</w:p>
    <w:p w14:paraId="086442D0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В течение последних лет приняты меры по обеспечению финансовых, организационно-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Красногорск. Потребность населения округа в услугах учреждений культуры остается достаточно стабильной, при этом повышаются требования к качеству предоставления услуг.</w:t>
      </w:r>
    </w:p>
    <w:p w14:paraId="0963CAE1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Основной целью</w:t>
      </w: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 реализации муниципальной программы «Культура и туризм» является </w:t>
      </w:r>
      <w:r w:rsidRPr="004218A3">
        <w:rPr>
          <w:rFonts w:cs="Times New Roman"/>
          <w:color w:val="000000" w:themeColor="text1"/>
          <w:szCs w:val="28"/>
        </w:rPr>
        <w:t>повышение качества жизни населения путем развития услуг в сфере культуры, архивного дела</w:t>
      </w: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, дополнительного образования в сфере культуры.</w:t>
      </w:r>
    </w:p>
    <w:p w14:paraId="546ADEBF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b/>
          <w:i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b/>
          <w:i/>
          <w:color w:val="000000" w:themeColor="text1"/>
          <w:szCs w:val="28"/>
          <w:lang w:eastAsia="ru-RU"/>
        </w:rPr>
        <w:t>Задачи муниципальной программы «Культура и туризм»:</w:t>
      </w:r>
    </w:p>
    <w:p w14:paraId="22F02A64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формирование</w:t>
      </w:r>
      <w:proofErr w:type="gram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 культурной среды, отвечающей растущим потребностям личности и общества, повышение качества услуг, предоставляемых муниципальными учреждениями культуры;</w:t>
      </w:r>
    </w:p>
    <w:p w14:paraId="72971278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создание</w:t>
      </w:r>
      <w:proofErr w:type="gram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 условий для доступности участия всего населения в культурной жизни, а также вовлеченности детей, молодежи, лиц пожилого возраста и людей с ограниченными возможностями в активную социокультурную деятельность;</w:t>
      </w:r>
    </w:p>
    <w:p w14:paraId="28AC8520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создание</w:t>
      </w:r>
      <w:proofErr w:type="gram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 благоприятных условий для улучшения культурно-досугового обслуживания населения;</w:t>
      </w:r>
    </w:p>
    <w:p w14:paraId="7D7BD617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укрепления</w:t>
      </w:r>
      <w:proofErr w:type="gram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 материально-технической базы отрасли;</w:t>
      </w:r>
    </w:p>
    <w:p w14:paraId="12D13CC6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сохранения</w:t>
      </w:r>
      <w:proofErr w:type="gram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 объектов культурного наследия, находящихся в собственности городского округа Красногорск;</w:t>
      </w:r>
    </w:p>
    <w:p w14:paraId="00153AB2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развития</w:t>
      </w:r>
      <w:proofErr w:type="gram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 самодеятельного художественного творчества;</w:t>
      </w:r>
    </w:p>
    <w:p w14:paraId="49796C12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proofErr w:type="gram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развитие</w:t>
      </w:r>
      <w:proofErr w:type="gram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 туризма на территории городского округа Красногорск;</w:t>
      </w:r>
    </w:p>
    <w:p w14:paraId="5233CB3A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-развитие рынка туристских услуг, развитие внутреннего событийного туризма.</w:t>
      </w:r>
    </w:p>
    <w:p w14:paraId="28084BA2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b/>
          <w:color w:val="000000" w:themeColor="text1"/>
          <w:szCs w:val="28"/>
        </w:rPr>
      </w:pPr>
      <w:r w:rsidRPr="004218A3">
        <w:rPr>
          <w:rFonts w:cs="Times New Roman"/>
          <w:b/>
          <w:color w:val="000000" w:themeColor="text1"/>
          <w:szCs w:val="28"/>
        </w:rPr>
        <w:t>3. Инерционный прогноз развития сферы реализации муниципальной программы городского округа Красногорск Московской области «Культура и туризм» с учетом ранее достигнутых результатов, а также предложения по решению проблем в указанной сфере</w:t>
      </w:r>
    </w:p>
    <w:p w14:paraId="614A5E57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Приоритетная задача национального проекта «Культура» - сделать богатейшую культуру нашей страны более доступной для российских граждан. Основная идеология нацпроекта - обеспечить максимальную доступность к культурным благам, что позволит гражданам как воспринимать культурные ценности, так и участвовать в их создании. Цель: увеличить по отношению к уровню 2017 года на 15% число посещений организаций культуры и в 5 раз число обращений к цифровым ресурсам культуры.</w:t>
      </w:r>
    </w:p>
    <w:p w14:paraId="7D121D4C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Население городского округа Красногорск интенсивно растет, ведется активное жилищное строительство и вместе с тем, резко возрастает потребность жителей округа в услугах учреждений культуры. Необходимо развитие сети муниципальных учреждений культуры и устранение диспропорций по обеспеченности населения услугам организаций культуры. Остро стоит вопрос об укреплении материально – технической базы и проведении ремонтных работ муниципальных учреждений культуры, необходимо привести здания учреждений культуры в соответствие с современными требованиями, и устранять возникающие в ходе эксплуатации здания замечания и предписания надзорных служб.</w:t>
      </w:r>
    </w:p>
    <w:p w14:paraId="3AFAE9D1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 xml:space="preserve">Для удовлетворения запросов населения к доступности и качеству предоставления культурно – досуговых услуг </w:t>
      </w: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lastRenderedPageBreak/>
        <w:t>муниципальными учреждениями культуры будут созданы многофункциональные центры культуры в новых микрорайонах городского округа Красногорск, что обеспечит равный доступ жителей округа к услугам учреждений культуры и организации межотраслевого взаимодействия. Муниципальные учреждения культуры формируют культурное пространство городского округа Красногорск. В соответствии с планом мероприятий («дорожная карта») по развитию культурно-досуговых учреждений городского округа Красногорск Московской области к 2027 году планируется завершить модернизацию, имеющихся муниципальных учреждений культуры.</w:t>
      </w:r>
    </w:p>
    <w:p w14:paraId="46E8BE7B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В собственности городского округа Красногорск находится</w:t>
      </w:r>
      <w:r w:rsidRPr="004218A3">
        <w:rPr>
          <w:rFonts w:cs="Times New Roman"/>
          <w:color w:val="000000" w:themeColor="text1"/>
          <w:szCs w:val="28"/>
        </w:rPr>
        <w:t xml:space="preserve"> </w:t>
      </w: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объект культурного наследия федерального значения «Усадьба Знаменское-</w:t>
      </w:r>
      <w:proofErr w:type="spellStart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Губайлово</w:t>
      </w:r>
      <w:proofErr w:type="spellEnd"/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, XVIII в, включенные в комплекс здания требуют проведения ремонтных работ. В программе предусмотрены мероприятия по сохранению объекта культурного наследия, а также его популяризацию.</w:t>
      </w:r>
    </w:p>
    <w:p w14:paraId="69E0606E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Особое внимание требует модернизация библиотек городского округа Красногорск. Так же в рамках губернаторского проекта, в центральные библиотеки внедряется и тестируется система использования Единого электронного читательского билета. Единый электронный читательский билет объединяет ряд функциональных преимуществ и новых возможностей как для библиотек, так и для читателей.</w:t>
      </w:r>
    </w:p>
    <w:p w14:paraId="5FE03D71" w14:textId="77777777" w:rsidR="00A02C8F" w:rsidRPr="004218A3" w:rsidRDefault="00A02C8F" w:rsidP="00A02C8F">
      <w:pPr>
        <w:widowControl w:val="0"/>
        <w:autoSpaceDE w:val="0"/>
        <w:autoSpaceDN w:val="0"/>
        <w:ind w:firstLine="567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color w:val="000000" w:themeColor="text1"/>
          <w:szCs w:val="28"/>
          <w:lang w:eastAsia="ru-RU"/>
        </w:rPr>
        <w:t>Реализация муниципальной программы «Культура и туризм» сопряжена с рисками, которые могут препятствовать достижению запланированных результатов. К числу частично управляемых рисков относится дефицит финансирования мероприятий программы, диспропорция в обеспеченности учреждениями культуры. Основными неуправляемыми рисками являются возможная эволюция нормативно-ценностных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политики.</w:t>
      </w:r>
    </w:p>
    <w:p w14:paraId="38A1FDF4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b/>
          <w:color w:val="000000" w:themeColor="text1"/>
          <w:sz w:val="20"/>
          <w:szCs w:val="20"/>
        </w:rPr>
      </w:pPr>
      <w:r w:rsidRPr="004218A3">
        <w:rPr>
          <w:rFonts w:cs="Times New Roman"/>
          <w:b/>
          <w:color w:val="000000" w:themeColor="text1"/>
          <w:szCs w:val="28"/>
        </w:rPr>
        <w:br w:type="page"/>
      </w:r>
    </w:p>
    <w:p w14:paraId="399854AE" w14:textId="77777777" w:rsidR="00A02C8F" w:rsidRPr="004218A3" w:rsidRDefault="00A02C8F" w:rsidP="00A02C8F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4218A3">
        <w:rPr>
          <w:rFonts w:eastAsia="Calibri" w:cs="Times New Roman"/>
          <w:b/>
          <w:color w:val="000000" w:themeColor="text1"/>
          <w:szCs w:val="28"/>
        </w:rPr>
        <w:lastRenderedPageBreak/>
        <w:t>4. Целевые показатели муниципальной программы городского округа Красногорск Московской области</w:t>
      </w:r>
      <w:r w:rsidRPr="004218A3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«Культура и туризм»</w:t>
      </w:r>
    </w:p>
    <w:p w14:paraId="23F5654A" w14:textId="77777777" w:rsidR="00A02C8F" w:rsidRPr="004218A3" w:rsidRDefault="00A02C8F" w:rsidP="00A02C8F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"/>
        <w:gridCol w:w="2955"/>
        <w:gridCol w:w="1797"/>
        <w:gridCol w:w="927"/>
        <w:gridCol w:w="1088"/>
        <w:gridCol w:w="955"/>
        <w:gridCol w:w="1088"/>
        <w:gridCol w:w="1091"/>
        <w:gridCol w:w="1088"/>
        <w:gridCol w:w="1088"/>
        <w:gridCol w:w="1227"/>
        <w:gridCol w:w="1403"/>
      </w:tblGrid>
      <w:tr w:rsidR="00A02C8F" w:rsidRPr="004218A3" w14:paraId="676F326B" w14:textId="77777777" w:rsidTr="007551BB">
        <w:tc>
          <w:tcPr>
            <w:tcW w:w="147" w:type="pct"/>
            <w:vMerge w:val="restart"/>
          </w:tcPr>
          <w:p w14:paraId="183B85B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 п/п</w:t>
            </w:r>
          </w:p>
        </w:tc>
        <w:tc>
          <w:tcPr>
            <w:tcW w:w="975" w:type="pct"/>
            <w:vMerge w:val="restart"/>
          </w:tcPr>
          <w:p w14:paraId="3E84F83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целевых показателей</w:t>
            </w:r>
          </w:p>
        </w:tc>
        <w:tc>
          <w:tcPr>
            <w:tcW w:w="593" w:type="pct"/>
            <w:vMerge w:val="restart"/>
          </w:tcPr>
          <w:p w14:paraId="0E34690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Тип показателя</w:t>
            </w:r>
          </w:p>
        </w:tc>
        <w:tc>
          <w:tcPr>
            <w:tcW w:w="306" w:type="pct"/>
            <w:vMerge w:val="restart"/>
          </w:tcPr>
          <w:p w14:paraId="0BADC06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  <w:p w14:paraId="23BA21B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(</w:t>
            </w:r>
            <w:proofErr w:type="gramStart"/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по</w:t>
            </w:r>
            <w:proofErr w:type="gramEnd"/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ОКЕИ)</w:t>
            </w:r>
          </w:p>
        </w:tc>
        <w:tc>
          <w:tcPr>
            <w:tcW w:w="359" w:type="pct"/>
            <w:vMerge w:val="restart"/>
          </w:tcPr>
          <w:p w14:paraId="36ACCA4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Базовое значение </w:t>
            </w:r>
          </w:p>
        </w:tc>
        <w:tc>
          <w:tcPr>
            <w:tcW w:w="1752" w:type="pct"/>
            <w:gridSpan w:val="5"/>
          </w:tcPr>
          <w:p w14:paraId="1DD8698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Планируемое значение по годам</w:t>
            </w:r>
          </w:p>
          <w:p w14:paraId="1255E75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gramStart"/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реализации</w:t>
            </w:r>
            <w:proofErr w:type="gramEnd"/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405" w:type="pct"/>
            <w:vMerge w:val="restart"/>
          </w:tcPr>
          <w:p w14:paraId="0498D96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 xml:space="preserve">Ответственный </w:t>
            </w: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br/>
              <w:t>за достижение показателя</w:t>
            </w:r>
          </w:p>
        </w:tc>
        <w:tc>
          <w:tcPr>
            <w:tcW w:w="463" w:type="pct"/>
            <w:vMerge w:val="restart"/>
          </w:tcPr>
          <w:p w14:paraId="76D86A3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A02C8F" w:rsidRPr="004218A3" w14:paraId="759A9497" w14:textId="77777777" w:rsidTr="007551BB">
        <w:tc>
          <w:tcPr>
            <w:tcW w:w="147" w:type="pct"/>
            <w:vMerge/>
          </w:tcPr>
          <w:p w14:paraId="2FEE1182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975" w:type="pct"/>
            <w:vMerge/>
          </w:tcPr>
          <w:p w14:paraId="5B226B83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593" w:type="pct"/>
            <w:vMerge/>
          </w:tcPr>
          <w:p w14:paraId="52835EC6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06" w:type="pct"/>
            <w:vMerge/>
          </w:tcPr>
          <w:p w14:paraId="14D7B823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59" w:type="pct"/>
            <w:vMerge/>
          </w:tcPr>
          <w:p w14:paraId="32BFC0E7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315" w:type="pct"/>
          </w:tcPr>
          <w:p w14:paraId="01581B8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2023 год</w:t>
            </w:r>
          </w:p>
        </w:tc>
        <w:tc>
          <w:tcPr>
            <w:tcW w:w="359" w:type="pct"/>
          </w:tcPr>
          <w:p w14:paraId="2C242FE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2024 год</w:t>
            </w:r>
          </w:p>
        </w:tc>
        <w:tc>
          <w:tcPr>
            <w:tcW w:w="360" w:type="pct"/>
          </w:tcPr>
          <w:p w14:paraId="034E9D6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2025 год</w:t>
            </w:r>
          </w:p>
        </w:tc>
        <w:tc>
          <w:tcPr>
            <w:tcW w:w="359" w:type="pct"/>
          </w:tcPr>
          <w:p w14:paraId="79F9D17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2026 год</w:t>
            </w:r>
          </w:p>
        </w:tc>
        <w:tc>
          <w:tcPr>
            <w:tcW w:w="359" w:type="pct"/>
          </w:tcPr>
          <w:p w14:paraId="7FE4F41E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  <w:r w:rsidRPr="004218A3">
              <w:rPr>
                <w:rFonts w:eastAsia="Calibri" w:cs="Times New Roman"/>
                <w:color w:val="000000" w:themeColor="text1"/>
                <w:szCs w:val="28"/>
              </w:rPr>
              <w:t>2027 год</w:t>
            </w:r>
          </w:p>
        </w:tc>
        <w:tc>
          <w:tcPr>
            <w:tcW w:w="405" w:type="pct"/>
            <w:vMerge/>
          </w:tcPr>
          <w:p w14:paraId="0D761937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  <w:tc>
          <w:tcPr>
            <w:tcW w:w="463" w:type="pct"/>
            <w:vMerge/>
          </w:tcPr>
          <w:p w14:paraId="06B1FF44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  <w:tr w:rsidR="00A02C8F" w:rsidRPr="004218A3" w14:paraId="37705034" w14:textId="77777777" w:rsidTr="007551BB">
        <w:tc>
          <w:tcPr>
            <w:tcW w:w="147" w:type="pct"/>
          </w:tcPr>
          <w:p w14:paraId="46434A3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975" w:type="pct"/>
          </w:tcPr>
          <w:p w14:paraId="1E83B07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593" w:type="pct"/>
          </w:tcPr>
          <w:p w14:paraId="3D16C3AA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306" w:type="pct"/>
          </w:tcPr>
          <w:p w14:paraId="2D5D2E3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59" w:type="pct"/>
          </w:tcPr>
          <w:p w14:paraId="6AC1FB0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315" w:type="pct"/>
          </w:tcPr>
          <w:p w14:paraId="2EC8CEC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  <w:tc>
          <w:tcPr>
            <w:tcW w:w="359" w:type="pct"/>
          </w:tcPr>
          <w:p w14:paraId="68B0A25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7</w:t>
            </w:r>
          </w:p>
        </w:tc>
        <w:tc>
          <w:tcPr>
            <w:tcW w:w="360" w:type="pct"/>
          </w:tcPr>
          <w:p w14:paraId="5B50065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8</w:t>
            </w:r>
          </w:p>
        </w:tc>
        <w:tc>
          <w:tcPr>
            <w:tcW w:w="359" w:type="pct"/>
          </w:tcPr>
          <w:p w14:paraId="280F4C2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9</w:t>
            </w:r>
          </w:p>
        </w:tc>
        <w:tc>
          <w:tcPr>
            <w:tcW w:w="359" w:type="pct"/>
          </w:tcPr>
          <w:p w14:paraId="6DE9889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10</w:t>
            </w:r>
          </w:p>
        </w:tc>
        <w:tc>
          <w:tcPr>
            <w:tcW w:w="405" w:type="pct"/>
          </w:tcPr>
          <w:p w14:paraId="332A4F4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11</w:t>
            </w:r>
          </w:p>
        </w:tc>
        <w:tc>
          <w:tcPr>
            <w:tcW w:w="463" w:type="pct"/>
          </w:tcPr>
          <w:p w14:paraId="792FBCF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12</w:t>
            </w:r>
          </w:p>
        </w:tc>
      </w:tr>
      <w:tr w:rsidR="00A02C8F" w:rsidRPr="004218A3" w14:paraId="2364C570" w14:textId="77777777" w:rsidTr="007551BB">
        <w:tc>
          <w:tcPr>
            <w:tcW w:w="5000" w:type="pct"/>
            <w:gridSpan w:val="12"/>
          </w:tcPr>
          <w:p w14:paraId="6AC1AF08" w14:textId="77777777" w:rsidR="00A02C8F" w:rsidRPr="004218A3" w:rsidRDefault="00A02C8F" w:rsidP="007551BB">
            <w:pPr>
              <w:widowControl w:val="0"/>
              <w:autoSpaceDE w:val="0"/>
              <w:autoSpaceDN w:val="0"/>
              <w:ind w:left="405"/>
              <w:jc w:val="center"/>
              <w:rPr>
                <w:rFonts w:eastAsia="Times New Roman" w:cs="Times New Roman"/>
                <w:b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Calibri" w:cs="Times New Roman"/>
                <w:color w:val="000000" w:themeColor="text1"/>
                <w:szCs w:val="28"/>
              </w:rPr>
              <w:t>1.Повышение качества жизни населения путем развития услуг в сфере культуры, дополнительного образования в сфере культуры, архивного дела.</w:t>
            </w:r>
          </w:p>
        </w:tc>
      </w:tr>
      <w:tr w:rsidR="00A02C8F" w:rsidRPr="004218A3" w14:paraId="6659C527" w14:textId="77777777" w:rsidTr="007551BB">
        <w:tc>
          <w:tcPr>
            <w:tcW w:w="147" w:type="pct"/>
          </w:tcPr>
          <w:p w14:paraId="6BF7130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5" w:type="pct"/>
          </w:tcPr>
          <w:p w14:paraId="00A10BD9" w14:textId="77777777" w:rsidR="00A02C8F" w:rsidRPr="004218A3" w:rsidRDefault="00A02C8F" w:rsidP="007551B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</w:t>
            </w: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образований, нуждающихся в указанных работах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853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Отраслевой показатель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BD3D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9E3B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2BCD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46AB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D6E1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378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FBF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7E72852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0A6BD86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1.02.02</w:t>
            </w:r>
          </w:p>
        </w:tc>
      </w:tr>
      <w:tr w:rsidR="00A02C8F" w:rsidRPr="004218A3" w14:paraId="569AFE59" w14:textId="77777777" w:rsidTr="007551BB">
        <w:tc>
          <w:tcPr>
            <w:tcW w:w="147" w:type="pct"/>
          </w:tcPr>
          <w:p w14:paraId="1CED4BE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8602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DC70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iCs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62C5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EE3E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A6BA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E1E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A8DA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98E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8F8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" w:type="pct"/>
          </w:tcPr>
          <w:p w14:paraId="333F48A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DD384D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1.01.01</w:t>
            </w:r>
          </w:p>
        </w:tc>
      </w:tr>
      <w:tr w:rsidR="00A02C8F" w:rsidRPr="004218A3" w14:paraId="4EABE409" w14:textId="77777777" w:rsidTr="007551BB">
        <w:tc>
          <w:tcPr>
            <w:tcW w:w="147" w:type="pct"/>
          </w:tcPr>
          <w:p w14:paraId="131C6D8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687" w14:textId="77777777" w:rsidR="00A02C8F" w:rsidRPr="004218A3" w:rsidRDefault="00A02C8F" w:rsidP="007551BB">
            <w:pPr>
              <w:widowControl w:val="0"/>
              <w:autoSpaceDE w:val="0"/>
              <w:autoSpaceDN w:val="0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FFE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E32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D30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9D7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27227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0C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C50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BB1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14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27239</w:t>
            </w:r>
          </w:p>
        </w:tc>
        <w:tc>
          <w:tcPr>
            <w:tcW w:w="405" w:type="pct"/>
          </w:tcPr>
          <w:p w14:paraId="40232BA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204EB2D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3.01.01</w:t>
            </w:r>
          </w:p>
          <w:p w14:paraId="062F775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3.01.02</w:t>
            </w:r>
          </w:p>
          <w:p w14:paraId="6600FB0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2C8F" w:rsidRPr="004218A3" w14:paraId="024136D6" w14:textId="77777777" w:rsidTr="007551BB">
        <w:tc>
          <w:tcPr>
            <w:tcW w:w="147" w:type="pct"/>
          </w:tcPr>
          <w:p w14:paraId="3357FD9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87F44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sz w:val="24"/>
                <w:szCs w:val="24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745BE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Показатель в соглашении с ФОИВ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B756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88B2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E8D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265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9D7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DCB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FCF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5" w:type="pct"/>
          </w:tcPr>
          <w:p w14:paraId="44A4A18A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AD6171A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3.01.03</w:t>
            </w:r>
          </w:p>
        </w:tc>
      </w:tr>
      <w:tr w:rsidR="00A02C8F" w:rsidRPr="004218A3" w14:paraId="3B283076" w14:textId="77777777" w:rsidTr="007551BB">
        <w:tc>
          <w:tcPr>
            <w:tcW w:w="147" w:type="pct"/>
          </w:tcPr>
          <w:p w14:paraId="1AE162E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CAD89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культурных мероприятий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A3B49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Приоритетный, </w:t>
            </w: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Указ ПРФ от 04.02.2021 № 68 «Об оценке эффективности деятельности высших должностных лиц (руководителей высших исполнительных органов государственно</w:t>
            </w: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1232E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тыс. 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7660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769,421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1279" w14:textId="77777777" w:rsidR="00A02C8F" w:rsidRPr="004218A3" w:rsidRDefault="00A02C8F" w:rsidP="007551BB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bCs/>
                <w:color w:val="000000" w:themeColor="text1"/>
                <w:sz w:val="24"/>
                <w:szCs w:val="24"/>
              </w:rPr>
              <w:t>839,369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7E61" w14:textId="77777777" w:rsidR="00A02C8F" w:rsidRPr="004218A3" w:rsidRDefault="00A02C8F" w:rsidP="007551BB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bCs/>
                <w:color w:val="000000" w:themeColor="text1"/>
                <w:sz w:val="24"/>
                <w:szCs w:val="24"/>
              </w:rPr>
              <w:t>979,264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F2195" w14:textId="77777777" w:rsidR="00A02C8F" w:rsidRPr="004218A3" w:rsidRDefault="00A02C8F" w:rsidP="007551BB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bCs/>
                <w:color w:val="000000" w:themeColor="text1"/>
                <w:sz w:val="24"/>
                <w:szCs w:val="24"/>
              </w:rPr>
              <w:t>1259,053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42E0" w14:textId="77777777" w:rsidR="00A02C8F" w:rsidRPr="004218A3" w:rsidRDefault="00A02C8F" w:rsidP="007551BB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bCs/>
                <w:color w:val="000000" w:themeColor="text1"/>
                <w:sz w:val="24"/>
                <w:szCs w:val="24"/>
              </w:rPr>
              <w:t>1398,948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A3483" w14:textId="77777777" w:rsidR="00A02C8F" w:rsidRPr="004218A3" w:rsidRDefault="00A02C8F" w:rsidP="007551BB">
            <w:pPr>
              <w:jc w:val="center"/>
              <w:rPr>
                <w:rFonts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bCs/>
                <w:color w:val="000000" w:themeColor="text1"/>
                <w:sz w:val="24"/>
                <w:szCs w:val="24"/>
              </w:rPr>
              <w:t>1538,843</w:t>
            </w:r>
          </w:p>
        </w:tc>
        <w:tc>
          <w:tcPr>
            <w:tcW w:w="405" w:type="pct"/>
          </w:tcPr>
          <w:p w14:paraId="601D54B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047D183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3. 01.02</w:t>
            </w:r>
          </w:p>
          <w:p w14:paraId="3E3D710C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3. 01.03</w:t>
            </w:r>
          </w:p>
          <w:p w14:paraId="5626A6C2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3.02.01</w:t>
            </w:r>
          </w:p>
          <w:p w14:paraId="23D852AB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3.02.02</w:t>
            </w:r>
          </w:p>
          <w:p w14:paraId="3CE83D11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4.04.01</w:t>
            </w:r>
          </w:p>
          <w:p w14:paraId="347B91F0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4.04.02</w:t>
            </w:r>
          </w:p>
          <w:p w14:paraId="039A7916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4.05.02</w:t>
            </w:r>
          </w:p>
          <w:p w14:paraId="5823ECC0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4.06.01</w:t>
            </w:r>
          </w:p>
          <w:p w14:paraId="753E5E95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4.06.02</w:t>
            </w:r>
          </w:p>
          <w:p w14:paraId="74BF7C5A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6.А1.01</w:t>
            </w:r>
          </w:p>
          <w:p w14:paraId="71127D35" w14:textId="77777777" w:rsidR="00A02C8F" w:rsidRPr="004218A3" w:rsidRDefault="00A02C8F" w:rsidP="007551BB">
            <w:pPr>
              <w:suppressAutoHyphens/>
              <w:jc w:val="center"/>
              <w:rPr>
                <w:rFonts w:cs="Times New Roman"/>
                <w:sz w:val="20"/>
                <w:szCs w:val="20"/>
              </w:rPr>
            </w:pPr>
            <w:r w:rsidRPr="004218A3">
              <w:rPr>
                <w:rFonts w:cs="Times New Roman"/>
                <w:sz w:val="20"/>
                <w:szCs w:val="20"/>
              </w:rPr>
              <w:t>7.01.01</w:t>
            </w:r>
          </w:p>
          <w:p w14:paraId="6D5A457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02C8F" w:rsidRPr="004218A3" w14:paraId="3603E7CD" w14:textId="77777777" w:rsidTr="007551BB">
        <w:tc>
          <w:tcPr>
            <w:tcW w:w="147" w:type="pct"/>
          </w:tcPr>
          <w:p w14:paraId="0FD8024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CF8DF" w14:textId="77777777" w:rsidR="00A02C8F" w:rsidRPr="004218A3" w:rsidRDefault="00A02C8F" w:rsidP="007551BB">
            <w:pPr>
              <w:rPr>
                <w:rFonts w:eastAsia="Calibri" w:cs="Times New Roman"/>
                <w:i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Количество стипендий Главы муниципального образования Московской области выдающимся деятелям культуры и искусства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4465FD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Указ ПРФ</w:t>
            </w:r>
          </w:p>
          <w:p w14:paraId="7F099929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 12 ноября 1993 г. N 1904</w:t>
            </w:r>
          </w:p>
          <w:p w14:paraId="2E45BCA5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"О дополнительных мерах государственной поддержки культуры и искусства в Российской Федерации"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62DE6F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FA9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76E0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36D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545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4CD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EB7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pct"/>
          </w:tcPr>
          <w:p w14:paraId="1FB8E46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31F621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</w:tc>
      </w:tr>
      <w:tr w:rsidR="00A02C8F" w:rsidRPr="004218A3" w14:paraId="6C1297A2" w14:textId="77777777" w:rsidTr="007551BB">
        <w:tc>
          <w:tcPr>
            <w:tcW w:w="147" w:type="pct"/>
          </w:tcPr>
          <w:p w14:paraId="4EE0613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483C" w14:textId="77777777" w:rsidR="00A02C8F" w:rsidRPr="004218A3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</w:t>
            </w: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от трудовой деятельности) в Московской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25E3B1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Указ ПРФ </w:t>
            </w:r>
          </w:p>
          <w:p w14:paraId="769CB21F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от</w:t>
            </w:r>
            <w:proofErr w:type="gram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07.05.2012 N 597 "О мероприятиях по реализации государственной социальной политики"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6A51A2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AB627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CB36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2B6AD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DF70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6CEAA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16B6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05" w:type="pct"/>
          </w:tcPr>
          <w:p w14:paraId="48DB44D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1EECEEB5" w14:textId="77777777" w:rsidR="00506208" w:rsidRPr="004218A3" w:rsidRDefault="00506208" w:rsidP="00506208">
            <w:pPr>
              <w:widowControl w:val="0"/>
              <w:autoSpaceDE w:val="0"/>
              <w:autoSpaceDN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4218A3">
              <w:rPr>
                <w:rFonts w:cs="Times New Roman"/>
                <w:color w:val="FF0000"/>
                <w:sz w:val="24"/>
                <w:szCs w:val="24"/>
              </w:rPr>
              <w:t>3.01.04</w:t>
            </w:r>
          </w:p>
          <w:p w14:paraId="028E603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4.02.02</w:t>
            </w:r>
          </w:p>
          <w:p w14:paraId="2B0EA667" w14:textId="77777777" w:rsidR="00B827D2" w:rsidRPr="004218A3" w:rsidRDefault="00B827D2" w:rsidP="00B827D2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color w:val="FF0000"/>
                <w:sz w:val="24"/>
                <w:szCs w:val="24"/>
              </w:rPr>
              <w:t>4.07.01</w:t>
            </w:r>
          </w:p>
        </w:tc>
      </w:tr>
      <w:tr w:rsidR="00A02C8F" w:rsidRPr="004218A3" w14:paraId="318E9FB6" w14:textId="77777777" w:rsidTr="007551BB">
        <w:tc>
          <w:tcPr>
            <w:tcW w:w="147" w:type="pct"/>
          </w:tcPr>
          <w:p w14:paraId="2050070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99398" w14:textId="77777777" w:rsidR="00A02C8F" w:rsidRPr="004218A3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sz w:val="24"/>
                <w:szCs w:val="24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0D1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</w:rPr>
              <w:t>Региональный проект 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2907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 w:cs="Times New Roman"/>
                <w:sz w:val="24"/>
                <w:szCs w:val="24"/>
              </w:rPr>
              <w:t>единица</w:t>
            </w:r>
            <w:proofErr w:type="gramEnd"/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CAA54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F197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160A9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60DE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0674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7F60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2F9A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3E3FD30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sz w:val="24"/>
                <w:szCs w:val="24"/>
              </w:rPr>
              <w:t>4. А2.03</w:t>
            </w:r>
          </w:p>
        </w:tc>
      </w:tr>
      <w:tr w:rsidR="00A02C8F" w:rsidRPr="004218A3" w14:paraId="5AA2C127" w14:textId="77777777" w:rsidTr="007551BB">
        <w:tc>
          <w:tcPr>
            <w:tcW w:w="147" w:type="pct"/>
          </w:tcPr>
          <w:p w14:paraId="4791D47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1DBA3" w14:textId="77777777" w:rsidR="00A02C8F" w:rsidRPr="004218A3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sz w:val="24"/>
                <w:szCs w:val="24"/>
              </w:rPr>
              <w:t xml:space="preserve">Количество получателей адресной финансовой социальной поддержки по итогам </w:t>
            </w:r>
            <w:proofErr w:type="spellStart"/>
            <w:r w:rsidRPr="004218A3">
              <w:rPr>
                <w:rFonts w:eastAsia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4218A3">
              <w:rPr>
                <w:rFonts w:eastAsia="Times New Roman" w:cs="Times New Roman"/>
                <w:sz w:val="24"/>
                <w:szCs w:val="24"/>
              </w:rPr>
              <w:t xml:space="preserve">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3CB57" w14:textId="77777777" w:rsidR="00A02C8F" w:rsidRPr="004218A3" w:rsidRDefault="00A02C8F" w:rsidP="007551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 xml:space="preserve">Региональный проект </w:t>
            </w:r>
          </w:p>
          <w:p w14:paraId="44BC9B4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sz w:val="24"/>
                <w:szCs w:val="24"/>
              </w:rPr>
              <w:t>«Творческие люди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CCD8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cs="Times New Roman"/>
                <w:sz w:val="24"/>
                <w:szCs w:val="24"/>
              </w:rPr>
              <w:t>единица</w:t>
            </w:r>
            <w:proofErr w:type="gramEnd"/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48CE1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D645D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00858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CF98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D768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9D62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F186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7EA6A8B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sz w:val="24"/>
                <w:szCs w:val="24"/>
              </w:rPr>
              <w:t>4.А2.04</w:t>
            </w:r>
          </w:p>
        </w:tc>
      </w:tr>
      <w:tr w:rsidR="00A02C8F" w:rsidRPr="004218A3" w14:paraId="2937D39B" w14:textId="77777777" w:rsidTr="007551BB">
        <w:tc>
          <w:tcPr>
            <w:tcW w:w="147" w:type="pct"/>
          </w:tcPr>
          <w:p w14:paraId="30D8E53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D2B1F" w14:textId="77777777" w:rsidR="00A02C8F" w:rsidRPr="004218A3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FF1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92A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228D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6E2A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D50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778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C9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A5C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B136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459E505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  <w:p w14:paraId="657DE14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6.03.01</w:t>
            </w:r>
          </w:p>
        </w:tc>
      </w:tr>
      <w:tr w:rsidR="00A02C8F" w:rsidRPr="004218A3" w14:paraId="2EB7FB69" w14:textId="77777777" w:rsidTr="007551BB">
        <w:tc>
          <w:tcPr>
            <w:tcW w:w="147" w:type="pct"/>
          </w:tcPr>
          <w:p w14:paraId="5DBDBC5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7068" w14:textId="77777777" w:rsidR="00A02C8F" w:rsidRPr="004218A3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29F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969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D89F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DB0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3194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D00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B7E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E5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3E21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5670569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6.01.01</w:t>
            </w:r>
          </w:p>
        </w:tc>
      </w:tr>
      <w:tr w:rsidR="00A02C8F" w:rsidRPr="004218A3" w14:paraId="100D69FE" w14:textId="77777777" w:rsidTr="007551BB">
        <w:tc>
          <w:tcPr>
            <w:tcW w:w="147" w:type="pct"/>
          </w:tcPr>
          <w:p w14:paraId="6334C95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C81B7" w14:textId="77777777" w:rsidR="00A02C8F" w:rsidRPr="004218A3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 xml:space="preserve">Количество оснащенных образовательных учреждений в сфере </w:t>
            </w:r>
            <w:r w:rsidRPr="004218A3">
              <w:rPr>
                <w:rFonts w:cs="Times New Roman"/>
                <w:sz w:val="24"/>
                <w:szCs w:val="24"/>
              </w:rPr>
              <w:lastRenderedPageBreak/>
              <w:t>культуры (детских школ искусств по видам искусств и училищ) музыкальными инструментами, оборудованием и учебными материалами (приоритетный на 2023 год)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4065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 xml:space="preserve">Приоритетный, Региональный проект </w:t>
            </w: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"Культурная среда Подмосковья"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8205B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FB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4E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9DC2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F2C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A7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E63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A749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</w:tcPr>
          <w:p w14:paraId="6C5B926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6.А1.01</w:t>
            </w:r>
          </w:p>
        </w:tc>
      </w:tr>
      <w:tr w:rsidR="00A02C8F" w:rsidRPr="004218A3" w14:paraId="24F97ED6" w14:textId="77777777" w:rsidTr="007551BB">
        <w:tc>
          <w:tcPr>
            <w:tcW w:w="147" w:type="pct"/>
          </w:tcPr>
          <w:p w14:paraId="6DA7FBA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D3ED5" w14:textId="77777777" w:rsidR="00A02C8F" w:rsidRPr="004218A3" w:rsidRDefault="00A02C8F" w:rsidP="007551BB">
            <w:pPr>
              <w:rPr>
                <w:rFonts w:cs="Times New Roman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04838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Региональный проект «Культурная среда Подмосковья»</w:t>
            </w:r>
          </w:p>
        </w:tc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F7A30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cs="Times New Roman"/>
                <w:sz w:val="24"/>
                <w:szCs w:val="24"/>
              </w:rPr>
              <w:t>единица</w:t>
            </w:r>
            <w:proofErr w:type="gramEnd"/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F6838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DEB9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398A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443A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4BA7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2E5D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824D2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УКТМП</w:t>
            </w: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9839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sz w:val="24"/>
                <w:szCs w:val="24"/>
              </w:rPr>
              <w:t>6. А1.02</w:t>
            </w:r>
          </w:p>
        </w:tc>
      </w:tr>
    </w:tbl>
    <w:p w14:paraId="1283A8D1" w14:textId="77777777" w:rsidR="00A02C8F" w:rsidRPr="004218A3" w:rsidRDefault="00A02C8F" w:rsidP="00A02C8F">
      <w:pPr>
        <w:widowControl w:val="0"/>
        <w:autoSpaceDE w:val="0"/>
        <w:autoSpaceDN w:val="0"/>
        <w:jc w:val="center"/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5FF021EE" w14:textId="77777777" w:rsidR="00A02C8F" w:rsidRPr="004218A3" w:rsidRDefault="00A02C8F" w:rsidP="00A02C8F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  <w:bookmarkStart w:id="1" w:name="_Hlk119615442"/>
      <w:r w:rsidRPr="004218A3"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>5.</w:t>
      </w:r>
      <w:r w:rsidRPr="004218A3">
        <w:rPr>
          <w:rFonts w:cs="Times New Roman"/>
          <w:szCs w:val="28"/>
        </w:rPr>
        <w:t xml:space="preserve"> </w:t>
      </w:r>
      <w:r w:rsidRPr="004218A3">
        <w:rPr>
          <w:rFonts w:eastAsia="Times New Roman" w:cs="Times New Roman"/>
          <w:b/>
          <w:color w:val="000000" w:themeColor="text1"/>
          <w:szCs w:val="28"/>
          <w:lang w:eastAsia="ru-RU"/>
        </w:rPr>
        <w:t>Методика расчета значений целевых показателей муниципальной программы городского округа Красногорск Московской области «Культура и туризм»</w:t>
      </w:r>
    </w:p>
    <w:p w14:paraId="1A5296A8" w14:textId="77777777" w:rsidR="00A02C8F" w:rsidRPr="004218A3" w:rsidRDefault="00A02C8F" w:rsidP="00A02C8F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3544"/>
        <w:gridCol w:w="1275"/>
        <w:gridCol w:w="4111"/>
        <w:gridCol w:w="3827"/>
        <w:gridCol w:w="1164"/>
      </w:tblGrid>
      <w:tr w:rsidR="00A02C8F" w:rsidRPr="004218A3" w14:paraId="1004680C" w14:textId="77777777" w:rsidTr="007551BB">
        <w:trPr>
          <w:trHeight w:val="276"/>
        </w:trPr>
        <w:tc>
          <w:tcPr>
            <w:tcW w:w="851" w:type="dxa"/>
          </w:tcPr>
          <w:bookmarkEnd w:id="1"/>
          <w:p w14:paraId="6D6A73C9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№</w:t>
            </w:r>
          </w:p>
          <w:p w14:paraId="27E8CE2C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proofErr w:type="gramStart"/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</w:t>
            </w:r>
            <w:proofErr w:type="gramEnd"/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/п</w:t>
            </w:r>
          </w:p>
        </w:tc>
        <w:tc>
          <w:tcPr>
            <w:tcW w:w="3544" w:type="dxa"/>
          </w:tcPr>
          <w:p w14:paraId="293A340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14:paraId="38EB5D78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Единица измерения</w:t>
            </w:r>
          </w:p>
        </w:tc>
        <w:tc>
          <w:tcPr>
            <w:tcW w:w="4111" w:type="dxa"/>
          </w:tcPr>
          <w:p w14:paraId="386D8568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Методика расчета показателя</w:t>
            </w:r>
          </w:p>
        </w:tc>
        <w:tc>
          <w:tcPr>
            <w:tcW w:w="3827" w:type="dxa"/>
          </w:tcPr>
          <w:p w14:paraId="5CA3C531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Источник данных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11D0BD8C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Период представления отчетности</w:t>
            </w:r>
          </w:p>
        </w:tc>
      </w:tr>
      <w:tr w:rsidR="00A02C8F" w:rsidRPr="004218A3" w14:paraId="31735718" w14:textId="77777777" w:rsidTr="007551BB">
        <w:trPr>
          <w:cantSplit/>
          <w:trHeight w:val="159"/>
        </w:trPr>
        <w:tc>
          <w:tcPr>
            <w:tcW w:w="851" w:type="dxa"/>
            <w:vAlign w:val="center"/>
          </w:tcPr>
          <w:p w14:paraId="14185314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14:paraId="0437DB0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14:paraId="6DD9FD7F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3</w:t>
            </w:r>
          </w:p>
        </w:tc>
        <w:tc>
          <w:tcPr>
            <w:tcW w:w="4111" w:type="dxa"/>
          </w:tcPr>
          <w:p w14:paraId="5EDED131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4</w:t>
            </w:r>
          </w:p>
        </w:tc>
        <w:tc>
          <w:tcPr>
            <w:tcW w:w="3827" w:type="dxa"/>
          </w:tcPr>
          <w:p w14:paraId="250C3FE9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5</w:t>
            </w:r>
          </w:p>
        </w:tc>
        <w:tc>
          <w:tcPr>
            <w:tcW w:w="1164" w:type="dxa"/>
          </w:tcPr>
          <w:p w14:paraId="61FC91D4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6</w:t>
            </w:r>
          </w:p>
        </w:tc>
      </w:tr>
      <w:tr w:rsidR="00A02C8F" w:rsidRPr="004218A3" w14:paraId="250F4F88" w14:textId="77777777" w:rsidTr="007551BB">
        <w:trPr>
          <w:trHeight w:val="250"/>
        </w:trPr>
        <w:tc>
          <w:tcPr>
            <w:tcW w:w="851" w:type="dxa"/>
          </w:tcPr>
          <w:p w14:paraId="30E10ED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14:paraId="4502D66C" w14:textId="77777777" w:rsidR="00A02C8F" w:rsidRPr="004218A3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муниципальных образований, нуждающихся в указанных работах</w:t>
            </w:r>
          </w:p>
        </w:tc>
        <w:tc>
          <w:tcPr>
            <w:tcW w:w="1275" w:type="dxa"/>
          </w:tcPr>
          <w:p w14:paraId="18E8CD4C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36188AD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Д=(</w:t>
            </w:r>
            <w:proofErr w:type="spell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)х</w:t>
            </w:r>
            <w:proofErr w:type="gram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100</w:t>
            </w:r>
          </w:p>
          <w:p w14:paraId="669336B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</w:p>
          <w:p w14:paraId="38A6F7CD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Кр</w:t>
            </w:r>
            <w:proofErr w:type="spell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-количество ОКН в собственности муниципального образования по которым проведены работы</w:t>
            </w:r>
          </w:p>
          <w:p w14:paraId="787D4DD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Кобщ</w:t>
            </w:r>
            <w:proofErr w:type="spell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827" w:type="dxa"/>
          </w:tcPr>
          <w:p w14:paraId="7A1FE6D3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Отчет об использовании целевых субсидий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34E735FF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639A1D1A" w14:textId="77777777" w:rsidTr="007551BB">
        <w:trPr>
          <w:trHeight w:val="332"/>
        </w:trPr>
        <w:tc>
          <w:tcPr>
            <w:tcW w:w="851" w:type="dxa"/>
          </w:tcPr>
          <w:p w14:paraId="576ACA5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14:paraId="36E1D682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Увеличение доли объектов культурного наследия, находящихся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1275" w:type="dxa"/>
          </w:tcPr>
          <w:p w14:paraId="10EEFDB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11" w:type="dxa"/>
          </w:tcPr>
          <w:p w14:paraId="3B8809B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ДН=(Н/</w:t>
            </w: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Кб)х</w:t>
            </w:r>
            <w:proofErr w:type="gram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100</w:t>
            </w:r>
          </w:p>
          <w:p w14:paraId="6CE92F61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Дн</w:t>
            </w:r>
            <w:proofErr w:type="spell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– доля ОКН, на которые установлены информационные надписи от общего числа объектов в собственности ОМСУ</w:t>
            </w:r>
          </w:p>
          <w:p w14:paraId="48CB992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Кб – базовый </w:t>
            </w:r>
            <w:proofErr w:type="spell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кооф</w:t>
            </w:r>
            <w:proofErr w:type="spell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-количество ОКН в собственности муниципального образования</w:t>
            </w:r>
          </w:p>
          <w:p w14:paraId="45BEF27D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Н - количество ОКН в собственности муниципального образования, на которые установлены информационные надписи</w:t>
            </w:r>
          </w:p>
        </w:tc>
        <w:tc>
          <w:tcPr>
            <w:tcW w:w="3827" w:type="dxa"/>
          </w:tcPr>
          <w:p w14:paraId="49697B4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к ежегодному докладу «О состоянии объектов культурного наследия (памятников истории и культуры) в Московской области»;</w:t>
            </w:r>
          </w:p>
          <w:p w14:paraId="6EAB32C6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акты</w:t>
            </w:r>
            <w:proofErr w:type="gram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сдачи-приемки работ, выполненных в рамках реализации государственной программы «Культура Подмосковья»</w:t>
            </w:r>
          </w:p>
        </w:tc>
        <w:tc>
          <w:tcPr>
            <w:tcW w:w="1164" w:type="dxa"/>
            <w:tcBorders>
              <w:right w:val="single" w:sz="4" w:space="0" w:color="auto"/>
            </w:tcBorders>
          </w:tcPr>
          <w:p w14:paraId="38C7C9E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4D10CEC3" w14:textId="77777777" w:rsidTr="007551BB">
        <w:trPr>
          <w:trHeight w:val="253"/>
        </w:trPr>
        <w:tc>
          <w:tcPr>
            <w:tcW w:w="851" w:type="dxa"/>
          </w:tcPr>
          <w:p w14:paraId="2A5B5B6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14:paraId="0DCDE937" w14:textId="77777777" w:rsidR="00A02C8F" w:rsidRPr="004218A3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Обеспечение роста числа пользователей муниципальных библиотек Московской области</w:t>
            </w:r>
          </w:p>
        </w:tc>
        <w:tc>
          <w:tcPr>
            <w:tcW w:w="1275" w:type="dxa"/>
          </w:tcPr>
          <w:p w14:paraId="2F78AD50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Чел.</w:t>
            </w:r>
          </w:p>
        </w:tc>
        <w:tc>
          <w:tcPr>
            <w:tcW w:w="4111" w:type="dxa"/>
          </w:tcPr>
          <w:p w14:paraId="439D90B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посетителей библиотек</w:t>
            </w:r>
          </w:p>
        </w:tc>
        <w:tc>
          <w:tcPr>
            <w:tcW w:w="3827" w:type="dxa"/>
          </w:tcPr>
          <w:p w14:paraId="0EC6386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164" w:type="dxa"/>
          </w:tcPr>
          <w:p w14:paraId="656E21BA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65722FCA" w14:textId="77777777" w:rsidTr="007551BB">
        <w:trPr>
          <w:trHeight w:val="2772"/>
        </w:trPr>
        <w:tc>
          <w:tcPr>
            <w:tcW w:w="851" w:type="dxa"/>
          </w:tcPr>
          <w:p w14:paraId="18D8E1CA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14:paraId="535AB8C8" w14:textId="77777777" w:rsidR="00A02C8F" w:rsidRPr="004218A3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  <w:tc>
          <w:tcPr>
            <w:tcW w:w="1275" w:type="dxa"/>
          </w:tcPr>
          <w:p w14:paraId="5A6FA58C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</w:tcPr>
          <w:p w14:paraId="082EE459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=</w:t>
            </w:r>
            <w:proofErr w:type="spell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/Б2017*100, где:</w:t>
            </w:r>
          </w:p>
          <w:p w14:paraId="09FAE0CF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 – количество посещений библиотек по отношению к 2017 году;</w:t>
            </w:r>
          </w:p>
          <w:p w14:paraId="788F1AB2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Бт.г</w:t>
            </w:r>
            <w:proofErr w:type="spell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 – количество посещений библиотек в текущем году, ед.;</w:t>
            </w:r>
          </w:p>
          <w:p w14:paraId="25001308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Б2017 – количество посещений библиотек в 2017 году, </w:t>
            </w:r>
            <w:proofErr w:type="spell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proofErr w:type="spellEnd"/>
          </w:p>
        </w:tc>
        <w:tc>
          <w:tcPr>
            <w:tcW w:w="3827" w:type="dxa"/>
          </w:tcPr>
          <w:p w14:paraId="0EE6D0D5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Форма федерального статистического наблюдения № 6-НК «Сведения об общедоступной (публичной) библиотеке», утвержденная приказом Росстата от 18.10.2021 № 713</w:t>
            </w:r>
          </w:p>
        </w:tc>
        <w:tc>
          <w:tcPr>
            <w:tcW w:w="1164" w:type="dxa"/>
          </w:tcPr>
          <w:p w14:paraId="47E63453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27D9866E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037D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B1CAD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Число посещений культурных мероприятий (приоритетный на 2023 год)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166E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тыс.ед</w:t>
            </w:r>
            <w:proofErr w:type="spell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13DED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14:paraId="2C1156E9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303FE9C2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где</w:t>
            </w:r>
            <w:proofErr w:type="gram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1EF78B66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19AB8C51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6532C51B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67C09A29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62E712AD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D(t) - число посещений театров;</w:t>
            </w:r>
          </w:p>
          <w:p w14:paraId="55C45362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67BFBCF4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41C0BB20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19D79657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7EAF47AA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255D5093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07E8EF26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0E2B2CD2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2963279E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5BF39C22" w14:textId="77777777" w:rsidR="00A02C8F" w:rsidRPr="004218A3" w:rsidRDefault="00A02C8F" w:rsidP="007551BB">
            <w:pPr>
              <w:ind w:firstLine="205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t</w:t>
            </w:r>
            <w:proofErr w:type="gram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отчетный период.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9A5FC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Источниками информации служат данные организаций, подтвержденные отчетами билетно-кассовых систем, бухгалтерии, данными общедоступных интернет-сервисов, сводные данные Министерства культуры Московской области, Министерства образования Московской области, Министерства благоустройства Московской области, иных государственных органов исполнительной власти и органов местного самоуправления, курирующих деятельность организаций (учреждений), которые проводят культурные мероприятия, в том числе:</w:t>
            </w:r>
          </w:p>
          <w:p w14:paraId="0C218207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АИС «Статистическая отчетность отрасли» - автоматизированная информационная система Министерства культуры </w:t>
            </w: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Российской Федерации;</w:t>
            </w:r>
          </w:p>
          <w:p w14:paraId="7C85F2F9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АИС «Единое информационное пространство в сфере культуры» - автоматизированная информационная система Министерства культуры Российской Федерации;</w:t>
            </w:r>
          </w:p>
          <w:p w14:paraId="39C72FA5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ЕАИС - единая федеральная автоматизированная информационная система сведений о показах фильмов в кинозалах Министерства культуры Российской Федерации;</w:t>
            </w:r>
          </w:p>
          <w:p w14:paraId="297BAA14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ЕГИС «Информационно-аналитическая система» - единая государственная информационная система Министерства просвещения Российской Федерации;</w:t>
            </w:r>
          </w:p>
          <w:p w14:paraId="083892A4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ИАС «Мониторинг» - информационная аналитическая система Министерства науки и высшего образования Российской Федерации.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5B17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Квартальная</w:t>
            </w:r>
          </w:p>
        </w:tc>
      </w:tr>
      <w:tr w:rsidR="00A02C8F" w:rsidRPr="004218A3" w14:paraId="7B3DD722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6F43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BC0C" w14:textId="77777777" w:rsidR="00A02C8F" w:rsidRPr="004218A3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Количество стипендий Главы муниципального </w:t>
            </w:r>
            <w:proofErr w:type="gram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образования  Московской</w:t>
            </w:r>
            <w:proofErr w:type="gram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области выдающимся деятелям </w:t>
            </w: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культуры и искусства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1D892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E4C6E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определяется по результатам ежегодного конкурса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06E74F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</w:t>
            </w: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искусства и молодым талантливым авторам городского округа Красногорск Московской области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4A940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A02C8F" w:rsidRPr="004218A3" w14:paraId="670DAB5C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34038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36A66" w14:textId="77777777" w:rsidR="00A02C8F" w:rsidRPr="004218A3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поддержанных творческих инициатив и проектов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5C4E3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eastAsia="Times New Roman" w:cs="Times New Roman"/>
                <w:sz w:val="24"/>
                <w:szCs w:val="24"/>
                <w:lang w:eastAsia="ru-RU"/>
              </w:rPr>
              <w:t>единиц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F1FCA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  <w:lang w:eastAsia="ru-RU"/>
              </w:rPr>
              <w:t>Количество лучших работников сельских учреждений культуры и лучших сельских учреждений культуры. Ведомственные данные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374B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Формируется на основании итогов конкурсного отбора, результаты которого утверждаются распоряжением Министерства культуры и туризма Московской области 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1F69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495733F7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3E49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4DAC9" w14:textId="77777777" w:rsidR="00A02C8F" w:rsidRPr="004218A3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 xml:space="preserve">Количество получателей адресной финансовой поддержки по итогам </w:t>
            </w:r>
            <w:proofErr w:type="spellStart"/>
            <w:r w:rsidRPr="004218A3">
              <w:rPr>
                <w:rFonts w:cs="Times New Roman"/>
                <w:sz w:val="24"/>
                <w:szCs w:val="24"/>
              </w:rPr>
              <w:t>рейтингования</w:t>
            </w:r>
            <w:proofErr w:type="spellEnd"/>
            <w:r w:rsidRPr="004218A3">
              <w:rPr>
                <w:rFonts w:cs="Times New Roman"/>
                <w:sz w:val="24"/>
                <w:szCs w:val="24"/>
              </w:rPr>
              <w:t xml:space="preserve"> обучающихся организаций дополнительного образования сферы культуры Московской области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FC67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cs="Times New Roman"/>
                <w:sz w:val="24"/>
                <w:szCs w:val="24"/>
              </w:rPr>
              <w:t>единица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DBC7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Количество одаренных детей, обучающихся в муниципальных организациях дополнительного образования сферы культуры Московской области, и количество коллективов муниципальных организациях дополнительного образования сферы культуры Московской области, определенных по итогам </w:t>
            </w: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рейтингования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и получивших финансовую поддержку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04266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sz w:val="24"/>
                <w:szCs w:val="24"/>
              </w:rPr>
              <w:t>Ведомственные данные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2C7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666424B3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156EF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0DE3F" w14:textId="77777777" w:rsidR="00A02C8F" w:rsidRPr="004218A3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B0568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B3D8C" w14:textId="77777777" w:rsidR="00A02C8F" w:rsidRPr="004218A3" w:rsidRDefault="00A02C8F" w:rsidP="007551BB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= </w:t>
            </w:r>
            <w:proofErr w:type="spell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Зк</w:t>
            </w:r>
            <w:proofErr w:type="spell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Дмо</w:t>
            </w:r>
            <w:proofErr w:type="spell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x 100%,</w:t>
            </w:r>
          </w:p>
          <w:p w14:paraId="72450ABC" w14:textId="77777777" w:rsidR="00A02C8F" w:rsidRPr="004218A3" w:rsidRDefault="00A02C8F" w:rsidP="007551BB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где</w:t>
            </w:r>
            <w:proofErr w:type="gram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:</w:t>
            </w:r>
          </w:p>
          <w:p w14:paraId="5DB9B732" w14:textId="77777777" w:rsidR="00A02C8F" w:rsidRPr="004218A3" w:rsidRDefault="00A02C8F" w:rsidP="007551BB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Ск</w:t>
            </w:r>
            <w:proofErr w:type="spell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38B5DE65" w14:textId="77777777" w:rsidR="00A02C8F" w:rsidRPr="004218A3" w:rsidRDefault="00A02C8F" w:rsidP="007551BB">
            <w:pPr>
              <w:spacing w:line="264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Зк</w:t>
            </w:r>
            <w:proofErr w:type="spell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средняя заработная плата работников муниципальных учреждений культуры Московской области;</w:t>
            </w:r>
          </w:p>
          <w:p w14:paraId="34218B61" w14:textId="77777777" w:rsidR="00B827D2" w:rsidRPr="004218A3" w:rsidRDefault="00A02C8F" w:rsidP="00B82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Дмо</w:t>
            </w:r>
            <w:proofErr w:type="spellEnd"/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– среднемесячный доход от трудовой деятельности Московской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CD50B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 форма федерального статистического наблюдения № ЗП-</w:t>
            </w: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культура  «</w:t>
            </w:r>
            <w:proofErr w:type="gram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численности и оплате труда работников сферы культуры по категориям персонала», утвержденная приказом Росстата от  24.07.2020 № 412 «Об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группам»</w:t>
            </w:r>
          </w:p>
          <w:p w14:paraId="69B5C170" w14:textId="77777777" w:rsidR="00B827D2" w:rsidRPr="004218A3" w:rsidRDefault="00B827D2" w:rsidP="00B82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218A3">
              <w:rPr>
                <w:rFonts w:eastAsia="Calibri" w:cs="Times New Roman"/>
                <w:sz w:val="24"/>
                <w:szCs w:val="24"/>
              </w:rPr>
              <w:t xml:space="preserve">Пункт 29 Перечня поручений </w:t>
            </w:r>
            <w:r w:rsidRPr="004218A3">
              <w:rPr>
                <w:rFonts w:eastAsia="Calibri" w:cs="Times New Roman"/>
                <w:sz w:val="24"/>
                <w:szCs w:val="24"/>
              </w:rPr>
              <w:lastRenderedPageBreak/>
              <w:t>Губернатора Московской</w:t>
            </w:r>
          </w:p>
          <w:p w14:paraId="7CCAD999" w14:textId="77777777" w:rsidR="00B827D2" w:rsidRPr="004218A3" w:rsidRDefault="00B827D2" w:rsidP="00B82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4218A3">
              <w:rPr>
                <w:rFonts w:eastAsia="Calibri" w:cs="Times New Roman"/>
                <w:sz w:val="24"/>
                <w:szCs w:val="24"/>
              </w:rPr>
              <w:t>области</w:t>
            </w:r>
            <w:proofErr w:type="gramEnd"/>
            <w:r w:rsidRPr="004218A3">
              <w:rPr>
                <w:rFonts w:eastAsia="Calibri" w:cs="Times New Roman"/>
                <w:sz w:val="24"/>
                <w:szCs w:val="24"/>
              </w:rPr>
              <w:t xml:space="preserve"> по итогам Обращения «Наше Подмосковье Мы вместе» от 07.06.2023 года</w:t>
            </w:r>
          </w:p>
          <w:p w14:paraId="0D0AC2B6" w14:textId="77777777" w:rsidR="00B827D2" w:rsidRPr="004218A3" w:rsidRDefault="00B827D2" w:rsidP="00B82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4218A3">
              <w:rPr>
                <w:rFonts w:eastAsia="Calibri" w:cs="Times New Roman"/>
                <w:sz w:val="24"/>
                <w:szCs w:val="24"/>
              </w:rPr>
              <w:t>об</w:t>
            </w:r>
            <w:proofErr w:type="gramEnd"/>
            <w:r w:rsidRPr="004218A3">
              <w:rPr>
                <w:rFonts w:eastAsia="Calibri" w:cs="Times New Roman"/>
                <w:sz w:val="24"/>
                <w:szCs w:val="24"/>
              </w:rPr>
              <w:t xml:space="preserve"> обеспечении с 01.07.2023 года увеличения на 8-10% заработной платы отдельным</w:t>
            </w:r>
          </w:p>
          <w:p w14:paraId="70DC8AF8" w14:textId="77777777" w:rsidR="00B827D2" w:rsidRPr="004218A3" w:rsidRDefault="00B827D2" w:rsidP="00B82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</w:rPr>
            </w:pPr>
            <w:proofErr w:type="gramStart"/>
            <w:r w:rsidRPr="004218A3">
              <w:rPr>
                <w:rFonts w:eastAsia="Calibri" w:cs="Times New Roman"/>
                <w:sz w:val="24"/>
                <w:szCs w:val="24"/>
              </w:rPr>
              <w:t>указным</w:t>
            </w:r>
            <w:proofErr w:type="gramEnd"/>
            <w:r w:rsidRPr="004218A3">
              <w:rPr>
                <w:rFonts w:eastAsia="Calibri" w:cs="Times New Roman"/>
                <w:sz w:val="24"/>
                <w:szCs w:val="24"/>
              </w:rPr>
              <w:t xml:space="preserve"> категориям работников в сфере культуры постановлением Правительства</w:t>
            </w:r>
          </w:p>
          <w:p w14:paraId="57CC378A" w14:textId="77777777" w:rsidR="00B827D2" w:rsidRPr="004218A3" w:rsidRDefault="00B827D2" w:rsidP="00B827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Calibri" w:cs="Times New Roman"/>
                <w:sz w:val="24"/>
                <w:szCs w:val="24"/>
              </w:rPr>
              <w:t xml:space="preserve">Московской области от 31.07.2023 </w:t>
            </w:r>
            <w:proofErr w:type="spellStart"/>
            <w:r w:rsidRPr="004218A3">
              <w:rPr>
                <w:rFonts w:eastAsia="Calibri" w:cs="Times New Roman"/>
                <w:sz w:val="24"/>
                <w:szCs w:val="24"/>
              </w:rPr>
              <w:t>No</w:t>
            </w:r>
            <w:proofErr w:type="spellEnd"/>
            <w:r w:rsidRPr="004218A3">
              <w:rPr>
                <w:rFonts w:eastAsia="Calibri" w:cs="Times New Roman"/>
                <w:sz w:val="24"/>
                <w:szCs w:val="24"/>
              </w:rPr>
              <w:t xml:space="preserve"> 561-ПП </w:t>
            </w:r>
          </w:p>
          <w:p w14:paraId="507B9541" w14:textId="77777777" w:rsidR="00B827D2" w:rsidRPr="004218A3" w:rsidRDefault="00B827D2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9BC93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A02C8F" w:rsidRPr="004218A3" w14:paraId="4C7497A5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0C3F1" w14:textId="77777777" w:rsidR="00A02C8F" w:rsidRPr="004218A3" w:rsidRDefault="00A02C8F" w:rsidP="007551BB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9B105" w14:textId="77777777" w:rsidR="00A02C8F" w:rsidRPr="004218A3" w:rsidRDefault="00A02C8F" w:rsidP="007551BB">
            <w:pPr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 в возрасте от 5 до 18 лет, охваченных дополнительным образованием сферы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D6B2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14840" w14:textId="77777777" w:rsidR="00A02C8F" w:rsidRPr="004218A3" w:rsidRDefault="00A02C8F" w:rsidP="007551BB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>/ Кд х 100</w:t>
            </w:r>
            <w:proofErr w:type="gramStart"/>
            <w:r w:rsidRPr="004218A3">
              <w:rPr>
                <w:rFonts w:cs="Times New Roman"/>
                <w:color w:val="000000"/>
                <w:sz w:val="24"/>
                <w:szCs w:val="24"/>
              </w:rPr>
              <w:t>%,</w:t>
            </w:r>
            <w:r w:rsidRPr="004218A3">
              <w:rPr>
                <w:rFonts w:cs="Times New Roman"/>
                <w:color w:val="000000"/>
                <w:sz w:val="24"/>
                <w:szCs w:val="24"/>
              </w:rPr>
              <w:br/>
              <w:t>где</w:t>
            </w:r>
            <w:proofErr w:type="gramEnd"/>
            <w:r w:rsidRPr="004218A3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Pr="004218A3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Дд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 w:rsidRPr="004218A3">
              <w:rPr>
                <w:rFonts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сферы культуры </w:t>
            </w:r>
          </w:p>
          <w:p w14:paraId="79ED9411" w14:textId="77777777" w:rsidR="00A02C8F" w:rsidRPr="004218A3" w:rsidRDefault="00A02C8F" w:rsidP="007551BB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– количество детей, </w:t>
            </w:r>
            <w:r w:rsidRPr="004218A3">
              <w:rPr>
                <w:rFonts w:cs="Times New Roman"/>
                <w:sz w:val="24"/>
                <w:szCs w:val="24"/>
              </w:rPr>
              <w:t>охваченных дополнительным образованием сферы культуры</w:t>
            </w:r>
          </w:p>
          <w:p w14:paraId="2A5641B2" w14:textId="77777777" w:rsidR="00A02C8F" w:rsidRPr="004218A3" w:rsidRDefault="00A02C8F" w:rsidP="007551BB">
            <w:pPr>
              <w:widowControl w:val="0"/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cs="Times New Roman"/>
                <w:color w:val="000000"/>
                <w:sz w:val="24"/>
                <w:szCs w:val="24"/>
              </w:rPr>
              <w:t>Кд</w:t>
            </w:r>
            <w:r w:rsidRPr="004218A3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4218A3">
              <w:rPr>
                <w:rFonts w:cs="Times New Roman"/>
                <w:sz w:val="24"/>
                <w:szCs w:val="24"/>
              </w:rPr>
              <w:t xml:space="preserve"> численность детей в возрасте от 5 до 18 лет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30455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sz w:val="24"/>
                <w:szCs w:val="24"/>
              </w:rPr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1356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4D9F5403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A60C5" w14:textId="77777777" w:rsidR="00A02C8F" w:rsidRPr="004218A3" w:rsidRDefault="00A02C8F" w:rsidP="007551BB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3883" w14:textId="77777777" w:rsidR="00A02C8F" w:rsidRPr="004218A3" w:rsidRDefault="00A02C8F" w:rsidP="007551BB">
            <w:pPr>
              <w:rPr>
                <w:rFonts w:eastAsia="Times New Roman" w:cs="Times New Roman"/>
                <w:i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D65B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0F97" w14:textId="77777777" w:rsidR="00A02C8F" w:rsidRPr="004218A3" w:rsidRDefault="00A02C8F" w:rsidP="007551BB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Ддпп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Кдпп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100</w:t>
            </w:r>
            <w:proofErr w:type="gramStart"/>
            <w:r w:rsidRPr="004218A3">
              <w:rPr>
                <w:rFonts w:cs="Times New Roman"/>
                <w:color w:val="000000"/>
                <w:sz w:val="24"/>
                <w:szCs w:val="24"/>
              </w:rPr>
              <w:t>%,</w:t>
            </w:r>
            <w:r w:rsidRPr="004218A3">
              <w:rPr>
                <w:rFonts w:cs="Times New Roman"/>
                <w:color w:val="000000"/>
                <w:sz w:val="24"/>
                <w:szCs w:val="24"/>
              </w:rPr>
              <w:br/>
              <w:t>где</w:t>
            </w:r>
            <w:proofErr w:type="gramEnd"/>
            <w:r w:rsidRPr="004218A3">
              <w:rPr>
                <w:rFonts w:cs="Times New Roman"/>
                <w:color w:val="000000"/>
                <w:sz w:val="24"/>
                <w:szCs w:val="24"/>
              </w:rPr>
              <w:t>:</w:t>
            </w:r>
            <w:r w:rsidRPr="004218A3">
              <w:rPr>
                <w:rFonts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Ддпп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- </w:t>
            </w:r>
            <w:r w:rsidRPr="004218A3">
              <w:rPr>
                <w:rFonts w:cs="Times New Roman"/>
                <w:sz w:val="24"/>
                <w:szCs w:val="24"/>
              </w:rPr>
              <w:t xml:space="preserve">доля детей,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 </w:t>
            </w:r>
          </w:p>
          <w:p w14:paraId="36CDE5FA" w14:textId="77777777" w:rsidR="00A02C8F" w:rsidRPr="004218A3" w:rsidRDefault="00A02C8F" w:rsidP="007551BB">
            <w:pPr>
              <w:widowControl w:val="0"/>
              <w:rPr>
                <w:rFonts w:cs="Times New Roman"/>
                <w:sz w:val="24"/>
                <w:szCs w:val="24"/>
              </w:rPr>
            </w:pP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Кдпп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– количество </w:t>
            </w:r>
            <w:r w:rsidRPr="004218A3">
              <w:rPr>
                <w:rFonts w:cs="Times New Roman"/>
                <w:sz w:val="24"/>
                <w:szCs w:val="24"/>
              </w:rPr>
              <w:t>детей, осваивающих дополнительные предпрофессиональные программы в области искусств за счет бюджетных средств</w:t>
            </w:r>
          </w:p>
          <w:p w14:paraId="13FC84A9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cs="Times New Roman"/>
                <w:color w:val="000000"/>
                <w:sz w:val="24"/>
                <w:szCs w:val="24"/>
              </w:rPr>
              <w:t>Кддо</w:t>
            </w:r>
            <w:proofErr w:type="spellEnd"/>
            <w:r w:rsidRPr="004218A3">
              <w:rPr>
                <w:rFonts w:cs="Times New Roman"/>
                <w:color w:val="000000"/>
                <w:sz w:val="24"/>
                <w:szCs w:val="24"/>
              </w:rPr>
              <w:t xml:space="preserve"> – </w:t>
            </w:r>
            <w:r w:rsidRPr="004218A3">
              <w:rPr>
                <w:rFonts w:cs="Times New Roman"/>
                <w:sz w:val="24"/>
                <w:szCs w:val="24"/>
              </w:rPr>
              <w:t xml:space="preserve">количество детей, </w:t>
            </w:r>
            <w:r w:rsidRPr="004218A3">
              <w:rPr>
                <w:rFonts w:cs="Times New Roman"/>
                <w:sz w:val="24"/>
                <w:szCs w:val="24"/>
              </w:rPr>
              <w:lastRenderedPageBreak/>
              <w:t xml:space="preserve">обучающихся в детских школах искусств по видам искусств за счет бюджетных средств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9FCE4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cs="Times New Roman"/>
                <w:sz w:val="24"/>
                <w:szCs w:val="24"/>
              </w:rPr>
              <w:lastRenderedPageBreak/>
              <w:t>Форма федерального статистического наблюдения № 1-ДШИ «Сведения о детской музыкальной, художественной, хореографической школе и школе искусств»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7AB31" w14:textId="77777777" w:rsidR="00A02C8F" w:rsidRPr="004218A3" w:rsidRDefault="00A02C8F" w:rsidP="007551BB">
            <w:pPr>
              <w:widowControl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696BC65A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CF6D" w14:textId="77777777" w:rsidR="00A02C8F" w:rsidRPr="004218A3" w:rsidRDefault="00A02C8F" w:rsidP="007551BB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08EB9" w14:textId="77777777" w:rsidR="00A02C8F" w:rsidRPr="004218A3" w:rsidRDefault="00A02C8F" w:rsidP="007551BB">
            <w:pPr>
              <w:rPr>
                <w:rFonts w:cs="Times New Roman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 xml:space="preserve">Количество оснащенных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материалами </w:t>
            </w: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(приоритетный на 2023 год)</w:t>
            </w:r>
          </w:p>
          <w:p w14:paraId="0CE00815" w14:textId="77777777" w:rsidR="00A02C8F" w:rsidRPr="004218A3" w:rsidRDefault="00A02C8F" w:rsidP="007551BB">
            <w:pPr>
              <w:rPr>
                <w:rFonts w:eastAsia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2BBF0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0A367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98F9D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Распоряжение Министерства культуры Российской Федерации от 19.04.2019 № Р-655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7B23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  <w:tr w:rsidR="00A02C8F" w:rsidRPr="004218A3" w14:paraId="37C2B7F7" w14:textId="77777777" w:rsidTr="007551BB">
        <w:trPr>
          <w:trHeight w:val="2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56653" w14:textId="77777777" w:rsidR="00A02C8F" w:rsidRPr="004218A3" w:rsidRDefault="00A02C8F" w:rsidP="007551BB">
            <w:pPr>
              <w:widowControl w:val="0"/>
              <w:ind w:left="-704" w:firstLine="72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3731D" w14:textId="77777777" w:rsidR="00A02C8F" w:rsidRPr="004218A3" w:rsidRDefault="00A02C8F" w:rsidP="007551BB">
            <w:pPr>
              <w:rPr>
                <w:rFonts w:cs="Times New Roman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40E22" w14:textId="77777777" w:rsidR="00A02C8F" w:rsidRPr="004218A3" w:rsidRDefault="00A02C8F" w:rsidP="007551BB">
            <w:pPr>
              <w:jc w:val="center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Calibri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E5BA" w14:textId="77777777" w:rsidR="00A02C8F" w:rsidRPr="004218A3" w:rsidRDefault="00A02C8F" w:rsidP="007551B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материалов), 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FCCF6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Постановление Правительства Московской</w:t>
            </w:r>
          </w:p>
          <w:p w14:paraId="2CF6E2A5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области</w:t>
            </w:r>
            <w:proofErr w:type="gram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04.10.2022 № 1067/35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8F4A" w14:textId="77777777" w:rsidR="00A02C8F" w:rsidRPr="004218A3" w:rsidRDefault="00A02C8F" w:rsidP="007551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Годовая</w:t>
            </w:r>
          </w:p>
        </w:tc>
      </w:tr>
    </w:tbl>
    <w:p w14:paraId="44184D68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4218A3">
        <w:rPr>
          <w:rFonts w:cs="Times New Roman"/>
          <w:color w:val="000000" w:themeColor="text1"/>
          <w:szCs w:val="28"/>
        </w:rPr>
        <w:br w:type="page"/>
      </w:r>
    </w:p>
    <w:p w14:paraId="735E5DFA" w14:textId="77777777" w:rsidR="00A02C8F" w:rsidRPr="004218A3" w:rsidRDefault="00A02C8F" w:rsidP="00A02C8F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szCs w:val="28"/>
          <w:lang w:eastAsia="ru-RU"/>
        </w:rPr>
      </w:pPr>
      <w:r w:rsidRPr="004218A3">
        <w:rPr>
          <w:rFonts w:eastAsia="Times New Roman" w:cs="Times New Roman"/>
          <w:b/>
          <w:szCs w:val="28"/>
          <w:lang w:eastAsia="ru-RU"/>
        </w:rPr>
        <w:lastRenderedPageBreak/>
        <w:t>6.Методика определения результатов выполнения мероприятий муниципальной программы городского округа Красногорск Московской области «Культура и туризм»</w:t>
      </w:r>
    </w:p>
    <w:p w14:paraId="06483FCD" w14:textId="77777777" w:rsidR="00A02C8F" w:rsidRPr="004218A3" w:rsidRDefault="00A02C8F" w:rsidP="00A02C8F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p w14:paraId="1CC4583E" w14:textId="77777777" w:rsidR="00A02C8F" w:rsidRPr="004218A3" w:rsidRDefault="00A02C8F" w:rsidP="00A02C8F">
      <w:pPr>
        <w:widowControl w:val="0"/>
        <w:autoSpaceDE w:val="0"/>
        <w:autoSpaceDN w:val="0"/>
        <w:ind w:left="2832" w:firstLine="708"/>
        <w:rPr>
          <w:rFonts w:eastAsia="Times New Roman" w:cs="Times New Roman"/>
          <w:szCs w:val="28"/>
          <w:lang w:eastAsia="ru-RU"/>
        </w:rPr>
      </w:pPr>
    </w:p>
    <w:tbl>
      <w:tblPr>
        <w:tblStyle w:val="af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276"/>
        <w:gridCol w:w="1134"/>
        <w:gridCol w:w="2977"/>
        <w:gridCol w:w="1417"/>
        <w:gridCol w:w="6521"/>
      </w:tblGrid>
      <w:tr w:rsidR="00A02C8F" w:rsidRPr="004218A3" w14:paraId="312495F6" w14:textId="77777777" w:rsidTr="007551BB">
        <w:tc>
          <w:tcPr>
            <w:tcW w:w="562" w:type="dxa"/>
          </w:tcPr>
          <w:p w14:paraId="337A01EA" w14:textId="77777777" w:rsidR="00A02C8F" w:rsidRPr="004218A3" w:rsidRDefault="00A02C8F" w:rsidP="007551BB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218A3">
              <w:rPr>
                <w:rFonts w:eastAsia="Times New Roman"/>
                <w:szCs w:val="28"/>
                <w:lang w:eastAsia="ru-RU"/>
              </w:rPr>
              <w:t xml:space="preserve">№ </w:t>
            </w:r>
            <w:r w:rsidRPr="004218A3">
              <w:rPr>
                <w:rFonts w:eastAsia="Times New Roman"/>
                <w:szCs w:val="28"/>
                <w:lang w:eastAsia="ru-RU"/>
              </w:rPr>
              <w:br/>
              <w:t>п/п</w:t>
            </w:r>
          </w:p>
        </w:tc>
        <w:tc>
          <w:tcPr>
            <w:tcW w:w="1134" w:type="dxa"/>
          </w:tcPr>
          <w:p w14:paraId="6AA83B1B" w14:textId="77777777" w:rsidR="00A02C8F" w:rsidRPr="004218A3" w:rsidRDefault="00A02C8F" w:rsidP="007551BB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218A3">
              <w:rPr>
                <w:rFonts w:eastAsia="Times New Roman"/>
                <w:szCs w:val="28"/>
                <w:lang w:eastAsia="ru-RU"/>
              </w:rPr>
              <w:t xml:space="preserve">№ подпрограммы </w:t>
            </w:r>
          </w:p>
        </w:tc>
        <w:tc>
          <w:tcPr>
            <w:tcW w:w="1276" w:type="dxa"/>
          </w:tcPr>
          <w:p w14:paraId="52F0777D" w14:textId="77777777" w:rsidR="00A02C8F" w:rsidRPr="004218A3" w:rsidRDefault="00A02C8F" w:rsidP="007551BB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4218A3">
              <w:rPr>
                <w:rFonts w:eastAsia="Times New Roman"/>
                <w:szCs w:val="28"/>
                <w:lang w:eastAsia="ru-RU"/>
              </w:rPr>
              <w:t xml:space="preserve">№ основного мероприятия </w:t>
            </w:r>
          </w:p>
        </w:tc>
        <w:tc>
          <w:tcPr>
            <w:tcW w:w="1134" w:type="dxa"/>
          </w:tcPr>
          <w:p w14:paraId="6E24D9D6" w14:textId="77777777" w:rsidR="00A02C8F" w:rsidRPr="004218A3" w:rsidRDefault="00A02C8F" w:rsidP="007551BB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val="en-US" w:eastAsia="ru-RU"/>
              </w:rPr>
            </w:pPr>
            <w:r w:rsidRPr="004218A3">
              <w:rPr>
                <w:rFonts w:eastAsia="Times New Roman"/>
                <w:szCs w:val="28"/>
                <w:lang w:eastAsia="ru-RU"/>
              </w:rPr>
              <w:t xml:space="preserve">№ мероприятия </w:t>
            </w:r>
          </w:p>
        </w:tc>
        <w:tc>
          <w:tcPr>
            <w:tcW w:w="2977" w:type="dxa"/>
          </w:tcPr>
          <w:p w14:paraId="16C5E85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4218A3">
              <w:rPr>
                <w:rFonts w:eastAsia="Times New Roman"/>
                <w:szCs w:val="28"/>
                <w:lang w:eastAsia="ru-RU"/>
              </w:rPr>
              <w:t>Наименование результата</w:t>
            </w:r>
          </w:p>
        </w:tc>
        <w:tc>
          <w:tcPr>
            <w:tcW w:w="1417" w:type="dxa"/>
          </w:tcPr>
          <w:p w14:paraId="41704147" w14:textId="77777777" w:rsidR="00A02C8F" w:rsidRPr="004218A3" w:rsidRDefault="00A02C8F" w:rsidP="007551BB">
            <w:pPr>
              <w:widowControl w:val="0"/>
              <w:autoSpaceDE w:val="0"/>
              <w:autoSpaceDN w:val="0"/>
              <w:rPr>
                <w:rFonts w:eastAsia="Times New Roman"/>
                <w:szCs w:val="28"/>
                <w:lang w:eastAsia="ru-RU"/>
              </w:rPr>
            </w:pPr>
            <w:r w:rsidRPr="004218A3">
              <w:rPr>
                <w:rFonts w:eastAsia="Times New Roman"/>
                <w:szCs w:val="28"/>
                <w:lang w:eastAsia="ru-RU"/>
              </w:rPr>
              <w:t>Единица измерения (по ОКЕИ)</w:t>
            </w:r>
          </w:p>
        </w:tc>
        <w:tc>
          <w:tcPr>
            <w:tcW w:w="6521" w:type="dxa"/>
          </w:tcPr>
          <w:p w14:paraId="0A85268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Cs w:val="28"/>
                <w:lang w:eastAsia="ru-RU"/>
              </w:rPr>
            </w:pPr>
            <w:r w:rsidRPr="004218A3">
              <w:rPr>
                <w:rFonts w:eastAsia="Times New Roman"/>
                <w:szCs w:val="28"/>
                <w:lang w:eastAsia="ru-RU"/>
              </w:rPr>
              <w:t>Порядок определения значений</w:t>
            </w:r>
          </w:p>
        </w:tc>
      </w:tr>
      <w:tr w:rsidR="00A02C8F" w:rsidRPr="004218A3" w14:paraId="4EE6855E" w14:textId="77777777" w:rsidTr="007551BB">
        <w:tc>
          <w:tcPr>
            <w:tcW w:w="562" w:type="dxa"/>
          </w:tcPr>
          <w:p w14:paraId="6399D4A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F81210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6" w:type="dxa"/>
          </w:tcPr>
          <w:p w14:paraId="37DBFEA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</w:tcPr>
          <w:p w14:paraId="0DC4231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7" w:type="dxa"/>
          </w:tcPr>
          <w:p w14:paraId="38839AA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17" w:type="dxa"/>
          </w:tcPr>
          <w:p w14:paraId="2BCFC17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1" w:type="dxa"/>
          </w:tcPr>
          <w:p w14:paraId="5C3DEE29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A02C8F" w:rsidRPr="004218A3" w14:paraId="41CA58AF" w14:textId="77777777" w:rsidTr="007551BB">
        <w:tc>
          <w:tcPr>
            <w:tcW w:w="562" w:type="dxa"/>
          </w:tcPr>
          <w:p w14:paraId="7C97454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248D43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F01F05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86EE3F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862B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  <w:tc>
          <w:tcPr>
            <w:tcW w:w="1417" w:type="dxa"/>
          </w:tcPr>
          <w:p w14:paraId="5424211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9121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проведенных работ по установке на объектах культурного наследия, находящихся в собственности Московской области, информационных надписей и обозначений</w:t>
            </w:r>
          </w:p>
        </w:tc>
      </w:tr>
      <w:tr w:rsidR="00A02C8F" w:rsidRPr="004218A3" w14:paraId="04FB61DB" w14:textId="77777777" w:rsidTr="007551BB">
        <w:tc>
          <w:tcPr>
            <w:tcW w:w="562" w:type="dxa"/>
          </w:tcPr>
          <w:p w14:paraId="0AB9062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772E7C3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4D60D0C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1635568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17464248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  <w:tc>
          <w:tcPr>
            <w:tcW w:w="1417" w:type="dxa"/>
          </w:tcPr>
          <w:p w14:paraId="7D697C9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521" w:type="dxa"/>
          </w:tcPr>
          <w:p w14:paraId="52DD0AF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Количество проведенных работ по сохранению объектов культурного наследия религиозного назначения, находящихся в федеральной собственности и собственности Московской области</w:t>
            </w:r>
          </w:p>
        </w:tc>
      </w:tr>
      <w:tr w:rsidR="00A02C8F" w:rsidRPr="004218A3" w14:paraId="2FAE502D" w14:textId="77777777" w:rsidTr="007551BB">
        <w:tc>
          <w:tcPr>
            <w:tcW w:w="562" w:type="dxa"/>
          </w:tcPr>
          <w:p w14:paraId="3AE5CF2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14:paraId="1D48AE5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0853EDC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6D6E14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C8C909F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Доля библиотек, соответствующих требованиям к условиям деятельности библиотек</w:t>
            </w:r>
          </w:p>
        </w:tc>
        <w:tc>
          <w:tcPr>
            <w:tcW w:w="1417" w:type="dxa"/>
          </w:tcPr>
          <w:p w14:paraId="4794EFF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37C6A628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С=</w:t>
            </w: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/В,</w:t>
            </w:r>
          </w:p>
          <w:p w14:paraId="5AE114B0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14:paraId="07E37AB5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С - доля муниципальных библиотек Московской области, соответствующих стандарту;</w:t>
            </w:r>
          </w:p>
          <w:p w14:paraId="3CE73245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14:paraId="0C80439B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В - количество муниципальных библиотек Московской области</w:t>
            </w:r>
          </w:p>
        </w:tc>
      </w:tr>
      <w:tr w:rsidR="00A02C8F" w:rsidRPr="004218A3" w14:paraId="1E49CA33" w14:textId="77777777" w:rsidTr="007551BB">
        <w:tc>
          <w:tcPr>
            <w:tcW w:w="562" w:type="dxa"/>
          </w:tcPr>
          <w:p w14:paraId="4D46910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</w:tcPr>
          <w:p w14:paraId="2736D31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7D4C3A5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706735E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8AF8F1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Муниципальные библиотеки Московской области (юридические лица), обновившие книжный фонд</w:t>
            </w:r>
          </w:p>
        </w:tc>
        <w:tc>
          <w:tcPr>
            <w:tcW w:w="1417" w:type="dxa"/>
          </w:tcPr>
          <w:p w14:paraId="687D074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DCEF8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муниципальных библиотек Московской области (юридические лица), обновившие книжный фонд</w:t>
            </w:r>
          </w:p>
        </w:tc>
      </w:tr>
      <w:tr w:rsidR="00EF2AF3" w:rsidRPr="004218A3" w14:paraId="1082A8EE" w14:textId="77777777" w:rsidTr="007551BB">
        <w:tc>
          <w:tcPr>
            <w:tcW w:w="562" w:type="dxa"/>
          </w:tcPr>
          <w:p w14:paraId="0FDED2A8" w14:textId="77777777" w:rsidR="00EF2AF3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72443F7C" w14:textId="77777777" w:rsidR="00EF2AF3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F446AB0" w14:textId="77777777" w:rsidR="00EF2AF3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3EBDB87B" w14:textId="77777777" w:rsidR="00EF2AF3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5B18A9" w14:textId="77777777" w:rsidR="00EF2AF3" w:rsidRPr="004218A3" w:rsidRDefault="00EF2AF3" w:rsidP="007551BB">
            <w:pPr>
              <w:rPr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области/</w:t>
            </w:r>
          </w:p>
        </w:tc>
        <w:tc>
          <w:tcPr>
            <w:tcW w:w="1417" w:type="dxa"/>
          </w:tcPr>
          <w:p w14:paraId="34CDB3EF" w14:textId="77777777" w:rsidR="00EF2AF3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C9590" w14:textId="77777777" w:rsidR="00EF2AF3" w:rsidRPr="004218A3" w:rsidRDefault="00EF2AF3" w:rsidP="007551BB">
            <w:pPr>
              <w:widowControl w:val="0"/>
              <w:autoSpaceDE w:val="0"/>
              <w:autoSpaceDN w:val="0"/>
              <w:ind w:right="-79"/>
              <w:rPr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</w:tr>
      <w:tr w:rsidR="00A02C8F" w:rsidRPr="004218A3" w14:paraId="025D788E" w14:textId="77777777" w:rsidTr="007551BB">
        <w:tc>
          <w:tcPr>
            <w:tcW w:w="562" w:type="dxa"/>
          </w:tcPr>
          <w:p w14:paraId="7F977059" w14:textId="77777777" w:rsidR="00A02C8F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14:paraId="6FBE07E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6841453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2B08256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051AF" w14:textId="77777777" w:rsidR="00A02C8F" w:rsidRPr="004218A3" w:rsidRDefault="00A02C8F" w:rsidP="007551BB">
            <w:pPr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  <w:tc>
          <w:tcPr>
            <w:tcW w:w="1417" w:type="dxa"/>
          </w:tcPr>
          <w:p w14:paraId="259AA24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079C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sz w:val="24"/>
                <w:szCs w:val="24"/>
              </w:rPr>
              <w:t>Количество модернизированных муниципальных библиотек, единиц</w:t>
            </w:r>
          </w:p>
        </w:tc>
      </w:tr>
      <w:tr w:rsidR="00A02C8F" w:rsidRPr="004218A3" w14:paraId="22FDC3D8" w14:textId="77777777" w:rsidTr="007551BB">
        <w:tc>
          <w:tcPr>
            <w:tcW w:w="562" w:type="dxa"/>
          </w:tcPr>
          <w:p w14:paraId="56E69336" w14:textId="77777777" w:rsidR="00A02C8F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14:paraId="66AA5E3A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30EDBF3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2BCDB39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0D7079EF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  <w:tc>
          <w:tcPr>
            <w:tcW w:w="1417" w:type="dxa"/>
          </w:tcPr>
          <w:p w14:paraId="2F028EE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10302B67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библиотек</w:t>
            </w:r>
          </w:p>
        </w:tc>
      </w:tr>
      <w:tr w:rsidR="00A02C8F" w:rsidRPr="004218A3" w14:paraId="774E5E76" w14:textId="77777777" w:rsidTr="007551BB">
        <w:tc>
          <w:tcPr>
            <w:tcW w:w="562" w:type="dxa"/>
          </w:tcPr>
          <w:p w14:paraId="7C4EFC7F" w14:textId="77777777" w:rsidR="00A02C8F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14:paraId="7D399BD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61C126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14:paraId="1DFB7D3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53FEB756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Предоставлена стипендия главы муниципального образования Московской области </w:t>
            </w:r>
          </w:p>
        </w:tc>
        <w:tc>
          <w:tcPr>
            <w:tcW w:w="1417" w:type="dxa"/>
          </w:tcPr>
          <w:p w14:paraId="6DCC45B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521" w:type="dxa"/>
          </w:tcPr>
          <w:p w14:paraId="509B77C3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стипендий главы городского округа Красногорск определяется по результатам ежегодного конкурса</w:t>
            </w:r>
          </w:p>
        </w:tc>
      </w:tr>
      <w:tr w:rsidR="00A02C8F" w:rsidRPr="004218A3" w14:paraId="747E4892" w14:textId="77777777" w:rsidTr="007551BB">
        <w:tc>
          <w:tcPr>
            <w:tcW w:w="562" w:type="dxa"/>
          </w:tcPr>
          <w:p w14:paraId="148AC0EB" w14:textId="77777777" w:rsidR="00A02C8F" w:rsidRPr="004218A3" w:rsidRDefault="00EF2AF3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14:paraId="2A17A82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89A9D2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0E8C023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2C3CD28A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Число посещений культурных мероприятий</w:t>
            </w:r>
          </w:p>
        </w:tc>
        <w:tc>
          <w:tcPr>
            <w:tcW w:w="1417" w:type="dxa"/>
          </w:tcPr>
          <w:p w14:paraId="3465CF9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Тыс.ед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1" w:type="dxa"/>
          </w:tcPr>
          <w:p w14:paraId="40D91344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методикой, утвержденной Постановлением Правительства РФ от 03.04.2021 № 542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деятельности органов исполнительной власти субъектов Российской Федерации»</w:t>
            </w:r>
          </w:p>
          <w:p w14:paraId="62C501E0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val="en-US" w:eastAsia="ru-RU"/>
              </w:rPr>
              <w:t>I(t) = A(t) + B(t) + C(t) + D(t) + E(t) + F(t) + G(t) + H(t) + J(t) + K(t) + L(t) + M(t) + N(t),</w:t>
            </w:r>
          </w:p>
          <w:p w14:paraId="3AE5D6FA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где</w:t>
            </w:r>
            <w:proofErr w:type="gramEnd"/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1E74FE2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I(t) - суммарное число посещений культурных мероприятий;</w:t>
            </w:r>
          </w:p>
          <w:p w14:paraId="0947D786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A(t) - число посещений библиотек;</w:t>
            </w:r>
          </w:p>
          <w:p w14:paraId="2423D49F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B(t) - число посещений культурно-массовых мероприятий учреждений культурно-досугового типа и иных организаций;</w:t>
            </w:r>
          </w:p>
          <w:p w14:paraId="0DA0A04C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C(t) - число посещений музеев;</w:t>
            </w:r>
          </w:p>
          <w:p w14:paraId="6632307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D(t) - число посещений театров;</w:t>
            </w:r>
          </w:p>
          <w:p w14:paraId="2E7B240C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E(t) - число посещений парков культуры и отдыха;</w:t>
            </w:r>
          </w:p>
          <w:p w14:paraId="4522A4C5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F(t) - число посещений концертных организаций и самостоятельных коллективов;</w:t>
            </w:r>
          </w:p>
          <w:p w14:paraId="5D17ED2F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G(t) - число посещений цирков;</w:t>
            </w:r>
          </w:p>
          <w:p w14:paraId="79F3192F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H(t) - число посещений зоопарков;</w:t>
            </w:r>
          </w:p>
          <w:p w14:paraId="7E1A1C9A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J(t) - число посещений кинотеатров;</w:t>
            </w:r>
          </w:p>
          <w:p w14:paraId="4AC83BF4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K(t) - число обращений к цифровым ресурсам в сфере культуры, которое определяется по данным счетчика «Цифровая культура» (Единое информационное пространство в сфере культуры). В разрезе субъекта Российской Федерации учитывается число обращений к цифровым ресурсам данного субъекта;</w:t>
            </w:r>
          </w:p>
          <w:p w14:paraId="7EB0CACA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L(t) - число посещений культурных мероприятий, проводимых детскими школами искусств по видам искусств;</w:t>
            </w:r>
          </w:p>
          <w:p w14:paraId="5F60AEB4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M(t) - число посещений культурных мероприятий, проводимых профессиональными образовательными организациями;</w:t>
            </w:r>
          </w:p>
          <w:p w14:paraId="1B1B0B08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N(t) - число посещений культурных мероприятий, проводимых образовательными организациями высшего образования;</w:t>
            </w:r>
          </w:p>
          <w:p w14:paraId="7782EB00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t</w:t>
            </w:r>
            <w:proofErr w:type="gramEnd"/>
            <w:r w:rsidRPr="004218A3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- отчетный период</w:t>
            </w:r>
          </w:p>
        </w:tc>
      </w:tr>
      <w:tr w:rsidR="00A02C8F" w:rsidRPr="004218A3" w14:paraId="5C58EF87" w14:textId="77777777" w:rsidTr="007551BB">
        <w:tc>
          <w:tcPr>
            <w:tcW w:w="562" w:type="dxa"/>
          </w:tcPr>
          <w:p w14:paraId="2BB306B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34" w:type="dxa"/>
          </w:tcPr>
          <w:p w14:paraId="0E14A5A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924642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14229CD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0EE681FA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Соотношение средней заработной платы работников учреждений культуры к среднемесячной начисленной заработной </w:t>
            </w: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417" w:type="dxa"/>
          </w:tcPr>
          <w:p w14:paraId="3C14FFF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6521" w:type="dxa"/>
          </w:tcPr>
          <w:p w14:paraId="0CAC0CF5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x 100%,</w:t>
            </w:r>
          </w:p>
          <w:p w14:paraId="3F79DA43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14:paraId="40B70C37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Ск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–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области;</w:t>
            </w:r>
          </w:p>
          <w:p w14:paraId="495C6595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Зк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– средняя заработная плата работников муниципальных </w:t>
            </w: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учреждений культуры Московской области;</w:t>
            </w:r>
          </w:p>
          <w:p w14:paraId="78B1E988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Дмо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– среднемесячный доход от трудовой деятельности Московской области</w:t>
            </w:r>
          </w:p>
        </w:tc>
      </w:tr>
      <w:tr w:rsidR="00A02C8F" w:rsidRPr="004218A3" w14:paraId="13D16F64" w14:textId="77777777" w:rsidTr="007551BB">
        <w:tc>
          <w:tcPr>
            <w:tcW w:w="562" w:type="dxa"/>
          </w:tcPr>
          <w:p w14:paraId="5AEA084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</w:tcPr>
          <w:p w14:paraId="5F4B62E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A1E281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14:paraId="21F4AA9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241FB9D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Доля детей, привлекаемых к участию в творческих мероприятиях сферы культуры</w:t>
            </w:r>
          </w:p>
        </w:tc>
        <w:tc>
          <w:tcPr>
            <w:tcW w:w="1417" w:type="dxa"/>
          </w:tcPr>
          <w:p w14:paraId="785E80C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5C80900A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П = Ч(</w:t>
            </w: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) / ЧД х 100, где:</w:t>
            </w:r>
          </w:p>
          <w:p w14:paraId="4B22BFC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П – планируемый показатель;</w:t>
            </w:r>
          </w:p>
          <w:p w14:paraId="0F24F218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Ч(</w:t>
            </w: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тм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) – численность участников творческих мероприятий сферы культуры;</w:t>
            </w:r>
          </w:p>
          <w:p w14:paraId="1768354C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ЧД – общая численность детей</w:t>
            </w:r>
          </w:p>
        </w:tc>
      </w:tr>
      <w:tr w:rsidR="00A02C8F" w:rsidRPr="004218A3" w14:paraId="6986E562" w14:textId="77777777" w:rsidTr="007551BB">
        <w:tc>
          <w:tcPr>
            <w:tcW w:w="562" w:type="dxa"/>
          </w:tcPr>
          <w:p w14:paraId="64AB0D7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</w:tcPr>
          <w:p w14:paraId="112F982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69EC931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14:paraId="33D3B66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9F146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Theme="minorEastAsia"/>
                <w:sz w:val="24"/>
                <w:szCs w:val="24"/>
              </w:rPr>
              <w:t>Оказана государственная поддержка лучшим работникам сельских учреждений культуры.</w:t>
            </w:r>
          </w:p>
        </w:tc>
        <w:tc>
          <w:tcPr>
            <w:tcW w:w="1417" w:type="dxa"/>
          </w:tcPr>
          <w:p w14:paraId="0479F26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5556444B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Theme="minorEastAsia"/>
                <w:sz w:val="24"/>
                <w:szCs w:val="24"/>
              </w:rPr>
              <w:t>Количество человек, которым оказана государственная поддержка лучшим работникам сельских учреждений культуры</w:t>
            </w:r>
          </w:p>
        </w:tc>
      </w:tr>
      <w:tr w:rsidR="00A02C8F" w:rsidRPr="004218A3" w14:paraId="26298205" w14:textId="77777777" w:rsidTr="007551BB">
        <w:tc>
          <w:tcPr>
            <w:tcW w:w="562" w:type="dxa"/>
          </w:tcPr>
          <w:p w14:paraId="771ACF4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</w:tcPr>
          <w:p w14:paraId="5A8E6EC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253C5A3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1134" w:type="dxa"/>
          </w:tcPr>
          <w:p w14:paraId="175D402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73DC88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Theme="minorEastAsia"/>
                <w:sz w:val="24"/>
                <w:szCs w:val="24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4218A3">
              <w:rPr>
                <w:rFonts w:eastAsiaTheme="minorEastAsia"/>
                <w:sz w:val="24"/>
                <w:szCs w:val="24"/>
              </w:rPr>
              <w:t>рейтингования</w:t>
            </w:r>
            <w:proofErr w:type="spellEnd"/>
            <w:r w:rsidRPr="004218A3">
              <w:rPr>
                <w:rFonts w:eastAsiaTheme="minorEastAsia"/>
                <w:sz w:val="24"/>
                <w:szCs w:val="24"/>
              </w:rPr>
              <w:t xml:space="preserve"> обучающихся муниципальных организаций дополнительного образования сферы культуры.</w:t>
            </w:r>
          </w:p>
        </w:tc>
        <w:tc>
          <w:tcPr>
            <w:tcW w:w="1417" w:type="dxa"/>
          </w:tcPr>
          <w:p w14:paraId="4AE0339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8B839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Theme="minorEastAsia"/>
                <w:sz w:val="24"/>
                <w:szCs w:val="24"/>
              </w:rPr>
            </w:pPr>
            <w:r w:rsidRPr="004218A3">
              <w:rPr>
                <w:rFonts w:eastAsiaTheme="minorEastAsia"/>
                <w:sz w:val="24"/>
                <w:szCs w:val="24"/>
              </w:rPr>
              <w:t xml:space="preserve">Количество обучающихся, которым предоставлена адресная финансовая социальная поддержка по итогам </w:t>
            </w:r>
            <w:proofErr w:type="spellStart"/>
            <w:r w:rsidRPr="004218A3">
              <w:rPr>
                <w:rFonts w:eastAsiaTheme="minorEastAsia"/>
                <w:sz w:val="24"/>
                <w:szCs w:val="24"/>
              </w:rPr>
              <w:t>рейтингования</w:t>
            </w:r>
            <w:proofErr w:type="spellEnd"/>
            <w:r w:rsidRPr="004218A3">
              <w:rPr>
                <w:rFonts w:eastAsiaTheme="minorEastAsia"/>
                <w:sz w:val="24"/>
                <w:szCs w:val="24"/>
              </w:rPr>
              <w:t xml:space="preserve"> обучающихся муниципальных организаций дополнительного образования сферы культуры.</w:t>
            </w:r>
          </w:p>
          <w:p w14:paraId="3330204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Theme="minorEastAsia"/>
                <w:sz w:val="24"/>
                <w:szCs w:val="24"/>
              </w:rPr>
            </w:pPr>
          </w:p>
          <w:p w14:paraId="5853E949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02C8F" w:rsidRPr="004218A3" w14:paraId="3D5D9450" w14:textId="77777777" w:rsidTr="007551BB">
        <w:tc>
          <w:tcPr>
            <w:tcW w:w="562" w:type="dxa"/>
          </w:tcPr>
          <w:p w14:paraId="216DADE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14:paraId="07B4E6E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20A4AE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34" w:type="dxa"/>
          </w:tcPr>
          <w:p w14:paraId="1FE7B7B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B0E2" w14:textId="77777777" w:rsidR="00A02C8F" w:rsidRPr="004218A3" w:rsidRDefault="00A02C8F" w:rsidP="007551BB">
            <w:pPr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</w:p>
        </w:tc>
        <w:tc>
          <w:tcPr>
            <w:tcW w:w="1417" w:type="dxa"/>
          </w:tcPr>
          <w:p w14:paraId="72548EB0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5CF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Δ М+ Δ КДУ   + Δ ЦКР + ΔДШИ</w:t>
            </w:r>
          </w:p>
          <w:p w14:paraId="7166F104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 = расчет показателя за отчетный год</w:t>
            </w:r>
          </w:p>
          <w:p w14:paraId="153916D9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Где:</w:t>
            </w:r>
          </w:p>
          <w:p w14:paraId="4A2E47FE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Δ М - количество объектов музейного типа отремонтированных в отчетном году;</w:t>
            </w:r>
          </w:p>
          <w:p w14:paraId="6C8CA7D9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Δ КДУ </w:t>
            </w:r>
          </w:p>
          <w:p w14:paraId="6B102218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объектов культурно- досуговых учреждений, отремонтированных в отчетном году;</w:t>
            </w:r>
          </w:p>
          <w:p w14:paraId="64F8F312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Δ ЦКР</w:t>
            </w:r>
          </w:p>
          <w:p w14:paraId="3D91D939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- количество центров культурного развития </w:t>
            </w: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отремонтированных в отчетном году</w:t>
            </w:r>
          </w:p>
          <w:p w14:paraId="1F4737D3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ΔДШИ</w:t>
            </w:r>
          </w:p>
          <w:p w14:paraId="0A356482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- количество детских школ искусств, отремонтированных в текущем году</w:t>
            </w:r>
          </w:p>
        </w:tc>
      </w:tr>
      <w:tr w:rsidR="00A02C8F" w:rsidRPr="004218A3" w14:paraId="74433401" w14:textId="77777777" w:rsidTr="007551BB">
        <w:tc>
          <w:tcPr>
            <w:tcW w:w="562" w:type="dxa"/>
          </w:tcPr>
          <w:p w14:paraId="4A0F86A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34" w:type="dxa"/>
          </w:tcPr>
          <w:p w14:paraId="50AE448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88708C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7F68235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190A8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посещений парковых территорий</w:t>
            </w:r>
          </w:p>
        </w:tc>
        <w:tc>
          <w:tcPr>
            <w:tcW w:w="1417" w:type="dxa"/>
          </w:tcPr>
          <w:p w14:paraId="77B7703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53580EF8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</w:tr>
      <w:tr w:rsidR="00A02C8F" w:rsidRPr="004218A3" w14:paraId="33A89DB0" w14:textId="77777777" w:rsidTr="007551BB">
        <w:tc>
          <w:tcPr>
            <w:tcW w:w="562" w:type="dxa"/>
          </w:tcPr>
          <w:p w14:paraId="512F0A7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14:paraId="14B24EA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177F3B9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</w:tcPr>
          <w:p w14:paraId="071D3C04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07940F1E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Проведены праздничные и культурно-массовые мероприятия, фестивали, конкурсы</w:t>
            </w:r>
          </w:p>
        </w:tc>
        <w:tc>
          <w:tcPr>
            <w:tcW w:w="1417" w:type="dxa"/>
          </w:tcPr>
          <w:p w14:paraId="5614A51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710DA610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проведенных праздничных и культурно-массовых мероприятий, фестивалей, конкурсов</w:t>
            </w:r>
          </w:p>
        </w:tc>
      </w:tr>
      <w:tr w:rsidR="00853CFA" w:rsidRPr="004218A3" w14:paraId="49F85F7B" w14:textId="77777777" w:rsidTr="007551BB">
        <w:tc>
          <w:tcPr>
            <w:tcW w:w="562" w:type="dxa"/>
          </w:tcPr>
          <w:p w14:paraId="66B635BD" w14:textId="77777777" w:rsidR="00853CFA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14:paraId="77387477" w14:textId="77777777" w:rsidR="00853CFA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14:paraId="4BD8ED25" w14:textId="77777777" w:rsidR="00853CFA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34" w:type="dxa"/>
          </w:tcPr>
          <w:p w14:paraId="5C0E7E47" w14:textId="77777777" w:rsidR="00853CFA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330F61D4" w14:textId="77777777" w:rsidR="00853CFA" w:rsidRPr="004218A3" w:rsidRDefault="00853CFA" w:rsidP="007551BB">
            <w:pPr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области/</w:t>
            </w:r>
          </w:p>
        </w:tc>
        <w:tc>
          <w:tcPr>
            <w:tcW w:w="1417" w:type="dxa"/>
          </w:tcPr>
          <w:p w14:paraId="7028DB67" w14:textId="77777777" w:rsidR="00853CFA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6A75F301" w14:textId="77777777" w:rsidR="00853CFA" w:rsidRPr="004218A3" w:rsidRDefault="00853CFA" w:rsidP="00853CFA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>Соотношение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области.</w:t>
            </w:r>
          </w:p>
        </w:tc>
      </w:tr>
      <w:tr w:rsidR="00A02C8F" w:rsidRPr="004218A3" w14:paraId="71F41C4C" w14:textId="77777777" w:rsidTr="007551BB">
        <w:tc>
          <w:tcPr>
            <w:tcW w:w="562" w:type="dxa"/>
          </w:tcPr>
          <w:p w14:paraId="5873BDA9" w14:textId="77777777" w:rsidR="00A02C8F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</w:tcPr>
          <w:p w14:paraId="6B3FDD4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0C18C15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2CBCEFB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6744BDD4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Theme="minorEastAsia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</w:t>
            </w:r>
          </w:p>
        </w:tc>
        <w:tc>
          <w:tcPr>
            <w:tcW w:w="1417" w:type="dxa"/>
          </w:tcPr>
          <w:p w14:paraId="53336E5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521" w:type="dxa"/>
          </w:tcPr>
          <w:p w14:paraId="771DEBC1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МЗ = </w:t>
            </w: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МЗф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МЗп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x 100%,</w:t>
            </w:r>
          </w:p>
          <w:p w14:paraId="51EA42A0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где</w:t>
            </w:r>
            <w:proofErr w:type="gram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14:paraId="230AC32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МЗ – Доля достижения показателей муниципального задания;</w:t>
            </w:r>
          </w:p>
          <w:p w14:paraId="6EEE6106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МЗф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– фактическое выполнение показателей муниципального задания, характеризующих объем муниципальных услуг (работ)</w:t>
            </w:r>
          </w:p>
          <w:p w14:paraId="4A0D0E8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МЗп</w:t>
            </w:r>
            <w:proofErr w:type="spell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– установленные показатели муниципального задания, характеризующие объем муниципальных услуг (работ)</w:t>
            </w:r>
          </w:p>
        </w:tc>
      </w:tr>
      <w:tr w:rsidR="00A02C8F" w:rsidRPr="004218A3" w14:paraId="2F39F55D" w14:textId="77777777" w:rsidTr="007551BB">
        <w:tc>
          <w:tcPr>
            <w:tcW w:w="562" w:type="dxa"/>
          </w:tcPr>
          <w:p w14:paraId="3CEE9116" w14:textId="77777777" w:rsidR="00A02C8F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34" w:type="dxa"/>
          </w:tcPr>
          <w:p w14:paraId="2740CE0A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C2D0F5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14:paraId="67B1DE1C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2DA2B4DC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  <w:tc>
          <w:tcPr>
            <w:tcW w:w="1417" w:type="dxa"/>
          </w:tcPr>
          <w:p w14:paraId="560129D9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05AF4014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</w:t>
            </w:r>
          </w:p>
        </w:tc>
      </w:tr>
      <w:tr w:rsidR="00A02C8F" w:rsidRPr="004218A3" w14:paraId="35ED3323" w14:textId="77777777" w:rsidTr="007551BB">
        <w:tc>
          <w:tcPr>
            <w:tcW w:w="562" w:type="dxa"/>
          </w:tcPr>
          <w:p w14:paraId="5D86D02B" w14:textId="77777777" w:rsidR="00A02C8F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</w:tcPr>
          <w:p w14:paraId="17ECE43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75FC6068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6E0B5FBA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45645CC7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Оснащены  образовательные</w:t>
            </w:r>
            <w:proofErr w:type="gramEnd"/>
            <w:r w:rsidRPr="004218A3">
              <w:rPr>
                <w:rFonts w:eastAsia="Times New Roman"/>
                <w:sz w:val="24"/>
                <w:szCs w:val="24"/>
                <w:lang w:eastAsia="ru-RU"/>
              </w:rPr>
              <w:t xml:space="preserve"> учреждения в сфере культуры (детские школы искусств по видам искусств и училищ), музыкальными инструментами, оборудованием и учебными материалами</w:t>
            </w:r>
          </w:p>
        </w:tc>
        <w:tc>
          <w:tcPr>
            <w:tcW w:w="1417" w:type="dxa"/>
          </w:tcPr>
          <w:p w14:paraId="3648220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084E10F5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организаций культуры, получивших современное оборудование (детские школы искусств по видам искусств) (приобретение музыкальных инструментов, оборудования и учебных материалов)</w:t>
            </w:r>
          </w:p>
        </w:tc>
      </w:tr>
      <w:tr w:rsidR="00A02C8F" w:rsidRPr="004218A3" w14:paraId="6B13ABDE" w14:textId="77777777" w:rsidTr="007551BB">
        <w:tc>
          <w:tcPr>
            <w:tcW w:w="562" w:type="dxa"/>
          </w:tcPr>
          <w:p w14:paraId="67CF9F07" w14:textId="77777777" w:rsidR="00A02C8F" w:rsidRPr="004218A3" w:rsidRDefault="00853CFA" w:rsidP="00853CF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14:paraId="2314BD2A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14:paraId="6DA9C421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1134" w:type="dxa"/>
          </w:tcPr>
          <w:p w14:paraId="24D617F5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4461D01F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Оснащены муниципальные организации дополнительного образования в сфере культуры (детские школы искусств по видам искусств музыкальными инструментами.</w:t>
            </w:r>
          </w:p>
        </w:tc>
        <w:tc>
          <w:tcPr>
            <w:tcW w:w="1417" w:type="dxa"/>
          </w:tcPr>
          <w:p w14:paraId="7779FEFD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1E3825ED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оснащенных образовательных организаций в сфере культуры (детские школы искусств по видам искусств и училищ) музыкальными инструментами</w:t>
            </w:r>
          </w:p>
        </w:tc>
      </w:tr>
      <w:tr w:rsidR="00A02C8F" w:rsidRPr="004218A3" w14:paraId="32461332" w14:textId="77777777" w:rsidTr="007551BB">
        <w:tc>
          <w:tcPr>
            <w:tcW w:w="562" w:type="dxa"/>
          </w:tcPr>
          <w:p w14:paraId="6CB55B62" w14:textId="77777777" w:rsidR="00A02C8F" w:rsidRPr="004218A3" w:rsidRDefault="00853CFA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</w:tcPr>
          <w:p w14:paraId="047FA2A3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2F8EE736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848CB9A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7" w:type="dxa"/>
          </w:tcPr>
          <w:p w14:paraId="3BB78346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Увеличение событийных мероприятий</w:t>
            </w:r>
          </w:p>
        </w:tc>
        <w:tc>
          <w:tcPr>
            <w:tcW w:w="1417" w:type="dxa"/>
          </w:tcPr>
          <w:p w14:paraId="0A33F457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06317444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проведенных событийных мероприятий, направленных на привлечение туристического потока</w:t>
            </w:r>
          </w:p>
        </w:tc>
      </w:tr>
      <w:tr w:rsidR="00A02C8F" w:rsidRPr="004218A3" w14:paraId="0A52ADA3" w14:textId="77777777" w:rsidTr="007551BB">
        <w:tc>
          <w:tcPr>
            <w:tcW w:w="562" w:type="dxa"/>
          </w:tcPr>
          <w:p w14:paraId="455B2B5F" w14:textId="77777777" w:rsidR="00A02C8F" w:rsidRPr="004218A3" w:rsidRDefault="00A02C8F" w:rsidP="00853CFA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853CFA" w:rsidRPr="004218A3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559BBCEB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14:paraId="52AB624E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14:paraId="13E7297F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77" w:type="dxa"/>
          </w:tcPr>
          <w:p w14:paraId="262FBAD7" w14:textId="77777777" w:rsidR="00A02C8F" w:rsidRPr="004218A3" w:rsidRDefault="00A02C8F" w:rsidP="007551B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Привлечение некоммерческих организаций к разработке и реализации творческих проектов в сфере культуры</w:t>
            </w:r>
          </w:p>
        </w:tc>
        <w:tc>
          <w:tcPr>
            <w:tcW w:w="1417" w:type="dxa"/>
          </w:tcPr>
          <w:p w14:paraId="101F8B72" w14:textId="77777777" w:rsidR="00A02C8F" w:rsidRPr="004218A3" w:rsidRDefault="00A02C8F" w:rsidP="007551BB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6521" w:type="dxa"/>
          </w:tcPr>
          <w:p w14:paraId="253556E1" w14:textId="77777777" w:rsidR="00A02C8F" w:rsidRPr="004218A3" w:rsidRDefault="00A02C8F" w:rsidP="007551BB">
            <w:pPr>
              <w:widowControl w:val="0"/>
              <w:autoSpaceDE w:val="0"/>
              <w:autoSpaceDN w:val="0"/>
              <w:ind w:right="-79"/>
              <w:rPr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 w:themeColor="text1"/>
                <w:sz w:val="24"/>
                <w:szCs w:val="24"/>
              </w:rPr>
              <w:t>Количество некоммерческих организаций, привлечённых к разработке и реализации творческих проектов в сфере культуры ежегодно</w:t>
            </w:r>
          </w:p>
        </w:tc>
      </w:tr>
    </w:tbl>
    <w:p w14:paraId="20DC0D06" w14:textId="77777777" w:rsidR="00A02C8F" w:rsidRPr="004218A3" w:rsidRDefault="00A02C8F" w:rsidP="00A02C8F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34EC6B9C" w14:textId="77777777" w:rsidR="000B2CFC" w:rsidRPr="004218A3" w:rsidRDefault="000B2CFC">
      <w:pPr>
        <w:spacing w:after="160" w:line="259" w:lineRule="auto"/>
        <w:rPr>
          <w:rFonts w:cs="Times New Roman"/>
          <w:b/>
          <w:bCs/>
          <w:szCs w:val="28"/>
        </w:rPr>
      </w:pPr>
      <w:r w:rsidRPr="004218A3">
        <w:rPr>
          <w:rFonts w:cs="Times New Roman"/>
          <w:b/>
          <w:bCs/>
          <w:szCs w:val="28"/>
        </w:rPr>
        <w:br w:type="page"/>
      </w:r>
    </w:p>
    <w:p w14:paraId="6CE8FDA3" w14:textId="77777777" w:rsidR="00A02C8F" w:rsidRPr="004218A3" w:rsidRDefault="00A02C8F" w:rsidP="00A02C8F">
      <w:pPr>
        <w:widowControl w:val="0"/>
        <w:autoSpaceDE w:val="0"/>
        <w:autoSpaceDN w:val="0"/>
        <w:ind w:firstLine="539"/>
        <w:jc w:val="center"/>
        <w:rPr>
          <w:rFonts w:cs="Times New Roman"/>
          <w:b/>
          <w:bCs/>
          <w:szCs w:val="28"/>
        </w:rPr>
      </w:pPr>
    </w:p>
    <w:p w14:paraId="4157385F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119617376"/>
      <w:r w:rsidRPr="004218A3">
        <w:rPr>
          <w:rFonts w:ascii="Times New Roman" w:hAnsi="Times New Roman" w:cs="Times New Roman"/>
          <w:b/>
          <w:bCs/>
          <w:sz w:val="28"/>
          <w:szCs w:val="28"/>
        </w:rPr>
        <w:t xml:space="preserve">7. Перечень мероприятий подпрограммы 1 </w:t>
      </w:r>
      <w:bookmarkEnd w:id="2"/>
      <w:r w:rsidRPr="004218A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21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4218A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A1A6C8D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593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1844"/>
        <w:gridCol w:w="1276"/>
        <w:gridCol w:w="992"/>
        <w:gridCol w:w="567"/>
        <w:gridCol w:w="426"/>
        <w:gridCol w:w="425"/>
        <w:gridCol w:w="70"/>
        <w:gridCol w:w="355"/>
        <w:gridCol w:w="992"/>
        <w:gridCol w:w="993"/>
        <w:gridCol w:w="992"/>
        <w:gridCol w:w="992"/>
        <w:gridCol w:w="850"/>
      </w:tblGrid>
      <w:tr w:rsidR="00A02C8F" w:rsidRPr="004218A3" w14:paraId="38633B5E" w14:textId="77777777" w:rsidTr="007551BB">
        <w:trPr>
          <w:trHeight w:val="1404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477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B62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E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4B3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5A7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682D3B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A2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0D2C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4218A3" w14:paraId="2E5A5A62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0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A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5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47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480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40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C0F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60A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C5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852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7E6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5C8F50DD" w14:textId="77777777" w:rsidTr="007551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20D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BD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E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74D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A50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10B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9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71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AB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291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220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02C8F" w:rsidRPr="004218A3" w14:paraId="65B12F9F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24E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3A2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7BE76403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DB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E6A8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53B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E7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3AF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EFCC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28C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22A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526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02C8F" w:rsidRPr="004218A3" w14:paraId="640ADD36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5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C5DC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63E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C29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4AA435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34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03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630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C9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67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B76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93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35D9A8FA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2F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61E4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72A415FB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на объектах культурного наследия, находящихся в собственности муниципального образования информационных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надписей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3A3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34F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559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A1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60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9F4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CA2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C5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B0A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A02C8F" w:rsidRPr="004218A3" w14:paraId="64C34826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47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3B12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81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0F9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12655F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E35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5F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0A5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0CA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88A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958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49D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3C23A28F" w14:textId="77777777" w:rsidTr="007551BB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C1B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FA4D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установке на объектах культурного наследия, находящихся в собственности Московской области, информационных надписей и обозначений, (шт.)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2D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8BF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4C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933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A057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1C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CD532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BF1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60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1B4B4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02C8F" w:rsidRPr="004218A3" w14:paraId="3949E765" w14:textId="77777777" w:rsidTr="007551BB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11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D501E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43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88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9B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DE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93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B4A9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AA56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714B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32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B9A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397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89E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550C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4A279117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F1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6CE2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C21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AC3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C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BCA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425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E96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1B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A3D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090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76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E45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698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8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1EA5C3ED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F60E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E0E1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02</w:t>
            </w:r>
          </w:p>
          <w:p w14:paraId="10B41CBD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Сохранение, использование и популяризация объектов культурного наследия, находящихся в собственности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420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9EF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722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F94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AC8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7B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5E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B4D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C71C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02C8F" w:rsidRPr="004218A3" w14:paraId="3CDE5DA8" w14:textId="77777777" w:rsidTr="007551B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5A0C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72B3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F0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96C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7FFCB6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A15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C02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3C8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24B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34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54D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82D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418AF056" w14:textId="77777777" w:rsidTr="007551BB"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BBDC2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9DA79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6A3F3C08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Сохранение объектов культурного наследия (памятников истории и культуры), находящихся в собственности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EE44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952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70F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EE8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A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E1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AE5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F68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F9785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УКТМП</w:t>
            </w:r>
          </w:p>
        </w:tc>
      </w:tr>
      <w:tr w:rsidR="00A02C8F" w:rsidRPr="004218A3" w14:paraId="1BA9F26D" w14:textId="77777777" w:rsidTr="007551BB"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32E3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611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6D9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8AA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8BDF1E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</w:p>
          <w:p w14:paraId="69F4E39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AB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4B2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E51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79D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18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2B8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6F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0CDEE243" w14:textId="77777777" w:rsidTr="007551BB">
        <w:trPr>
          <w:trHeight w:val="138"/>
        </w:trPr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C609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5DCB4C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Проведены работы по сохранению объектов культурного наследия религиозного назначения, находящихся в федеральной собственности и собственности Московской области, (шт.)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A4CDD6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78EF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56B6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74DF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742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35F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38280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86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75B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0D5E1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68EDC562" w14:textId="77777777" w:rsidTr="007551BB">
        <w:trPr>
          <w:trHeight w:val="138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AD2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188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1B11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28BAD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560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1E66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60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64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69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III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B2A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0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457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EFDF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018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1B27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9682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6248F2EF" w14:textId="77777777" w:rsidTr="007551BB">
        <w:trPr>
          <w:trHeight w:val="162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A2E4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F0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59A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0DB0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C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81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F6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E70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23B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80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E2A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315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40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FEE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04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5D8AA1F2" w14:textId="77777777" w:rsidTr="007551BB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CA6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9001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4BC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143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822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F0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D21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CD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749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</w:p>
        </w:tc>
      </w:tr>
      <w:tr w:rsidR="00A02C8F" w:rsidRPr="004218A3" w14:paraId="079EE6D4" w14:textId="77777777" w:rsidTr="007551BB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A4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BE54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5FA62A6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4B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01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3E0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49F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9ED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1E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511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60A1613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FDC68B" w14:textId="77777777" w:rsidR="00A02C8F" w:rsidRPr="004218A3" w:rsidRDefault="00A02C8F" w:rsidP="00A02C8F">
      <w:pPr>
        <w:spacing w:after="200" w:line="276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4218A3">
        <w:rPr>
          <w:rFonts w:eastAsia="Times New Roman" w:cs="Times New Roman"/>
          <w:b/>
          <w:color w:val="000000" w:themeColor="text1"/>
          <w:szCs w:val="28"/>
          <w:lang w:eastAsia="ru-RU"/>
        </w:rPr>
        <w:br w:type="page"/>
      </w:r>
    </w:p>
    <w:p w14:paraId="51B6B536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3</w:t>
      </w:r>
      <w:r w:rsidRPr="00421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библиотечного дела»</w:t>
      </w:r>
    </w:p>
    <w:p w14:paraId="6952B60D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823"/>
        <w:gridCol w:w="1273"/>
        <w:gridCol w:w="2409"/>
        <w:gridCol w:w="1134"/>
        <w:gridCol w:w="853"/>
        <w:gridCol w:w="6"/>
        <w:gridCol w:w="14"/>
        <w:gridCol w:w="425"/>
        <w:gridCol w:w="310"/>
        <w:gridCol w:w="107"/>
        <w:gridCol w:w="8"/>
        <w:gridCol w:w="207"/>
        <w:gridCol w:w="219"/>
        <w:gridCol w:w="103"/>
        <w:gridCol w:w="327"/>
        <w:gridCol w:w="992"/>
        <w:gridCol w:w="851"/>
        <w:gridCol w:w="851"/>
        <w:gridCol w:w="850"/>
        <w:gridCol w:w="1417"/>
      </w:tblGrid>
      <w:tr w:rsidR="00A02C8F" w:rsidRPr="004218A3" w14:paraId="7E72469F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D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E67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29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74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2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2C928D1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85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CE4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4218A3" w14:paraId="7DFAAA60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3C2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3C9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4F3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82F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07F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28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CF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97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4E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A2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4D56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6C0EABEE" w14:textId="77777777" w:rsidTr="004D56BE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1C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304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3B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E7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3E1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5E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62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49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BC5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F6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BBB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02C8F" w:rsidRPr="004218A3" w14:paraId="7FB0CFAE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AFE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7CF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</w:t>
            </w:r>
          </w:p>
          <w:p w14:paraId="1825FAD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A0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018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42B9" w14:textId="77777777" w:rsidR="00A02C8F" w:rsidRPr="004218A3" w:rsidRDefault="00DF3800" w:rsidP="007551BB">
            <w:pPr>
              <w:jc w:val="center"/>
              <w:rPr>
                <w:color w:val="000000"/>
                <w:sz w:val="24"/>
                <w:szCs w:val="24"/>
              </w:rPr>
            </w:pPr>
            <w:r w:rsidRPr="004218A3">
              <w:rPr>
                <w:color w:val="000000"/>
                <w:sz w:val="24"/>
                <w:szCs w:val="24"/>
              </w:rPr>
              <w:t>314809,58845</w:t>
            </w:r>
          </w:p>
          <w:p w14:paraId="4FA588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3FB3" w14:textId="77777777" w:rsidR="00A02C8F" w:rsidRPr="004218A3" w:rsidRDefault="00DF3800" w:rsidP="007551BB">
            <w:pPr>
              <w:jc w:val="center"/>
              <w:rPr>
                <w:color w:val="000000"/>
                <w:sz w:val="24"/>
                <w:szCs w:val="24"/>
              </w:rPr>
            </w:pPr>
            <w:r w:rsidRPr="004218A3">
              <w:rPr>
                <w:color w:val="000000"/>
                <w:sz w:val="24"/>
                <w:szCs w:val="24"/>
              </w:rPr>
              <w:t>65965,06977</w:t>
            </w:r>
          </w:p>
          <w:p w14:paraId="337870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F40" w14:textId="77777777" w:rsidR="00A02C8F" w:rsidRPr="004218A3" w:rsidRDefault="00A02C8F" w:rsidP="007551BB">
            <w:pPr>
              <w:jc w:val="center"/>
              <w:rPr>
                <w:color w:val="000000"/>
                <w:sz w:val="24"/>
                <w:szCs w:val="24"/>
              </w:rPr>
            </w:pPr>
            <w:r w:rsidRPr="004218A3">
              <w:rPr>
                <w:color w:val="000000"/>
                <w:sz w:val="24"/>
                <w:szCs w:val="24"/>
              </w:rPr>
              <w:t>63053,03455</w:t>
            </w:r>
          </w:p>
          <w:p w14:paraId="4DA3EB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D66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63083,48413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41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318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748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6BA88D33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3D5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51F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CB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71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05B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1749,23408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02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1B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F1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5F9E" w14:textId="77777777" w:rsidR="00A02C8F" w:rsidRPr="004218A3" w:rsidRDefault="00A02C8F" w:rsidP="007551BB">
            <w:pPr>
              <w:pStyle w:val="af0"/>
              <w:jc w:val="center"/>
              <w:rPr>
                <w:sz w:val="24"/>
                <w:szCs w:val="24"/>
              </w:rPr>
            </w:pPr>
            <w:r w:rsidRPr="004218A3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FB8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1312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3E763AC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BCB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79C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9A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529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301E" w14:textId="77777777" w:rsidR="00A02C8F" w:rsidRPr="004218A3" w:rsidRDefault="00DF3800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4335,97038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DBFF" w14:textId="77777777" w:rsidR="00A02C8F" w:rsidRPr="004218A3" w:rsidRDefault="00DF3800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3382,31116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8B1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002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536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7D4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8F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3182621C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802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E4C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3E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196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34BB35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8EF4" w14:textId="77777777" w:rsidR="00A02C8F" w:rsidRPr="004218A3" w:rsidRDefault="00A02C8F" w:rsidP="007551BB">
            <w:pPr>
              <w:jc w:val="center"/>
              <w:rPr>
                <w:color w:val="000000"/>
                <w:sz w:val="24"/>
                <w:szCs w:val="24"/>
              </w:rPr>
            </w:pPr>
            <w:r w:rsidRPr="004218A3">
              <w:rPr>
                <w:color w:val="000000"/>
                <w:sz w:val="24"/>
                <w:szCs w:val="24"/>
              </w:rPr>
              <w:t>308724,383990</w:t>
            </w:r>
          </w:p>
          <w:p w14:paraId="741826F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BDF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61998,68985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383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A7F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62014,66294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55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385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EDE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31999A99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8AC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21B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6D95F5F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7E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33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0AB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306770,00000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19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68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A9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6E4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6BF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8AF30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7EE9713B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B7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390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1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759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C6C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48B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6EB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70D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6B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045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252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4FA59B45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CF6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977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58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618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C1D371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312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00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A1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FDD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86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97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3D31A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6204095E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7F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DA1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7890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294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5C6D80C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6FF264A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4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306770,00000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2F2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E12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58A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D7F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EC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A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7269A084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4FB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D16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01.02</w:t>
            </w:r>
          </w:p>
          <w:p w14:paraId="44399B7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C4E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B2F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1CD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BC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BEB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057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71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B6B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DB69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47B4187F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E14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42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E3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9B9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F09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866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E452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C40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33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EDE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7FD7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7F91551C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9E8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11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0BB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F31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5D0DA5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C2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D7A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AB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F5C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DB2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D6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CF94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540A6145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D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2E5B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3F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968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... Средства бюджета</w:t>
            </w:r>
          </w:p>
          <w:p w14:paraId="38E5717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553FD9B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633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48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C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12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911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2A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81A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40AE7DD1" w14:textId="77777777" w:rsidTr="004D56BE">
        <w:trPr>
          <w:cantSplit/>
          <w:trHeight w:val="57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5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228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библиотек, соответствующих требованиям к условиям деятельности библиотек, процент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D5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B49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24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2BC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52BB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A20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BCF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6C9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F7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C4EC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488A0262" w14:textId="77777777" w:rsidTr="004D56BE">
        <w:trPr>
          <w:cantSplit/>
          <w:trHeight w:val="57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96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F1C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FC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D3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9BC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22D7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C23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AAF7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A56B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B9F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E3F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D9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F1A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49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DDC98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62D7A908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53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3C0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723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E03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DD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4E9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0F5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223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9F3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48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9E8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5F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8AC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4EDB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3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63F3F7EB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82F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A05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01.03</w:t>
            </w:r>
          </w:p>
          <w:p w14:paraId="794801B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BB0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637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ED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</w:rPr>
              <w:t>5116,18845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B1A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1687,66977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B6B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1699,03455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D9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1729,48413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9FB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2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E428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19A224C6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E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E53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62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1AF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7B4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</w:rPr>
              <w:t>1749,23408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983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DAE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0C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F7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530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6D63F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B0A9DA4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926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38E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304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70A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8F9893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C9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</w:rPr>
              <w:t>1412,57038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9D4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458,91116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0E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9C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8A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BC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A20D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09D3E435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65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D58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DE6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F64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12B966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10359F1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45F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</w:rPr>
              <w:t>1954,38399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044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644,68985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C34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649,03120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7BA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660,66294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39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1B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AC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3BD97FE6" w14:textId="77777777" w:rsidTr="004D56BE">
        <w:trPr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671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2FC8A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Проведены мероприятия</w:t>
            </w:r>
          </w:p>
          <w:p w14:paraId="78EF09A1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комплектованию</w:t>
            </w:r>
          </w:p>
          <w:p w14:paraId="05515AFB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книжных</w:t>
            </w:r>
            <w:proofErr w:type="gram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фондов</w:t>
            </w:r>
          </w:p>
          <w:p w14:paraId="1D1BFB78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</w:t>
            </w:r>
            <w:proofErr w:type="gramEnd"/>
          </w:p>
          <w:p w14:paraId="558AEB7B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муниципальных</w:t>
            </w:r>
            <w:proofErr w:type="gramEnd"/>
          </w:p>
          <w:p w14:paraId="4D78B310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образований</w:t>
            </w:r>
            <w:proofErr w:type="gram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</w:p>
          <w:p w14:paraId="2A7A3D70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государственных</w:t>
            </w:r>
            <w:proofErr w:type="gramEnd"/>
          </w:p>
          <w:p w14:paraId="2E93B640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общедоступных</w:t>
            </w:r>
            <w:proofErr w:type="gramEnd"/>
          </w:p>
          <w:p w14:paraId="73C37071" w14:textId="77777777" w:rsidR="00A02C8F" w:rsidRPr="004218A3" w:rsidRDefault="00A02C8F" w:rsidP="007551BB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</w:t>
            </w:r>
            <w:proofErr w:type="gramEnd"/>
            <w:r w:rsidRPr="004218A3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субъектов</w:t>
            </w:r>
          </w:p>
          <w:p w14:paraId="2BBD8BE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Федерации, ед.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DB3B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D4BBF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CB5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9BC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2023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B89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00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6BC6B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D96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828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7348686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191A5B93" w14:textId="77777777" w:rsidTr="004D56BE">
        <w:trPr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C5D9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703FA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47C26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FA2B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7437F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46F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27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F5F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9D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28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9F784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704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E01CB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A76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5755FEB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8C323D0" w14:textId="77777777" w:rsidTr="004D56BE">
        <w:trPr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7D1B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660D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D9A0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BBDA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B1FC3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25675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C95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691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8AF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0A4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D2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C2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919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54C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16781B7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448DF8D" w14:textId="77777777" w:rsidTr="004D56BE">
        <w:trPr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1AC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5C92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Муниципальные библиотеки Московской области (юридические лица), обновившие книжный фонд, (ед.)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B2C2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DB65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600B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64DA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3E3CD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B67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A8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E1E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B6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080F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094F819C" w14:textId="77777777" w:rsidTr="004D56BE">
        <w:trPr>
          <w:trHeight w:val="25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4E3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70B6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D00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F79E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4581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90220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60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290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62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55B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54424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17F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24BE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743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593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6C320951" w14:textId="77777777" w:rsidTr="004D56BE">
        <w:trPr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F9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A19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832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A8A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382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2B6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C6B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5DA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B82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EC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B0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B78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B8A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5C6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3D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9FF" w:rsidRPr="004218A3" w14:paraId="2EE26BF8" w14:textId="77777777" w:rsidTr="004D56BE">
        <w:trPr>
          <w:trHeight w:val="55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C5CF0" w14:textId="77777777" w:rsidR="009A59FF" w:rsidRPr="004218A3" w:rsidRDefault="00DF3800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64E69" w14:textId="77777777" w:rsidR="009A59FF" w:rsidRPr="004218A3" w:rsidRDefault="009A59FF" w:rsidP="009A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Мероприятие 01.04</w:t>
            </w:r>
          </w:p>
          <w:p w14:paraId="521AE936" w14:textId="77777777" w:rsidR="009A59FF" w:rsidRPr="004218A3" w:rsidRDefault="009A59FF" w:rsidP="009A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719900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93C8" w14:textId="77777777" w:rsidR="009A59FF" w:rsidRPr="004218A3" w:rsidRDefault="009A59FF" w:rsidP="009A59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2005" w14:textId="2F95258A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</w:t>
            </w:r>
            <w:r w:rsidR="004D67D7"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3AC8" w14:textId="70A5B645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</w:t>
            </w:r>
            <w:r w:rsidR="004D67D7"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1C4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0E24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4EEC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9763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0A122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9A59FF" w:rsidRPr="004218A3" w14:paraId="4A485D3E" w14:textId="77777777" w:rsidTr="004D56BE">
        <w:trPr>
          <w:trHeight w:val="55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4E209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03E0D" w14:textId="77777777" w:rsidR="009A59FF" w:rsidRPr="004218A3" w:rsidRDefault="009A59FF" w:rsidP="009A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0936D7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9FD5" w14:textId="77777777" w:rsidR="009A59FF" w:rsidRPr="004218A3" w:rsidRDefault="009A59FF" w:rsidP="009A59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A464" w14:textId="0C341F4B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</w:t>
            </w:r>
            <w:r w:rsidR="004D67D7"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6D76" w14:textId="7D5D252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</w:t>
            </w:r>
            <w:r w:rsidR="004D67D7"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3F9A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AD3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F5D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4D0B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C352B2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9FF" w:rsidRPr="004218A3" w14:paraId="079B3BE1" w14:textId="77777777" w:rsidTr="004D56BE">
        <w:trPr>
          <w:trHeight w:val="55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DE0A0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F3071" w14:textId="77777777" w:rsidR="009A59FF" w:rsidRPr="004218A3" w:rsidRDefault="009A59FF" w:rsidP="009A59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2427B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43F3" w14:textId="77777777" w:rsidR="009A59FF" w:rsidRPr="004218A3" w:rsidRDefault="009A59FF" w:rsidP="009A59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0A47DE5" w14:textId="77777777" w:rsidR="009A59FF" w:rsidRPr="004218A3" w:rsidRDefault="009A59FF" w:rsidP="009A59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9202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2C11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841C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EA6E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A02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A5B8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65943" w14:textId="77777777" w:rsidR="009A59FF" w:rsidRPr="004218A3" w:rsidRDefault="009A59FF" w:rsidP="009A59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48E53BA2" w14:textId="77777777" w:rsidTr="001D23F6">
        <w:trPr>
          <w:trHeight w:val="13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4E6B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4C0D" w14:textId="77777777" w:rsidR="004D56BE" w:rsidRPr="004218A3" w:rsidRDefault="004D56BE" w:rsidP="004D56BE">
            <w:pPr>
              <w:rPr>
                <w:rFonts w:cs="Times New Roman"/>
                <w:sz w:val="24"/>
                <w:szCs w:val="24"/>
              </w:rPr>
            </w:pPr>
            <w:r w:rsidRPr="004218A3">
              <w:rPr>
                <w:rFonts w:cs="Times New Roman"/>
                <w:sz w:val="24"/>
                <w:szCs w:val="24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</w:t>
            </w:r>
            <w:r w:rsidRPr="004218A3">
              <w:rPr>
                <w:rFonts w:cs="Times New Roman"/>
                <w:sz w:val="24"/>
                <w:szCs w:val="24"/>
              </w:rPr>
              <w:lastRenderedPageBreak/>
              <w:t>индивидуальных предпринимателей и физических лиц (среднемесячному доходу от трудовой дея</w:t>
            </w:r>
            <w:r w:rsidR="00853CFA" w:rsidRPr="004218A3">
              <w:rPr>
                <w:rFonts w:cs="Times New Roman"/>
                <w:sz w:val="24"/>
                <w:szCs w:val="24"/>
              </w:rPr>
              <w:t>тельности) в Московской области.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690C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DC88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B3153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20EC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2D9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245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B404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A47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ECF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20FC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005E9E17" w14:textId="77777777" w:rsidTr="004D56BE">
        <w:trPr>
          <w:trHeight w:val="1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DA1F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ABAB6A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BF92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F2C39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FB1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C26E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568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E6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2E3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8A7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973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550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B5E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09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CD41B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1BB1EA93" w14:textId="77777777" w:rsidTr="004D56BE">
        <w:trPr>
          <w:trHeight w:val="700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E38A0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3F28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0AB92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C10F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64B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B67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106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,86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230E" w14:textId="77777777" w:rsidR="004D56BE" w:rsidRPr="004218A3" w:rsidRDefault="00CE6235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C2A7" w14:textId="77777777" w:rsidR="004D56BE" w:rsidRPr="004218A3" w:rsidRDefault="00CE6235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502B" w14:textId="77777777" w:rsidR="004D56BE" w:rsidRPr="004218A3" w:rsidRDefault="00CE6235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50BF" w14:textId="77777777" w:rsidR="004D56BE" w:rsidRPr="004218A3" w:rsidRDefault="00CE6235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820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542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67E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265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C97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62CAE4B2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0D05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C633C9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02</w:t>
            </w:r>
          </w:p>
          <w:p w14:paraId="01BD821C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материально-технической базы, проведение капитального ремонта, текущего ремонта, благоустройство территорий муниципальных библиотек Московской области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528B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C555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7F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EAA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B74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053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40E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02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ECAD8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D56BE" w:rsidRPr="004218A3" w14:paraId="43A2C614" w14:textId="77777777" w:rsidTr="004D56BE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45EC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4B12A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2D6CE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A3AE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0D0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601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77A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E99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B20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A4C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BAE1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1D8C351B" w14:textId="77777777" w:rsidTr="004D56BE"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5D4A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C8813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D269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E842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2CC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B16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61F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F40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ED6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923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2FCE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60FEB69F" w14:textId="77777777" w:rsidTr="004D56BE"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1FD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EBBF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F2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2A65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9D217A5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DC3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606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1B0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733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47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135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B3B39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1D26004E" w14:textId="77777777" w:rsidTr="004D56BE">
        <w:trPr>
          <w:trHeight w:val="34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B0E62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936D5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02.01 </w:t>
            </w:r>
          </w:p>
          <w:p w14:paraId="24398816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Модернизация (развитие) материально-технической базы муниципальных библиотек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266D7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2DEC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95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112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5D2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C79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F5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BC1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EE6B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D56BE" w:rsidRPr="004218A3" w14:paraId="1153E50B" w14:textId="77777777" w:rsidTr="004D56BE">
        <w:trPr>
          <w:trHeight w:val="34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E6738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B9914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C583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793F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270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FEE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67F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675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BC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D1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7FAE7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7B2555BD" w14:textId="77777777" w:rsidTr="004D56BE">
        <w:trPr>
          <w:trHeight w:val="34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868F1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D4D9C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7401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49C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33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A11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B7D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98E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DCE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266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CA51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3FC9FC74" w14:textId="77777777" w:rsidTr="004D56BE">
        <w:trPr>
          <w:trHeight w:val="34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285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AF3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09B1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1194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80E5281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DC8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13B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2F5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EAF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52C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88B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AA7F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4B339675" w14:textId="77777777" w:rsidTr="004D56BE">
        <w:trPr>
          <w:trHeight w:val="55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E6CC8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211F8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модернизированных муниципальных </w:t>
            </w: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библиотек, 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B81B4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B57D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E12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5DA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492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3E4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130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69B1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310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CB9C3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D56BE" w:rsidRPr="004218A3" w14:paraId="7FCBF695" w14:textId="77777777" w:rsidTr="004D56BE">
        <w:trPr>
          <w:trHeight w:val="27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FE91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EB283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530F2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7A050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204CC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EBA6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ACC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14D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F9A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95E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3242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DAB9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FD13D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E808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C5DD6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0CD2B093" w14:textId="77777777" w:rsidTr="004D56BE">
        <w:trPr>
          <w:trHeight w:val="277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FB27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F85E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064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98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180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D6E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5C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3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236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1C6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5EE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9D4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1F42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235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33D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B5F05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007F3556" w14:textId="77777777" w:rsidTr="004D56BE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9EE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601B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Мероприятие 02.02.</w:t>
            </w:r>
          </w:p>
          <w:p w14:paraId="188BA608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ремонта, текущего ремонта и благоустройство территорий муниципальных библиотек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398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C5A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924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6F8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8D2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744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907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532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7561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D56BE" w:rsidRPr="004218A3" w14:paraId="54384447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CA7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B66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993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FA74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09D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0EF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160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3E3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DA5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EA7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FB89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1BE86BBE" w14:textId="77777777" w:rsidTr="004D56BE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3B1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153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3D4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D50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027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CE3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148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C5A0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C5D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64A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A3B0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0ADC34A3" w14:textId="77777777" w:rsidTr="004D56BE">
        <w:trPr>
          <w:trHeight w:val="66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1D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98A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57C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D19A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3D5C61B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C66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1399,00000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8FD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1399,00000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19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99F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FAE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8B3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8B81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263D1446" w14:textId="77777777" w:rsidTr="004D56BE">
        <w:trPr>
          <w:trHeight w:val="33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DC0DA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05BC74" w14:textId="77777777" w:rsidR="004D56BE" w:rsidRPr="004218A3" w:rsidRDefault="004D56BE" w:rsidP="004D56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библиотек, единиц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B8BB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C336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DC4E7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BA5A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72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E603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FD7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9B4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308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A1E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1037E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D56BE" w:rsidRPr="004218A3" w14:paraId="5AAEB63D" w14:textId="77777777" w:rsidTr="004D56BE">
        <w:trPr>
          <w:trHeight w:val="16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F913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B3491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6F9B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630DA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ACF97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EAC45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9FD7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88B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9CD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D5D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438F3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89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A6D2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A721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58D9F7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44D8BE49" w14:textId="77777777" w:rsidTr="000B2CFC">
        <w:trPr>
          <w:trHeight w:val="16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65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D02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228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CEB8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205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807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C05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3C7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4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D60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01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3AE0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844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AC7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59C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318BC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63BAB169" w14:textId="77777777" w:rsidTr="000B2CFC">
        <w:trPr>
          <w:trHeight w:val="247"/>
        </w:trPr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08D621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123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EAB0" w14:textId="77777777" w:rsidR="004D56BE" w:rsidRPr="004218A3" w:rsidRDefault="00DF3800" w:rsidP="000B2CFC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/>
                <w:sz w:val="24"/>
                <w:szCs w:val="24"/>
              </w:rPr>
              <w:t>316838,58845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D03" w14:textId="77777777" w:rsidR="004D56BE" w:rsidRPr="004218A3" w:rsidRDefault="00DF3800" w:rsidP="004D56BE">
            <w:pPr>
              <w:jc w:val="center"/>
              <w:rPr>
                <w:color w:val="000000"/>
                <w:sz w:val="24"/>
                <w:szCs w:val="24"/>
              </w:rPr>
            </w:pPr>
            <w:r w:rsidRPr="004218A3">
              <w:rPr>
                <w:color w:val="000000"/>
                <w:sz w:val="24"/>
                <w:szCs w:val="24"/>
              </w:rPr>
              <w:t>67994,06977</w:t>
            </w:r>
          </w:p>
          <w:p w14:paraId="753C353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89FA" w14:textId="77777777" w:rsidR="004D56BE" w:rsidRPr="004218A3" w:rsidRDefault="004D56BE" w:rsidP="003D0F31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color w:val="000000"/>
                <w:sz w:val="24"/>
                <w:szCs w:val="24"/>
              </w:rPr>
              <w:t>63053,03455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ED3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63083,48413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BE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F69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826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4D56BE" w:rsidRPr="004218A3" w14:paraId="3F78F2B1" w14:textId="77777777" w:rsidTr="000B2CFC">
        <w:trPr>
          <w:trHeight w:val="615"/>
        </w:trPr>
        <w:tc>
          <w:tcPr>
            <w:tcW w:w="47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4FCF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257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58CB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1749,23408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40E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584,06876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EF79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588,00188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D8D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577,16344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6873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F465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A0C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F3800" w:rsidRPr="004218A3" w14:paraId="1AA2D345" w14:textId="77777777" w:rsidTr="004D56BE">
        <w:tc>
          <w:tcPr>
            <w:tcW w:w="479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033D54" w14:textId="77777777" w:rsidR="00DF3800" w:rsidRPr="004218A3" w:rsidRDefault="00DF3800" w:rsidP="00DF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8EDC" w14:textId="77777777" w:rsidR="00DF3800" w:rsidRPr="004218A3" w:rsidRDefault="00DF3800" w:rsidP="00DF380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9BD6" w14:textId="77777777" w:rsidR="00DF3800" w:rsidRPr="004218A3" w:rsidRDefault="00DF3800" w:rsidP="00DF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4335,97038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BC8" w14:textId="77777777" w:rsidR="00DF3800" w:rsidRPr="004218A3" w:rsidRDefault="00DF3800" w:rsidP="00DF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3382,31116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35BB" w14:textId="77777777" w:rsidR="00DF3800" w:rsidRPr="004218A3" w:rsidRDefault="00DF3800" w:rsidP="00DF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462,00147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2B1E" w14:textId="77777777" w:rsidR="00DF3800" w:rsidRPr="004218A3" w:rsidRDefault="00DF3800" w:rsidP="00DF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491,65775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CBC1" w14:textId="77777777" w:rsidR="00DF3800" w:rsidRPr="004218A3" w:rsidRDefault="00DF3800" w:rsidP="00DF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B40" w14:textId="77777777" w:rsidR="00DF3800" w:rsidRPr="004218A3" w:rsidRDefault="00DF3800" w:rsidP="00DF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CB74" w14:textId="77777777" w:rsidR="00DF3800" w:rsidRPr="004218A3" w:rsidRDefault="00DF3800" w:rsidP="00DF380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56BE" w:rsidRPr="004218A3" w14:paraId="1D72994B" w14:textId="77777777" w:rsidTr="004D56BE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C566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7E6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FC5A77B" w14:textId="77777777" w:rsidR="004D56BE" w:rsidRPr="004218A3" w:rsidRDefault="004D56BE" w:rsidP="004D56BE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0D4C" w14:textId="77777777" w:rsidR="004D56BE" w:rsidRPr="004218A3" w:rsidRDefault="004D56BE" w:rsidP="004D56BE">
            <w:pPr>
              <w:jc w:val="center"/>
              <w:rPr>
                <w:color w:val="000000"/>
                <w:sz w:val="24"/>
                <w:szCs w:val="24"/>
              </w:rPr>
            </w:pPr>
            <w:r w:rsidRPr="004218A3">
              <w:rPr>
                <w:color w:val="000000"/>
                <w:sz w:val="24"/>
                <w:szCs w:val="24"/>
              </w:rPr>
              <w:t>310753,383990</w:t>
            </w:r>
          </w:p>
          <w:p w14:paraId="758600EF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958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64027,68985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DD02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62003,0312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7FFA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62014,66294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632D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884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61354,00000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219E" w14:textId="77777777" w:rsidR="004D56BE" w:rsidRPr="004218A3" w:rsidRDefault="004D56BE" w:rsidP="004D56B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06FA57E" w14:textId="77777777" w:rsidR="00A02C8F" w:rsidRPr="004218A3" w:rsidRDefault="00A02C8F" w:rsidP="003D0F31">
      <w:pPr>
        <w:spacing w:after="200" w:line="276" w:lineRule="auto"/>
        <w:jc w:val="center"/>
        <w:rPr>
          <w:rFonts w:cs="Times New Roman"/>
          <w:b/>
          <w:bCs/>
          <w:color w:val="000000" w:themeColor="text1"/>
          <w:szCs w:val="28"/>
        </w:rPr>
      </w:pPr>
      <w:r w:rsidRPr="004218A3">
        <w:rPr>
          <w:rFonts w:cs="Times New Roman"/>
          <w:color w:val="000000" w:themeColor="text1"/>
          <w:szCs w:val="28"/>
        </w:rPr>
        <w:br w:type="page"/>
      </w:r>
      <w:bookmarkStart w:id="3" w:name="_Hlk119619543"/>
      <w:r w:rsidRPr="004218A3">
        <w:rPr>
          <w:rFonts w:cs="Times New Roman"/>
          <w:b/>
          <w:bCs/>
          <w:szCs w:val="28"/>
        </w:rPr>
        <w:lastRenderedPageBreak/>
        <w:t>9. Перечень мероприятий подпрограммы 4</w:t>
      </w:r>
      <w:r w:rsidRPr="004218A3">
        <w:rPr>
          <w:rFonts w:cs="Times New Roman"/>
          <w:b/>
          <w:bCs/>
          <w:color w:val="000000" w:themeColor="text1"/>
          <w:szCs w:val="28"/>
        </w:rPr>
        <w:t xml:space="preserve"> </w:t>
      </w:r>
      <w:bookmarkEnd w:id="3"/>
      <w:r w:rsidRPr="004218A3">
        <w:rPr>
          <w:rFonts w:cs="Times New Roman"/>
          <w:b/>
          <w:bCs/>
          <w:color w:val="000000" w:themeColor="text1"/>
          <w:szCs w:val="28"/>
        </w:rPr>
        <w:t>«Развитие профессионального искусства, гастрольно-концертной и культурно-досуговой деятельности, кинематографии»</w:t>
      </w:r>
    </w:p>
    <w:p w14:paraId="662CA50B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672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2255"/>
        <w:gridCol w:w="1841"/>
        <w:gridCol w:w="2414"/>
        <w:gridCol w:w="1298"/>
        <w:gridCol w:w="508"/>
        <w:gridCol w:w="59"/>
        <w:gridCol w:w="425"/>
        <w:gridCol w:w="24"/>
        <w:gridCol w:w="508"/>
        <w:gridCol w:w="35"/>
        <w:gridCol w:w="473"/>
        <w:gridCol w:w="94"/>
        <w:gridCol w:w="414"/>
        <w:gridCol w:w="853"/>
        <w:gridCol w:w="854"/>
        <w:gridCol w:w="853"/>
        <w:gridCol w:w="851"/>
        <w:gridCol w:w="1137"/>
        <w:gridCol w:w="1133"/>
      </w:tblGrid>
      <w:tr w:rsidR="00A02C8F" w:rsidRPr="004218A3" w14:paraId="30487298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81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362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9E3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6D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A8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2CD0A3F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59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9B8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D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4218A3" w14:paraId="544AD766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EF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FF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AA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80A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D75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08E2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942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7CC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6D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D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D0B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064D7A86" w14:textId="77777777" w:rsidTr="007551BB">
        <w:trPr>
          <w:gridAfter w:val="1"/>
          <w:wAfter w:w="113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3DB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8C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62E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B8B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2AC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52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F39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99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A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CE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DF0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02C8F" w:rsidRPr="004218A3" w14:paraId="6D81AC12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20B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5B0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02 Реализация отдельных функций органа местного самоуправления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3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D78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31A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A7D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2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AC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72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A9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C36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6732CB0A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245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72A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07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092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9D6F98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6EE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A3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A08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1DE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589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709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460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658CD57A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D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C27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02.02</w:t>
            </w:r>
          </w:p>
          <w:p w14:paraId="638B771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Стипендии выдающимся деятелям культуры, искусства и молодым авторам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7C5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B3A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078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FC6C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FA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19C9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84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64B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A95A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671C2440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C0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2A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0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D6B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B8230A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2E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A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D9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E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5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F9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22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4654AE1C" w14:textId="77777777" w:rsidTr="007551BB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A5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5D2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Предоставлена стипендия главы муниципального образования Московской области (чел.)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B7B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24A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A6E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F6E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FA37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00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87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F50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82E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71F3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5EF94882" w14:textId="77777777" w:rsidTr="007551BB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460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7C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EE5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89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D61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62B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72E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FE80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4965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679D0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FD6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0DE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E5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1F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FB46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6673A663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82B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D2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52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742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59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D3B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5A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580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16F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65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CD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C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764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20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46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5F42C522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096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257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04 Обеспечение функций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06B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8FE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35F7" w14:textId="77777777" w:rsidR="00A02C8F" w:rsidRPr="004218A3" w:rsidRDefault="00AE0432" w:rsidP="00AE043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24051</w:t>
            </w:r>
            <w:r w:rsidR="00445474" w:rsidRPr="004218A3">
              <w:rPr>
                <w:rFonts w:ascii="Times New Roman" w:hAnsi="Times New Roman" w:cs="Times New Roman"/>
                <w:sz w:val="24"/>
                <w:szCs w:val="24"/>
              </w:rPr>
              <w:t>61,00000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077E" w14:textId="77777777" w:rsidR="00A02C8F" w:rsidRPr="00BC0685" w:rsidRDefault="00445474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AE0432"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404</w:t>
            </w:r>
            <w:r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  <w:r w:rsidR="00A02C8F"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0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451183,00000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F12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571183,00000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61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4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64E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7131DAE1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887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F76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AF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01B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884048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B0E4" w14:textId="77777777" w:rsidR="00A02C8F" w:rsidRPr="004218A3" w:rsidRDefault="00AE0432" w:rsidP="00AE04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24051</w:t>
            </w:r>
            <w:r w:rsidR="00445474" w:rsidRPr="004218A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A02C8F" w:rsidRPr="004218A3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12B6" w14:textId="77777777" w:rsidR="00A02C8F" w:rsidRPr="00BC0685" w:rsidRDefault="00445474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</w:t>
            </w:r>
            <w:r w:rsidR="00AE0432"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404</w:t>
            </w:r>
            <w:r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29</w:t>
            </w:r>
            <w:r w:rsidR="00A02C8F"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1E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451183,00000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C44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571183,00000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3C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36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471183,00000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D8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6391440E" w14:textId="77777777" w:rsidTr="007551BB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E29A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E0F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Мероприятие 04.01</w:t>
            </w:r>
          </w:p>
          <w:p w14:paraId="3C767EAF" w14:textId="77777777" w:rsidR="00A02C8F" w:rsidRPr="004218A3" w:rsidRDefault="00A02C8F" w:rsidP="007551B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B54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217E" w14:textId="77777777" w:rsidR="00A02C8F" w:rsidRPr="004218A3" w:rsidRDefault="00A02C8F" w:rsidP="007551BB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8BFA8" w14:textId="77777777" w:rsidR="00A02C8F" w:rsidRPr="004218A3" w:rsidRDefault="00AE0432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23758</w:t>
            </w:r>
            <w:r w:rsidR="00445474" w:rsidRPr="004218A3">
              <w:rPr>
                <w:rFonts w:ascii="Times New Roman" w:hAnsi="Times New Roman" w:cs="Times New Roman"/>
                <w:sz w:val="24"/>
                <w:szCs w:val="24"/>
              </w:rPr>
              <w:t>11,00000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D648D" w14:textId="77777777" w:rsidR="00A02C8F" w:rsidRPr="00BC0685" w:rsidRDefault="00AE0432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4345</w:t>
            </w:r>
            <w:r w:rsidR="00445474"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</w:t>
            </w:r>
            <w:r w:rsidR="00A02C8F"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74ADD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445313,00000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F1BA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565313,00000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9468F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BB90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4C2E18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2861F43F" w14:textId="77777777" w:rsidTr="007551BB">
        <w:tblPrEx>
          <w:tblLook w:val="04A0" w:firstRow="1" w:lastRow="0" w:firstColumn="1" w:lastColumn="0" w:noHBand="0" w:noVBand="1"/>
        </w:tblPrEx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CC3B2" w14:textId="77777777" w:rsidR="00A02C8F" w:rsidRPr="004218A3" w:rsidRDefault="00A02C8F" w:rsidP="007551B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C721C" w14:textId="77777777" w:rsidR="00A02C8F" w:rsidRPr="004218A3" w:rsidRDefault="00A02C8F" w:rsidP="007551BB">
            <w:pPr>
              <w:spacing w:line="256" w:lineRule="auto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26BF8" w14:textId="77777777" w:rsidR="00A02C8F" w:rsidRPr="004218A3" w:rsidRDefault="00A02C8F" w:rsidP="007551BB">
            <w:pPr>
              <w:spacing w:line="256" w:lineRule="auto"/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F418" w14:textId="77777777" w:rsidR="00A02C8F" w:rsidRPr="004218A3" w:rsidRDefault="00A02C8F" w:rsidP="007551BB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Средства бюджета</w:t>
            </w:r>
          </w:p>
          <w:p w14:paraId="4C14FEE1" w14:textId="77777777" w:rsidR="00A02C8F" w:rsidRPr="004218A3" w:rsidRDefault="00A02C8F" w:rsidP="007551BB">
            <w:pPr>
              <w:pStyle w:val="ConsPlusNormal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67D" w14:textId="77777777" w:rsidR="00A02C8F" w:rsidRPr="004218A3" w:rsidRDefault="00AE0432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23758</w:t>
            </w:r>
            <w:r w:rsidR="00445474" w:rsidRPr="004218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02C8F" w:rsidRPr="004218A3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20B4" w14:textId="77777777" w:rsidR="00A02C8F" w:rsidRPr="00BC0685" w:rsidRDefault="00AE0432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4345</w:t>
            </w:r>
            <w:r w:rsidR="00445474"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59</w:t>
            </w:r>
            <w:r w:rsidR="00A02C8F" w:rsidRPr="00BC068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6453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445313,00000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69D8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565313,00000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44F6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3B66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465313,00000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470" w14:textId="77777777" w:rsidR="00A02C8F" w:rsidRPr="004218A3" w:rsidRDefault="00A02C8F" w:rsidP="007551B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A02C8F" w:rsidRPr="004218A3" w14:paraId="37F510FA" w14:textId="77777777" w:rsidTr="007551BB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E3DA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96A8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Число посещений культурных мероприятий, </w:t>
            </w:r>
            <w:proofErr w:type="spell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тыс.ед</w:t>
            </w:r>
            <w:proofErr w:type="spellEnd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962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0EAD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15ED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F35E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41934E0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746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BB2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5B0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285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525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11A2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1B567A26" w14:textId="77777777" w:rsidTr="007551BB">
        <w:trPr>
          <w:gridAfter w:val="1"/>
          <w:wAfter w:w="1133" w:type="dxa"/>
          <w:trHeight w:val="3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9133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843C3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6EC2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9DD29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7A560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E7B65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839,369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96F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695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F0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52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543EF6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979,264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447DA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1259,053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95B98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1398,948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FB30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1538,843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2A0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0B43DCAB" w14:textId="77777777" w:rsidTr="007551BB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98C25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6583B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79D4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6E0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821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4D1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A06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259,84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A3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209,89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301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109,79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EC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259,85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C29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D7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E61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7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E8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CF3E06B" w14:textId="77777777" w:rsidTr="007551BB">
        <w:trPr>
          <w:gridAfter w:val="1"/>
          <w:wAfter w:w="1133" w:type="dxa"/>
          <w:trHeight w:val="63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542D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13CB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Соотношение средней заработной платы работников учреждений культуры к среднемесячной начисленной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заработной плате наемных работников в организации, индивидуальных предпринимателей и физических лиц (среднемесячному доходу от трудовой деятельности)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D23A4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37A4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47F6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76EC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</w:t>
            </w:r>
          </w:p>
          <w:p w14:paraId="5AF1949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7B7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52C5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13B9D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E1C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AB2E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1D31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79357F8B" w14:textId="77777777" w:rsidTr="007551BB">
        <w:trPr>
          <w:gridAfter w:val="1"/>
          <w:wAfter w:w="1133" w:type="dxa"/>
          <w:trHeight w:val="3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F519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D7794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58E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E790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B5C4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035D86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166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F9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CCD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AD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46CD2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D34BC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0F6A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730D7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D7C88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7B02AB4A" w14:textId="77777777" w:rsidTr="007551BB">
        <w:trPr>
          <w:gridAfter w:val="1"/>
          <w:wAfter w:w="1133" w:type="dxa"/>
          <w:trHeight w:val="3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AEBC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4544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816AC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9D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C9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2B9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50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55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A3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6F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Cs w:val="22"/>
              </w:rPr>
              <w:t>100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CE0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31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02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46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B77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304DB625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210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002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04.02</w:t>
            </w:r>
          </w:p>
          <w:p w14:paraId="6E94C69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4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8A7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4D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34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685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C4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A5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23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CC3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492E14D0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7A5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223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8F6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C3E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6EE579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44C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E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40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3F3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0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61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5870,00000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54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0BA0CE1D" w14:textId="77777777" w:rsidTr="007551BB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546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531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 сферы культуры, %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07A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306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581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D8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3E6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E97C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A1D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FE00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074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82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44FA38F1" w14:textId="77777777" w:rsidTr="007551BB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EA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08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B8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73F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92B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257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1B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F232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2E12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546F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15B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F7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05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46D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FA14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0CF1880F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58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B0B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D49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622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3BB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3C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ECC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602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D9A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2C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19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277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951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736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7E1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57101566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6E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662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Основное мероприятие 05 Модернизация материально-технической базы, проведение капитального ремонта, текущего ремонта, благоустройство территорий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театрально-концертных и культурно-досуговых учреждений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758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EF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A12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22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816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CFB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9F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F55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358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482E9A99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C63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15D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3F4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AD5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840741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61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7E6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DAC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032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B6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C9F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B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4142794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DB99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F5A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05.02</w:t>
            </w:r>
          </w:p>
          <w:p w14:paraId="1080B27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Модернизация (развитие) материально-технической базы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DB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D29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073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64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111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4CF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97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E0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C707B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52776D0E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2D3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3F4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EF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C21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0EF498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3B2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2E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69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AD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3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11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A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0514D63C" w14:textId="77777777" w:rsidTr="007551BB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F90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E8D44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Проведена модернизация (развитие)материально-технической базы муниципальных культурно-досуговых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E609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3D4AF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2B19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13B3F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CCB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F86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CCB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B2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D06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2AC0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39FCA537" w14:textId="77777777" w:rsidTr="007551BB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B768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F758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DB83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17BA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80EBA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DCBAB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951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6DB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E1D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B3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581A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EFCA6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4D2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0771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6537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77CBCC8" w14:textId="77777777" w:rsidTr="007551BB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062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B69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9F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306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B6D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EED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F1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CD4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7FF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69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0C0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7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555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776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200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E941C48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116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B67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06 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DEB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389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13CF" w14:textId="16A8DD2C" w:rsidR="00A02C8F" w:rsidRPr="004218A3" w:rsidRDefault="00B51FB3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sz w:val="24"/>
                <w:szCs w:val="24"/>
              </w:rPr>
              <w:t>424867,20000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B7F4" w14:textId="68A69B6B" w:rsidR="00A02C8F" w:rsidRPr="004218A3" w:rsidRDefault="00B51FB3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sz w:val="24"/>
                <w:szCs w:val="24"/>
              </w:rPr>
              <w:t>75113,68000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D79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A94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3C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B97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CB9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45DB6D8C" w14:textId="77777777" w:rsidTr="00006853">
        <w:trPr>
          <w:gridAfter w:val="1"/>
          <w:wAfter w:w="1133" w:type="dxa"/>
          <w:trHeight w:val="1358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AC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90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D13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12D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AF96BD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1DB4" w14:textId="42F777BB" w:rsidR="00A02C8F" w:rsidRPr="004218A3" w:rsidRDefault="00B51FB3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424867,20000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7E8C" w14:textId="60A99D76" w:rsidR="00A02C8F" w:rsidRPr="004218A3" w:rsidRDefault="00B51FB3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75113,68000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9F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D7F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07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7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87438,38000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160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2C3" w:rsidRPr="004218A3" w14:paraId="51B9B80F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6263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13B" w14:textId="77777777" w:rsidR="00C672C3" w:rsidRPr="004218A3" w:rsidRDefault="00C672C3" w:rsidP="00C672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06.01</w:t>
            </w:r>
          </w:p>
          <w:p w14:paraId="63E25FED" w14:textId="77777777" w:rsidR="00C672C3" w:rsidRPr="004218A3" w:rsidRDefault="00C672C3" w:rsidP="00C672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97A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DA1E" w14:textId="77777777" w:rsidR="00C672C3" w:rsidRPr="004218A3" w:rsidRDefault="00C672C3" w:rsidP="00C672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3780D8" w14:textId="13103780" w:rsidR="00C672C3" w:rsidRPr="004218A3" w:rsidRDefault="00B51FB3" w:rsidP="00C6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412867,200</w:t>
            </w: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767" w14:textId="32365C7C" w:rsidR="00C672C3" w:rsidRPr="004218A3" w:rsidRDefault="00B51FB3" w:rsidP="00C6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72713,68000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26AB4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85038,</w:t>
            </w: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E87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85038,</w:t>
            </w: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14B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85038,</w:t>
            </w: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B254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85038,</w:t>
            </w: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71050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МАУК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«Парки Красногорска»</w:t>
            </w:r>
          </w:p>
        </w:tc>
      </w:tr>
      <w:tr w:rsidR="00A02C8F" w:rsidRPr="004218A3" w14:paraId="1788D7A1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FF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DC3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B48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9C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848F67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6222E83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34B69D" w14:textId="033D1CF0" w:rsidR="00A02C8F" w:rsidRPr="004218A3" w:rsidRDefault="00B51FB3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412867,2000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9D4C" w14:textId="0CE036E9" w:rsidR="00A02C8F" w:rsidRPr="004218A3" w:rsidRDefault="00B51FB3" w:rsidP="00C672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72713,68000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349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A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523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E3A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85038,38000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BDA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655546F" w14:textId="77777777" w:rsidTr="007551BB">
        <w:trPr>
          <w:gridAfter w:val="1"/>
          <w:wAfter w:w="1133" w:type="dxa"/>
          <w:trHeight w:val="138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504E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A8582" w14:textId="77777777" w:rsidR="00A02C8F" w:rsidRPr="004218A3" w:rsidRDefault="00A02C8F" w:rsidP="007551B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парковых территорий, тыс. чел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0B9D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689B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FDB05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3777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AD2F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2E0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38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A75F7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87B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EF607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1D356E86" w14:textId="77777777" w:rsidTr="007551BB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94E2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4B00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14D0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54C5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E08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2EB7D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F5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563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BCB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D96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9DE4A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2264</w:t>
            </w:r>
          </w:p>
        </w:tc>
        <w:tc>
          <w:tcPr>
            <w:tcW w:w="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5936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2287</w:t>
            </w:r>
          </w:p>
        </w:tc>
        <w:tc>
          <w:tcPr>
            <w:tcW w:w="8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7D347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2296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1F1A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2312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141C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48ED8116" w14:textId="77777777" w:rsidTr="007551BB">
        <w:trPr>
          <w:gridAfter w:val="1"/>
          <w:wAfter w:w="1133" w:type="dxa"/>
          <w:trHeight w:val="138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CE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7A0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8E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7E9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D60B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59A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BB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312,7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5F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746,6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4CB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765,4</w:t>
            </w: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00DD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326,3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0C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64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E71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B3F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38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53C89E21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012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_Hlk118067191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39E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06.02</w:t>
            </w:r>
          </w:p>
          <w:p w14:paraId="36B9ED8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CD4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CF7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0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DBA7" w14:textId="77777777" w:rsidR="00A02C8F" w:rsidRPr="00BC0685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C0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47A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4B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61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4D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A158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МАУК «Парки Красногорска»</w:t>
            </w:r>
          </w:p>
        </w:tc>
      </w:tr>
      <w:tr w:rsidR="00A02C8F" w:rsidRPr="004218A3" w14:paraId="757EE542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39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D5B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DC8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AAA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BFB24A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2CB9003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168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12000,000000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D61" w14:textId="77777777" w:rsidR="00A02C8F" w:rsidRPr="00BC0685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BC06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3D2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A3E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65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91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48C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4"/>
      <w:tr w:rsidR="00A02C8F" w:rsidRPr="004218A3" w14:paraId="4D728878" w14:textId="77777777" w:rsidTr="007551BB">
        <w:trPr>
          <w:gridAfter w:val="1"/>
          <w:wAfter w:w="1133" w:type="dxa"/>
          <w:cantSplit/>
          <w:trHeight w:val="556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0A5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E8A4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Проведены праздничные и культурно-массовые мероприятия, фестивали, </w:t>
            </w: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конкурсы,  (</w:t>
            </w:r>
            <w:proofErr w:type="gramEnd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99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FBE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BF2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1E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447A292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9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AAA4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178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2BE6F6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D3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7346D0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6B35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5C3B0FE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87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45C47B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5EF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0781921C" w14:textId="77777777" w:rsidTr="007551BB">
        <w:trPr>
          <w:gridAfter w:val="1"/>
          <w:wAfter w:w="1133" w:type="dxa"/>
          <w:cantSplit/>
          <w:trHeight w:val="48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3D2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1D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14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E5F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C1D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4D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37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C4D3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8F1E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6224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DCC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FA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ED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1A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C868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33501838" w14:textId="77777777" w:rsidTr="00AE3AAE">
        <w:trPr>
          <w:gridAfter w:val="1"/>
          <w:wAfter w:w="1133" w:type="dxa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DD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237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A60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AA1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140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75A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B3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D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F67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28B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C76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57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A2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FBB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ABD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49A" w:rsidRPr="004218A3" w14:paraId="341CEDD1" w14:textId="77777777" w:rsidTr="004F17C2">
        <w:trPr>
          <w:gridAfter w:val="1"/>
          <w:wAfter w:w="1133" w:type="dxa"/>
          <w:trHeight w:val="1103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DF044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724F6" w14:textId="77777777" w:rsidR="00A3349A" w:rsidRPr="004218A3" w:rsidRDefault="00A3349A" w:rsidP="00A3349A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Основное </w:t>
            </w:r>
            <w:proofErr w:type="gramStart"/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 07</w:t>
            </w:r>
            <w:proofErr w:type="gramEnd"/>
          </w:p>
          <w:p w14:paraId="6C11DD69" w14:textId="77777777" w:rsidR="00A3349A" w:rsidRPr="004218A3" w:rsidRDefault="00A3349A" w:rsidP="00A3349A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Обеспечение функций муниципальных учреждений культуры Московской области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6802A7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7DBD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708F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19810,60000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00EE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19810,60000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8247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B322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1B48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83A2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8E99598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3349A" w:rsidRPr="004218A3" w14:paraId="1C2D4DA0" w14:textId="77777777" w:rsidTr="004F17C2">
        <w:trPr>
          <w:gridAfter w:val="1"/>
          <w:wAfter w:w="1133" w:type="dxa"/>
          <w:trHeight w:val="54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DC3FAB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36DAC" w14:textId="77777777" w:rsidR="00A3349A" w:rsidRPr="004218A3" w:rsidRDefault="00A3349A" w:rsidP="00A3349A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131E32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65A5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19A0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19810,60000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C8D1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19810,60000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F4E3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5ECA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394F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1F0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A3703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49A" w:rsidRPr="004218A3" w14:paraId="313B1D3A" w14:textId="77777777" w:rsidTr="006F48FF">
        <w:trPr>
          <w:gridAfter w:val="1"/>
          <w:wAfter w:w="1133" w:type="dxa"/>
          <w:trHeight w:val="54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07BD4F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2C6E" w14:textId="77777777" w:rsidR="00A3349A" w:rsidRPr="004218A3" w:rsidRDefault="00A3349A" w:rsidP="00A3349A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362A9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BA0D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43A313C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477F7A3A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DC17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19810,60000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09BD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19810,60000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7804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2D62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F33A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BDC2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6C1A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672C3" w:rsidRPr="004218A3" w14:paraId="23CCF3CF" w14:textId="77777777" w:rsidTr="006F48FF">
        <w:trPr>
          <w:gridAfter w:val="1"/>
          <w:wAfter w:w="1133" w:type="dxa"/>
          <w:trHeight w:val="73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D169B" w14:textId="77777777" w:rsidR="00C672C3" w:rsidRPr="004218A3" w:rsidRDefault="00A3349A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B91EAA" w14:textId="77777777" w:rsidR="00C672C3" w:rsidRPr="004218A3" w:rsidRDefault="00C672C3" w:rsidP="00C672C3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Мероприятие 07.01</w:t>
            </w:r>
          </w:p>
          <w:p w14:paraId="3FDA17E1" w14:textId="77777777" w:rsidR="00C672C3" w:rsidRPr="004218A3" w:rsidRDefault="00C672C3" w:rsidP="00C672C3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Сохранение достигнутого уровня заработной платы работников муниципальных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2EE74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9835" w14:textId="77777777" w:rsidR="00C672C3" w:rsidRPr="004218A3" w:rsidRDefault="00C672C3" w:rsidP="00C672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E857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19810,60000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4F8F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19810,60000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07D3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128E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9074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74D3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975B5D2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C672C3" w:rsidRPr="004218A3" w14:paraId="052D2346" w14:textId="77777777" w:rsidTr="006F48FF">
        <w:trPr>
          <w:gridAfter w:val="1"/>
          <w:wAfter w:w="1133" w:type="dxa"/>
          <w:trHeight w:val="7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B220B9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E087D" w14:textId="77777777" w:rsidR="00C672C3" w:rsidRPr="004218A3" w:rsidRDefault="00C672C3" w:rsidP="00C672C3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86E7D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8B67" w14:textId="77777777" w:rsidR="00C672C3" w:rsidRPr="004218A3" w:rsidRDefault="00C672C3" w:rsidP="00C672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A7AA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19810,60000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F5E9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19810,60000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9441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6CAF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6511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21CE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2B380" w14:textId="77777777" w:rsidR="00C672C3" w:rsidRPr="004218A3" w:rsidRDefault="00C672C3" w:rsidP="00C672C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8FF" w:rsidRPr="004218A3" w14:paraId="00580F73" w14:textId="77777777" w:rsidTr="006F48FF">
        <w:trPr>
          <w:gridAfter w:val="1"/>
          <w:wAfter w:w="1133" w:type="dxa"/>
          <w:trHeight w:val="7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EEBE1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DA19" w14:textId="77777777" w:rsidR="006F48FF" w:rsidRPr="004218A3" w:rsidRDefault="006F48FF" w:rsidP="006F48F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AD63C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9DE1" w14:textId="77777777" w:rsidR="006F48FF" w:rsidRPr="004218A3" w:rsidRDefault="006F48FF" w:rsidP="006F48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DBA91A8" w14:textId="77777777" w:rsidR="006F48FF" w:rsidRPr="004218A3" w:rsidRDefault="006F48FF" w:rsidP="006F48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  <w:p w14:paraId="7972E0D3" w14:textId="77777777" w:rsidR="006F48FF" w:rsidRPr="004218A3" w:rsidRDefault="006F48FF" w:rsidP="006F48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62A" w14:textId="77777777" w:rsidR="006F48FF" w:rsidRPr="004218A3" w:rsidRDefault="00C672C3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784E" w14:textId="77777777" w:rsidR="006F48FF" w:rsidRPr="004218A3" w:rsidRDefault="00C672C3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A61" w14:textId="77777777" w:rsidR="006F48FF" w:rsidRPr="004218A3" w:rsidRDefault="00C672C3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603F" w14:textId="77777777" w:rsidR="006F48FF" w:rsidRPr="004218A3" w:rsidRDefault="00C672C3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35E4" w14:textId="77777777" w:rsidR="006F48FF" w:rsidRPr="004218A3" w:rsidRDefault="00C672C3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3FF9" w14:textId="77777777" w:rsidR="006F48FF" w:rsidRPr="004218A3" w:rsidRDefault="00C672C3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CA0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8FF" w:rsidRPr="004218A3" w14:paraId="283A8377" w14:textId="77777777" w:rsidTr="001D23F6">
        <w:trPr>
          <w:gridAfter w:val="1"/>
          <w:wAfter w:w="1133" w:type="dxa"/>
          <w:trHeight w:val="27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6087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50C42" w14:textId="77777777" w:rsidR="006F48FF" w:rsidRPr="004218A3" w:rsidRDefault="00C672C3" w:rsidP="006F48F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организациях, у индивидуальных </w:t>
            </w: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предпринимателей и физических лиц (среднемесячному доходу от трудовой деятельности) в Московской области.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9439CF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AA160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DBE49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CB43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5A87B3E3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F0B2" w14:textId="77777777" w:rsidR="006F48FF" w:rsidRPr="004218A3" w:rsidRDefault="006F48FF" w:rsidP="006F48FF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9F5A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75400C7E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44F2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7E5DC576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D3FFE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703CE47D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167AEE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5876EF7A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5CDEE44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</w:tr>
      <w:tr w:rsidR="006F48FF" w:rsidRPr="004218A3" w14:paraId="40F8BBA1" w14:textId="77777777" w:rsidTr="001D23F6">
        <w:trPr>
          <w:gridAfter w:val="1"/>
          <w:wAfter w:w="1133" w:type="dxa"/>
          <w:trHeight w:val="27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2411F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93AC0" w14:textId="77777777" w:rsidR="006F48FF" w:rsidRPr="004218A3" w:rsidRDefault="006F48FF" w:rsidP="006F48FF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EF8E39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2FFC91" w14:textId="77777777" w:rsidR="006F48FF" w:rsidRPr="004218A3" w:rsidRDefault="006F48FF" w:rsidP="006F48F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3B0A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CBD7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AF5D0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E608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A6F5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EDFA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7C04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A61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79EDB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F587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8F7D6" w14:textId="77777777" w:rsidR="006F48FF" w:rsidRPr="004218A3" w:rsidRDefault="006F48FF" w:rsidP="006F48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F48FF" w:rsidRPr="004218A3" w14:paraId="6CC64543" w14:textId="77777777" w:rsidTr="001D23F6">
        <w:trPr>
          <w:gridAfter w:val="1"/>
          <w:wAfter w:w="1133" w:type="dxa"/>
          <w:trHeight w:val="13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2D373" w14:textId="77777777" w:rsidR="006F48FF" w:rsidRPr="004218A3" w:rsidRDefault="006F48FF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B2F4" w14:textId="77777777" w:rsidR="006F48FF" w:rsidRPr="004218A3" w:rsidRDefault="006F48FF" w:rsidP="004F17C2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FBC1" w14:textId="77777777" w:rsidR="006F48FF" w:rsidRPr="004218A3" w:rsidRDefault="006F48FF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EF09" w14:textId="77777777" w:rsidR="006F48FF" w:rsidRPr="004218A3" w:rsidRDefault="006F48FF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F087" w14:textId="77777777" w:rsidR="006F48FF" w:rsidRPr="004218A3" w:rsidRDefault="006F48FF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5717" w14:textId="77777777" w:rsidR="006F48FF" w:rsidRPr="004218A3" w:rsidRDefault="00C672C3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106,89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45A" w14:textId="77777777" w:rsidR="006F48FF" w:rsidRPr="004218A3" w:rsidRDefault="00CE6235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FC0" w14:textId="77777777" w:rsidR="006F48FF" w:rsidRPr="004218A3" w:rsidRDefault="00CE6235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549" w14:textId="77777777" w:rsidR="006F48FF" w:rsidRPr="004218A3" w:rsidRDefault="00CE6235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E7DE" w14:textId="77777777" w:rsidR="006F48FF" w:rsidRPr="004218A3" w:rsidRDefault="00CE6235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106,89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347F" w14:textId="77777777" w:rsidR="006F48FF" w:rsidRPr="004218A3" w:rsidRDefault="00C672C3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C7EC" w14:textId="77777777" w:rsidR="006F48FF" w:rsidRPr="004218A3" w:rsidRDefault="00C672C3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9620" w14:textId="77777777" w:rsidR="006F48FF" w:rsidRPr="004218A3" w:rsidRDefault="00C672C3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5152" w14:textId="77777777" w:rsidR="006F48FF" w:rsidRPr="004218A3" w:rsidRDefault="00C672C3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A8ED5" w14:textId="77777777" w:rsidR="006F48FF" w:rsidRPr="004218A3" w:rsidRDefault="006F48FF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74E27102" w14:textId="77777777" w:rsidTr="00AE3AAE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C0AE9" w14:textId="77777777" w:rsidR="004F17C2" w:rsidRPr="004218A3" w:rsidRDefault="00A3349A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B51F5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Основное мероприятие А2 Федеральный проект «Творческие люди»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3D827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3A31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48B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4566,66668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3AB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4566,66668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35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703C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9C05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26B5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E51E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09895461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540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A1BB5A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D3161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2D3A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федерального бюджета </w:t>
            </w:r>
          </w:p>
          <w:p w14:paraId="37E005DA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D58BC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E449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300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91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455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9FF7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C4B0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0C34C451" w14:textId="77777777" w:rsidTr="007551BB">
        <w:trPr>
          <w:gridAfter w:val="1"/>
          <w:wAfter w:w="1133" w:type="dxa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8CE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27030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6A3E6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8CD1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8F4BC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4516,66668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CB9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4516,66668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988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FEEEC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D22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7309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16CF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0AD7075A" w14:textId="77777777" w:rsidTr="007551BB">
        <w:trPr>
          <w:gridAfter w:val="1"/>
          <w:wAfter w:w="1133" w:type="dxa"/>
        </w:trPr>
        <w:tc>
          <w:tcPr>
            <w:tcW w:w="6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04FB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FBCE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F9E2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2A17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6F99B022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0B40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7CAE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6DE60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E76F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7001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B8AB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DF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2B080037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1B386" w14:textId="77777777" w:rsidR="004F17C2" w:rsidRPr="004218A3" w:rsidRDefault="00A3349A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F17C2"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125D9" w14:textId="77777777" w:rsidR="004F17C2" w:rsidRPr="004218A3" w:rsidRDefault="004F17C2" w:rsidP="004F17C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218A3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A2.03</w:t>
            </w:r>
          </w:p>
          <w:p w14:paraId="4865CD93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Государственная поддержка лучших сельских учреждений культуры и лучших работников сельских учреждений культуры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C4EC8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701FC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4218A3">
              <w:rPr>
                <w:rFonts w:ascii="Times New Roman" w:eastAsiaTheme="minorEastAsia" w:hAnsi="Times New Roman" w:cs="Times New Roman"/>
                <w:szCs w:val="22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E449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66, 66668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7FC9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66, 66668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835DD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BB7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60AB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5D42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7C7E5A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4F17C2" w:rsidRPr="004218A3" w14:paraId="7055CA6E" w14:textId="77777777" w:rsidTr="007551BB">
        <w:trPr>
          <w:gridAfter w:val="1"/>
          <w:wAfter w:w="1133" w:type="dxa"/>
          <w:trHeight w:val="474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FCF65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82BEC5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DD65B5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97EF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9B17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B771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4E14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1EA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7005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AA0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2E206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70642396" w14:textId="77777777" w:rsidTr="007551BB">
        <w:trPr>
          <w:gridAfter w:val="1"/>
          <w:wAfter w:w="1133" w:type="dxa"/>
          <w:trHeight w:val="113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3DE64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2B2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FB4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26D0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ABB81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16,66668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F159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16,66668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A09F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E3EF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F826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D01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55ED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1BC473FC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B61E10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AC2D4C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Оказана государственная поддержка лучшим работникам </w:t>
            </w: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сельских учреждений культуры, (ед.)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27C26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7198D9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7B8D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D84FA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6B131980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год</w:t>
            </w:r>
            <w:proofErr w:type="gramEnd"/>
          </w:p>
        </w:tc>
        <w:tc>
          <w:tcPr>
            <w:tcW w:w="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238F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F9B2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12CDE5DA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9AE8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58FEB7C2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C6285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27BC6860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FF79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61E17B34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406737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2B6A457A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25D91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EC6768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7D18F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F0715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89F2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BD02C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DF7DC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A7E86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BF16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71C1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CCE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D6CA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D14F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99F2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B8F02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4C0AD245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15A4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F086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20424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384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1AEF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3490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6E5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434A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3F42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847F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B47B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C34D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3B09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AED9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87DC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4DC49417" w14:textId="77777777" w:rsidTr="007551BB">
        <w:trPr>
          <w:gridAfter w:val="1"/>
          <w:wAfter w:w="1133" w:type="dxa"/>
          <w:trHeight w:val="1220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31889E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2F049" w14:textId="77777777" w:rsidR="004F17C2" w:rsidRPr="004218A3" w:rsidRDefault="004F17C2" w:rsidP="004F17C2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4218A3">
              <w:rPr>
                <w:rFonts w:eastAsiaTheme="minorEastAsia" w:cs="Times New Roman"/>
                <w:sz w:val="24"/>
                <w:szCs w:val="24"/>
                <w:lang w:eastAsia="ru-RU"/>
              </w:rPr>
              <w:t>Мероприятие A2.04</w:t>
            </w:r>
          </w:p>
          <w:p w14:paraId="19D90706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Финансирование организаций дополнительного образования сферы культуры, направленное на социальную поддержку одаренных детей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373D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2023-2027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F2A2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F1AA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4500,000</w:t>
            </w:r>
          </w:p>
          <w:p w14:paraId="00E1E52C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775D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1556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4E7F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834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E31B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B54FD6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4F17C2" w:rsidRPr="004218A3" w14:paraId="0C1FF887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1DE9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282B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E01F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1F1AF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9A0B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4500,000</w:t>
            </w:r>
          </w:p>
          <w:p w14:paraId="54EF7F2C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966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4 500,00000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8C70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68E0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2F18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7DC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9E1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5715ADF4" w14:textId="77777777" w:rsidTr="007551BB">
        <w:trPr>
          <w:gridAfter w:val="1"/>
          <w:wAfter w:w="1133" w:type="dxa"/>
        </w:trPr>
        <w:tc>
          <w:tcPr>
            <w:tcW w:w="6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8DFA4F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C87A0F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Предоставлена адресная финансовая социальная поддержка по итогам </w:t>
            </w:r>
            <w:proofErr w:type="spellStart"/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рейтингования</w:t>
            </w:r>
            <w:proofErr w:type="spellEnd"/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обучающихся муниципальных организаций дополнительного образования сферы культуры, (ед.)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FF8C67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BA4E78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611F99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E76F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</w:t>
            </w:r>
          </w:p>
          <w:p w14:paraId="718C3F4C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20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4CBC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812B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</w:t>
            </w:r>
          </w:p>
          <w:p w14:paraId="6391234A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3B176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</w:t>
            </w:r>
          </w:p>
          <w:p w14:paraId="72BBE510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4F97EA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14:paraId="6183C4A5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E99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</w:t>
            </w:r>
          </w:p>
          <w:p w14:paraId="24DC7B01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1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679D98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26390DCE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F4C65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2A7F7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29084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ECD00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9EA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3A69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C801F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0505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96FE6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B7A7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4721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7F14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DB0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5DFD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B7D77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25519160" w14:textId="77777777" w:rsidTr="007551BB">
        <w:trPr>
          <w:gridAfter w:val="1"/>
          <w:wAfter w:w="1133" w:type="dxa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6DED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1FC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D82D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F1D6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77C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2CEB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0A49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8756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88A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75BF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0265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A6A5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C7E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94D6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3A159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34CEC601" w14:textId="77777777" w:rsidTr="007551BB">
        <w:tc>
          <w:tcPr>
            <w:tcW w:w="47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42D2A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8AFC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23B" w14:textId="224D53AF" w:rsidR="004F17C2" w:rsidRPr="004218A3" w:rsidRDefault="006216CC" w:rsidP="006216CC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sz w:val="24"/>
                <w:szCs w:val="24"/>
              </w:rPr>
              <w:t>2854555,46668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5B9" w14:textId="4D96C068" w:rsidR="004F17C2" w:rsidRPr="004218A3" w:rsidRDefault="006216CC" w:rsidP="004F17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0685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539949,94668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A07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sz w:val="24"/>
                <w:szCs w:val="24"/>
              </w:rPr>
              <w:t>538651,38000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383D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658651,38000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C5B8A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0C61B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AEC9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3" w:type="dxa"/>
          </w:tcPr>
          <w:p w14:paraId="293A189B" w14:textId="77777777" w:rsidR="004F17C2" w:rsidRPr="004218A3" w:rsidRDefault="004F17C2" w:rsidP="004F17C2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45F96388" w14:textId="77777777" w:rsidTr="007551BB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A14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6F9AD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37CA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2755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D7BF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9B92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A12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9B3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49B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50B1A35" w14:textId="77777777" w:rsidR="004F17C2" w:rsidRPr="004218A3" w:rsidRDefault="004F17C2" w:rsidP="004F17C2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7D901FAB" w14:textId="77777777" w:rsidTr="007551BB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310D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6EA1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E518" w14:textId="77777777" w:rsidR="004F17C2" w:rsidRPr="004218A3" w:rsidRDefault="00CD6DFF" w:rsidP="004F17C2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24327,26668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6B96" w14:textId="77777777" w:rsidR="004F17C2" w:rsidRPr="004218A3" w:rsidRDefault="00CD6DFF" w:rsidP="004F17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24327,26668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373A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A5D5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639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B3C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5787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13E2C444" w14:textId="77777777" w:rsidR="004F17C2" w:rsidRPr="004218A3" w:rsidRDefault="004F17C2" w:rsidP="004F17C2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  <w:tr w:rsidR="004F17C2" w:rsidRPr="004218A3" w14:paraId="5838E285" w14:textId="77777777" w:rsidTr="007551BB">
        <w:tc>
          <w:tcPr>
            <w:tcW w:w="47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E174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DC35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CA0B884" w14:textId="77777777" w:rsidR="004F17C2" w:rsidRPr="004218A3" w:rsidRDefault="004F17C2" w:rsidP="004F17C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82EE" w14:textId="23A4C0D7" w:rsidR="004F17C2" w:rsidRPr="004218A3" w:rsidRDefault="006216CC" w:rsidP="00AE04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sz w:val="24"/>
                <w:szCs w:val="24"/>
              </w:rPr>
              <w:t>2830178,20000</w:t>
            </w:r>
          </w:p>
        </w:tc>
        <w:tc>
          <w:tcPr>
            <w:tcW w:w="2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2A4" w14:textId="1B977918" w:rsidR="004F17C2" w:rsidRPr="004218A3" w:rsidRDefault="006216CC" w:rsidP="006216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sz w:val="24"/>
                <w:szCs w:val="24"/>
              </w:rPr>
              <w:t>515572,68000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82EC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sz w:val="24"/>
                <w:szCs w:val="24"/>
              </w:rPr>
              <w:t>538651,38000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6D4D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658651,38000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D71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AC9A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558651,38000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FDB" w14:textId="77777777" w:rsidR="004F17C2" w:rsidRPr="004218A3" w:rsidRDefault="004F17C2" w:rsidP="004F17C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</w:tcPr>
          <w:p w14:paraId="7620826F" w14:textId="77777777" w:rsidR="004F17C2" w:rsidRPr="004218A3" w:rsidRDefault="004F17C2" w:rsidP="004F17C2">
            <w:pPr>
              <w:spacing w:after="160" w:line="259" w:lineRule="auto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956EE72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0654FF" w14:textId="3A9A187B" w:rsidR="00840B46" w:rsidRPr="004218A3" w:rsidRDefault="00840B46">
      <w:pPr>
        <w:spacing w:after="160" w:line="259" w:lineRule="auto"/>
        <w:rPr>
          <w:rFonts w:eastAsia="Times New Roman" w:cs="Courier New"/>
          <w:sz w:val="26"/>
          <w:szCs w:val="26"/>
          <w:lang w:eastAsia="ru-RU"/>
        </w:rPr>
      </w:pPr>
      <w:r w:rsidRPr="004218A3">
        <w:rPr>
          <w:sz w:val="26"/>
          <w:szCs w:val="26"/>
        </w:rPr>
        <w:br w:type="page"/>
      </w:r>
    </w:p>
    <w:p w14:paraId="44A9FC1A" w14:textId="77777777" w:rsidR="00A02C8F" w:rsidRPr="004218A3" w:rsidRDefault="00A02C8F" w:rsidP="00A02C8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08F77C5A" w14:textId="77777777" w:rsidR="00A02C8F" w:rsidRPr="004218A3" w:rsidRDefault="00A02C8F" w:rsidP="00A02C8F">
      <w:pPr>
        <w:pStyle w:val="ConsPlusNonformat"/>
        <w:jc w:val="center"/>
        <w:rPr>
          <w:rFonts w:ascii="Times New Roman" w:hAnsi="Times New Roman"/>
          <w:sz w:val="26"/>
          <w:szCs w:val="26"/>
        </w:rPr>
      </w:pPr>
    </w:p>
    <w:p w14:paraId="196A47A3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5" w:name="_Hlk119620145"/>
      <w:r w:rsidRPr="004218A3">
        <w:rPr>
          <w:rFonts w:ascii="Times New Roman" w:hAnsi="Times New Roman" w:cs="Times New Roman"/>
          <w:b/>
          <w:bCs/>
          <w:sz w:val="28"/>
          <w:szCs w:val="28"/>
        </w:rPr>
        <w:t>10. Перечень мероприятий подпрограммы 6</w:t>
      </w:r>
      <w:bookmarkEnd w:id="5"/>
      <w:r w:rsidRPr="00421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образования в сфере культуры»</w:t>
      </w:r>
    </w:p>
    <w:tbl>
      <w:tblPr>
        <w:tblW w:w="15735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9"/>
        <w:gridCol w:w="6"/>
        <w:gridCol w:w="2253"/>
        <w:gridCol w:w="8"/>
        <w:gridCol w:w="1832"/>
        <w:gridCol w:w="2408"/>
        <w:gridCol w:w="1134"/>
        <w:gridCol w:w="720"/>
        <w:gridCol w:w="13"/>
        <w:gridCol w:w="118"/>
        <w:gridCol w:w="6"/>
        <w:gridCol w:w="435"/>
        <w:gridCol w:w="8"/>
        <w:gridCol w:w="17"/>
        <w:gridCol w:w="406"/>
        <w:gridCol w:w="55"/>
        <w:gridCol w:w="372"/>
        <w:gridCol w:w="15"/>
        <w:gridCol w:w="7"/>
        <w:gridCol w:w="66"/>
        <w:gridCol w:w="479"/>
        <w:gridCol w:w="850"/>
        <w:gridCol w:w="851"/>
        <w:gridCol w:w="850"/>
        <w:gridCol w:w="851"/>
        <w:gridCol w:w="1276"/>
      </w:tblGrid>
      <w:tr w:rsidR="00A02C8F" w:rsidRPr="004218A3" w14:paraId="1BF90AE7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01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90B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B77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DA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F66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5A5980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0A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13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4218A3" w14:paraId="75F58F98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EED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E3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FCD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83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5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4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13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1B6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4D4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6BF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C8E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3CD85A21" w14:textId="77777777" w:rsidTr="007551BB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9F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E0B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4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7B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9C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47C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8C1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DAB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F9D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C532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22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A02C8F" w:rsidRPr="004218A3" w14:paraId="167C2806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65C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493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Обеспечение функций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4156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BFA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754" w14:textId="77777777" w:rsidR="00A02C8F" w:rsidRPr="004218A3" w:rsidRDefault="00A3349A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1678209,30283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3D4E" w14:textId="77777777" w:rsidR="00A02C8F" w:rsidRPr="004218A3" w:rsidRDefault="00A3349A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338417,30283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A05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517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A1A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409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87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468C6F7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1A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879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F3D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513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FAE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72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C37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34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19A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07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942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5B383C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2D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AC7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CA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17B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B86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F0B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67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5A8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6E7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DC7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DBB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49A" w:rsidRPr="004218A3" w14:paraId="0800CB2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4F64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5B8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CE3E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F7AB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7A40181C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E4D5" w14:textId="77777777" w:rsidR="00A3349A" w:rsidRPr="004218A3" w:rsidRDefault="00A3349A" w:rsidP="00A3349A">
            <w:r w:rsidRPr="004218A3">
              <w:rPr>
                <w:rFonts w:cs="Times New Roman"/>
                <w:sz w:val="24"/>
                <w:szCs w:val="24"/>
              </w:rPr>
              <w:t>1678209,30283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8031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338417,30283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B637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0A5C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55F8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F02C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A318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3349A" w:rsidRPr="004218A3" w14:paraId="5D0E3318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6AC3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7009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2B580820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7AF4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DFD9" w14:textId="77777777" w:rsidR="00A3349A" w:rsidRPr="004218A3" w:rsidRDefault="00A3349A" w:rsidP="00A334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F64" w14:textId="77777777" w:rsidR="00A3349A" w:rsidRPr="004218A3" w:rsidRDefault="00A3349A" w:rsidP="00A3349A">
            <w:r w:rsidRPr="004218A3">
              <w:rPr>
                <w:rFonts w:cs="Times New Roman"/>
                <w:sz w:val="24"/>
                <w:szCs w:val="24"/>
              </w:rPr>
              <w:t>1678209,30283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4B6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338417,30283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4B9A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127D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349948,00000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FA15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EC10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4E2C82" w14:textId="77777777" w:rsidR="00A3349A" w:rsidRPr="004218A3" w:rsidRDefault="00A3349A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5F289A46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FE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_Hlk118071170"/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4BF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C7D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D0F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F3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852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E1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08F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83D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9B5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EAEE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26C82C6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5EC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A8A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BBA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7C2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Средства бюджета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6CF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F05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8C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863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F71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8C1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240F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4030817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B2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114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EF0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1E5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B1461D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A509" w14:textId="77777777" w:rsidR="00A02C8F" w:rsidRPr="004218A3" w:rsidRDefault="00A02C8F" w:rsidP="00A3349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  <w:r w:rsidR="00A3349A" w:rsidRPr="004218A3">
              <w:rPr>
                <w:rFonts w:ascii="Times New Roman" w:hAnsi="Times New Roman" w:cs="Times New Roman"/>
                <w:sz w:val="24"/>
                <w:szCs w:val="24"/>
              </w:rPr>
              <w:t>8209</w:t>
            </w: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,30283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36FE" w14:textId="77777777" w:rsidR="00A02C8F" w:rsidRPr="004218A3" w:rsidRDefault="00A3349A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338417,30283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77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CF4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349948,00000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C3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0E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CF5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6"/>
      <w:tr w:rsidR="00A02C8F" w:rsidRPr="004218A3" w14:paraId="3FCDE4E9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AC7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FE21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eastAsiaTheme="minorEastAsia" w:hAnsi="Times New Roman" w:cs="Times New Roman"/>
                <w:sz w:val="24"/>
                <w:szCs w:val="24"/>
              </w:rPr>
              <w:t>Доля достижения показателей муниципального задания, характеризующих объем оказываемых муниципальных услуг (работ) от установленных показателей муниципального задания, характеризующих объем муниципальных услуг (работ), (%)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2874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C2AE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82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8D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6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891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96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77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2FED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59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FE06D4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</w:tr>
      <w:tr w:rsidR="00A02C8F" w:rsidRPr="004218A3" w14:paraId="3A20E2A5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927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7A91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DBAF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CB05C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AA626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E47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9FF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E9C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5A7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ED1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B09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4BF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FF6C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C50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8B17E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7EFE3C5B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A0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FA5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065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1C6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E7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F18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B9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4AA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89B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E8E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B5D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E7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B72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64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B1D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4E1C7CBF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5D6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Hlk118070955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0DD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03 Обеспечение современных условий организации образовательного и учебно-производственного процесса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D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796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99A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1D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CB4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3A4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0EC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E9F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F794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568AF4E3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91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BF0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27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462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1B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2D0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400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A431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63D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DA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B40E0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D031380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9A3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B2C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65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7C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71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1E3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FD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A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B8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535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3270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3470BE5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D39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1E2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A7A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F55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A8E4F1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23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E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66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74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C1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990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1AE8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454A924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047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_Hlk118071470"/>
            <w:bookmarkEnd w:id="7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74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03.01</w:t>
            </w:r>
          </w:p>
          <w:p w14:paraId="7234EF8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Модернизация (развитие) материально-технической базы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организаций дополнительного образования сферы культуры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6F2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B1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19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7C3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A6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DF2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EBD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00B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4ED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bookmarkEnd w:id="8"/>
      <w:tr w:rsidR="00A02C8F" w:rsidRPr="004218A3" w14:paraId="0DDB4173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54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94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16B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FA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A1A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32A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05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BCE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F00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68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8F8B2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FB66880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95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7BE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E1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090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13A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A30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DC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F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33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74F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EE4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03B6C0E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D1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08D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381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392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56462B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B0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136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C6D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E1B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92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74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3E4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7786B2AE" w14:textId="77777777" w:rsidTr="007551BB">
        <w:trPr>
          <w:trHeight w:val="138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D152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11384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отремонтированных муниципальных детских музыкальных школ и детских школ искусств, единиц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8139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3887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9792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28A9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F8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8C0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48C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D34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95A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EAA34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244079C3" w14:textId="77777777" w:rsidTr="007551BB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1BFE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B38E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B32D7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E5155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715B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CCC80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6C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97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5D4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6D5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D4E9E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1D700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5A3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72ED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343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53ED93AD" w14:textId="77777777" w:rsidTr="007551BB">
        <w:trPr>
          <w:trHeight w:val="138"/>
        </w:trPr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EA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221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8CE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C35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2A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71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C2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4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D4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46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6F8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38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t>х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7B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F7A8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673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63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A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33A79F8E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448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432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А1 Федеральный проект "Культурная среда"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84B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2DE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02E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56290,66343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37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6D8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426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C8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C09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022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1FECF448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7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355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666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432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98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98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BE3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772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F29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14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BDD7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E2DFC87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28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C8D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18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27B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3F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16B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D0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F78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D66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F78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99BE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0B7609EF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8F3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6E4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1A1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002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4590A2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304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27053,16343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39D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3535,66343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B41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CA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92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C01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C32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8C59326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BEB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12E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А1.01</w:t>
            </w:r>
          </w:p>
          <w:p w14:paraId="559A20B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Государственная поддержка отрасли культуры (в части приобретения музыкальных инструментов, оборудования и учебных материалов для оснащения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образовательных организаций в сфере культуры)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258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28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037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6AF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9255,66343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4CA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C8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1E9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B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AE66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3D885531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E6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0AD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0B8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3F5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A5A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878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5F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E5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DFA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23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E0361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5568095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192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03F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402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FA7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B3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43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D19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655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CD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8F0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A59B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585B8D48" w14:textId="77777777" w:rsidTr="007551BB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92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83D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AC6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57A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44EDE3D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01A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3535,663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43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4D3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3535,66343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1AD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8ED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33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CF8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0,0000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181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48D8694" w14:textId="77777777" w:rsidTr="007551BB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47F1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851A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Оснащены  образовательные</w:t>
            </w:r>
            <w:proofErr w:type="gramEnd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учреждения в сфере культуры (детские школы искусств по видам искусств и училищ), музыкальными инструментами, оборудованием и учебными материалами, (ед.)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12EC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CBAE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CA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DC0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021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B2C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2DC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F3D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B8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B21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3597B3C8" w14:textId="77777777" w:rsidTr="007551BB"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096F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5C21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8C654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6BCB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51D96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DE4B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FE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5CA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7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53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B7F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261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1F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F71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147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A89D28B" w14:textId="77777777" w:rsidTr="007551BB"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C3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144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204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D85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F5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12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82F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79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7E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50E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A63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B48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32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D9F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493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7A28490F" w14:textId="77777777" w:rsidTr="007551BB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F9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8C4B5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А1.02</w:t>
            </w:r>
          </w:p>
          <w:p w14:paraId="0333FD1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музыкальных инструментов для муниципальных организаций дополнительного образования в сфере культуры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107B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BF5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3E8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47035,00000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A2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0DD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E0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22150,00000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D2D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24885,00000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07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53BE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A02C8F" w:rsidRPr="004218A3" w14:paraId="70ECA63A" w14:textId="77777777" w:rsidTr="007551BB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87C87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2A5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4317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38D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E2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FAC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91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0E6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B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B6F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4B26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49D1C1B" w14:textId="77777777" w:rsidTr="007551BB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B2019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F40E3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3B3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720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95B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90A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18F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25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9B2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C85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25D2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41784F96" w14:textId="77777777" w:rsidTr="007551BB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BF75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CEC6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4C6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4CA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4C136C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576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23517,50000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952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123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B22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6A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D0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C0E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50E1B72E" w14:textId="77777777" w:rsidTr="007551BB"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1F6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98176C" w14:textId="77777777" w:rsidR="00A02C8F" w:rsidRPr="004218A3" w:rsidRDefault="00A02C8F" w:rsidP="007551BB">
            <w:pPr>
              <w:rPr>
                <w:lang w:eastAsia="ru-RU"/>
              </w:rPr>
            </w:pPr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782D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Оснащены муниципальные организации дополнительного образования в сфере культуры (детские школы искусств по видам искусств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музыкальными инструментами, (ед.)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4696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D27D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CB4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6B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9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F9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BD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F65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23B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7D8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32473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2D398146" w14:textId="77777777" w:rsidTr="007551BB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D492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B8CF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CCDEF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36D4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3D67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853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D9A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0F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8B30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72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13F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4F82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1478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47C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0B794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43856367" w14:textId="77777777" w:rsidTr="007551BB">
        <w:tc>
          <w:tcPr>
            <w:tcW w:w="7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12F6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24352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17A52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CBC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0F1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7D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3D2D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2A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5A5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2A5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60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F7A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851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C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E6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3B2E8BE9" w14:textId="77777777" w:rsidTr="007551BB">
        <w:tc>
          <w:tcPr>
            <w:tcW w:w="479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32E6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D46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48B8" w14:textId="77777777" w:rsidR="00A02C8F" w:rsidRPr="004218A3" w:rsidRDefault="00A02C8F" w:rsidP="00DD6634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173</w:t>
            </w:r>
            <w:r w:rsidR="00DD6634"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4499</w:t>
            </w: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,96626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7CB6" w14:textId="77777777" w:rsidR="00A02C8F" w:rsidRPr="004218A3" w:rsidRDefault="00A02C8F" w:rsidP="00DD6634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</w:t>
            </w:r>
            <w:r w:rsidR="00DD6634"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7672</w:t>
            </w: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,96626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F8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204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372098,00000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9A2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354833,00000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E4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87CF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51DA643F" w14:textId="77777777" w:rsidTr="007551BB">
        <w:tc>
          <w:tcPr>
            <w:tcW w:w="47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A395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AF2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3DF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21A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4290,00000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B8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6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0A9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A9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10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79C94A4E" w14:textId="77777777" w:rsidTr="007551BB">
        <w:tc>
          <w:tcPr>
            <w:tcW w:w="479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4494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A95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963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24947,50000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C8D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F2E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E86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11075,00000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72A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12442,50000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715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2BE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6EE1869E" w14:textId="77777777" w:rsidTr="007551BB">
        <w:tc>
          <w:tcPr>
            <w:tcW w:w="479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489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3A2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E588A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92BC" w14:textId="77777777" w:rsidR="00A02C8F" w:rsidRPr="004218A3" w:rsidRDefault="00A02C8F" w:rsidP="00DD663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170</w:t>
            </w:r>
            <w:r w:rsidR="00DD6634"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5262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,46626</w:t>
            </w:r>
          </w:p>
        </w:tc>
        <w:tc>
          <w:tcPr>
            <w:tcW w:w="27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4EEA5" w14:textId="77777777" w:rsidR="00A02C8F" w:rsidRPr="004218A3" w:rsidRDefault="00DD6634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341952</w:t>
            </w:r>
            <w:r w:rsidR="00A02C8F"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,96626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FA3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2A3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361023,00000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9A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342390,50000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825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329948,00000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C6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CF65CCC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52F29F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332A8E8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7986C2E4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41EF9359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EF4942D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27E549D5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224E2ECC" w14:textId="77777777" w:rsidR="00A02C8F" w:rsidRPr="004218A3" w:rsidRDefault="00A02C8F" w:rsidP="00A02C8F">
      <w:pPr>
        <w:spacing w:after="200" w:line="276" w:lineRule="auto"/>
        <w:rPr>
          <w:rFonts w:cs="Times New Roman"/>
          <w:color w:val="000000" w:themeColor="text1"/>
          <w:szCs w:val="28"/>
        </w:rPr>
      </w:pPr>
      <w:r w:rsidRPr="004218A3">
        <w:rPr>
          <w:rFonts w:cs="Times New Roman"/>
          <w:color w:val="000000" w:themeColor="text1"/>
          <w:szCs w:val="28"/>
        </w:rPr>
        <w:br w:type="page"/>
      </w:r>
    </w:p>
    <w:p w14:paraId="2C66075A" w14:textId="77777777" w:rsidR="00A02C8F" w:rsidRPr="004218A3" w:rsidRDefault="00A02C8F" w:rsidP="00A02C8F">
      <w:pPr>
        <w:pStyle w:val="ConsPlusTitle"/>
        <w:jc w:val="center"/>
        <w:outlineLvl w:val="3"/>
      </w:pPr>
    </w:p>
    <w:p w14:paraId="6134C6DC" w14:textId="77777777" w:rsidR="00A02C8F" w:rsidRPr="004218A3" w:rsidRDefault="00A02C8F" w:rsidP="00A02C8F">
      <w:pPr>
        <w:pStyle w:val="ConsPlusTitle"/>
        <w:jc w:val="center"/>
        <w:outlineLvl w:val="3"/>
        <w:rPr>
          <w:rFonts w:ascii="Times New Roman" w:hAnsi="Times New Roman" w:cs="Times New Roman"/>
        </w:rPr>
      </w:pPr>
      <w:r w:rsidRPr="004218A3">
        <w:rPr>
          <w:rFonts w:ascii="Times New Roman" w:hAnsi="Times New Roman" w:cs="Times New Roman"/>
        </w:rPr>
        <w:t>Распределение субсидий и адресный перечень объектов муниципальной собственности, имущества, предназначенного</w:t>
      </w:r>
    </w:p>
    <w:p w14:paraId="40BDC47B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218A3">
        <w:rPr>
          <w:rFonts w:ascii="Times New Roman" w:hAnsi="Times New Roman" w:cs="Times New Roman"/>
        </w:rPr>
        <w:t>для</w:t>
      </w:r>
      <w:proofErr w:type="gramEnd"/>
      <w:r w:rsidRPr="004218A3">
        <w:rPr>
          <w:rFonts w:ascii="Times New Roman" w:hAnsi="Times New Roman" w:cs="Times New Roman"/>
        </w:rPr>
        <w:t xml:space="preserve"> решения вопросов местного значения, на которые предоставляется субсидия из бюджета Московской области</w:t>
      </w:r>
    </w:p>
    <w:p w14:paraId="4B27855D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218A3">
        <w:rPr>
          <w:rFonts w:ascii="Times New Roman" w:hAnsi="Times New Roman" w:cs="Times New Roman"/>
        </w:rPr>
        <w:t>бюджетам</w:t>
      </w:r>
      <w:proofErr w:type="gramEnd"/>
      <w:r w:rsidRPr="004218A3">
        <w:rPr>
          <w:rFonts w:ascii="Times New Roman" w:hAnsi="Times New Roman" w:cs="Times New Roman"/>
        </w:rPr>
        <w:t xml:space="preserve"> муниципальных образований Московской области либо финансирование которых осуществляется за счет средств</w:t>
      </w:r>
    </w:p>
    <w:p w14:paraId="46342317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218A3">
        <w:rPr>
          <w:rFonts w:ascii="Times New Roman" w:hAnsi="Times New Roman" w:cs="Times New Roman"/>
        </w:rPr>
        <w:t>муниципальных</w:t>
      </w:r>
      <w:proofErr w:type="gramEnd"/>
      <w:r w:rsidRPr="004218A3">
        <w:rPr>
          <w:rFonts w:ascii="Times New Roman" w:hAnsi="Times New Roman" w:cs="Times New Roman"/>
        </w:rPr>
        <w:t xml:space="preserve"> образований Московской области, предусмотренная мероприятием A1.01 "Субсидии на государственную поддержку</w:t>
      </w:r>
    </w:p>
    <w:p w14:paraId="59330F2F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218A3">
        <w:rPr>
          <w:rFonts w:ascii="Times New Roman" w:hAnsi="Times New Roman" w:cs="Times New Roman"/>
        </w:rPr>
        <w:t>отрасли</w:t>
      </w:r>
      <w:proofErr w:type="gramEnd"/>
      <w:r w:rsidRPr="004218A3">
        <w:rPr>
          <w:rFonts w:ascii="Times New Roman" w:hAnsi="Times New Roman" w:cs="Times New Roman"/>
        </w:rPr>
        <w:t xml:space="preserve"> культуры (в части приобретения музыкальных инструментов, оборудования и учебных материалов</w:t>
      </w:r>
    </w:p>
    <w:p w14:paraId="16DA5226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218A3">
        <w:rPr>
          <w:rFonts w:ascii="Times New Roman" w:hAnsi="Times New Roman" w:cs="Times New Roman"/>
        </w:rPr>
        <w:t>для</w:t>
      </w:r>
      <w:proofErr w:type="gramEnd"/>
      <w:r w:rsidRPr="004218A3">
        <w:rPr>
          <w:rFonts w:ascii="Times New Roman" w:hAnsi="Times New Roman" w:cs="Times New Roman"/>
        </w:rPr>
        <w:t xml:space="preserve"> оснащения образовательных организаций в сфере культуры)"подпрограммы 6 "Развитие образования в сфере культуры Московской области"</w:t>
      </w:r>
    </w:p>
    <w:p w14:paraId="508E27A3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993"/>
        <w:gridCol w:w="1417"/>
        <w:gridCol w:w="992"/>
        <w:gridCol w:w="851"/>
        <w:gridCol w:w="992"/>
        <w:gridCol w:w="851"/>
        <w:gridCol w:w="1626"/>
        <w:gridCol w:w="850"/>
        <w:gridCol w:w="993"/>
        <w:gridCol w:w="567"/>
        <w:gridCol w:w="425"/>
        <w:gridCol w:w="425"/>
        <w:gridCol w:w="642"/>
        <w:gridCol w:w="1843"/>
      </w:tblGrid>
      <w:tr w:rsidR="00A02C8F" w:rsidRPr="004218A3" w14:paraId="72759C6A" w14:textId="77777777" w:rsidTr="007551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7C0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A3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736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Мощность/прирост мощности объекта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F0B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5C1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E6B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7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F44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Профинансировано на 01.01.2023 (тыс. 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525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A7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06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Остаток сметной стоимости до ввода в эксплуатацию (тыс. руб.)</w:t>
            </w:r>
          </w:p>
        </w:tc>
      </w:tr>
      <w:tr w:rsidR="00A02C8F" w:rsidRPr="004218A3" w14:paraId="0C55E718" w14:textId="77777777" w:rsidTr="00755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73B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DC6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F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D60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7E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7C8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E35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A0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A6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21D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420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936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0C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40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A1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C1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02C8F" w:rsidRPr="004218A3" w14:paraId="2977DC18" w14:textId="77777777" w:rsidTr="007551B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2CB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CF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E47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33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B4D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2F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D6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DB0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B9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4D1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D1C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EE3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C60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620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0AA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2A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02C8F" w:rsidRPr="004218A3" w14:paraId="475FBB2D" w14:textId="77777777" w:rsidTr="007551BB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539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B88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МУДО «Детская музыкальная хоровая школа «Алые паруса» Московская область, г. Красногорск, ул. Ленина, д. 30-В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FA1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0EC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369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01.02.2023-30.11.2023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5B0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01.12.2023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DDA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885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4E2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C78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3BE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70D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23C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9B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B31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3E2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4218A3" w14:paraId="6246143D" w14:textId="77777777" w:rsidTr="00755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8DD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E29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F1D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419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DCB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9F1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09A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328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82D9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ED6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3F1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728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687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FC7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90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A4D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4218A3" w14:paraId="75079457" w14:textId="77777777" w:rsidTr="00755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83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60F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B3C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866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045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C03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C71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A80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C7A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DA2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385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7AA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8E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07F1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E00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02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4218A3" w14:paraId="0ABDE7F3" w14:textId="77777777" w:rsidTr="007551BB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B2D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E8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EEA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998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110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42B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5CD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642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AB1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CF7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FB9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185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5E4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9FB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1C7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194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4218A3" w14:paraId="3543314B" w14:textId="77777777" w:rsidTr="007551BB">
        <w:tc>
          <w:tcPr>
            <w:tcW w:w="836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8092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52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FAD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C06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9255,66343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501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1A3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73D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D4D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9AC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4218A3" w14:paraId="03E085DB" w14:textId="77777777" w:rsidTr="007551BB">
        <w:tc>
          <w:tcPr>
            <w:tcW w:w="836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6D20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30D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309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3F1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4290,00000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E87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030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70B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FD2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33C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4218A3" w14:paraId="7BC160B5" w14:textId="77777777" w:rsidTr="007551BB">
        <w:tc>
          <w:tcPr>
            <w:tcW w:w="836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BE23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73D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AB1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82D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1430,00000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CC3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511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984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9D9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492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02C8F" w:rsidRPr="004218A3" w14:paraId="4A12FC64" w14:textId="77777777" w:rsidTr="007551BB">
        <w:tc>
          <w:tcPr>
            <w:tcW w:w="836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0B5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181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247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AC3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3535,66343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C8C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4A2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F92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4DB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408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14:paraId="55696C82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</w:p>
    <w:p w14:paraId="48748B72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</w:p>
    <w:p w14:paraId="3A16748C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</w:p>
    <w:p w14:paraId="0A81FA6D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r w:rsidRPr="004218A3">
        <w:rPr>
          <w:rFonts w:ascii="Times New Roman" w:hAnsi="Times New Roman" w:cs="Times New Roman"/>
        </w:rPr>
        <w:lastRenderedPageBreak/>
        <w:t>Распределение субсидий и адресный перечень объектов муниципальной собственности,</w:t>
      </w:r>
    </w:p>
    <w:p w14:paraId="3770D9BA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218A3">
        <w:rPr>
          <w:rFonts w:ascii="Times New Roman" w:hAnsi="Times New Roman" w:cs="Times New Roman"/>
        </w:rPr>
        <w:t>на</w:t>
      </w:r>
      <w:proofErr w:type="gramEnd"/>
      <w:r w:rsidRPr="004218A3">
        <w:rPr>
          <w:rFonts w:ascii="Times New Roman" w:hAnsi="Times New Roman" w:cs="Times New Roman"/>
        </w:rPr>
        <w:t xml:space="preserve"> которые предоставляется субсидия бюджетам муниципальных образований Московской области</w:t>
      </w:r>
    </w:p>
    <w:p w14:paraId="7F5D7BE6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218A3">
        <w:rPr>
          <w:rFonts w:ascii="Times New Roman" w:hAnsi="Times New Roman" w:cs="Times New Roman"/>
        </w:rPr>
        <w:t>на</w:t>
      </w:r>
      <w:proofErr w:type="gramEnd"/>
      <w:r w:rsidRPr="004218A3">
        <w:rPr>
          <w:rFonts w:ascii="Times New Roman" w:hAnsi="Times New Roman" w:cs="Times New Roman"/>
        </w:rPr>
        <w:t xml:space="preserve"> приобретение музыкальных инструментов для муниципальных организаций дополнительного образования в сфере культуры,</w:t>
      </w:r>
    </w:p>
    <w:p w14:paraId="406723C3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218A3">
        <w:rPr>
          <w:rFonts w:ascii="Times New Roman" w:hAnsi="Times New Roman" w:cs="Times New Roman"/>
        </w:rPr>
        <w:t>предусмотренная</w:t>
      </w:r>
      <w:proofErr w:type="gramEnd"/>
      <w:r w:rsidRPr="004218A3">
        <w:rPr>
          <w:rFonts w:ascii="Times New Roman" w:hAnsi="Times New Roman" w:cs="Times New Roman"/>
        </w:rPr>
        <w:t xml:space="preserve"> мероприятием A1.02 "«Приобретение музыкальных инструментов для муниципальных организаций дополнительного образования в сфере культуры» подпрограммы 6 "Развитие образования в сфере культуры Московской области"</w:t>
      </w:r>
    </w:p>
    <w:p w14:paraId="4FD3B765" w14:textId="77777777" w:rsidR="00A02C8F" w:rsidRPr="004218A3" w:rsidRDefault="00A02C8F" w:rsidP="00A02C8F">
      <w:pPr>
        <w:pStyle w:val="ConsPlusTitle"/>
        <w:jc w:val="center"/>
        <w:rPr>
          <w:rFonts w:ascii="Times New Roman" w:hAnsi="Times New Roman" w:cs="Times New Roman"/>
        </w:rPr>
      </w:pPr>
    </w:p>
    <w:p w14:paraId="082F8971" w14:textId="77777777" w:rsidR="00A02C8F" w:rsidRPr="004218A3" w:rsidRDefault="00A02C8F" w:rsidP="00A02C8F">
      <w:pPr>
        <w:rPr>
          <w:rFonts w:cs="Times New Roman"/>
        </w:rPr>
      </w:pPr>
    </w:p>
    <w:tbl>
      <w:tblPr>
        <w:tblW w:w="15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63"/>
        <w:gridCol w:w="1559"/>
        <w:gridCol w:w="845"/>
        <w:gridCol w:w="992"/>
        <w:gridCol w:w="992"/>
        <w:gridCol w:w="1276"/>
        <w:gridCol w:w="1073"/>
        <w:gridCol w:w="993"/>
        <w:gridCol w:w="1275"/>
        <w:gridCol w:w="1276"/>
        <w:gridCol w:w="1418"/>
        <w:gridCol w:w="1275"/>
      </w:tblGrid>
      <w:tr w:rsidR="00A02C8F" w:rsidRPr="004218A3" w14:paraId="67533793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F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AA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муниципального образования/Наименование объекта, адрес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B1B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Виды работ в соответствии с классификатором работ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D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Сроки проведения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F48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Открытие объекта/завершение работ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997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Предельная стоимость объекта 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642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AB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Финансирование, в том числе распределение субсидий из бюджета Московской области (тыс. руб.)</w:t>
            </w:r>
          </w:p>
        </w:tc>
      </w:tr>
      <w:tr w:rsidR="00A02C8F" w:rsidRPr="004218A3" w14:paraId="42D97BBC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BF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AD0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1C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36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BAF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048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5EA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9A7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B7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910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AC9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769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FB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2027 год</w:t>
            </w:r>
          </w:p>
        </w:tc>
      </w:tr>
      <w:tr w:rsidR="00A02C8F" w:rsidRPr="004218A3" w14:paraId="771B41DC" w14:textId="77777777" w:rsidTr="00755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BB2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C70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B3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2D8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92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42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50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E0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72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DEB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9EFE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AB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D9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A02C8F" w:rsidRPr="004218A3" w14:paraId="4DDC6DD5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A91F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03C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МУДО Красногорская детская специализированная хореографическая школа «Вдохновение», Московская область, г.о. Красногорск, бульвар Космонавтов, д.8А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C38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468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4218A3">
              <w:rPr>
                <w:rFonts w:ascii="Times New Roman" w:hAnsi="Times New Roman" w:cs="Times New Roman"/>
                <w:sz w:val="16"/>
                <w:szCs w:val="16"/>
              </w:rPr>
              <w:t xml:space="preserve">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325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AE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FD4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8D3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5D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5D5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A05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11700,00000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DE2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7E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17C0D0AA" w14:textId="77777777" w:rsidTr="007551BB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E57D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070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B62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317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400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17C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EE9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5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F8D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B19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8A4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D9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F7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28C42D77" w14:textId="77777777" w:rsidTr="007551BB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C64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48D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79C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B64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BC5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D53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5C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F30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04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008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C9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5850,00000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79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635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60D53E24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09C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893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МУДО «Петрово-</w:t>
            </w:r>
            <w:proofErr w:type="spellStart"/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Дальневская</w:t>
            </w:r>
            <w:proofErr w:type="spellEnd"/>
            <w:r w:rsidRPr="004218A3">
              <w:rPr>
                <w:rFonts w:ascii="Times New Roman" w:hAnsi="Times New Roman" w:cs="Times New Roman"/>
                <w:sz w:val="16"/>
                <w:szCs w:val="16"/>
              </w:rPr>
              <w:t xml:space="preserve"> школа искусств» Московская область, г.о. Красногорск, с. Петрово-Дальнее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B07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A89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4218A3">
              <w:rPr>
                <w:rFonts w:ascii="Times New Roman" w:hAnsi="Times New Roman" w:cs="Times New Roman"/>
                <w:sz w:val="16"/>
                <w:szCs w:val="16"/>
              </w:rPr>
              <w:t xml:space="preserve">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7CE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A88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58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EE1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AD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4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30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3020,00000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0AC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391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18E6C5BC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9C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14A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8B5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E93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B86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23C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B48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4E5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75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C2E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C999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295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EE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566318E0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8AD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809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384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261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AEA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21A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718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704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58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AAF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291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1510,00000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22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B5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58D26476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408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B41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МУДО «Детская музыкальная хоровая школа «Алые паруса» Московская область, г. Красногорск, ул. Ленина, д. 30-В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894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62F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4218A3">
              <w:rPr>
                <w:rFonts w:ascii="Times New Roman" w:hAnsi="Times New Roman" w:cs="Times New Roman"/>
                <w:sz w:val="16"/>
                <w:szCs w:val="16"/>
              </w:rPr>
              <w:t xml:space="preserve"> 01.04.2025 по 30.08.2025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20E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01.09.2025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235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BC0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9F3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9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B14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79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7430,00000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960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457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12655C19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E87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292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68D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22F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666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CE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7E2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302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388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F7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360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F75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EEE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0F636D19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F88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58B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663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02C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777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B3E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69C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бюджетов </w:t>
            </w:r>
            <w:r w:rsidRPr="00421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4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BE03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11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F5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3715,00000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A41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ADB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27D2CC08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183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08C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МУДО «</w:t>
            </w:r>
            <w:proofErr w:type="spellStart"/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Нахабинская</w:t>
            </w:r>
            <w:proofErr w:type="spellEnd"/>
            <w:r w:rsidRPr="004218A3">
              <w:rPr>
                <w:rFonts w:ascii="Times New Roman" w:hAnsi="Times New Roman" w:cs="Times New Roman"/>
                <w:sz w:val="16"/>
                <w:szCs w:val="16"/>
              </w:rPr>
              <w:t xml:space="preserve"> школа искусств» Московская область, г.о. Красногорск, р. п. Нахабино, ул. Чкалова, д.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AC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FF8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4218A3">
              <w:rPr>
                <w:rFonts w:ascii="Times New Roman" w:hAnsi="Times New Roman" w:cs="Times New Roman"/>
                <w:sz w:val="16"/>
                <w:szCs w:val="16"/>
              </w:rPr>
              <w:t xml:space="preserve">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DEB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27C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0AA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C0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255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8A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6D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71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6170,00000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14F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6BDBBFB8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97E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B7C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B0B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615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D55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8EE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B47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374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868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EB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C83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A12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483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5713D435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F03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C63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34B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63E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B3E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02C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864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208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4AA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314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7C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99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3085,00000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A3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6C7EB264" w14:textId="77777777" w:rsidTr="007551B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C714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0B3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учреждение дополнительного образования «Красногорская детская музыкальная школа им. А.А. </w:t>
            </w:r>
            <w:proofErr w:type="spellStart"/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Наседкина</w:t>
            </w:r>
            <w:proofErr w:type="spellEnd"/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" Московская область, городской округ Красногорск, город Красногорск, улица Вокзальная, дом 27А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9C6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Поставка, монтаж (установка, сборка) оборудования вне работ строительства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815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proofErr w:type="gramEnd"/>
            <w:r w:rsidRPr="004218A3">
              <w:rPr>
                <w:rFonts w:ascii="Times New Roman" w:hAnsi="Times New Roman" w:cs="Times New Roman"/>
                <w:sz w:val="16"/>
                <w:szCs w:val="16"/>
              </w:rPr>
              <w:t xml:space="preserve"> 01.04.2026 по 30.08.2026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04C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01.09.2026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3573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711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4B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62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C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D0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4CD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18715,00000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E6E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19EEB921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B4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03B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055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1C5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9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B65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D63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AEB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2E7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8D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EED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368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34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2C402925" w14:textId="77777777" w:rsidTr="007551B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BC5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B07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7C20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6A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4AF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48D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28C9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88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13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5273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0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A6B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9357,50000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B3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40A07F92" w14:textId="77777777" w:rsidTr="007551BB">
        <w:tc>
          <w:tcPr>
            <w:tcW w:w="671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774556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C65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BA9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47 035,00000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41A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54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199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22 150,00000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130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24 885,00000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88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23DD1E25" w14:textId="77777777" w:rsidTr="007551BB">
        <w:tc>
          <w:tcPr>
            <w:tcW w:w="671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AC8A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5703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D07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AF9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E4F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A3C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178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12 442,50000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A6A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  <w:tr w:rsidR="00A02C8F" w:rsidRPr="004218A3" w14:paraId="0D9D3891" w14:textId="77777777" w:rsidTr="007551BB">
        <w:tc>
          <w:tcPr>
            <w:tcW w:w="671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38FF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916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Средства бюджетов муниципальных образований Московской области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B5B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23 517,50000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5EE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EE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C1D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11 075,00000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206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12 442,50000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4AC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18A3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</w:tr>
    </w:tbl>
    <w:p w14:paraId="638FD3B6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FB9E06F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38E3CAB5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</w:p>
    <w:p w14:paraId="15E44711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b/>
          <w:bCs/>
          <w:sz w:val="28"/>
          <w:szCs w:val="28"/>
        </w:rPr>
        <w:lastRenderedPageBreak/>
        <w:t>11. Перечень мероприятий подпрограммы 7</w:t>
      </w:r>
      <w:r w:rsidRPr="00421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«Развитие туризма»</w:t>
      </w:r>
    </w:p>
    <w:p w14:paraId="71870B53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5877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2268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1"/>
        <w:gridCol w:w="850"/>
        <w:gridCol w:w="1417"/>
      </w:tblGrid>
      <w:tr w:rsidR="00A02C8F" w:rsidRPr="004218A3" w14:paraId="7A9E4D29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592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EE1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9A8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2E4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1F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71C95B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ED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33F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4218A3" w14:paraId="177F21AA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08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DB4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DE3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6AC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025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1C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49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F09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0B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33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2F4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061E223C" w14:textId="77777777" w:rsidTr="007551B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480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E0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A2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67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3AD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1FC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D3D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460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73F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E8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51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</w:tr>
      <w:tr w:rsidR="007551BB" w:rsidRPr="004218A3" w14:paraId="7D92F39F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FA90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4AF2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Развитие рынка туристских услуг, развитие внутреннего и въездного туризма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D737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46C0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118F" w14:textId="77777777" w:rsidR="007551BB" w:rsidRPr="004218A3" w:rsidRDefault="007551BB" w:rsidP="007551BB">
            <w:pPr>
              <w:jc w:val="center"/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84AC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9FB6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F22A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86C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980C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B8D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7551BB" w:rsidRPr="004218A3" w14:paraId="4E1C5125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BD5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A19A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65C3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DB5B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5AEF1304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5BF1" w14:textId="77777777" w:rsidR="007551BB" w:rsidRPr="004218A3" w:rsidRDefault="007551BB" w:rsidP="007551BB">
            <w:pPr>
              <w:jc w:val="center"/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FE14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EA5B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7B88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CC0C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8AD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A5503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551BB" w:rsidRPr="004218A3" w14:paraId="50787FCF" w14:textId="77777777" w:rsidTr="007551BB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86D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9B39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</w:t>
            </w:r>
          </w:p>
          <w:p w14:paraId="6027BA70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ежегодных профильных конкурсов, фестивалей для организаций туристской индустрии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47A1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EFBC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F010" w14:textId="77777777" w:rsidR="007551BB" w:rsidRPr="004218A3" w:rsidRDefault="007551BB" w:rsidP="007551BB">
            <w:pPr>
              <w:jc w:val="center"/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DE3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52D9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F917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D248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CF59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97633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</w:t>
            </w:r>
          </w:p>
        </w:tc>
      </w:tr>
      <w:tr w:rsidR="007551BB" w:rsidRPr="004218A3" w14:paraId="4C4D6792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F6A6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1EF6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AA959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76FB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B741EC7" w14:textId="77777777" w:rsidR="007551BB" w:rsidRPr="004218A3" w:rsidRDefault="007551BB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67C" w14:textId="77777777" w:rsidR="007551BB" w:rsidRPr="004218A3" w:rsidRDefault="007551BB" w:rsidP="007551BB">
            <w:pPr>
              <w:jc w:val="center"/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40727,00000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43C0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C1EB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0B71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DB4D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C601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F493" w14:textId="77777777" w:rsidR="007551BB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00380F8A" w14:textId="77777777" w:rsidTr="007551BB">
        <w:trPr>
          <w:cantSplit/>
          <w:trHeight w:val="556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0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2F52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Увеличение событийных мероприятий,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1B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2B7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77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E5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BCA1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401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D40E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73E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A6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FCB1A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57FFB3E4" w14:textId="77777777" w:rsidTr="007551BB">
        <w:trPr>
          <w:cantSplit/>
          <w:trHeight w:val="487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D9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DA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C6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46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853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49D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D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AE4D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85BB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34E5" w14:textId="77777777" w:rsidR="00A02C8F" w:rsidRPr="004218A3" w:rsidRDefault="00A02C8F" w:rsidP="007551BB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67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C6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1A9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0FA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CE45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5674DD91" w14:textId="77777777" w:rsidTr="007551BB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22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EA1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A27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BA9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2DA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7B5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8A2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F7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C88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615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9D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3DEE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A43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644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6A9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02C8F" w:rsidRPr="004218A3" w14:paraId="195ED938" w14:textId="77777777" w:rsidTr="007551BB">
        <w:tc>
          <w:tcPr>
            <w:tcW w:w="48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64F9E9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Итого по подпрограмме 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19D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B2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7551BB"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0727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6C08" w14:textId="77777777" w:rsidR="00A02C8F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1C6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E59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CE9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674C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8130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A02C8F" w:rsidRPr="004218A3" w14:paraId="7361CEC3" w14:textId="77777777" w:rsidTr="007551BB">
        <w:tc>
          <w:tcPr>
            <w:tcW w:w="48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F77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3398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2A19443C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6892" w14:textId="77777777" w:rsidR="00A02C8F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40727</w:t>
            </w:r>
            <w:r w:rsidR="00A02C8F"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7A6A" w14:textId="77777777" w:rsidR="00A02C8F" w:rsidRPr="004218A3" w:rsidRDefault="007551BB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7927</w:t>
            </w:r>
            <w:r w:rsidR="00A02C8F"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F206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AEE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2B1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9EB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8200,00000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2E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A46048E" w14:textId="77777777" w:rsidR="00A02C8F" w:rsidRPr="004218A3" w:rsidRDefault="00A02C8F" w:rsidP="00A02C8F">
      <w:pPr>
        <w:pStyle w:val="af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3B297CD9" w14:textId="77777777" w:rsidR="00A02C8F" w:rsidRPr="004218A3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Cs w:val="28"/>
        </w:rPr>
      </w:pPr>
      <w:r w:rsidRPr="004218A3">
        <w:rPr>
          <w:rFonts w:cs="Times New Roman"/>
          <w:color w:val="000000" w:themeColor="text1"/>
          <w:szCs w:val="28"/>
        </w:rPr>
        <w:br w:type="page"/>
      </w:r>
    </w:p>
    <w:p w14:paraId="41A772B0" w14:textId="77777777" w:rsidR="00A02C8F" w:rsidRPr="004218A3" w:rsidRDefault="00A02C8F" w:rsidP="00A02C8F">
      <w:pPr>
        <w:pStyle w:val="ConsPlusNormal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218A3">
        <w:rPr>
          <w:rFonts w:ascii="Times New Roman" w:hAnsi="Times New Roman" w:cs="Times New Roman"/>
          <w:b/>
          <w:bCs/>
          <w:sz w:val="28"/>
          <w:szCs w:val="28"/>
        </w:rPr>
        <w:lastRenderedPageBreak/>
        <w:t>12. Перечень мероприятий подпрограммы 8</w:t>
      </w:r>
      <w:r w:rsidRPr="004218A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«Обеспечивающая подпрограмма»</w:t>
      </w:r>
    </w:p>
    <w:tbl>
      <w:tblPr>
        <w:tblW w:w="15594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265"/>
        <w:gridCol w:w="1843"/>
        <w:gridCol w:w="2411"/>
        <w:gridCol w:w="1134"/>
        <w:gridCol w:w="851"/>
        <w:gridCol w:w="425"/>
        <w:gridCol w:w="425"/>
        <w:gridCol w:w="426"/>
        <w:gridCol w:w="567"/>
        <w:gridCol w:w="850"/>
        <w:gridCol w:w="851"/>
        <w:gridCol w:w="850"/>
        <w:gridCol w:w="851"/>
        <w:gridCol w:w="1135"/>
      </w:tblGrid>
      <w:tr w:rsidR="00A02C8F" w:rsidRPr="004218A3" w14:paraId="03760188" w14:textId="77777777" w:rsidTr="007551B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AC5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A8C3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236A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исполнения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9D9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FD3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Всего</w:t>
            </w:r>
          </w:p>
          <w:p w14:paraId="08E0839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(тыс. руб.)</w:t>
            </w:r>
          </w:p>
        </w:tc>
        <w:tc>
          <w:tcPr>
            <w:tcW w:w="60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484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Объем финансирования по годам (тыс. руб.)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606F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Ответственный за выполнение мероприятия</w:t>
            </w:r>
          </w:p>
        </w:tc>
      </w:tr>
      <w:tr w:rsidR="00A02C8F" w:rsidRPr="004218A3" w14:paraId="7B9CC835" w14:textId="77777777" w:rsidTr="007551B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830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FF2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8A4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398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9D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089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4B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113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292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691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2027 год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E8D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02C8F" w:rsidRPr="004218A3" w14:paraId="439F2102" w14:textId="77777777" w:rsidTr="00755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9D1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8F7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D271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492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E7F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541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A9F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E1C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F9E5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952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5754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A02C8F" w:rsidRPr="004218A3" w14:paraId="4FC9785A" w14:textId="77777777" w:rsidTr="007551B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2E5B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0BA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01 Создание условий для реализации полномочий органов местного самоуправления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16FA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52A1" w14:textId="77777777" w:rsidR="00A02C8F" w:rsidRPr="004218A3" w:rsidRDefault="00A02C8F" w:rsidP="007551B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D436" w14:textId="7CDCD1FA" w:rsidR="00A02C8F" w:rsidRPr="004218A3" w:rsidRDefault="00B65607" w:rsidP="004218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377880,35975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0D8" w14:textId="3A5C8B6A" w:rsidR="00A02C8F" w:rsidRPr="004218A3" w:rsidRDefault="00F017E6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B65607"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0794,10389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4784" w14:textId="77777777" w:rsidR="00A02C8F" w:rsidRPr="004218A3" w:rsidRDefault="002155E6" w:rsidP="002155E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</w:t>
            </w:r>
            <w:r w:rsidR="00A02C8F"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861F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0DC7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9862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AD41FD" w14:textId="77777777" w:rsidR="00A02C8F" w:rsidRPr="004218A3" w:rsidRDefault="00A02C8F" w:rsidP="007551B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65607" w:rsidRPr="004218A3" w14:paraId="4D32A340" w14:textId="77777777" w:rsidTr="007551B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EEAE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8F2F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8CF3A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8CAE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362BDA49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EBA6" w14:textId="1A19E5E4" w:rsidR="00B65607" w:rsidRPr="004218A3" w:rsidRDefault="00B65607" w:rsidP="004218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377880,35975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23F0" w14:textId="76AABBEF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130794,10389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5F7D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2C2E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BE86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DE0A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80AC9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607" w:rsidRPr="004218A3" w14:paraId="0B876BEF" w14:textId="77777777" w:rsidTr="007551B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AD1C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E35C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 01.01 Обеспечение деятельности муниципальных органов - учреждения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389B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2023-2027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79A2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2833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146848,17000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F907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29524,17000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6CD7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224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0757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93C2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35CAF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социальным вопросам, Управление делами, Совет депутатов</w:t>
            </w:r>
          </w:p>
        </w:tc>
      </w:tr>
      <w:tr w:rsidR="00B65607" w:rsidRPr="004218A3" w14:paraId="6F5615EB" w14:textId="77777777" w:rsidTr="007551B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8CD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D88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3F4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3E4C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078ECE77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г.о. Красногорск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7171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146848,17000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B719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29524,17000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F2A7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FD3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C5B7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E542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29331,00000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DE68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607" w:rsidRPr="004218A3" w14:paraId="177D339D" w14:textId="77777777" w:rsidTr="00755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C5EA" w14:textId="77777777" w:rsidR="00B65607" w:rsidRPr="00741E94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1.2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916D" w14:textId="77777777" w:rsidR="00B65607" w:rsidRPr="00741E94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741E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Мероприятие 01.02 Мероприятия в сфере культуры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E043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1FC4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693C" w14:textId="7830091D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231032,18975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420" w14:textId="5024D1FD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101269,93389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3DF5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35979,10880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9CEC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30820,60706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D70F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45AD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31481,27000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E8AE8D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УКТМП, Управление по социальн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ым вопросам, Управление делами, Совет депутатов</w:t>
            </w:r>
          </w:p>
        </w:tc>
      </w:tr>
      <w:tr w:rsidR="00B65607" w:rsidRPr="004218A3" w14:paraId="6B500413" w14:textId="77777777" w:rsidTr="00755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C017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2B8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657CF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674F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2BF03A4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80F" w14:textId="759EA04E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231032,1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1B1A" w14:textId="548066E3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101269,93389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49E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35979,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F1BA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30820,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4C7B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158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31481,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DB76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607" w:rsidRPr="004218A3" w14:paraId="1DB05D0D" w14:textId="77777777" w:rsidTr="007551BB">
        <w:trPr>
          <w:cantSplit/>
          <w:trHeight w:val="5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2E4E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6BA3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Привлечение некоммерческих организаций к разработке и реализации творческих проектов в сфере культуры, единиц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0516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F1A8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C3F9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10BB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2023 год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B7B6" w14:textId="77777777" w:rsidR="00B65607" w:rsidRPr="004218A3" w:rsidRDefault="00B65607" w:rsidP="00B656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</w:rPr>
              <w:t>В том числе по кварталам: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2E4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5BE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5900A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8667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2027 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81528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65607" w:rsidRPr="004218A3" w14:paraId="4913CB4C" w14:textId="77777777" w:rsidTr="007551BB">
        <w:trPr>
          <w:cantSplit/>
          <w:trHeight w:val="4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7412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A0CC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65CF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CC6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4B52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5823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1E44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F1BE" w14:textId="77777777" w:rsidR="00B65607" w:rsidRPr="004218A3" w:rsidRDefault="00B65607" w:rsidP="00B656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D419" w14:textId="77777777" w:rsidR="00B65607" w:rsidRPr="004218A3" w:rsidRDefault="00B65607" w:rsidP="00B656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DA744" w14:textId="77777777" w:rsidR="00B65607" w:rsidRPr="004218A3" w:rsidRDefault="00B65607" w:rsidP="00B65607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</w:pPr>
            <w:r w:rsidRPr="004218A3"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68990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1316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F3B1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9D70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1A280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607" w:rsidRPr="004218A3" w14:paraId="68EABDC8" w14:textId="77777777" w:rsidTr="007551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0D0C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4CD8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B8E3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9BB5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3962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3B26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CC6A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CD68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F2E4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BB8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3FBB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EA7D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730E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E263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C502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65607" w:rsidRPr="004218A3" w14:paraId="1190A3EE" w14:textId="77777777" w:rsidTr="007551BB"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F9C9E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по подпрограмме 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0FA6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1A42" w14:textId="44DAD191" w:rsidR="00B65607" w:rsidRPr="004218A3" w:rsidRDefault="00B65607" w:rsidP="004218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377880,35975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56B4" w14:textId="01B274D4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130794,10389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13A0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D1F7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DFDA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700F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C7BC54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</w:p>
        </w:tc>
      </w:tr>
      <w:tr w:rsidR="00B65607" w:rsidRPr="000E0531" w14:paraId="4B16F5DF" w14:textId="77777777" w:rsidTr="007551BB"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DAAE3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C6F7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бюджета</w:t>
            </w:r>
          </w:p>
          <w:p w14:paraId="10FADF5B" w14:textId="77777777" w:rsidR="00B65607" w:rsidRPr="004218A3" w:rsidRDefault="00B65607" w:rsidP="00B65607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г.о. Красногорск </w:t>
            </w: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4F93" w14:textId="68A1B947" w:rsidR="00B65607" w:rsidRPr="004218A3" w:rsidRDefault="00B65607" w:rsidP="004218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377880,35975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FA4" w14:textId="43DAF778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130794,10389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FAFC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65310,10880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584F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60151,60706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278" w14:textId="77777777" w:rsidR="00B65607" w:rsidRPr="004218A3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B248" w14:textId="77777777" w:rsidR="00B65607" w:rsidRPr="000E0531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1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60812,27000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4215" w14:textId="77777777" w:rsidR="00B65607" w:rsidRPr="000E0531" w:rsidRDefault="00B65607" w:rsidP="00B65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AE34879" w14:textId="77777777" w:rsidR="00A02C8F" w:rsidRPr="000E0531" w:rsidRDefault="00A02C8F" w:rsidP="00A02C8F">
      <w:pPr>
        <w:pStyle w:val="af"/>
        <w:ind w:left="0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14:paraId="0C602958" w14:textId="77777777" w:rsidR="00A02C8F" w:rsidRPr="000E0531" w:rsidRDefault="00A02C8F" w:rsidP="00A02C8F">
      <w:pPr>
        <w:spacing w:after="200" w:line="276" w:lineRule="auto"/>
        <w:jc w:val="center"/>
        <w:rPr>
          <w:rFonts w:cs="Times New Roman"/>
          <w:color w:val="000000" w:themeColor="text1"/>
          <w:sz w:val="24"/>
          <w:szCs w:val="24"/>
        </w:rPr>
      </w:pPr>
    </w:p>
    <w:p w14:paraId="601ED136" w14:textId="77777777" w:rsidR="00A02C8F" w:rsidRPr="00F2589C" w:rsidRDefault="00A02C8F" w:rsidP="00A02C8F">
      <w:pPr>
        <w:widowControl w:val="0"/>
        <w:suppressAutoHyphens/>
        <w:ind w:firstLine="539"/>
        <w:jc w:val="center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</w:p>
    <w:p w14:paraId="194CDFF5" w14:textId="77777777" w:rsidR="007551BB" w:rsidRDefault="007551BB"/>
    <w:sectPr w:rsidR="007551BB" w:rsidSect="000B2CFC">
      <w:footerReference w:type="default" r:id="rId8"/>
      <w:pgSz w:w="16838" w:h="11906" w:orient="landscape"/>
      <w:pgMar w:top="568" w:right="678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BE4C0" w14:textId="77777777" w:rsidR="00CC3845" w:rsidRDefault="00CC3845">
      <w:r>
        <w:separator/>
      </w:r>
    </w:p>
  </w:endnote>
  <w:endnote w:type="continuationSeparator" w:id="0">
    <w:p w14:paraId="15DAD941" w14:textId="77777777" w:rsidR="00CC3845" w:rsidRDefault="00C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58973"/>
      <w:docPartObj>
        <w:docPartGallery w:val="Page Numbers (Bottom of Page)"/>
        <w:docPartUnique/>
      </w:docPartObj>
    </w:sdtPr>
    <w:sdtEndPr/>
    <w:sdtContent>
      <w:p w14:paraId="74503CAE" w14:textId="3BC4F94F" w:rsidR="00741E94" w:rsidRDefault="00741E9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580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534CEDB" w14:textId="77777777" w:rsidR="00741E94" w:rsidRDefault="00741E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8A5EC4" w14:textId="77777777" w:rsidR="00CC3845" w:rsidRDefault="00CC3845">
      <w:r>
        <w:separator/>
      </w:r>
    </w:p>
  </w:footnote>
  <w:footnote w:type="continuationSeparator" w:id="0">
    <w:p w14:paraId="44375202" w14:textId="77777777" w:rsidR="00CC3845" w:rsidRDefault="00CC3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343A0"/>
    <w:multiLevelType w:val="hybridMultilevel"/>
    <w:tmpl w:val="681ED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8F"/>
    <w:rsid w:val="00006853"/>
    <w:rsid w:val="00050ED6"/>
    <w:rsid w:val="000B2CFC"/>
    <w:rsid w:val="00135C23"/>
    <w:rsid w:val="001D23F6"/>
    <w:rsid w:val="001E1FE1"/>
    <w:rsid w:val="002155E6"/>
    <w:rsid w:val="002B580B"/>
    <w:rsid w:val="002C295E"/>
    <w:rsid w:val="003252CA"/>
    <w:rsid w:val="003D0F31"/>
    <w:rsid w:val="004218A3"/>
    <w:rsid w:val="00445474"/>
    <w:rsid w:val="00447ABE"/>
    <w:rsid w:val="00467CCC"/>
    <w:rsid w:val="004D56BE"/>
    <w:rsid w:val="004D67D7"/>
    <w:rsid w:val="004D6CE4"/>
    <w:rsid w:val="004F1655"/>
    <w:rsid w:val="004F17C2"/>
    <w:rsid w:val="00506208"/>
    <w:rsid w:val="0055177A"/>
    <w:rsid w:val="005924E8"/>
    <w:rsid w:val="005C7278"/>
    <w:rsid w:val="006216CC"/>
    <w:rsid w:val="006F48FF"/>
    <w:rsid w:val="00715313"/>
    <w:rsid w:val="00741E94"/>
    <w:rsid w:val="007551BB"/>
    <w:rsid w:val="007B6614"/>
    <w:rsid w:val="007F1750"/>
    <w:rsid w:val="007F6C4D"/>
    <w:rsid w:val="00840B46"/>
    <w:rsid w:val="00853CFA"/>
    <w:rsid w:val="009A59FF"/>
    <w:rsid w:val="00A02C8F"/>
    <w:rsid w:val="00A06B14"/>
    <w:rsid w:val="00A3349A"/>
    <w:rsid w:val="00A6302D"/>
    <w:rsid w:val="00AD0627"/>
    <w:rsid w:val="00AE0432"/>
    <w:rsid w:val="00AE3AAE"/>
    <w:rsid w:val="00B51FB3"/>
    <w:rsid w:val="00B65607"/>
    <w:rsid w:val="00B827D2"/>
    <w:rsid w:val="00BB35F4"/>
    <w:rsid w:val="00BC0685"/>
    <w:rsid w:val="00BE5236"/>
    <w:rsid w:val="00C41D94"/>
    <w:rsid w:val="00C672C3"/>
    <w:rsid w:val="00CA00E5"/>
    <w:rsid w:val="00CC3845"/>
    <w:rsid w:val="00CD6DFF"/>
    <w:rsid w:val="00CE6235"/>
    <w:rsid w:val="00D91D97"/>
    <w:rsid w:val="00DD6634"/>
    <w:rsid w:val="00DF3800"/>
    <w:rsid w:val="00E05681"/>
    <w:rsid w:val="00E32BF6"/>
    <w:rsid w:val="00E334EE"/>
    <w:rsid w:val="00EC2A24"/>
    <w:rsid w:val="00EF2AF3"/>
    <w:rsid w:val="00F017E6"/>
    <w:rsid w:val="00F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10E18"/>
  <w15:chartTrackingRefBased/>
  <w15:docId w15:val="{7AF64A51-6AA4-4211-BA8B-E38F470E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C8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A02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02C8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2C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02C8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qFormat/>
    <w:rsid w:val="00A02C8F"/>
    <w:rPr>
      <w:rFonts w:ascii="Times New Roman" w:hAnsi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02C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02C8F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02C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02C8F"/>
    <w:rPr>
      <w:rFonts w:ascii="Times New Roman" w:hAnsi="Times New Roman"/>
      <w:sz w:val="28"/>
    </w:rPr>
  </w:style>
  <w:style w:type="character" w:customStyle="1" w:styleId="a9">
    <w:name w:val="Схема документа Знак"/>
    <w:basedOn w:val="a0"/>
    <w:link w:val="aa"/>
    <w:uiPriority w:val="99"/>
    <w:semiHidden/>
    <w:rsid w:val="00A02C8F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a9"/>
    <w:uiPriority w:val="99"/>
    <w:semiHidden/>
    <w:unhideWhenUsed/>
    <w:rsid w:val="00A02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c"/>
    <w:uiPriority w:val="99"/>
    <w:semiHidden/>
    <w:rsid w:val="00A02C8F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02C8F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A02C8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A02C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A02C8F"/>
    <w:pPr>
      <w:jc w:val="both"/>
    </w:pPr>
    <w:rPr>
      <w:rFonts w:eastAsia="Times New Roman" w:cs="Times New Roman"/>
      <w:szCs w:val="20"/>
    </w:rPr>
  </w:style>
  <w:style w:type="character" w:customStyle="1" w:styleId="ae">
    <w:name w:val="Основной текст Знак"/>
    <w:basedOn w:val="a0"/>
    <w:link w:val="ad"/>
    <w:rsid w:val="00A02C8F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List Paragraph"/>
    <w:basedOn w:val="a"/>
    <w:uiPriority w:val="34"/>
    <w:qFormat/>
    <w:rsid w:val="00A02C8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0">
    <w:name w:val="Title"/>
    <w:basedOn w:val="a"/>
    <w:link w:val="af1"/>
    <w:qFormat/>
    <w:rsid w:val="00A02C8F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A02C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02C8F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02C8F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A02C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A02C8F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f3"/>
    <w:uiPriority w:val="59"/>
    <w:rsid w:val="00A02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A02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B415-983D-4780-AB7D-8C144D507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3190</TotalTime>
  <Pages>1</Pages>
  <Words>10181</Words>
  <Characters>58038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 Викторович Новиков</cp:lastModifiedBy>
  <cp:revision>8</cp:revision>
  <cp:lastPrinted>2023-11-10T09:37:00Z</cp:lastPrinted>
  <dcterms:created xsi:type="dcterms:W3CDTF">2023-09-14T12:41:00Z</dcterms:created>
  <dcterms:modified xsi:type="dcterms:W3CDTF">2024-02-07T14:49:00Z</dcterms:modified>
</cp:coreProperties>
</file>