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4D07" w14:textId="77777777"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9EE37" w14:textId="3B4F7A2C" w:rsidR="00216618" w:rsidRPr="006618EC" w:rsidRDefault="006618EC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14:paraId="6794AAAA" w14:textId="77777777"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4312C" w14:textId="77777777"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F30AA" w14:textId="60DDE2B7" w:rsidR="00216618" w:rsidRDefault="006618EC" w:rsidP="0066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EC">
        <w:rPr>
          <w:rFonts w:ascii="Times New Roman" w:hAnsi="Times New Roman" w:cs="Times New Roman"/>
          <w:sz w:val="28"/>
          <w:szCs w:val="28"/>
          <w:u w:val="single"/>
        </w:rPr>
        <w:t>06.10.</w:t>
      </w:r>
      <w:r w:rsidRPr="006618EC">
        <w:rPr>
          <w:rFonts w:ascii="Times New Roman" w:hAnsi="Times New Roman" w:cs="Times New Roman"/>
          <w:sz w:val="28"/>
          <w:szCs w:val="28"/>
          <w:u w:val="single"/>
          <w:lang w:val="en-US"/>
        </w:rPr>
        <w:t>2020</w:t>
      </w:r>
      <w:r w:rsidRPr="00DA5B3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5B3B">
        <w:rPr>
          <w:rFonts w:ascii="Times New Roman" w:hAnsi="Times New Roman" w:cs="Times New Roman"/>
          <w:sz w:val="28"/>
          <w:szCs w:val="28"/>
        </w:rPr>
        <w:t xml:space="preserve"> </w:t>
      </w:r>
      <w:r w:rsidRPr="006618EC">
        <w:rPr>
          <w:rFonts w:ascii="Times New Roman" w:hAnsi="Times New Roman" w:cs="Times New Roman"/>
          <w:sz w:val="28"/>
          <w:szCs w:val="28"/>
          <w:u w:val="single"/>
          <w:lang w:val="en-US"/>
        </w:rPr>
        <w:t>1897/10</w:t>
      </w:r>
    </w:p>
    <w:p w14:paraId="1CBAAEC5" w14:textId="77777777"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F7A35" w14:textId="77777777"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E7D39" w14:textId="77777777"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B7052" w14:textId="77777777" w:rsidR="00BE1D89" w:rsidRDefault="00BE1D89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6AD2E" w14:textId="77777777" w:rsidR="00386583" w:rsidRPr="00691A44" w:rsidRDefault="00691A44" w:rsidP="00216618">
      <w:pPr>
        <w:pStyle w:val="ConsPlusTitle"/>
        <w:ind w:left="993" w:right="141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1A44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порядке взаимодействия муници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казенного учреждения "К</w:t>
      </w:r>
      <w:r w:rsidRPr="00691A44">
        <w:rPr>
          <w:rFonts w:ascii="Times New Roman" w:hAnsi="Times New Roman" w:cs="Times New Roman"/>
          <w:b w:val="0"/>
          <w:sz w:val="28"/>
          <w:szCs w:val="28"/>
        </w:rPr>
        <w:t xml:space="preserve">расногорский центр торгов" </w:t>
      </w:r>
      <w:r>
        <w:rPr>
          <w:rFonts w:ascii="Times New Roman" w:hAnsi="Times New Roman" w:cs="Times New Roman"/>
          <w:b w:val="0"/>
          <w:sz w:val="28"/>
          <w:szCs w:val="28"/>
        </w:rPr>
        <w:t>и заказчиков городского округа Красногорск М</w:t>
      </w:r>
      <w:r w:rsidRPr="00691A44">
        <w:rPr>
          <w:rFonts w:ascii="Times New Roman" w:hAnsi="Times New Roman" w:cs="Times New Roman"/>
          <w:b w:val="0"/>
          <w:sz w:val="28"/>
          <w:szCs w:val="28"/>
        </w:rPr>
        <w:t>осковской области при осуществлении закупок товаров, работ, услуг для муници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пальных нужд городского округа К</w:t>
      </w:r>
      <w:r w:rsidRPr="00691A44">
        <w:rPr>
          <w:rFonts w:ascii="Times New Roman" w:hAnsi="Times New Roman" w:cs="Times New Roman"/>
          <w:b w:val="0"/>
          <w:sz w:val="28"/>
          <w:szCs w:val="28"/>
        </w:rPr>
        <w:t>расногорск</w:t>
      </w:r>
    </w:p>
    <w:p w14:paraId="49DE7D66" w14:textId="77777777" w:rsidR="00386583" w:rsidRDefault="0038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7D9B07" w14:textId="77777777" w:rsidR="00E71924" w:rsidRPr="00DA5B3B" w:rsidRDefault="00E71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B147BE" w14:textId="77777777" w:rsidR="00386583" w:rsidRPr="00227114" w:rsidRDefault="00386583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2711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2271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6E11" w:rsidRPr="00227114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227114">
        <w:rPr>
          <w:rFonts w:ascii="Times New Roman" w:hAnsi="Times New Roman" w:cs="Times New Roman"/>
          <w:sz w:val="28"/>
          <w:szCs w:val="28"/>
        </w:rPr>
        <w:t>№</w:t>
      </w:r>
      <w:r w:rsidR="00706E11" w:rsidRPr="00227114">
        <w:rPr>
          <w:rFonts w:ascii="Times New Roman" w:hAnsi="Times New Roman" w:cs="Times New Roman"/>
          <w:sz w:val="28"/>
          <w:szCs w:val="28"/>
        </w:rPr>
        <w:t xml:space="preserve"> 44-ФЗ</w:t>
      </w:r>
      <w:r w:rsidR="00706E11" w:rsidRPr="00227114">
        <w:t xml:space="preserve"> </w:t>
      </w:r>
      <w:r w:rsidR="00706E11" w:rsidRPr="00227114">
        <w:rPr>
          <w:rFonts w:ascii="Times New Roman" w:hAnsi="Times New Roman" w:cs="Times New Roman"/>
          <w:sz w:val="28"/>
          <w:szCs w:val="28"/>
        </w:rPr>
        <w:t>"О </w:t>
      </w:r>
      <w:r w:rsidRPr="00227114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</w:t>
      </w:r>
      <w:r w:rsidR="00706E11" w:rsidRPr="00227114">
        <w:rPr>
          <w:rFonts w:ascii="Times New Roman" w:hAnsi="Times New Roman" w:cs="Times New Roman"/>
          <w:sz w:val="28"/>
          <w:szCs w:val="28"/>
        </w:rPr>
        <w:t xml:space="preserve"> муниципальных нужд", </w:t>
      </w:r>
      <w:r w:rsidR="009823B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16618" w:rsidRPr="009322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16618" w:rsidRPr="009322F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27.12.2013 № 1184/57 "О порядке взаимодействия при осуществлении закупок для государственных нужд Московской области и муниципальных нужд"</w:t>
      </w:r>
      <w:r w:rsidR="00216618">
        <w:rPr>
          <w:rFonts w:ascii="Times New Roman" w:hAnsi="Times New Roman" w:cs="Times New Roman"/>
          <w:sz w:val="28"/>
          <w:szCs w:val="28"/>
        </w:rPr>
        <w:t xml:space="preserve">, </w:t>
      </w:r>
      <w:r w:rsidR="009823BA">
        <w:rPr>
          <w:rFonts w:ascii="Times New Roman" w:hAnsi="Times New Roman" w:cs="Times New Roman"/>
          <w:sz w:val="28"/>
          <w:szCs w:val="28"/>
        </w:rPr>
        <w:t xml:space="preserve">Уставом городского </w:t>
      </w:r>
      <w:r w:rsidRPr="00227114">
        <w:rPr>
          <w:rFonts w:ascii="Times New Roman" w:hAnsi="Times New Roman" w:cs="Times New Roman"/>
          <w:sz w:val="28"/>
          <w:szCs w:val="28"/>
        </w:rPr>
        <w:t>округа Красногорск Московской области</w:t>
      </w:r>
      <w:r w:rsidR="00DA5B3B" w:rsidRPr="00227114">
        <w:rPr>
          <w:rFonts w:ascii="Times New Roman" w:hAnsi="Times New Roman" w:cs="Times New Roman"/>
          <w:sz w:val="28"/>
          <w:szCs w:val="28"/>
        </w:rPr>
        <w:t>,</w:t>
      </w:r>
      <w:r w:rsidR="009823BA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эффективности, результативности осуществления закупок</w:t>
      </w:r>
      <w:r w:rsidR="00DA5B3B" w:rsidRPr="00227114">
        <w:rPr>
          <w:rFonts w:ascii="Times New Roman" w:hAnsi="Times New Roman" w:cs="Times New Roman"/>
          <w:sz w:val="28"/>
          <w:szCs w:val="28"/>
        </w:rPr>
        <w:t xml:space="preserve"> на </w:t>
      </w:r>
      <w:r w:rsidR="009823B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A5B3B" w:rsidRPr="00227114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823BA">
        <w:rPr>
          <w:rFonts w:ascii="Times New Roman" w:hAnsi="Times New Roman" w:cs="Times New Roman"/>
          <w:sz w:val="28"/>
          <w:szCs w:val="28"/>
        </w:rPr>
        <w:t>Московской области,</w:t>
      </w:r>
      <w:r w:rsidR="00DA5B3B" w:rsidRPr="00227114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r w:rsidRPr="00227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A0297" w14:textId="77777777" w:rsidR="00386583" w:rsidRPr="00DA5B3B" w:rsidRDefault="00386583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22711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27114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Pr="00DA5B3B">
        <w:rPr>
          <w:rFonts w:ascii="Times New Roman" w:hAnsi="Times New Roman" w:cs="Times New Roman"/>
          <w:sz w:val="28"/>
          <w:szCs w:val="28"/>
        </w:rPr>
        <w:t xml:space="preserve">взаимодействия муниципального казенного учреждения "Красногорский центр торгов" (далее -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DA5B3B">
        <w:rPr>
          <w:rFonts w:ascii="Times New Roman" w:hAnsi="Times New Roman" w:cs="Times New Roman"/>
          <w:sz w:val="28"/>
          <w:szCs w:val="28"/>
        </w:rPr>
        <w:t>полномоченное учреждение) и заказчиков городского округа Красногорск Московской области при осуществлении закупок товаров, работ, услуг для муниципальных нужд городского округа Красногорск (приложение).</w:t>
      </w:r>
    </w:p>
    <w:p w14:paraId="64E22808" w14:textId="77777777" w:rsidR="00386583" w:rsidRPr="00DA5B3B" w:rsidRDefault="00386583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 xml:space="preserve">2. </w:t>
      </w:r>
      <w:r w:rsidR="005C029A" w:rsidRPr="00DA5B3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Красногорск Московской области от </w:t>
      </w:r>
      <w:r w:rsidR="005506CD">
        <w:rPr>
          <w:rFonts w:ascii="Times New Roman" w:hAnsi="Times New Roman" w:cs="Times New Roman"/>
          <w:sz w:val="28"/>
          <w:szCs w:val="28"/>
        </w:rPr>
        <w:t>13</w:t>
      </w:r>
      <w:r w:rsidR="005C029A" w:rsidRPr="00DA5B3B">
        <w:rPr>
          <w:rFonts w:ascii="Times New Roman" w:hAnsi="Times New Roman" w:cs="Times New Roman"/>
          <w:sz w:val="28"/>
          <w:szCs w:val="28"/>
        </w:rPr>
        <w:t>.</w:t>
      </w:r>
      <w:r w:rsidR="005506CD">
        <w:rPr>
          <w:rFonts w:ascii="Times New Roman" w:hAnsi="Times New Roman" w:cs="Times New Roman"/>
          <w:sz w:val="28"/>
          <w:szCs w:val="28"/>
        </w:rPr>
        <w:t>11</w:t>
      </w:r>
      <w:r w:rsidR="005C029A" w:rsidRPr="00DA5B3B">
        <w:rPr>
          <w:rFonts w:ascii="Times New Roman" w:hAnsi="Times New Roman" w:cs="Times New Roman"/>
          <w:sz w:val="28"/>
          <w:szCs w:val="28"/>
        </w:rPr>
        <w:t>.201</w:t>
      </w:r>
      <w:r w:rsidR="00071245">
        <w:rPr>
          <w:rFonts w:ascii="Times New Roman" w:hAnsi="Times New Roman" w:cs="Times New Roman"/>
          <w:sz w:val="28"/>
          <w:szCs w:val="28"/>
        </w:rPr>
        <w:t>9</w:t>
      </w:r>
      <w:r w:rsidR="005C029A" w:rsidRPr="00DA5B3B">
        <w:rPr>
          <w:rFonts w:ascii="Times New Roman" w:hAnsi="Times New Roman" w:cs="Times New Roman"/>
          <w:sz w:val="28"/>
          <w:szCs w:val="28"/>
        </w:rPr>
        <w:t xml:space="preserve"> </w:t>
      </w:r>
      <w:r w:rsidR="005C029A">
        <w:rPr>
          <w:rFonts w:ascii="Times New Roman" w:hAnsi="Times New Roman" w:cs="Times New Roman"/>
          <w:sz w:val="28"/>
          <w:szCs w:val="28"/>
        </w:rPr>
        <w:t>№</w:t>
      </w:r>
      <w:r w:rsidR="005506CD">
        <w:rPr>
          <w:rFonts w:ascii="Times New Roman" w:hAnsi="Times New Roman" w:cs="Times New Roman"/>
          <w:sz w:val="28"/>
          <w:szCs w:val="28"/>
        </w:rPr>
        <w:t>2808</w:t>
      </w:r>
      <w:r w:rsidR="005C029A">
        <w:rPr>
          <w:rFonts w:ascii="Times New Roman" w:hAnsi="Times New Roman" w:cs="Times New Roman"/>
          <w:sz w:val="28"/>
          <w:szCs w:val="28"/>
        </w:rPr>
        <w:t>/</w:t>
      </w:r>
      <w:r w:rsidR="005506CD">
        <w:rPr>
          <w:rFonts w:ascii="Times New Roman" w:hAnsi="Times New Roman" w:cs="Times New Roman"/>
          <w:sz w:val="28"/>
          <w:szCs w:val="28"/>
        </w:rPr>
        <w:t>11</w:t>
      </w:r>
      <w:r w:rsidR="005C029A">
        <w:rPr>
          <w:rFonts w:ascii="Times New Roman" w:hAnsi="Times New Roman" w:cs="Times New Roman"/>
          <w:sz w:val="28"/>
          <w:szCs w:val="28"/>
        </w:rPr>
        <w:t xml:space="preserve"> "Об утверждении Положения о </w:t>
      </w:r>
      <w:r w:rsidR="005C029A" w:rsidRPr="00DA5B3B">
        <w:rPr>
          <w:rFonts w:ascii="Times New Roman" w:hAnsi="Times New Roman" w:cs="Times New Roman"/>
          <w:sz w:val="28"/>
          <w:szCs w:val="28"/>
        </w:rPr>
        <w:t xml:space="preserve">порядке взаимодействия </w:t>
      </w:r>
      <w:r w:rsidR="00071245">
        <w:rPr>
          <w:rFonts w:ascii="Times New Roman" w:hAnsi="Times New Roman" w:cs="Times New Roman"/>
          <w:sz w:val="28"/>
          <w:szCs w:val="28"/>
        </w:rPr>
        <w:t>муниципального казенного учреждения «Красногорский центр торгов»</w:t>
      </w:r>
      <w:r w:rsidR="005C029A" w:rsidRPr="00DA5B3B">
        <w:rPr>
          <w:rFonts w:ascii="Times New Roman" w:hAnsi="Times New Roman" w:cs="Times New Roman"/>
          <w:sz w:val="28"/>
          <w:szCs w:val="28"/>
        </w:rPr>
        <w:t xml:space="preserve"> и заказчиков</w:t>
      </w:r>
      <w:r w:rsidR="0007124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</w:t>
      </w:r>
      <w:r w:rsidR="005C029A" w:rsidRPr="00DA5B3B">
        <w:rPr>
          <w:rFonts w:ascii="Times New Roman" w:hAnsi="Times New Roman" w:cs="Times New Roman"/>
          <w:sz w:val="28"/>
          <w:szCs w:val="28"/>
        </w:rPr>
        <w:t>Московской области при осуществлении закупок товаров, работ, услуг для муниципальных нужд городского округа Красногорск"</w:t>
      </w:r>
      <w:r w:rsidR="005C029A">
        <w:rPr>
          <w:rFonts w:ascii="Times New Roman" w:hAnsi="Times New Roman" w:cs="Times New Roman"/>
          <w:sz w:val="28"/>
          <w:szCs w:val="28"/>
        </w:rPr>
        <w:t xml:space="preserve"> </w:t>
      </w:r>
      <w:r w:rsidRPr="00DA5B3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53269831" w14:textId="77777777" w:rsidR="00D5315C" w:rsidRPr="00DA5B3B" w:rsidRDefault="00386583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71924" w:rsidRPr="00E719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"Красногорские вести" и разместить на официальном сайте администрации городского округа Красногорск в информационно-телекоммуни</w:t>
      </w:r>
      <w:r w:rsidR="00E71924">
        <w:rPr>
          <w:rFonts w:ascii="Times New Roman" w:hAnsi="Times New Roman" w:cs="Times New Roman"/>
          <w:sz w:val="28"/>
          <w:szCs w:val="28"/>
        </w:rPr>
        <w:t>кационной сети Интернет.</w:t>
      </w:r>
    </w:p>
    <w:p w14:paraId="0AA96F1D" w14:textId="77777777" w:rsidR="00386583" w:rsidRDefault="00386583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</w:t>
      </w:r>
      <w:r w:rsidR="000E480E" w:rsidRPr="00DA5B3B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21661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A5B3B">
        <w:rPr>
          <w:rFonts w:ascii="Times New Roman" w:hAnsi="Times New Roman" w:cs="Times New Roman"/>
          <w:sz w:val="28"/>
          <w:szCs w:val="28"/>
        </w:rPr>
        <w:t>.</w:t>
      </w:r>
    </w:p>
    <w:p w14:paraId="211860D0" w14:textId="77777777" w:rsidR="00B13E87" w:rsidRDefault="00B13E87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46C4A9" w14:textId="77777777" w:rsidR="00B13E87" w:rsidRDefault="00B13E87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F34A9C" w14:textId="77777777" w:rsidR="00691A44" w:rsidRDefault="00B13E87" w:rsidP="0007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1A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14:paraId="4881F386" w14:textId="77777777" w:rsidR="00B13E87" w:rsidRDefault="00B13E87" w:rsidP="0007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1A">
        <w:rPr>
          <w:rFonts w:ascii="Times New Roman" w:hAnsi="Times New Roman" w:cs="Times New Roman"/>
          <w:sz w:val="28"/>
          <w:szCs w:val="28"/>
        </w:rPr>
        <w:t>округа Красногорск</w:t>
      </w:r>
      <w:r w:rsidRPr="005D521A">
        <w:rPr>
          <w:rFonts w:ascii="Times New Roman" w:eastAsia="Times New Roman" w:hAnsi="Times New Roman" w:cs="Times New Roman"/>
          <w:sz w:val="28"/>
          <w:szCs w:val="28"/>
        </w:rPr>
        <w:tab/>
      </w:r>
      <w:r w:rsidRPr="005D521A">
        <w:rPr>
          <w:rFonts w:ascii="Times New Roman" w:eastAsia="Times New Roman" w:hAnsi="Times New Roman" w:cs="Times New Roman"/>
          <w:sz w:val="28"/>
          <w:szCs w:val="28"/>
        </w:rPr>
        <w:tab/>
      </w:r>
      <w:r w:rsidRPr="005D521A">
        <w:rPr>
          <w:rFonts w:ascii="Times New Roman" w:eastAsia="Times New Roman" w:hAnsi="Times New Roman" w:cs="Times New Roman"/>
          <w:sz w:val="28"/>
          <w:szCs w:val="28"/>
        </w:rPr>
        <w:tab/>
      </w:r>
      <w:r w:rsidRPr="005D521A">
        <w:rPr>
          <w:rFonts w:ascii="Times New Roman" w:eastAsia="Times New Roman" w:hAnsi="Times New Roman" w:cs="Times New Roman"/>
          <w:sz w:val="28"/>
          <w:szCs w:val="28"/>
        </w:rPr>
        <w:tab/>
      </w:r>
      <w:r w:rsidR="00691A44">
        <w:rPr>
          <w:rFonts w:ascii="Times New Roman" w:eastAsia="Times New Roman" w:hAnsi="Times New Roman" w:cs="Times New Roman"/>
          <w:sz w:val="28"/>
          <w:szCs w:val="28"/>
        </w:rPr>
        <w:tab/>
      </w:r>
      <w:r w:rsidR="00691A44">
        <w:rPr>
          <w:rFonts w:ascii="Times New Roman" w:eastAsia="Times New Roman" w:hAnsi="Times New Roman" w:cs="Times New Roman"/>
          <w:sz w:val="28"/>
          <w:szCs w:val="28"/>
        </w:rPr>
        <w:tab/>
      </w:r>
      <w:r w:rsidR="00691A44">
        <w:rPr>
          <w:rFonts w:ascii="Times New Roman" w:eastAsia="Times New Roman" w:hAnsi="Times New Roman" w:cs="Times New Roman"/>
          <w:sz w:val="28"/>
          <w:szCs w:val="28"/>
        </w:rPr>
        <w:tab/>
      </w:r>
      <w:r w:rsidRPr="005D521A">
        <w:rPr>
          <w:rFonts w:ascii="Times New Roman" w:eastAsia="Times New Roman" w:hAnsi="Times New Roman" w:cs="Times New Roman"/>
          <w:sz w:val="28"/>
          <w:szCs w:val="28"/>
        </w:rPr>
        <w:t>Э.А.</w:t>
      </w:r>
      <w:r w:rsidR="00216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21A">
        <w:rPr>
          <w:rFonts w:ascii="Times New Roman" w:eastAsia="Times New Roman" w:hAnsi="Times New Roman" w:cs="Times New Roman"/>
          <w:sz w:val="28"/>
          <w:szCs w:val="28"/>
        </w:rPr>
        <w:t>Хаймурзина</w:t>
      </w:r>
    </w:p>
    <w:p w14:paraId="3C684601" w14:textId="77777777" w:rsidR="00691A44" w:rsidRDefault="00691A44" w:rsidP="0007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52648A" w14:textId="77777777" w:rsidR="00691A44" w:rsidRPr="005D521A" w:rsidRDefault="00691A44" w:rsidP="0007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7C33E" w14:textId="77777777" w:rsidR="00DA5B3B" w:rsidRDefault="00691A44" w:rsidP="00071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14:paraId="1C3A1BCF" w14:textId="77777777" w:rsidR="00691A44" w:rsidRDefault="00691A44" w:rsidP="00071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инспектор </w:t>
      </w:r>
    </w:p>
    <w:p w14:paraId="7C499875" w14:textId="77777777" w:rsidR="00691A44" w:rsidRPr="005D521A" w:rsidRDefault="00691A44" w:rsidP="00071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общего отдела управления делами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Ю.Г. Никифорова</w:t>
      </w:r>
    </w:p>
    <w:p w14:paraId="2E6AAC8D" w14:textId="77777777" w:rsidR="00DA5B3B" w:rsidRPr="005D521A" w:rsidRDefault="00DA5B3B" w:rsidP="0007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A745D" w14:textId="77777777" w:rsidR="00DA5B3B" w:rsidRPr="005D521A" w:rsidRDefault="00DA5B3B" w:rsidP="00071245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D521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5D521A">
        <w:rPr>
          <w:rFonts w:ascii="Times New Roman" w:hAnsi="Times New Roman" w:cs="Times New Roman"/>
          <w:sz w:val="28"/>
          <w:szCs w:val="28"/>
        </w:rPr>
        <w:tab/>
      </w:r>
      <w:r w:rsidRPr="005D521A">
        <w:rPr>
          <w:rFonts w:ascii="Times New Roman" w:hAnsi="Times New Roman" w:cs="Times New Roman"/>
          <w:sz w:val="28"/>
          <w:szCs w:val="28"/>
        </w:rPr>
        <w:tab/>
      </w:r>
      <w:r w:rsidR="00B13E87">
        <w:rPr>
          <w:rFonts w:ascii="Times New Roman" w:hAnsi="Times New Roman" w:cs="Times New Roman"/>
          <w:sz w:val="28"/>
          <w:szCs w:val="28"/>
        </w:rPr>
        <w:tab/>
      </w:r>
      <w:r w:rsidR="00B13E87">
        <w:rPr>
          <w:rFonts w:ascii="Times New Roman" w:hAnsi="Times New Roman" w:cs="Times New Roman"/>
          <w:sz w:val="28"/>
          <w:szCs w:val="28"/>
        </w:rPr>
        <w:tab/>
      </w:r>
      <w:r w:rsidR="00B13E87">
        <w:rPr>
          <w:rFonts w:ascii="Times New Roman" w:hAnsi="Times New Roman" w:cs="Times New Roman"/>
          <w:sz w:val="28"/>
          <w:szCs w:val="28"/>
        </w:rPr>
        <w:tab/>
      </w:r>
      <w:r w:rsidR="00B13E87">
        <w:rPr>
          <w:rFonts w:ascii="Times New Roman" w:hAnsi="Times New Roman" w:cs="Times New Roman"/>
          <w:sz w:val="28"/>
          <w:szCs w:val="28"/>
        </w:rPr>
        <w:tab/>
      </w:r>
      <w:r w:rsidR="00B13E8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1661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82D3A">
        <w:rPr>
          <w:rFonts w:ascii="Times New Roman" w:hAnsi="Times New Roman" w:cs="Times New Roman"/>
          <w:sz w:val="28"/>
          <w:szCs w:val="28"/>
        </w:rPr>
        <w:t>И.А.</w:t>
      </w:r>
      <w:r w:rsidR="00216618">
        <w:rPr>
          <w:rFonts w:ascii="Times New Roman" w:hAnsi="Times New Roman" w:cs="Times New Roman"/>
          <w:sz w:val="28"/>
          <w:szCs w:val="28"/>
        </w:rPr>
        <w:t xml:space="preserve"> </w:t>
      </w:r>
      <w:r w:rsidR="00B13E87" w:rsidRPr="00050DBE">
        <w:rPr>
          <w:rFonts w:ascii="Times New Roman" w:hAnsi="Times New Roman" w:cs="Times New Roman"/>
          <w:sz w:val="28"/>
          <w:szCs w:val="28"/>
        </w:rPr>
        <w:t>Кушнир</w:t>
      </w:r>
      <w:r w:rsidRPr="005D521A">
        <w:rPr>
          <w:rFonts w:ascii="Times New Roman" w:hAnsi="Times New Roman" w:cs="Times New Roman"/>
          <w:sz w:val="28"/>
          <w:szCs w:val="28"/>
        </w:rPr>
        <w:tab/>
      </w:r>
      <w:r w:rsidRPr="005D521A">
        <w:rPr>
          <w:rFonts w:ascii="Times New Roman" w:hAnsi="Times New Roman" w:cs="Times New Roman"/>
          <w:sz w:val="28"/>
          <w:szCs w:val="28"/>
        </w:rPr>
        <w:tab/>
      </w:r>
      <w:r w:rsidRPr="005D521A">
        <w:rPr>
          <w:rFonts w:ascii="Times New Roman" w:hAnsi="Times New Roman" w:cs="Times New Roman"/>
          <w:sz w:val="28"/>
          <w:szCs w:val="28"/>
        </w:rPr>
        <w:tab/>
      </w:r>
      <w:r w:rsidRPr="005D521A">
        <w:rPr>
          <w:rFonts w:ascii="Times New Roman" w:hAnsi="Times New Roman" w:cs="Times New Roman"/>
          <w:sz w:val="28"/>
          <w:szCs w:val="28"/>
        </w:rPr>
        <w:tab/>
      </w:r>
      <w:r w:rsidRPr="005D521A">
        <w:rPr>
          <w:rFonts w:ascii="Times New Roman" w:hAnsi="Times New Roman" w:cs="Times New Roman"/>
          <w:sz w:val="28"/>
          <w:szCs w:val="28"/>
        </w:rPr>
        <w:tab/>
      </w:r>
    </w:p>
    <w:p w14:paraId="07FEF725" w14:textId="77777777" w:rsidR="00DA5B3B" w:rsidRPr="005D521A" w:rsidRDefault="00DA5B3B" w:rsidP="0007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BF45F" w14:textId="32972B78" w:rsidR="00E147EF" w:rsidRPr="00050DBE" w:rsidRDefault="00DA5B3B" w:rsidP="00E147E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1A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13E87" w:rsidRPr="00050DBE">
        <w:rPr>
          <w:rFonts w:ascii="Times New Roman" w:hAnsi="Times New Roman" w:cs="Times New Roman"/>
          <w:sz w:val="28"/>
          <w:szCs w:val="28"/>
        </w:rPr>
        <w:t xml:space="preserve">в дело - 2, в прокуратуру, </w:t>
      </w:r>
      <w:r w:rsidR="00691A44">
        <w:rPr>
          <w:rFonts w:ascii="Times New Roman" w:hAnsi="Times New Roman" w:cs="Times New Roman"/>
          <w:sz w:val="28"/>
          <w:szCs w:val="28"/>
        </w:rPr>
        <w:t>Комиссарову</w:t>
      </w:r>
      <w:r w:rsidR="009823BA">
        <w:rPr>
          <w:rFonts w:ascii="Times New Roman" w:hAnsi="Times New Roman" w:cs="Times New Roman"/>
          <w:sz w:val="28"/>
          <w:szCs w:val="28"/>
        </w:rPr>
        <w:t xml:space="preserve">, </w:t>
      </w:r>
      <w:r w:rsidR="00216618">
        <w:rPr>
          <w:rFonts w:ascii="Times New Roman" w:hAnsi="Times New Roman" w:cs="Times New Roman"/>
          <w:sz w:val="28"/>
          <w:szCs w:val="28"/>
        </w:rPr>
        <w:t xml:space="preserve">Цеплинской, </w:t>
      </w:r>
      <w:r w:rsidR="009823BA">
        <w:rPr>
          <w:rFonts w:ascii="Times New Roman" w:hAnsi="Times New Roman" w:cs="Times New Roman"/>
          <w:sz w:val="28"/>
          <w:szCs w:val="28"/>
        </w:rPr>
        <w:t xml:space="preserve">Волосевичу, Коноваловой, </w:t>
      </w:r>
      <w:r w:rsidR="00216618">
        <w:rPr>
          <w:rFonts w:ascii="Times New Roman" w:hAnsi="Times New Roman" w:cs="Times New Roman"/>
          <w:sz w:val="28"/>
          <w:szCs w:val="28"/>
        </w:rPr>
        <w:t xml:space="preserve">Моисееву, </w:t>
      </w:r>
      <w:r w:rsidR="00BC3CD5">
        <w:rPr>
          <w:rFonts w:ascii="Times New Roman" w:hAnsi="Times New Roman" w:cs="Times New Roman"/>
          <w:sz w:val="28"/>
          <w:szCs w:val="28"/>
        </w:rPr>
        <w:t>Магомедов</w:t>
      </w:r>
      <w:r w:rsidR="009823BA">
        <w:rPr>
          <w:rFonts w:ascii="Times New Roman" w:hAnsi="Times New Roman" w:cs="Times New Roman"/>
          <w:sz w:val="28"/>
          <w:szCs w:val="28"/>
        </w:rPr>
        <w:t xml:space="preserve">у, </w:t>
      </w:r>
      <w:r w:rsidR="00216618" w:rsidRPr="00DA5B3B">
        <w:rPr>
          <w:rFonts w:ascii="Times New Roman" w:hAnsi="Times New Roman" w:cs="Times New Roman"/>
          <w:sz w:val="28"/>
          <w:szCs w:val="28"/>
        </w:rPr>
        <w:t>Седых</w:t>
      </w:r>
      <w:r w:rsidR="00216618">
        <w:rPr>
          <w:rFonts w:ascii="Times New Roman" w:hAnsi="Times New Roman" w:cs="Times New Roman"/>
          <w:sz w:val="28"/>
          <w:szCs w:val="28"/>
        </w:rPr>
        <w:t xml:space="preserve">, </w:t>
      </w:r>
      <w:r w:rsidR="009823BA">
        <w:rPr>
          <w:rFonts w:ascii="Times New Roman" w:hAnsi="Times New Roman" w:cs="Times New Roman"/>
          <w:sz w:val="28"/>
          <w:szCs w:val="28"/>
        </w:rPr>
        <w:t xml:space="preserve">Тельбухову, </w:t>
      </w:r>
      <w:r w:rsidR="00216618">
        <w:rPr>
          <w:rFonts w:ascii="Times New Roman" w:hAnsi="Times New Roman" w:cs="Times New Roman"/>
          <w:sz w:val="28"/>
          <w:szCs w:val="28"/>
        </w:rPr>
        <w:t xml:space="preserve">Шувалову, </w:t>
      </w:r>
      <w:r w:rsidR="009823BA">
        <w:rPr>
          <w:rFonts w:ascii="Times New Roman" w:hAnsi="Times New Roman" w:cs="Times New Roman"/>
          <w:sz w:val="28"/>
          <w:szCs w:val="28"/>
        </w:rPr>
        <w:t xml:space="preserve">Захаровой, Гереш, </w:t>
      </w:r>
      <w:r w:rsidR="00E147EF">
        <w:rPr>
          <w:rFonts w:ascii="Times New Roman" w:hAnsi="Times New Roman" w:cs="Times New Roman"/>
          <w:sz w:val="28"/>
          <w:szCs w:val="28"/>
        </w:rPr>
        <w:t xml:space="preserve">Филаткиной, </w:t>
      </w:r>
      <w:r w:rsidR="009823BA">
        <w:rPr>
          <w:rFonts w:ascii="Times New Roman" w:hAnsi="Times New Roman" w:cs="Times New Roman"/>
          <w:sz w:val="28"/>
          <w:szCs w:val="28"/>
        </w:rPr>
        <w:t xml:space="preserve">Шарварко, Кушнир, </w:t>
      </w:r>
      <w:r w:rsidR="00E147EF">
        <w:rPr>
          <w:rFonts w:ascii="Times New Roman" w:hAnsi="Times New Roman" w:cs="Times New Roman"/>
          <w:sz w:val="28"/>
          <w:szCs w:val="28"/>
        </w:rPr>
        <w:t>Лазареву,</w:t>
      </w:r>
      <w:r w:rsidR="00E147EF" w:rsidRPr="00E147EF">
        <w:rPr>
          <w:rFonts w:ascii="Times New Roman" w:hAnsi="Times New Roman" w:cs="Times New Roman"/>
          <w:sz w:val="28"/>
          <w:szCs w:val="28"/>
        </w:rPr>
        <w:t xml:space="preserve"> </w:t>
      </w:r>
      <w:r w:rsidR="00E147EF">
        <w:rPr>
          <w:rFonts w:ascii="Times New Roman" w:hAnsi="Times New Roman" w:cs="Times New Roman"/>
          <w:sz w:val="28"/>
          <w:szCs w:val="28"/>
        </w:rPr>
        <w:t>Новикову</w:t>
      </w:r>
    </w:p>
    <w:p w14:paraId="71BAC79C" w14:textId="77777777" w:rsidR="00E147EF" w:rsidRPr="005D521A" w:rsidRDefault="00E147EF" w:rsidP="00E147E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8A97A" w14:textId="77777777" w:rsidR="00DA5B3B" w:rsidRPr="005D521A" w:rsidRDefault="00DA5B3B" w:rsidP="0007124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06DA8644" w14:textId="77777777" w:rsidR="00DA5B3B" w:rsidRPr="005D521A" w:rsidRDefault="00DA5B3B" w:rsidP="0007124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085D831F" w14:textId="77777777" w:rsidR="00DA5B3B" w:rsidRDefault="00DA5B3B" w:rsidP="0007124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D521A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14:paraId="067BFA62" w14:textId="77777777" w:rsidR="00071245" w:rsidRPr="005D521A" w:rsidRDefault="00071245" w:rsidP="0007124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3686"/>
        <w:gridCol w:w="1553"/>
      </w:tblGrid>
      <w:tr w:rsidR="00DA5B3B" w:rsidRPr="005D521A" w14:paraId="7A56CFB0" w14:textId="77777777" w:rsidTr="00E147EF">
        <w:tc>
          <w:tcPr>
            <w:tcW w:w="1129" w:type="dxa"/>
            <w:shd w:val="clear" w:color="auto" w:fill="auto"/>
          </w:tcPr>
          <w:p w14:paraId="5D4124F7" w14:textId="77777777" w:rsidR="00DA5B3B" w:rsidRPr="005D521A" w:rsidRDefault="00DA5B3B" w:rsidP="0007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21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14:paraId="27340DBF" w14:textId="77777777" w:rsidR="00DA5B3B" w:rsidRPr="005D521A" w:rsidRDefault="00DA5B3B" w:rsidP="00071245">
            <w:pPr>
              <w:tabs>
                <w:tab w:val="left" w:pos="6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21A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6" w:type="dxa"/>
            <w:shd w:val="clear" w:color="auto" w:fill="auto"/>
          </w:tcPr>
          <w:p w14:paraId="13000F16" w14:textId="77777777" w:rsidR="00DA5B3B" w:rsidRPr="005D521A" w:rsidRDefault="00DA5B3B" w:rsidP="00071245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21A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553" w:type="dxa"/>
            <w:shd w:val="clear" w:color="auto" w:fill="auto"/>
          </w:tcPr>
          <w:p w14:paraId="044F8966" w14:textId="77777777" w:rsidR="00DA5B3B" w:rsidRPr="005D521A" w:rsidRDefault="00DA5B3B" w:rsidP="0007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21A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A5B3B" w:rsidRPr="005D521A" w14:paraId="6E63AA2C" w14:textId="77777777" w:rsidTr="00E147EF">
        <w:trPr>
          <w:trHeight w:val="777"/>
        </w:trPr>
        <w:tc>
          <w:tcPr>
            <w:tcW w:w="1129" w:type="dxa"/>
            <w:shd w:val="clear" w:color="auto" w:fill="auto"/>
          </w:tcPr>
          <w:p w14:paraId="6F6A97A2" w14:textId="77777777" w:rsidR="00DA5B3B" w:rsidRPr="005D521A" w:rsidRDefault="00DA5B3B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481610" w14:textId="77777777" w:rsidR="00DA5B3B" w:rsidRDefault="00DA5B3B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835986" w14:textId="77777777" w:rsidR="00E147EF" w:rsidRPr="005D521A" w:rsidRDefault="00E147EF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10E513A" w14:textId="77777777" w:rsidR="00DA5B3B" w:rsidRPr="005D521A" w:rsidRDefault="00DA5B3B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D4F1F52" w14:textId="77777777" w:rsidR="00DA5B3B" w:rsidRPr="005D521A" w:rsidRDefault="00DA5B3B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6F71735D" w14:textId="77777777" w:rsidR="00DA5B3B" w:rsidRPr="005D521A" w:rsidRDefault="00DA5B3B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B3B" w:rsidRPr="005D521A" w14:paraId="51F2032F" w14:textId="77777777" w:rsidTr="00E147EF">
        <w:tc>
          <w:tcPr>
            <w:tcW w:w="1129" w:type="dxa"/>
            <w:shd w:val="clear" w:color="auto" w:fill="auto"/>
          </w:tcPr>
          <w:p w14:paraId="00844FB3" w14:textId="77777777" w:rsidR="00DA5B3B" w:rsidRDefault="00DA5B3B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F2474A" w14:textId="77777777" w:rsidR="00E147EF" w:rsidRPr="005D521A" w:rsidRDefault="00E147EF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A5C3BD" w14:textId="77777777" w:rsidR="00DA5B3B" w:rsidRPr="005D521A" w:rsidRDefault="00DA5B3B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5531794" w14:textId="77777777" w:rsidR="00DA5B3B" w:rsidRPr="005D521A" w:rsidRDefault="00DA5B3B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FBC7484" w14:textId="77777777" w:rsidR="00DA5B3B" w:rsidRPr="005D521A" w:rsidRDefault="00DA5B3B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4BCEA739" w14:textId="77777777" w:rsidR="00DA5B3B" w:rsidRPr="005D521A" w:rsidRDefault="00DA5B3B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1245" w:rsidRPr="005D521A" w14:paraId="16801387" w14:textId="77777777" w:rsidTr="00E147EF">
        <w:tc>
          <w:tcPr>
            <w:tcW w:w="1129" w:type="dxa"/>
            <w:shd w:val="clear" w:color="auto" w:fill="auto"/>
          </w:tcPr>
          <w:p w14:paraId="4C70F4DF" w14:textId="77777777" w:rsidR="00071245" w:rsidRPr="005D521A" w:rsidRDefault="00071245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6EDDD7" w14:textId="77777777" w:rsidR="00071245" w:rsidRDefault="00071245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4137E1" w14:textId="77777777" w:rsidR="00E147EF" w:rsidRPr="005D521A" w:rsidRDefault="00E147EF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D09841B" w14:textId="77777777" w:rsidR="00071245" w:rsidRPr="005D521A" w:rsidRDefault="00071245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11E0A0C" w14:textId="77777777" w:rsidR="00071245" w:rsidRPr="005D521A" w:rsidRDefault="00071245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28747382" w14:textId="77777777" w:rsidR="00071245" w:rsidRPr="005D521A" w:rsidRDefault="00071245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A79D897" w14:textId="77777777" w:rsidR="00DA5B3B" w:rsidRPr="005D521A" w:rsidRDefault="00DA5B3B" w:rsidP="00071245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6FBB0" w14:textId="77777777" w:rsidR="00DA5B3B" w:rsidRPr="005D521A" w:rsidRDefault="00DA5B3B" w:rsidP="0007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258D1" w14:textId="77777777" w:rsidR="00DA5B3B" w:rsidRPr="005D521A" w:rsidRDefault="00DA5B3B" w:rsidP="0007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62783" w14:textId="77777777" w:rsidR="00071245" w:rsidRDefault="000712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D96A168" w14:textId="77777777" w:rsidR="00386583" w:rsidRPr="00DA5B3B" w:rsidRDefault="00386583" w:rsidP="00E147EF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5B3B" w:rsidRPr="00DA5B3B"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46BB044C" w14:textId="77777777" w:rsidR="00386583" w:rsidRPr="00DA5B3B" w:rsidRDefault="00386583" w:rsidP="00E147E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FA0B8A5" w14:textId="77777777" w:rsidR="00386583" w:rsidRPr="00DA5B3B" w:rsidRDefault="00386583" w:rsidP="00E147E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D84E09" w14:textId="77777777" w:rsidR="00386583" w:rsidRPr="00DA5B3B" w:rsidRDefault="00386583" w:rsidP="00E147E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C367CAC" w14:textId="7F5C3207" w:rsidR="00386583" w:rsidRPr="006618EC" w:rsidRDefault="00386583" w:rsidP="00E147EF">
      <w:pPr>
        <w:pStyle w:val="ConsPlusNormal"/>
        <w:ind w:left="4962"/>
        <w:rPr>
          <w:rFonts w:ascii="Times New Roman" w:hAnsi="Times New Roman" w:cs="Times New Roman"/>
          <w:sz w:val="28"/>
          <w:szCs w:val="28"/>
          <w:lang w:val="en-US"/>
        </w:rPr>
      </w:pPr>
      <w:r w:rsidRPr="00DA5B3B">
        <w:rPr>
          <w:rFonts w:ascii="Times New Roman" w:hAnsi="Times New Roman" w:cs="Times New Roman"/>
          <w:sz w:val="28"/>
          <w:szCs w:val="28"/>
        </w:rPr>
        <w:t xml:space="preserve">от </w:t>
      </w:r>
      <w:r w:rsidR="006618EC" w:rsidRPr="006618EC">
        <w:rPr>
          <w:rFonts w:ascii="Times New Roman" w:hAnsi="Times New Roman" w:cs="Times New Roman"/>
          <w:sz w:val="28"/>
          <w:szCs w:val="28"/>
          <w:u w:val="single"/>
        </w:rPr>
        <w:t>06.10.</w:t>
      </w:r>
      <w:r w:rsidR="006618EC" w:rsidRPr="006618EC">
        <w:rPr>
          <w:rFonts w:ascii="Times New Roman" w:hAnsi="Times New Roman" w:cs="Times New Roman"/>
          <w:sz w:val="28"/>
          <w:szCs w:val="28"/>
          <w:u w:val="single"/>
          <w:lang w:val="en-US"/>
        </w:rPr>
        <w:t>2020</w:t>
      </w:r>
      <w:r w:rsidRPr="00DA5B3B">
        <w:rPr>
          <w:rFonts w:ascii="Times New Roman" w:hAnsi="Times New Roman" w:cs="Times New Roman"/>
          <w:sz w:val="28"/>
          <w:szCs w:val="28"/>
        </w:rPr>
        <w:t xml:space="preserve"> г. </w:t>
      </w:r>
      <w:r w:rsidR="00227114">
        <w:rPr>
          <w:rFonts w:ascii="Times New Roman" w:hAnsi="Times New Roman" w:cs="Times New Roman"/>
          <w:sz w:val="28"/>
          <w:szCs w:val="28"/>
        </w:rPr>
        <w:t>№</w:t>
      </w:r>
      <w:r w:rsidRPr="00DA5B3B">
        <w:rPr>
          <w:rFonts w:ascii="Times New Roman" w:hAnsi="Times New Roman" w:cs="Times New Roman"/>
          <w:sz w:val="28"/>
          <w:szCs w:val="28"/>
        </w:rPr>
        <w:t xml:space="preserve"> </w:t>
      </w:r>
      <w:r w:rsidR="006618EC" w:rsidRPr="006618EC">
        <w:rPr>
          <w:rFonts w:ascii="Times New Roman" w:hAnsi="Times New Roman" w:cs="Times New Roman"/>
          <w:sz w:val="28"/>
          <w:szCs w:val="28"/>
          <w:u w:val="single"/>
          <w:lang w:val="en-US"/>
        </w:rPr>
        <w:t>1897/10</w:t>
      </w:r>
    </w:p>
    <w:p w14:paraId="11599E51" w14:textId="77777777" w:rsidR="00386583" w:rsidRDefault="00386583" w:rsidP="00E147E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14:paraId="361B3602" w14:textId="77777777" w:rsidR="00D6616C" w:rsidRPr="009322FA" w:rsidRDefault="00D6616C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F3C77D" w14:textId="77777777" w:rsidR="00386583" w:rsidRPr="009322FA" w:rsidRDefault="009823BA" w:rsidP="009322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9322F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3F38DB4E" w14:textId="77777777" w:rsidR="00386583" w:rsidRPr="009322FA" w:rsidRDefault="00E147EF" w:rsidP="009322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823BA" w:rsidRPr="009322FA">
        <w:rPr>
          <w:rFonts w:ascii="Times New Roman" w:hAnsi="Times New Roman" w:cs="Times New Roman"/>
          <w:b w:val="0"/>
          <w:sz w:val="28"/>
          <w:szCs w:val="28"/>
        </w:rPr>
        <w:t xml:space="preserve"> порядке взаимодействия муниципального казенного учреждения "Красногорский центр торгов" и заказчиков городского округа Красногорск </w:t>
      </w:r>
      <w:r w:rsidR="00071245">
        <w:rPr>
          <w:rFonts w:ascii="Times New Roman" w:hAnsi="Times New Roman" w:cs="Times New Roman"/>
          <w:b w:val="0"/>
          <w:sz w:val="28"/>
          <w:szCs w:val="28"/>
        </w:rPr>
        <w:t>М</w:t>
      </w:r>
      <w:r w:rsidR="009823BA" w:rsidRPr="009322FA">
        <w:rPr>
          <w:rFonts w:ascii="Times New Roman" w:hAnsi="Times New Roman" w:cs="Times New Roman"/>
          <w:b w:val="0"/>
          <w:sz w:val="28"/>
          <w:szCs w:val="28"/>
        </w:rPr>
        <w:t>осковской области при осуществлении закупок товаров, работ, услуг для муниципальных нужд городского округа Красногорск</w:t>
      </w:r>
    </w:p>
    <w:p w14:paraId="03421176" w14:textId="77777777" w:rsidR="00386583" w:rsidRPr="009322FA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A49258" w14:textId="77777777" w:rsidR="00386583" w:rsidRPr="009322FA" w:rsidRDefault="00386583" w:rsidP="009322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C8EEF77" w14:textId="77777777" w:rsidR="00386583" w:rsidRPr="009322FA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85B39A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1.1. Положение о порядке взаимодействия </w:t>
      </w:r>
      <w:r w:rsidR="00071245" w:rsidRPr="00071245">
        <w:rPr>
          <w:rFonts w:ascii="Times New Roman" w:hAnsi="Times New Roman" w:cs="Times New Roman"/>
          <w:sz w:val="28"/>
          <w:szCs w:val="28"/>
        </w:rPr>
        <w:t>муниципального казенного учреждения "Красногорский центр торгов"</w:t>
      </w:r>
      <w:r w:rsidR="00ED29EF">
        <w:rPr>
          <w:rFonts w:ascii="Times New Roman" w:hAnsi="Times New Roman" w:cs="Times New Roman"/>
          <w:sz w:val="28"/>
          <w:szCs w:val="28"/>
        </w:rPr>
        <w:t xml:space="preserve"> </w:t>
      </w:r>
      <w:r w:rsidRPr="009322FA">
        <w:rPr>
          <w:rFonts w:ascii="Times New Roman" w:hAnsi="Times New Roman" w:cs="Times New Roman"/>
          <w:sz w:val="28"/>
          <w:szCs w:val="28"/>
        </w:rPr>
        <w:t xml:space="preserve">и заказчиков городского округа Красногорск Московской области при осуществлении закупок товаров, работ, услуг для муниципальных нужд городского округа Красногорск разработано в соответствии со </w:t>
      </w:r>
      <w:hyperlink r:id="rId11" w:history="1">
        <w:r w:rsidRPr="009322FA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9322F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227114" w:rsidRPr="009322FA">
        <w:rPr>
          <w:rFonts w:ascii="Times New Roman" w:hAnsi="Times New Roman" w:cs="Times New Roman"/>
          <w:sz w:val="28"/>
          <w:szCs w:val="28"/>
        </w:rPr>
        <w:t>№</w:t>
      </w:r>
      <w:r w:rsidRPr="009322FA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</w:t>
      </w:r>
      <w:r w:rsidR="00C55339" w:rsidRPr="002F506D">
        <w:rPr>
          <w:rFonts w:ascii="Times New Roman" w:hAnsi="Times New Roman"/>
          <w:sz w:val="28"/>
          <w:szCs w:val="28"/>
        </w:rPr>
        <w:t>Закон о контрактной системе</w:t>
      </w:r>
      <w:r w:rsidRPr="009322FA">
        <w:rPr>
          <w:rFonts w:ascii="Times New Roman" w:hAnsi="Times New Roman" w:cs="Times New Roman"/>
          <w:sz w:val="28"/>
          <w:szCs w:val="28"/>
        </w:rPr>
        <w:t xml:space="preserve">) и устанавливает порядок взаимодействия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9322FA">
        <w:rPr>
          <w:rFonts w:ascii="Times New Roman" w:hAnsi="Times New Roman" w:cs="Times New Roman"/>
          <w:sz w:val="28"/>
          <w:szCs w:val="28"/>
        </w:rPr>
        <w:t xml:space="preserve">полномоченного учреждения городского округа Красногорск Московской области при осуществлении закупок товаров, работ, услуг - муниципального казенного учреждения "Красногорский центр торгов" (МКУ "КЦТ"), (далее -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9322FA">
        <w:rPr>
          <w:rFonts w:ascii="Times New Roman" w:hAnsi="Times New Roman" w:cs="Times New Roman"/>
          <w:sz w:val="28"/>
          <w:szCs w:val="28"/>
        </w:rPr>
        <w:t>полномоченное учреждение, Положение) и заказчиков городского округа Красногорск Московской области (далее - Заказчики), а именно:</w:t>
      </w:r>
    </w:p>
    <w:p w14:paraId="2E47C8BA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1) муниципальных заказчиков городского округа Красногорск Московской области - муниципальных органов, муниципальных казенных учреждений, действующих от имени городского округа Красногорск Московской области, уполномоченных принимать бюджетные обязательства в соответствии с бюджетным законодательством Российской Федерации от имени городского округа Красногорск Московской области;</w:t>
      </w:r>
    </w:p>
    <w:p w14:paraId="12EC60BD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2) бюджетных учреждений, осуществляющих закупки за счет субсидий, предоставленных из бюджетов бюджетной системы Российской Федерации, и иных средств в соответствии с требованиями </w:t>
      </w:r>
      <w:r w:rsidR="00C55339" w:rsidRPr="002F506D">
        <w:rPr>
          <w:rFonts w:ascii="Times New Roman" w:hAnsi="Times New Roman"/>
          <w:sz w:val="28"/>
          <w:szCs w:val="28"/>
        </w:rPr>
        <w:t>Закон</w:t>
      </w:r>
      <w:r w:rsidR="00C55339">
        <w:rPr>
          <w:rFonts w:ascii="Times New Roman" w:hAnsi="Times New Roman"/>
          <w:sz w:val="28"/>
          <w:szCs w:val="28"/>
        </w:rPr>
        <w:t>а</w:t>
      </w:r>
      <w:r w:rsidR="00C55339" w:rsidRPr="002F506D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9322FA">
        <w:rPr>
          <w:rFonts w:ascii="Times New Roman" w:hAnsi="Times New Roman" w:cs="Times New Roman"/>
          <w:sz w:val="28"/>
          <w:szCs w:val="28"/>
        </w:rPr>
        <w:t>;</w:t>
      </w:r>
    </w:p>
    <w:p w14:paraId="1147EBFC" w14:textId="77777777" w:rsidR="00386583" w:rsidRPr="009322FA" w:rsidRDefault="009823BA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3</w:t>
      </w:r>
      <w:r w:rsidR="00386583" w:rsidRPr="009322FA">
        <w:rPr>
          <w:rFonts w:ascii="Times New Roman" w:hAnsi="Times New Roman" w:cs="Times New Roman"/>
          <w:sz w:val="28"/>
          <w:szCs w:val="28"/>
        </w:rPr>
        <w:t xml:space="preserve">) </w:t>
      </w:r>
      <w:r w:rsidRPr="009322FA">
        <w:rPr>
          <w:rFonts w:ascii="Times New Roman" w:hAnsi="Times New Roman" w:cs="Times New Roman"/>
          <w:sz w:val="28"/>
          <w:szCs w:val="28"/>
        </w:rPr>
        <w:t xml:space="preserve">иных </w:t>
      </w:r>
      <w:r w:rsidR="00386583" w:rsidRPr="009322FA">
        <w:rPr>
          <w:rFonts w:ascii="Times New Roman" w:hAnsi="Times New Roman" w:cs="Times New Roman"/>
          <w:sz w:val="28"/>
          <w:szCs w:val="28"/>
        </w:rPr>
        <w:t>юридических лиц</w:t>
      </w:r>
      <w:r w:rsidRPr="009322FA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123600" w:rsidRPr="009322FA">
        <w:rPr>
          <w:rFonts w:ascii="Times New Roman" w:hAnsi="Times New Roman" w:cs="Times New Roman"/>
          <w:sz w:val="28"/>
          <w:szCs w:val="28"/>
        </w:rPr>
        <w:t xml:space="preserve">, предусмотренных ч.5 ст.15 </w:t>
      </w:r>
      <w:r w:rsidR="00C55339" w:rsidRPr="002F506D">
        <w:rPr>
          <w:rFonts w:ascii="Times New Roman" w:hAnsi="Times New Roman"/>
          <w:sz w:val="28"/>
          <w:szCs w:val="28"/>
        </w:rPr>
        <w:t>Закон</w:t>
      </w:r>
      <w:r w:rsidR="00C55339">
        <w:rPr>
          <w:rFonts w:ascii="Times New Roman" w:hAnsi="Times New Roman"/>
          <w:sz w:val="28"/>
          <w:szCs w:val="28"/>
        </w:rPr>
        <w:t>а</w:t>
      </w:r>
      <w:r w:rsidR="00C55339" w:rsidRPr="002F506D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123600" w:rsidRPr="009322FA">
        <w:rPr>
          <w:rFonts w:ascii="Times New Roman" w:hAnsi="Times New Roman" w:cs="Times New Roman"/>
          <w:sz w:val="28"/>
          <w:szCs w:val="28"/>
        </w:rPr>
        <w:t>.</w:t>
      </w:r>
    </w:p>
    <w:p w14:paraId="0F34D44D" w14:textId="77777777" w:rsidR="00386583" w:rsidRPr="009322FA" w:rsidRDefault="00123600" w:rsidP="007746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9322FA">
        <w:rPr>
          <w:rFonts w:ascii="Times New Roman" w:hAnsi="Times New Roman" w:cs="Times New Roman"/>
          <w:sz w:val="28"/>
          <w:szCs w:val="28"/>
        </w:rPr>
        <w:t>1.2. Настоящее Положение не применяется к отношениям, связанным с закупкой товаров, работ, услуг Заказчиками, указанными в пункте 1.1, осуществляемы</w:t>
      </w:r>
      <w:r w:rsidR="009514B2">
        <w:rPr>
          <w:rFonts w:ascii="Times New Roman" w:hAnsi="Times New Roman" w:cs="Times New Roman"/>
          <w:sz w:val="28"/>
          <w:szCs w:val="28"/>
        </w:rPr>
        <w:t>х</w:t>
      </w:r>
      <w:r w:rsidRPr="009322FA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средств. </w:t>
      </w:r>
    </w:p>
    <w:p w14:paraId="78C158D3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1.</w:t>
      </w:r>
      <w:r w:rsidR="00123600" w:rsidRPr="009322FA">
        <w:rPr>
          <w:rFonts w:ascii="Times New Roman" w:hAnsi="Times New Roman" w:cs="Times New Roman"/>
          <w:sz w:val="28"/>
          <w:szCs w:val="28"/>
        </w:rPr>
        <w:t>3</w:t>
      </w:r>
      <w:r w:rsidRPr="009322FA">
        <w:rPr>
          <w:rFonts w:ascii="Times New Roman" w:hAnsi="Times New Roman" w:cs="Times New Roman"/>
          <w:sz w:val="28"/>
          <w:szCs w:val="28"/>
        </w:rPr>
        <w:t xml:space="preserve">. Все термины, используемые в настоящем Положении, применяются в значении, определенном законодательством Российской Федерации и </w:t>
      </w:r>
      <w:r w:rsidRPr="009322FA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о контрактной системе в сфере закупок.</w:t>
      </w:r>
    </w:p>
    <w:p w14:paraId="2C79821A" w14:textId="77777777" w:rsidR="00386583" w:rsidRPr="009322FA" w:rsidRDefault="00386583" w:rsidP="009322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2. Функции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9322FA">
        <w:rPr>
          <w:rFonts w:ascii="Times New Roman" w:hAnsi="Times New Roman" w:cs="Times New Roman"/>
          <w:sz w:val="28"/>
          <w:szCs w:val="28"/>
        </w:rPr>
        <w:t>полномоченного учреждения</w:t>
      </w:r>
    </w:p>
    <w:p w14:paraId="4C80E534" w14:textId="77777777" w:rsidR="00386583" w:rsidRPr="009322FA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E5D9DB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2.1. Уполномоченное учреждение в целях исполнения полномочий на определение поставщиков (подрядчиков, исполнителей) для Заказчиков:</w:t>
      </w:r>
    </w:p>
    <w:p w14:paraId="17E3517F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- осуществляет согласование планов-графиков Заказчиков на соответствие требованиям законодательства</w:t>
      </w:r>
      <w:r w:rsidR="006E6F42">
        <w:rPr>
          <w:rFonts w:ascii="Times New Roman" w:hAnsi="Times New Roman" w:cs="Times New Roman"/>
          <w:sz w:val="28"/>
          <w:szCs w:val="28"/>
        </w:rPr>
        <w:t xml:space="preserve"> </w:t>
      </w:r>
      <w:r w:rsidR="006E6F42" w:rsidRPr="009322FA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6E6F42">
        <w:rPr>
          <w:rFonts w:ascii="Times New Roman" w:hAnsi="Times New Roman" w:cs="Times New Roman"/>
          <w:sz w:val="28"/>
          <w:szCs w:val="28"/>
        </w:rPr>
        <w:t xml:space="preserve"> </w:t>
      </w:r>
      <w:r w:rsidRPr="009322FA">
        <w:rPr>
          <w:rFonts w:ascii="Times New Roman" w:hAnsi="Times New Roman" w:cs="Times New Roman"/>
          <w:sz w:val="28"/>
          <w:szCs w:val="28"/>
        </w:rPr>
        <w:t>посредством Единой автоматизированной системы управления закупками Московской области (далее - ЕАСУЗ);</w:t>
      </w:r>
    </w:p>
    <w:p w14:paraId="06BA2BB0" w14:textId="7BE810A1" w:rsidR="00386583" w:rsidRPr="009322FA" w:rsidRDefault="00CF0F80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</w:t>
      </w:r>
      <w:r w:rsidR="009C3D2B">
        <w:rPr>
          <w:rFonts w:ascii="Times New Roman" w:hAnsi="Times New Roman" w:cs="Times New Roman"/>
          <w:sz w:val="28"/>
          <w:szCs w:val="28"/>
        </w:rPr>
        <w:t xml:space="preserve">, </w:t>
      </w:r>
      <w:r w:rsidR="009C3D2B" w:rsidRPr="00D51AF3">
        <w:rPr>
          <w:rFonts w:ascii="Times New Roman" w:hAnsi="Times New Roman" w:cs="Times New Roman"/>
          <w:sz w:val="28"/>
          <w:szCs w:val="28"/>
        </w:rPr>
        <w:t>регистрирует</w:t>
      </w:r>
      <w:r w:rsidR="005506CD" w:rsidRPr="00D51AF3">
        <w:rPr>
          <w:rFonts w:ascii="Times New Roman" w:hAnsi="Times New Roman" w:cs="Times New Roman"/>
          <w:sz w:val="28"/>
          <w:szCs w:val="28"/>
        </w:rPr>
        <w:t xml:space="preserve"> </w:t>
      </w:r>
      <w:r w:rsidR="00386583" w:rsidRPr="00D51AF3">
        <w:rPr>
          <w:rFonts w:ascii="Times New Roman" w:hAnsi="Times New Roman" w:cs="Times New Roman"/>
          <w:sz w:val="28"/>
          <w:szCs w:val="28"/>
        </w:rPr>
        <w:t xml:space="preserve">и рассматривает </w:t>
      </w:r>
      <w:r w:rsidR="00386583" w:rsidRPr="00A02595">
        <w:rPr>
          <w:rFonts w:ascii="Times New Roman" w:hAnsi="Times New Roman" w:cs="Times New Roman"/>
          <w:sz w:val="28"/>
          <w:szCs w:val="28"/>
        </w:rPr>
        <w:t>заявки Заказчиков</w:t>
      </w:r>
      <w:r w:rsidR="00CF6B1B" w:rsidRPr="00A02595">
        <w:rPr>
          <w:rFonts w:ascii="Times New Roman" w:hAnsi="Times New Roman" w:cs="Times New Roman"/>
          <w:sz w:val="28"/>
          <w:szCs w:val="28"/>
        </w:rPr>
        <w:t xml:space="preserve"> </w:t>
      </w:r>
      <w:r w:rsidR="00123600" w:rsidRPr="00A02595">
        <w:rPr>
          <w:rFonts w:ascii="Times New Roman" w:hAnsi="Times New Roman" w:cs="Times New Roman"/>
          <w:sz w:val="28"/>
          <w:szCs w:val="28"/>
        </w:rPr>
        <w:t>на осуществление закуп</w:t>
      </w:r>
      <w:r w:rsidR="00774629" w:rsidRPr="00A02595">
        <w:rPr>
          <w:rFonts w:ascii="Times New Roman" w:hAnsi="Times New Roman" w:cs="Times New Roman"/>
          <w:sz w:val="28"/>
          <w:szCs w:val="28"/>
        </w:rPr>
        <w:t>ок</w:t>
      </w:r>
      <w:r w:rsidR="00386583" w:rsidRPr="00A02595">
        <w:rPr>
          <w:rFonts w:ascii="Times New Roman" w:hAnsi="Times New Roman" w:cs="Times New Roman"/>
          <w:sz w:val="28"/>
          <w:szCs w:val="28"/>
        </w:rPr>
        <w:t xml:space="preserve">, оформленные в соответствии </w:t>
      </w:r>
      <w:r w:rsidR="00386583" w:rsidRPr="009322F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1" w:history="1">
        <w:r w:rsidR="00386583" w:rsidRPr="006E6F42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227114" w:rsidRPr="006E6F42">
          <w:rPr>
            <w:rFonts w:ascii="Times New Roman" w:hAnsi="Times New Roman" w:cs="Times New Roman"/>
            <w:sz w:val="28"/>
            <w:szCs w:val="28"/>
          </w:rPr>
          <w:t>№</w:t>
        </w:r>
        <w:r w:rsidR="00386583" w:rsidRPr="006E6F4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386583" w:rsidRPr="006E6F42">
        <w:rPr>
          <w:rFonts w:ascii="Times New Roman" w:hAnsi="Times New Roman" w:cs="Times New Roman"/>
          <w:sz w:val="28"/>
          <w:szCs w:val="28"/>
        </w:rPr>
        <w:t>-</w:t>
      </w:r>
      <w:hyperlink w:anchor="P490" w:history="1">
        <w:r w:rsidR="00DE2EA6">
          <w:rPr>
            <w:rFonts w:ascii="Times New Roman" w:hAnsi="Times New Roman" w:cs="Times New Roman"/>
            <w:color w:val="FF0000"/>
            <w:sz w:val="28"/>
            <w:szCs w:val="28"/>
          </w:rPr>
          <w:t>8</w:t>
        </w:r>
      </w:hyperlink>
      <w:r w:rsidR="00386583" w:rsidRPr="006E6F42">
        <w:rPr>
          <w:rFonts w:ascii="Times New Roman" w:hAnsi="Times New Roman" w:cs="Times New Roman"/>
          <w:sz w:val="28"/>
          <w:szCs w:val="28"/>
        </w:rPr>
        <w:t xml:space="preserve"> </w:t>
      </w:r>
      <w:r w:rsidR="00AF318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2F2ABB68" w14:textId="77777777" w:rsidR="00386583" w:rsidRPr="009322FA" w:rsidRDefault="00386583" w:rsidP="009514B2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- </w:t>
      </w:r>
      <w:r w:rsidR="00D7580C" w:rsidRPr="005D521A">
        <w:rPr>
          <w:rFonts w:ascii="Times New Roman" w:hAnsi="Times New Roman" w:cs="Times New Roman"/>
          <w:sz w:val="28"/>
          <w:szCs w:val="28"/>
        </w:rPr>
        <w:t xml:space="preserve">проверяет заявки Заказчиков на соответствие информации, указанной в </w:t>
      </w:r>
      <w:r w:rsidR="00D7580C">
        <w:rPr>
          <w:rFonts w:ascii="Times New Roman" w:hAnsi="Times New Roman" w:cs="Times New Roman"/>
          <w:sz w:val="28"/>
          <w:szCs w:val="28"/>
        </w:rPr>
        <w:t>планах-графиках</w:t>
      </w:r>
      <w:r w:rsidR="00D7580C" w:rsidRPr="005D521A">
        <w:rPr>
          <w:rFonts w:ascii="Times New Roman" w:hAnsi="Times New Roman" w:cs="Times New Roman"/>
          <w:sz w:val="28"/>
          <w:szCs w:val="28"/>
        </w:rPr>
        <w:t>: в случае выявления расхождений -  направляет замечания Заказчикам (в случае непринятия мер к устранению данных замечаний в установленный срок – возвращает заявки Заказчикам)</w:t>
      </w:r>
      <w:r w:rsidR="00AF318F">
        <w:rPr>
          <w:rFonts w:ascii="Times New Roman" w:hAnsi="Times New Roman" w:cs="Times New Roman"/>
          <w:sz w:val="28"/>
          <w:szCs w:val="28"/>
        </w:rPr>
        <w:t>;</w:t>
      </w:r>
    </w:p>
    <w:p w14:paraId="15644EAA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- направляет Заказчикам предложения об уточнении начальной (максимальной) цены контракта и иной информации, указанной в заявках;</w:t>
      </w:r>
    </w:p>
    <w:p w14:paraId="442A86FB" w14:textId="51ACB3D3" w:rsidR="00386583" w:rsidRPr="00246261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- на основе представленных Заказчиками заявок </w:t>
      </w:r>
      <w:r w:rsidR="005C564D" w:rsidRPr="005C564D">
        <w:rPr>
          <w:rFonts w:ascii="Times New Roman" w:hAnsi="Times New Roman" w:cs="Times New Roman"/>
          <w:sz w:val="28"/>
          <w:szCs w:val="28"/>
          <w:lang w:bidi="ru-RU"/>
        </w:rPr>
        <w:t>в течение 10 (десяти) рабочих дней</w:t>
      </w:r>
      <w:r w:rsidR="005C564D" w:rsidRPr="009322FA">
        <w:rPr>
          <w:rFonts w:ascii="Times New Roman" w:hAnsi="Times New Roman" w:cs="Times New Roman"/>
          <w:sz w:val="28"/>
          <w:szCs w:val="28"/>
        </w:rPr>
        <w:t xml:space="preserve"> </w:t>
      </w:r>
      <w:r w:rsidR="0007762F" w:rsidRPr="009322FA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07762F">
        <w:rPr>
          <w:rFonts w:ascii="Times New Roman" w:hAnsi="Times New Roman" w:cs="Times New Roman"/>
          <w:sz w:val="28"/>
          <w:szCs w:val="28"/>
        </w:rPr>
        <w:t>документы</w:t>
      </w:r>
      <w:r w:rsidR="00123600" w:rsidRPr="008050D2">
        <w:rPr>
          <w:rFonts w:ascii="Times New Roman" w:hAnsi="Times New Roman" w:cs="Times New Roman"/>
          <w:sz w:val="28"/>
          <w:szCs w:val="28"/>
        </w:rPr>
        <w:t>,</w:t>
      </w:r>
      <w:r w:rsidRPr="008050D2">
        <w:rPr>
          <w:rFonts w:ascii="Times New Roman" w:hAnsi="Times New Roman" w:cs="Times New Roman"/>
          <w:sz w:val="28"/>
          <w:szCs w:val="28"/>
        </w:rPr>
        <w:t xml:space="preserve"> необходимые для проведения процедур </w:t>
      </w:r>
      <w:r w:rsidR="00123600" w:rsidRPr="008050D2">
        <w:rPr>
          <w:rFonts w:ascii="Times New Roman" w:hAnsi="Times New Roman" w:cs="Times New Roman"/>
          <w:sz w:val="28"/>
          <w:szCs w:val="28"/>
        </w:rPr>
        <w:t>по осуществлени</w:t>
      </w:r>
      <w:r w:rsidR="006D1C98" w:rsidRPr="008050D2">
        <w:rPr>
          <w:rFonts w:ascii="Times New Roman" w:hAnsi="Times New Roman" w:cs="Times New Roman"/>
          <w:sz w:val="28"/>
          <w:szCs w:val="28"/>
        </w:rPr>
        <w:t>ю закупок</w:t>
      </w:r>
      <w:r w:rsidR="008050D2" w:rsidRPr="008050D2">
        <w:rPr>
          <w:rFonts w:ascii="Times New Roman" w:hAnsi="Times New Roman" w:cs="Times New Roman"/>
          <w:sz w:val="28"/>
          <w:szCs w:val="28"/>
        </w:rPr>
        <w:t xml:space="preserve">, </w:t>
      </w:r>
      <w:r w:rsidR="008050D2" w:rsidRPr="0024626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43A6C" w:rsidRPr="0024626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8050D2" w:rsidRPr="00246261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A5648D" w:rsidRPr="0024626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50D2" w:rsidRPr="00246261">
        <w:rPr>
          <w:rFonts w:ascii="Times New Roman" w:hAnsi="Times New Roman" w:cs="Times New Roman"/>
          <w:sz w:val="28"/>
          <w:szCs w:val="28"/>
          <w:lang w:bidi="ru-RU"/>
        </w:rPr>
        <w:t xml:space="preserve">характеристикам </w:t>
      </w:r>
      <w:r w:rsidR="00D43A6C" w:rsidRPr="00246261">
        <w:rPr>
          <w:rFonts w:ascii="Times New Roman" w:hAnsi="Times New Roman" w:cs="Times New Roman"/>
          <w:sz w:val="28"/>
          <w:szCs w:val="28"/>
        </w:rPr>
        <w:t>товара (при необходимости</w:t>
      </w:r>
      <w:r w:rsidR="008050D2" w:rsidRPr="00246261">
        <w:rPr>
          <w:rFonts w:ascii="Times New Roman" w:hAnsi="Times New Roman" w:cs="Times New Roman"/>
          <w:sz w:val="28"/>
          <w:szCs w:val="28"/>
        </w:rPr>
        <w:t>)</w:t>
      </w:r>
      <w:r w:rsidR="009C2255" w:rsidRPr="00246261">
        <w:rPr>
          <w:rFonts w:ascii="Times New Roman" w:hAnsi="Times New Roman" w:cs="Times New Roman"/>
          <w:sz w:val="28"/>
          <w:szCs w:val="28"/>
          <w:lang w:bidi="ru-RU"/>
        </w:rPr>
        <w:t xml:space="preserve"> и проект муниципального контракта (контракта)</w:t>
      </w:r>
      <w:r w:rsidR="00B40D00" w:rsidRPr="00246261">
        <w:rPr>
          <w:rFonts w:ascii="Times New Roman" w:hAnsi="Times New Roman" w:cs="Times New Roman"/>
          <w:sz w:val="28"/>
          <w:szCs w:val="28"/>
          <w:lang w:bidi="ru-RU"/>
        </w:rPr>
        <w:t xml:space="preserve">. В случае применения Заказчиком технологии </w:t>
      </w:r>
      <w:r w:rsidR="00B40D00" w:rsidRPr="00246261">
        <w:rPr>
          <w:rFonts w:ascii="Times New Roman" w:hAnsi="Times New Roman" w:cs="Times New Roman"/>
          <w:iCs/>
          <w:sz w:val="28"/>
          <w:szCs w:val="28"/>
        </w:rPr>
        <w:t>«умного контракта</w:t>
      </w:r>
      <w:r w:rsidR="00222CD7" w:rsidRPr="00246261">
        <w:rPr>
          <w:rFonts w:ascii="Times New Roman" w:hAnsi="Times New Roman" w:cs="Times New Roman"/>
          <w:iCs/>
          <w:sz w:val="28"/>
          <w:szCs w:val="28"/>
        </w:rPr>
        <w:t xml:space="preserve"> ПИК</w:t>
      </w:r>
      <w:r w:rsidR="00B40D00" w:rsidRPr="00246261">
        <w:rPr>
          <w:rFonts w:ascii="Times New Roman" w:hAnsi="Times New Roman" w:cs="Times New Roman"/>
          <w:iCs/>
          <w:sz w:val="28"/>
          <w:szCs w:val="28"/>
        </w:rPr>
        <w:t xml:space="preserve"> ЕАСУЗ», проверяет его на соответствие иным документам заявки;</w:t>
      </w:r>
    </w:p>
    <w:p w14:paraId="2E892001" w14:textId="4E8E6764" w:rsidR="00082217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- создает единые комиссии, </w:t>
      </w:r>
      <w:r w:rsidR="00F91A39" w:rsidRPr="009322FA">
        <w:rPr>
          <w:rFonts w:ascii="Times New Roman" w:hAnsi="Times New Roman" w:cs="Times New Roman"/>
          <w:sz w:val="28"/>
          <w:szCs w:val="28"/>
        </w:rPr>
        <w:t>выполняю</w:t>
      </w:r>
      <w:r w:rsidRPr="009322FA">
        <w:rPr>
          <w:rFonts w:ascii="Times New Roman" w:hAnsi="Times New Roman" w:cs="Times New Roman"/>
          <w:sz w:val="28"/>
          <w:szCs w:val="28"/>
        </w:rPr>
        <w:t>щие функции по осуществлению закупок путем проведения</w:t>
      </w:r>
      <w:r w:rsidR="00F91A39" w:rsidRPr="009322F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9322FA">
        <w:rPr>
          <w:rFonts w:ascii="Times New Roman" w:hAnsi="Times New Roman" w:cs="Times New Roman"/>
          <w:sz w:val="28"/>
          <w:szCs w:val="28"/>
        </w:rPr>
        <w:t xml:space="preserve"> конкурсов, аукционов, запросов </w:t>
      </w:r>
      <w:r w:rsidR="00AF318F">
        <w:rPr>
          <w:rFonts w:ascii="Times New Roman" w:hAnsi="Times New Roman" w:cs="Times New Roman"/>
          <w:sz w:val="28"/>
          <w:szCs w:val="28"/>
        </w:rPr>
        <w:t>котировок, запросов предложений;</w:t>
      </w:r>
    </w:p>
    <w:p w14:paraId="5D9D9184" w14:textId="77777777" w:rsidR="001A197F" w:rsidRPr="009322FA" w:rsidRDefault="001A197F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- производит замену члена единой комиссии</w:t>
      </w:r>
      <w:r w:rsidR="00441C8D" w:rsidRPr="009322FA">
        <w:rPr>
          <w:rFonts w:ascii="Times New Roman" w:hAnsi="Times New Roman" w:cs="Times New Roman"/>
          <w:sz w:val="28"/>
          <w:szCs w:val="28"/>
        </w:rPr>
        <w:t xml:space="preserve">. Необходимость такой замены может возникнуть как по инициативе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="00441C8D" w:rsidRPr="009322FA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r w:rsidR="00A5648D" w:rsidRPr="009322FA">
        <w:rPr>
          <w:rFonts w:ascii="Times New Roman" w:hAnsi="Times New Roman" w:cs="Times New Roman"/>
          <w:sz w:val="28"/>
          <w:szCs w:val="28"/>
        </w:rPr>
        <w:t>учреждения,</w:t>
      </w:r>
      <w:r w:rsidR="00441C8D" w:rsidRPr="009322FA">
        <w:rPr>
          <w:rFonts w:ascii="Times New Roman" w:hAnsi="Times New Roman" w:cs="Times New Roman"/>
          <w:sz w:val="28"/>
          <w:szCs w:val="28"/>
        </w:rPr>
        <w:t xml:space="preserve"> так и в связи с выявлением факта несоответствия лица, входящего в состав комиссии, требованиям к членам комиссии, увольнением такого лица и другими обстоятельствами</w:t>
      </w:r>
      <w:r w:rsidRPr="009322F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E455EA" w14:textId="0CF06E85" w:rsidR="00386583" w:rsidRPr="00246261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- осуществляет подготовку и размещение в Единой информационной </w:t>
      </w:r>
      <w:r w:rsidRPr="00CD7372">
        <w:rPr>
          <w:rFonts w:ascii="Times New Roman" w:hAnsi="Times New Roman" w:cs="Times New Roman"/>
          <w:sz w:val="28"/>
          <w:szCs w:val="28"/>
        </w:rPr>
        <w:t>системе (далее - ЕИС) посредством ЕАСУЗ извещений об осуществлении закупок в течение 2 (двух) рабочих дней с даты получения от Заказчика утвержденной документации о закупке</w:t>
      </w:r>
      <w:r w:rsidR="00441C8D" w:rsidRPr="00CD7372">
        <w:rPr>
          <w:rFonts w:ascii="Times New Roman" w:hAnsi="Times New Roman" w:cs="Times New Roman"/>
          <w:sz w:val="28"/>
          <w:szCs w:val="28"/>
        </w:rPr>
        <w:t>,</w:t>
      </w:r>
      <w:r w:rsidR="00441C8D" w:rsidRPr="009322FA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 действующего законодательства</w:t>
      </w:r>
      <w:r w:rsidR="00CD7372" w:rsidRPr="00246261">
        <w:rPr>
          <w:rFonts w:ascii="Times New Roman" w:hAnsi="Times New Roman" w:cs="Times New Roman"/>
          <w:sz w:val="28"/>
          <w:szCs w:val="28"/>
        </w:rPr>
        <w:t xml:space="preserve">. </w:t>
      </w:r>
      <w:r w:rsidR="00CD7372" w:rsidRPr="00246261">
        <w:rPr>
          <w:rFonts w:ascii="Times New Roman" w:hAnsi="Times New Roman" w:cs="Times New Roman"/>
          <w:iCs/>
          <w:sz w:val="28"/>
          <w:szCs w:val="28"/>
        </w:rPr>
        <w:t>В</w:t>
      </w:r>
      <w:r w:rsidR="00222CD7" w:rsidRPr="002462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7372" w:rsidRPr="00246261">
        <w:rPr>
          <w:rFonts w:ascii="Times New Roman" w:hAnsi="Times New Roman" w:cs="Times New Roman"/>
          <w:iCs/>
          <w:sz w:val="28"/>
          <w:szCs w:val="28"/>
        </w:rPr>
        <w:t xml:space="preserve">случае технических сбоев системы ЕАСУЗ или </w:t>
      </w:r>
      <w:r w:rsidR="00C91F9D" w:rsidRPr="00246261">
        <w:rPr>
          <w:rFonts w:ascii="Times New Roman" w:hAnsi="Times New Roman" w:cs="Times New Roman"/>
          <w:iCs/>
          <w:sz w:val="28"/>
          <w:szCs w:val="28"/>
        </w:rPr>
        <w:t xml:space="preserve">системы </w:t>
      </w:r>
      <w:r w:rsidR="00222CD7" w:rsidRPr="00246261">
        <w:rPr>
          <w:rFonts w:ascii="Times New Roman" w:hAnsi="Times New Roman" w:cs="Times New Roman"/>
          <w:iCs/>
          <w:sz w:val="28"/>
          <w:szCs w:val="28"/>
        </w:rPr>
        <w:t>ЕИ</w:t>
      </w:r>
      <w:r w:rsidR="00CD7372" w:rsidRPr="00246261">
        <w:rPr>
          <w:rFonts w:ascii="Times New Roman" w:hAnsi="Times New Roman" w:cs="Times New Roman"/>
          <w:iCs/>
          <w:sz w:val="28"/>
          <w:szCs w:val="28"/>
        </w:rPr>
        <w:t xml:space="preserve">С размещает извещение </w:t>
      </w:r>
      <w:r w:rsidR="00222CD7" w:rsidRPr="00246261">
        <w:rPr>
          <w:rFonts w:ascii="Times New Roman" w:hAnsi="Times New Roman" w:cs="Times New Roman"/>
          <w:iCs/>
          <w:sz w:val="28"/>
          <w:szCs w:val="28"/>
        </w:rPr>
        <w:t>после устранения технических ошибок разработчиками систем.</w:t>
      </w:r>
    </w:p>
    <w:p w14:paraId="52C0A722" w14:textId="77777777" w:rsidR="00486DB4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- размещает поступившие от Заказчиков разъяснения и изменения положений документации о закупках (ответственность за своевременное предоставление в адрес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9322FA">
        <w:rPr>
          <w:rFonts w:ascii="Times New Roman" w:hAnsi="Times New Roman" w:cs="Times New Roman"/>
          <w:sz w:val="28"/>
          <w:szCs w:val="28"/>
        </w:rPr>
        <w:t>полномоченного учреждения таких разъяснений лежит на Заказчике);</w:t>
      </w:r>
      <w:r w:rsidR="00CB7534" w:rsidRPr="009322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894E0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lastRenderedPageBreak/>
        <w:t>- осуществляет взаимодействие по обмену документами</w:t>
      </w:r>
      <w:r w:rsidR="00441C8D" w:rsidRPr="009322FA">
        <w:rPr>
          <w:rFonts w:ascii="Times New Roman" w:hAnsi="Times New Roman" w:cs="Times New Roman"/>
          <w:sz w:val="28"/>
          <w:szCs w:val="28"/>
        </w:rPr>
        <w:t xml:space="preserve"> с операторами электронных площадок</w:t>
      </w:r>
      <w:r w:rsidRPr="009322F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441C8D" w:rsidRPr="009322FA">
        <w:rPr>
          <w:rFonts w:ascii="Times New Roman" w:hAnsi="Times New Roman" w:cs="Times New Roman"/>
          <w:sz w:val="28"/>
          <w:szCs w:val="28"/>
        </w:rPr>
        <w:t xml:space="preserve">конкурентных способов определения поставщиков в электронной форме </w:t>
      </w:r>
      <w:r w:rsidRPr="009322F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и регламентами электронных площадок;</w:t>
      </w:r>
    </w:p>
    <w:p w14:paraId="66D42C4A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по обмену документами с Комитетом по конкурентной политике Московской области в порядке, установленном действующим законодательством, </w:t>
      </w:r>
      <w:hyperlink r:id="rId12" w:history="1">
        <w:r w:rsidRPr="009322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322F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27.12.2013 </w:t>
      </w:r>
      <w:r w:rsidR="00227114" w:rsidRPr="009322FA">
        <w:rPr>
          <w:rFonts w:ascii="Times New Roman" w:hAnsi="Times New Roman" w:cs="Times New Roman"/>
          <w:sz w:val="28"/>
          <w:szCs w:val="28"/>
        </w:rPr>
        <w:t>№</w:t>
      </w:r>
      <w:r w:rsidRPr="009322FA">
        <w:rPr>
          <w:rFonts w:ascii="Times New Roman" w:hAnsi="Times New Roman" w:cs="Times New Roman"/>
          <w:sz w:val="28"/>
          <w:szCs w:val="28"/>
        </w:rPr>
        <w:t xml:space="preserve"> 1184/57 "О порядке взаимодействия при осуществлении закупок для государственных нужд Московской области и муниципальных нужд" (далее - Постановление </w:t>
      </w:r>
      <w:r w:rsidR="00227114" w:rsidRPr="009322FA">
        <w:rPr>
          <w:rFonts w:ascii="Times New Roman" w:hAnsi="Times New Roman" w:cs="Times New Roman"/>
          <w:sz w:val="28"/>
          <w:szCs w:val="28"/>
        </w:rPr>
        <w:t>№ </w:t>
      </w:r>
      <w:r w:rsidRPr="009322FA">
        <w:rPr>
          <w:rFonts w:ascii="Times New Roman" w:hAnsi="Times New Roman" w:cs="Times New Roman"/>
          <w:sz w:val="28"/>
          <w:szCs w:val="28"/>
        </w:rPr>
        <w:t>1184/57)</w:t>
      </w:r>
      <w:r w:rsidR="00A12F61">
        <w:rPr>
          <w:rFonts w:ascii="Times New Roman" w:hAnsi="Times New Roman" w:cs="Times New Roman"/>
          <w:sz w:val="28"/>
          <w:szCs w:val="28"/>
        </w:rPr>
        <w:t>.</w:t>
      </w:r>
    </w:p>
    <w:p w14:paraId="74B407B1" w14:textId="77777777" w:rsidR="00486DB4" w:rsidRPr="00A02595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- в течение 3 (трех) рабочих д</w:t>
      </w:r>
      <w:r w:rsidR="00A45281" w:rsidRPr="009322FA">
        <w:rPr>
          <w:rFonts w:ascii="Times New Roman" w:hAnsi="Times New Roman" w:cs="Times New Roman"/>
          <w:sz w:val="28"/>
          <w:szCs w:val="28"/>
        </w:rPr>
        <w:t>ней с даты получения документов</w:t>
      </w:r>
      <w:r w:rsidRPr="009322FA">
        <w:rPr>
          <w:rFonts w:ascii="Times New Roman" w:hAnsi="Times New Roman" w:cs="Times New Roman"/>
          <w:sz w:val="28"/>
          <w:szCs w:val="28"/>
        </w:rPr>
        <w:t>, подтверждающих устранение вы</w:t>
      </w:r>
      <w:r w:rsidRPr="00A02595">
        <w:rPr>
          <w:rFonts w:ascii="Times New Roman" w:hAnsi="Times New Roman" w:cs="Times New Roman"/>
          <w:sz w:val="28"/>
          <w:szCs w:val="28"/>
        </w:rPr>
        <w:t xml:space="preserve">явленных при рассмотрении заявок замечаний, повторно рассматривает заявки и принимает решение, указанное в </w:t>
      </w:r>
      <w:hyperlink w:anchor="P110" w:history="1">
        <w:r w:rsidRPr="00A02595">
          <w:rPr>
            <w:rFonts w:ascii="Times New Roman" w:hAnsi="Times New Roman" w:cs="Times New Roman"/>
            <w:sz w:val="28"/>
            <w:szCs w:val="28"/>
          </w:rPr>
          <w:t>п. 4.6</w:t>
        </w:r>
      </w:hyperlink>
      <w:r w:rsidR="00C859A8" w:rsidRPr="00A02595">
        <w:rPr>
          <w:rFonts w:ascii="Times New Roman" w:hAnsi="Times New Roman" w:cs="Times New Roman"/>
          <w:sz w:val="28"/>
          <w:szCs w:val="28"/>
        </w:rPr>
        <w:t xml:space="preserve"> настоящего Положения, при этом срок рассмотрения повторно направленных документов не может превышать </w:t>
      </w:r>
      <w:r w:rsidR="00486DB4" w:rsidRPr="00A02595">
        <w:rPr>
          <w:rFonts w:ascii="Times New Roman" w:hAnsi="Times New Roman" w:cs="Times New Roman"/>
          <w:sz w:val="28"/>
          <w:szCs w:val="28"/>
        </w:rPr>
        <w:t>3</w:t>
      </w:r>
      <w:r w:rsidR="00CF6B1B" w:rsidRPr="00A02595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C859A8" w:rsidRPr="00A02595">
        <w:rPr>
          <w:rFonts w:ascii="Times New Roman" w:hAnsi="Times New Roman" w:cs="Times New Roman"/>
          <w:sz w:val="28"/>
          <w:szCs w:val="28"/>
        </w:rPr>
        <w:t xml:space="preserve"> рабочих дней;</w:t>
      </w:r>
      <w:r w:rsidR="000F70EF" w:rsidRPr="00A02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81853" w14:textId="77777777" w:rsidR="00386583" w:rsidRPr="00A02595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595">
        <w:rPr>
          <w:rFonts w:ascii="Times New Roman" w:hAnsi="Times New Roman" w:cs="Times New Roman"/>
          <w:sz w:val="28"/>
          <w:szCs w:val="28"/>
        </w:rPr>
        <w:t xml:space="preserve">- возвращает Заказчикам заявки на </w:t>
      </w:r>
      <w:r w:rsidR="00AF4FF3" w:rsidRPr="00A02595">
        <w:rPr>
          <w:rFonts w:ascii="Times New Roman" w:hAnsi="Times New Roman" w:cs="Times New Roman"/>
          <w:sz w:val="28"/>
          <w:szCs w:val="28"/>
        </w:rPr>
        <w:t xml:space="preserve">осуществление закупок </w:t>
      </w:r>
      <w:r w:rsidRPr="00A02595">
        <w:rPr>
          <w:rFonts w:ascii="Times New Roman" w:hAnsi="Times New Roman" w:cs="Times New Roman"/>
          <w:sz w:val="28"/>
          <w:szCs w:val="28"/>
        </w:rPr>
        <w:t>и иные документы в случае их неполноты и/или несоответствия законодательству Российской Федерации о контрактной системе в сфе</w:t>
      </w:r>
      <w:r w:rsidR="00C859A8" w:rsidRPr="00A02595">
        <w:rPr>
          <w:rFonts w:ascii="Times New Roman" w:hAnsi="Times New Roman" w:cs="Times New Roman"/>
          <w:sz w:val="28"/>
          <w:szCs w:val="28"/>
        </w:rPr>
        <w:t xml:space="preserve">ре закупок, либо при </w:t>
      </w:r>
      <w:r w:rsidR="00227114" w:rsidRPr="00A02595">
        <w:rPr>
          <w:rFonts w:ascii="Times New Roman" w:hAnsi="Times New Roman" w:cs="Times New Roman"/>
          <w:sz w:val="28"/>
          <w:szCs w:val="28"/>
        </w:rPr>
        <w:t>не устранении</w:t>
      </w:r>
      <w:r w:rsidR="00C859A8" w:rsidRPr="00A02595">
        <w:rPr>
          <w:rFonts w:ascii="Times New Roman" w:hAnsi="Times New Roman" w:cs="Times New Roman"/>
          <w:sz w:val="28"/>
          <w:szCs w:val="28"/>
        </w:rPr>
        <w:t xml:space="preserve"> (отсутствия пояснений) выданных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="00122840" w:rsidRPr="00A02595">
        <w:rPr>
          <w:rFonts w:ascii="Times New Roman" w:hAnsi="Times New Roman" w:cs="Times New Roman"/>
          <w:sz w:val="28"/>
          <w:szCs w:val="28"/>
        </w:rPr>
        <w:t>полномоченным учреждением</w:t>
      </w:r>
      <w:r w:rsidR="00C859A8" w:rsidRPr="00A02595">
        <w:rPr>
          <w:rFonts w:ascii="Times New Roman" w:hAnsi="Times New Roman" w:cs="Times New Roman"/>
          <w:sz w:val="28"/>
          <w:szCs w:val="28"/>
        </w:rPr>
        <w:t xml:space="preserve"> замечаний (отсутствия пояснений по предложениям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="00122840" w:rsidRPr="00A02595">
        <w:rPr>
          <w:rFonts w:ascii="Times New Roman" w:hAnsi="Times New Roman" w:cs="Times New Roman"/>
          <w:sz w:val="28"/>
          <w:szCs w:val="28"/>
        </w:rPr>
        <w:t>полномоченного учреждения</w:t>
      </w:r>
      <w:r w:rsidR="00C859A8" w:rsidRPr="00A02595">
        <w:rPr>
          <w:rFonts w:ascii="Times New Roman" w:hAnsi="Times New Roman" w:cs="Times New Roman"/>
          <w:sz w:val="28"/>
          <w:szCs w:val="28"/>
        </w:rPr>
        <w:t>)</w:t>
      </w:r>
      <w:r w:rsidRPr="00A02595">
        <w:rPr>
          <w:rFonts w:ascii="Times New Roman" w:hAnsi="Times New Roman" w:cs="Times New Roman"/>
          <w:sz w:val="28"/>
          <w:szCs w:val="28"/>
        </w:rPr>
        <w:t>;</w:t>
      </w:r>
    </w:p>
    <w:p w14:paraId="1AE9E7EB" w14:textId="77777777" w:rsidR="00A02595" w:rsidRPr="00A02595" w:rsidRDefault="009C2255" w:rsidP="00CD7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595">
        <w:rPr>
          <w:rFonts w:ascii="Times New Roman" w:hAnsi="Times New Roman" w:cs="Times New Roman"/>
          <w:sz w:val="28"/>
          <w:szCs w:val="28"/>
        </w:rPr>
        <w:t>- в случае поступления жалобы</w:t>
      </w:r>
      <w:r w:rsidR="009322FA" w:rsidRPr="00A02595">
        <w:rPr>
          <w:rFonts w:ascii="Times New Roman" w:hAnsi="Times New Roman" w:cs="Times New Roman"/>
          <w:sz w:val="28"/>
          <w:szCs w:val="28"/>
        </w:rPr>
        <w:t>, направляет копию жалобы Заказчику</w:t>
      </w:r>
      <w:r w:rsidR="00CD73BC">
        <w:rPr>
          <w:rFonts w:ascii="Times New Roman" w:hAnsi="Times New Roman" w:cs="Times New Roman"/>
          <w:sz w:val="28"/>
          <w:szCs w:val="28"/>
        </w:rPr>
        <w:t xml:space="preserve"> и </w:t>
      </w:r>
      <w:r w:rsidR="00386583" w:rsidRPr="00A02595">
        <w:rPr>
          <w:rFonts w:ascii="Times New Roman" w:hAnsi="Times New Roman" w:cs="Times New Roman"/>
          <w:sz w:val="28"/>
          <w:szCs w:val="28"/>
        </w:rPr>
        <w:t>направляет своего представителя на рассмотрение жалобы в контролирующем органе;</w:t>
      </w:r>
      <w:r w:rsidR="00A02595" w:rsidRPr="00A02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2EBF4" w14:textId="77777777" w:rsidR="00386583" w:rsidRPr="00A02595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595">
        <w:rPr>
          <w:rFonts w:ascii="Times New Roman" w:hAnsi="Times New Roman" w:cs="Times New Roman"/>
          <w:sz w:val="28"/>
          <w:szCs w:val="28"/>
        </w:rPr>
        <w:t>- выполняет иные функции в соответствии с законодательством Российской Федерации</w:t>
      </w:r>
      <w:r w:rsidR="009C2255" w:rsidRPr="00A02595"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Pr="00A02595">
        <w:rPr>
          <w:rFonts w:ascii="Times New Roman" w:hAnsi="Times New Roman" w:cs="Times New Roman"/>
          <w:sz w:val="28"/>
          <w:szCs w:val="28"/>
        </w:rPr>
        <w:t xml:space="preserve">, </w:t>
      </w:r>
      <w:r w:rsidR="00F37C5F" w:rsidRPr="00A02595">
        <w:rPr>
          <w:rFonts w:ascii="Times New Roman" w:hAnsi="Times New Roman" w:cs="Times New Roman"/>
          <w:sz w:val="28"/>
          <w:szCs w:val="28"/>
        </w:rPr>
        <w:t>Московской области и правов</w:t>
      </w:r>
      <w:r w:rsidRPr="00A02595">
        <w:rPr>
          <w:rFonts w:ascii="Times New Roman" w:hAnsi="Times New Roman" w:cs="Times New Roman"/>
          <w:sz w:val="28"/>
          <w:szCs w:val="28"/>
        </w:rPr>
        <w:t>ыми актами городского округа Красногорск Московской области</w:t>
      </w:r>
      <w:r w:rsidR="00CD73BC">
        <w:rPr>
          <w:rFonts w:ascii="Times New Roman" w:hAnsi="Times New Roman" w:cs="Times New Roman"/>
          <w:sz w:val="28"/>
          <w:szCs w:val="28"/>
        </w:rPr>
        <w:t xml:space="preserve"> </w:t>
      </w:r>
      <w:r w:rsidR="00CD73BC" w:rsidRPr="009322FA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Pr="00A02595">
        <w:rPr>
          <w:rFonts w:ascii="Times New Roman" w:hAnsi="Times New Roman" w:cs="Times New Roman"/>
          <w:sz w:val="28"/>
          <w:szCs w:val="28"/>
        </w:rPr>
        <w:t>.</w:t>
      </w:r>
    </w:p>
    <w:p w14:paraId="45D2B15A" w14:textId="77777777" w:rsidR="00386583" w:rsidRPr="00A02595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EAAF00" w14:textId="77777777" w:rsidR="00386583" w:rsidRPr="00A02595" w:rsidRDefault="00386583" w:rsidP="009322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595">
        <w:rPr>
          <w:rFonts w:ascii="Times New Roman" w:hAnsi="Times New Roman" w:cs="Times New Roman"/>
          <w:sz w:val="28"/>
          <w:szCs w:val="28"/>
        </w:rPr>
        <w:t>3. Функции Заказчиков</w:t>
      </w:r>
    </w:p>
    <w:p w14:paraId="4C485CA7" w14:textId="77777777" w:rsidR="00386583" w:rsidRPr="00A02595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1761B7" w14:textId="77777777" w:rsidR="00386583" w:rsidRPr="00A02595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595">
        <w:rPr>
          <w:rFonts w:ascii="Times New Roman" w:hAnsi="Times New Roman" w:cs="Times New Roman"/>
          <w:sz w:val="28"/>
          <w:szCs w:val="28"/>
        </w:rPr>
        <w:t xml:space="preserve">3.1. Заказчики при взаимодействии с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A02595">
        <w:rPr>
          <w:rFonts w:ascii="Times New Roman" w:hAnsi="Times New Roman" w:cs="Times New Roman"/>
          <w:sz w:val="28"/>
          <w:szCs w:val="28"/>
        </w:rPr>
        <w:t>полномоченным учреждением:</w:t>
      </w:r>
    </w:p>
    <w:p w14:paraId="0F0C644D" w14:textId="77777777" w:rsidR="00386583" w:rsidRPr="00A02595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595">
        <w:rPr>
          <w:rFonts w:ascii="Times New Roman" w:hAnsi="Times New Roman" w:cs="Times New Roman"/>
          <w:sz w:val="28"/>
          <w:szCs w:val="28"/>
        </w:rPr>
        <w:t>- направляют на согласование посредством ЕАСУЗ планы-графики закупок;</w:t>
      </w:r>
    </w:p>
    <w:p w14:paraId="6970A800" w14:textId="03AE32FD" w:rsidR="00386583" w:rsidRPr="00A02595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595">
        <w:rPr>
          <w:rFonts w:ascii="Times New Roman" w:hAnsi="Times New Roman" w:cs="Times New Roman"/>
          <w:sz w:val="28"/>
          <w:szCs w:val="28"/>
        </w:rPr>
        <w:t xml:space="preserve">- направляют заявки на осуществление закупки по форме, соответствующей </w:t>
      </w:r>
      <w:hyperlink w:anchor="P151" w:history="1">
        <w:r w:rsidRPr="00A02595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227114" w:rsidRPr="00A02595">
          <w:rPr>
            <w:rFonts w:ascii="Times New Roman" w:hAnsi="Times New Roman" w:cs="Times New Roman"/>
            <w:sz w:val="28"/>
            <w:szCs w:val="28"/>
          </w:rPr>
          <w:t>№</w:t>
        </w:r>
        <w:r w:rsidRPr="00A0259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02595">
        <w:rPr>
          <w:rFonts w:ascii="Times New Roman" w:hAnsi="Times New Roman" w:cs="Times New Roman"/>
          <w:sz w:val="28"/>
          <w:szCs w:val="28"/>
        </w:rPr>
        <w:t>-</w:t>
      </w:r>
      <w:hyperlink w:anchor="P490" w:history="1">
        <w:r w:rsidR="00DE2EA6" w:rsidRPr="0024626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02595">
        <w:rPr>
          <w:rFonts w:ascii="Times New Roman" w:hAnsi="Times New Roman" w:cs="Times New Roman"/>
          <w:sz w:val="28"/>
          <w:szCs w:val="28"/>
        </w:rPr>
        <w:t xml:space="preserve"> к настоящему Положению, при этом в заявке на осуществление закупки заполняются все строки в </w:t>
      </w:r>
      <w:hyperlink w:anchor="P213" w:history="1">
        <w:r w:rsidRPr="00A02595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A02595">
        <w:rPr>
          <w:rFonts w:ascii="Times New Roman" w:hAnsi="Times New Roman" w:cs="Times New Roman"/>
          <w:sz w:val="28"/>
          <w:szCs w:val="28"/>
        </w:rPr>
        <w:t xml:space="preserve"> "Информация" (в случае отсутствия сведений ставится прочерк "-"). Информация, указанная в заявке, должна соответствовать информации, указанной в приложениях к заявке. Существенные условия контракта (в т.ч. предмет контракта, сроки исполнения и сроки действия контракта, порядок приемки и оплаты, название документа, подтверждающего приемку) должны быть детально расписаны, двусмысленное толкование не допускается;</w:t>
      </w:r>
    </w:p>
    <w:p w14:paraId="21E9F386" w14:textId="77777777" w:rsidR="00386583" w:rsidRPr="00A02595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595">
        <w:rPr>
          <w:rFonts w:ascii="Times New Roman" w:hAnsi="Times New Roman" w:cs="Times New Roman"/>
          <w:sz w:val="28"/>
          <w:szCs w:val="28"/>
        </w:rPr>
        <w:t xml:space="preserve">- в течение 3 (трех) рабочих дней после получения замечаний устраняют их и повторно направляют заявку (в электронном виде) на согласование в </w:t>
      </w:r>
      <w:r w:rsidR="00AF318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A02595">
        <w:rPr>
          <w:rFonts w:ascii="Times New Roman" w:hAnsi="Times New Roman" w:cs="Times New Roman"/>
          <w:sz w:val="28"/>
          <w:szCs w:val="28"/>
        </w:rPr>
        <w:t>полномоченное учреждение (с приложением ранее выставленных замечаний);</w:t>
      </w:r>
    </w:p>
    <w:p w14:paraId="27302842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595">
        <w:rPr>
          <w:rFonts w:ascii="Times New Roman" w:hAnsi="Times New Roman" w:cs="Times New Roman"/>
          <w:sz w:val="28"/>
          <w:szCs w:val="28"/>
        </w:rPr>
        <w:t>- вносят предложения об установлении требования обеспечения заявок на участие в закупке, а также требовани</w:t>
      </w:r>
      <w:r w:rsidR="007E253D" w:rsidRPr="00A02595">
        <w:rPr>
          <w:rFonts w:ascii="Times New Roman" w:hAnsi="Times New Roman" w:cs="Times New Roman"/>
          <w:sz w:val="28"/>
          <w:szCs w:val="28"/>
        </w:rPr>
        <w:t>й</w:t>
      </w:r>
      <w:r w:rsidRPr="00A02595">
        <w:rPr>
          <w:rFonts w:ascii="Times New Roman" w:hAnsi="Times New Roman" w:cs="Times New Roman"/>
          <w:sz w:val="28"/>
          <w:szCs w:val="28"/>
        </w:rPr>
        <w:t xml:space="preserve"> об обеспечении исполнения контракта</w:t>
      </w:r>
      <w:r w:rsidR="007E253D" w:rsidRPr="00A02595">
        <w:rPr>
          <w:rFonts w:ascii="Times New Roman" w:hAnsi="Times New Roman" w:cs="Times New Roman"/>
          <w:sz w:val="28"/>
          <w:szCs w:val="28"/>
        </w:rPr>
        <w:t xml:space="preserve"> и обеспечении гарантийных обязательств</w:t>
      </w:r>
      <w:r w:rsidRPr="00A02595">
        <w:rPr>
          <w:rFonts w:ascii="Times New Roman" w:hAnsi="Times New Roman" w:cs="Times New Roman"/>
          <w:sz w:val="28"/>
          <w:szCs w:val="28"/>
        </w:rPr>
        <w:t>;</w:t>
      </w:r>
    </w:p>
    <w:p w14:paraId="7D8537E0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- вносят предложения о необходимости внесения изменений в документацию о закупке;</w:t>
      </w:r>
    </w:p>
    <w:p w14:paraId="7ABD8CA6" w14:textId="77777777" w:rsidR="00A45281" w:rsidRPr="00651DD7" w:rsidRDefault="003E2D28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- учитывают предложения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="00A20A47" w:rsidRPr="009322FA">
        <w:rPr>
          <w:rFonts w:ascii="Times New Roman" w:hAnsi="Times New Roman" w:cs="Times New Roman"/>
          <w:sz w:val="28"/>
          <w:szCs w:val="28"/>
        </w:rPr>
        <w:t xml:space="preserve">полномоченного учреждения об </w:t>
      </w:r>
      <w:r w:rsidRPr="009322FA">
        <w:rPr>
          <w:rFonts w:ascii="Times New Roman" w:hAnsi="Times New Roman" w:cs="Times New Roman"/>
          <w:sz w:val="28"/>
          <w:szCs w:val="28"/>
        </w:rPr>
        <w:t>уточнении начальной (максимальной) цены контракта и иной информации, указанной в заявках, либо направляют мотивированный отказ.</w:t>
      </w:r>
      <w:r w:rsidR="000F70EF" w:rsidRPr="009322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BB4F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- в случае получения запроса о разъяснении положений документации </w:t>
      </w:r>
      <w:r w:rsidR="00B34360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Pr="009322FA">
        <w:rPr>
          <w:rFonts w:ascii="Times New Roman" w:hAnsi="Times New Roman" w:cs="Times New Roman"/>
          <w:sz w:val="28"/>
          <w:szCs w:val="28"/>
        </w:rPr>
        <w:t xml:space="preserve">передают ответ на запрос, подготовленный в соответствии с положениями </w:t>
      </w:r>
      <w:r w:rsidR="000561FF" w:rsidRPr="002F506D">
        <w:rPr>
          <w:rFonts w:ascii="Times New Roman" w:hAnsi="Times New Roman"/>
          <w:sz w:val="28"/>
          <w:szCs w:val="28"/>
        </w:rPr>
        <w:t>Закон</w:t>
      </w:r>
      <w:r w:rsidR="000561FF">
        <w:rPr>
          <w:rFonts w:ascii="Times New Roman" w:hAnsi="Times New Roman"/>
          <w:sz w:val="28"/>
          <w:szCs w:val="28"/>
        </w:rPr>
        <w:t>а</w:t>
      </w:r>
      <w:r w:rsidR="000561FF" w:rsidRPr="002F506D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9322FA">
        <w:rPr>
          <w:rFonts w:ascii="Times New Roman" w:hAnsi="Times New Roman" w:cs="Times New Roman"/>
          <w:sz w:val="28"/>
          <w:szCs w:val="28"/>
        </w:rPr>
        <w:t xml:space="preserve">, на почту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9322FA">
        <w:rPr>
          <w:rFonts w:ascii="Times New Roman" w:hAnsi="Times New Roman" w:cs="Times New Roman"/>
          <w:sz w:val="28"/>
          <w:szCs w:val="28"/>
        </w:rPr>
        <w:t>полномоченного учреждения (</w:t>
      </w:r>
      <w:hyperlink r:id="rId13" w:history="1">
        <w:r w:rsidR="00651DD7" w:rsidRPr="004E453B">
          <w:rPr>
            <w:rStyle w:val="a6"/>
            <w:rFonts w:ascii="Times New Roman" w:hAnsi="Times New Roman" w:cs="Times New Roman"/>
            <w:sz w:val="28"/>
            <w:szCs w:val="28"/>
          </w:rPr>
          <w:t>mkukct@ya</w:t>
        </w:r>
        <w:r w:rsidR="00651DD7" w:rsidRPr="004E453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651DD7" w:rsidRPr="004E453B">
          <w:rPr>
            <w:rStyle w:val="a6"/>
            <w:rFonts w:ascii="Times New Roman" w:hAnsi="Times New Roman" w:cs="Times New Roman"/>
            <w:sz w:val="28"/>
            <w:szCs w:val="28"/>
          </w:rPr>
          <w:t>dex.ru</w:t>
        </w:r>
      </w:hyperlink>
      <w:r w:rsidRPr="009322FA">
        <w:rPr>
          <w:rFonts w:ascii="Times New Roman" w:hAnsi="Times New Roman" w:cs="Times New Roman"/>
          <w:sz w:val="28"/>
          <w:szCs w:val="28"/>
        </w:rPr>
        <w:t>) не позднее 12</w:t>
      </w:r>
      <w:r w:rsidR="00AF318F">
        <w:rPr>
          <w:rFonts w:ascii="Times New Roman" w:hAnsi="Times New Roman" w:cs="Times New Roman"/>
          <w:sz w:val="28"/>
          <w:szCs w:val="28"/>
        </w:rPr>
        <w:t>ч</w:t>
      </w:r>
      <w:r w:rsidRPr="009322FA">
        <w:rPr>
          <w:rFonts w:ascii="Times New Roman" w:hAnsi="Times New Roman" w:cs="Times New Roman"/>
          <w:sz w:val="28"/>
          <w:szCs w:val="28"/>
        </w:rPr>
        <w:t>.00</w:t>
      </w:r>
      <w:r w:rsidR="00AF318F">
        <w:rPr>
          <w:rFonts w:ascii="Times New Roman" w:hAnsi="Times New Roman" w:cs="Times New Roman"/>
          <w:sz w:val="28"/>
          <w:szCs w:val="28"/>
        </w:rPr>
        <w:t>мин.</w:t>
      </w:r>
      <w:r w:rsidRPr="009322FA">
        <w:rPr>
          <w:rFonts w:ascii="Times New Roman" w:hAnsi="Times New Roman" w:cs="Times New Roman"/>
          <w:sz w:val="28"/>
          <w:szCs w:val="28"/>
        </w:rPr>
        <w:t xml:space="preserve"> последнего дня для размещения указанного разъяснения (указанный ответ передается в виде скан-образа документа, подготовленного на бланке Заказчика и подписанного </w:t>
      </w:r>
      <w:r w:rsidR="002F3FEA" w:rsidRPr="009322FA">
        <w:rPr>
          <w:rFonts w:ascii="Times New Roman" w:hAnsi="Times New Roman" w:cs="Times New Roman"/>
          <w:sz w:val="28"/>
          <w:szCs w:val="28"/>
        </w:rPr>
        <w:t>Заказчиком</w:t>
      </w:r>
      <w:r w:rsidRPr="009322FA">
        <w:rPr>
          <w:rFonts w:ascii="Times New Roman" w:hAnsi="Times New Roman" w:cs="Times New Roman"/>
          <w:sz w:val="28"/>
          <w:szCs w:val="28"/>
        </w:rPr>
        <w:t>);</w:t>
      </w:r>
    </w:p>
    <w:p w14:paraId="5A239B0B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- вносят предложение об отказе от проведения закупки в установленные действующим законодательством сроки;</w:t>
      </w:r>
    </w:p>
    <w:p w14:paraId="22FFCA91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- осуществляют все действия, предусмотренные </w:t>
      </w:r>
      <w:r w:rsidR="000561FF" w:rsidRPr="002F506D">
        <w:rPr>
          <w:rFonts w:ascii="Times New Roman" w:hAnsi="Times New Roman"/>
          <w:sz w:val="28"/>
          <w:szCs w:val="28"/>
        </w:rPr>
        <w:t>Закон</w:t>
      </w:r>
      <w:r w:rsidR="000561FF">
        <w:rPr>
          <w:rFonts w:ascii="Times New Roman" w:hAnsi="Times New Roman"/>
          <w:sz w:val="28"/>
          <w:szCs w:val="28"/>
        </w:rPr>
        <w:t>ом</w:t>
      </w:r>
      <w:r w:rsidR="000561FF" w:rsidRPr="002F506D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9322FA">
        <w:rPr>
          <w:rFonts w:ascii="Times New Roman" w:hAnsi="Times New Roman" w:cs="Times New Roman"/>
          <w:sz w:val="28"/>
          <w:szCs w:val="28"/>
        </w:rPr>
        <w:t>, связанные с закупкой товаров, работ, услуг, посредством ЕАСУЗ, в том числе обеспечивают внесение в ЕАСУЗ следующих документов и информации: планы-графики закупок, информацию об исполнении и расторжении контрактов, информацию о ведении/неведе</w:t>
      </w:r>
      <w:r w:rsidR="007E253D">
        <w:rPr>
          <w:rFonts w:ascii="Times New Roman" w:hAnsi="Times New Roman" w:cs="Times New Roman"/>
          <w:sz w:val="28"/>
          <w:szCs w:val="28"/>
        </w:rPr>
        <w:t xml:space="preserve">нии претензионной работы, иную </w:t>
      </w:r>
      <w:r w:rsidRPr="009322FA">
        <w:rPr>
          <w:rFonts w:ascii="Times New Roman" w:hAnsi="Times New Roman" w:cs="Times New Roman"/>
          <w:sz w:val="28"/>
          <w:szCs w:val="28"/>
        </w:rPr>
        <w:t xml:space="preserve">информацию, предусмотренную </w:t>
      </w:r>
      <w:r w:rsidR="000561FF" w:rsidRPr="002F506D">
        <w:rPr>
          <w:rFonts w:ascii="Times New Roman" w:hAnsi="Times New Roman"/>
          <w:sz w:val="28"/>
          <w:szCs w:val="28"/>
        </w:rPr>
        <w:t>Закон</w:t>
      </w:r>
      <w:r w:rsidR="000561FF">
        <w:rPr>
          <w:rFonts w:ascii="Times New Roman" w:hAnsi="Times New Roman"/>
          <w:sz w:val="28"/>
          <w:szCs w:val="28"/>
        </w:rPr>
        <w:t>ом</w:t>
      </w:r>
      <w:r w:rsidR="000561FF" w:rsidRPr="002F506D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9322FA">
        <w:rPr>
          <w:rFonts w:ascii="Times New Roman" w:hAnsi="Times New Roman" w:cs="Times New Roman"/>
          <w:sz w:val="28"/>
          <w:szCs w:val="28"/>
        </w:rPr>
        <w:t>;</w:t>
      </w:r>
    </w:p>
    <w:p w14:paraId="4A0AE0C9" w14:textId="77777777" w:rsidR="00E869B0" w:rsidRDefault="00486DB4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- </w:t>
      </w:r>
      <w:r w:rsidRPr="00CF0F80">
        <w:rPr>
          <w:rFonts w:ascii="Times New Roman" w:hAnsi="Times New Roman" w:cs="Times New Roman"/>
          <w:sz w:val="28"/>
          <w:szCs w:val="28"/>
        </w:rPr>
        <w:t>направляют решение о внесении изменений в закупку с приложением измененных документов не позднее 12</w:t>
      </w:r>
      <w:r w:rsidR="00AF318F" w:rsidRPr="00CF0F80">
        <w:rPr>
          <w:rFonts w:ascii="Times New Roman" w:hAnsi="Times New Roman" w:cs="Times New Roman"/>
          <w:sz w:val="28"/>
          <w:szCs w:val="28"/>
        </w:rPr>
        <w:t>ч</w:t>
      </w:r>
      <w:r w:rsidR="00A45281" w:rsidRPr="00CF0F80">
        <w:rPr>
          <w:rFonts w:ascii="Times New Roman" w:hAnsi="Times New Roman" w:cs="Times New Roman"/>
          <w:sz w:val="28"/>
          <w:szCs w:val="28"/>
        </w:rPr>
        <w:t>.00</w:t>
      </w:r>
      <w:r w:rsidR="00AF318F" w:rsidRPr="00CF0F80">
        <w:rPr>
          <w:rFonts w:ascii="Times New Roman" w:hAnsi="Times New Roman" w:cs="Times New Roman"/>
          <w:sz w:val="28"/>
          <w:szCs w:val="28"/>
        </w:rPr>
        <w:t>мин.</w:t>
      </w:r>
      <w:r w:rsidRPr="00CF0F80">
        <w:rPr>
          <w:rFonts w:ascii="Times New Roman" w:hAnsi="Times New Roman" w:cs="Times New Roman"/>
          <w:sz w:val="28"/>
          <w:szCs w:val="28"/>
        </w:rPr>
        <w:t xml:space="preserve"> последнего дня размещения указанных изменений;</w:t>
      </w:r>
    </w:p>
    <w:p w14:paraId="1E5E5D22" w14:textId="77777777" w:rsidR="00A02595" w:rsidRPr="009322FA" w:rsidRDefault="00A02595" w:rsidP="00A0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7A7">
        <w:rPr>
          <w:rFonts w:ascii="Times New Roman" w:hAnsi="Times New Roman" w:cs="Times New Roman"/>
          <w:sz w:val="28"/>
          <w:szCs w:val="28"/>
        </w:rPr>
        <w:t>- после получения поступившей жалобы Заказчик в течение 1 (одного) рабочего дня принимает решение о направлении своего представителя в контролирующий орган, уведомив Уполномоченн</w:t>
      </w:r>
      <w:r w:rsidR="00AF318F">
        <w:rPr>
          <w:rFonts w:ascii="Times New Roman" w:hAnsi="Times New Roman" w:cs="Times New Roman"/>
          <w:sz w:val="28"/>
          <w:szCs w:val="28"/>
        </w:rPr>
        <w:t>ое учреждение</w:t>
      </w:r>
      <w:r w:rsidRPr="00AC77A7">
        <w:rPr>
          <w:rFonts w:ascii="Times New Roman" w:hAnsi="Times New Roman" w:cs="Times New Roman"/>
          <w:sz w:val="28"/>
          <w:szCs w:val="28"/>
        </w:rPr>
        <w:t>;</w:t>
      </w:r>
    </w:p>
    <w:p w14:paraId="25279A39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- заключают контракты по итогам проведения закупочных процедур в порядке, установленном законодательством Российской Федерации и иными нормативными правовыми актами о контрактной системе в сфере закупок;</w:t>
      </w:r>
    </w:p>
    <w:p w14:paraId="7B54515F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- выполняют иные функции в соответствии с законод</w:t>
      </w:r>
      <w:r w:rsidR="007601D2" w:rsidRPr="009322F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F79A0" w:rsidRPr="009322FA">
        <w:rPr>
          <w:rFonts w:ascii="Times New Roman" w:hAnsi="Times New Roman" w:cs="Times New Roman"/>
          <w:sz w:val="28"/>
          <w:szCs w:val="28"/>
        </w:rPr>
        <w:t>,</w:t>
      </w:r>
      <w:r w:rsidR="007601D2" w:rsidRPr="009322FA">
        <w:rPr>
          <w:rFonts w:ascii="Times New Roman" w:hAnsi="Times New Roman" w:cs="Times New Roman"/>
          <w:sz w:val="28"/>
          <w:szCs w:val="28"/>
        </w:rPr>
        <w:t xml:space="preserve"> </w:t>
      </w:r>
      <w:r w:rsidR="00EF79A0" w:rsidRPr="009322F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7601D2" w:rsidRPr="009322F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F79A0" w:rsidRPr="009322FA">
        <w:rPr>
          <w:rFonts w:ascii="Times New Roman" w:hAnsi="Times New Roman" w:cs="Times New Roman"/>
          <w:sz w:val="28"/>
          <w:szCs w:val="28"/>
        </w:rPr>
        <w:t xml:space="preserve"> и правовыми актами городского округа Красногорск Московской области</w:t>
      </w:r>
      <w:r w:rsidR="00CD73BC">
        <w:rPr>
          <w:rFonts w:ascii="Times New Roman" w:hAnsi="Times New Roman" w:cs="Times New Roman"/>
          <w:sz w:val="28"/>
          <w:szCs w:val="28"/>
        </w:rPr>
        <w:t xml:space="preserve"> </w:t>
      </w:r>
      <w:r w:rsidR="00CD73BC" w:rsidRPr="009322FA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7601D2" w:rsidRPr="009322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C2B374" w14:textId="77777777" w:rsidR="00386583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6B526B" w14:textId="77777777" w:rsidR="00386583" w:rsidRPr="009322FA" w:rsidRDefault="00386583" w:rsidP="009322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4. Порядок взаимодействия Заказчиков и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9322FA">
        <w:rPr>
          <w:rFonts w:ascii="Times New Roman" w:hAnsi="Times New Roman" w:cs="Times New Roman"/>
          <w:sz w:val="28"/>
          <w:szCs w:val="28"/>
        </w:rPr>
        <w:t>полномоченного</w:t>
      </w:r>
    </w:p>
    <w:p w14:paraId="24458E4B" w14:textId="77777777" w:rsidR="00386583" w:rsidRPr="009322FA" w:rsidRDefault="00386583" w:rsidP="00932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учреждения при осуществлении закупок</w:t>
      </w:r>
    </w:p>
    <w:p w14:paraId="1B70884C" w14:textId="77777777" w:rsidR="00386583" w:rsidRPr="009322FA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29962A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4.1. В рамках отношений, указанных в настоящем Положении, документооборот между участниками процесса осуществляется </w:t>
      </w:r>
      <w:r w:rsidR="008B22C6" w:rsidRPr="009322FA">
        <w:rPr>
          <w:rFonts w:ascii="Times New Roman" w:hAnsi="Times New Roman" w:cs="Times New Roman"/>
          <w:sz w:val="28"/>
          <w:szCs w:val="28"/>
        </w:rPr>
        <w:t xml:space="preserve">в </w:t>
      </w:r>
      <w:r w:rsidR="008B22C6" w:rsidRPr="009322FA">
        <w:rPr>
          <w:rFonts w:ascii="Times New Roman" w:hAnsi="Times New Roman" w:cs="Times New Roman"/>
          <w:sz w:val="28"/>
          <w:szCs w:val="28"/>
        </w:rPr>
        <w:lastRenderedPageBreak/>
        <w:t>электронном виде, а также средствами ЕАСУЗ.</w:t>
      </w:r>
    </w:p>
    <w:p w14:paraId="217298D5" w14:textId="3A0A44F2" w:rsidR="00386583" w:rsidRPr="006202D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4.2. Заказчики в соответствии план</w:t>
      </w:r>
      <w:r w:rsidR="00660480" w:rsidRPr="009322FA">
        <w:rPr>
          <w:rFonts w:ascii="Times New Roman" w:hAnsi="Times New Roman" w:cs="Times New Roman"/>
          <w:sz w:val="28"/>
          <w:szCs w:val="28"/>
        </w:rPr>
        <w:t>ом</w:t>
      </w:r>
      <w:r w:rsidRPr="009322FA">
        <w:rPr>
          <w:rFonts w:ascii="Times New Roman" w:hAnsi="Times New Roman" w:cs="Times New Roman"/>
          <w:sz w:val="28"/>
          <w:szCs w:val="28"/>
        </w:rPr>
        <w:t>-график</w:t>
      </w:r>
      <w:r w:rsidR="00660480" w:rsidRPr="009322FA">
        <w:rPr>
          <w:rFonts w:ascii="Times New Roman" w:hAnsi="Times New Roman" w:cs="Times New Roman"/>
          <w:sz w:val="28"/>
          <w:szCs w:val="28"/>
        </w:rPr>
        <w:t>ом</w:t>
      </w:r>
      <w:r w:rsidRPr="009322FA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9322FA">
        <w:rPr>
          <w:rFonts w:ascii="Times New Roman" w:hAnsi="Times New Roman" w:cs="Times New Roman"/>
          <w:sz w:val="28"/>
          <w:szCs w:val="28"/>
        </w:rPr>
        <w:t xml:space="preserve">полномоченное учреждение заявку на осуществление закупки, к которой прилагается обоснование начальной (максимальной) цены контракта (цены лота), описание объекта закупки </w:t>
      </w:r>
      <w:r w:rsidRPr="00E147EF">
        <w:rPr>
          <w:rFonts w:ascii="Times New Roman" w:hAnsi="Times New Roman" w:cs="Times New Roman"/>
          <w:sz w:val="28"/>
          <w:szCs w:val="28"/>
        </w:rPr>
        <w:t>(</w:t>
      </w:r>
      <w:r w:rsidR="006202D0" w:rsidRPr="00E147EF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Pr="00E147EF">
        <w:rPr>
          <w:rFonts w:ascii="Times New Roman" w:hAnsi="Times New Roman" w:cs="Times New Roman"/>
          <w:sz w:val="28"/>
          <w:szCs w:val="28"/>
        </w:rPr>
        <w:t>),</w:t>
      </w:r>
      <w:r w:rsidRPr="009322FA">
        <w:rPr>
          <w:rFonts w:ascii="Times New Roman" w:hAnsi="Times New Roman" w:cs="Times New Roman"/>
          <w:sz w:val="28"/>
          <w:szCs w:val="28"/>
        </w:rPr>
        <w:t xml:space="preserve"> обоснование закупки, требования к участникам закупки, и иные документы, предусмотренные федеральным законодательством и нормативными правовыми актами Московской области о контрактной системе в сфере закупок.</w:t>
      </w:r>
    </w:p>
    <w:p w14:paraId="445DF979" w14:textId="77777777" w:rsidR="00786566" w:rsidRPr="00651DD7" w:rsidRDefault="00386583" w:rsidP="00BB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4.3. Подготовленная Заказчиком заявка на осуществление закупки согласовывается с </w:t>
      </w:r>
      <w:r w:rsidR="00562B25">
        <w:rPr>
          <w:rFonts w:ascii="Times New Roman" w:hAnsi="Times New Roman" w:cs="Times New Roman"/>
          <w:spacing w:val="2"/>
          <w:sz w:val="28"/>
          <w:szCs w:val="24"/>
          <w:shd w:val="clear" w:color="auto" w:fill="FFFFFF"/>
        </w:rPr>
        <w:t xml:space="preserve">заместителем главы администрации, которому </w:t>
      </w:r>
      <w:r w:rsidR="00562B25" w:rsidRPr="00AC77A7">
        <w:rPr>
          <w:rFonts w:ascii="Times New Roman" w:hAnsi="Times New Roman" w:cs="Times New Roman"/>
          <w:spacing w:val="2"/>
          <w:sz w:val="28"/>
          <w:szCs w:val="24"/>
          <w:shd w:val="clear" w:color="auto" w:fill="FFFFFF"/>
        </w:rPr>
        <w:t>подведомственен муниципальный заказчик (заказчик)</w:t>
      </w:r>
      <w:r w:rsidR="00EF79A0" w:rsidRPr="00AC77A7">
        <w:rPr>
          <w:rFonts w:ascii="Times New Roman" w:hAnsi="Times New Roman" w:cs="Times New Roman"/>
          <w:spacing w:val="2"/>
          <w:sz w:val="28"/>
          <w:szCs w:val="24"/>
          <w:shd w:val="clear" w:color="auto" w:fill="FFFFFF"/>
        </w:rPr>
        <w:t>,</w:t>
      </w:r>
      <w:r w:rsidRPr="00AC77A7">
        <w:rPr>
          <w:rFonts w:ascii="Times New Roman" w:hAnsi="Times New Roman" w:cs="Times New Roman"/>
          <w:sz w:val="28"/>
          <w:szCs w:val="24"/>
        </w:rPr>
        <w:t xml:space="preserve"> </w:t>
      </w:r>
      <w:r w:rsidR="00CD73BC" w:rsidRPr="00AC77A7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Pr="00AC77A7">
        <w:rPr>
          <w:rFonts w:ascii="Times New Roman" w:hAnsi="Times New Roman" w:cs="Times New Roman"/>
          <w:sz w:val="28"/>
          <w:szCs w:val="28"/>
        </w:rPr>
        <w:t>потребност</w:t>
      </w:r>
      <w:r w:rsidR="00BB101F" w:rsidRPr="00AC77A7">
        <w:rPr>
          <w:rFonts w:ascii="Times New Roman" w:hAnsi="Times New Roman" w:cs="Times New Roman"/>
          <w:sz w:val="28"/>
          <w:szCs w:val="28"/>
        </w:rPr>
        <w:t>ям</w:t>
      </w:r>
      <w:r w:rsidRPr="00AC77A7">
        <w:rPr>
          <w:rFonts w:ascii="Times New Roman" w:hAnsi="Times New Roman" w:cs="Times New Roman"/>
          <w:sz w:val="28"/>
          <w:szCs w:val="28"/>
        </w:rPr>
        <w:t xml:space="preserve"> Заказчика, необходимы</w:t>
      </w:r>
      <w:r w:rsidR="002E1E0C" w:rsidRPr="00AC77A7">
        <w:rPr>
          <w:rFonts w:ascii="Times New Roman" w:hAnsi="Times New Roman" w:cs="Times New Roman"/>
          <w:sz w:val="28"/>
          <w:szCs w:val="28"/>
        </w:rPr>
        <w:t>м</w:t>
      </w:r>
      <w:r w:rsidRPr="00AC77A7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525CD5" w:rsidRPr="00AC77A7">
        <w:rPr>
          <w:rFonts w:ascii="Times New Roman" w:hAnsi="Times New Roman" w:cs="Times New Roman"/>
          <w:sz w:val="28"/>
          <w:szCs w:val="28"/>
        </w:rPr>
        <w:t>функций и полномочий Заказчика, а также</w:t>
      </w:r>
      <w:r w:rsidR="00BB101F" w:rsidRPr="00AC77A7">
        <w:rPr>
          <w:rFonts w:ascii="Times New Roman" w:hAnsi="Times New Roman" w:cs="Times New Roman"/>
          <w:sz w:val="28"/>
          <w:szCs w:val="28"/>
        </w:rPr>
        <w:t xml:space="preserve"> </w:t>
      </w:r>
      <w:r w:rsidR="002E1E0C" w:rsidRPr="00AC77A7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BB101F" w:rsidRPr="00AC77A7">
        <w:rPr>
          <w:rFonts w:ascii="Times New Roman" w:hAnsi="Times New Roman" w:cs="Times New Roman"/>
          <w:sz w:val="28"/>
          <w:szCs w:val="28"/>
        </w:rPr>
        <w:t>целево</w:t>
      </w:r>
      <w:r w:rsidR="002E1E0C" w:rsidRPr="00AC77A7">
        <w:rPr>
          <w:rFonts w:ascii="Times New Roman" w:hAnsi="Times New Roman" w:cs="Times New Roman"/>
          <w:sz w:val="28"/>
          <w:szCs w:val="28"/>
        </w:rPr>
        <w:t>му</w:t>
      </w:r>
      <w:r w:rsidR="00BB101F" w:rsidRPr="00AC77A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E1E0C" w:rsidRPr="00AC77A7">
        <w:rPr>
          <w:rFonts w:ascii="Times New Roman" w:hAnsi="Times New Roman" w:cs="Times New Roman"/>
          <w:sz w:val="28"/>
          <w:szCs w:val="28"/>
        </w:rPr>
        <w:t>ю</w:t>
      </w:r>
      <w:r w:rsidR="00BB101F" w:rsidRPr="00AC77A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B101F" w:rsidRPr="00651DD7">
        <w:rPr>
          <w:rFonts w:ascii="Times New Roman" w:hAnsi="Times New Roman" w:cs="Times New Roman"/>
          <w:sz w:val="28"/>
          <w:szCs w:val="28"/>
        </w:rPr>
        <w:t>.</w:t>
      </w:r>
    </w:p>
    <w:p w14:paraId="6438657B" w14:textId="77777777" w:rsidR="00386583" w:rsidRPr="00E147EF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4.4. Уполномоченное учреждение </w:t>
      </w:r>
      <w:r w:rsidR="008E564B" w:rsidRPr="00E147EF">
        <w:rPr>
          <w:rFonts w:ascii="Times New Roman" w:hAnsi="Times New Roman" w:cs="Times New Roman"/>
          <w:sz w:val="28"/>
          <w:szCs w:val="28"/>
        </w:rPr>
        <w:t xml:space="preserve">разрабатывает необходимую документацию и </w:t>
      </w:r>
      <w:r w:rsidRPr="00E147EF">
        <w:rPr>
          <w:rFonts w:ascii="Times New Roman" w:hAnsi="Times New Roman" w:cs="Times New Roman"/>
          <w:sz w:val="28"/>
          <w:szCs w:val="28"/>
        </w:rPr>
        <w:t>рассматривает заявки</w:t>
      </w:r>
      <w:r w:rsidR="008E564B" w:rsidRPr="00E147EF">
        <w:rPr>
          <w:rFonts w:ascii="Times New Roman" w:hAnsi="Times New Roman" w:cs="Times New Roman"/>
          <w:sz w:val="28"/>
          <w:szCs w:val="28"/>
        </w:rPr>
        <w:t xml:space="preserve">, </w:t>
      </w:r>
      <w:r w:rsidRPr="00E147EF">
        <w:rPr>
          <w:rFonts w:ascii="Times New Roman" w:hAnsi="Times New Roman" w:cs="Times New Roman"/>
          <w:sz w:val="28"/>
          <w:szCs w:val="28"/>
        </w:rPr>
        <w:t xml:space="preserve">представленные Заказчиками в полном объеме, в течение </w:t>
      </w:r>
      <w:r w:rsidR="006202D0" w:rsidRPr="00E147EF">
        <w:rPr>
          <w:rFonts w:ascii="Times New Roman" w:hAnsi="Times New Roman" w:cs="Times New Roman"/>
          <w:sz w:val="28"/>
          <w:szCs w:val="28"/>
        </w:rPr>
        <w:t>10</w:t>
      </w:r>
      <w:r w:rsidR="000E20E9" w:rsidRPr="00E147EF">
        <w:rPr>
          <w:rFonts w:ascii="Times New Roman" w:hAnsi="Times New Roman" w:cs="Times New Roman"/>
          <w:sz w:val="28"/>
          <w:szCs w:val="28"/>
        </w:rPr>
        <w:t xml:space="preserve"> (</w:t>
      </w:r>
      <w:r w:rsidR="006202D0" w:rsidRPr="00E147EF">
        <w:rPr>
          <w:rFonts w:ascii="Times New Roman" w:hAnsi="Times New Roman" w:cs="Times New Roman"/>
          <w:sz w:val="28"/>
          <w:szCs w:val="28"/>
        </w:rPr>
        <w:t>десяти</w:t>
      </w:r>
      <w:r w:rsidR="000E20E9" w:rsidRPr="00E147EF">
        <w:rPr>
          <w:rFonts w:ascii="Times New Roman" w:hAnsi="Times New Roman" w:cs="Times New Roman"/>
          <w:sz w:val="28"/>
          <w:szCs w:val="28"/>
        </w:rPr>
        <w:t>)</w:t>
      </w:r>
      <w:r w:rsidRPr="00E147EF">
        <w:rPr>
          <w:rFonts w:ascii="Times New Roman" w:hAnsi="Times New Roman" w:cs="Times New Roman"/>
          <w:sz w:val="28"/>
          <w:szCs w:val="28"/>
        </w:rPr>
        <w:t xml:space="preserve"> рабочих дней с момента их регистрации.</w:t>
      </w:r>
      <w:r w:rsidR="005470A1" w:rsidRPr="00E147EF">
        <w:rPr>
          <w:rFonts w:ascii="Times New Roman" w:hAnsi="Times New Roman" w:cs="Times New Roman"/>
          <w:sz w:val="28"/>
          <w:szCs w:val="28"/>
        </w:rPr>
        <w:t xml:space="preserve"> Течение срока начинается на следующий день после поступления заявки.</w:t>
      </w:r>
    </w:p>
    <w:p w14:paraId="629A074F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4.5. В случае выявления замечаний Заказчик в кратчайшие сроки, но не более 3 (трех) рабочих дней после получения замечаний устраняет замечания и повторно направляет заявку на согласование в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9322FA">
        <w:rPr>
          <w:rFonts w:ascii="Times New Roman" w:hAnsi="Times New Roman" w:cs="Times New Roman"/>
          <w:sz w:val="28"/>
          <w:szCs w:val="28"/>
        </w:rPr>
        <w:t>полномоченное учреждение (приложить копию письма с замечаниями).</w:t>
      </w:r>
    </w:p>
    <w:p w14:paraId="4A17438E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9322FA">
        <w:rPr>
          <w:rFonts w:ascii="Times New Roman" w:hAnsi="Times New Roman" w:cs="Times New Roman"/>
          <w:sz w:val="28"/>
          <w:szCs w:val="28"/>
        </w:rPr>
        <w:t>4.6. Уполномоченное учреждение после получения исправленной заявки рассматривает ее повторно в течение 3 (трех) рабочих дней и принимает одно из следующих решений:</w:t>
      </w:r>
    </w:p>
    <w:p w14:paraId="798780F7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а) о размещении в единой информационной системе необходимой информации о закупке;</w:t>
      </w:r>
    </w:p>
    <w:p w14:paraId="5E6B7086" w14:textId="77777777" w:rsidR="00386583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б) о возврате документов, представленных Заказчиками, в случаях выявления в их содержании неполноты и/или несоответствия законодательству Российской Федерации о контрактной системе в сфере закупок и/или </w:t>
      </w:r>
      <w:r w:rsidR="00227114" w:rsidRPr="009322FA">
        <w:rPr>
          <w:rFonts w:ascii="Times New Roman" w:hAnsi="Times New Roman" w:cs="Times New Roman"/>
          <w:sz w:val="28"/>
          <w:szCs w:val="28"/>
        </w:rPr>
        <w:t>не устранения</w:t>
      </w:r>
      <w:r w:rsidRPr="009322FA">
        <w:rPr>
          <w:rFonts w:ascii="Times New Roman" w:hAnsi="Times New Roman" w:cs="Times New Roman"/>
          <w:sz w:val="28"/>
          <w:szCs w:val="28"/>
        </w:rPr>
        <w:t xml:space="preserve"> выявленных при рассмотрении заявки замечаний.</w:t>
      </w:r>
    </w:p>
    <w:p w14:paraId="5AC8BAFD" w14:textId="77777777" w:rsidR="002E1E0C" w:rsidRPr="009322FA" w:rsidRDefault="002E1E0C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9322FA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вправе возвратить заявку в случае, если Заказчиком не были устранены выявленные замечания в срок, установленный пунктом 4.5. Положения.</w:t>
      </w:r>
    </w:p>
    <w:p w14:paraId="61BA74D8" w14:textId="77777777" w:rsidR="00A574A1" w:rsidRPr="009322FA" w:rsidRDefault="00386583" w:rsidP="0056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Документы, повторно представленные в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9322FA">
        <w:rPr>
          <w:rFonts w:ascii="Times New Roman" w:hAnsi="Times New Roman" w:cs="Times New Roman"/>
          <w:sz w:val="28"/>
          <w:szCs w:val="28"/>
        </w:rPr>
        <w:t xml:space="preserve">полномоченное учреждение, рассматриваются как вновь поступившие в порядке, установленном </w:t>
      </w:r>
      <w:r w:rsidR="00562B25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492162C0" w14:textId="77777777" w:rsidR="00A574A1" w:rsidRPr="009322FA" w:rsidRDefault="00A574A1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64940" w14:textId="77777777" w:rsidR="00386583" w:rsidRDefault="00386583" w:rsidP="00A240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5. Порядок </w:t>
      </w:r>
      <w:r w:rsidR="009D5954">
        <w:rPr>
          <w:rFonts w:ascii="Times New Roman" w:hAnsi="Times New Roman" w:cs="Times New Roman"/>
          <w:sz w:val="28"/>
          <w:szCs w:val="28"/>
        </w:rPr>
        <w:t>планирования</w:t>
      </w:r>
      <w:r w:rsidR="00542538" w:rsidRPr="009322FA"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14:paraId="57C4EC7F" w14:textId="77777777" w:rsidR="0052090D" w:rsidRPr="009322FA" w:rsidRDefault="0052090D" w:rsidP="00932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B1B295" w14:textId="77777777" w:rsidR="0052090D" w:rsidRDefault="0052090D" w:rsidP="00520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Pr="009322FA">
        <w:rPr>
          <w:rFonts w:ascii="Times New Roman" w:hAnsi="Times New Roman" w:cs="Times New Roman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Заказчиками </w:t>
      </w:r>
      <w:r w:rsidRPr="009322F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Правительством Российской Федерации и </w:t>
      </w:r>
      <w:r w:rsidRPr="009322FA">
        <w:rPr>
          <w:rFonts w:ascii="Times New Roman" w:hAnsi="Times New Roman" w:cs="Times New Roman"/>
          <w:sz w:val="28"/>
          <w:szCs w:val="28"/>
        </w:rPr>
        <w:lastRenderedPageBreak/>
        <w:t>порядком, установленным Правительством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 согласованию </w:t>
      </w:r>
      <w:r w:rsidRPr="00183700">
        <w:rPr>
          <w:rFonts w:ascii="Times New Roman" w:hAnsi="Times New Roman" w:cs="Times New Roman"/>
          <w:sz w:val="28"/>
          <w:szCs w:val="28"/>
        </w:rPr>
        <w:t>посредством ЕАСУЗ</w:t>
      </w:r>
      <w:r>
        <w:rPr>
          <w:rFonts w:ascii="Times New Roman" w:hAnsi="Times New Roman" w:cs="Times New Roman"/>
          <w:sz w:val="28"/>
          <w:szCs w:val="28"/>
        </w:rPr>
        <w:t xml:space="preserve"> с Уполномоченным учреждением</w:t>
      </w:r>
      <w:r w:rsidRPr="001837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1CCDEE" w14:textId="77777777" w:rsidR="0052090D" w:rsidRPr="009322FA" w:rsidRDefault="009D5954" w:rsidP="00520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7EF">
        <w:rPr>
          <w:rFonts w:ascii="Times New Roman" w:hAnsi="Times New Roman" w:cs="Times New Roman"/>
          <w:sz w:val="28"/>
          <w:szCs w:val="28"/>
        </w:rPr>
        <w:t xml:space="preserve">5.2. </w:t>
      </w:r>
      <w:bookmarkStart w:id="4" w:name="P120"/>
      <w:bookmarkEnd w:id="4"/>
      <w:r w:rsidR="0052090D" w:rsidRPr="009322FA">
        <w:rPr>
          <w:rFonts w:ascii="Times New Roman" w:hAnsi="Times New Roman" w:cs="Times New Roman"/>
          <w:sz w:val="28"/>
          <w:szCs w:val="28"/>
        </w:rPr>
        <w:t>Проект план</w:t>
      </w:r>
      <w:r w:rsidR="0052090D">
        <w:rPr>
          <w:rFonts w:ascii="Times New Roman" w:hAnsi="Times New Roman" w:cs="Times New Roman"/>
          <w:sz w:val="28"/>
          <w:szCs w:val="28"/>
        </w:rPr>
        <w:t>а</w:t>
      </w:r>
      <w:r w:rsidR="0052090D" w:rsidRPr="009322FA">
        <w:rPr>
          <w:rFonts w:ascii="Times New Roman" w:hAnsi="Times New Roman" w:cs="Times New Roman"/>
          <w:sz w:val="28"/>
          <w:szCs w:val="28"/>
        </w:rPr>
        <w:t xml:space="preserve">-графика закупок направляется на согласование в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="0052090D" w:rsidRPr="009322FA">
        <w:rPr>
          <w:rFonts w:ascii="Times New Roman" w:hAnsi="Times New Roman" w:cs="Times New Roman"/>
          <w:sz w:val="28"/>
          <w:szCs w:val="28"/>
        </w:rPr>
        <w:t>полномоченное учреждение не позднее чем через 5 (пять)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14:paraId="3014E819" w14:textId="77777777" w:rsidR="0052090D" w:rsidRPr="00430537" w:rsidRDefault="0052090D" w:rsidP="00520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37">
        <w:rPr>
          <w:rFonts w:ascii="Times New Roman" w:hAnsi="Times New Roman" w:cs="Times New Roman"/>
          <w:sz w:val="28"/>
          <w:szCs w:val="28"/>
        </w:rPr>
        <w:t>5.</w:t>
      </w:r>
      <w:r w:rsidR="009D5954" w:rsidRPr="00430537">
        <w:rPr>
          <w:rFonts w:ascii="Times New Roman" w:hAnsi="Times New Roman" w:cs="Times New Roman"/>
          <w:sz w:val="28"/>
          <w:szCs w:val="28"/>
        </w:rPr>
        <w:t>4</w:t>
      </w:r>
      <w:r w:rsidRPr="00430537">
        <w:rPr>
          <w:rFonts w:ascii="Times New Roman" w:hAnsi="Times New Roman" w:cs="Times New Roman"/>
          <w:sz w:val="28"/>
          <w:szCs w:val="28"/>
        </w:rPr>
        <w:t>. Уполномоченное учреждение рассматривает проект план-графика закупок в течение 3 (трех) рабочих дней со дня представления Заказчиком и в случае отсутствия замечаний принимает решение о согласовании. Имеющиеся замечания направляются в адрес Заказчика посредством ЕАСУЗ.</w:t>
      </w:r>
    </w:p>
    <w:p w14:paraId="2D18C93F" w14:textId="77777777" w:rsidR="0052090D" w:rsidRPr="00430537" w:rsidRDefault="0052090D" w:rsidP="00520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"/>
      <w:bookmarkEnd w:id="5"/>
      <w:r w:rsidRPr="00430537">
        <w:rPr>
          <w:rFonts w:ascii="Times New Roman" w:hAnsi="Times New Roman" w:cs="Times New Roman"/>
          <w:sz w:val="28"/>
          <w:szCs w:val="28"/>
        </w:rPr>
        <w:t>5.</w:t>
      </w:r>
      <w:r w:rsidR="009D5954" w:rsidRPr="00430537">
        <w:rPr>
          <w:rFonts w:ascii="Times New Roman" w:hAnsi="Times New Roman" w:cs="Times New Roman"/>
          <w:sz w:val="28"/>
          <w:szCs w:val="28"/>
        </w:rPr>
        <w:t>5</w:t>
      </w:r>
      <w:r w:rsidRPr="00430537">
        <w:rPr>
          <w:rFonts w:ascii="Times New Roman" w:hAnsi="Times New Roman" w:cs="Times New Roman"/>
          <w:sz w:val="28"/>
          <w:szCs w:val="28"/>
        </w:rPr>
        <w:t>. Заказчик с учетом полученных замечаний редактирует проект план-графика в течение 3 (трех) рабочих дней со дня получения замечаний.</w:t>
      </w:r>
    </w:p>
    <w:p w14:paraId="2AED3846" w14:textId="77777777" w:rsidR="0052090D" w:rsidRPr="00430537" w:rsidRDefault="0052090D" w:rsidP="00520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37">
        <w:rPr>
          <w:rFonts w:ascii="Times New Roman" w:hAnsi="Times New Roman" w:cs="Times New Roman"/>
          <w:sz w:val="28"/>
          <w:szCs w:val="28"/>
        </w:rPr>
        <w:t>5.</w:t>
      </w:r>
      <w:r w:rsidR="009D5954" w:rsidRPr="00430537">
        <w:rPr>
          <w:rFonts w:ascii="Times New Roman" w:hAnsi="Times New Roman" w:cs="Times New Roman"/>
          <w:sz w:val="28"/>
          <w:szCs w:val="28"/>
        </w:rPr>
        <w:t>6</w:t>
      </w:r>
      <w:r w:rsidRPr="00430537">
        <w:rPr>
          <w:rFonts w:ascii="Times New Roman" w:hAnsi="Times New Roman" w:cs="Times New Roman"/>
          <w:sz w:val="28"/>
          <w:szCs w:val="28"/>
        </w:rPr>
        <w:t xml:space="preserve">. В случае принятия решения Заказчиком о внесении изменений в план-график, </w:t>
      </w:r>
      <w:r w:rsidR="00AF318F" w:rsidRPr="00430537">
        <w:rPr>
          <w:rFonts w:ascii="Times New Roman" w:hAnsi="Times New Roman" w:cs="Times New Roman"/>
          <w:sz w:val="28"/>
          <w:szCs w:val="28"/>
        </w:rPr>
        <w:t>такие изменения направляются в У</w:t>
      </w:r>
      <w:r w:rsidRPr="00430537">
        <w:rPr>
          <w:rFonts w:ascii="Times New Roman" w:hAnsi="Times New Roman" w:cs="Times New Roman"/>
          <w:sz w:val="28"/>
          <w:szCs w:val="28"/>
        </w:rPr>
        <w:t>полномоченное учреждение не менее чем за 5 (пять) рабочих дней</w:t>
      </w:r>
      <w:r w:rsidRPr="00430537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430537">
        <w:rPr>
          <w:rFonts w:ascii="Times New Roman" w:hAnsi="Times New Roman" w:cs="Times New Roman"/>
          <w:sz w:val="28"/>
          <w:szCs w:val="28"/>
        </w:rPr>
        <w:t xml:space="preserve"> до дня размещения </w:t>
      </w:r>
      <w:r w:rsidR="00AF318F" w:rsidRPr="00430537">
        <w:rPr>
          <w:rFonts w:ascii="Times New Roman" w:hAnsi="Times New Roman" w:cs="Times New Roman"/>
          <w:sz w:val="28"/>
          <w:szCs w:val="28"/>
        </w:rPr>
        <w:t>в ЕИС посредством ЕАСУЗ</w:t>
      </w:r>
      <w:r w:rsidRPr="00430537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закупки. Согласование изменений плана-графика осуществляется в соответствии с </w:t>
      </w:r>
      <w:hyperlink w:anchor="P120" w:history="1">
        <w:r w:rsidRPr="00430537">
          <w:rPr>
            <w:rFonts w:ascii="Times New Roman" w:hAnsi="Times New Roman" w:cs="Times New Roman"/>
            <w:sz w:val="28"/>
            <w:szCs w:val="28"/>
          </w:rPr>
          <w:t>пп. 5.</w:t>
        </w:r>
        <w:r w:rsidR="005506C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30537">
        <w:rPr>
          <w:rFonts w:ascii="Times New Roman" w:hAnsi="Times New Roman" w:cs="Times New Roman"/>
          <w:sz w:val="28"/>
          <w:szCs w:val="28"/>
        </w:rPr>
        <w:t>-5.</w:t>
      </w:r>
      <w:hyperlink w:anchor="P122" w:history="1">
        <w:r w:rsidR="009D5954" w:rsidRPr="0043053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3053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6994ACB8" w14:textId="77777777" w:rsidR="00386583" w:rsidRPr="00430537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B30024" w14:textId="77777777" w:rsidR="00386583" w:rsidRPr="009322FA" w:rsidRDefault="00386583" w:rsidP="009322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6. Порядок подачи заявки на осуществление закупки</w:t>
      </w:r>
    </w:p>
    <w:p w14:paraId="79190AC4" w14:textId="77777777" w:rsidR="00386583" w:rsidRPr="009322FA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BEE90E" w14:textId="32C9DB79" w:rsidR="00386583" w:rsidRPr="00246261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6.1. Для осуществления </w:t>
      </w:r>
      <w:r w:rsidR="000B554A" w:rsidRPr="009322FA">
        <w:rPr>
          <w:rFonts w:ascii="Times New Roman" w:hAnsi="Times New Roman" w:cs="Times New Roman"/>
          <w:sz w:val="28"/>
          <w:szCs w:val="28"/>
        </w:rPr>
        <w:t>закупки</w:t>
      </w:r>
      <w:r w:rsidRPr="009322FA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определения поставщиков (подрядчиков, исполнителей) Заказчик направляет в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Pr="009322FA">
        <w:rPr>
          <w:rFonts w:ascii="Times New Roman" w:hAnsi="Times New Roman" w:cs="Times New Roman"/>
          <w:sz w:val="28"/>
          <w:szCs w:val="28"/>
        </w:rPr>
        <w:t xml:space="preserve">полномоченное учреждение </w:t>
      </w:r>
      <w:hyperlink w:anchor="P201" w:history="1">
        <w:r w:rsidRPr="009322F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322FA">
        <w:rPr>
          <w:rFonts w:ascii="Times New Roman" w:hAnsi="Times New Roman" w:cs="Times New Roman"/>
          <w:sz w:val="28"/>
          <w:szCs w:val="28"/>
        </w:rPr>
        <w:t>,</w:t>
      </w:r>
      <w:r w:rsidR="00D47128" w:rsidRPr="009322FA">
        <w:rPr>
          <w:rFonts w:ascii="Times New Roman" w:hAnsi="Times New Roman" w:cs="Times New Roman"/>
          <w:sz w:val="28"/>
          <w:szCs w:val="28"/>
        </w:rPr>
        <w:t xml:space="preserve"> подготовленную по форме приложения </w:t>
      </w:r>
      <w:r w:rsidR="00227114" w:rsidRPr="009322FA">
        <w:rPr>
          <w:rFonts w:ascii="Times New Roman" w:hAnsi="Times New Roman" w:cs="Times New Roman"/>
          <w:sz w:val="28"/>
          <w:szCs w:val="28"/>
        </w:rPr>
        <w:t>№</w:t>
      </w:r>
      <w:r w:rsidR="00D47128" w:rsidRPr="009322FA">
        <w:rPr>
          <w:rFonts w:ascii="Times New Roman" w:hAnsi="Times New Roman" w:cs="Times New Roman"/>
          <w:sz w:val="28"/>
          <w:szCs w:val="28"/>
        </w:rPr>
        <w:t xml:space="preserve"> 2, содержащую полный перечень документов в соответствии с пунктом 6.2. настоящего Положения,</w:t>
      </w:r>
      <w:r w:rsidRPr="009322FA">
        <w:rPr>
          <w:rFonts w:ascii="Times New Roman" w:hAnsi="Times New Roman" w:cs="Times New Roman"/>
          <w:sz w:val="28"/>
          <w:szCs w:val="28"/>
        </w:rPr>
        <w:t xml:space="preserve"> </w:t>
      </w:r>
      <w:r w:rsidR="00D47128" w:rsidRPr="009322FA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D51AF3">
        <w:rPr>
          <w:rFonts w:ascii="Times New Roman" w:hAnsi="Times New Roman" w:cs="Times New Roman"/>
          <w:sz w:val="28"/>
          <w:szCs w:val="28"/>
        </w:rPr>
        <w:t xml:space="preserve"> </w:t>
      </w:r>
      <w:r w:rsidR="00D51AF3" w:rsidRPr="00246261">
        <w:rPr>
          <w:rFonts w:ascii="Times New Roman" w:hAnsi="Times New Roman" w:cs="Times New Roman"/>
          <w:sz w:val="28"/>
          <w:szCs w:val="28"/>
        </w:rPr>
        <w:t xml:space="preserve">(посредством системы </w:t>
      </w:r>
      <w:r w:rsidR="004C7384" w:rsidRPr="00246261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</w:t>
      </w:r>
      <w:r w:rsidR="00D51AF3" w:rsidRPr="00246261">
        <w:rPr>
          <w:rFonts w:ascii="Times New Roman" w:hAnsi="Times New Roman" w:cs="Times New Roman"/>
          <w:sz w:val="28"/>
          <w:szCs w:val="28"/>
        </w:rPr>
        <w:t>МСЭД)</w:t>
      </w:r>
      <w:r w:rsidR="00D47128" w:rsidRPr="00246261">
        <w:rPr>
          <w:rFonts w:ascii="Times New Roman" w:hAnsi="Times New Roman" w:cs="Times New Roman"/>
          <w:sz w:val="28"/>
          <w:szCs w:val="28"/>
        </w:rPr>
        <w:t>.</w:t>
      </w:r>
    </w:p>
    <w:p w14:paraId="46FF8EA2" w14:textId="5578FC26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6.2. Заявка должна содержать:</w:t>
      </w:r>
    </w:p>
    <w:p w14:paraId="550FC0CE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51" w:history="1">
        <w:r w:rsidRPr="009322FA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9322FA">
        <w:rPr>
          <w:rFonts w:ascii="Times New Roman" w:hAnsi="Times New Roman" w:cs="Times New Roman"/>
          <w:sz w:val="28"/>
          <w:szCs w:val="28"/>
        </w:rPr>
        <w:t xml:space="preserve"> согласования закупки со всеми заинтересованными и/или уполномоченными на осуществление такого согласования лицами (при неоднократном согласовании лист не меняется и остается первоначальный вариант со всеми замечаниями) (приложение </w:t>
      </w:r>
      <w:r w:rsidR="00227114" w:rsidRPr="009322FA">
        <w:rPr>
          <w:rFonts w:ascii="Times New Roman" w:hAnsi="Times New Roman" w:cs="Times New Roman"/>
          <w:sz w:val="28"/>
          <w:szCs w:val="28"/>
        </w:rPr>
        <w:t>№</w:t>
      </w:r>
      <w:r w:rsidRPr="009322FA">
        <w:rPr>
          <w:rFonts w:ascii="Times New Roman" w:hAnsi="Times New Roman" w:cs="Times New Roman"/>
          <w:sz w:val="28"/>
          <w:szCs w:val="28"/>
        </w:rPr>
        <w:t xml:space="preserve"> 1 к Положению);</w:t>
      </w:r>
    </w:p>
    <w:p w14:paraId="58648483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201" w:history="1">
        <w:r w:rsidRPr="009322F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322FA">
        <w:rPr>
          <w:rFonts w:ascii="Times New Roman" w:hAnsi="Times New Roman" w:cs="Times New Roman"/>
          <w:sz w:val="28"/>
          <w:szCs w:val="28"/>
        </w:rPr>
        <w:t xml:space="preserve"> на осуществление закупки (приложение </w:t>
      </w:r>
      <w:r w:rsidR="00227114" w:rsidRPr="009322FA">
        <w:rPr>
          <w:rFonts w:ascii="Times New Roman" w:hAnsi="Times New Roman" w:cs="Times New Roman"/>
          <w:sz w:val="28"/>
          <w:szCs w:val="28"/>
        </w:rPr>
        <w:t>№</w:t>
      </w:r>
      <w:r w:rsidRPr="009322FA">
        <w:rPr>
          <w:rFonts w:ascii="Times New Roman" w:hAnsi="Times New Roman" w:cs="Times New Roman"/>
          <w:sz w:val="28"/>
          <w:szCs w:val="28"/>
        </w:rPr>
        <w:t xml:space="preserve"> 2 к Положению);</w:t>
      </w:r>
    </w:p>
    <w:p w14:paraId="233C8217" w14:textId="5450B241" w:rsidR="007D29B8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в) техническое </w:t>
      </w:r>
      <w:hyperlink w:anchor="P370" w:history="1">
        <w:r w:rsidRPr="009322F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9322F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27114" w:rsidRPr="009322FA">
        <w:rPr>
          <w:rFonts w:ascii="Times New Roman" w:hAnsi="Times New Roman" w:cs="Times New Roman"/>
          <w:sz w:val="28"/>
          <w:szCs w:val="28"/>
        </w:rPr>
        <w:t>№</w:t>
      </w:r>
      <w:r w:rsidRPr="009322FA">
        <w:rPr>
          <w:rFonts w:ascii="Times New Roman" w:hAnsi="Times New Roman" w:cs="Times New Roman"/>
          <w:sz w:val="28"/>
          <w:szCs w:val="28"/>
        </w:rPr>
        <w:t xml:space="preserve"> 3 к Положению)</w:t>
      </w:r>
      <w:r w:rsidR="007D29B8" w:rsidRPr="009322F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857331D" w14:textId="3655D38A" w:rsidR="001B118B" w:rsidRPr="00246261" w:rsidRDefault="001B118B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6261">
        <w:rPr>
          <w:rFonts w:ascii="Times New Roman" w:hAnsi="Times New Roman" w:cs="Times New Roman"/>
          <w:sz w:val="28"/>
          <w:szCs w:val="28"/>
          <w:lang w:bidi="ru-RU"/>
        </w:rPr>
        <w:t>г) предложения Заказчика по требованиям к характеристикам товара в случае, если объектом закупки является поставка товара или выполнение работ, оказание услуг, для выполнения, оказания которых поставляется товар (при необходимости) (Приложение № 4 к Положению);</w:t>
      </w:r>
    </w:p>
    <w:p w14:paraId="6357606E" w14:textId="5F6F27D9" w:rsidR="00386583" w:rsidRPr="00246261" w:rsidRDefault="001B118B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д</w:t>
      </w:r>
      <w:r w:rsidR="00386583" w:rsidRPr="00246261">
        <w:rPr>
          <w:rFonts w:ascii="Times New Roman" w:hAnsi="Times New Roman" w:cs="Times New Roman"/>
          <w:sz w:val="28"/>
          <w:szCs w:val="28"/>
        </w:rPr>
        <w:t xml:space="preserve">) </w:t>
      </w:r>
      <w:hyperlink w:anchor="P472" w:history="1">
        <w:r w:rsidR="00386583" w:rsidRPr="00246261">
          <w:rPr>
            <w:rFonts w:ascii="Times New Roman" w:hAnsi="Times New Roman" w:cs="Times New Roman"/>
            <w:sz w:val="28"/>
            <w:szCs w:val="28"/>
          </w:rPr>
          <w:t>обоснование</w:t>
        </w:r>
      </w:hyperlink>
      <w:r w:rsidR="00386583" w:rsidRPr="00246261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 с приложением документов, подтверждающих ее расчет (приложение </w:t>
      </w:r>
      <w:r w:rsidR="00227114" w:rsidRPr="00246261">
        <w:rPr>
          <w:rFonts w:ascii="Times New Roman" w:hAnsi="Times New Roman" w:cs="Times New Roman"/>
          <w:sz w:val="28"/>
          <w:szCs w:val="28"/>
        </w:rPr>
        <w:t>№</w:t>
      </w:r>
      <w:r w:rsidR="00386583" w:rsidRPr="00246261">
        <w:rPr>
          <w:rFonts w:ascii="Times New Roman" w:hAnsi="Times New Roman" w:cs="Times New Roman"/>
          <w:sz w:val="28"/>
          <w:szCs w:val="28"/>
        </w:rPr>
        <w:t xml:space="preserve"> </w:t>
      </w:r>
      <w:r w:rsidR="002029D5" w:rsidRPr="00246261">
        <w:rPr>
          <w:rFonts w:ascii="Times New Roman" w:hAnsi="Times New Roman" w:cs="Times New Roman"/>
          <w:sz w:val="28"/>
          <w:szCs w:val="28"/>
        </w:rPr>
        <w:t>5</w:t>
      </w:r>
      <w:r w:rsidR="00386583" w:rsidRPr="00246261">
        <w:rPr>
          <w:rFonts w:ascii="Times New Roman" w:hAnsi="Times New Roman" w:cs="Times New Roman"/>
          <w:sz w:val="28"/>
          <w:szCs w:val="28"/>
        </w:rPr>
        <w:t xml:space="preserve"> к </w:t>
      </w:r>
      <w:r w:rsidR="00386583" w:rsidRPr="00246261">
        <w:rPr>
          <w:rFonts w:ascii="Times New Roman" w:hAnsi="Times New Roman" w:cs="Times New Roman"/>
          <w:sz w:val="28"/>
          <w:szCs w:val="28"/>
        </w:rPr>
        <w:lastRenderedPageBreak/>
        <w:t>Положению):</w:t>
      </w:r>
    </w:p>
    <w:p w14:paraId="2A1B3F05" w14:textId="77777777" w:rsidR="00386583" w:rsidRPr="00246261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- коммерческие предложения;</w:t>
      </w:r>
    </w:p>
    <w:p w14:paraId="724D5B3C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- расчетные (локальные) сметы (копии с подписью лица, производившего расчет, подписью руководителя и лица, утвердившего расчет, а также печатью </w:t>
      </w:r>
      <w:r w:rsidR="00081D3F" w:rsidRPr="009322FA">
        <w:rPr>
          <w:rFonts w:ascii="Times New Roman" w:hAnsi="Times New Roman" w:cs="Times New Roman"/>
          <w:sz w:val="28"/>
          <w:szCs w:val="28"/>
        </w:rPr>
        <w:t>на первых и последних листах</w:t>
      </w:r>
      <w:r w:rsidRPr="009322FA">
        <w:rPr>
          <w:rFonts w:ascii="Times New Roman" w:hAnsi="Times New Roman" w:cs="Times New Roman"/>
          <w:sz w:val="28"/>
          <w:szCs w:val="28"/>
        </w:rPr>
        <w:t>) и др.;</w:t>
      </w:r>
    </w:p>
    <w:p w14:paraId="1CB20463" w14:textId="113EBC35" w:rsidR="006329F6" w:rsidRPr="009322FA" w:rsidRDefault="00386583" w:rsidP="0063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е) </w:t>
      </w:r>
      <w:hyperlink w:anchor="P490" w:history="1">
        <w:r w:rsidRPr="009322FA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322FA">
        <w:rPr>
          <w:rFonts w:ascii="Times New Roman" w:hAnsi="Times New Roman" w:cs="Times New Roman"/>
          <w:sz w:val="28"/>
          <w:szCs w:val="28"/>
        </w:rPr>
        <w:t xml:space="preserve"> о целесообразности закупки (приложение </w:t>
      </w:r>
      <w:r w:rsidR="00227114" w:rsidRPr="009322FA">
        <w:rPr>
          <w:rFonts w:ascii="Times New Roman" w:hAnsi="Times New Roman" w:cs="Times New Roman"/>
          <w:sz w:val="28"/>
          <w:szCs w:val="28"/>
        </w:rPr>
        <w:t>№</w:t>
      </w:r>
      <w:r w:rsidRPr="009322FA">
        <w:rPr>
          <w:rFonts w:ascii="Times New Roman" w:hAnsi="Times New Roman" w:cs="Times New Roman"/>
          <w:sz w:val="28"/>
          <w:szCs w:val="28"/>
        </w:rPr>
        <w:t xml:space="preserve"> </w:t>
      </w:r>
      <w:r w:rsidR="002029D5" w:rsidRPr="00246261">
        <w:rPr>
          <w:rFonts w:ascii="Times New Roman" w:hAnsi="Times New Roman" w:cs="Times New Roman"/>
          <w:sz w:val="28"/>
          <w:szCs w:val="28"/>
        </w:rPr>
        <w:t>6</w:t>
      </w:r>
      <w:r w:rsidRPr="009322FA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14:paraId="745EF98B" w14:textId="2B1FFB2E" w:rsidR="006329F6" w:rsidRPr="00246261" w:rsidRDefault="00386583" w:rsidP="0063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 xml:space="preserve">ж) </w:t>
      </w:r>
      <w:r w:rsidR="006329F6" w:rsidRPr="00246261">
        <w:rPr>
          <w:rFonts w:ascii="Times New Roman" w:hAnsi="Times New Roman" w:cs="Times New Roman"/>
          <w:sz w:val="28"/>
          <w:szCs w:val="28"/>
        </w:rPr>
        <w:t>информацию о существенных условия</w:t>
      </w:r>
      <w:r w:rsidR="00D51B25" w:rsidRPr="00246261">
        <w:rPr>
          <w:rFonts w:ascii="Times New Roman" w:hAnsi="Times New Roman" w:cs="Times New Roman"/>
          <w:sz w:val="28"/>
          <w:szCs w:val="28"/>
        </w:rPr>
        <w:t>х</w:t>
      </w:r>
      <w:r w:rsidR="006329F6" w:rsidRPr="00246261">
        <w:rPr>
          <w:rFonts w:ascii="Times New Roman" w:hAnsi="Times New Roman" w:cs="Times New Roman"/>
          <w:sz w:val="28"/>
          <w:szCs w:val="28"/>
        </w:rPr>
        <w:t xml:space="preserve"> контракта (приложение № </w:t>
      </w:r>
      <w:r w:rsidR="002029D5" w:rsidRPr="00246261">
        <w:rPr>
          <w:rFonts w:ascii="Times New Roman" w:hAnsi="Times New Roman" w:cs="Times New Roman"/>
          <w:sz w:val="28"/>
          <w:szCs w:val="28"/>
        </w:rPr>
        <w:t>7</w:t>
      </w:r>
      <w:r w:rsidR="006329F6" w:rsidRPr="00246261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14:paraId="74F59ED6" w14:textId="5C70D41D" w:rsidR="00A52757" w:rsidRPr="00246261" w:rsidRDefault="00A52757" w:rsidP="0063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46261">
        <w:rPr>
          <w:rFonts w:ascii="Times New Roman" w:hAnsi="Times New Roman" w:cs="Times New Roman"/>
          <w:sz w:val="28"/>
          <w:szCs w:val="28"/>
        </w:rPr>
        <w:t>з) критерии оценки заявок участников (при необходимос</w:t>
      </w:r>
      <w:r w:rsidR="00B40D00" w:rsidRPr="00246261">
        <w:rPr>
          <w:rFonts w:ascii="Times New Roman" w:hAnsi="Times New Roman" w:cs="Times New Roman"/>
          <w:sz w:val="28"/>
          <w:szCs w:val="28"/>
        </w:rPr>
        <w:t>ти) (приложение №8 к Положению</w:t>
      </w:r>
      <w:r w:rsidR="00B40D00" w:rsidRPr="00246261">
        <w:rPr>
          <w:rFonts w:ascii="Times New Roman" w:hAnsi="Times New Roman" w:cs="Times New Roman"/>
          <w:sz w:val="28"/>
          <w:szCs w:val="24"/>
        </w:rPr>
        <w:t>);</w:t>
      </w:r>
    </w:p>
    <w:p w14:paraId="3F90E6AA" w14:textId="66703F7F" w:rsidR="00B40D00" w:rsidRPr="00246261" w:rsidRDefault="00B40D00" w:rsidP="0063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46261">
        <w:rPr>
          <w:rFonts w:ascii="Times New Roman" w:hAnsi="Times New Roman" w:cs="Times New Roman"/>
          <w:sz w:val="28"/>
          <w:szCs w:val="24"/>
        </w:rPr>
        <w:t>и) проект контракта, с</w:t>
      </w:r>
      <w:r w:rsidRPr="00246261">
        <w:rPr>
          <w:rFonts w:ascii="Times New Roman" w:hAnsi="Times New Roman" w:cs="Times New Roman"/>
          <w:sz w:val="28"/>
          <w:szCs w:val="24"/>
          <w:shd w:val="clear" w:color="auto" w:fill="FFFFFF"/>
        </w:rPr>
        <w:t>формированный в автоматизированном режиме с применением </w:t>
      </w:r>
      <w:r w:rsidRPr="00246261">
        <w:rPr>
          <w:rFonts w:ascii="Times New Roman" w:hAnsi="Times New Roman" w:cs="Times New Roman"/>
          <w:sz w:val="28"/>
          <w:szCs w:val="24"/>
          <w:lang w:bidi="ru-RU"/>
        </w:rPr>
        <w:t xml:space="preserve">технологии </w:t>
      </w:r>
      <w:r w:rsidRPr="00246261">
        <w:rPr>
          <w:rFonts w:ascii="Times New Roman" w:hAnsi="Times New Roman" w:cs="Times New Roman"/>
          <w:iCs/>
          <w:sz w:val="28"/>
          <w:szCs w:val="24"/>
        </w:rPr>
        <w:t xml:space="preserve">«умный контракт ПИК ЕАСУЗ» </w:t>
      </w:r>
      <w:r w:rsidRPr="00246261">
        <w:rPr>
          <w:rFonts w:ascii="Times New Roman" w:hAnsi="Times New Roman" w:cs="Times New Roman"/>
          <w:sz w:val="28"/>
          <w:szCs w:val="28"/>
        </w:rPr>
        <w:t>(при н</w:t>
      </w:r>
      <w:r w:rsidR="006F3CF9" w:rsidRPr="00246261">
        <w:rPr>
          <w:rFonts w:ascii="Times New Roman" w:hAnsi="Times New Roman" w:cs="Times New Roman"/>
          <w:sz w:val="28"/>
          <w:szCs w:val="28"/>
        </w:rPr>
        <w:t>аличи</w:t>
      </w:r>
      <w:r w:rsidRPr="00246261">
        <w:rPr>
          <w:rFonts w:ascii="Times New Roman" w:hAnsi="Times New Roman" w:cs="Times New Roman"/>
          <w:sz w:val="28"/>
          <w:szCs w:val="28"/>
        </w:rPr>
        <w:t>и)</w:t>
      </w:r>
      <w:r w:rsidRPr="00246261">
        <w:rPr>
          <w:rFonts w:ascii="Times New Roman" w:hAnsi="Times New Roman" w:cs="Times New Roman"/>
          <w:iCs/>
          <w:sz w:val="28"/>
          <w:szCs w:val="24"/>
        </w:rPr>
        <w:t>;</w:t>
      </w:r>
    </w:p>
    <w:p w14:paraId="7A983072" w14:textId="00CB9AE3" w:rsidR="00386583" w:rsidRPr="009322FA" w:rsidRDefault="00B40D00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29F6" w:rsidRPr="006329F6">
        <w:rPr>
          <w:rFonts w:ascii="Times New Roman" w:hAnsi="Times New Roman" w:cs="Times New Roman"/>
          <w:sz w:val="28"/>
          <w:szCs w:val="28"/>
        </w:rPr>
        <w:t>)</w:t>
      </w:r>
      <w:r w:rsidR="006329F6">
        <w:rPr>
          <w:rFonts w:ascii="Times New Roman" w:hAnsi="Times New Roman" w:cs="Times New Roman"/>
          <w:sz w:val="28"/>
          <w:szCs w:val="28"/>
        </w:rPr>
        <w:t xml:space="preserve"> </w:t>
      </w:r>
      <w:r w:rsidR="00386583" w:rsidRPr="009322FA">
        <w:rPr>
          <w:rFonts w:ascii="Times New Roman" w:hAnsi="Times New Roman" w:cs="Times New Roman"/>
          <w:sz w:val="28"/>
          <w:szCs w:val="28"/>
        </w:rPr>
        <w:t>иные документы и информацию в соответствии с требованиями законодательства о контрактной системе.</w:t>
      </w:r>
    </w:p>
    <w:p w14:paraId="3B87756F" w14:textId="77777777" w:rsidR="00386583" w:rsidRPr="009322F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В случае внесения изменений должны быть приложены все листы с замечаниями.</w:t>
      </w:r>
    </w:p>
    <w:p w14:paraId="56B0EC14" w14:textId="77777777" w:rsidR="00500A65" w:rsidRPr="009322FA" w:rsidRDefault="00500A19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6.3. </w:t>
      </w:r>
      <w:r w:rsidR="00500A65" w:rsidRPr="009322FA">
        <w:rPr>
          <w:rFonts w:ascii="Times New Roman" w:hAnsi="Times New Roman" w:cs="Times New Roman"/>
          <w:sz w:val="28"/>
          <w:szCs w:val="28"/>
        </w:rPr>
        <w:t xml:space="preserve">Заказчик представляет в </w:t>
      </w:r>
      <w:r w:rsidR="00AF318F">
        <w:rPr>
          <w:rFonts w:ascii="Times New Roman" w:hAnsi="Times New Roman" w:cs="Times New Roman"/>
          <w:sz w:val="28"/>
          <w:szCs w:val="28"/>
        </w:rPr>
        <w:t>У</w:t>
      </w:r>
      <w:r w:rsidR="00500A65" w:rsidRPr="009322FA">
        <w:rPr>
          <w:rFonts w:ascii="Times New Roman" w:hAnsi="Times New Roman" w:cs="Times New Roman"/>
          <w:sz w:val="28"/>
          <w:szCs w:val="28"/>
        </w:rPr>
        <w:t>полномоченное учрежде</w:t>
      </w:r>
      <w:r w:rsidR="008A0118">
        <w:rPr>
          <w:rFonts w:ascii="Times New Roman" w:hAnsi="Times New Roman" w:cs="Times New Roman"/>
          <w:sz w:val="28"/>
          <w:szCs w:val="28"/>
        </w:rPr>
        <w:t>ние заявку в согласованном виде и в полном объеме</w:t>
      </w:r>
      <w:r w:rsidR="00500A65" w:rsidRPr="009322FA">
        <w:rPr>
          <w:rFonts w:ascii="Times New Roman" w:hAnsi="Times New Roman" w:cs="Times New Roman"/>
          <w:sz w:val="28"/>
          <w:szCs w:val="28"/>
        </w:rPr>
        <w:t xml:space="preserve"> </w:t>
      </w:r>
      <w:r w:rsidR="00081D3F" w:rsidRPr="009322FA">
        <w:rPr>
          <w:rFonts w:ascii="Times New Roman" w:hAnsi="Times New Roman" w:cs="Times New Roman"/>
          <w:sz w:val="28"/>
          <w:szCs w:val="28"/>
        </w:rPr>
        <w:t>не</w:t>
      </w:r>
      <w:r w:rsidR="00500A65" w:rsidRPr="009322FA">
        <w:rPr>
          <w:rFonts w:ascii="Times New Roman" w:hAnsi="Times New Roman" w:cs="Times New Roman"/>
          <w:sz w:val="28"/>
          <w:szCs w:val="28"/>
        </w:rPr>
        <w:t xml:space="preserve"> позже</w:t>
      </w:r>
      <w:r w:rsidR="008A0118">
        <w:rPr>
          <w:rFonts w:ascii="Times New Roman" w:hAnsi="Times New Roman" w:cs="Times New Roman"/>
          <w:sz w:val="28"/>
          <w:szCs w:val="28"/>
        </w:rPr>
        <w:t>,</w:t>
      </w:r>
      <w:r w:rsidR="00500A65" w:rsidRPr="009322FA">
        <w:rPr>
          <w:rFonts w:ascii="Times New Roman" w:hAnsi="Times New Roman" w:cs="Times New Roman"/>
          <w:sz w:val="28"/>
          <w:szCs w:val="28"/>
        </w:rPr>
        <w:t xml:space="preserve"> чем </w:t>
      </w:r>
      <w:r w:rsidR="00500A65" w:rsidRPr="00CE312E">
        <w:rPr>
          <w:rFonts w:ascii="Times New Roman" w:hAnsi="Times New Roman" w:cs="Times New Roman"/>
          <w:sz w:val="28"/>
          <w:szCs w:val="28"/>
        </w:rPr>
        <w:t xml:space="preserve">за 15 </w:t>
      </w:r>
      <w:r w:rsidR="00227114" w:rsidRPr="00CE312E">
        <w:rPr>
          <w:rFonts w:ascii="Times New Roman" w:hAnsi="Times New Roman" w:cs="Times New Roman"/>
          <w:sz w:val="28"/>
          <w:szCs w:val="28"/>
        </w:rPr>
        <w:t xml:space="preserve">(пятнадцать) </w:t>
      </w:r>
      <w:r w:rsidR="00500A65" w:rsidRPr="00CE312E">
        <w:rPr>
          <w:rFonts w:ascii="Times New Roman" w:hAnsi="Times New Roman" w:cs="Times New Roman"/>
          <w:sz w:val="28"/>
          <w:szCs w:val="28"/>
        </w:rPr>
        <w:t>рабочих дней до даты размещения извещения о закупке, указанной</w:t>
      </w:r>
      <w:r w:rsidR="00500A65" w:rsidRPr="009322FA">
        <w:rPr>
          <w:rFonts w:ascii="Times New Roman" w:hAnsi="Times New Roman" w:cs="Times New Roman"/>
          <w:sz w:val="28"/>
          <w:szCs w:val="28"/>
        </w:rPr>
        <w:t xml:space="preserve"> Заказчиком в плане-графике закупок.</w:t>
      </w:r>
    </w:p>
    <w:p w14:paraId="5C5DA36A" w14:textId="77777777" w:rsidR="00500A19" w:rsidRPr="009322FA" w:rsidRDefault="00500A65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6.4. </w:t>
      </w:r>
      <w:r w:rsidR="00A767AA" w:rsidRPr="00DF67C6">
        <w:rPr>
          <w:rFonts w:ascii="Times New Roman" w:hAnsi="Times New Roman" w:cs="Times New Roman"/>
          <w:sz w:val="28"/>
          <w:szCs w:val="28"/>
        </w:rPr>
        <w:t>Уполномоченное учреждение возвращает Заказчикам заявки на определение поставщиков (подрядчиков, исполнителей) и иные документы в</w:t>
      </w:r>
      <w:r w:rsidR="00500A19" w:rsidRPr="00DF67C6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A767AA" w:rsidRPr="00DF67C6">
        <w:rPr>
          <w:rFonts w:ascii="Times New Roman" w:hAnsi="Times New Roman" w:cs="Times New Roman"/>
          <w:sz w:val="28"/>
          <w:szCs w:val="28"/>
        </w:rPr>
        <w:t xml:space="preserve"> неполноты и/или несоответствия заявки </w:t>
      </w:r>
      <w:r w:rsidR="0057798E" w:rsidRPr="00DF67C6">
        <w:rPr>
          <w:rFonts w:ascii="Times New Roman" w:hAnsi="Times New Roman" w:cs="Times New Roman"/>
          <w:sz w:val="28"/>
          <w:szCs w:val="28"/>
        </w:rPr>
        <w:t xml:space="preserve">п.6.2. настоящего Положения и </w:t>
      </w:r>
      <w:r w:rsidR="00A767AA" w:rsidRPr="00DF67C6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о конт</w:t>
      </w:r>
      <w:r w:rsidR="00A27F36" w:rsidRPr="00DF67C6">
        <w:rPr>
          <w:rFonts w:ascii="Times New Roman" w:hAnsi="Times New Roman" w:cs="Times New Roman"/>
          <w:sz w:val="28"/>
          <w:szCs w:val="28"/>
        </w:rPr>
        <w:t>рактной системе в сфере закупок</w:t>
      </w:r>
      <w:r w:rsidR="00A767AA" w:rsidRPr="00DF67C6">
        <w:rPr>
          <w:rFonts w:ascii="Times New Roman" w:hAnsi="Times New Roman" w:cs="Times New Roman"/>
          <w:sz w:val="28"/>
          <w:szCs w:val="28"/>
        </w:rPr>
        <w:t xml:space="preserve">, либо при </w:t>
      </w:r>
      <w:r w:rsidR="00227114" w:rsidRPr="00DF67C6">
        <w:rPr>
          <w:rFonts w:ascii="Times New Roman" w:hAnsi="Times New Roman" w:cs="Times New Roman"/>
          <w:sz w:val="28"/>
          <w:szCs w:val="28"/>
        </w:rPr>
        <w:t>не устранении</w:t>
      </w:r>
      <w:r w:rsidR="00A767AA" w:rsidRPr="00DF67C6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AF318F" w:rsidRPr="00DF67C6">
        <w:rPr>
          <w:rFonts w:ascii="Times New Roman" w:hAnsi="Times New Roman" w:cs="Times New Roman"/>
          <w:sz w:val="28"/>
          <w:szCs w:val="28"/>
        </w:rPr>
        <w:t>У</w:t>
      </w:r>
      <w:r w:rsidR="00122840" w:rsidRPr="00DF67C6">
        <w:rPr>
          <w:rFonts w:ascii="Times New Roman" w:hAnsi="Times New Roman" w:cs="Times New Roman"/>
          <w:sz w:val="28"/>
          <w:szCs w:val="28"/>
        </w:rPr>
        <w:t>полномоченным учреждением</w:t>
      </w:r>
      <w:r w:rsidR="00A767AA" w:rsidRPr="00DF67C6">
        <w:rPr>
          <w:rFonts w:ascii="Times New Roman" w:hAnsi="Times New Roman" w:cs="Times New Roman"/>
          <w:sz w:val="28"/>
          <w:szCs w:val="28"/>
        </w:rPr>
        <w:t xml:space="preserve"> замечаний (отсутствия пояснений по предложениям </w:t>
      </w:r>
      <w:r w:rsidR="00AF318F" w:rsidRPr="00DF67C6">
        <w:rPr>
          <w:rFonts w:ascii="Times New Roman" w:hAnsi="Times New Roman" w:cs="Times New Roman"/>
          <w:sz w:val="28"/>
          <w:szCs w:val="28"/>
        </w:rPr>
        <w:t>У</w:t>
      </w:r>
      <w:r w:rsidR="00122840" w:rsidRPr="00DF67C6">
        <w:rPr>
          <w:rFonts w:ascii="Times New Roman" w:hAnsi="Times New Roman" w:cs="Times New Roman"/>
          <w:sz w:val="28"/>
          <w:szCs w:val="28"/>
        </w:rPr>
        <w:t>полномоченного учреждения</w:t>
      </w:r>
      <w:r w:rsidR="00A767AA" w:rsidRPr="00DF67C6">
        <w:rPr>
          <w:rFonts w:ascii="Times New Roman" w:hAnsi="Times New Roman" w:cs="Times New Roman"/>
          <w:sz w:val="28"/>
          <w:szCs w:val="28"/>
        </w:rPr>
        <w:t>).</w:t>
      </w:r>
    </w:p>
    <w:p w14:paraId="0F5305C8" w14:textId="3AAC4529" w:rsidR="00A767A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>6.</w:t>
      </w:r>
      <w:r w:rsidR="00500A65" w:rsidRPr="009322FA">
        <w:rPr>
          <w:rFonts w:ascii="Times New Roman" w:hAnsi="Times New Roman" w:cs="Times New Roman"/>
          <w:sz w:val="28"/>
          <w:szCs w:val="28"/>
        </w:rPr>
        <w:t>5</w:t>
      </w:r>
      <w:r w:rsidRPr="009322FA">
        <w:rPr>
          <w:rFonts w:ascii="Times New Roman" w:hAnsi="Times New Roman" w:cs="Times New Roman"/>
          <w:sz w:val="28"/>
          <w:szCs w:val="28"/>
        </w:rPr>
        <w:t>. Уполномоченное учреждение</w:t>
      </w:r>
      <w:r w:rsidR="00A767AA" w:rsidRPr="009322FA">
        <w:rPr>
          <w:rFonts w:ascii="Times New Roman" w:hAnsi="Times New Roman" w:cs="Times New Roman"/>
          <w:sz w:val="28"/>
          <w:szCs w:val="28"/>
        </w:rPr>
        <w:t xml:space="preserve"> в случае соответствия заявки пункту 6.2. настоящего </w:t>
      </w:r>
      <w:r w:rsidR="00A767AA" w:rsidRPr="00DE2EA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73339" w:rsidRPr="00246261">
        <w:rPr>
          <w:rFonts w:ascii="Times New Roman" w:hAnsi="Times New Roman" w:cs="Times New Roman"/>
          <w:sz w:val="28"/>
          <w:szCs w:val="28"/>
        </w:rPr>
        <w:t xml:space="preserve">регистрирует и </w:t>
      </w:r>
      <w:r w:rsidR="00A767AA" w:rsidRPr="00246261">
        <w:rPr>
          <w:rFonts w:ascii="Times New Roman" w:hAnsi="Times New Roman" w:cs="Times New Roman"/>
          <w:sz w:val="28"/>
          <w:szCs w:val="28"/>
        </w:rPr>
        <w:t>р</w:t>
      </w:r>
      <w:r w:rsidR="005506CD" w:rsidRPr="00246261">
        <w:rPr>
          <w:rFonts w:ascii="Times New Roman" w:hAnsi="Times New Roman" w:cs="Times New Roman"/>
          <w:sz w:val="28"/>
          <w:szCs w:val="28"/>
        </w:rPr>
        <w:t>ассматривае</w:t>
      </w:r>
      <w:r w:rsidR="00A767AA" w:rsidRPr="00246261">
        <w:rPr>
          <w:rFonts w:ascii="Times New Roman" w:hAnsi="Times New Roman" w:cs="Times New Roman"/>
          <w:sz w:val="28"/>
          <w:szCs w:val="28"/>
        </w:rPr>
        <w:t xml:space="preserve">т </w:t>
      </w:r>
      <w:r w:rsidR="00A767AA" w:rsidRPr="00DE2EA6">
        <w:rPr>
          <w:rFonts w:ascii="Times New Roman" w:hAnsi="Times New Roman" w:cs="Times New Roman"/>
          <w:sz w:val="28"/>
          <w:szCs w:val="28"/>
        </w:rPr>
        <w:t>заявку</w:t>
      </w:r>
      <w:r w:rsidR="00A767AA" w:rsidRPr="009322FA">
        <w:rPr>
          <w:rFonts w:ascii="Times New Roman" w:hAnsi="Times New Roman" w:cs="Times New Roman"/>
          <w:sz w:val="28"/>
          <w:szCs w:val="28"/>
        </w:rPr>
        <w:t>.</w:t>
      </w:r>
    </w:p>
    <w:p w14:paraId="7F118F30" w14:textId="77777777" w:rsidR="00A02595" w:rsidRDefault="00A02595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AF13DB" w14:textId="77777777" w:rsidR="00A02595" w:rsidRDefault="00A02595" w:rsidP="00A025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22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Заказчика и Уполномоченного учреждения </w:t>
      </w:r>
    </w:p>
    <w:p w14:paraId="5A99964B" w14:textId="77777777" w:rsidR="00A02595" w:rsidRPr="009322FA" w:rsidRDefault="00651DD7" w:rsidP="00A025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322FA">
        <w:rPr>
          <w:rFonts w:ascii="Times New Roman" w:hAnsi="Times New Roman" w:cs="Times New Roman"/>
          <w:sz w:val="28"/>
          <w:szCs w:val="28"/>
        </w:rPr>
        <w:t>осуществлении</w:t>
      </w:r>
      <w:r w:rsidR="00A02595" w:rsidRPr="009322FA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A02595">
        <w:rPr>
          <w:rFonts w:ascii="Times New Roman" w:hAnsi="Times New Roman" w:cs="Times New Roman"/>
          <w:sz w:val="28"/>
          <w:szCs w:val="28"/>
        </w:rPr>
        <w:t>ок</w:t>
      </w:r>
    </w:p>
    <w:p w14:paraId="51279E00" w14:textId="77777777" w:rsidR="00A02595" w:rsidRDefault="00A02595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7E54F45" w14:textId="77777777" w:rsidR="00A02595" w:rsidRDefault="002E1E0C" w:rsidP="00A0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Заказчик и Уполномоченное учреждение</w:t>
      </w:r>
      <w:r w:rsidR="00AC77A7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="00A02595" w:rsidRPr="009322FA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и законодательством Московской области</w:t>
      </w:r>
      <w:r w:rsidR="00AC77A7">
        <w:rPr>
          <w:rFonts w:ascii="Times New Roman" w:hAnsi="Times New Roman" w:cs="Times New Roman"/>
          <w:sz w:val="28"/>
          <w:szCs w:val="28"/>
        </w:rPr>
        <w:t xml:space="preserve"> </w:t>
      </w:r>
      <w:r w:rsidR="003D6473" w:rsidRPr="009322FA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3D6473">
        <w:rPr>
          <w:rFonts w:ascii="Times New Roman" w:hAnsi="Times New Roman" w:cs="Times New Roman"/>
          <w:sz w:val="28"/>
          <w:szCs w:val="28"/>
        </w:rPr>
        <w:t xml:space="preserve"> </w:t>
      </w:r>
      <w:r w:rsidR="00A02595" w:rsidRPr="009322FA">
        <w:rPr>
          <w:rFonts w:ascii="Times New Roman" w:hAnsi="Times New Roman" w:cs="Times New Roman"/>
          <w:sz w:val="28"/>
          <w:szCs w:val="28"/>
        </w:rPr>
        <w:t xml:space="preserve">за нарушение порядка осуществления закупок, установленного федеральным законодательством и законодательством Московской области, а также </w:t>
      </w:r>
      <w:hyperlink r:id="rId14" w:history="1">
        <w:r w:rsidR="00A02595" w:rsidRPr="009322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1184/57.</w:t>
      </w:r>
    </w:p>
    <w:p w14:paraId="331F1223" w14:textId="77777777" w:rsidR="00AC77A7" w:rsidRDefault="00AC77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079D29" w14:textId="77777777" w:rsidR="00386583" w:rsidRDefault="0038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24FC92" w14:textId="77777777" w:rsidR="002E1E0C" w:rsidRPr="00DA5B3B" w:rsidRDefault="002E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FA3C3E" w14:textId="77777777" w:rsidR="00386583" w:rsidRPr="00DA5B3B" w:rsidRDefault="003865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7114">
        <w:rPr>
          <w:rFonts w:ascii="Times New Roman" w:hAnsi="Times New Roman" w:cs="Times New Roman"/>
          <w:sz w:val="28"/>
          <w:szCs w:val="28"/>
        </w:rPr>
        <w:t>№</w:t>
      </w:r>
      <w:r w:rsidRPr="00DA5B3B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4E5C9C6" w14:textId="77777777" w:rsidR="00386583" w:rsidRPr="00DA5B3B" w:rsidRDefault="00386583" w:rsidP="004D56E6">
      <w:pPr>
        <w:pStyle w:val="ConsPlusNormal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E7A9410" w14:textId="77777777" w:rsidR="00386583" w:rsidRPr="00DA5B3B" w:rsidRDefault="0038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8EE947" w14:textId="77777777" w:rsidR="00386583" w:rsidRPr="00DA5B3B" w:rsidRDefault="00386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DA5B3B">
        <w:rPr>
          <w:rFonts w:ascii="Times New Roman" w:hAnsi="Times New Roman" w:cs="Times New Roman"/>
          <w:sz w:val="28"/>
          <w:szCs w:val="28"/>
        </w:rPr>
        <w:t>ЛИСТ СОГЛАСОВАНИЯ ЗАКУПКИ</w:t>
      </w:r>
    </w:p>
    <w:p w14:paraId="18981CDE" w14:textId="77777777" w:rsidR="00386583" w:rsidRPr="00DA5B3B" w:rsidRDefault="0038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81C7C" w14:textId="77777777" w:rsidR="00386583" w:rsidRPr="00DA5B3B" w:rsidRDefault="00E14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Заказчик: _</w:t>
      </w:r>
      <w:r w:rsidR="00386583" w:rsidRPr="00DA5B3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D56E6">
        <w:rPr>
          <w:rFonts w:ascii="Times New Roman" w:hAnsi="Times New Roman" w:cs="Times New Roman"/>
          <w:sz w:val="28"/>
          <w:szCs w:val="28"/>
        </w:rPr>
        <w:t>____________________</w:t>
      </w:r>
    </w:p>
    <w:p w14:paraId="4C897E7D" w14:textId="77777777" w:rsidR="00386583" w:rsidRPr="00DA5B3B" w:rsidRDefault="00386583" w:rsidP="004D56E6">
      <w:pPr>
        <w:pStyle w:val="ConsPlusNormal"/>
        <w:spacing w:before="22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147EF" w:rsidRPr="00DA5B3B">
        <w:rPr>
          <w:rFonts w:ascii="Times New Roman" w:hAnsi="Times New Roman" w:cs="Times New Roman"/>
          <w:sz w:val="28"/>
          <w:szCs w:val="28"/>
        </w:rPr>
        <w:t xml:space="preserve">контракта: </w:t>
      </w:r>
      <w:r w:rsidR="00BF0A31">
        <w:rPr>
          <w:rFonts w:ascii="Times New Roman" w:hAnsi="Times New Roman" w:cs="Times New Roman"/>
          <w:sz w:val="28"/>
          <w:szCs w:val="28"/>
        </w:rPr>
        <w:t>___</w:t>
      </w:r>
      <w:r w:rsidR="00E147EF" w:rsidRPr="00DA5B3B">
        <w:rPr>
          <w:rFonts w:ascii="Times New Roman" w:hAnsi="Times New Roman" w:cs="Times New Roman"/>
          <w:sz w:val="28"/>
          <w:szCs w:val="28"/>
        </w:rPr>
        <w:t>_</w:t>
      </w:r>
      <w:r w:rsidRPr="00DA5B3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1C65927" w14:textId="77777777" w:rsidR="00386583" w:rsidRPr="00DA5B3B" w:rsidRDefault="0038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6FB8B" w14:textId="77777777" w:rsidR="00386583" w:rsidRPr="00DA5B3B" w:rsidRDefault="003865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992"/>
        <w:gridCol w:w="1985"/>
        <w:gridCol w:w="1701"/>
      </w:tblGrid>
      <w:tr w:rsidR="00C5461C" w:rsidRPr="00DA5B3B" w14:paraId="6FA78E2D" w14:textId="77777777" w:rsidTr="00227114">
        <w:tc>
          <w:tcPr>
            <w:tcW w:w="2694" w:type="dxa"/>
          </w:tcPr>
          <w:p w14:paraId="40FCDD2F" w14:textId="77777777" w:rsidR="00D65B13" w:rsidRPr="00DA5B3B" w:rsidRDefault="00D65B13" w:rsidP="000E48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3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14:paraId="3FBE3E2C" w14:textId="77777777" w:rsidR="00D65B13" w:rsidRPr="00DA5B3B" w:rsidRDefault="00D65B13" w:rsidP="000E48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3B">
              <w:rPr>
                <w:rFonts w:ascii="Times New Roman" w:hAnsi="Times New Roman" w:cs="Times New Roman"/>
                <w:sz w:val="28"/>
                <w:szCs w:val="28"/>
              </w:rPr>
              <w:t>Дата согласования и подпись</w:t>
            </w:r>
          </w:p>
        </w:tc>
        <w:tc>
          <w:tcPr>
            <w:tcW w:w="992" w:type="dxa"/>
          </w:tcPr>
          <w:p w14:paraId="0063FF9F" w14:textId="77777777" w:rsidR="00D65B13" w:rsidRPr="00DA5B3B" w:rsidRDefault="00D65B13" w:rsidP="000E48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3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14:paraId="17521DE1" w14:textId="77777777" w:rsidR="00D65B13" w:rsidRPr="00DA5B3B" w:rsidRDefault="00D65B13" w:rsidP="000E48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3B">
              <w:rPr>
                <w:rFonts w:ascii="Times New Roman" w:hAnsi="Times New Roman" w:cs="Times New Roman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701" w:type="dxa"/>
          </w:tcPr>
          <w:p w14:paraId="4450ED2C" w14:textId="77777777" w:rsidR="00D65B13" w:rsidRPr="00DA5B3B" w:rsidRDefault="00D65B13" w:rsidP="000E48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3B">
              <w:rPr>
                <w:rFonts w:ascii="Times New Roman" w:hAnsi="Times New Roman" w:cs="Times New Roman"/>
                <w:sz w:val="28"/>
                <w:szCs w:val="28"/>
              </w:rPr>
              <w:t>Дата возврата на доработку</w:t>
            </w:r>
          </w:p>
        </w:tc>
      </w:tr>
      <w:tr w:rsidR="00C5461C" w:rsidRPr="00DA5B3B" w14:paraId="4D942E7D" w14:textId="77777777" w:rsidTr="00227114">
        <w:tc>
          <w:tcPr>
            <w:tcW w:w="2694" w:type="dxa"/>
          </w:tcPr>
          <w:p w14:paraId="0A06348F" w14:textId="77777777" w:rsidR="00D65B13" w:rsidRPr="00DA5B3B" w:rsidRDefault="00D65B13" w:rsidP="00A27F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B3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контрактной службы/контрактный управляющий </w:t>
            </w:r>
            <w:r w:rsidR="00A27F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5B3B">
              <w:rPr>
                <w:rFonts w:ascii="Times New Roman" w:hAnsi="Times New Roman" w:cs="Times New Roman"/>
                <w:sz w:val="28"/>
                <w:szCs w:val="28"/>
              </w:rPr>
              <w:t>аказчика</w:t>
            </w:r>
          </w:p>
        </w:tc>
        <w:tc>
          <w:tcPr>
            <w:tcW w:w="1984" w:type="dxa"/>
          </w:tcPr>
          <w:p w14:paraId="2B1B0E1E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F96944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4843C6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5CD640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1C" w:rsidRPr="00DA5B3B" w14:paraId="17DB5069" w14:textId="77777777" w:rsidTr="00227114">
        <w:tc>
          <w:tcPr>
            <w:tcW w:w="2694" w:type="dxa"/>
          </w:tcPr>
          <w:p w14:paraId="48C85810" w14:textId="77777777" w:rsidR="00D65B13" w:rsidRPr="00DA5B3B" w:rsidRDefault="00D65B13" w:rsidP="00A27F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B3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A27F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5B3B">
              <w:rPr>
                <w:rFonts w:ascii="Times New Roman" w:hAnsi="Times New Roman" w:cs="Times New Roman"/>
                <w:sz w:val="28"/>
                <w:szCs w:val="28"/>
              </w:rPr>
              <w:t>аказчика</w:t>
            </w:r>
          </w:p>
        </w:tc>
        <w:tc>
          <w:tcPr>
            <w:tcW w:w="1984" w:type="dxa"/>
          </w:tcPr>
          <w:p w14:paraId="48E731CF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6E9D6D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9A4685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905A0D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1C" w:rsidRPr="00DA5B3B" w14:paraId="2FB0D161" w14:textId="77777777" w:rsidTr="00227114">
        <w:tc>
          <w:tcPr>
            <w:tcW w:w="2694" w:type="dxa"/>
          </w:tcPr>
          <w:p w14:paraId="53A87BA6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B3B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  <w:r w:rsidR="00034162" w:rsidRPr="00DA5B3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984" w:type="dxa"/>
          </w:tcPr>
          <w:p w14:paraId="019C6F4B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663782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6C56F7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50ED6B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1C" w:rsidRPr="00DA5B3B" w14:paraId="37A7CFA4" w14:textId="77777777" w:rsidTr="00227114">
        <w:tc>
          <w:tcPr>
            <w:tcW w:w="2694" w:type="dxa"/>
          </w:tcPr>
          <w:p w14:paraId="2D5D2FDC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B3B">
              <w:rPr>
                <w:rFonts w:ascii="Times New Roman" w:hAnsi="Times New Roman" w:cs="Times New Roman"/>
                <w:sz w:val="28"/>
                <w:szCs w:val="28"/>
              </w:rPr>
              <w:t>Иное уполномоченное на согласование закупки должностное лицо</w:t>
            </w:r>
          </w:p>
        </w:tc>
        <w:tc>
          <w:tcPr>
            <w:tcW w:w="1984" w:type="dxa"/>
          </w:tcPr>
          <w:p w14:paraId="6B01D88C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DD5398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DCB4E1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13DA3A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1C" w:rsidRPr="00DA5B3B" w14:paraId="3068B499" w14:textId="77777777" w:rsidTr="00227114">
        <w:tc>
          <w:tcPr>
            <w:tcW w:w="2694" w:type="dxa"/>
          </w:tcPr>
          <w:p w14:paraId="3BD5A80F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9D2D5B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E1B0BC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45EA5F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3D22B1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1C" w:rsidRPr="00DA5B3B" w14:paraId="4DFEEA55" w14:textId="77777777" w:rsidTr="00227114">
        <w:tc>
          <w:tcPr>
            <w:tcW w:w="2694" w:type="dxa"/>
          </w:tcPr>
          <w:p w14:paraId="3BE51252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FCAB3B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41CF4C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BA80C9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EB6141" w14:textId="77777777" w:rsidR="00D65B13" w:rsidRPr="00DA5B3B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70920D" w14:textId="77777777" w:rsidR="00D65B13" w:rsidRPr="00DA5B3B" w:rsidRDefault="00D65B13">
      <w:pPr>
        <w:rPr>
          <w:rFonts w:ascii="Times New Roman" w:hAnsi="Times New Roman" w:cs="Times New Roman"/>
          <w:sz w:val="28"/>
          <w:szCs w:val="28"/>
        </w:rPr>
        <w:sectPr w:rsidR="00D65B13" w:rsidRPr="00DA5B3B" w:rsidSect="00BE1D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9FC807" w14:textId="77777777" w:rsidR="00757630" w:rsidRDefault="00757630" w:rsidP="00757630">
      <w:pPr>
        <w:pStyle w:val="ConsPlusNormal"/>
        <w:ind w:firstLine="708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0C97D13" w14:textId="77777777" w:rsidR="00757630" w:rsidRDefault="00757630" w:rsidP="00757630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0CD01527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14:paraId="25C82514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4334AE" w14:textId="77777777" w:rsidR="00757630" w:rsidRDefault="00757630" w:rsidP="00757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01"/>
      <w:bookmarkEnd w:id="7"/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4F48A478" w14:textId="77777777" w:rsidR="00757630" w:rsidRDefault="00757630" w:rsidP="00757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закупки для</w:t>
      </w:r>
    </w:p>
    <w:p w14:paraId="30DA5E58" w14:textId="77777777" w:rsidR="00757630" w:rsidRDefault="00757630" w:rsidP="00757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4622C23" w14:textId="77777777" w:rsidR="00757630" w:rsidRDefault="00757630" w:rsidP="00757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Заказчика)</w:t>
      </w:r>
    </w:p>
    <w:p w14:paraId="05441036" w14:textId="77777777" w:rsidR="00757630" w:rsidRDefault="00757630" w:rsidP="00757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F2EA4C3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провести (электронный аукцион/открытый конкурс в электронной форме /запрос котировок в электронной форме)</w:t>
      </w:r>
    </w:p>
    <w:p w14:paraId="5B7388B5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50669C" w14:textId="77777777" w:rsidR="00757630" w:rsidRDefault="00757630" w:rsidP="00757630">
      <w:pPr>
        <w:pStyle w:val="ConsPlusNonformat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(предмет закупки)</w:t>
      </w:r>
    </w:p>
    <w:p w14:paraId="797D6D39" w14:textId="77777777" w:rsidR="00757630" w:rsidRDefault="00757630" w:rsidP="00757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4075"/>
      </w:tblGrid>
      <w:tr w:rsidR="00C74EA5" w14:paraId="73182B8C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1BF7" w14:textId="77777777" w:rsidR="00757630" w:rsidRDefault="00757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119" w14:textId="77777777" w:rsidR="00757630" w:rsidRDefault="00757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B47" w14:textId="77777777" w:rsidR="00757630" w:rsidRDefault="00757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213"/>
            <w:bookmarkEnd w:id="8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</w:t>
            </w:r>
          </w:p>
        </w:tc>
      </w:tr>
      <w:tr w:rsidR="00C74EA5" w14:paraId="62100C11" w14:textId="77777777" w:rsidTr="00BF0A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8204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7326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Заказчика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4C47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2F51242B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E4EF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68DD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710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7D6F19E6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59EA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4D1C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позиции в ЕАСУЗ (в плане-графике) и дата внесения последнего изменения в указанную позицию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29E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1FF4D9AB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76BB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A63F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позиции в ЕИС (в плане-графике) и дата внесения последнего изменения в указанную позицию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F37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45D4C015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40CD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BD7B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CB0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0B3CE71F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BECC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516D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114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7F55D5F0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5559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FCF1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993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17649FA0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5AB7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E225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лица: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9BE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020EBA8A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6930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026C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тел.: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49D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3C572CF9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E8E6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6BD7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EFC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6B504C01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3282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8E35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26CD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2F2DD91B" w14:textId="77777777" w:rsidTr="00BF0A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02A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AE8D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закупки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FE9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70828D85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A1C6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EEEA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Описание объекта закупки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383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1410DE72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2BB7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E3D2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F0D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21540A2B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8225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FF5E" w14:textId="0A698803" w:rsidR="00D51AF3" w:rsidRDefault="00757630">
            <w:pPr>
              <w:pStyle w:val="ConsPlusNormal"/>
              <w:spacing w:line="256" w:lineRule="auto"/>
              <w:rPr>
                <w:rStyle w:val="a6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</w:t>
            </w:r>
            <w:hyperlink r:id="rId21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ОКПД-2</w:t>
              </w:r>
            </w:hyperlink>
            <w:r w:rsidR="00A52757">
              <w:rPr>
                <w:rStyle w:val="a6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3AB7B144" w14:textId="3AC77114" w:rsidR="00757630" w:rsidRPr="00D51AF3" w:rsidRDefault="00D51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261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en-US"/>
              </w:rPr>
              <w:t xml:space="preserve">Код </w:t>
            </w:r>
            <w:r w:rsidR="006A7B22" w:rsidRPr="00246261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en-US"/>
              </w:rPr>
              <w:t>КТРУ</w:t>
            </w:r>
            <w:r w:rsidRPr="00246261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en-US"/>
              </w:rPr>
              <w:t xml:space="preserve"> (при наличии)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FCA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1D083B80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C8AC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3909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закупки (количество)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434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199667C9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53AC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D3D7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(поставки товара, выполнения работ, оказания услуг)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73A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36734925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4A15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ED15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(поставки товара, выполнения работ, оказания услуг)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639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4EA5" w14:paraId="71B6A4A5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F25E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0FDD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валюте, используемой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53BE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Российский рубль</w:t>
            </w:r>
          </w:p>
        </w:tc>
      </w:tr>
      <w:tr w:rsidR="00C74EA5" w14:paraId="12242D36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46A8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4020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Начальная (максимальная) цена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BBBB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Цифрами и прописью</w:t>
            </w:r>
          </w:p>
          <w:p w14:paraId="7664BFEF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Начальная (максимальная) цена контракта включает в себя: ____________________</w:t>
            </w:r>
          </w:p>
        </w:tc>
      </w:tr>
      <w:tr w:rsidR="00C74EA5" w14:paraId="52050AD5" w14:textId="77777777" w:rsidTr="00BF0A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2DFD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ED53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54A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74EA5" w14:paraId="678FB1A8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7B01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95E1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КБК: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B45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74EA5" w14:paraId="4E6D0052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6329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C94E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BA9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74EA5" w14:paraId="2EE1AC03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008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AF5E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888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74EA5" w14:paraId="261B5C4E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CA6E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A18C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B8F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74EA5" w14:paraId="6C145E5B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EE63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FB78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Обоснование начальной (максимальной) цены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A94" w14:textId="77777777" w:rsidR="00757630" w:rsidRPr="00BF0A31" w:rsidRDefault="0075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Обязательное обоснование заказчиком примененного метода определения начальной (максимальной) цены контракта</w:t>
            </w:r>
          </w:p>
          <w:p w14:paraId="500BB465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74EA5" w14:paraId="52DBD9EB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6D4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C0E6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Форма, сроки и порядок оплаты товара, работ, услуг (детальное описание, без ссылок на проект контракта)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83F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74EA5" w14:paraId="23049197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EEE7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E849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Требования к участникам закупки, установленные в соответствии со </w:t>
            </w:r>
            <w:hyperlink r:id="rId22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ст. 31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05.04.2013 № 44-ФЗ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E68D" w14:textId="6542BAA0" w:rsidR="00506569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1. 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  <w:r w:rsidR="003B028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в том числе </w:t>
            </w:r>
          </w:p>
          <w:p w14:paraId="434C2697" w14:textId="08DB8E2F" w:rsidR="00757630" w:rsidRPr="00246261" w:rsidRDefault="003B028C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</w:t>
            </w:r>
            <w:r w:rsidR="005065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бязательное указание на </w:t>
            </w:r>
            <w:r w:rsidRPr="0024626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соответствие Единым требованиям, установленным п.1 ч.1 ст.31 Закона 44-ФЗ, а именно:</w:t>
            </w:r>
          </w:p>
          <w:p w14:paraId="5B71422D" w14:textId="336A2749" w:rsidR="007371D0" w:rsidRPr="00140D79" w:rsidRDefault="003B028C" w:rsidP="00140D79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  <w:r w:rsidRPr="0024626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Название конкретных требований и нормативно-правового акта, в соответствии с которым установлены такие требования к участнику размещения заказа.</w:t>
            </w:r>
          </w:p>
        </w:tc>
      </w:tr>
      <w:tr w:rsidR="00C74EA5" w14:paraId="36DA4866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0E26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7570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Указание на конкретные документы, которые подтверждают соответствие участника требованиям объекта закупки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  <w:lang w:eastAsia="en-US"/>
              </w:rPr>
              <w:footnoteReference w:id="4"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14EB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Название документов, подтверждающих 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</w:p>
        </w:tc>
      </w:tr>
      <w:tr w:rsidR="00C74EA5" w14:paraId="25327D6E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4067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96F9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Ограничение участия в определении поставщика (подрядчика, исполнителя), установленное в соответствии с законодательством о контрактной системе в сфере закупок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8323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Установлено/не установлено</w:t>
            </w:r>
          </w:p>
        </w:tc>
      </w:tr>
      <w:tr w:rsidR="00C74EA5" w14:paraId="337BEB0F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A2C7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8084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01B9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Установлено/не установлено</w:t>
            </w:r>
          </w:p>
          <w:p w14:paraId="19C4F1C6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 размере: ____________________</w:t>
            </w:r>
          </w:p>
        </w:tc>
      </w:tr>
      <w:tr w:rsidR="00C74EA5" w14:paraId="0E4F02F7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65C8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807F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EFD1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Установлено/не установлено</w:t>
            </w:r>
          </w:p>
          <w:p w14:paraId="26A475FC" w14:textId="03DEAE21" w:rsidR="0070683B" w:rsidRPr="0070683B" w:rsidRDefault="0070683B" w:rsidP="0070683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62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(Указать с</w:t>
            </w:r>
            <w:r w:rsidRPr="002462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ведения о нормативно-правовом акте)</w:t>
            </w:r>
          </w:p>
        </w:tc>
      </w:tr>
      <w:tr w:rsidR="00C74EA5" w14:paraId="7F07E2A3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CF9" w14:textId="77777777" w:rsidR="00D51B25" w:rsidRPr="00246261" w:rsidRDefault="00D51B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152" w14:textId="137553AE" w:rsidR="00D51B25" w:rsidRPr="00246261" w:rsidRDefault="00F65EA8" w:rsidP="00FB36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46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Документы,</w:t>
            </w:r>
            <w:r w:rsidR="00263704" w:rsidRPr="00246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46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подтверждающие соответствие </w:t>
            </w:r>
            <w:r w:rsidR="00FB364C" w:rsidRPr="00246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установленным требованиям,</w:t>
            </w:r>
            <w:r w:rsidRPr="00246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364C" w:rsidRPr="00246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указанным в </w:t>
            </w:r>
            <w:r w:rsidRPr="00246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п.16</w:t>
            </w:r>
            <w:r w:rsidRPr="00246261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99E" w14:textId="5B18A18B" w:rsidR="00D51B25" w:rsidRPr="00246261" w:rsidRDefault="00FB364C" w:rsidP="00FB364C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4626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Указать предоставляемые участником в составе заявки документы необходимые при рассмотрении первых/вторых частей</w:t>
            </w:r>
          </w:p>
        </w:tc>
      </w:tr>
      <w:tr w:rsidR="00C74EA5" w14:paraId="09BC0D00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8B50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5EE5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Преимущества, предоставляемые при участии в электронном аукционе учреждений и предприятий уголовно-исполнительной системы, организаций инвалидов,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4125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Предоставляются</w:t>
            </w:r>
            <w:r w:rsid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r w:rsid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не предоставляются</w:t>
            </w:r>
          </w:p>
        </w:tc>
      </w:tr>
      <w:tr w:rsidR="00C74EA5" w14:paraId="18957153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6356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A5C4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Процент предоставляемых преимуществ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402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74EA5" w14:paraId="28F0F8CB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3128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8CC2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обеспечения заявки на участие в электронном аукционе/открытом конкурсе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B9B4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Сумма обеспечения заявки на участие в аукционе предусмотрена в следующем размере:</w:t>
            </w:r>
          </w:p>
          <w:p w14:paraId="73FC1650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_____% от начальной (максимальной) цены контракта, что составляет: __________ руб., НДС не облагается</w:t>
            </w:r>
          </w:p>
        </w:tc>
      </w:tr>
      <w:tr w:rsidR="00C74EA5" w14:paraId="68A0B049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55CB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229C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счета для перечисления денежных средств в качестве обеспечения заявки, реквизиты для оформления банковской гарантии в качестве обеспечения заявки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C105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Получатель:</w:t>
            </w:r>
          </w:p>
          <w:p w14:paraId="1886AA85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(заказчик, лицевой счет)</w:t>
            </w:r>
          </w:p>
          <w:p w14:paraId="014871A8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ИНН</w:t>
            </w:r>
          </w:p>
          <w:p w14:paraId="533CFC7E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КПП</w:t>
            </w:r>
          </w:p>
          <w:p w14:paraId="65AF4C08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Расчетный счет</w:t>
            </w:r>
          </w:p>
          <w:p w14:paraId="1104C78B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БИК</w:t>
            </w:r>
          </w:p>
          <w:p w14:paraId="7F67E3E7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банка</w:t>
            </w:r>
          </w:p>
          <w:p w14:paraId="4F9F0EE7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Корреспондентский счет</w:t>
            </w:r>
          </w:p>
          <w:p w14:paraId="240B82AB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 случае проведения аукциона указывается счет, на котором в соответствии с законодательством Российской Федерации учитываются операции со средствами, поступающими заказчику, или осуществляется уплата денежных сумм по банковской гарантии</w:t>
            </w:r>
          </w:p>
        </w:tc>
      </w:tr>
      <w:tr w:rsidR="00C74EA5" w14:paraId="29EC6955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DC5F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3262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Размер, условия обеспечения исполнения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9579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Сумма обеспечения исполнения контракта предусмотрена в следующем размере:</w:t>
            </w:r>
          </w:p>
          <w:p w14:paraId="78E5FB73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_____% от начальной (максимальной) цены контракта, (для СМП от цены контракта), что составляет: __________ руб., НДС не облагается</w:t>
            </w:r>
          </w:p>
        </w:tc>
      </w:tr>
      <w:tr w:rsidR="00C74EA5" w14:paraId="5ABF96F6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B3C6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A13A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счета для перечисления денежных средств в качестве обеспечения исполнения контракта, реквизиты для оформления банковской гарантии в качестве обеспечения исполнения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EFEE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Получатель:</w:t>
            </w:r>
          </w:p>
          <w:p w14:paraId="4FBC70B3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(заказчик, лицевой счет)</w:t>
            </w:r>
          </w:p>
          <w:p w14:paraId="0B3C6AF5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ИНН</w:t>
            </w:r>
          </w:p>
          <w:p w14:paraId="27DFEA02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КПП</w:t>
            </w:r>
          </w:p>
          <w:p w14:paraId="5421209F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Расчетный счет</w:t>
            </w:r>
          </w:p>
          <w:p w14:paraId="15ED620F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БИК</w:t>
            </w:r>
          </w:p>
          <w:p w14:paraId="4ED79B50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банка</w:t>
            </w:r>
          </w:p>
          <w:p w14:paraId="406E18F0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Корреспондентский счет</w:t>
            </w:r>
          </w:p>
        </w:tc>
      </w:tr>
      <w:tr w:rsidR="00C74EA5" w14:paraId="6411901F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4B2A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3E08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footnoteReference w:id="5"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A674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Установлено/не установлено</w:t>
            </w:r>
          </w:p>
        </w:tc>
      </w:tr>
      <w:tr w:rsidR="00C74EA5" w14:paraId="174874B5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E941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1CFC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Требование обеспечения гарантийных обязательств,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footnoteReference w:id="6"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 порядок предоставления указанного обеспечения, требования к обеспечению гарантийных обязательств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B622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Сумма обеспечения исполнения гарантийных обязательств предусмотрена в следующем размере:</w:t>
            </w:r>
          </w:p>
          <w:p w14:paraId="458EEDE0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_____% от начальной (максимальной) цены контракта, что составляет: __________ руб., НДС не облагается</w:t>
            </w:r>
          </w:p>
        </w:tc>
      </w:tr>
      <w:tr w:rsidR="00C74EA5" w14:paraId="04D9C25E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FE6C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57B1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счета для перечисления денежных средств в качестве обеспечения гарантийных обязательств, реквизиты для оформления банковской гарантии в качестве обеспечения гарантийных обязательств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EEB3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Получатель:</w:t>
            </w:r>
          </w:p>
          <w:p w14:paraId="3E0C3B38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(заказчик, лицевой счет)</w:t>
            </w:r>
          </w:p>
          <w:p w14:paraId="7648A649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ИНН</w:t>
            </w:r>
          </w:p>
          <w:p w14:paraId="5C2041A5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КПП</w:t>
            </w:r>
          </w:p>
          <w:p w14:paraId="5C832BFC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Расчетный счет</w:t>
            </w:r>
          </w:p>
          <w:p w14:paraId="2F3B429B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БИК</w:t>
            </w:r>
          </w:p>
          <w:p w14:paraId="0F7708E8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банка</w:t>
            </w:r>
          </w:p>
          <w:p w14:paraId="649D6287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Корреспондентский счет</w:t>
            </w:r>
          </w:p>
        </w:tc>
      </w:tr>
      <w:tr w:rsidR="00C74EA5" w14:paraId="6403BF25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426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41E4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Банковское сопровождение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AABD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Установлено/не установлено</w:t>
            </w:r>
          </w:p>
        </w:tc>
      </w:tr>
      <w:tr w:rsidR="00C74EA5" w14:paraId="0F6EB3F1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C7E7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E479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 оценки заявок, величины значимости этих критериев, порядок рассмотрения и оценки заявок на участие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E407" w14:textId="3EAA3E0E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Заполняются только при подаче заявки на проведение </w:t>
            </w:r>
            <w:r w:rsidR="008B6E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 электронной форме </w:t>
            </w: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открытого конкурса, конкурса с ограниченным участием, запроса предложений</w:t>
            </w:r>
          </w:p>
        </w:tc>
      </w:tr>
      <w:tr w:rsidR="00C74EA5" w14:paraId="39EF8CF9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DE66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B39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заказчика изменить условия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7E14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Установлено/не установлена</w:t>
            </w:r>
          </w:p>
        </w:tc>
      </w:tr>
      <w:tr w:rsidR="00C74EA5" w14:paraId="0ACD7973" w14:textId="77777777" w:rsidTr="00BF0A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FFC7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4E89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контрактном управляющем, ответственном за заключение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9E0E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Ф.И.О. полностью</w:t>
            </w:r>
          </w:p>
        </w:tc>
      </w:tr>
      <w:tr w:rsidR="00C74EA5" w14:paraId="1CDAB189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D5B9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BC60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821E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Тел.</w:t>
            </w:r>
          </w:p>
        </w:tc>
      </w:tr>
      <w:tr w:rsidR="00C74EA5" w14:paraId="3229EAA8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992F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4D56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84A1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Адрес электронной почты</w:t>
            </w:r>
          </w:p>
        </w:tc>
      </w:tr>
      <w:tr w:rsidR="00C74EA5" w14:paraId="032A7433" w14:textId="77777777" w:rsidTr="00BF0A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0487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6C30" w14:textId="77777777" w:rsidR="0075763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состав комиссии предлагаю включить: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294E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Ф.И.О. полностью</w:t>
            </w:r>
          </w:p>
        </w:tc>
      </w:tr>
      <w:tr w:rsidR="00C74EA5" w14:paraId="3C5F0375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7A5C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C6E2" w14:textId="77777777" w:rsidR="0075763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A412" w14:textId="77777777" w:rsidR="00757630" w:rsidRPr="00BF0A31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F0A3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Должность, телефон</w:t>
            </w:r>
          </w:p>
        </w:tc>
      </w:tr>
    </w:tbl>
    <w:p w14:paraId="24146CD5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9FEC3D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14:paraId="1836B73B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техническое </w:t>
      </w:r>
      <w:hyperlink r:id="rId23" w:anchor="P37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задание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5F0248FB" w14:textId="550EECA3" w:rsidR="007417AF" w:rsidRPr="00246261" w:rsidRDefault="007417AF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17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6261">
        <w:rPr>
          <w:rFonts w:ascii="Times New Roman" w:hAnsi="Times New Roman" w:cs="Times New Roman"/>
          <w:sz w:val="28"/>
          <w:szCs w:val="28"/>
        </w:rPr>
        <w:t>- предложения Заказчика по требованиям к характеристикам товара (при необходимости);</w:t>
      </w:r>
    </w:p>
    <w:p w14:paraId="06200876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hyperlink r:id="rId24" w:anchor="P47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обоснование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контракта;</w:t>
      </w:r>
    </w:p>
    <w:p w14:paraId="15F148EC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hyperlink r:id="rId25" w:anchor="P49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информация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целесообразности закупки;</w:t>
      </w:r>
    </w:p>
    <w:p w14:paraId="64874619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прил</w:t>
      </w:r>
      <w:r w:rsidR="00D51B25">
        <w:rPr>
          <w:rFonts w:ascii="Times New Roman" w:hAnsi="Times New Roman" w:cs="Times New Roman"/>
          <w:sz w:val="28"/>
          <w:szCs w:val="28"/>
        </w:rPr>
        <w:t>ожения об особых условиях (ПИК);</w:t>
      </w:r>
    </w:p>
    <w:p w14:paraId="3499080C" w14:textId="77777777" w:rsidR="00D51B25" w:rsidRPr="00246261" w:rsidRDefault="00D51B25" w:rsidP="00D51B2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- информация о существенных условиях контракта.</w:t>
      </w:r>
    </w:p>
    <w:p w14:paraId="0D937F6F" w14:textId="3F88123E" w:rsidR="00A52757" w:rsidRPr="00246261" w:rsidRDefault="00A52757" w:rsidP="00D51B2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- критерии оценки заявок участников (при необходимости).</w:t>
      </w:r>
    </w:p>
    <w:p w14:paraId="6230B5A1" w14:textId="552D3D0C" w:rsidR="0088039E" w:rsidRPr="00246261" w:rsidRDefault="0088039E" w:rsidP="00D51B2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 xml:space="preserve">- </w:t>
      </w:r>
      <w:r w:rsidR="00B40D00" w:rsidRPr="00246261">
        <w:rPr>
          <w:rFonts w:ascii="Times New Roman" w:hAnsi="Times New Roman" w:cs="Times New Roman"/>
          <w:sz w:val="28"/>
          <w:szCs w:val="24"/>
        </w:rPr>
        <w:t>проект контракта, с</w:t>
      </w:r>
      <w:r w:rsidR="00B40D00" w:rsidRPr="00246261">
        <w:rPr>
          <w:rFonts w:ascii="Times New Roman" w:hAnsi="Times New Roman" w:cs="Times New Roman"/>
          <w:sz w:val="28"/>
          <w:szCs w:val="24"/>
          <w:shd w:val="clear" w:color="auto" w:fill="FFFFFF"/>
        </w:rPr>
        <w:t>формированный в автоматизированном режиме с применением </w:t>
      </w:r>
      <w:r w:rsidR="00B40D00" w:rsidRPr="00246261">
        <w:rPr>
          <w:rFonts w:ascii="Times New Roman" w:hAnsi="Times New Roman" w:cs="Times New Roman"/>
          <w:sz w:val="28"/>
          <w:szCs w:val="24"/>
          <w:lang w:bidi="ru-RU"/>
        </w:rPr>
        <w:t xml:space="preserve">технологии </w:t>
      </w:r>
      <w:r w:rsidR="00B40D00" w:rsidRPr="00246261">
        <w:rPr>
          <w:rFonts w:ascii="Times New Roman" w:hAnsi="Times New Roman" w:cs="Times New Roman"/>
          <w:iCs/>
          <w:sz w:val="28"/>
          <w:szCs w:val="24"/>
        </w:rPr>
        <w:t xml:space="preserve">«умный контракт ПИК ЕАСУЗ» </w:t>
      </w:r>
      <w:r w:rsidR="006F3CF9" w:rsidRPr="00246261">
        <w:rPr>
          <w:rFonts w:ascii="Times New Roman" w:hAnsi="Times New Roman" w:cs="Times New Roman"/>
          <w:sz w:val="28"/>
          <w:szCs w:val="28"/>
        </w:rPr>
        <w:t>(при наличи</w:t>
      </w:r>
      <w:r w:rsidR="00B40D00" w:rsidRPr="00246261">
        <w:rPr>
          <w:rFonts w:ascii="Times New Roman" w:hAnsi="Times New Roman" w:cs="Times New Roman"/>
          <w:sz w:val="28"/>
          <w:szCs w:val="28"/>
        </w:rPr>
        <w:t>и).</w:t>
      </w:r>
    </w:p>
    <w:p w14:paraId="6DD67B77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4B6C88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Должность руководителя Заказчика       Подпись      Расшифровка подписи</w:t>
      </w:r>
    </w:p>
    <w:p w14:paraId="608F7140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F887E7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Контрактный управляющий                    Подпись      Расшифровка подписи</w:t>
      </w:r>
    </w:p>
    <w:p w14:paraId="4E829916" w14:textId="77777777" w:rsidR="00757630" w:rsidRDefault="00757630" w:rsidP="00757630"/>
    <w:p w14:paraId="0337B7B0" w14:textId="77777777" w:rsidR="00FD3DD5" w:rsidRPr="00DA5B3B" w:rsidRDefault="00FD3DD5">
      <w:pPr>
        <w:rPr>
          <w:rFonts w:ascii="Times New Roman" w:hAnsi="Times New Roman" w:cs="Times New Roman"/>
          <w:sz w:val="28"/>
          <w:szCs w:val="28"/>
        </w:rPr>
        <w:sectPr w:rsidR="00FD3DD5" w:rsidRPr="00DA5B3B" w:rsidSect="00FD3DD5">
          <w:footnotePr>
            <w:numRestart w:val="eachSect"/>
          </w:footnotePr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</w:p>
    <w:p w14:paraId="0B8E947C" w14:textId="77777777" w:rsidR="006E0101" w:rsidRPr="00DA5B3B" w:rsidRDefault="006E0101" w:rsidP="006E0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7114">
        <w:rPr>
          <w:rFonts w:ascii="Times New Roman" w:hAnsi="Times New Roman" w:cs="Times New Roman"/>
          <w:sz w:val="28"/>
          <w:szCs w:val="28"/>
        </w:rPr>
        <w:t>№</w:t>
      </w:r>
      <w:r w:rsidRPr="00DA5B3B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7E31FB4" w14:textId="77777777" w:rsidR="006E0101" w:rsidRPr="00DA5B3B" w:rsidRDefault="006E0101" w:rsidP="00DA5B3B">
      <w:pPr>
        <w:pStyle w:val="ConsPlusNormal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72E5074" w14:textId="77777777" w:rsidR="006E0101" w:rsidRPr="00DA5B3B" w:rsidRDefault="006E0101" w:rsidP="006E0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1593E" w14:textId="77777777" w:rsidR="006E0101" w:rsidRPr="00DA5B3B" w:rsidRDefault="006E0101" w:rsidP="006E0101">
      <w:pPr>
        <w:spacing w:after="0" w:line="264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70"/>
      <w:bookmarkEnd w:id="9"/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ТРЕБОВАНИЯ</w:t>
      </w:r>
    </w:p>
    <w:p w14:paraId="485976F7" w14:textId="77777777" w:rsidR="006E0101" w:rsidRPr="00DA5B3B" w:rsidRDefault="006E0101" w:rsidP="006E0101">
      <w:pPr>
        <w:spacing w:after="0" w:line="264" w:lineRule="auto"/>
        <w:ind w:right="60"/>
        <w:jc w:val="center"/>
        <w:rPr>
          <w:rStyle w:val="Bodytext30"/>
          <w:rFonts w:eastAsiaTheme="minorHAnsi"/>
          <w:b w:val="0"/>
          <w:bCs w:val="0"/>
          <w:sz w:val="28"/>
          <w:szCs w:val="28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к структуре технического задания на осуществление закупки товаров, работ,</w:t>
      </w:r>
      <w:r w:rsidRPr="00DA5B3B">
        <w:rPr>
          <w:rFonts w:ascii="Times New Roman" w:hAnsi="Times New Roman" w:cs="Times New Roman"/>
          <w:sz w:val="28"/>
          <w:szCs w:val="28"/>
        </w:rPr>
        <w:t xml:space="preserve"> </w:t>
      </w: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услуг</w:t>
      </w:r>
    </w:p>
    <w:p w14:paraId="2B35BA99" w14:textId="77777777" w:rsidR="006E0101" w:rsidRPr="00DA5B3B" w:rsidRDefault="006E0101" w:rsidP="006E0101">
      <w:pPr>
        <w:spacing w:after="0" w:line="264" w:lineRule="auto"/>
        <w:ind w:right="60"/>
        <w:jc w:val="center"/>
        <w:rPr>
          <w:rStyle w:val="Bodytext30"/>
          <w:rFonts w:eastAsiaTheme="minorHAnsi"/>
          <w:b w:val="0"/>
          <w:bCs w:val="0"/>
          <w:sz w:val="28"/>
          <w:szCs w:val="28"/>
        </w:rPr>
      </w:pPr>
    </w:p>
    <w:p w14:paraId="47444364" w14:textId="77777777" w:rsidR="006E0101" w:rsidRPr="00DA5B3B" w:rsidRDefault="006E0101" w:rsidP="006E0101">
      <w:pPr>
        <w:spacing w:after="0" w:line="264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14:paraId="20DA3BEE" w14:textId="77777777" w:rsidR="006E0101" w:rsidRPr="00DA5B3B" w:rsidRDefault="006E0101" w:rsidP="006E0101">
      <w:pPr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В техническое задание на осуществление закупки товаров, работ, услуг включаются:</w:t>
      </w:r>
    </w:p>
    <w:p w14:paraId="6F39E2D0" w14:textId="77777777" w:rsidR="006E0101" w:rsidRPr="00DA5B3B" w:rsidRDefault="006E0101" w:rsidP="006E0101">
      <w:pPr>
        <w:widowControl w:val="0"/>
        <w:numPr>
          <w:ilvl w:val="0"/>
          <w:numId w:val="1"/>
        </w:numPr>
        <w:tabs>
          <w:tab w:val="left" w:pos="868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Наименование объекта закупки.</w:t>
      </w:r>
    </w:p>
    <w:p w14:paraId="1ABF3F19" w14:textId="77777777" w:rsidR="006E0101" w:rsidRPr="00DA5B3B" w:rsidRDefault="006E0101" w:rsidP="006E0101">
      <w:pPr>
        <w:widowControl w:val="0"/>
        <w:numPr>
          <w:ilvl w:val="0"/>
          <w:numId w:val="1"/>
        </w:numPr>
        <w:tabs>
          <w:tab w:val="left" w:pos="896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Код по КОЗ.</w:t>
      </w:r>
    </w:p>
    <w:p w14:paraId="35E46D89" w14:textId="1AE1F8F3" w:rsidR="006E0101" w:rsidRPr="000A2B9C" w:rsidRDefault="006E0101" w:rsidP="006E0101">
      <w:pPr>
        <w:widowControl w:val="0"/>
        <w:numPr>
          <w:ilvl w:val="0"/>
          <w:numId w:val="1"/>
        </w:numPr>
        <w:tabs>
          <w:tab w:val="left" w:pos="896"/>
        </w:tabs>
        <w:spacing w:after="0" w:line="264" w:lineRule="auto"/>
        <w:ind w:firstLine="580"/>
        <w:jc w:val="both"/>
        <w:rPr>
          <w:rStyle w:val="Bodytext30"/>
          <w:rFonts w:eastAsiaTheme="minorHAnsi"/>
          <w:b w:val="0"/>
          <w:color w:val="auto"/>
          <w:sz w:val="28"/>
          <w:szCs w:val="28"/>
          <w:lang w:eastAsia="en-US" w:bidi="ar-SA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Код по ОКПД2.</w:t>
      </w:r>
    </w:p>
    <w:p w14:paraId="2F3D0E83" w14:textId="6A183899" w:rsidR="000A2B9C" w:rsidRPr="00246261" w:rsidRDefault="000A2B9C" w:rsidP="006E0101">
      <w:pPr>
        <w:widowControl w:val="0"/>
        <w:numPr>
          <w:ilvl w:val="0"/>
          <w:numId w:val="1"/>
        </w:numPr>
        <w:tabs>
          <w:tab w:val="left" w:pos="896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Код позиции каталога товаров, работ, услуг (</w:t>
      </w:r>
      <w:r w:rsidR="00FC572D" w:rsidRPr="00246261">
        <w:rPr>
          <w:rFonts w:ascii="Times New Roman" w:hAnsi="Times New Roman" w:cs="Times New Roman"/>
          <w:sz w:val="28"/>
          <w:szCs w:val="28"/>
        </w:rPr>
        <w:t>при наличии</w:t>
      </w:r>
      <w:r w:rsidRPr="00246261">
        <w:rPr>
          <w:rFonts w:ascii="Times New Roman" w:hAnsi="Times New Roman" w:cs="Times New Roman"/>
          <w:sz w:val="28"/>
          <w:szCs w:val="28"/>
        </w:rPr>
        <w:t>).</w:t>
      </w:r>
    </w:p>
    <w:p w14:paraId="174AF73D" w14:textId="77777777" w:rsidR="006E0101" w:rsidRPr="00DA5B3B" w:rsidRDefault="006E0101" w:rsidP="006E0101">
      <w:pPr>
        <w:widowControl w:val="0"/>
        <w:numPr>
          <w:ilvl w:val="0"/>
          <w:numId w:val="1"/>
        </w:numPr>
        <w:tabs>
          <w:tab w:val="left" w:pos="906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Описание объекта закупки</w:t>
      </w:r>
      <w:r w:rsidRPr="00DA5B3B">
        <w:rPr>
          <w:rStyle w:val="a7"/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footnoteReference w:id="7"/>
      </w: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:</w:t>
      </w:r>
    </w:p>
    <w:p w14:paraId="6D1E598B" w14:textId="20A41E68" w:rsidR="00DA267F" w:rsidRPr="001B118B" w:rsidRDefault="006E0101" w:rsidP="001B118B">
      <w:pPr>
        <w:widowControl w:val="0"/>
        <w:numPr>
          <w:ilvl w:val="1"/>
          <w:numId w:val="1"/>
        </w:numPr>
        <w:tabs>
          <w:tab w:val="left" w:pos="1117"/>
        </w:tabs>
        <w:spacing w:after="0" w:line="264" w:lineRule="auto"/>
        <w:ind w:firstLine="580"/>
        <w:jc w:val="both"/>
        <w:rPr>
          <w:rStyle w:val="Bodytext30"/>
          <w:rFonts w:eastAsiaTheme="minorHAnsi"/>
          <w:b w:val="0"/>
          <w:color w:val="auto"/>
          <w:sz w:val="28"/>
          <w:szCs w:val="28"/>
          <w:lang w:eastAsia="en-US" w:bidi="ar-SA"/>
        </w:rPr>
      </w:pPr>
      <w:r w:rsidRPr="008C2F87">
        <w:rPr>
          <w:rStyle w:val="Bodytext30"/>
          <w:rFonts w:eastAsiaTheme="minorHAnsi"/>
          <w:b w:val="0"/>
          <w:sz w:val="28"/>
          <w:szCs w:val="28"/>
          <w:shd w:val="clear" w:color="auto" w:fill="FFFFFF" w:themeFill="background1"/>
        </w:rPr>
        <w:t>Ф</w:t>
      </w: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ункциональные, технические, качественные, эксплуатационные характеристики объекта закупки (при необходимости)</w:t>
      </w:r>
      <w:r w:rsidR="00DA267F">
        <w:rPr>
          <w:rStyle w:val="Bodytext30"/>
          <w:rFonts w:eastAsiaTheme="minorHAnsi"/>
          <w:b w:val="0"/>
          <w:bCs w:val="0"/>
          <w:sz w:val="28"/>
          <w:szCs w:val="28"/>
        </w:rPr>
        <w:t>;</w:t>
      </w:r>
    </w:p>
    <w:p w14:paraId="79B5B9A7" w14:textId="61274762" w:rsidR="001D48B3" w:rsidRPr="00246261" w:rsidRDefault="00DC5303" w:rsidP="00A52757">
      <w:pPr>
        <w:widowControl w:val="0"/>
        <w:numPr>
          <w:ilvl w:val="1"/>
          <w:numId w:val="1"/>
        </w:numPr>
        <w:tabs>
          <w:tab w:val="left" w:pos="1117"/>
        </w:tabs>
        <w:spacing w:after="0" w:line="264" w:lineRule="auto"/>
        <w:ind w:firstLine="580"/>
        <w:jc w:val="both"/>
        <w:rPr>
          <w:rStyle w:val="Bodytext30"/>
          <w:rFonts w:eastAsiaTheme="minorHAnsi"/>
          <w:b w:val="0"/>
          <w:color w:val="auto"/>
          <w:sz w:val="28"/>
          <w:szCs w:val="28"/>
          <w:lang w:eastAsia="en-US" w:bidi="ar-SA"/>
        </w:rPr>
      </w:pPr>
      <w:r w:rsidRPr="004311D8">
        <w:rPr>
          <w:rStyle w:val="Bodytext30"/>
          <w:rFonts w:eastAsiaTheme="minorHAnsi"/>
          <w:b w:val="0"/>
          <w:color w:val="FF0000"/>
          <w:sz w:val="28"/>
          <w:szCs w:val="28"/>
        </w:rPr>
        <w:t xml:space="preserve"> </w:t>
      </w:r>
      <w:r w:rsidR="002D2365" w:rsidRPr="00246261">
        <w:rPr>
          <w:rStyle w:val="Bodytext30"/>
          <w:rFonts w:eastAsiaTheme="minorHAnsi"/>
          <w:b w:val="0"/>
          <w:color w:val="auto"/>
          <w:sz w:val="28"/>
          <w:szCs w:val="28"/>
        </w:rPr>
        <w:t>Предложения Заказчика по требованиям к характеристикам товара согласно Приложению № 4 к Положению в</w:t>
      </w:r>
      <w:r w:rsidR="008E2927" w:rsidRPr="00246261">
        <w:rPr>
          <w:rStyle w:val="Bodytext30"/>
          <w:rFonts w:eastAsiaTheme="minorHAnsi"/>
          <w:b w:val="0"/>
          <w:color w:val="auto"/>
          <w:sz w:val="28"/>
          <w:szCs w:val="28"/>
        </w:rPr>
        <w:t xml:space="preserve"> случае, если объектом закупки является поставка товара или выполнение работ, оказание услуг, для выполнения, оказания которых </w:t>
      </w:r>
      <w:r w:rsidR="008E2927"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поставляется</w:t>
      </w:r>
      <w:r w:rsidR="008E2927" w:rsidRPr="00246261">
        <w:rPr>
          <w:rStyle w:val="Bodytext30"/>
          <w:rFonts w:eastAsiaTheme="minorHAnsi"/>
          <w:b w:val="0"/>
          <w:color w:val="auto"/>
          <w:sz w:val="28"/>
          <w:szCs w:val="28"/>
        </w:rPr>
        <w:t xml:space="preserve"> товар</w:t>
      </w:r>
      <w:r w:rsidR="00787DE6" w:rsidRPr="00246261">
        <w:rPr>
          <w:rStyle w:val="Bodytext30"/>
          <w:rFonts w:eastAsiaTheme="minorHAnsi"/>
          <w:b w:val="0"/>
          <w:color w:val="auto"/>
          <w:sz w:val="28"/>
          <w:szCs w:val="28"/>
        </w:rPr>
        <w:t xml:space="preserve"> (п</w:t>
      </w:r>
      <w:r w:rsidRPr="00246261">
        <w:rPr>
          <w:rStyle w:val="Bodytext30"/>
          <w:rFonts w:eastAsiaTheme="minorHAnsi"/>
          <w:b w:val="0"/>
          <w:color w:val="auto"/>
          <w:sz w:val="28"/>
          <w:szCs w:val="28"/>
        </w:rPr>
        <w:t>ри необходимости</w:t>
      </w:r>
      <w:r w:rsidR="00787DE6" w:rsidRPr="00246261">
        <w:rPr>
          <w:rStyle w:val="Bodytext30"/>
          <w:rFonts w:eastAsiaTheme="minorHAnsi"/>
          <w:b w:val="0"/>
          <w:color w:val="auto"/>
          <w:sz w:val="28"/>
          <w:szCs w:val="28"/>
        </w:rPr>
        <w:t>);</w:t>
      </w:r>
    </w:p>
    <w:p w14:paraId="1EBBE048" w14:textId="64786489" w:rsidR="006E0101" w:rsidRPr="001D48B3" w:rsidRDefault="006E0101" w:rsidP="00A52757">
      <w:pPr>
        <w:widowControl w:val="0"/>
        <w:numPr>
          <w:ilvl w:val="1"/>
          <w:numId w:val="1"/>
        </w:numPr>
        <w:tabs>
          <w:tab w:val="left" w:pos="1117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D48B3">
        <w:rPr>
          <w:rStyle w:val="Bodytext30"/>
          <w:rFonts w:eastAsiaTheme="minorHAnsi"/>
          <w:b w:val="0"/>
          <w:bCs w:val="0"/>
          <w:sz w:val="28"/>
          <w:szCs w:val="28"/>
        </w:rPr>
        <w:t>Количество поставляемого товара (объем выполняемых работ, оказываемых услуг)</w:t>
      </w:r>
      <w:r w:rsidRPr="00DA5B3B">
        <w:rPr>
          <w:rStyle w:val="a7"/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footnoteReference w:id="8"/>
      </w:r>
      <w:r w:rsidR="00B31490" w:rsidRPr="001D48B3">
        <w:rPr>
          <w:rStyle w:val="Bodytext30"/>
          <w:rFonts w:eastAsiaTheme="minorHAnsi"/>
          <w:b w:val="0"/>
          <w:bCs w:val="0"/>
          <w:sz w:val="28"/>
          <w:szCs w:val="28"/>
        </w:rPr>
        <w:t>;</w:t>
      </w:r>
    </w:p>
    <w:p w14:paraId="2897E786" w14:textId="77777777" w:rsidR="006E0101" w:rsidRPr="00DA5B3B" w:rsidRDefault="006E0101" w:rsidP="006E0101">
      <w:pPr>
        <w:widowControl w:val="0"/>
        <w:numPr>
          <w:ilvl w:val="1"/>
          <w:numId w:val="1"/>
        </w:numPr>
        <w:tabs>
          <w:tab w:val="left" w:pos="1117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Указание на технические регламенты, принятые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законодательством Российской</w:t>
      </w:r>
    </w:p>
    <w:p w14:paraId="6699D073" w14:textId="05AD0050" w:rsidR="006E0101" w:rsidRPr="00DA5B3B" w:rsidRDefault="006E0101" w:rsidP="006E010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lastRenderedPageBreak/>
        <w:t>Федерации о стандартизации, иные требования, связанных с определением соответствия объектам закупки потребностям Заказчика</w:t>
      </w:r>
      <w:r w:rsidRPr="00DA5B3B">
        <w:rPr>
          <w:rStyle w:val="Bodytext30"/>
          <w:rFonts w:eastAsiaTheme="minorHAnsi"/>
          <w:b w:val="0"/>
          <w:bCs w:val="0"/>
          <w:sz w:val="28"/>
          <w:szCs w:val="28"/>
          <w:vertAlign w:val="superscript"/>
        </w:rPr>
        <w:footnoteReference w:id="9"/>
      </w:r>
      <w:r w:rsidR="00B31490">
        <w:rPr>
          <w:rStyle w:val="Bodytext30"/>
          <w:rFonts w:eastAsiaTheme="minorHAnsi"/>
          <w:b w:val="0"/>
          <w:bCs w:val="0"/>
          <w:sz w:val="28"/>
          <w:szCs w:val="28"/>
        </w:rPr>
        <w:t>;</w:t>
      </w:r>
    </w:p>
    <w:p w14:paraId="35DEC4A3" w14:textId="0DFC50F4" w:rsidR="006E0101" w:rsidRPr="00DA5B3B" w:rsidRDefault="006E0101" w:rsidP="006E0101">
      <w:pPr>
        <w:widowControl w:val="0"/>
        <w:numPr>
          <w:ilvl w:val="1"/>
          <w:numId w:val="1"/>
        </w:numPr>
        <w:tabs>
          <w:tab w:val="left" w:pos="980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</w:t>
      </w:r>
      <w:r w:rsidRPr="00DA5B3B">
        <w:rPr>
          <w:rStyle w:val="a7"/>
          <w:rFonts w:ascii="Times New Roman" w:hAnsi="Times New Roman" w:cs="Times New Roman"/>
          <w:color w:val="000000"/>
          <w:sz w:val="28"/>
          <w:szCs w:val="28"/>
          <w:lang w:eastAsia="ru-RU" w:bidi="ru-RU"/>
        </w:rPr>
        <w:footnoteReference w:id="10"/>
      </w:r>
      <w:r w:rsidR="00B31490">
        <w:rPr>
          <w:rStyle w:val="Bodytext30"/>
          <w:rFonts w:eastAsiaTheme="minorHAnsi"/>
          <w:b w:val="0"/>
          <w:bCs w:val="0"/>
          <w:sz w:val="28"/>
          <w:szCs w:val="28"/>
        </w:rPr>
        <w:t>;</w:t>
      </w:r>
    </w:p>
    <w:p w14:paraId="3E2A7A88" w14:textId="13E063A8" w:rsidR="006E0101" w:rsidRPr="00DA5B3B" w:rsidRDefault="006E0101" w:rsidP="006E0101">
      <w:pPr>
        <w:widowControl w:val="0"/>
        <w:numPr>
          <w:ilvl w:val="1"/>
          <w:numId w:val="1"/>
        </w:numPr>
        <w:tabs>
          <w:tab w:val="left" w:pos="1190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Указание на международные непатентованные наименования лекарственных средств, или при отсутствии таких наименований химические, группировочные наименования</w:t>
      </w:r>
      <w:r w:rsidRPr="00DA5B3B">
        <w:rPr>
          <w:rStyle w:val="Bodytext30"/>
          <w:rFonts w:eastAsiaTheme="minorHAnsi"/>
          <w:b w:val="0"/>
          <w:bCs w:val="0"/>
          <w:sz w:val="28"/>
          <w:szCs w:val="28"/>
          <w:vertAlign w:val="superscript"/>
        </w:rPr>
        <w:footnoteReference w:id="11"/>
      </w: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; указание на торговое наименование лекарственных средств</w:t>
      </w:r>
      <w:r w:rsidRPr="00DA5B3B">
        <w:rPr>
          <w:rStyle w:val="Bodytext30"/>
          <w:rFonts w:eastAsiaTheme="minorHAnsi"/>
          <w:b w:val="0"/>
          <w:bCs w:val="0"/>
          <w:sz w:val="28"/>
          <w:szCs w:val="28"/>
          <w:vertAlign w:val="superscript"/>
        </w:rPr>
        <w:footnoteReference w:id="12"/>
      </w:r>
      <w:r w:rsidR="00B31490">
        <w:rPr>
          <w:rStyle w:val="Bodytext30"/>
          <w:rFonts w:eastAsiaTheme="minorHAnsi"/>
          <w:b w:val="0"/>
          <w:bCs w:val="0"/>
          <w:sz w:val="28"/>
          <w:szCs w:val="28"/>
        </w:rPr>
        <w:t>;</w:t>
      </w:r>
    </w:p>
    <w:p w14:paraId="7EAB7AA9" w14:textId="4B0F2E7C" w:rsidR="006E0101" w:rsidRPr="00DA5B3B" w:rsidRDefault="006E0101" w:rsidP="006E0101">
      <w:pPr>
        <w:widowControl w:val="0"/>
        <w:numPr>
          <w:ilvl w:val="1"/>
          <w:numId w:val="1"/>
        </w:numPr>
        <w:tabs>
          <w:tab w:val="left" w:pos="966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Изображение поставляемого товара, позволяющее его идентифицировать и подготовить заявку, окончательное предложение</w:t>
      </w:r>
      <w:r w:rsidRPr="00DA5B3B">
        <w:rPr>
          <w:rStyle w:val="Bodytext30"/>
          <w:rFonts w:eastAsiaTheme="minorHAnsi"/>
          <w:b w:val="0"/>
          <w:bCs w:val="0"/>
          <w:sz w:val="28"/>
          <w:szCs w:val="28"/>
          <w:vertAlign w:val="superscript"/>
        </w:rPr>
        <w:footnoteReference w:id="13"/>
      </w:r>
      <w:r w:rsidR="00B31490">
        <w:rPr>
          <w:rStyle w:val="Bodytext30"/>
          <w:rFonts w:eastAsiaTheme="minorHAnsi"/>
          <w:b w:val="0"/>
          <w:bCs w:val="0"/>
          <w:sz w:val="28"/>
          <w:szCs w:val="28"/>
        </w:rPr>
        <w:t>;</w:t>
      </w:r>
    </w:p>
    <w:p w14:paraId="138D9BA2" w14:textId="1C57D426" w:rsidR="006E0101" w:rsidRPr="00DA5B3B" w:rsidRDefault="006E0101" w:rsidP="006E0101">
      <w:pPr>
        <w:widowControl w:val="0"/>
        <w:numPr>
          <w:ilvl w:val="1"/>
          <w:numId w:val="1"/>
        </w:numPr>
        <w:tabs>
          <w:tab w:val="left" w:pos="970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Style w:val="Bodytext30"/>
          <w:rFonts w:eastAsiaTheme="minorHAnsi"/>
          <w:b w:val="0"/>
          <w:bCs w:val="0"/>
          <w:sz w:val="28"/>
          <w:szCs w:val="28"/>
        </w:rPr>
        <w:t>Информация о месте, датах начала и окончания, порядке и графике осмотра участниками закупки образца или макета товара, на поставку которого заключается контракт</w:t>
      </w:r>
      <w:r w:rsidRPr="00DA5B3B">
        <w:rPr>
          <w:rStyle w:val="Bodytext30"/>
          <w:rFonts w:eastAsiaTheme="minorHAnsi"/>
          <w:b w:val="0"/>
          <w:bCs w:val="0"/>
          <w:sz w:val="28"/>
          <w:szCs w:val="28"/>
          <w:vertAlign w:val="superscript"/>
        </w:rPr>
        <w:footnoteReference w:id="14"/>
      </w:r>
      <w:r w:rsidR="00B31490">
        <w:rPr>
          <w:rStyle w:val="Bodytext30"/>
          <w:rFonts w:eastAsiaTheme="minorHAnsi"/>
          <w:b w:val="0"/>
          <w:bCs w:val="0"/>
          <w:sz w:val="28"/>
          <w:szCs w:val="28"/>
        </w:rPr>
        <w:t>;</w:t>
      </w:r>
    </w:p>
    <w:p w14:paraId="3A98619B" w14:textId="49719F4B" w:rsidR="006E0101" w:rsidRPr="00246261" w:rsidRDefault="00CF0F80" w:rsidP="006E0101">
      <w:pPr>
        <w:widowControl w:val="0"/>
        <w:numPr>
          <w:ilvl w:val="1"/>
          <w:numId w:val="1"/>
        </w:numPr>
        <w:tabs>
          <w:tab w:val="left" w:pos="961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Требования к поставляемым товарам (выполняемым</w:t>
      </w:r>
      <w:r w:rsidR="006E0101"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работ</w:t>
      </w:r>
      <w:r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ам, оказываемым</w:t>
      </w:r>
      <w:r w:rsidR="006E0101"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услуг</w:t>
      </w:r>
      <w:r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ам) </w:t>
      </w:r>
      <w:r w:rsidR="006E0101"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с учетом особенностей описания отдельных видов объектов закупок, которые установлены Правительством Российской Федерации</w:t>
      </w:r>
      <w:r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, в том числе требования энергетической эффективности к товарам, работам, услугам, в отношении которых установлены такие требования.</w:t>
      </w:r>
    </w:p>
    <w:p w14:paraId="3A85E34C" w14:textId="769351EA" w:rsidR="00FC4382" w:rsidRPr="00D51AF3" w:rsidRDefault="006E0101" w:rsidP="003A7229">
      <w:pPr>
        <w:pStyle w:val="aa"/>
        <w:widowControl w:val="0"/>
        <w:numPr>
          <w:ilvl w:val="0"/>
          <w:numId w:val="1"/>
        </w:numPr>
        <w:tabs>
          <w:tab w:val="left" w:pos="970"/>
        </w:tabs>
        <w:spacing w:after="0" w:line="264" w:lineRule="auto"/>
        <w:ind w:left="0" w:firstLine="720"/>
        <w:jc w:val="both"/>
        <w:rPr>
          <w:rStyle w:val="Bodytext30"/>
          <w:rFonts w:eastAsiaTheme="minorHAnsi"/>
          <w:b w:val="0"/>
          <w:bCs w:val="0"/>
          <w:sz w:val="28"/>
          <w:szCs w:val="28"/>
        </w:rPr>
        <w:sectPr w:rsidR="00FC4382" w:rsidRPr="00D51AF3" w:rsidSect="00386583">
          <w:pgSz w:w="11905" w:h="16838"/>
          <w:pgMar w:top="1134" w:right="850" w:bottom="1134" w:left="1701" w:header="0" w:footer="0" w:gutter="0"/>
          <w:cols w:space="720"/>
        </w:sectPr>
      </w:pPr>
      <w:r w:rsidRPr="00317420">
        <w:rPr>
          <w:rStyle w:val="Bodytext30"/>
          <w:rFonts w:eastAsiaTheme="minorHAnsi"/>
          <w:b w:val="0"/>
          <w:bCs w:val="0"/>
          <w:sz w:val="28"/>
          <w:szCs w:val="28"/>
        </w:rPr>
        <w:t>Количество и место доставки товара (место выполнения работы или оказания услуги), сроки поставки товара или завершения работы либо график оказания услуг.</w:t>
      </w:r>
    </w:p>
    <w:p w14:paraId="2329C360" w14:textId="4093C300" w:rsidR="00886752" w:rsidRPr="00246261" w:rsidRDefault="00886752" w:rsidP="00B210CF">
      <w:pPr>
        <w:spacing w:after="0" w:line="264" w:lineRule="auto"/>
        <w:jc w:val="right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  <w:r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lastRenderedPageBreak/>
        <w:t xml:space="preserve">Приложение № </w:t>
      </w:r>
      <w:r w:rsidR="000C1660"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4 к Положению</w:t>
      </w:r>
    </w:p>
    <w:p w14:paraId="7E1CC0EA" w14:textId="77777777" w:rsidR="00886752" w:rsidRPr="00246261" w:rsidRDefault="00886752" w:rsidP="00B210CF">
      <w:pPr>
        <w:spacing w:after="0" w:line="264" w:lineRule="auto"/>
        <w:jc w:val="center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</w:p>
    <w:p w14:paraId="793ED1AF" w14:textId="2B85CCFB" w:rsidR="00FC4382" w:rsidRPr="00246261" w:rsidRDefault="00FC4382" w:rsidP="00B210CF">
      <w:pPr>
        <w:spacing w:after="0" w:line="264" w:lineRule="auto"/>
        <w:jc w:val="center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  <w:r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Предложения Заказчика </w:t>
      </w:r>
      <w:r w:rsidR="00F56F7B"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по</w:t>
      </w:r>
      <w:r w:rsidR="00A17B10"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требованиям к</w:t>
      </w:r>
      <w:r w:rsidR="00F56F7B"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характеристикам</w:t>
      </w:r>
      <w:r w:rsidR="00E723B2" w:rsidRPr="00246261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товара</w:t>
      </w:r>
      <w:r w:rsidR="00585D74" w:rsidRPr="00246261">
        <w:rPr>
          <w:rStyle w:val="Bodytext30"/>
          <w:rFonts w:eastAsiaTheme="minorHAnsi"/>
          <w:b w:val="0"/>
          <w:color w:val="auto"/>
          <w:sz w:val="28"/>
          <w:szCs w:val="28"/>
        </w:rPr>
        <w:t>:</w:t>
      </w:r>
    </w:p>
    <w:p w14:paraId="0ED9BC11" w14:textId="77777777" w:rsidR="007765E5" w:rsidRPr="00246261" w:rsidRDefault="007765E5" w:rsidP="00B210CF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4542" w:type="dxa"/>
        <w:tblLook w:val="04A0" w:firstRow="1" w:lastRow="0" w:firstColumn="1" w:lastColumn="0" w:noHBand="0" w:noVBand="1"/>
      </w:tblPr>
      <w:tblGrid>
        <w:gridCol w:w="594"/>
        <w:gridCol w:w="2685"/>
        <w:gridCol w:w="1380"/>
        <w:gridCol w:w="2958"/>
        <w:gridCol w:w="3271"/>
        <w:gridCol w:w="2183"/>
        <w:gridCol w:w="1471"/>
      </w:tblGrid>
      <w:tr w:rsidR="00246261" w:rsidRPr="00246261" w14:paraId="719EB08E" w14:textId="77777777" w:rsidTr="00A52757">
        <w:trPr>
          <w:trHeight w:val="44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9C82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511A3D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F65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товарный знак (при наличии)</w:t>
            </w:r>
          </w:p>
        </w:tc>
        <w:tc>
          <w:tcPr>
            <w:tcW w:w="8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B7C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D11" w14:textId="5C92D55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="009D7556"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иница</w:t>
            </w: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</w:t>
            </w:r>
            <w:r w:rsidR="009D7556"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ерения</w:t>
            </w:r>
          </w:p>
        </w:tc>
      </w:tr>
      <w:tr w:rsidR="00246261" w:rsidRPr="00246261" w14:paraId="31179E81" w14:textId="77777777" w:rsidTr="00A52757">
        <w:trPr>
          <w:trHeight w:val="1479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3E4E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B26F4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8C8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7D6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товара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5C02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Требуемое значение показателя, установленное заказчиком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AED0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показателя, предлагаемое участником</w:t>
            </w:r>
          </w:p>
        </w:tc>
        <w:tc>
          <w:tcPr>
            <w:tcW w:w="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4598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261" w:rsidRPr="00246261" w14:paraId="2DAF1EA0" w14:textId="77777777" w:rsidTr="007765E5">
        <w:trPr>
          <w:trHeight w:val="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CDF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7831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A8F8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22A3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9A50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B366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1CB6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46261" w:rsidRPr="00246261" w14:paraId="1AEF5565" w14:textId="77777777" w:rsidTr="00A52757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6B5EB" w14:textId="36AE16C6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EDD162" w14:textId="34D6FCD4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694B5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3EA8D" w14:textId="7BCE4FC4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9F45F" w14:textId="55CEDBAD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AF7C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9131E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261" w:rsidRPr="00246261" w14:paraId="48DDBDDC" w14:textId="77777777" w:rsidTr="00A52757">
        <w:trPr>
          <w:trHeight w:val="37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C1F4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</w:tcPr>
          <w:p w14:paraId="5A3CABAB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2ACE4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F84A3" w14:textId="28E60721" w:rsidR="007765E5" w:rsidRPr="00246261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4AF1" w14:textId="4FAC87E4" w:rsidR="007765E5" w:rsidRPr="00246261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BE57" w14:textId="77777777" w:rsidR="007765E5" w:rsidRPr="00246261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DF1B0" w14:textId="77777777" w:rsidR="007765E5" w:rsidRPr="00246261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261" w:rsidRPr="00246261" w14:paraId="53096372" w14:textId="77777777" w:rsidTr="00A52757">
        <w:trPr>
          <w:trHeight w:val="45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9815A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</w:tcPr>
          <w:p w14:paraId="36745122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4D82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F4AFF" w14:textId="3841F19A" w:rsidR="007765E5" w:rsidRPr="00246261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CD927" w14:textId="1BAC338A" w:rsidR="007765E5" w:rsidRPr="00246261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6FB5" w14:textId="77777777" w:rsidR="007765E5" w:rsidRPr="00246261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1319F" w14:textId="77777777" w:rsidR="007765E5" w:rsidRPr="00246261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261" w:rsidRPr="00246261" w14:paraId="03DB6FC0" w14:textId="77777777" w:rsidTr="00A52757">
        <w:trPr>
          <w:trHeight w:val="22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8FF95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</w:tcPr>
          <w:p w14:paraId="67B1B192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21F4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16768" w14:textId="018A3EFC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8CB7C" w14:textId="73B4FE3C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318E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108CC" w14:textId="54DE6AD3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261" w:rsidRPr="00246261" w14:paraId="74F820A8" w14:textId="77777777" w:rsidTr="007765E5">
        <w:trPr>
          <w:trHeight w:val="356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D31F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6212D7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C65A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B5B76" w14:textId="12079D85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0A5F1" w14:textId="7F2A3A32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F3DA" w14:textId="7777777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9E236" w14:textId="2F9EEE57" w:rsidR="007765E5" w:rsidRPr="00246261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896F4E3" w14:textId="7418E94C" w:rsidR="007765E5" w:rsidRPr="00246261" w:rsidRDefault="007765E5" w:rsidP="00B210CF">
      <w:pPr>
        <w:spacing w:after="0" w:line="264" w:lineRule="auto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</w:p>
    <w:p w14:paraId="0FB44971" w14:textId="601E62F3" w:rsidR="00103441" w:rsidRPr="00246261" w:rsidRDefault="00056654" w:rsidP="00B210CF">
      <w:pPr>
        <w:spacing w:after="0" w:line="264" w:lineRule="auto"/>
        <w:jc w:val="center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  <w:r w:rsidRPr="00246261">
        <w:rPr>
          <w:rStyle w:val="Bodytext30"/>
          <w:rFonts w:eastAsiaTheme="minorHAnsi"/>
          <w:b w:val="0"/>
          <w:color w:val="auto"/>
          <w:sz w:val="28"/>
          <w:szCs w:val="28"/>
        </w:rPr>
        <w:t>Порядок заполнения</w:t>
      </w:r>
      <w:r w:rsidR="00103441" w:rsidRPr="00246261">
        <w:rPr>
          <w:rStyle w:val="Bodytext30"/>
          <w:rFonts w:eastAsiaTheme="minorHAnsi"/>
          <w:b w:val="0"/>
          <w:color w:val="auto"/>
          <w:sz w:val="28"/>
          <w:szCs w:val="28"/>
        </w:rPr>
        <w:t>:</w:t>
      </w:r>
    </w:p>
    <w:p w14:paraId="20082196" w14:textId="24C23370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Символ «±» – означает что, </w:t>
      </w:r>
      <w:r w:rsidR="002F529A" w:rsidRPr="00246261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конкретное значение показателя равн</w:t>
      </w:r>
      <w:r w:rsidR="00BA7ACE" w:rsidRPr="00246261">
        <w:rPr>
          <w:rFonts w:ascii="Times New Roman" w:eastAsia="Calibri" w:hAnsi="Times New Roman" w:cs="Times New Roman"/>
          <w:sz w:val="28"/>
          <w:szCs w:val="28"/>
        </w:rPr>
        <w:t>ое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указанному </w:t>
      </w:r>
      <w:r w:rsidR="00BA7ACE" w:rsidRPr="00246261">
        <w:rPr>
          <w:rFonts w:ascii="Times New Roman" w:eastAsia="Calibri" w:hAnsi="Times New Roman" w:cs="Times New Roman"/>
          <w:sz w:val="28"/>
          <w:szCs w:val="28"/>
        </w:rPr>
        <w:br/>
      </w:r>
      <w:r w:rsidRPr="00246261">
        <w:rPr>
          <w:rFonts w:ascii="Times New Roman" w:eastAsia="Calibri" w:hAnsi="Times New Roman" w:cs="Times New Roman"/>
          <w:sz w:val="28"/>
          <w:szCs w:val="28"/>
        </w:rPr>
        <w:t>или с отклонением в большую или меньшую сторону в пределах указанного предельного отклонения;</w:t>
      </w:r>
    </w:p>
    <w:p w14:paraId="72FD48B6" w14:textId="2BE1E58B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Символ «&lt;» – означает что, </w:t>
      </w:r>
      <w:r w:rsidR="002F529A" w:rsidRPr="00246261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менее указанного значения;</w:t>
      </w:r>
    </w:p>
    <w:p w14:paraId="79DB6A6C" w14:textId="43D4A5CD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Символ «&gt;» – означает что, </w:t>
      </w:r>
      <w:r w:rsidR="002F529A" w:rsidRPr="00246261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более указанного значения;</w:t>
      </w:r>
    </w:p>
    <w:p w14:paraId="718E9842" w14:textId="66354015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Слова «не менее» – означает что, </w:t>
      </w:r>
      <w:r w:rsidR="002F529A" w:rsidRPr="00246261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более указанного значения или равное ему;</w:t>
      </w:r>
    </w:p>
    <w:p w14:paraId="067412E4" w14:textId="1C5E92AB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Слова «не более» – означает что, </w:t>
      </w:r>
      <w:r w:rsidR="002F529A" w:rsidRPr="00246261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менее указанного значения или равное ему;</w:t>
      </w:r>
    </w:p>
    <w:p w14:paraId="2E05727F" w14:textId="0E5F21F2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Символ «≥» – означает что, </w:t>
      </w:r>
      <w:r w:rsidR="002F529A" w:rsidRPr="00246261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более указанного значения или равное ему;</w:t>
      </w:r>
    </w:p>
    <w:p w14:paraId="2206386C" w14:textId="72953572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Символ «≤» – означает что, </w:t>
      </w:r>
      <w:r w:rsidR="002F529A" w:rsidRPr="00246261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менее указанного значения или равное ему;</w:t>
      </w:r>
    </w:p>
    <w:p w14:paraId="63AF493F" w14:textId="3A230FE1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Слова «не выше» – означает что, </w:t>
      </w:r>
      <w:r w:rsidR="002F529A" w:rsidRPr="00246261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менее указанного значения или равное ему;</w:t>
      </w:r>
    </w:p>
    <w:p w14:paraId="5699D0B3" w14:textId="7ADCA44E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Слова «не ниже» – означает что, </w:t>
      </w:r>
      <w:r w:rsidR="002F529A" w:rsidRPr="00246261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более указанного значения или равное ему;</w:t>
      </w:r>
    </w:p>
    <w:p w14:paraId="65E8428F" w14:textId="2D28B21E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Слово «до» – означает что, </w:t>
      </w:r>
      <w:r w:rsidR="002F529A" w:rsidRPr="00246261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менее указанного значения;</w:t>
      </w:r>
    </w:p>
    <w:p w14:paraId="1A4E587E" w14:textId="24D5FDCE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Слово «от» – означает что, </w:t>
      </w:r>
      <w:r w:rsidR="002F529A" w:rsidRPr="00246261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более указанного значения;</w:t>
      </w:r>
    </w:p>
    <w:p w14:paraId="4AA5ACDE" w14:textId="77777777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>При этом, символы «±», «&lt;», «&gt;», «≤», «≥», а также слова «не менее», «не более», «не выше», «не ниже», «до», «от» устанавливаются в требуемом значении слева от числового значения показателя.</w:t>
      </w:r>
    </w:p>
    <w:p w14:paraId="50E5AB58" w14:textId="77777777" w:rsidR="00103441" w:rsidRPr="00246261" w:rsidRDefault="00103441" w:rsidP="00B210C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>В качестве разделителя целой и дробной частей десятичных дробей используется символ «точка».</w:t>
      </w:r>
    </w:p>
    <w:p w14:paraId="15EB41FD" w14:textId="4A39A29B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В случае указания требуемого значения, заключенного в скобки «[» и «]», вне зависимости от применения иных символов (знаков, союзов, слов), установленных настоящей инструкцией, </w:t>
      </w:r>
      <w:r w:rsidR="00901AA1" w:rsidRPr="00246261">
        <w:rPr>
          <w:rFonts w:ascii="Times New Roman" w:eastAsia="Calibri" w:hAnsi="Times New Roman" w:cs="Times New Roman"/>
          <w:sz w:val="28"/>
          <w:szCs w:val="28"/>
        </w:rPr>
        <w:t xml:space="preserve">то это </w:t>
      </w:r>
      <w:r w:rsidR="00F92930" w:rsidRPr="00246261">
        <w:rPr>
          <w:rFonts w:ascii="Times New Roman" w:eastAsia="Calibri" w:hAnsi="Times New Roman" w:cs="Times New Roman"/>
          <w:sz w:val="28"/>
          <w:szCs w:val="28"/>
        </w:rPr>
        <w:t>означает, что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необходимо представить данный показатель как значение показателя, который не может изменяться.</w:t>
      </w:r>
    </w:p>
    <w:p w14:paraId="7D4F336A" w14:textId="67FCDC4D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В случае, если значения или диапазоны значений показателя разделены символом «запятая», союзом «и» – </w:t>
      </w:r>
      <w:r w:rsidR="00F92930" w:rsidRPr="00246261">
        <w:rPr>
          <w:rFonts w:ascii="Times New Roman" w:eastAsia="Calibri" w:hAnsi="Times New Roman" w:cs="Times New Roman"/>
          <w:sz w:val="28"/>
          <w:szCs w:val="28"/>
        </w:rPr>
        <w:t>это означает, что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необходимо предоставить все значения показателя или все диапазоны значений, разделенных данными символом, союзом.</w:t>
      </w:r>
    </w:p>
    <w:p w14:paraId="627465AA" w14:textId="036D2690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случае, если значения или диапазоны значений показателя разделены символом «точка с запятой», союзом «или» – </w:t>
      </w:r>
      <w:r w:rsidR="00F92930" w:rsidRPr="00246261">
        <w:rPr>
          <w:rFonts w:ascii="Times New Roman" w:eastAsia="Calibri" w:hAnsi="Times New Roman" w:cs="Times New Roman"/>
          <w:sz w:val="28"/>
          <w:szCs w:val="28"/>
        </w:rPr>
        <w:t>это означает, что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необходимо предоставить одно из указанных значений или диапазонов значений, разделенных данными символом, союзом.</w:t>
      </w:r>
    </w:p>
    <w:p w14:paraId="266D03D9" w14:textId="046774D3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В случае, если значения или диапазоны значений показателя указаны одновременно с использованием символов «точка с запятой», «запятая», союзами «и», «или» – </w:t>
      </w:r>
      <w:r w:rsidR="00F92930" w:rsidRPr="00246261">
        <w:rPr>
          <w:rFonts w:ascii="Times New Roman" w:eastAsia="Calibri" w:hAnsi="Times New Roman" w:cs="Times New Roman"/>
          <w:sz w:val="28"/>
          <w:szCs w:val="28"/>
        </w:rPr>
        <w:t>это означает, что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необходимо представить в заявке одно из значений, совокупностей значений, диапазонов значений, совокупностей диапазонов значений, разделенных символом «точка с запятой» или союзом «или».</w:t>
      </w:r>
    </w:p>
    <w:p w14:paraId="3F39748C" w14:textId="22A769D6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В случае если требуемое значение показателя товара сопровождается словами: «от» и «до», то </w:t>
      </w:r>
      <w:r w:rsidR="00F92930" w:rsidRPr="00246261">
        <w:rPr>
          <w:rFonts w:ascii="Times New Roman" w:eastAsia="Calibri" w:hAnsi="Times New Roman" w:cs="Times New Roman"/>
          <w:sz w:val="28"/>
          <w:szCs w:val="28"/>
        </w:rPr>
        <w:t>это означает, что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необходимо предоставить конкретное(-ые) значение (-я) показателя из данного диапазона</w:t>
      </w:r>
      <w:r w:rsidR="0016513C" w:rsidRPr="00246261">
        <w:rPr>
          <w:rFonts w:ascii="Times New Roman" w:eastAsia="Calibri" w:hAnsi="Times New Roman" w:cs="Times New Roman"/>
          <w:sz w:val="28"/>
          <w:szCs w:val="28"/>
        </w:rPr>
        <w:t>,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не включая крайние значения.</w:t>
      </w:r>
    </w:p>
    <w:p w14:paraId="1A38FB19" w14:textId="77777777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>Символы «многоточие», «тире», установленные между значениями показателя, следует читать как необходимость указания диапазона значений, не включая крайние значения.</w:t>
      </w:r>
    </w:p>
    <w:p w14:paraId="1705B890" w14:textId="019BAA2B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В случае, если требуемое значение показателя сопровождается знаком «*» (звездочка), в том числе значение, включенное в диапазон значений, то </w:t>
      </w:r>
      <w:r w:rsidR="00F92930" w:rsidRPr="00246261">
        <w:rPr>
          <w:rFonts w:ascii="Times New Roman" w:eastAsia="Calibri" w:hAnsi="Times New Roman" w:cs="Times New Roman"/>
          <w:sz w:val="28"/>
          <w:szCs w:val="28"/>
        </w:rPr>
        <w:t>это означает, что может быть указано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крайнее значение требуемого показателя. При этом, не допускается указание крайнего значения показателя, не сопровождающегося знаком «*» (звездочка).</w:t>
      </w:r>
    </w:p>
    <w:p w14:paraId="518634EB" w14:textId="77777777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>В случае необходимости указания габаритных размеров требуемого товара заказчиком указываются соответствующие значения требуемого показателя в отдельных ячейках формы, сопровождающиеся словами: длина, высота, ширина, глубина и т.д.</w:t>
      </w:r>
    </w:p>
    <w:p w14:paraId="24A8F596" w14:textId="77777777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>Сравнение числовых значений, отражающих показатели температуры, производится согласно математическим правилам.</w:t>
      </w:r>
    </w:p>
    <w:p w14:paraId="043003BB" w14:textId="424DBD8E" w:rsidR="00103441" w:rsidRPr="00246261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При указании в документации о закупке товарных знаков товаров </w:t>
      </w:r>
      <w:r w:rsidR="00F92930" w:rsidRPr="00246261">
        <w:rPr>
          <w:rFonts w:ascii="Times New Roman" w:eastAsia="Calibri" w:hAnsi="Times New Roman" w:cs="Times New Roman"/>
          <w:sz w:val="28"/>
          <w:szCs w:val="28"/>
        </w:rPr>
        <w:t>подразумевается</w:t>
      </w:r>
      <w:r w:rsidRPr="00246261">
        <w:rPr>
          <w:rFonts w:ascii="Times New Roman" w:eastAsia="Calibri" w:hAnsi="Times New Roman" w:cs="Times New Roman"/>
          <w:sz w:val="28"/>
          <w:szCs w:val="28"/>
        </w:rPr>
        <w:t xml:space="preserve"> описание объекта с применением слов «или эквивалент», за исключением указания в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14:paraId="6148AA63" w14:textId="0D7379AE" w:rsidR="00FC4382" w:rsidRPr="00246261" w:rsidRDefault="00103441" w:rsidP="002C2D64">
      <w:pPr>
        <w:spacing w:after="0" w:line="264" w:lineRule="auto"/>
        <w:ind w:firstLine="709"/>
        <w:contextualSpacing/>
        <w:jc w:val="both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  <w:r w:rsidRPr="00246261">
        <w:rPr>
          <w:rFonts w:ascii="Times New Roman" w:eastAsia="Calibri" w:hAnsi="Times New Roman" w:cs="Times New Roman"/>
          <w:sz w:val="28"/>
          <w:szCs w:val="28"/>
        </w:rPr>
        <w:t>Цифры, символы, знаки препинания, буквы, слова и их словоформы, кроме случаев, описанных в данной инструкции, следует рассматривать согласно правилам математики, правил русской орфографии и пунктуации.</w:t>
      </w:r>
    </w:p>
    <w:p w14:paraId="264BF650" w14:textId="77777777" w:rsidR="00FC4382" w:rsidRPr="00246261" w:rsidRDefault="00FC4382">
      <w:pPr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sectPr w:rsidR="00FC4382" w:rsidRPr="00246261" w:rsidSect="00FC4382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14:paraId="5439A2D5" w14:textId="7C34D2D5" w:rsidR="00386583" w:rsidRPr="00246261" w:rsidRDefault="00386583" w:rsidP="00081D3F">
      <w:pPr>
        <w:pStyle w:val="ConsPlusNormal"/>
        <w:spacing w:line="264" w:lineRule="auto"/>
        <w:ind w:firstLine="708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7114" w:rsidRPr="00246261">
        <w:rPr>
          <w:rFonts w:ascii="Times New Roman" w:hAnsi="Times New Roman" w:cs="Times New Roman"/>
          <w:sz w:val="28"/>
          <w:szCs w:val="28"/>
        </w:rPr>
        <w:t>№</w:t>
      </w:r>
      <w:r w:rsidRPr="00246261">
        <w:rPr>
          <w:rFonts w:ascii="Times New Roman" w:hAnsi="Times New Roman" w:cs="Times New Roman"/>
          <w:sz w:val="28"/>
          <w:szCs w:val="28"/>
        </w:rPr>
        <w:t xml:space="preserve"> </w:t>
      </w:r>
      <w:r w:rsidR="002B426A" w:rsidRPr="00246261">
        <w:rPr>
          <w:rFonts w:ascii="Times New Roman" w:hAnsi="Times New Roman" w:cs="Times New Roman"/>
          <w:sz w:val="28"/>
          <w:szCs w:val="28"/>
        </w:rPr>
        <w:t>5</w:t>
      </w:r>
    </w:p>
    <w:p w14:paraId="4228ADC1" w14:textId="77777777" w:rsidR="00386583" w:rsidRPr="00DA5B3B" w:rsidRDefault="00386583" w:rsidP="00081D3F">
      <w:pPr>
        <w:pStyle w:val="ConsPlusNormal"/>
        <w:spacing w:line="264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D9EAB64" w14:textId="77777777" w:rsidR="00386583" w:rsidRPr="00081D3F" w:rsidRDefault="00386583" w:rsidP="006F2073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1F2D8" w14:textId="77777777" w:rsidR="00386583" w:rsidRPr="00081D3F" w:rsidRDefault="00386583" w:rsidP="006F207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72"/>
      <w:bookmarkEnd w:id="10"/>
      <w:r w:rsidRPr="00081D3F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206E284E" w14:textId="77777777" w:rsidR="00386583" w:rsidRPr="00081D3F" w:rsidRDefault="00386583" w:rsidP="006F207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D3F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</w:p>
    <w:p w14:paraId="3D0CF807" w14:textId="77777777" w:rsidR="00386583" w:rsidRPr="00081D3F" w:rsidRDefault="00386583" w:rsidP="006F2073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3E728" w14:textId="77777777" w:rsidR="00386583" w:rsidRPr="00081D3F" w:rsidRDefault="00386583" w:rsidP="006F207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3F">
        <w:rPr>
          <w:rFonts w:ascii="Times New Roman" w:hAnsi="Times New Roman" w:cs="Times New Roman"/>
          <w:sz w:val="28"/>
          <w:szCs w:val="28"/>
        </w:rPr>
        <w:t xml:space="preserve">1. Начальная (максимальная) цена контракта определяется и обосновывается </w:t>
      </w:r>
      <w:r w:rsidR="00404406">
        <w:rPr>
          <w:rFonts w:ascii="Times New Roman" w:hAnsi="Times New Roman" w:cs="Times New Roman"/>
          <w:sz w:val="28"/>
          <w:szCs w:val="28"/>
        </w:rPr>
        <w:t>З</w:t>
      </w:r>
      <w:r w:rsidRPr="00081D3F">
        <w:rPr>
          <w:rFonts w:ascii="Times New Roman" w:hAnsi="Times New Roman" w:cs="Times New Roman"/>
          <w:sz w:val="28"/>
          <w:szCs w:val="28"/>
        </w:rPr>
        <w:t xml:space="preserve">аказчиком в соответствии с положениями Федерального </w:t>
      </w:r>
      <w:hyperlink r:id="rId26" w:history="1">
        <w:r w:rsidRPr="00081D3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1D3F">
        <w:rPr>
          <w:rFonts w:ascii="Times New Roman" w:hAnsi="Times New Roman" w:cs="Times New Roman"/>
          <w:sz w:val="28"/>
          <w:szCs w:val="28"/>
        </w:rPr>
        <w:t xml:space="preserve"> </w:t>
      </w:r>
      <w:r w:rsidR="00227114" w:rsidRPr="00081D3F">
        <w:rPr>
          <w:rFonts w:ascii="Times New Roman" w:hAnsi="Times New Roman" w:cs="Times New Roman"/>
          <w:sz w:val="28"/>
          <w:szCs w:val="28"/>
        </w:rPr>
        <w:t>№</w:t>
      </w:r>
      <w:r w:rsidRPr="00081D3F">
        <w:rPr>
          <w:rFonts w:ascii="Times New Roman" w:hAnsi="Times New Roman" w:cs="Times New Roman"/>
          <w:sz w:val="28"/>
          <w:szCs w:val="28"/>
        </w:rPr>
        <w:t xml:space="preserve"> 44-ФЗ посредством применения следующего метода или нескольких следующих методов:</w:t>
      </w:r>
    </w:p>
    <w:p w14:paraId="0617AF5E" w14:textId="77777777" w:rsidR="00386583" w:rsidRPr="00081D3F" w:rsidRDefault="00386583" w:rsidP="006F207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3F">
        <w:rPr>
          <w:rFonts w:ascii="Times New Roman" w:hAnsi="Times New Roman" w:cs="Times New Roman"/>
          <w:sz w:val="28"/>
          <w:szCs w:val="28"/>
        </w:rPr>
        <w:t>1) метод сопоставимых рыночных цен (анализа рынка);</w:t>
      </w:r>
    </w:p>
    <w:p w14:paraId="55AF67B6" w14:textId="77777777" w:rsidR="00386583" w:rsidRPr="00081D3F" w:rsidRDefault="00386583" w:rsidP="006F207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3F">
        <w:rPr>
          <w:rFonts w:ascii="Times New Roman" w:hAnsi="Times New Roman" w:cs="Times New Roman"/>
          <w:sz w:val="28"/>
          <w:szCs w:val="28"/>
        </w:rPr>
        <w:t>2) нормативный метод;</w:t>
      </w:r>
    </w:p>
    <w:p w14:paraId="452AA4A8" w14:textId="77777777" w:rsidR="00386583" w:rsidRPr="00081D3F" w:rsidRDefault="00386583" w:rsidP="006F207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3F">
        <w:rPr>
          <w:rFonts w:ascii="Times New Roman" w:hAnsi="Times New Roman" w:cs="Times New Roman"/>
          <w:sz w:val="28"/>
          <w:szCs w:val="28"/>
        </w:rPr>
        <w:t>3) тарифный метод;</w:t>
      </w:r>
    </w:p>
    <w:p w14:paraId="0FFB9E52" w14:textId="77777777" w:rsidR="00386583" w:rsidRPr="00081D3F" w:rsidRDefault="00386583" w:rsidP="006F207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3F">
        <w:rPr>
          <w:rFonts w:ascii="Times New Roman" w:hAnsi="Times New Roman" w:cs="Times New Roman"/>
          <w:sz w:val="28"/>
          <w:szCs w:val="28"/>
        </w:rPr>
        <w:t>4) проектно-сметный метод;</w:t>
      </w:r>
    </w:p>
    <w:p w14:paraId="42F568BC" w14:textId="77777777" w:rsidR="00386583" w:rsidRPr="00081D3F" w:rsidRDefault="00386583" w:rsidP="006F207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3F">
        <w:rPr>
          <w:rFonts w:ascii="Times New Roman" w:hAnsi="Times New Roman" w:cs="Times New Roman"/>
          <w:sz w:val="28"/>
          <w:szCs w:val="28"/>
        </w:rPr>
        <w:t>5) затратный метод.</w:t>
      </w:r>
    </w:p>
    <w:p w14:paraId="5BBFCFEF" w14:textId="77777777" w:rsidR="00A1476F" w:rsidRPr="00081D3F" w:rsidRDefault="004F6A44" w:rsidP="006F207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3F">
        <w:rPr>
          <w:rFonts w:ascii="Times New Roman" w:hAnsi="Times New Roman" w:cs="Times New Roman"/>
          <w:sz w:val="28"/>
          <w:szCs w:val="28"/>
        </w:rPr>
        <w:t>6) иной метод</w:t>
      </w:r>
      <w:r w:rsidR="00A1476F" w:rsidRPr="00081D3F">
        <w:rPr>
          <w:rFonts w:ascii="Times New Roman" w:hAnsi="Times New Roman" w:cs="Times New Roman"/>
          <w:sz w:val="28"/>
          <w:szCs w:val="28"/>
        </w:rPr>
        <w:t xml:space="preserve"> с обоснование</w:t>
      </w:r>
      <w:r w:rsidR="00DC7A99" w:rsidRPr="00081D3F">
        <w:rPr>
          <w:rFonts w:ascii="Times New Roman" w:hAnsi="Times New Roman" w:cs="Times New Roman"/>
          <w:sz w:val="28"/>
          <w:szCs w:val="28"/>
        </w:rPr>
        <w:t>м невозможности применения</w:t>
      </w:r>
      <w:r w:rsidR="00A1476F" w:rsidRPr="00081D3F">
        <w:rPr>
          <w:rFonts w:ascii="Times New Roman" w:hAnsi="Times New Roman" w:cs="Times New Roman"/>
          <w:sz w:val="28"/>
          <w:szCs w:val="28"/>
        </w:rPr>
        <w:t xml:space="preserve"> </w:t>
      </w:r>
      <w:r w:rsidR="00DC7A99" w:rsidRPr="00081D3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81D3F" w:rsidRPr="00081D3F">
        <w:rPr>
          <w:rFonts w:ascii="Times New Roman" w:hAnsi="Times New Roman" w:cs="Times New Roman"/>
          <w:sz w:val="28"/>
          <w:szCs w:val="28"/>
        </w:rPr>
        <w:t>методов (</w:t>
      </w:r>
      <w:r w:rsidR="00A1476F" w:rsidRPr="00081D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66B1" w:rsidRPr="00081D3F">
        <w:rPr>
          <w:rFonts w:ascii="Times New Roman" w:hAnsi="Times New Roman" w:cs="Times New Roman"/>
          <w:sz w:val="28"/>
          <w:szCs w:val="28"/>
        </w:rPr>
        <w:t xml:space="preserve"> ч.12.</w:t>
      </w:r>
      <w:r w:rsidR="00A1476F" w:rsidRPr="00081D3F">
        <w:rPr>
          <w:rFonts w:ascii="Times New Roman" w:hAnsi="Times New Roman" w:cs="Times New Roman"/>
          <w:sz w:val="28"/>
          <w:szCs w:val="28"/>
        </w:rPr>
        <w:t xml:space="preserve"> ст.22 Федерального закона №</w:t>
      </w:r>
      <w:r w:rsidR="00081D3F">
        <w:rPr>
          <w:rFonts w:ascii="Times New Roman" w:hAnsi="Times New Roman" w:cs="Times New Roman"/>
          <w:sz w:val="28"/>
          <w:szCs w:val="28"/>
        </w:rPr>
        <w:t xml:space="preserve"> </w:t>
      </w:r>
      <w:r w:rsidR="00A1476F" w:rsidRPr="00081D3F">
        <w:rPr>
          <w:rFonts w:ascii="Times New Roman" w:hAnsi="Times New Roman" w:cs="Times New Roman"/>
          <w:sz w:val="28"/>
          <w:szCs w:val="28"/>
        </w:rPr>
        <w:t>44-ФЗ).</w:t>
      </w:r>
    </w:p>
    <w:p w14:paraId="6898E348" w14:textId="77777777" w:rsidR="00386583" w:rsidRPr="00DA5B3B" w:rsidRDefault="00386583" w:rsidP="00CF0F8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3F">
        <w:rPr>
          <w:rFonts w:ascii="Times New Roman" w:hAnsi="Times New Roman" w:cs="Times New Roman"/>
          <w:sz w:val="28"/>
          <w:szCs w:val="28"/>
        </w:rPr>
        <w:t xml:space="preserve">2. Обоснование начальной (максимальной) цены контракта (цены лота) производится в соответствии с Методическими </w:t>
      </w:r>
      <w:hyperlink r:id="rId27" w:history="1">
        <w:r w:rsidRPr="00081D3F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081D3F">
        <w:rPr>
          <w:rFonts w:ascii="Times New Roman" w:hAnsi="Times New Roman" w:cs="Times New Roman"/>
          <w:sz w:val="28"/>
          <w:szCs w:val="28"/>
        </w:rPr>
        <w:t xml:space="preserve"> по применению методов определения начальной (максимальной) цены </w:t>
      </w:r>
      <w:r w:rsidRPr="00DA5B3B">
        <w:rPr>
          <w:rFonts w:ascii="Times New Roman" w:hAnsi="Times New Roman" w:cs="Times New Roman"/>
          <w:sz w:val="28"/>
          <w:szCs w:val="28"/>
        </w:rPr>
        <w:t xml:space="preserve">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</w:t>
      </w:r>
      <w:r w:rsidR="00227114">
        <w:rPr>
          <w:rFonts w:ascii="Times New Roman" w:hAnsi="Times New Roman" w:cs="Times New Roman"/>
          <w:sz w:val="28"/>
          <w:szCs w:val="28"/>
        </w:rPr>
        <w:t>№</w:t>
      </w:r>
      <w:r w:rsidRPr="00DA5B3B">
        <w:rPr>
          <w:rFonts w:ascii="Times New Roman" w:hAnsi="Times New Roman" w:cs="Times New Roman"/>
          <w:sz w:val="28"/>
          <w:szCs w:val="28"/>
        </w:rPr>
        <w:t xml:space="preserve"> 567.</w:t>
      </w:r>
    </w:p>
    <w:p w14:paraId="4C542ABB" w14:textId="77777777" w:rsidR="00CF0F80" w:rsidRPr="00246261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3. При обосновании НМЦК методом сопоставимых рыночных цен (анализ рынка) необходимо выполнение пункта 3.7 методических рекомендаций в соответствии с приказом №567 Минэкономразвития:</w:t>
      </w:r>
    </w:p>
    <w:p w14:paraId="53F81F26" w14:textId="77777777" w:rsidR="00CF0F80" w:rsidRPr="00246261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 xml:space="preserve">- Необходимо осуществить поиск ценовой информации как минимум 2-мя процедурами поиска ценовой информации указанными в Приказе (Исполненные контракты ЕИС, Интернет, КП и т.д.). </w:t>
      </w:r>
    </w:p>
    <w:p w14:paraId="70CFDF20" w14:textId="77777777" w:rsidR="00CF0F80" w:rsidRPr="00246261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- В расчете НМЦК должно быть как минимум 3 различных источника.</w:t>
      </w:r>
    </w:p>
    <w:p w14:paraId="71AFC529" w14:textId="77777777" w:rsidR="00CF0F80" w:rsidRPr="00246261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 xml:space="preserve">4. Расчет НМЦК должен быть структурирован. Например, если производится закупка транспортного средства с дополнительным оборудованием, то в расчете НМЦК необходимо указать цену базы ТС, а также цену доп. оборудования по каждой позиции (например: трактор, щетка, отвал). </w:t>
      </w:r>
    </w:p>
    <w:p w14:paraId="7F2B9D84" w14:textId="77777777" w:rsidR="00CF0F80" w:rsidRPr="00246261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5. По каждой позиции расчета НМЦК необходимо произвести расчет средней цены, коэффициента вариации и т.д. в соответствии с Приказом № 567.</w:t>
      </w:r>
    </w:p>
    <w:p w14:paraId="4746D93F" w14:textId="77777777" w:rsidR="00CF0F80" w:rsidRPr="00246261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6. В расчете НМЦК необходимо указать реквизиты источников ценовой информации (для КП – дата, номер; для контракта ЕИС – реестровый номер; для источников сети «Интернет» - полная ссылка, а также приложить скрин-шот отдельным файлом).</w:t>
      </w:r>
    </w:p>
    <w:p w14:paraId="04092F51" w14:textId="77777777" w:rsidR="00CF0F80" w:rsidRPr="00246261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lastRenderedPageBreak/>
        <w:t>7. При проведении закупки необходимо учитывать нормирование в соответствии с действующим законодательством:</w:t>
      </w:r>
    </w:p>
    <w:p w14:paraId="6F68D957" w14:textId="77777777" w:rsidR="00CF0F80" w:rsidRPr="00246261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Утвержденные требований к закупаемым отдельным видам товаров, работ, услуг (в том числе предельные цены товаров, работ, услуг) согласно постановлению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14:paraId="2466D12C" w14:textId="77777777" w:rsidR="00CF0F80" w:rsidRPr="00246261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Утвержденные нормативные затраты в соответствии с постановлением Правительства РФ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</w:p>
    <w:p w14:paraId="1773547C" w14:textId="06FE9920" w:rsidR="00386583" w:rsidRPr="00246261" w:rsidRDefault="00303B40" w:rsidP="00303B40">
      <w:pPr>
        <w:pStyle w:val="ConsPlusNormal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 xml:space="preserve">Утвержденные правила определения нормативных затрат на обеспечение функций муниципальных органов и требований </w:t>
      </w:r>
      <w:r w:rsidR="00A52757" w:rsidRPr="00246261">
        <w:rPr>
          <w:rFonts w:ascii="Times New Roman" w:hAnsi="Times New Roman" w:cs="Times New Roman"/>
          <w:sz w:val="28"/>
          <w:szCs w:val="28"/>
        </w:rPr>
        <w:t>к отдельным видам товаров</w:t>
      </w:r>
      <w:r w:rsidRPr="00246261">
        <w:rPr>
          <w:rFonts w:ascii="Times New Roman" w:hAnsi="Times New Roman" w:cs="Times New Roman"/>
          <w:sz w:val="28"/>
          <w:szCs w:val="28"/>
        </w:rPr>
        <w:t>, работ, услуг, закупаемы</w:t>
      </w:r>
      <w:r w:rsidR="00A52757" w:rsidRPr="00246261">
        <w:rPr>
          <w:rFonts w:ascii="Times New Roman" w:hAnsi="Times New Roman" w:cs="Times New Roman"/>
          <w:sz w:val="28"/>
          <w:szCs w:val="28"/>
        </w:rPr>
        <w:t>х</w:t>
      </w:r>
      <w:r w:rsidR="00246261">
        <w:rPr>
          <w:rFonts w:ascii="Times New Roman" w:hAnsi="Times New Roman" w:cs="Times New Roman"/>
          <w:sz w:val="28"/>
          <w:szCs w:val="28"/>
        </w:rPr>
        <w:t xml:space="preserve"> для муниципальных нужд городского округа </w:t>
      </w:r>
      <w:r w:rsidRPr="00246261">
        <w:rPr>
          <w:rFonts w:ascii="Times New Roman" w:hAnsi="Times New Roman" w:cs="Times New Roman"/>
          <w:sz w:val="28"/>
          <w:szCs w:val="28"/>
        </w:rPr>
        <w:t>Красногорск.</w:t>
      </w:r>
    </w:p>
    <w:p w14:paraId="5D658B43" w14:textId="77777777" w:rsidR="00BF0A31" w:rsidRPr="00246261" w:rsidRDefault="00BF0A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61">
        <w:rPr>
          <w:rFonts w:ascii="Times New Roman" w:hAnsi="Times New Roman" w:cs="Times New Roman"/>
          <w:sz w:val="28"/>
          <w:szCs w:val="28"/>
        </w:rPr>
        <w:br w:type="page"/>
      </w:r>
    </w:p>
    <w:p w14:paraId="1B9C6A13" w14:textId="35C35D75" w:rsidR="00386583" w:rsidRPr="00246261" w:rsidRDefault="00386583" w:rsidP="00BF0A31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7114">
        <w:rPr>
          <w:rFonts w:ascii="Times New Roman" w:hAnsi="Times New Roman" w:cs="Times New Roman"/>
          <w:sz w:val="28"/>
          <w:szCs w:val="28"/>
        </w:rPr>
        <w:t>№</w:t>
      </w:r>
      <w:r w:rsidRPr="00DA5B3B">
        <w:rPr>
          <w:rFonts w:ascii="Times New Roman" w:hAnsi="Times New Roman" w:cs="Times New Roman"/>
          <w:sz w:val="28"/>
          <w:szCs w:val="28"/>
        </w:rPr>
        <w:t xml:space="preserve"> </w:t>
      </w:r>
      <w:r w:rsidR="002B426A" w:rsidRPr="00246261">
        <w:rPr>
          <w:rFonts w:ascii="Times New Roman" w:hAnsi="Times New Roman" w:cs="Times New Roman"/>
          <w:sz w:val="28"/>
          <w:szCs w:val="28"/>
        </w:rPr>
        <w:t>6</w:t>
      </w:r>
    </w:p>
    <w:p w14:paraId="5A9E217C" w14:textId="77777777" w:rsidR="00386583" w:rsidRPr="00DA5B3B" w:rsidRDefault="00386583" w:rsidP="00BF0A31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40DEE28" w14:textId="77777777" w:rsidR="00BF0A31" w:rsidRPr="00DA5B3B" w:rsidRDefault="00BF0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762F33" w14:textId="77777777" w:rsidR="00386583" w:rsidRPr="00DA5B3B" w:rsidRDefault="00386583" w:rsidP="006F2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90"/>
      <w:bookmarkEnd w:id="11"/>
      <w:r w:rsidRPr="00DA5B3B">
        <w:rPr>
          <w:rFonts w:ascii="Times New Roman" w:hAnsi="Times New Roman" w:cs="Times New Roman"/>
          <w:sz w:val="28"/>
          <w:szCs w:val="28"/>
        </w:rPr>
        <w:t>Информация</w:t>
      </w:r>
    </w:p>
    <w:p w14:paraId="61FD99FB" w14:textId="77777777" w:rsidR="00386583" w:rsidRPr="00DA5B3B" w:rsidRDefault="00386583" w:rsidP="006F2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о целесообразности закупки</w:t>
      </w:r>
    </w:p>
    <w:p w14:paraId="590925F2" w14:textId="77777777" w:rsidR="00386583" w:rsidRPr="00DA5B3B" w:rsidRDefault="00386583" w:rsidP="006F2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F01A71B" w14:textId="77777777" w:rsidR="00386583" w:rsidRPr="00BF0A31" w:rsidRDefault="00386583" w:rsidP="006F207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A31">
        <w:rPr>
          <w:rFonts w:ascii="Times New Roman" w:hAnsi="Times New Roman" w:cs="Times New Roman"/>
          <w:i/>
          <w:sz w:val="28"/>
          <w:szCs w:val="28"/>
        </w:rPr>
        <w:t>(наименование объекта закупки)</w:t>
      </w:r>
    </w:p>
    <w:p w14:paraId="0D7489C2" w14:textId="77777777" w:rsidR="00386583" w:rsidRPr="00DA5B3B" w:rsidRDefault="0038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D58DE0" w14:textId="77777777" w:rsidR="00386583" w:rsidRPr="00DA5B3B" w:rsidRDefault="00386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 xml:space="preserve">1. Обоснование закупки заключается в установлении соответствия планируемой закупки целям </w:t>
      </w:r>
      <w:r w:rsidRPr="00081D3F">
        <w:rPr>
          <w:rFonts w:ascii="Times New Roman" w:hAnsi="Times New Roman" w:cs="Times New Roman"/>
          <w:sz w:val="28"/>
          <w:szCs w:val="28"/>
        </w:rPr>
        <w:t xml:space="preserve">осуществления закупок, определенным с учетом положений Федерального </w:t>
      </w:r>
      <w:hyperlink r:id="rId28" w:history="1">
        <w:r w:rsidRPr="00081D3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1D3F">
        <w:rPr>
          <w:rFonts w:ascii="Times New Roman" w:hAnsi="Times New Roman" w:cs="Times New Roman"/>
          <w:sz w:val="28"/>
          <w:szCs w:val="28"/>
        </w:rPr>
        <w:t xml:space="preserve"> </w:t>
      </w:r>
      <w:r w:rsidR="00227114" w:rsidRPr="00081D3F">
        <w:rPr>
          <w:rFonts w:ascii="Times New Roman" w:hAnsi="Times New Roman" w:cs="Times New Roman"/>
          <w:sz w:val="28"/>
          <w:szCs w:val="28"/>
        </w:rPr>
        <w:t>№</w:t>
      </w:r>
      <w:r w:rsidRPr="00081D3F">
        <w:rPr>
          <w:rFonts w:ascii="Times New Roman" w:hAnsi="Times New Roman" w:cs="Times New Roman"/>
          <w:sz w:val="28"/>
          <w:szCs w:val="28"/>
        </w:rPr>
        <w:t xml:space="preserve"> 44-ФЗ (в том числе решениям, поручениям, указаниям Президента Российской Федерации, решениям, поручениям Правительства Российской Федерации, законам Московской области, распоряжениям Правительства Московской области, постановлениям и распоряжениям Губернатора Московской области, решениям, поручениям высших исполнительных органов государственной власти Московской области, муниципальным правовым актам </w:t>
      </w:r>
      <w:r w:rsidRPr="00DA5B3B">
        <w:rPr>
          <w:rFonts w:ascii="Times New Roman" w:hAnsi="Times New Roman" w:cs="Times New Roman"/>
          <w:sz w:val="28"/>
          <w:szCs w:val="28"/>
        </w:rPr>
        <w:t>городского округа Красногорск), а также законодательству Российской Федерации и иным нормативным правовым актам о контрактной системе в сфере закупок.</w:t>
      </w:r>
    </w:p>
    <w:p w14:paraId="7DB09F44" w14:textId="77777777" w:rsidR="00386583" w:rsidRPr="00DA5B3B" w:rsidRDefault="00386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 xml:space="preserve">2. Основание для осуществления закупки, цель </w:t>
      </w:r>
      <w:r w:rsidRPr="00081D3F">
        <w:rPr>
          <w:rFonts w:ascii="Times New Roman" w:hAnsi="Times New Roman" w:cs="Times New Roman"/>
          <w:sz w:val="28"/>
          <w:szCs w:val="28"/>
        </w:rPr>
        <w:t>закупки (</w:t>
      </w:r>
      <w:hyperlink r:id="rId29" w:history="1">
        <w:r w:rsidRPr="00081D3F">
          <w:rPr>
            <w:rFonts w:ascii="Times New Roman" w:hAnsi="Times New Roman" w:cs="Times New Roman"/>
            <w:sz w:val="28"/>
            <w:szCs w:val="28"/>
          </w:rPr>
          <w:t>ст. 13</w:t>
        </w:r>
      </w:hyperlink>
      <w:r w:rsidRPr="00081D3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27114" w:rsidRPr="00081D3F">
        <w:rPr>
          <w:rFonts w:ascii="Times New Roman" w:hAnsi="Times New Roman" w:cs="Times New Roman"/>
          <w:sz w:val="28"/>
          <w:szCs w:val="28"/>
        </w:rPr>
        <w:t>№</w:t>
      </w:r>
      <w:r w:rsidRPr="00081D3F">
        <w:rPr>
          <w:rFonts w:ascii="Times New Roman" w:hAnsi="Times New Roman" w:cs="Times New Roman"/>
          <w:sz w:val="28"/>
          <w:szCs w:val="28"/>
        </w:rPr>
        <w:t xml:space="preserve"> 44-ФЗ): указывается мероприятие государственной, муниципальной программы с указанием реквизитов программы, </w:t>
      </w:r>
      <w:r w:rsidRPr="00DA5B3B">
        <w:rPr>
          <w:rFonts w:ascii="Times New Roman" w:hAnsi="Times New Roman" w:cs="Times New Roman"/>
          <w:sz w:val="28"/>
          <w:szCs w:val="28"/>
        </w:rPr>
        <w:t>государственное (муниципальное) задание, реализация государственных гарантий, потребность, обусловленная текущей хозяйственной деятельностью, иные основания (указать).</w:t>
      </w:r>
    </w:p>
    <w:p w14:paraId="7BDAEC2F" w14:textId="77777777" w:rsidR="00CF0F80" w:rsidRDefault="00386583" w:rsidP="006F20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B3B">
        <w:rPr>
          <w:rFonts w:ascii="Times New Roman" w:hAnsi="Times New Roman" w:cs="Times New Roman"/>
          <w:sz w:val="28"/>
          <w:szCs w:val="28"/>
        </w:rPr>
        <w:t>3. Каким образом определена потребность в объемах закупаемой продукции (дефектные ведомости, заявления граждан о предоставлении услуги, статистические данные, иные виды (указать).</w:t>
      </w:r>
      <w:r w:rsidR="006F2073" w:rsidRPr="00DA5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3CA47" w14:textId="77777777" w:rsidR="00CF0F80" w:rsidRDefault="00CF0F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93BB5D" w14:textId="2188D03F" w:rsidR="00CF0F80" w:rsidRPr="00246261" w:rsidRDefault="00CF0F80" w:rsidP="00CF0F80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B426A" w:rsidRPr="00246261">
        <w:rPr>
          <w:rFonts w:ascii="Times New Roman" w:hAnsi="Times New Roman" w:cs="Times New Roman"/>
          <w:sz w:val="28"/>
          <w:szCs w:val="28"/>
        </w:rPr>
        <w:t>7</w:t>
      </w:r>
    </w:p>
    <w:p w14:paraId="6487DA1D" w14:textId="77777777" w:rsidR="00CF0F80" w:rsidRPr="00246261" w:rsidRDefault="00CF0F80" w:rsidP="00CF0F80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к Положению</w:t>
      </w:r>
    </w:p>
    <w:p w14:paraId="640587A0" w14:textId="77777777" w:rsidR="00CF0F80" w:rsidRPr="00246261" w:rsidRDefault="00CF0F80" w:rsidP="00CF0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30E15D" w14:textId="77777777" w:rsidR="00D51B25" w:rsidRPr="00246261" w:rsidRDefault="00D51B25" w:rsidP="00D51B2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45427744" w14:textId="77777777" w:rsidR="006329F6" w:rsidRPr="00246261" w:rsidRDefault="00D51B25" w:rsidP="00D51B2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о с</w:t>
      </w:r>
      <w:r w:rsidR="006329F6" w:rsidRPr="00246261">
        <w:rPr>
          <w:rFonts w:ascii="Times New Roman" w:hAnsi="Times New Roman" w:cs="Times New Roman"/>
          <w:sz w:val="28"/>
          <w:szCs w:val="28"/>
        </w:rPr>
        <w:t>ущественны</w:t>
      </w:r>
      <w:r w:rsidRPr="00246261">
        <w:rPr>
          <w:rFonts w:ascii="Times New Roman" w:hAnsi="Times New Roman" w:cs="Times New Roman"/>
          <w:sz w:val="28"/>
          <w:szCs w:val="28"/>
        </w:rPr>
        <w:t xml:space="preserve">х </w:t>
      </w:r>
      <w:r w:rsidR="006329F6" w:rsidRPr="00246261">
        <w:rPr>
          <w:rFonts w:ascii="Times New Roman" w:hAnsi="Times New Roman" w:cs="Times New Roman"/>
          <w:sz w:val="28"/>
          <w:szCs w:val="28"/>
        </w:rPr>
        <w:t>условия</w:t>
      </w:r>
      <w:r w:rsidRPr="00246261">
        <w:rPr>
          <w:rFonts w:ascii="Times New Roman" w:hAnsi="Times New Roman" w:cs="Times New Roman"/>
          <w:sz w:val="28"/>
          <w:szCs w:val="28"/>
        </w:rPr>
        <w:t>х</w:t>
      </w:r>
      <w:r w:rsidR="006329F6" w:rsidRPr="00246261">
        <w:rPr>
          <w:rFonts w:ascii="Times New Roman" w:hAnsi="Times New Roman" w:cs="Times New Roman"/>
          <w:sz w:val="28"/>
          <w:szCs w:val="28"/>
        </w:rPr>
        <w:t xml:space="preserve"> контракта</w:t>
      </w:r>
    </w:p>
    <w:p w14:paraId="177194EA" w14:textId="77777777" w:rsidR="00272083" w:rsidRPr="00246261" w:rsidRDefault="00272083" w:rsidP="00272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6AA328" w14:textId="77777777" w:rsidR="00272083" w:rsidRPr="00246261" w:rsidRDefault="00533B79" w:rsidP="00272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Для подготовки проекта конт</w:t>
      </w:r>
      <w:r w:rsidR="00272083" w:rsidRPr="00246261">
        <w:rPr>
          <w:rFonts w:ascii="Times New Roman" w:hAnsi="Times New Roman" w:cs="Times New Roman"/>
          <w:sz w:val="28"/>
          <w:szCs w:val="28"/>
        </w:rPr>
        <w:t>ракт</w:t>
      </w:r>
      <w:r w:rsidRPr="00246261">
        <w:rPr>
          <w:rFonts w:ascii="Times New Roman" w:hAnsi="Times New Roman" w:cs="Times New Roman"/>
          <w:sz w:val="28"/>
          <w:szCs w:val="28"/>
        </w:rPr>
        <w:t>а</w:t>
      </w:r>
      <w:r w:rsidR="00272083" w:rsidRPr="00246261">
        <w:rPr>
          <w:rFonts w:ascii="Times New Roman" w:hAnsi="Times New Roman" w:cs="Times New Roman"/>
          <w:sz w:val="28"/>
          <w:szCs w:val="28"/>
        </w:rPr>
        <w:t xml:space="preserve"> необходимо указать следующие сведения:</w:t>
      </w:r>
    </w:p>
    <w:p w14:paraId="450220AE" w14:textId="77777777" w:rsidR="00533B79" w:rsidRPr="00246261" w:rsidRDefault="00533B79" w:rsidP="00272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AC8375" w14:textId="77777777" w:rsidR="00272083" w:rsidRPr="00246261" w:rsidRDefault="006329F6" w:rsidP="0027208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 xml:space="preserve"> </w:t>
      </w:r>
      <w:r w:rsidR="00533B79" w:rsidRPr="00246261">
        <w:rPr>
          <w:rFonts w:ascii="Times New Roman" w:hAnsi="Times New Roman" w:cs="Times New Roman"/>
          <w:sz w:val="28"/>
          <w:szCs w:val="28"/>
        </w:rPr>
        <w:t>Предмет контракта;</w:t>
      </w:r>
    </w:p>
    <w:p w14:paraId="5E3C0DF2" w14:textId="77777777" w:rsidR="00533B79" w:rsidRPr="00246261" w:rsidRDefault="00533B79" w:rsidP="0027208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 xml:space="preserve"> С</w:t>
      </w:r>
      <w:r w:rsidR="006329F6" w:rsidRPr="00246261">
        <w:rPr>
          <w:rFonts w:ascii="Times New Roman" w:hAnsi="Times New Roman" w:cs="Times New Roman"/>
          <w:sz w:val="28"/>
          <w:szCs w:val="28"/>
        </w:rPr>
        <w:t>роки исполнения</w:t>
      </w:r>
      <w:r w:rsidRPr="00246261">
        <w:rPr>
          <w:rFonts w:ascii="Times New Roman" w:hAnsi="Times New Roman" w:cs="Times New Roman"/>
          <w:sz w:val="28"/>
          <w:szCs w:val="28"/>
        </w:rPr>
        <w:t xml:space="preserve"> обязательств по контракту Заказчика и Исполнителя (Поставщика, Подрядчика);</w:t>
      </w:r>
    </w:p>
    <w:p w14:paraId="40EFF33A" w14:textId="3D9DF01C" w:rsidR="00533B79" w:rsidRPr="00246261" w:rsidRDefault="00533B79" w:rsidP="0027208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Срок действия контракта;</w:t>
      </w:r>
      <w:r w:rsidR="006329F6" w:rsidRPr="00246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F3B3E" w14:textId="77777777" w:rsidR="003E0CB5" w:rsidRPr="00246261" w:rsidRDefault="003E0CB5" w:rsidP="003E0CB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услуг)</w:t>
      </w:r>
    </w:p>
    <w:p w14:paraId="5052CAA4" w14:textId="77777777" w:rsidR="00533B79" w:rsidRPr="00246261" w:rsidRDefault="00533B79" w:rsidP="0027208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329F6" w:rsidRPr="00246261">
        <w:rPr>
          <w:rFonts w:ascii="Times New Roman" w:hAnsi="Times New Roman" w:cs="Times New Roman"/>
          <w:sz w:val="28"/>
          <w:szCs w:val="28"/>
        </w:rPr>
        <w:t>оплаты</w:t>
      </w:r>
      <w:r w:rsidRPr="00246261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14:paraId="1334D5DD" w14:textId="77777777" w:rsidR="00533B79" w:rsidRPr="00246261" w:rsidRDefault="00533B79" w:rsidP="00533B7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Порядок приемки поставленного товара, оказанной услуги, выполненных работ, с указанием наименований документов приемки;</w:t>
      </w:r>
    </w:p>
    <w:p w14:paraId="6CFD426B" w14:textId="77777777" w:rsidR="00386583" w:rsidRPr="00246261" w:rsidRDefault="00533B79" w:rsidP="00533B7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При необходимости наименование</w:t>
      </w:r>
      <w:r w:rsidR="006329F6" w:rsidRPr="00246261">
        <w:rPr>
          <w:rFonts w:ascii="Times New Roman" w:hAnsi="Times New Roman" w:cs="Times New Roman"/>
          <w:sz w:val="28"/>
          <w:szCs w:val="28"/>
        </w:rPr>
        <w:t xml:space="preserve"> док</w:t>
      </w:r>
      <w:r w:rsidRPr="00246261">
        <w:rPr>
          <w:rFonts w:ascii="Times New Roman" w:hAnsi="Times New Roman" w:cs="Times New Roman"/>
          <w:sz w:val="28"/>
          <w:szCs w:val="28"/>
        </w:rPr>
        <w:t>умента, подтверждающего фактическую передачу товара.</w:t>
      </w:r>
    </w:p>
    <w:p w14:paraId="4AE9F97B" w14:textId="77777777" w:rsidR="00533B79" w:rsidRPr="00246261" w:rsidRDefault="00533B79" w:rsidP="00533B7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При необходимости 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товара;</w:t>
      </w:r>
    </w:p>
    <w:p w14:paraId="56DF7A33" w14:textId="425D4D63" w:rsidR="003E0CB5" w:rsidRPr="00246261" w:rsidRDefault="00533B79" w:rsidP="00EF2BA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При необходимости требование обеспечения гарантийных обязательств, срок и порядок предоставления указанного обеспечения, требования к обеспечению гарантийных</w:t>
      </w:r>
      <w:r w:rsidRPr="00246261">
        <w:rPr>
          <w:rFonts w:ascii="Times New Roman" w:hAnsi="Times New Roman" w:cs="Times New Roman"/>
          <w:sz w:val="28"/>
          <w:szCs w:val="28"/>
          <w:lang w:eastAsia="en-US"/>
        </w:rPr>
        <w:t xml:space="preserve"> обязательств.</w:t>
      </w:r>
    </w:p>
    <w:p w14:paraId="3636D1D2" w14:textId="77777777" w:rsidR="003E0CB5" w:rsidRPr="00246261" w:rsidRDefault="003E0CB5" w:rsidP="00533B79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3ED72E8" w14:textId="77777777" w:rsidR="00533B79" w:rsidRPr="00246261" w:rsidRDefault="00533B79" w:rsidP="00533B79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6261">
        <w:rPr>
          <w:rFonts w:ascii="Times New Roman" w:hAnsi="Times New Roman" w:cs="Times New Roman"/>
          <w:sz w:val="28"/>
          <w:szCs w:val="28"/>
          <w:lang w:eastAsia="en-US"/>
        </w:rPr>
        <w:t>Данные сведения должны соответствовать информации, указанной в заявке и приложениях к ней, а также должны быть детально расписаны.</w:t>
      </w:r>
    </w:p>
    <w:p w14:paraId="37F6E765" w14:textId="1617ECC7" w:rsidR="00A52757" w:rsidRPr="00246261" w:rsidRDefault="00A52757">
      <w:pPr>
        <w:rPr>
          <w:rFonts w:ascii="Times New Roman" w:eastAsia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br w:type="page"/>
      </w:r>
    </w:p>
    <w:p w14:paraId="6241B300" w14:textId="1E1CF6CE" w:rsidR="00A52757" w:rsidRPr="00246261" w:rsidRDefault="00A52757" w:rsidP="00A52757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0D7CEF74" w14:textId="77777777" w:rsidR="00A52757" w:rsidRPr="00246261" w:rsidRDefault="00A52757" w:rsidP="00A5275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CFAF090" w14:textId="77777777" w:rsidR="00A52757" w:rsidRPr="00246261" w:rsidRDefault="00A52757" w:rsidP="00A52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094F9" w14:textId="77777777" w:rsidR="00CA3A97" w:rsidRPr="00246261" w:rsidRDefault="00CA3A97" w:rsidP="00A52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78427B" w14:textId="77777777" w:rsidR="00FB1C3D" w:rsidRPr="00246261" w:rsidRDefault="00FB1C3D" w:rsidP="00A52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E35507" w14:textId="172FDDCC" w:rsidR="00A52757" w:rsidRPr="00246261" w:rsidRDefault="00A52757" w:rsidP="00A52757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Критерии оценки заявок участников</w:t>
      </w:r>
    </w:p>
    <w:p w14:paraId="20C01EA1" w14:textId="77777777" w:rsidR="00CA3A97" w:rsidRPr="00246261" w:rsidRDefault="00CA3A97" w:rsidP="00A52757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79B27B3" w14:textId="77777777" w:rsidR="00FB1C3D" w:rsidRPr="00246261" w:rsidRDefault="00FB1C3D" w:rsidP="00A52757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4072548E" w14:textId="2B0C5507" w:rsidR="00CA3A97" w:rsidRPr="00246261" w:rsidRDefault="00CA3A97" w:rsidP="00FB1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Заказчику необходимо установить</w:t>
      </w:r>
      <w:r w:rsidR="00FB1C3D" w:rsidRPr="00246261">
        <w:rPr>
          <w:rFonts w:ascii="Times New Roman" w:hAnsi="Times New Roman" w:cs="Times New Roman"/>
          <w:sz w:val="28"/>
          <w:szCs w:val="28"/>
        </w:rPr>
        <w:t xml:space="preserve"> критерии оценки заявок для выявления лучшего предложения участников, если проводит</w:t>
      </w:r>
      <w:r w:rsidRPr="00246261">
        <w:rPr>
          <w:rFonts w:ascii="Times New Roman" w:hAnsi="Times New Roman" w:cs="Times New Roman"/>
          <w:sz w:val="28"/>
          <w:szCs w:val="28"/>
        </w:rPr>
        <w:t xml:space="preserve"> </w:t>
      </w:r>
      <w:r w:rsidR="008B6E9B" w:rsidRPr="00246261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246261">
        <w:rPr>
          <w:rFonts w:ascii="Times New Roman" w:hAnsi="Times New Roman" w:cs="Times New Roman"/>
          <w:sz w:val="28"/>
          <w:szCs w:val="28"/>
        </w:rPr>
        <w:t>конкурс</w:t>
      </w:r>
      <w:r w:rsidR="008B6E9B" w:rsidRPr="00246261">
        <w:rPr>
          <w:rFonts w:ascii="Times New Roman" w:hAnsi="Times New Roman" w:cs="Times New Roman"/>
          <w:sz w:val="28"/>
          <w:szCs w:val="28"/>
        </w:rPr>
        <w:t>, конкурс с ограниченным участием</w:t>
      </w:r>
      <w:r w:rsidRPr="00246261">
        <w:rPr>
          <w:rFonts w:ascii="Times New Roman" w:hAnsi="Times New Roman" w:cs="Times New Roman"/>
          <w:sz w:val="28"/>
          <w:szCs w:val="28"/>
        </w:rPr>
        <w:t xml:space="preserve"> или запрос предложений</w:t>
      </w:r>
      <w:r w:rsidR="00FB1C3D" w:rsidRPr="00246261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14:paraId="1E310C6F" w14:textId="4F128AEC" w:rsidR="00FB1C3D" w:rsidRPr="00246261" w:rsidRDefault="00C44CE7" w:rsidP="00FB1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>При установлении критериев оценки заявок Заказчики должны руководст</w:t>
      </w:r>
      <w:r w:rsidR="008B6E9B" w:rsidRPr="00246261">
        <w:rPr>
          <w:rFonts w:ascii="Times New Roman" w:hAnsi="Times New Roman" w:cs="Times New Roman"/>
          <w:sz w:val="28"/>
          <w:szCs w:val="28"/>
        </w:rPr>
        <w:t>воваться положениями статьи 32 </w:t>
      </w:r>
      <w:r w:rsidRPr="00246261">
        <w:rPr>
          <w:rFonts w:ascii="Times New Roman" w:hAnsi="Times New Roman" w:cs="Times New Roman"/>
          <w:sz w:val="28"/>
          <w:szCs w:val="28"/>
        </w:rPr>
        <w:t>Закона №44-ФЗ, а также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утверждёнными Постановлением Правительства Российской Федерации от 28 ноября 2013 года №1085.</w:t>
      </w:r>
    </w:p>
    <w:p w14:paraId="1C5AE4E1" w14:textId="594EB07C" w:rsidR="00FB1C3D" w:rsidRPr="00246261" w:rsidRDefault="00FB1C3D" w:rsidP="00C44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3B7DF" w14:textId="77777777" w:rsidR="00CA3A97" w:rsidRPr="00FB1C3D" w:rsidRDefault="00CA3A97" w:rsidP="00CA3A97">
      <w:pPr>
        <w:pStyle w:val="ConsPlusNormal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A3A97" w:rsidRPr="00FB1C3D" w:rsidSect="003865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26332" w14:textId="77777777" w:rsidR="00AC3CFF" w:rsidRDefault="00AC3CFF" w:rsidP="00D65B13">
      <w:pPr>
        <w:spacing w:after="0" w:line="240" w:lineRule="auto"/>
      </w:pPr>
      <w:r>
        <w:separator/>
      </w:r>
    </w:p>
  </w:endnote>
  <w:endnote w:type="continuationSeparator" w:id="0">
    <w:p w14:paraId="7371859E" w14:textId="77777777" w:rsidR="00AC3CFF" w:rsidRDefault="00AC3CFF" w:rsidP="00D65B13">
      <w:pPr>
        <w:spacing w:after="0" w:line="240" w:lineRule="auto"/>
      </w:pPr>
      <w:r>
        <w:continuationSeparator/>
      </w:r>
    </w:p>
  </w:endnote>
  <w:endnote w:type="continuationNotice" w:id="1">
    <w:p w14:paraId="1574A2C5" w14:textId="77777777" w:rsidR="00AC3CFF" w:rsidRDefault="00AC3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EF09" w14:textId="77777777" w:rsidR="00BE1D89" w:rsidRDefault="00BE1D8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DDF7" w14:textId="73CFFF94" w:rsidR="00BE1D89" w:rsidRDefault="00BE1D8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D3BE" w14:textId="77777777" w:rsidR="00BE1D89" w:rsidRDefault="00BE1D89" w:rsidP="00BE1D89">
    <w:pPr>
      <w:pStyle w:val="ad"/>
    </w:pPr>
    <w:r>
      <w:t>Исп. Кушнир И.А.</w:t>
    </w:r>
  </w:p>
  <w:p w14:paraId="6EA3E6FA" w14:textId="77777777" w:rsidR="00BE1D89" w:rsidRDefault="00BE1D89" w:rsidP="00BE1D89">
    <w:pPr>
      <w:pStyle w:val="ad"/>
    </w:pPr>
    <w:r>
      <w:t>8(495)562-93-48</w:t>
    </w:r>
  </w:p>
  <w:p w14:paraId="2E2C94EA" w14:textId="77777777" w:rsidR="00BE1D89" w:rsidRDefault="00BE1D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E1B58" w14:textId="77777777" w:rsidR="00AC3CFF" w:rsidRDefault="00AC3CFF" w:rsidP="00D65B13">
      <w:pPr>
        <w:spacing w:after="0" w:line="240" w:lineRule="auto"/>
      </w:pPr>
      <w:r>
        <w:separator/>
      </w:r>
    </w:p>
  </w:footnote>
  <w:footnote w:type="continuationSeparator" w:id="0">
    <w:p w14:paraId="31771D0B" w14:textId="77777777" w:rsidR="00AC3CFF" w:rsidRDefault="00AC3CFF" w:rsidP="00D65B13">
      <w:pPr>
        <w:spacing w:after="0" w:line="240" w:lineRule="auto"/>
      </w:pPr>
      <w:r>
        <w:continuationSeparator/>
      </w:r>
    </w:p>
  </w:footnote>
  <w:footnote w:type="continuationNotice" w:id="1">
    <w:p w14:paraId="7C6B5741" w14:textId="77777777" w:rsidR="00AC3CFF" w:rsidRDefault="00AC3CFF">
      <w:pPr>
        <w:spacing w:after="0" w:line="240" w:lineRule="auto"/>
      </w:pPr>
    </w:p>
  </w:footnote>
  <w:footnote w:id="2">
    <w:p w14:paraId="2643F4C1" w14:textId="77777777" w:rsidR="00F65EA8" w:rsidRPr="008F692C" w:rsidRDefault="00F65EA8" w:rsidP="00A2409C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ED29EF">
        <w:rPr>
          <w:rStyle w:val="a7"/>
          <w:sz w:val="20"/>
        </w:rPr>
        <w:footnoteRef/>
      </w:r>
      <w:r w:rsidRPr="00ED29EF">
        <w:rPr>
          <w:sz w:val="20"/>
        </w:rPr>
        <w:t xml:space="preserve"> </w:t>
      </w:r>
      <w:r w:rsidRPr="008F692C">
        <w:rPr>
          <w:rFonts w:ascii="Times New Roman" w:hAnsi="Times New Roman" w:cs="Times New Roman"/>
          <w:sz w:val="18"/>
        </w:rPr>
        <w:t xml:space="preserve">Указанный срок может быть увеличен при проведении торгов первого уровня (уровень торгов определяется </w:t>
      </w:r>
      <w:hyperlink r:id="rId1" w:history="1">
        <w:r w:rsidRPr="008F692C">
          <w:rPr>
            <w:rFonts w:ascii="Times New Roman" w:hAnsi="Times New Roman" w:cs="Times New Roman"/>
            <w:sz w:val="18"/>
          </w:rPr>
          <w:t>Постановлением</w:t>
        </w:r>
      </w:hyperlink>
      <w:r w:rsidRPr="008F692C">
        <w:rPr>
          <w:rFonts w:ascii="Times New Roman" w:hAnsi="Times New Roman" w:cs="Times New Roman"/>
          <w:sz w:val="18"/>
        </w:rPr>
        <w:t xml:space="preserve"> № 1184/57; при необходимости рассмотрения рабочей группой Комитета по конкурентной политике Московской области обоснованности закупки; при изменении законодательства о контрактной системе в сфере закупок.</w:t>
      </w:r>
    </w:p>
  </w:footnote>
  <w:footnote w:id="3">
    <w:p w14:paraId="18115FD7" w14:textId="77777777" w:rsidR="00F65EA8" w:rsidRPr="003B3BFB" w:rsidRDefault="00F65EA8">
      <w:pPr>
        <w:pStyle w:val="a8"/>
        <w:rPr>
          <w:rFonts w:ascii="Times New Roman" w:hAnsi="Times New Roman" w:cs="Times New Roman"/>
        </w:rPr>
      </w:pPr>
      <w:r w:rsidRPr="003B3BFB">
        <w:rPr>
          <w:rStyle w:val="a7"/>
          <w:rFonts w:ascii="Times New Roman" w:hAnsi="Times New Roman" w:cs="Times New Roman"/>
        </w:rPr>
        <w:footnoteRef/>
      </w:r>
      <w:r w:rsidRPr="003B3BFB">
        <w:rPr>
          <w:rFonts w:ascii="Times New Roman" w:hAnsi="Times New Roman" w:cs="Times New Roman"/>
        </w:rPr>
        <w:t xml:space="preserve"> Согласование (визирование) осуществляется заместителем главы администрации</w:t>
      </w:r>
      <w:r>
        <w:rPr>
          <w:rFonts w:ascii="Times New Roman" w:hAnsi="Times New Roman" w:cs="Times New Roman"/>
        </w:rPr>
        <w:t>,</w:t>
      </w:r>
      <w:r w:rsidRPr="003B3BFB">
        <w:rPr>
          <w:rFonts w:ascii="Times New Roman" w:hAnsi="Times New Roman" w:cs="Times New Roman"/>
        </w:rPr>
        <w:t xml:space="preserve"> курирующ</w:t>
      </w:r>
      <w:r>
        <w:rPr>
          <w:rFonts w:ascii="Times New Roman" w:hAnsi="Times New Roman" w:cs="Times New Roman"/>
        </w:rPr>
        <w:t>им</w:t>
      </w:r>
      <w:r w:rsidRPr="003B3BFB">
        <w:rPr>
          <w:rFonts w:ascii="Times New Roman" w:hAnsi="Times New Roman" w:cs="Times New Roman"/>
        </w:rPr>
        <w:t xml:space="preserve"> данное направление.</w:t>
      </w:r>
    </w:p>
  </w:footnote>
  <w:footnote w:id="4">
    <w:p w14:paraId="6D9678C5" w14:textId="4F6EACA6" w:rsidR="00F65EA8" w:rsidRDefault="00F65EA8" w:rsidP="007576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Указанный пункт включается при осуществлении закупки работы, услуги, для выполнения, оказания которых в соответствии с законодательством Российской Федерации установлены обязательные требования (обязательная аккредитация, лицензирование, членство в саморегулируемых организациях), указанные в п.13..</w:t>
      </w:r>
    </w:p>
  </w:footnote>
  <w:footnote w:id="5">
    <w:p w14:paraId="40A40A36" w14:textId="77777777" w:rsidR="00F65EA8" w:rsidRDefault="00F65EA8" w:rsidP="00757630">
      <w:pPr>
        <w:pStyle w:val="a8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Данное требование устанавливается заказчиком при необходимости. Выбрать варианты, исходя из объекта закупки. При этом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</w:footnote>
  <w:footnote w:id="6">
    <w:p w14:paraId="7028A224" w14:textId="77777777" w:rsidR="00F65EA8" w:rsidRDefault="00F65EA8" w:rsidP="00757630">
      <w:pPr>
        <w:pStyle w:val="a8"/>
        <w:rPr>
          <w:rFonts w:ascii="Arial Unicode MS" w:hAnsi="Arial Unicode MS" w:cs="Arial Unicode MS"/>
        </w:rPr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В случае установления заказчиком требований к гарантийным обязательствам.</w:t>
      </w:r>
    </w:p>
  </w:footnote>
  <w:footnote w:id="7">
    <w:p w14:paraId="61E127D3" w14:textId="77777777" w:rsidR="00F65EA8" w:rsidRDefault="00F65EA8" w:rsidP="00081D3F">
      <w:pPr>
        <w:pStyle w:val="a8"/>
        <w:ind w:firstLine="200"/>
        <w:jc w:val="both"/>
      </w:pPr>
      <w:r>
        <w:rPr>
          <w:rStyle w:val="a7"/>
        </w:rPr>
        <w:footnoteRef/>
      </w:r>
      <w:r>
        <w:t xml:space="preserve"> </w:t>
      </w:r>
      <w:r w:rsidRPr="006F2073">
        <w:rPr>
          <w:rStyle w:val="Footnote0"/>
          <w:rFonts w:eastAsiaTheme="minorHAnsi"/>
          <w:sz w:val="20"/>
          <w:szCs w:val="20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</w:footnote>
  <w:footnote w:id="8">
    <w:p w14:paraId="15C1C776" w14:textId="77777777" w:rsidR="00F65EA8" w:rsidRPr="00003718" w:rsidRDefault="00F65EA8" w:rsidP="00081D3F">
      <w:pPr>
        <w:spacing w:after="0" w:line="240" w:lineRule="auto"/>
        <w:ind w:firstLine="200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</w:pPr>
      <w:r>
        <w:rPr>
          <w:rStyle w:val="a7"/>
        </w:rPr>
        <w:footnoteRef/>
      </w:r>
      <w:r>
        <w:t xml:space="preserve"> </w:t>
      </w:r>
      <w:r w:rsidRPr="006F2073">
        <w:rPr>
          <w:rStyle w:val="Footnote0"/>
          <w:rFonts w:eastAsiaTheme="minorHAnsi"/>
          <w:sz w:val="20"/>
          <w:szCs w:val="20"/>
        </w:rPr>
        <w:t>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определить, заказчик указывает цену запасных частей или каждой запасной части к технике, оборудованию, цену единицы работы или услуги.</w:t>
      </w:r>
    </w:p>
  </w:footnote>
  <w:footnote w:id="9">
    <w:p w14:paraId="460DAC5E" w14:textId="77777777" w:rsidR="00F65EA8" w:rsidRPr="006F2073" w:rsidRDefault="00F65EA8" w:rsidP="00081D3F">
      <w:pPr>
        <w:spacing w:after="0" w:line="240" w:lineRule="auto"/>
        <w:ind w:firstLine="200"/>
        <w:jc w:val="both"/>
        <w:rPr>
          <w:sz w:val="20"/>
          <w:szCs w:val="20"/>
        </w:rPr>
      </w:pPr>
      <w:r>
        <w:rPr>
          <w:rStyle w:val="Footnote0"/>
          <w:rFonts w:eastAsiaTheme="minorHAnsi"/>
          <w:sz w:val="20"/>
          <w:szCs w:val="20"/>
          <w:vertAlign w:val="superscript"/>
        </w:rPr>
        <w:t>3</w:t>
      </w:r>
      <w:r w:rsidRPr="006F2073">
        <w:rPr>
          <w:rStyle w:val="Footnote0"/>
          <w:rFonts w:eastAsiaTheme="minorHAnsi"/>
          <w:sz w:val="20"/>
          <w:szCs w:val="20"/>
          <w:vertAlign w:val="superscript"/>
        </w:rPr>
        <w:t xml:space="preserve"> </w:t>
      </w:r>
      <w:r w:rsidRPr="006F2073">
        <w:rPr>
          <w:rStyle w:val="Footnote0"/>
          <w:rFonts w:eastAsiaTheme="minorHAnsi"/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терминологии;</w:t>
      </w:r>
    </w:p>
  </w:footnote>
  <w:footnote w:id="10">
    <w:p w14:paraId="159A7C53" w14:textId="77777777" w:rsidR="00F65EA8" w:rsidRDefault="00F65EA8" w:rsidP="00081D3F">
      <w:pPr>
        <w:pStyle w:val="a8"/>
        <w:jc w:val="both"/>
      </w:pPr>
      <w:r>
        <w:rPr>
          <w:rStyle w:val="a7"/>
        </w:rPr>
        <w:footnoteRef/>
      </w:r>
      <w:r>
        <w:t xml:space="preserve"> </w:t>
      </w:r>
      <w:r w:rsidRPr="00003718">
        <w:rPr>
          <w:rFonts w:ascii="Times New Roman" w:hAnsi="Times New Roman" w:cs="Times New Roman"/>
        </w:rPr>
        <w:t>При необходимости.</w:t>
      </w:r>
    </w:p>
  </w:footnote>
  <w:footnote w:id="11">
    <w:p w14:paraId="62A03E63" w14:textId="77777777" w:rsidR="00F65EA8" w:rsidRPr="006F2073" w:rsidRDefault="00F65EA8" w:rsidP="00081D3F">
      <w:pPr>
        <w:tabs>
          <w:tab w:val="left" w:pos="101"/>
        </w:tabs>
        <w:spacing w:after="0" w:line="240" w:lineRule="auto"/>
        <w:jc w:val="both"/>
        <w:rPr>
          <w:sz w:val="20"/>
          <w:szCs w:val="20"/>
        </w:rPr>
      </w:pPr>
      <w:r w:rsidRPr="006F2073">
        <w:rPr>
          <w:rStyle w:val="Footnote0"/>
          <w:rFonts w:eastAsiaTheme="minorHAnsi"/>
          <w:color w:val="auto"/>
          <w:sz w:val="20"/>
          <w:szCs w:val="20"/>
          <w:vertAlign w:val="superscript"/>
        </w:rPr>
        <w:footnoteRef/>
      </w:r>
      <w:r w:rsidRPr="006F2073">
        <w:rPr>
          <w:rStyle w:val="Footnote0"/>
          <w:rFonts w:eastAsiaTheme="minorHAnsi"/>
          <w:color w:val="auto"/>
          <w:sz w:val="20"/>
          <w:szCs w:val="20"/>
        </w:rPr>
        <w:tab/>
      </w:r>
      <w:r w:rsidRPr="006F2073">
        <w:rPr>
          <w:rStyle w:val="Footnote0"/>
          <w:rFonts w:eastAsiaTheme="minorHAnsi"/>
          <w:sz w:val="20"/>
          <w:szCs w:val="20"/>
        </w:rPr>
        <w:t>Если объектом закупки являются лекарственные средства.</w:t>
      </w:r>
    </w:p>
  </w:footnote>
  <w:footnote w:id="12">
    <w:p w14:paraId="38864BAF" w14:textId="77777777" w:rsidR="00F65EA8" w:rsidRPr="006F2073" w:rsidRDefault="00F65EA8" w:rsidP="00081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073">
        <w:rPr>
          <w:rStyle w:val="Footnote0"/>
          <w:rFonts w:eastAsiaTheme="minorHAnsi"/>
          <w:color w:val="auto"/>
          <w:sz w:val="20"/>
          <w:szCs w:val="20"/>
          <w:vertAlign w:val="superscript"/>
        </w:rPr>
        <w:t>6</w:t>
      </w:r>
      <w:r w:rsidRPr="006F2073">
        <w:rPr>
          <w:rStyle w:val="Footnote0"/>
          <w:rFonts w:eastAsiaTheme="minorHAnsi"/>
          <w:color w:val="auto"/>
          <w:sz w:val="20"/>
          <w:szCs w:val="20"/>
        </w:rPr>
        <w:t xml:space="preserve"> Данное условие Заказчик вправе включить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 пунктом 7</w:t>
      </w:r>
      <w:r>
        <w:rPr>
          <w:rStyle w:val="Footnote0"/>
          <w:rFonts w:eastAsiaTheme="minorHAnsi"/>
          <w:color w:val="auto"/>
          <w:sz w:val="20"/>
          <w:szCs w:val="20"/>
        </w:rPr>
        <w:t> </w:t>
      </w:r>
      <w:r w:rsidRPr="006F2073">
        <w:rPr>
          <w:rStyle w:val="Footnote0"/>
          <w:rFonts w:eastAsiaTheme="minorHAnsi"/>
          <w:color w:val="auto"/>
          <w:sz w:val="20"/>
          <w:szCs w:val="20"/>
        </w:rPr>
        <w:t>части 2 статьи 83, пунктом 3 части 2 статьи 83.1 Федерального закона от 05.04.2013 №</w:t>
      </w:r>
      <w:r>
        <w:rPr>
          <w:rStyle w:val="Footnote0"/>
          <w:rFonts w:eastAsiaTheme="minorHAnsi"/>
          <w:color w:val="auto"/>
          <w:sz w:val="20"/>
          <w:szCs w:val="20"/>
        </w:rPr>
        <w:t xml:space="preserve"> </w:t>
      </w:r>
      <w:r w:rsidRPr="006F2073">
        <w:rPr>
          <w:rStyle w:val="Footnote0"/>
          <w:rFonts w:eastAsiaTheme="minorHAnsi"/>
          <w:color w:val="auto"/>
          <w:sz w:val="20"/>
          <w:szCs w:val="20"/>
        </w:rPr>
        <w:t>44-ФЗ.</w:t>
      </w:r>
    </w:p>
  </w:footnote>
  <w:footnote w:id="13">
    <w:p w14:paraId="13124BBF" w14:textId="77777777" w:rsidR="00F65EA8" w:rsidRPr="006F2073" w:rsidRDefault="00F65EA8" w:rsidP="00081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073">
        <w:rPr>
          <w:rStyle w:val="Footnote0"/>
          <w:rFonts w:eastAsiaTheme="minorHAnsi"/>
          <w:color w:val="auto"/>
          <w:sz w:val="20"/>
          <w:szCs w:val="20"/>
          <w:vertAlign w:val="superscript"/>
        </w:rPr>
        <w:t xml:space="preserve">7 </w:t>
      </w:r>
      <w:r w:rsidRPr="006F2073">
        <w:rPr>
          <w:rStyle w:val="Footnote0"/>
          <w:rFonts w:eastAsiaTheme="minorHAnsi"/>
          <w:color w:val="auto"/>
          <w:sz w:val="20"/>
          <w:szCs w:val="20"/>
        </w:rPr>
        <w:t>Если в документации о закупке содержится требование о соответствии поставляемого товара изображению товара, на поставку которого заключается контракт.</w:t>
      </w:r>
    </w:p>
  </w:footnote>
  <w:footnote w:id="14">
    <w:p w14:paraId="3FF0A9B1" w14:textId="77777777" w:rsidR="00F65EA8" w:rsidRPr="006F2073" w:rsidRDefault="00F65EA8" w:rsidP="00081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073">
        <w:rPr>
          <w:rStyle w:val="Footnote0"/>
          <w:rFonts w:eastAsiaTheme="minorHAnsi"/>
          <w:color w:val="auto"/>
          <w:sz w:val="20"/>
          <w:szCs w:val="20"/>
          <w:vertAlign w:val="superscript"/>
        </w:rPr>
        <w:footnoteRef/>
      </w:r>
      <w:r w:rsidRPr="006F2073">
        <w:rPr>
          <w:rStyle w:val="Footnote0"/>
          <w:rFonts w:eastAsiaTheme="minorHAnsi"/>
          <w:sz w:val="20"/>
          <w:szCs w:val="20"/>
        </w:rPr>
        <w:t xml:space="preserve"> </w:t>
      </w:r>
      <w:r w:rsidRPr="006F2073">
        <w:rPr>
          <w:rStyle w:val="Footnote0"/>
          <w:rFonts w:eastAsiaTheme="minorHAnsi"/>
          <w:color w:val="auto"/>
          <w:sz w:val="20"/>
          <w:szCs w:val="20"/>
        </w:rPr>
        <w:t xml:space="preserve">Если в документации о закупке содержится требование о соответствии поставляемого товара образцу или макету товара, на </w:t>
      </w:r>
      <w:r w:rsidRPr="006F2073">
        <w:rPr>
          <w:rFonts w:ascii="Times New Roman" w:hAnsi="Times New Roman" w:cs="Times New Roman"/>
          <w:sz w:val="20"/>
          <w:szCs w:val="20"/>
        </w:rPr>
        <w:t>поставку которого заключается контракт.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D7563" w14:textId="77777777" w:rsidR="00BE1D89" w:rsidRDefault="00BE1D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96AF" w14:textId="77777777" w:rsidR="00BE1D89" w:rsidRDefault="00BE1D8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A0C6" w14:textId="77777777" w:rsidR="00BE1D89" w:rsidRDefault="00BE1D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683"/>
    <w:multiLevelType w:val="hybridMultilevel"/>
    <w:tmpl w:val="66B4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68E"/>
    <w:multiLevelType w:val="hybridMultilevel"/>
    <w:tmpl w:val="6A36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4F8"/>
    <w:multiLevelType w:val="hybridMultilevel"/>
    <w:tmpl w:val="7ADE2DAE"/>
    <w:lvl w:ilvl="0" w:tplc="3E56E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F0A43"/>
    <w:multiLevelType w:val="hybridMultilevel"/>
    <w:tmpl w:val="0822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50631"/>
    <w:multiLevelType w:val="multilevel"/>
    <w:tmpl w:val="850A5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3"/>
    <w:rsid w:val="00006F06"/>
    <w:rsid w:val="00021194"/>
    <w:rsid w:val="00027CC5"/>
    <w:rsid w:val="00032866"/>
    <w:rsid w:val="00034066"/>
    <w:rsid w:val="00034162"/>
    <w:rsid w:val="00035D8A"/>
    <w:rsid w:val="00035FC6"/>
    <w:rsid w:val="00037BB5"/>
    <w:rsid w:val="0004440E"/>
    <w:rsid w:val="000561FF"/>
    <w:rsid w:val="00056654"/>
    <w:rsid w:val="00066283"/>
    <w:rsid w:val="00071245"/>
    <w:rsid w:val="0007762F"/>
    <w:rsid w:val="00081D3F"/>
    <w:rsid w:val="00082217"/>
    <w:rsid w:val="00082D3A"/>
    <w:rsid w:val="0008529A"/>
    <w:rsid w:val="0008624A"/>
    <w:rsid w:val="000A2B9C"/>
    <w:rsid w:val="000A33D1"/>
    <w:rsid w:val="000A4EBE"/>
    <w:rsid w:val="000B0E5F"/>
    <w:rsid w:val="000B265F"/>
    <w:rsid w:val="000B31DD"/>
    <w:rsid w:val="000B554A"/>
    <w:rsid w:val="000C1660"/>
    <w:rsid w:val="000C6F79"/>
    <w:rsid w:val="000D03BF"/>
    <w:rsid w:val="000E20E9"/>
    <w:rsid w:val="000E480E"/>
    <w:rsid w:val="000E6425"/>
    <w:rsid w:val="000F1140"/>
    <w:rsid w:val="000F70EF"/>
    <w:rsid w:val="00103441"/>
    <w:rsid w:val="001120AC"/>
    <w:rsid w:val="00114384"/>
    <w:rsid w:val="00122840"/>
    <w:rsid w:val="00122F20"/>
    <w:rsid w:val="00123600"/>
    <w:rsid w:val="00125F92"/>
    <w:rsid w:val="0013385E"/>
    <w:rsid w:val="00140D79"/>
    <w:rsid w:val="00154945"/>
    <w:rsid w:val="00161C77"/>
    <w:rsid w:val="00161FEF"/>
    <w:rsid w:val="0016513C"/>
    <w:rsid w:val="00180C30"/>
    <w:rsid w:val="00180DA3"/>
    <w:rsid w:val="00196905"/>
    <w:rsid w:val="001A0CB0"/>
    <w:rsid w:val="001A197F"/>
    <w:rsid w:val="001B118B"/>
    <w:rsid w:val="001C314B"/>
    <w:rsid w:val="001C4B09"/>
    <w:rsid w:val="001D26C3"/>
    <w:rsid w:val="001D48B3"/>
    <w:rsid w:val="001E1E20"/>
    <w:rsid w:val="001F0347"/>
    <w:rsid w:val="00200473"/>
    <w:rsid w:val="002029D5"/>
    <w:rsid w:val="002048A6"/>
    <w:rsid w:val="00204A7A"/>
    <w:rsid w:val="00216618"/>
    <w:rsid w:val="00216CC7"/>
    <w:rsid w:val="00222CD7"/>
    <w:rsid w:val="00225C7A"/>
    <w:rsid w:val="00226526"/>
    <w:rsid w:val="00227114"/>
    <w:rsid w:val="00232F48"/>
    <w:rsid w:val="00246261"/>
    <w:rsid w:val="002628F6"/>
    <w:rsid w:val="00263704"/>
    <w:rsid w:val="00272083"/>
    <w:rsid w:val="00274C41"/>
    <w:rsid w:val="00292A67"/>
    <w:rsid w:val="002967F7"/>
    <w:rsid w:val="002A161E"/>
    <w:rsid w:val="002B3B98"/>
    <w:rsid w:val="002B426A"/>
    <w:rsid w:val="002B5213"/>
    <w:rsid w:val="002B7781"/>
    <w:rsid w:val="002C2D64"/>
    <w:rsid w:val="002C3EB8"/>
    <w:rsid w:val="002D2365"/>
    <w:rsid w:val="002D556E"/>
    <w:rsid w:val="002D6396"/>
    <w:rsid w:val="002D753D"/>
    <w:rsid w:val="002E1E0C"/>
    <w:rsid w:val="002E7317"/>
    <w:rsid w:val="002F3FEA"/>
    <w:rsid w:val="002F4E7B"/>
    <w:rsid w:val="002F529A"/>
    <w:rsid w:val="00300156"/>
    <w:rsid w:val="00303B40"/>
    <w:rsid w:val="00312F83"/>
    <w:rsid w:val="00317420"/>
    <w:rsid w:val="0032612F"/>
    <w:rsid w:val="00327C54"/>
    <w:rsid w:val="00344EB8"/>
    <w:rsid w:val="00364315"/>
    <w:rsid w:val="00376EB0"/>
    <w:rsid w:val="00386583"/>
    <w:rsid w:val="003915A9"/>
    <w:rsid w:val="003920AA"/>
    <w:rsid w:val="003A543F"/>
    <w:rsid w:val="003A7229"/>
    <w:rsid w:val="003B028C"/>
    <w:rsid w:val="003B3BFB"/>
    <w:rsid w:val="003B67CB"/>
    <w:rsid w:val="003C3143"/>
    <w:rsid w:val="003D6473"/>
    <w:rsid w:val="003D64ED"/>
    <w:rsid w:val="003E0CB5"/>
    <w:rsid w:val="003E19A3"/>
    <w:rsid w:val="003E2D28"/>
    <w:rsid w:val="003E56FE"/>
    <w:rsid w:val="004011D7"/>
    <w:rsid w:val="004022F2"/>
    <w:rsid w:val="00404406"/>
    <w:rsid w:val="0040755F"/>
    <w:rsid w:val="00411045"/>
    <w:rsid w:val="00411F04"/>
    <w:rsid w:val="00417530"/>
    <w:rsid w:val="00430537"/>
    <w:rsid w:val="004311D8"/>
    <w:rsid w:val="00433192"/>
    <w:rsid w:val="00441C8D"/>
    <w:rsid w:val="004433ED"/>
    <w:rsid w:val="00446F6A"/>
    <w:rsid w:val="00464287"/>
    <w:rsid w:val="0047072C"/>
    <w:rsid w:val="00472CCA"/>
    <w:rsid w:val="00473339"/>
    <w:rsid w:val="00486D65"/>
    <w:rsid w:val="00486DB4"/>
    <w:rsid w:val="0049087E"/>
    <w:rsid w:val="00491A3B"/>
    <w:rsid w:val="004931D6"/>
    <w:rsid w:val="00493F96"/>
    <w:rsid w:val="004A1089"/>
    <w:rsid w:val="004B0BC8"/>
    <w:rsid w:val="004C5988"/>
    <w:rsid w:val="004C7384"/>
    <w:rsid w:val="004D56E6"/>
    <w:rsid w:val="004D5EDA"/>
    <w:rsid w:val="004D6C81"/>
    <w:rsid w:val="004F39B9"/>
    <w:rsid w:val="004F5572"/>
    <w:rsid w:val="004F6A44"/>
    <w:rsid w:val="00500A19"/>
    <w:rsid w:val="00500A65"/>
    <w:rsid w:val="00503A58"/>
    <w:rsid w:val="00506569"/>
    <w:rsid w:val="0051227E"/>
    <w:rsid w:val="00513E70"/>
    <w:rsid w:val="0052090D"/>
    <w:rsid w:val="0052151B"/>
    <w:rsid w:val="005226B5"/>
    <w:rsid w:val="00525CD5"/>
    <w:rsid w:val="0053116F"/>
    <w:rsid w:val="00533B79"/>
    <w:rsid w:val="00542538"/>
    <w:rsid w:val="005470A1"/>
    <w:rsid w:val="005506CD"/>
    <w:rsid w:val="0055551A"/>
    <w:rsid w:val="00562B25"/>
    <w:rsid w:val="005717FF"/>
    <w:rsid w:val="0057798E"/>
    <w:rsid w:val="00583A94"/>
    <w:rsid w:val="00585D74"/>
    <w:rsid w:val="005908CF"/>
    <w:rsid w:val="00590E3F"/>
    <w:rsid w:val="00592A80"/>
    <w:rsid w:val="005943CA"/>
    <w:rsid w:val="00596BAB"/>
    <w:rsid w:val="005B2AD4"/>
    <w:rsid w:val="005C029A"/>
    <w:rsid w:val="005C564D"/>
    <w:rsid w:val="005D0B6E"/>
    <w:rsid w:val="00602B15"/>
    <w:rsid w:val="006202D0"/>
    <w:rsid w:val="00624E5D"/>
    <w:rsid w:val="006329F6"/>
    <w:rsid w:val="0063550F"/>
    <w:rsid w:val="006437F7"/>
    <w:rsid w:val="00651DD7"/>
    <w:rsid w:val="0065255A"/>
    <w:rsid w:val="00655EA7"/>
    <w:rsid w:val="00660480"/>
    <w:rsid w:val="006618EC"/>
    <w:rsid w:val="006700CC"/>
    <w:rsid w:val="00676162"/>
    <w:rsid w:val="00677135"/>
    <w:rsid w:val="00680866"/>
    <w:rsid w:val="0068402D"/>
    <w:rsid w:val="00687E05"/>
    <w:rsid w:val="00691A44"/>
    <w:rsid w:val="00692199"/>
    <w:rsid w:val="006A367B"/>
    <w:rsid w:val="006A7B22"/>
    <w:rsid w:val="006C66A7"/>
    <w:rsid w:val="006D1C98"/>
    <w:rsid w:val="006D64A8"/>
    <w:rsid w:val="006E0101"/>
    <w:rsid w:val="006E6F42"/>
    <w:rsid w:val="006F2073"/>
    <w:rsid w:val="006F3CF9"/>
    <w:rsid w:val="006F3DED"/>
    <w:rsid w:val="006F580A"/>
    <w:rsid w:val="006F6AE7"/>
    <w:rsid w:val="0070683B"/>
    <w:rsid w:val="00706E11"/>
    <w:rsid w:val="007158CB"/>
    <w:rsid w:val="00716E07"/>
    <w:rsid w:val="007216E3"/>
    <w:rsid w:val="00736022"/>
    <w:rsid w:val="007371D0"/>
    <w:rsid w:val="00740016"/>
    <w:rsid w:val="007417AF"/>
    <w:rsid w:val="00751E14"/>
    <w:rsid w:val="0075338D"/>
    <w:rsid w:val="00757630"/>
    <w:rsid w:val="007601D2"/>
    <w:rsid w:val="0076359B"/>
    <w:rsid w:val="00763F9C"/>
    <w:rsid w:val="00774629"/>
    <w:rsid w:val="007765E5"/>
    <w:rsid w:val="00786566"/>
    <w:rsid w:val="00787DE6"/>
    <w:rsid w:val="007A0F66"/>
    <w:rsid w:val="007A2EB8"/>
    <w:rsid w:val="007B3594"/>
    <w:rsid w:val="007C161A"/>
    <w:rsid w:val="007D29B8"/>
    <w:rsid w:val="007E253D"/>
    <w:rsid w:val="007F26DD"/>
    <w:rsid w:val="008026BA"/>
    <w:rsid w:val="008031C6"/>
    <w:rsid w:val="008050D2"/>
    <w:rsid w:val="00814283"/>
    <w:rsid w:val="00824622"/>
    <w:rsid w:val="008303D0"/>
    <w:rsid w:val="00833776"/>
    <w:rsid w:val="00840DCB"/>
    <w:rsid w:val="008443C2"/>
    <w:rsid w:val="0084453A"/>
    <w:rsid w:val="0088039E"/>
    <w:rsid w:val="00886752"/>
    <w:rsid w:val="008905F5"/>
    <w:rsid w:val="00892329"/>
    <w:rsid w:val="008A0118"/>
    <w:rsid w:val="008B22C6"/>
    <w:rsid w:val="008B6E9B"/>
    <w:rsid w:val="008C2E1D"/>
    <w:rsid w:val="008C2F87"/>
    <w:rsid w:val="008D528C"/>
    <w:rsid w:val="008D791E"/>
    <w:rsid w:val="008E2927"/>
    <w:rsid w:val="008E5544"/>
    <w:rsid w:val="008E564B"/>
    <w:rsid w:val="008F5364"/>
    <w:rsid w:val="008F6650"/>
    <w:rsid w:val="00901AA1"/>
    <w:rsid w:val="0090376D"/>
    <w:rsid w:val="00905ADE"/>
    <w:rsid w:val="00906BF3"/>
    <w:rsid w:val="00916489"/>
    <w:rsid w:val="00917844"/>
    <w:rsid w:val="00920B38"/>
    <w:rsid w:val="00922A2E"/>
    <w:rsid w:val="00924AFC"/>
    <w:rsid w:val="00927EF6"/>
    <w:rsid w:val="009322FA"/>
    <w:rsid w:val="00942295"/>
    <w:rsid w:val="009514B2"/>
    <w:rsid w:val="009517F2"/>
    <w:rsid w:val="009627E0"/>
    <w:rsid w:val="009677E3"/>
    <w:rsid w:val="00970E6F"/>
    <w:rsid w:val="00976A24"/>
    <w:rsid w:val="0098050A"/>
    <w:rsid w:val="009823BA"/>
    <w:rsid w:val="00990E4B"/>
    <w:rsid w:val="009A15EB"/>
    <w:rsid w:val="009A4F10"/>
    <w:rsid w:val="009B4ADB"/>
    <w:rsid w:val="009C2255"/>
    <w:rsid w:val="009C3D2B"/>
    <w:rsid w:val="009D572A"/>
    <w:rsid w:val="009D5954"/>
    <w:rsid w:val="009D7556"/>
    <w:rsid w:val="009E1367"/>
    <w:rsid w:val="009E2A56"/>
    <w:rsid w:val="009E45A5"/>
    <w:rsid w:val="009F7A00"/>
    <w:rsid w:val="00A02595"/>
    <w:rsid w:val="00A03745"/>
    <w:rsid w:val="00A11A1D"/>
    <w:rsid w:val="00A12F61"/>
    <w:rsid w:val="00A145CA"/>
    <w:rsid w:val="00A1476F"/>
    <w:rsid w:val="00A150BE"/>
    <w:rsid w:val="00A1711C"/>
    <w:rsid w:val="00A17B10"/>
    <w:rsid w:val="00A20A47"/>
    <w:rsid w:val="00A2247B"/>
    <w:rsid w:val="00A2409C"/>
    <w:rsid w:val="00A24CA9"/>
    <w:rsid w:val="00A27F36"/>
    <w:rsid w:val="00A27F8D"/>
    <w:rsid w:val="00A33D32"/>
    <w:rsid w:val="00A45281"/>
    <w:rsid w:val="00A516F7"/>
    <w:rsid w:val="00A52757"/>
    <w:rsid w:val="00A5648D"/>
    <w:rsid w:val="00A574A1"/>
    <w:rsid w:val="00A57F7B"/>
    <w:rsid w:val="00A767AA"/>
    <w:rsid w:val="00A80B83"/>
    <w:rsid w:val="00A839A6"/>
    <w:rsid w:val="00A90B67"/>
    <w:rsid w:val="00AA428D"/>
    <w:rsid w:val="00AB16A7"/>
    <w:rsid w:val="00AB348C"/>
    <w:rsid w:val="00AB3D15"/>
    <w:rsid w:val="00AB4F81"/>
    <w:rsid w:val="00AC3CFF"/>
    <w:rsid w:val="00AC4A67"/>
    <w:rsid w:val="00AC77A7"/>
    <w:rsid w:val="00AD0EF7"/>
    <w:rsid w:val="00AD30B4"/>
    <w:rsid w:val="00AD6444"/>
    <w:rsid w:val="00AE4938"/>
    <w:rsid w:val="00AE6649"/>
    <w:rsid w:val="00AF318F"/>
    <w:rsid w:val="00AF4FF3"/>
    <w:rsid w:val="00B1183B"/>
    <w:rsid w:val="00B13E87"/>
    <w:rsid w:val="00B15948"/>
    <w:rsid w:val="00B210CF"/>
    <w:rsid w:val="00B31490"/>
    <w:rsid w:val="00B34360"/>
    <w:rsid w:val="00B4074E"/>
    <w:rsid w:val="00B40D00"/>
    <w:rsid w:val="00B62C17"/>
    <w:rsid w:val="00B62D8E"/>
    <w:rsid w:val="00B74B28"/>
    <w:rsid w:val="00B85FC4"/>
    <w:rsid w:val="00BA7ACE"/>
    <w:rsid w:val="00BB101F"/>
    <w:rsid w:val="00BB2986"/>
    <w:rsid w:val="00BB4AFB"/>
    <w:rsid w:val="00BC1E54"/>
    <w:rsid w:val="00BC3CD5"/>
    <w:rsid w:val="00BC5CEB"/>
    <w:rsid w:val="00BD289C"/>
    <w:rsid w:val="00BE1D89"/>
    <w:rsid w:val="00BF0A31"/>
    <w:rsid w:val="00BF5FD0"/>
    <w:rsid w:val="00C0438A"/>
    <w:rsid w:val="00C13A41"/>
    <w:rsid w:val="00C16F9C"/>
    <w:rsid w:val="00C20334"/>
    <w:rsid w:val="00C37AA2"/>
    <w:rsid w:val="00C37B28"/>
    <w:rsid w:val="00C42940"/>
    <w:rsid w:val="00C44CE7"/>
    <w:rsid w:val="00C5461C"/>
    <w:rsid w:val="00C55339"/>
    <w:rsid w:val="00C6396F"/>
    <w:rsid w:val="00C67F6E"/>
    <w:rsid w:val="00C74EA5"/>
    <w:rsid w:val="00C859A8"/>
    <w:rsid w:val="00C91F9D"/>
    <w:rsid w:val="00C95CAB"/>
    <w:rsid w:val="00C96330"/>
    <w:rsid w:val="00CA1BB9"/>
    <w:rsid w:val="00CA1F4B"/>
    <w:rsid w:val="00CA3A97"/>
    <w:rsid w:val="00CA4F85"/>
    <w:rsid w:val="00CA536A"/>
    <w:rsid w:val="00CA7AF5"/>
    <w:rsid w:val="00CB7534"/>
    <w:rsid w:val="00CC2482"/>
    <w:rsid w:val="00CC6092"/>
    <w:rsid w:val="00CD0EA5"/>
    <w:rsid w:val="00CD7372"/>
    <w:rsid w:val="00CD73BC"/>
    <w:rsid w:val="00CE312E"/>
    <w:rsid w:val="00CF0F80"/>
    <w:rsid w:val="00CF6B1B"/>
    <w:rsid w:val="00D0591C"/>
    <w:rsid w:val="00D0592D"/>
    <w:rsid w:val="00D0726D"/>
    <w:rsid w:val="00D17160"/>
    <w:rsid w:val="00D213A6"/>
    <w:rsid w:val="00D25A71"/>
    <w:rsid w:val="00D2620B"/>
    <w:rsid w:val="00D43A6C"/>
    <w:rsid w:val="00D47128"/>
    <w:rsid w:val="00D51AF3"/>
    <w:rsid w:val="00D51B25"/>
    <w:rsid w:val="00D5315C"/>
    <w:rsid w:val="00D55FDD"/>
    <w:rsid w:val="00D65B13"/>
    <w:rsid w:val="00D6616C"/>
    <w:rsid w:val="00D72731"/>
    <w:rsid w:val="00D7580C"/>
    <w:rsid w:val="00D83627"/>
    <w:rsid w:val="00DA1514"/>
    <w:rsid w:val="00DA267F"/>
    <w:rsid w:val="00DA5B3B"/>
    <w:rsid w:val="00DB0A0C"/>
    <w:rsid w:val="00DC33D8"/>
    <w:rsid w:val="00DC5303"/>
    <w:rsid w:val="00DC7A99"/>
    <w:rsid w:val="00DC7FA8"/>
    <w:rsid w:val="00DE1A7D"/>
    <w:rsid w:val="00DE2EA6"/>
    <w:rsid w:val="00DE6C00"/>
    <w:rsid w:val="00DF67C6"/>
    <w:rsid w:val="00E01187"/>
    <w:rsid w:val="00E1059B"/>
    <w:rsid w:val="00E147EF"/>
    <w:rsid w:val="00E14DE9"/>
    <w:rsid w:val="00E17588"/>
    <w:rsid w:val="00E23599"/>
    <w:rsid w:val="00E270E9"/>
    <w:rsid w:val="00E51B64"/>
    <w:rsid w:val="00E56BFF"/>
    <w:rsid w:val="00E60116"/>
    <w:rsid w:val="00E629A4"/>
    <w:rsid w:val="00E715D3"/>
    <w:rsid w:val="00E71924"/>
    <w:rsid w:val="00E723B2"/>
    <w:rsid w:val="00E77660"/>
    <w:rsid w:val="00E869B0"/>
    <w:rsid w:val="00E90836"/>
    <w:rsid w:val="00E94332"/>
    <w:rsid w:val="00E96BB8"/>
    <w:rsid w:val="00EA0C54"/>
    <w:rsid w:val="00EA3A0A"/>
    <w:rsid w:val="00EB0608"/>
    <w:rsid w:val="00EB3CE8"/>
    <w:rsid w:val="00EB67FB"/>
    <w:rsid w:val="00EB770D"/>
    <w:rsid w:val="00ED29EF"/>
    <w:rsid w:val="00EF2BA5"/>
    <w:rsid w:val="00EF391B"/>
    <w:rsid w:val="00EF79A0"/>
    <w:rsid w:val="00F02FA2"/>
    <w:rsid w:val="00F07DE6"/>
    <w:rsid w:val="00F27603"/>
    <w:rsid w:val="00F27D21"/>
    <w:rsid w:val="00F33D06"/>
    <w:rsid w:val="00F37C5F"/>
    <w:rsid w:val="00F56F7B"/>
    <w:rsid w:val="00F65EA8"/>
    <w:rsid w:val="00F76934"/>
    <w:rsid w:val="00F82ABC"/>
    <w:rsid w:val="00F866B1"/>
    <w:rsid w:val="00F91A39"/>
    <w:rsid w:val="00F92930"/>
    <w:rsid w:val="00F9382B"/>
    <w:rsid w:val="00F93CCF"/>
    <w:rsid w:val="00FA1A0E"/>
    <w:rsid w:val="00FA4F76"/>
    <w:rsid w:val="00FA6E9F"/>
    <w:rsid w:val="00FB1C3D"/>
    <w:rsid w:val="00FB2F1F"/>
    <w:rsid w:val="00FB364C"/>
    <w:rsid w:val="00FC1BC3"/>
    <w:rsid w:val="00FC4382"/>
    <w:rsid w:val="00FC572D"/>
    <w:rsid w:val="00FD3549"/>
    <w:rsid w:val="00FD3DD5"/>
    <w:rsid w:val="00FE252C"/>
    <w:rsid w:val="00FE53D0"/>
    <w:rsid w:val="00FE5AC5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75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2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86566"/>
    <w:rPr>
      <w:color w:val="0563C1" w:themeColor="hyperlink"/>
      <w:u w:val="single"/>
    </w:rPr>
  </w:style>
  <w:style w:type="paragraph" w:customStyle="1" w:styleId="ConsPlusCell">
    <w:name w:val="ConsPlusCell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D2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26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">
    <w:name w:val="Footnote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0">
    <w:name w:val="Footnote"/>
    <w:basedOn w:val="Footnote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2">
    <w:name w:val="Footnote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ootnote20">
    <w:name w:val="Footnote (2)"/>
    <w:basedOn w:val="Footnote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3">
    <w:name w:val="Body text (3)_"/>
    <w:basedOn w:val="a0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65B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D65B13"/>
    <w:pPr>
      <w:widowControl w:val="0"/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5B13"/>
    <w:rPr>
      <w:vertAlign w:val="superscript"/>
    </w:rPr>
  </w:style>
  <w:style w:type="paragraph" w:styleId="a8">
    <w:name w:val="footnote text"/>
    <w:aliases w:val="Знак2,Знак21,Знак"/>
    <w:basedOn w:val="a"/>
    <w:link w:val="a9"/>
    <w:uiPriority w:val="99"/>
    <w:semiHidden/>
    <w:unhideWhenUsed/>
    <w:rsid w:val="006F20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2 Знак,Знак21 Знак,Знак Знак"/>
    <w:basedOn w:val="a0"/>
    <w:link w:val="a8"/>
    <w:uiPriority w:val="99"/>
    <w:semiHidden/>
    <w:rsid w:val="006F2073"/>
    <w:rPr>
      <w:sz w:val="20"/>
      <w:szCs w:val="20"/>
    </w:rPr>
  </w:style>
  <w:style w:type="paragraph" w:styleId="aa">
    <w:name w:val="List Paragraph"/>
    <w:basedOn w:val="a"/>
    <w:uiPriority w:val="99"/>
    <w:qFormat/>
    <w:rsid w:val="00DA5B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AB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8C"/>
  </w:style>
  <w:style w:type="paragraph" w:styleId="ad">
    <w:name w:val="footer"/>
    <w:basedOn w:val="a"/>
    <w:link w:val="ae"/>
    <w:uiPriority w:val="99"/>
    <w:unhideWhenUsed/>
    <w:rsid w:val="00AB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8C"/>
  </w:style>
  <w:style w:type="character" w:styleId="af">
    <w:name w:val="annotation reference"/>
    <w:basedOn w:val="a0"/>
    <w:uiPriority w:val="99"/>
    <w:semiHidden/>
    <w:unhideWhenUsed/>
    <w:rsid w:val="00C37A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7A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7AA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7A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7AA2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1C4B0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C4B0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1C4B09"/>
    <w:rPr>
      <w:vertAlign w:val="superscript"/>
    </w:rPr>
  </w:style>
  <w:style w:type="paragraph" w:styleId="af7">
    <w:name w:val="Revision"/>
    <w:hidden/>
    <w:uiPriority w:val="99"/>
    <w:semiHidden/>
    <w:rsid w:val="0013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2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86566"/>
    <w:rPr>
      <w:color w:val="0563C1" w:themeColor="hyperlink"/>
      <w:u w:val="single"/>
    </w:rPr>
  </w:style>
  <w:style w:type="paragraph" w:customStyle="1" w:styleId="ConsPlusCell">
    <w:name w:val="ConsPlusCell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D2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26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">
    <w:name w:val="Footnote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0">
    <w:name w:val="Footnote"/>
    <w:basedOn w:val="Footnote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2">
    <w:name w:val="Footnote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ootnote20">
    <w:name w:val="Footnote (2)"/>
    <w:basedOn w:val="Footnote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3">
    <w:name w:val="Body text (3)_"/>
    <w:basedOn w:val="a0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65B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D65B13"/>
    <w:pPr>
      <w:widowControl w:val="0"/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5B13"/>
    <w:rPr>
      <w:vertAlign w:val="superscript"/>
    </w:rPr>
  </w:style>
  <w:style w:type="paragraph" w:styleId="a8">
    <w:name w:val="footnote text"/>
    <w:aliases w:val="Знак2,Знак21,Знак"/>
    <w:basedOn w:val="a"/>
    <w:link w:val="a9"/>
    <w:uiPriority w:val="99"/>
    <w:semiHidden/>
    <w:unhideWhenUsed/>
    <w:rsid w:val="006F20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2 Знак,Знак21 Знак,Знак Знак"/>
    <w:basedOn w:val="a0"/>
    <w:link w:val="a8"/>
    <w:uiPriority w:val="99"/>
    <w:semiHidden/>
    <w:rsid w:val="006F2073"/>
    <w:rPr>
      <w:sz w:val="20"/>
      <w:szCs w:val="20"/>
    </w:rPr>
  </w:style>
  <w:style w:type="paragraph" w:styleId="aa">
    <w:name w:val="List Paragraph"/>
    <w:basedOn w:val="a"/>
    <w:uiPriority w:val="99"/>
    <w:qFormat/>
    <w:rsid w:val="00DA5B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AB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8C"/>
  </w:style>
  <w:style w:type="paragraph" w:styleId="ad">
    <w:name w:val="footer"/>
    <w:basedOn w:val="a"/>
    <w:link w:val="ae"/>
    <w:uiPriority w:val="99"/>
    <w:unhideWhenUsed/>
    <w:rsid w:val="00AB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8C"/>
  </w:style>
  <w:style w:type="character" w:styleId="af">
    <w:name w:val="annotation reference"/>
    <w:basedOn w:val="a0"/>
    <w:uiPriority w:val="99"/>
    <w:semiHidden/>
    <w:unhideWhenUsed/>
    <w:rsid w:val="00C37A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7A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7AA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7A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7AA2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1C4B0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C4B0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1C4B09"/>
    <w:rPr>
      <w:vertAlign w:val="superscript"/>
    </w:rPr>
  </w:style>
  <w:style w:type="paragraph" w:styleId="af7">
    <w:name w:val="Revision"/>
    <w:hidden/>
    <w:uiPriority w:val="99"/>
    <w:semiHidden/>
    <w:rsid w:val="0013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ukct@yandex.ru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7FAA5B70C9511B9F88CAC769A720424160A78DF4A43F28CA7793BBF7DCHBp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AA5B70C9511B9F88CAC769A720424161AF8AF0A53C28CA7793BBF7DCHBpF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AA5B70C9511B9F88CAD87CA720424160A98BF1A23A28CA7793BBF7DCHBpFO" TargetMode="External"/><Relationship Id="rId17" Type="http://schemas.openxmlformats.org/officeDocument/2006/relationships/footer" Target="footer1.xml"/><Relationship Id="rId25" Type="http://schemas.openxmlformats.org/officeDocument/2006/relationships/hyperlink" Target="file:///\\dc1\Pub\&#1052;&#1050;&#1059;%20&#1050;&#1062;&#1058;\&#1050;&#1040;&#1041;%205\&#1055;&#1086;&#1087;&#1086;&#1074;&#1072;\&#1086;&#1073;&#1085;&#1086;&#1074;&#1083;&#1077;&#1085;&#1085;&#1072;&#1103;%20&#1092;&#1086;&#1088;&#1084;&#1072;%20&#1079;&#1072;&#1103;&#1074;&#1082;&#1080;.docx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consultantplus://offline/ref=7FAA5B70C9511B9F88CAC769A720424160A78DF4A43F28CA7793BBF7DCBFF84AF8EB34FA3F9D3FE3H4p8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AA5B70C9511B9F88CAC769A720424160A78DF4A43F28CA7793BBF7DCBFF84AF8EB34FA3F9D3CEBH4p9O" TargetMode="External"/><Relationship Id="rId24" Type="http://schemas.openxmlformats.org/officeDocument/2006/relationships/hyperlink" Target="file:///\\dc1\Pub\&#1052;&#1050;&#1059;%20&#1050;&#1062;&#1058;\&#1050;&#1040;&#1041;%205\&#1055;&#1086;&#1087;&#1086;&#1074;&#1072;\&#1086;&#1073;&#1085;&#1086;&#1074;&#1083;&#1077;&#1085;&#1085;&#1072;&#1103;%20&#1092;&#1086;&#1088;&#1084;&#1072;%20&#1079;&#1072;&#1103;&#1074;&#1082;&#1080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file:///\\dc1\Pub\&#1052;&#1050;&#1059;%20&#1050;&#1062;&#1058;\&#1050;&#1040;&#1041;%205\&#1055;&#1086;&#1087;&#1086;&#1074;&#1072;\&#1086;&#1073;&#1085;&#1086;&#1074;&#1083;&#1077;&#1085;&#1085;&#1072;&#1103;%20&#1092;&#1086;&#1088;&#1084;&#1072;%20&#1079;&#1072;&#1103;&#1074;&#1082;&#1080;.docx" TargetMode="External"/><Relationship Id="rId28" Type="http://schemas.openxmlformats.org/officeDocument/2006/relationships/hyperlink" Target="consultantplus://offline/ref=7FAA5B70C9511B9F88CAC769A720424160A78DF4A43F28CA7793BBF7DCHBpFO" TargetMode="External"/><Relationship Id="rId10" Type="http://schemas.openxmlformats.org/officeDocument/2006/relationships/hyperlink" Target="consultantplus://offline/ref=7FAA5B70C9511B9F88CAD87CA720424160A98BF1A23A28CA7793BBF7DCHBpFO" TargetMode="Externa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AA5B70C9511B9F88CAC769A720424160A78DF4A43F28CA7793BBF7DCBFF84AF8EB34FA3F9D3CEBH4p8O" TargetMode="External"/><Relationship Id="rId14" Type="http://schemas.openxmlformats.org/officeDocument/2006/relationships/hyperlink" Target="consultantplus://offline/ref=7FAA5B70C9511B9F88CAD87CA720424160A98BF1A23A28CA7793BBF7DCHBpFO" TargetMode="External"/><Relationship Id="rId22" Type="http://schemas.openxmlformats.org/officeDocument/2006/relationships/hyperlink" Target="consultantplus://offline/ref=7FAA5B70C9511B9F88CAC769A720424160A78DF4A43F28CA7793BBF7DCBFF84AF8EB34FA3F9D3DE1H4pDO" TargetMode="External"/><Relationship Id="rId27" Type="http://schemas.openxmlformats.org/officeDocument/2006/relationships/hyperlink" Target="consultantplus://offline/ref=7FAA5B70C9511B9F88CAC769A720424163AA89F4A43828CA7793BBF7DCBFF84AF8EB34FA3F9D3EE2H4p0O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FAA5B70C9511B9F88CAD87CA720424160A98BF1A23A28CA7793BBF7DCHBp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27D1-39C3-4A52-9AF3-5CC99102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27</Pages>
  <Words>6485</Words>
  <Characters>36969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КЦТ</dc:creator>
  <cp:keywords/>
  <dc:description/>
  <cp:lastModifiedBy>Новиков И</cp:lastModifiedBy>
  <cp:revision>5</cp:revision>
  <cp:lastPrinted>2020-09-30T06:50:00Z</cp:lastPrinted>
  <dcterms:created xsi:type="dcterms:W3CDTF">2020-09-24T13:08:00Z</dcterms:created>
  <dcterms:modified xsi:type="dcterms:W3CDTF">2020-10-07T12:48:00Z</dcterms:modified>
</cp:coreProperties>
</file>