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73" w:rsidRDefault="00F81873" w:rsidP="006D41AA">
      <w:pPr>
        <w:rPr>
          <w:sz w:val="28"/>
          <w:szCs w:val="28"/>
        </w:rPr>
      </w:pPr>
    </w:p>
    <w:p w:rsidR="00007D26" w:rsidRDefault="00007D26" w:rsidP="006D41AA">
      <w:pPr>
        <w:rPr>
          <w:spacing w:val="10"/>
          <w:sz w:val="32"/>
          <w:szCs w:val="32"/>
        </w:rPr>
      </w:pPr>
    </w:p>
    <w:p w:rsidR="006B1BFE" w:rsidRPr="00A5185C" w:rsidRDefault="00A5185C" w:rsidP="00A5185C">
      <w:pPr>
        <w:jc w:val="center"/>
        <w:rPr>
          <w:b/>
          <w:spacing w:val="10"/>
          <w:sz w:val="28"/>
          <w:szCs w:val="28"/>
        </w:rPr>
      </w:pPr>
      <w:r w:rsidRPr="00A5185C">
        <w:rPr>
          <w:b/>
          <w:sz w:val="28"/>
          <w:szCs w:val="28"/>
        </w:rPr>
        <w:t xml:space="preserve">Информационное сообщение о проведении конкурсного отбора юридического лица, осуществляющего от имени Администрации городского округа </w:t>
      </w:r>
      <w:r>
        <w:rPr>
          <w:b/>
          <w:sz w:val="28"/>
          <w:szCs w:val="28"/>
        </w:rPr>
        <w:t>Красногорск</w:t>
      </w:r>
      <w:r w:rsidRPr="00A5185C">
        <w:rPr>
          <w:b/>
          <w:sz w:val="28"/>
          <w:szCs w:val="28"/>
        </w:rPr>
        <w:t xml:space="preserve"> Московской области организацию продажи и функции продавца при продаже имущества, находящегося в муниципальной собственности городского округа </w:t>
      </w:r>
      <w:r>
        <w:rPr>
          <w:b/>
          <w:sz w:val="28"/>
          <w:szCs w:val="28"/>
        </w:rPr>
        <w:t>Красногорск</w:t>
      </w:r>
      <w:r w:rsidRPr="00A5185C">
        <w:rPr>
          <w:b/>
          <w:sz w:val="28"/>
          <w:szCs w:val="28"/>
        </w:rPr>
        <w:t xml:space="preserve"> Московской области</w:t>
      </w:r>
    </w:p>
    <w:p w:rsidR="006B1BFE" w:rsidRDefault="006B1BFE" w:rsidP="006D41AA">
      <w:pPr>
        <w:rPr>
          <w:spacing w:val="10"/>
          <w:sz w:val="32"/>
          <w:szCs w:val="32"/>
        </w:rPr>
      </w:pPr>
    </w:p>
    <w:p w:rsidR="00A5185C" w:rsidRDefault="00A5185C" w:rsidP="006D41AA">
      <w:pPr>
        <w:rPr>
          <w:spacing w:val="10"/>
          <w:sz w:val="32"/>
          <w:szCs w:val="32"/>
        </w:rPr>
      </w:pPr>
    </w:p>
    <w:p w:rsidR="006B1BFE" w:rsidRPr="00A5185C" w:rsidRDefault="00A5185C" w:rsidP="00063D65">
      <w:pPr>
        <w:pStyle w:val="ad"/>
        <w:numPr>
          <w:ilvl w:val="0"/>
          <w:numId w:val="8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007D26" w:rsidRDefault="00A5185C" w:rsidP="00A5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  <w:r w:rsidR="007362BC">
        <w:rPr>
          <w:sz w:val="28"/>
          <w:szCs w:val="28"/>
        </w:rPr>
        <w:t xml:space="preserve"> городского округа </w:t>
      </w:r>
      <w:r w:rsidR="006B1BFE">
        <w:rPr>
          <w:sz w:val="28"/>
          <w:szCs w:val="28"/>
        </w:rPr>
        <w:t>Красногорск</w:t>
      </w:r>
      <w:r w:rsidR="007362BC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A5185C">
        <w:rPr>
          <w:sz w:val="28"/>
          <w:szCs w:val="28"/>
        </w:rPr>
        <w:t>в</w:t>
      </w:r>
      <w:r w:rsidR="00007D26" w:rsidRPr="00A5185C">
        <w:rPr>
          <w:sz w:val="28"/>
          <w:szCs w:val="28"/>
        </w:rPr>
        <w:t xml:space="preserve"> соответствии с Гражданским кодексом Российской Федерации, </w:t>
      </w:r>
      <w:r w:rsidR="008156C2" w:rsidRPr="00A5185C">
        <w:rPr>
          <w:sz w:val="28"/>
          <w:szCs w:val="28"/>
        </w:rPr>
        <w:t>ф</w:t>
      </w:r>
      <w:r w:rsidR="00007D26" w:rsidRPr="00A5185C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D41AA" w:rsidRPr="00A5185C">
        <w:rPr>
          <w:sz w:val="28"/>
          <w:szCs w:val="28"/>
        </w:rPr>
        <w:br/>
      </w:r>
      <w:r w:rsidR="00007D26" w:rsidRPr="00A5185C">
        <w:rPr>
          <w:sz w:val="28"/>
          <w:szCs w:val="28"/>
        </w:rPr>
        <w:t xml:space="preserve">от 21.12.2001 № 178-ФЗ «О приватизации государственного </w:t>
      </w:r>
      <w:r w:rsidR="00007D26" w:rsidRPr="00A5185C">
        <w:rPr>
          <w:sz w:val="28"/>
          <w:szCs w:val="28"/>
        </w:rPr>
        <w:br/>
        <w:t xml:space="preserve">и муниципального имущества», постановлением Правительства Российской Федерации от 27.08.2012 № 860 «Об организации </w:t>
      </w:r>
      <w:r w:rsidR="00075C4C" w:rsidRPr="00A5185C">
        <w:rPr>
          <w:sz w:val="28"/>
          <w:szCs w:val="28"/>
        </w:rPr>
        <w:br/>
      </w:r>
      <w:r w:rsidR="001C2B3D" w:rsidRPr="00A5185C">
        <w:rPr>
          <w:sz w:val="28"/>
          <w:szCs w:val="28"/>
        </w:rPr>
        <w:t xml:space="preserve">и проведении продажи </w:t>
      </w:r>
      <w:r w:rsidR="00007D26" w:rsidRPr="00A5185C">
        <w:rPr>
          <w:sz w:val="28"/>
          <w:szCs w:val="28"/>
        </w:rPr>
        <w:t xml:space="preserve">государственного или муниципального имущества в электронной форме», </w:t>
      </w:r>
      <w:r w:rsidR="00D97714" w:rsidRPr="00A5185C">
        <w:rPr>
          <w:sz w:val="28"/>
          <w:szCs w:val="28"/>
        </w:rPr>
        <w:t xml:space="preserve">решением Совета депутатов  городского округа Красногорск Московской области от 31.10.2019 №252/20 «Об утверждении порядка </w:t>
      </w:r>
      <w:r w:rsidR="006B1BFE" w:rsidRPr="00A5185C">
        <w:rPr>
          <w:sz w:val="28"/>
          <w:szCs w:val="28"/>
        </w:rPr>
        <w:t>и условий приватизации муниципа</w:t>
      </w:r>
      <w:r w:rsidR="00D97714" w:rsidRPr="00A5185C">
        <w:rPr>
          <w:sz w:val="28"/>
          <w:szCs w:val="28"/>
        </w:rPr>
        <w:t>льного имущества городского округа Красногорск Московской области»,</w:t>
      </w:r>
      <w:r>
        <w:rPr>
          <w:sz w:val="28"/>
          <w:szCs w:val="28"/>
        </w:rPr>
        <w:t xml:space="preserve"> на основании Устава городского округа Красногорск Московской области, Постановления Администрации городского округа Красногорск Московской области от 29.06.2020 №1112/6 «Об утверждении Порядка определения организации, осуществляющей функции продавца при продаже имущества, находящегося в муниципальной собственности городского округа Красногорск Московской области</w:t>
      </w:r>
      <w:r w:rsidR="005C075C">
        <w:rPr>
          <w:sz w:val="28"/>
          <w:szCs w:val="28"/>
        </w:rPr>
        <w:t xml:space="preserve"> и Порядка установления размера и выплаты вознаграждения специализированной организации, осуществляющей функции продавца имущества, находящегося в муниципальной собственности городского округа Красногорск Московской области» сообщает о проведении конкурсного отбора юридического лица, осуществляющего от имени Администрации городского округа Красногорск Московской области организацию продажи и функции продавца при продаже имущества, находящегося в муниципальной собственности городского округа Красногорск Московской области (далее-Конкурсный отбор).</w:t>
      </w:r>
    </w:p>
    <w:p w:rsidR="00F036F0" w:rsidRDefault="00222696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2696">
        <w:rPr>
          <w:sz w:val="28"/>
          <w:szCs w:val="28"/>
        </w:rPr>
        <w:t xml:space="preserve">Заявки на участие в Конкурсном отборе (предоставляются на бумажном носителе) с прилагаемыми к ним документами принимаются по адресу: Московская область, г. </w:t>
      </w:r>
      <w:r>
        <w:rPr>
          <w:sz w:val="28"/>
          <w:szCs w:val="28"/>
        </w:rPr>
        <w:t>Красногорск</w:t>
      </w:r>
      <w:r w:rsidRPr="00222696">
        <w:rPr>
          <w:sz w:val="28"/>
          <w:szCs w:val="28"/>
        </w:rPr>
        <w:t xml:space="preserve">, ул. </w:t>
      </w:r>
      <w:r>
        <w:rPr>
          <w:sz w:val="28"/>
          <w:szCs w:val="28"/>
        </w:rPr>
        <w:t>Дачная</w:t>
      </w:r>
      <w:r w:rsidRPr="00222696">
        <w:rPr>
          <w:sz w:val="28"/>
          <w:szCs w:val="28"/>
        </w:rPr>
        <w:t xml:space="preserve">, д. </w:t>
      </w:r>
      <w:r>
        <w:rPr>
          <w:sz w:val="28"/>
          <w:szCs w:val="28"/>
        </w:rPr>
        <w:t>11</w:t>
      </w:r>
      <w:r w:rsidRPr="00222696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222696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муниципальным </w:t>
      </w:r>
      <w:r w:rsidRPr="00222696">
        <w:rPr>
          <w:sz w:val="28"/>
          <w:szCs w:val="28"/>
        </w:rPr>
        <w:t xml:space="preserve">имуществом Администрации городского округа </w:t>
      </w:r>
      <w:r>
        <w:rPr>
          <w:sz w:val="28"/>
          <w:szCs w:val="28"/>
        </w:rPr>
        <w:t>Красногорск</w:t>
      </w:r>
      <w:r w:rsidRPr="00222696">
        <w:rPr>
          <w:sz w:val="28"/>
          <w:szCs w:val="28"/>
        </w:rPr>
        <w:t xml:space="preserve"> Московской области, по рабочим дням с 09.00 ч. до 13.00 ч., с 1</w:t>
      </w:r>
      <w:r>
        <w:rPr>
          <w:sz w:val="28"/>
          <w:szCs w:val="28"/>
        </w:rPr>
        <w:t>4</w:t>
      </w:r>
      <w:r w:rsidRPr="0022269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22696">
        <w:rPr>
          <w:sz w:val="28"/>
          <w:szCs w:val="28"/>
        </w:rPr>
        <w:t xml:space="preserve"> ч. до 17.00 ч. в течении 30 (тридцати) дней со дня официального опубликования информационного сообщения о проведении Конкурсного отбора. </w:t>
      </w:r>
    </w:p>
    <w:p w:rsidR="00F036F0" w:rsidRDefault="00F036F0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696" w:rsidRPr="00222696">
        <w:rPr>
          <w:sz w:val="28"/>
          <w:szCs w:val="28"/>
        </w:rPr>
        <w:t xml:space="preserve">Контактный телефон в </w:t>
      </w:r>
      <w:r w:rsidR="00222696">
        <w:rPr>
          <w:sz w:val="28"/>
          <w:szCs w:val="28"/>
        </w:rPr>
        <w:t>У</w:t>
      </w:r>
      <w:r w:rsidR="00222696" w:rsidRPr="00222696">
        <w:rPr>
          <w:sz w:val="28"/>
          <w:szCs w:val="28"/>
        </w:rPr>
        <w:t>правлени</w:t>
      </w:r>
      <w:r w:rsidR="00222696">
        <w:rPr>
          <w:sz w:val="28"/>
          <w:szCs w:val="28"/>
        </w:rPr>
        <w:t>е</w:t>
      </w:r>
      <w:r w:rsidR="00222696" w:rsidRPr="00222696">
        <w:rPr>
          <w:sz w:val="28"/>
          <w:szCs w:val="28"/>
        </w:rPr>
        <w:t xml:space="preserve"> </w:t>
      </w:r>
      <w:r w:rsidR="00222696">
        <w:rPr>
          <w:sz w:val="28"/>
          <w:szCs w:val="28"/>
        </w:rPr>
        <w:t xml:space="preserve">муниципальным </w:t>
      </w:r>
      <w:r w:rsidR="00222696" w:rsidRPr="00222696">
        <w:rPr>
          <w:sz w:val="28"/>
          <w:szCs w:val="28"/>
        </w:rPr>
        <w:t xml:space="preserve">имуществом Администрации городского округа </w:t>
      </w:r>
      <w:r w:rsidR="00222696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области: </w:t>
      </w:r>
      <w:r>
        <w:rPr>
          <w:sz w:val="28"/>
          <w:szCs w:val="28"/>
        </w:rPr>
        <w:br/>
      </w:r>
      <w:r w:rsidR="00222696" w:rsidRPr="00222696">
        <w:rPr>
          <w:sz w:val="28"/>
          <w:szCs w:val="28"/>
        </w:rPr>
        <w:t>8-495-5</w:t>
      </w:r>
      <w:r w:rsidR="00222696">
        <w:rPr>
          <w:sz w:val="28"/>
          <w:szCs w:val="28"/>
        </w:rPr>
        <w:t>6</w:t>
      </w:r>
      <w:r w:rsidR="00222696" w:rsidRPr="00222696">
        <w:rPr>
          <w:sz w:val="28"/>
          <w:szCs w:val="28"/>
        </w:rPr>
        <w:t>3-</w:t>
      </w:r>
      <w:r w:rsidR="00222696">
        <w:rPr>
          <w:sz w:val="28"/>
          <w:szCs w:val="28"/>
        </w:rPr>
        <w:t>04</w:t>
      </w:r>
      <w:r w:rsidR="00222696" w:rsidRPr="00222696">
        <w:rPr>
          <w:sz w:val="28"/>
          <w:szCs w:val="28"/>
        </w:rPr>
        <w:t>-</w:t>
      </w:r>
      <w:r w:rsidR="00222696">
        <w:rPr>
          <w:sz w:val="28"/>
          <w:szCs w:val="28"/>
        </w:rPr>
        <w:t>13</w:t>
      </w:r>
      <w:r w:rsidR="00222696" w:rsidRPr="00222696">
        <w:rPr>
          <w:sz w:val="28"/>
          <w:szCs w:val="28"/>
        </w:rPr>
        <w:t xml:space="preserve">. </w:t>
      </w:r>
    </w:p>
    <w:p w:rsidR="00222696" w:rsidRDefault="00F036F0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696" w:rsidRPr="00222696">
        <w:rPr>
          <w:sz w:val="28"/>
          <w:szCs w:val="28"/>
        </w:rPr>
        <w:t xml:space="preserve">Заседание Комиссии по определению специализированной организации, осуществляющей функции </w:t>
      </w:r>
      <w:r w:rsidR="00222696">
        <w:rPr>
          <w:sz w:val="28"/>
          <w:szCs w:val="28"/>
        </w:rPr>
        <w:t xml:space="preserve">продавца при продаже имущества, </w:t>
      </w:r>
      <w:r w:rsidR="00222696" w:rsidRPr="00222696">
        <w:rPr>
          <w:sz w:val="28"/>
          <w:szCs w:val="28"/>
        </w:rPr>
        <w:t xml:space="preserve">находящегося в </w:t>
      </w:r>
      <w:r w:rsidR="00222696" w:rsidRPr="00222696">
        <w:rPr>
          <w:sz w:val="28"/>
          <w:szCs w:val="28"/>
        </w:rPr>
        <w:lastRenderedPageBreak/>
        <w:t xml:space="preserve">собственности Московской области, проводится </w:t>
      </w:r>
      <w:r w:rsidR="001E5A41" w:rsidRPr="00E6514A">
        <w:rPr>
          <w:sz w:val="28"/>
          <w:szCs w:val="28"/>
        </w:rPr>
        <w:t>1</w:t>
      </w:r>
      <w:r w:rsidR="00464F6E" w:rsidRPr="00E6514A">
        <w:rPr>
          <w:sz w:val="28"/>
          <w:szCs w:val="28"/>
        </w:rPr>
        <w:t>0</w:t>
      </w:r>
      <w:r w:rsidR="00222696" w:rsidRPr="00E6514A">
        <w:rPr>
          <w:sz w:val="28"/>
          <w:szCs w:val="28"/>
        </w:rPr>
        <w:t>.0</w:t>
      </w:r>
      <w:r w:rsidR="00464F6E" w:rsidRPr="00E6514A">
        <w:rPr>
          <w:sz w:val="28"/>
          <w:szCs w:val="28"/>
        </w:rPr>
        <w:t>8</w:t>
      </w:r>
      <w:r w:rsidR="00222696" w:rsidRPr="00E6514A">
        <w:rPr>
          <w:sz w:val="28"/>
          <w:szCs w:val="28"/>
        </w:rPr>
        <w:t>.2020 в 15.00</w:t>
      </w:r>
      <w:bookmarkStart w:id="0" w:name="_GoBack"/>
      <w:bookmarkEnd w:id="0"/>
      <w:r w:rsidR="00222696" w:rsidRPr="00222696">
        <w:rPr>
          <w:sz w:val="28"/>
          <w:szCs w:val="28"/>
        </w:rPr>
        <w:t xml:space="preserve"> часов по адресу: Московская область, </w:t>
      </w:r>
      <w:r w:rsidR="00222696">
        <w:rPr>
          <w:sz w:val="28"/>
          <w:szCs w:val="28"/>
        </w:rPr>
        <w:br/>
      </w:r>
      <w:r w:rsidR="00222696" w:rsidRPr="00222696">
        <w:rPr>
          <w:sz w:val="28"/>
          <w:szCs w:val="28"/>
        </w:rPr>
        <w:t xml:space="preserve">г. </w:t>
      </w:r>
      <w:r w:rsidR="00222696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, ул. </w:t>
      </w:r>
      <w:r w:rsidR="001E5A41">
        <w:rPr>
          <w:sz w:val="28"/>
          <w:szCs w:val="28"/>
        </w:rPr>
        <w:t>Ленина</w:t>
      </w:r>
      <w:r w:rsidR="00222696" w:rsidRPr="00222696">
        <w:rPr>
          <w:sz w:val="28"/>
          <w:szCs w:val="28"/>
        </w:rPr>
        <w:t xml:space="preserve">, д. </w:t>
      </w:r>
      <w:r w:rsidR="001E5A41">
        <w:rPr>
          <w:sz w:val="28"/>
          <w:szCs w:val="28"/>
        </w:rPr>
        <w:t>4</w:t>
      </w:r>
      <w:r w:rsidR="00222696">
        <w:rPr>
          <w:sz w:val="28"/>
          <w:szCs w:val="28"/>
        </w:rPr>
        <w:t>.</w:t>
      </w:r>
    </w:p>
    <w:p w:rsidR="00F036F0" w:rsidRDefault="00F036F0" w:rsidP="00222696">
      <w:pPr>
        <w:jc w:val="both"/>
        <w:rPr>
          <w:sz w:val="28"/>
          <w:szCs w:val="28"/>
        </w:rPr>
      </w:pPr>
    </w:p>
    <w:p w:rsidR="00F036F0" w:rsidRDefault="00F036F0" w:rsidP="00222696">
      <w:pPr>
        <w:jc w:val="both"/>
        <w:rPr>
          <w:sz w:val="28"/>
          <w:szCs w:val="28"/>
        </w:rPr>
      </w:pPr>
    </w:p>
    <w:p w:rsidR="00222696" w:rsidRDefault="00222696" w:rsidP="00222696">
      <w:pPr>
        <w:jc w:val="center"/>
        <w:rPr>
          <w:b/>
          <w:sz w:val="28"/>
          <w:szCs w:val="28"/>
        </w:rPr>
      </w:pPr>
      <w:r w:rsidRPr="00222696">
        <w:rPr>
          <w:b/>
          <w:sz w:val="28"/>
          <w:szCs w:val="28"/>
        </w:rPr>
        <w:t xml:space="preserve">II. Форма заявки на участие в Конкурсном отборе по определению юридического лица, осуществляющего организацию продажи и функции продавца имущества, находящегося в муниципальной собственности городского округа </w:t>
      </w:r>
      <w:r>
        <w:rPr>
          <w:b/>
          <w:sz w:val="28"/>
          <w:szCs w:val="28"/>
        </w:rPr>
        <w:t>Красногорск</w:t>
      </w:r>
      <w:r w:rsidRPr="00222696">
        <w:rPr>
          <w:b/>
          <w:sz w:val="28"/>
          <w:szCs w:val="28"/>
        </w:rPr>
        <w:t xml:space="preserve"> Московской области</w:t>
      </w:r>
    </w:p>
    <w:p w:rsidR="00F036F0" w:rsidRPr="00222696" w:rsidRDefault="00F036F0" w:rsidP="00222696">
      <w:pPr>
        <w:jc w:val="center"/>
        <w:rPr>
          <w:b/>
          <w:sz w:val="28"/>
          <w:szCs w:val="28"/>
        </w:rPr>
      </w:pPr>
    </w:p>
    <w:p w:rsidR="001E5A41" w:rsidRDefault="00222696" w:rsidP="007A567E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 xml:space="preserve">Форма заявки на участие в Конкурсном отборе по определению юридического лица, осуществляющего организацию продажи и функции продавца имущества, находящегося в муниципальной собственности городского округа Красногорск Московской области ________________________________________________________________ </w:t>
      </w:r>
    </w:p>
    <w:p w:rsidR="007A567E" w:rsidRDefault="00222696" w:rsidP="007A567E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(</w:t>
      </w:r>
      <w:r w:rsidRPr="007A567E">
        <w:rPr>
          <w:sz w:val="22"/>
          <w:szCs w:val="22"/>
        </w:rPr>
        <w:t>полное фирменное и сокращенное фирменное (при наличии) наименование организации, организационно</w:t>
      </w:r>
      <w:r w:rsidR="007A567E">
        <w:rPr>
          <w:sz w:val="22"/>
          <w:szCs w:val="22"/>
        </w:rPr>
        <w:t>-</w:t>
      </w:r>
      <w:r w:rsidRPr="007A567E">
        <w:rPr>
          <w:sz w:val="22"/>
          <w:szCs w:val="22"/>
        </w:rPr>
        <w:t>правовая форма, юридический адрес, почтовый адрес</w:t>
      </w:r>
      <w:r w:rsidRPr="00222696">
        <w:rPr>
          <w:sz w:val="28"/>
          <w:szCs w:val="28"/>
        </w:rPr>
        <w:t>)</w:t>
      </w: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222696" w:rsidP="007A567E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 xml:space="preserve">Для участия в Конкурсном отборе по определению юридического лица, осуществляющего организацию продажи и функции продавца имущества, находящегося в муниципальной собственности городского округа </w:t>
      </w:r>
      <w:r w:rsidR="007A567E">
        <w:rPr>
          <w:sz w:val="28"/>
          <w:szCs w:val="28"/>
        </w:rPr>
        <w:t>Красногорск</w:t>
      </w:r>
      <w:r w:rsidRPr="00222696">
        <w:rPr>
          <w:sz w:val="28"/>
          <w:szCs w:val="28"/>
        </w:rPr>
        <w:t xml:space="preserve"> Московской области (далее – Конкурсный отбор), в соответствии с Федеральным законом от 21 декабря 2001 года № 178-ФЗ «О приватизации государственного и муниципального имущества», ________________________________________________________________ (</w:t>
      </w:r>
      <w:r w:rsidRPr="007A567E">
        <w:rPr>
          <w:sz w:val="22"/>
          <w:szCs w:val="22"/>
        </w:rPr>
        <w:t>наименование организации</w:t>
      </w:r>
      <w:r w:rsidRPr="00222696">
        <w:rPr>
          <w:sz w:val="28"/>
          <w:szCs w:val="28"/>
        </w:rPr>
        <w:t>)</w:t>
      </w: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222696" w:rsidP="007A567E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 xml:space="preserve">представляет документы (их копии) и информацию, подтверждающую соответствие требованиям, установленным для участия в Конкурсном отборе, проводимом с_____________________________________________ </w:t>
      </w:r>
      <w:r w:rsidR="007A567E">
        <w:rPr>
          <w:sz w:val="28"/>
          <w:szCs w:val="28"/>
        </w:rPr>
        <w:t xml:space="preserve">    </w:t>
      </w:r>
    </w:p>
    <w:p w:rsidR="007A567E" w:rsidRDefault="007A567E" w:rsidP="007A5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22696" w:rsidRPr="007A567E">
        <w:rPr>
          <w:sz w:val="22"/>
          <w:szCs w:val="22"/>
        </w:rPr>
        <w:t>(дата, время и место начала приема заявок об участии в отборе</w:t>
      </w:r>
      <w:r w:rsidR="00222696" w:rsidRPr="00222696">
        <w:rPr>
          <w:sz w:val="28"/>
          <w:szCs w:val="28"/>
        </w:rPr>
        <w:t>)</w:t>
      </w: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222696" w:rsidP="007A567E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 xml:space="preserve">в отношении имущества, находящегося в муниципальной собственности городского округа </w:t>
      </w:r>
      <w:r w:rsidR="007A567E">
        <w:rPr>
          <w:sz w:val="28"/>
          <w:szCs w:val="28"/>
        </w:rPr>
        <w:t>Красногорск</w:t>
      </w:r>
      <w:r w:rsidRPr="00222696">
        <w:rPr>
          <w:sz w:val="28"/>
          <w:szCs w:val="28"/>
        </w:rPr>
        <w:t xml:space="preserve"> Московской области. Путем подачи настоящей заявки__________________________________________________________ </w:t>
      </w:r>
      <w:r w:rsidRPr="007A567E">
        <w:rPr>
          <w:sz w:val="22"/>
          <w:szCs w:val="22"/>
        </w:rPr>
        <w:t>(наименование организации)</w:t>
      </w: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выражает свою заинтересованность в осуществлении организации продажи и функций продавца имущества, находящегося в муниципальной собственности городского округа Химки Московской области, и выражает готовность подписать договор на организацию продажи и функций продавца муниципального имущества с Администрацией городского округа </w:t>
      </w:r>
      <w:r w:rsidR="007A567E">
        <w:rPr>
          <w:sz w:val="28"/>
          <w:szCs w:val="28"/>
        </w:rPr>
        <w:t>Красногорск</w:t>
      </w:r>
      <w:r w:rsidRPr="00222696">
        <w:rPr>
          <w:sz w:val="28"/>
          <w:szCs w:val="28"/>
        </w:rPr>
        <w:t xml:space="preserve"> Московской области сроком на 5 лет (далее - Администрация) на предложенных Администрацией условиях в случае победы в Конкурсном отборе. </w:t>
      </w:r>
    </w:p>
    <w:p w:rsidR="007A567E" w:rsidRDefault="007A567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696" w:rsidRPr="00222696">
        <w:rPr>
          <w:sz w:val="28"/>
          <w:szCs w:val="28"/>
        </w:rPr>
        <w:t>К настоящей заявке прилагаются следующие документы (их копии) и информация:</w:t>
      </w:r>
    </w:p>
    <w:p w:rsidR="001E5A41" w:rsidRDefault="001E5A41" w:rsidP="00222696">
      <w:pPr>
        <w:jc w:val="both"/>
        <w:rPr>
          <w:sz w:val="28"/>
          <w:szCs w:val="28"/>
        </w:rPr>
      </w:pP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lastRenderedPageBreak/>
        <w:t xml:space="preserve">Контактные данные организации: </w:t>
      </w:r>
    </w:p>
    <w:p w:rsidR="001E5A41" w:rsidRDefault="001E5A41" w:rsidP="00222696">
      <w:pPr>
        <w:jc w:val="both"/>
        <w:rPr>
          <w:sz w:val="28"/>
          <w:szCs w:val="28"/>
        </w:rPr>
      </w:pP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Юридический адрес: __________________.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>Поч</w:t>
      </w:r>
      <w:r w:rsidR="007A567E">
        <w:rPr>
          <w:sz w:val="28"/>
          <w:szCs w:val="28"/>
        </w:rPr>
        <w:t>товый адрес: __________________</w:t>
      </w:r>
      <w:r w:rsidRPr="00222696">
        <w:rPr>
          <w:sz w:val="28"/>
          <w:szCs w:val="28"/>
        </w:rPr>
        <w:t xml:space="preserve">.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>Телефон: ____________</w:t>
      </w:r>
      <w:r w:rsidR="007A567E">
        <w:rPr>
          <w:sz w:val="28"/>
          <w:szCs w:val="28"/>
        </w:rPr>
        <w:t>______</w:t>
      </w:r>
      <w:r w:rsidRPr="00222696">
        <w:rPr>
          <w:sz w:val="28"/>
          <w:szCs w:val="28"/>
        </w:rPr>
        <w:t xml:space="preserve">.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Факс: __________________.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Электронная почта: __________________.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Руководитель организации _____________ (Ф.И.О.)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>(</w:t>
      </w:r>
      <w:r w:rsidRPr="007A567E">
        <w:rPr>
          <w:sz w:val="22"/>
          <w:szCs w:val="22"/>
        </w:rPr>
        <w:t>подпись</w:t>
      </w:r>
      <w:r w:rsidRPr="00222696">
        <w:rPr>
          <w:sz w:val="28"/>
          <w:szCs w:val="28"/>
        </w:rPr>
        <w:t xml:space="preserve">) </w:t>
      </w:r>
    </w:p>
    <w:p w:rsidR="007A567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______ _____________ 20__ г. М.П. организации </w:t>
      </w: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7A567E" w:rsidP="00222696">
      <w:pPr>
        <w:jc w:val="both"/>
        <w:rPr>
          <w:sz w:val="28"/>
          <w:szCs w:val="28"/>
        </w:rPr>
      </w:pPr>
    </w:p>
    <w:p w:rsidR="007A567E" w:rsidRDefault="00222696" w:rsidP="007A567E">
      <w:pPr>
        <w:jc w:val="center"/>
        <w:rPr>
          <w:b/>
          <w:sz w:val="28"/>
          <w:szCs w:val="28"/>
        </w:rPr>
      </w:pPr>
      <w:r w:rsidRPr="007A567E">
        <w:rPr>
          <w:b/>
          <w:sz w:val="28"/>
          <w:szCs w:val="28"/>
        </w:rPr>
        <w:t xml:space="preserve">III. Порядок определения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</w:t>
      </w:r>
      <w:r w:rsidR="00A41556">
        <w:rPr>
          <w:b/>
          <w:sz w:val="28"/>
          <w:szCs w:val="28"/>
        </w:rPr>
        <w:t>Красногорск</w:t>
      </w:r>
      <w:r w:rsidRPr="007A567E">
        <w:rPr>
          <w:b/>
          <w:sz w:val="28"/>
          <w:szCs w:val="28"/>
        </w:rPr>
        <w:t xml:space="preserve"> Московской области</w:t>
      </w:r>
    </w:p>
    <w:p w:rsidR="00F036F0" w:rsidRPr="007A567E" w:rsidRDefault="00F036F0" w:rsidP="007A567E">
      <w:pPr>
        <w:jc w:val="center"/>
        <w:rPr>
          <w:b/>
          <w:sz w:val="28"/>
          <w:szCs w:val="28"/>
        </w:rPr>
      </w:pPr>
    </w:p>
    <w:p w:rsidR="006E6AFE" w:rsidRDefault="007A567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696" w:rsidRPr="00222696">
        <w:rPr>
          <w:sz w:val="28"/>
          <w:szCs w:val="28"/>
        </w:rPr>
        <w:t xml:space="preserve">1. Настоящий порядок определения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</w:t>
      </w:r>
      <w:r w:rsidR="002F3A97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 (далее – Порядок), регулирует процедуру определения юридического лица в целях организации продажи имущества (в том числе акций), находящегося в муниципальной собственности городского округа </w:t>
      </w:r>
      <w:r w:rsidR="006E6AFE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 (далее – Конкурсный отбор).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 Организацию, проведение и информационное обеспечение Конкурсного отбора осуществляет </w:t>
      </w:r>
      <w:r>
        <w:rPr>
          <w:sz w:val="28"/>
          <w:szCs w:val="28"/>
        </w:rPr>
        <w:t>У</w:t>
      </w:r>
      <w:r w:rsidR="00222696" w:rsidRPr="00222696">
        <w:rPr>
          <w:sz w:val="28"/>
          <w:szCs w:val="28"/>
        </w:rPr>
        <w:t xml:space="preserve">правлению имуществом Администрации (далее – </w:t>
      </w:r>
      <w:r>
        <w:rPr>
          <w:sz w:val="28"/>
          <w:szCs w:val="28"/>
        </w:rPr>
        <w:t>Управление</w:t>
      </w:r>
      <w:r w:rsidR="00222696" w:rsidRPr="00222696">
        <w:rPr>
          <w:sz w:val="28"/>
          <w:szCs w:val="28"/>
        </w:rPr>
        <w:t xml:space="preserve">).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3. Юридическое лицо, осуществляющее организацию продажи и функции продавца при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определяется по результатам Конкурсного отбора, при этом победителем Конкурсного отбора признается юридическое лицо, набравшее наибольшее количество баллов.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4. К Конкурсному отбору допускаются следующие юридические лица: - включенные в перечень 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имущества, утвержденный Правительством Российской Федерации; - не находящиеся в стадии реорганизации, ликвидации или банкротства; </w:t>
      </w:r>
    </w:p>
    <w:p w:rsidR="006E6AF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>- не имеющие просроченную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6E6AFE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- представившие документы, предусмотренные пунктами 7, 8, 9 настоящего Порядка, в срок, установленный информационным сообщением о проведении Конкурсного отбора.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5. Администрация в целях определения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</w:t>
      </w:r>
      <w:r w:rsidR="00222696" w:rsidRPr="00222696">
        <w:rPr>
          <w:sz w:val="28"/>
          <w:szCs w:val="28"/>
        </w:rPr>
        <w:lastRenderedPageBreak/>
        <w:t xml:space="preserve">области, размещает на своем официальном сайте информационное сообщение о проведении Конкурсного отбора.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6. Информационное сообщение должно содержать следующую информацию: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696" w:rsidRPr="00222696">
        <w:rPr>
          <w:sz w:val="28"/>
          <w:szCs w:val="28"/>
        </w:rPr>
        <w:t xml:space="preserve"> - дату и время проведения Конкурсного отбора;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срок представления заявок на участие в Конкурсном отборе;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форму заявки претендента на участие в Конкурсном отборе; </w:t>
      </w:r>
    </w:p>
    <w:p w:rsidR="006E6AFE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требования к участникам Конкурсного отбора; </w:t>
      </w:r>
    </w:p>
    <w:p w:rsidR="00160CE9" w:rsidRDefault="006E6AFE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перечень документов, подлежащих представлению участниками Конкурсного отбора;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критерии оценки поступивших заявок;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форму договора на организацию и осуществление торгов по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области.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7. Заявка на участие в Конкурсном отборе должна содержать фирменное наименование, сведения об организационно-правовой форме, о месте нахождения, почтовый адрес участника Конкурсного отбора, номер контактного телефона, а также согласие участника исполнить условия, указанные в извещении о проведении Конкурсного отбора.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8. Заявка на участие в Конкурсном отборе по форме, установленной приложением № 1 к настоящему Порядку направляется участником Конкурсного отбора в </w:t>
      </w:r>
      <w:r>
        <w:rPr>
          <w:sz w:val="28"/>
          <w:szCs w:val="28"/>
        </w:rPr>
        <w:t>Управление</w:t>
      </w:r>
      <w:r w:rsidR="00222696" w:rsidRPr="00222696">
        <w:rPr>
          <w:sz w:val="28"/>
          <w:szCs w:val="28"/>
        </w:rPr>
        <w:t xml:space="preserve"> нарочн</w:t>
      </w:r>
      <w:r>
        <w:rPr>
          <w:sz w:val="28"/>
          <w:szCs w:val="28"/>
        </w:rPr>
        <w:t>о</w:t>
      </w:r>
      <w:r w:rsidR="00222696" w:rsidRPr="00222696">
        <w:rPr>
          <w:sz w:val="28"/>
          <w:szCs w:val="28"/>
        </w:rPr>
        <w:t xml:space="preserve"> со следующими документами: </w:t>
      </w:r>
      <w:r>
        <w:rPr>
          <w:sz w:val="28"/>
          <w:szCs w:val="28"/>
        </w:rPr>
        <w:t xml:space="preserve">   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выписка из Единого государственного реестра юридических лиц или ее нотариально заверенная копия, полученная не ранее чем за 1 месяц до дня размещения на официальном сайте Администрации информационного сообщения о проведении Конкурсного отбора;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копии учредительных документов участника Конкурсного отбора;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приказа о назначении физического лица на должность, в соответствии с которым оно обладает правом действовать от имени участника Конкурсного отбора без доверенности (далее - Руководитель). В случае если от имени участника Конкурсного отбора действует иное лицо, заявка на участие должна содержать также доверенность на осуществление действий от имени участника, заверенную печатью (при наличии) и подписанную его Руководителем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Конкурсного отбора, заявка должна содержать также документ, подтверждающий полномочия такого лица;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справка о состоянии расчетов налогоплательщика по налогам, сборам, пеням и штрафам по установленной форме, полученная не ранее чем за 1 месяц до дня размещения на официальном сайте Администрации информации о проведении Конкурсного отбора или ее нотариально заверенная копия;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справка об отсутствии юридического лица реорганизации, ликвидации или банкротства, подписанная Руководителем юридического лица - участника Конкурсного отбора;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22696" w:rsidRPr="00222696">
        <w:rPr>
          <w:sz w:val="28"/>
          <w:szCs w:val="28"/>
        </w:rPr>
        <w:t xml:space="preserve">9. К заявке также прилагаются документы, на основании которых осуществляется оценка квалификации участника Конкурсного отбора: 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- копии протоколов о результатах продажи государственного и (или) муниципального имущества, в том числе в электронной форме, за последние 3 года, предшествующие году, в котором проводится Конкурсный отбор;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- копии протоколов о результатах продажи иного имущества, не являющегося государственной или муниципальной собственностью;</w:t>
      </w:r>
    </w:p>
    <w:p w:rsidR="00160CE9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- копии договоров (контрактов) на организацию и проведение торгов по продаже государственного или муниципального имущества;</w:t>
      </w:r>
    </w:p>
    <w:p w:rsidR="00EF0C78" w:rsidRDefault="00160CE9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696" w:rsidRPr="0022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2696" w:rsidRPr="00222696">
        <w:rPr>
          <w:sz w:val="28"/>
          <w:szCs w:val="28"/>
        </w:rPr>
        <w:t xml:space="preserve">- участники Конкурсного отбора вправе также представлять копии иных документов, свидетельствующих о соответствии участника критериям Конкурсного отбора.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Документы, предоставляемые в копиях, должны быть заверены подписью уполномоченного лица и печатью юридического лица – участника Конкурсного отбора.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10. Срок приема заявок на участие в Конкурсном отборе составляет 30 дней со дня размещения информационного сообщения о проведении конкурсного отбора. Заявки представляются в </w:t>
      </w:r>
      <w:r>
        <w:rPr>
          <w:sz w:val="28"/>
          <w:szCs w:val="28"/>
        </w:rPr>
        <w:t>Управление</w:t>
      </w:r>
      <w:r w:rsidR="00222696" w:rsidRPr="00222696">
        <w:rPr>
          <w:sz w:val="28"/>
          <w:szCs w:val="28"/>
        </w:rPr>
        <w:t xml:space="preserve">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11. Конкурсный отбор осуществляется Комиссией по определению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 (далее - Комиссия), состав которой утверждается правовым актом Администрации. Комиссия в своей деятельности руководствуется законодательством Российской Федерации, Уставом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а также настоящим Порядком. Организационное обеспечение деятельности Комиссии осуществляет </w:t>
      </w:r>
      <w:r>
        <w:rPr>
          <w:sz w:val="28"/>
          <w:szCs w:val="28"/>
        </w:rPr>
        <w:t>Управление</w:t>
      </w:r>
      <w:r w:rsidR="00222696" w:rsidRPr="00222696">
        <w:rPr>
          <w:sz w:val="28"/>
          <w:szCs w:val="28"/>
        </w:rPr>
        <w:t xml:space="preserve">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12. К полномочиям Комиссии относятся: </w:t>
      </w:r>
    </w:p>
    <w:p w:rsidR="00EF0C78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- определение соответствия участника, представившего заявку на участие в Конкурсном отборе, установленным пунктом 4 настоящего Порядка условиям; </w:t>
      </w:r>
    </w:p>
    <w:p w:rsidR="00EF0C78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- рассмотрение документов, указанных в пунктах 7-9 настоящего Порядка, и оценка квалификации участника Конкурсного отбора; </w:t>
      </w:r>
    </w:p>
    <w:p w:rsidR="00EF0C78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- определение победителя Конкурсного отбора.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13. Заседание Комиссии правомочно, если на нем присутствует не менее половины членов Комиссии.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14. В рабочий день, следующий за днем окончания приема заявок на участие в Конкурсном отборе, </w:t>
      </w:r>
      <w:r>
        <w:rPr>
          <w:sz w:val="28"/>
          <w:szCs w:val="28"/>
        </w:rPr>
        <w:t>Управление</w:t>
      </w:r>
      <w:r w:rsidR="00222696" w:rsidRPr="00222696">
        <w:rPr>
          <w:sz w:val="28"/>
          <w:szCs w:val="28"/>
        </w:rPr>
        <w:t xml:space="preserve"> передает поступившие заявки на рассмотрение Комиссии.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15. Комиссия определяет наличие соответствия участников, представивших заявку на участие в Конкурсном отборе, установленным пунктом 4 настоящего Порядка условиям.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16. Оценка и сопоставление заявок на участие в конкурсном отборе осуществляется Комиссией в соответствии со следующими критериями: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количество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 (подтверждается копиями протоколов подведения итогов торгов);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22696" w:rsidRPr="00222696">
        <w:rPr>
          <w:sz w:val="28"/>
          <w:szCs w:val="28"/>
        </w:rPr>
        <w:t xml:space="preserve">- объем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 (подтверждается копиями протоколов подведения итогов торгов);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количество состоявшихся за последний календарный год, предшествующий отбору, торгов по продаже иного имущества (за исключением продажи государственного и муниципального имущества в соответствии с законодательством Российской Федерации о приватизации) (подтверждается копиями протоколов подведения итогов торгов);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 (подтверждается копиями протоколов подведения итогов торгов в электронной форме);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количество публично-правовых образований (органы государственной власти субъектов Российской Федерации и органы местного самоуправления), с которыми юридическим лицом заключены государственные, муниципальные контракты (договоры) на организацию и проведение торгов по продаже государственного и (или) муниципального имущества (подтверждается копиями контрактов (договоров)).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17. Рассмотрение заявок осуществляется на заседании Комиссии, дата и время которого указываются в информационном сообщении о проведении Конкурсного отбора.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18. В случае установления факта подачи одним участником Конкурсного отбора двух и более заявок на участие в Конкурсном отборе при условии, что ранее поданные таким участником заявки не отозваны, все заявки в Конкурсном отборе, поданные этим участником, не рассматриваются и возвращаются такому участнику.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19. В случае подачи единственной заявки на участие в Конкурсном отборе договор заключается с подавшей ее юридическим лицам. Если единственная заявка не соответствует условиям Конкурсного отбора, конкурс признается несостоявшимся. </w:t>
      </w:r>
    </w:p>
    <w:p w:rsidR="00EF0C78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При равенстве баллов двух и более заявок участников Конкурсного отбора победителем признается тот участник, чья заявка была подана раньше. </w:t>
      </w:r>
    </w:p>
    <w:p w:rsidR="00BC00C2" w:rsidRDefault="00EF0C78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20. Оценка заявок производится по следующим критериям: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критерий «количество состоявшихся за последние три календарных года, предшествующих Конкурсному отбору, торгов по продаже приватизируемого государственного и (или) муниципального имущества» (единица измерения – шт.):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Значение балла – 30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критерий «объем состоявшихся за последние три календарных года, предшествующих Конкурсному отбору, торгов по продаже приватизируемого государственного и (или) муниципального имущества» (единица измерения – тыс. руб.):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Значение балла - 30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критерий «количество состоявшихся за последний календарный год, предшествующий Конкурсному отбору, торгов по продаже иного имущества (за исключением продажи государственного и муниципального имущества в </w:t>
      </w:r>
      <w:r w:rsidR="00222696" w:rsidRPr="00222696">
        <w:rPr>
          <w:sz w:val="28"/>
          <w:szCs w:val="28"/>
        </w:rPr>
        <w:lastRenderedPageBreak/>
        <w:t xml:space="preserve">соответствии с законодательством Российской Федерации о приватизации)» (единица измерения – шт.):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Значение балла - 20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критерий «количество состоявшихся за последний календарный год, предшествующий Конкурсному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имущества» (единица измерения – шт.):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Значение балла - 30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критерий «количество публично-правовых образований (органы государственной власти, субъектов Российской Федерации и органы местного самоуправления), с которыми юридическим лицом заключены государственные, муниципальные контракты (договоры) на организацию и проведение торгов по продаже государственного и (или) муниципального имущества» (единица измерения – шт.):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Значение балла - 20 </w:t>
      </w:r>
    </w:p>
    <w:p w:rsidR="00BC00C2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21. Балльные оценки критериев определяются по формуле: </w:t>
      </w:r>
    </w:p>
    <w:p w:rsidR="00F036F0" w:rsidRDefault="00F036F0" w:rsidP="00222696">
      <w:pPr>
        <w:jc w:val="both"/>
        <w:rPr>
          <w:sz w:val="28"/>
          <w:szCs w:val="28"/>
        </w:rPr>
      </w:pPr>
    </w:p>
    <w:p w:rsidR="00114718" w:rsidRPr="00063D65" w:rsidRDefault="00114718" w:rsidP="00114718">
      <w:pPr>
        <w:widowControl w:val="0"/>
        <w:shd w:val="clear" w:color="auto" w:fill="FFFFFF"/>
        <w:spacing w:after="300" w:line="324" w:lineRule="exact"/>
        <w:ind w:right="20"/>
        <w:jc w:val="center"/>
        <w:rPr>
          <w:rFonts w:ascii="Cambria Math" w:hAnsi="Cambria Math"/>
          <w:i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Cambria Math"/>
            <w:sz w:val="28"/>
            <w:szCs w:val="28"/>
            <w:vertAlign w:val="subscript"/>
          </w:rPr>
          <m:t>ai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063D65">
        <w:rPr>
          <w:rFonts w:ascii="Cambria Math" w:hAnsi="Cambria Math"/>
          <w:i/>
        </w:rPr>
        <w:t>,</w:t>
      </w:r>
    </w:p>
    <w:p w:rsidR="0097282E" w:rsidRPr="00114718" w:rsidRDefault="00FA424C" w:rsidP="00114718">
      <w:pPr>
        <w:jc w:val="center"/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lang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bidi="ru-RU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lang w:bidi="ru-RU"/>
              </w:rPr>
              <m:t>i=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lang w:bidi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lang w:bidi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bidi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bidi="ru-RU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lang w:bidi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bidi="ru-RU"/>
                      </w:rPr>
                      <m:t>imax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28"/>
                <w:lang w:bidi="ru-RU"/>
              </w:rPr>
              <m:t>×B</m:t>
            </m:r>
          </m:e>
        </m:d>
      </m:oMath>
      <w:r w:rsidR="00114718" w:rsidRPr="00630DC2">
        <w:rPr>
          <w:i/>
          <w:color w:val="000000"/>
          <w:sz w:val="24"/>
          <w:szCs w:val="24"/>
          <w:lang w:bidi="ru-RU"/>
        </w:rPr>
        <w:t>,</w:t>
      </w:r>
    </w:p>
    <w:p w:rsidR="0097282E" w:rsidRPr="00114718" w:rsidRDefault="0097282E" w:rsidP="00F036F0">
      <w:pPr>
        <w:jc w:val="center"/>
      </w:pPr>
    </w:p>
    <w:p w:rsidR="0097282E" w:rsidRPr="00114718" w:rsidRDefault="0097282E" w:rsidP="00F036F0">
      <w:pPr>
        <w:jc w:val="center"/>
      </w:pPr>
    </w:p>
    <w:p w:rsidR="00114718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696" w:rsidRPr="00222696">
        <w:rPr>
          <w:sz w:val="28"/>
          <w:szCs w:val="28"/>
        </w:rPr>
        <w:t xml:space="preserve"> где:</w:t>
      </w:r>
    </w:p>
    <w:p w:rsidR="00BC00C2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 </w:t>
      </w:r>
    </w:p>
    <w:p w:rsidR="00114718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222696" w:rsidRPr="00222696">
        <w:rPr>
          <w:sz w:val="28"/>
          <w:szCs w:val="28"/>
        </w:rPr>
        <w:t>Rai</w:t>
      </w:r>
      <w:proofErr w:type="spellEnd"/>
      <w:r w:rsidR="00222696" w:rsidRPr="00222696">
        <w:rPr>
          <w:sz w:val="28"/>
          <w:szCs w:val="28"/>
        </w:rPr>
        <w:t xml:space="preserve"> - совокупный присуждаемый юридическому лицу балл;</w:t>
      </w:r>
    </w:p>
    <w:p w:rsidR="00BC00C2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 </w:t>
      </w:r>
    </w:p>
    <w:p w:rsidR="00114718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R1, R2, ..., </w:t>
      </w:r>
      <w:proofErr w:type="spellStart"/>
      <w:r w:rsidR="00222696" w:rsidRPr="00222696">
        <w:rPr>
          <w:sz w:val="28"/>
          <w:szCs w:val="28"/>
        </w:rPr>
        <w:t>Ri</w:t>
      </w:r>
      <w:proofErr w:type="spellEnd"/>
      <w:r w:rsidR="00222696" w:rsidRPr="00222696">
        <w:rPr>
          <w:sz w:val="28"/>
          <w:szCs w:val="28"/>
        </w:rPr>
        <w:t xml:space="preserve"> - присуждаемый юридическому лицу балл по каждому критерию;</w:t>
      </w:r>
    </w:p>
    <w:p w:rsidR="00BC00C2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 </w:t>
      </w:r>
    </w:p>
    <w:p w:rsidR="005D73AC" w:rsidRDefault="00BC00C2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P1, Р2, </w:t>
      </w:r>
      <w:proofErr w:type="spellStart"/>
      <w:r w:rsidR="00222696" w:rsidRPr="00222696">
        <w:rPr>
          <w:sz w:val="28"/>
          <w:szCs w:val="28"/>
        </w:rPr>
        <w:t>Pi</w:t>
      </w:r>
      <w:proofErr w:type="spellEnd"/>
      <w:r w:rsidR="005D73AC">
        <w:rPr>
          <w:sz w:val="28"/>
          <w:szCs w:val="28"/>
        </w:rPr>
        <w:t xml:space="preserve"> </w:t>
      </w:r>
      <w:r w:rsidR="00222696" w:rsidRPr="00222696">
        <w:rPr>
          <w:sz w:val="28"/>
          <w:szCs w:val="28"/>
        </w:rPr>
        <w:t>-</w:t>
      </w:r>
      <w:r w:rsidR="005D73AC">
        <w:rPr>
          <w:sz w:val="28"/>
          <w:szCs w:val="28"/>
        </w:rPr>
        <w:t xml:space="preserve"> </w:t>
      </w:r>
      <w:r w:rsidR="00222696" w:rsidRPr="00222696">
        <w:rPr>
          <w:sz w:val="28"/>
          <w:szCs w:val="28"/>
        </w:rPr>
        <w:t xml:space="preserve">значение критерия; </w:t>
      </w:r>
    </w:p>
    <w:p w:rsidR="00114718" w:rsidRDefault="00114718" w:rsidP="00222696">
      <w:pPr>
        <w:jc w:val="both"/>
        <w:rPr>
          <w:sz w:val="28"/>
          <w:szCs w:val="28"/>
        </w:rPr>
      </w:pPr>
    </w:p>
    <w:p w:rsidR="00114718" w:rsidRDefault="005D73AC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lang w:val="en-US"/>
        </w:rPr>
        <w:t>P</w:t>
      </w:r>
      <w:r w:rsidRPr="005D73AC">
        <w:rPr>
          <w:sz w:val="22"/>
          <w:szCs w:val="22"/>
          <w:lang w:val="en-US"/>
        </w:rPr>
        <w:t>max</w:t>
      </w:r>
      <w:proofErr w:type="spellEnd"/>
      <w:r w:rsidR="00222696" w:rsidRPr="00222696">
        <w:rPr>
          <w:sz w:val="28"/>
          <w:szCs w:val="28"/>
        </w:rPr>
        <w:t xml:space="preserve">- максимальное значение критерия из количества показателей, указанных в поданных юридическими лицами в заявках об участии в отборе; </w:t>
      </w:r>
    </w:p>
    <w:p w:rsidR="005D73AC" w:rsidRDefault="00114718" w:rsidP="00222696">
      <w:pPr>
        <w:jc w:val="both"/>
        <w:rPr>
          <w:sz w:val="28"/>
          <w:szCs w:val="28"/>
        </w:rPr>
      </w:pPr>
      <w:r w:rsidRPr="00063D65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В - значение балла. </w:t>
      </w:r>
    </w:p>
    <w:p w:rsidR="00114718" w:rsidRDefault="00114718" w:rsidP="00222696">
      <w:pPr>
        <w:jc w:val="both"/>
        <w:rPr>
          <w:sz w:val="28"/>
          <w:szCs w:val="28"/>
        </w:rPr>
      </w:pP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22. На основании результатов рассмотрения, оценки и сопоставления заявок Комиссией принимаются следующие решения: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о допуске юридического лица к Конкурсному отбору либо об отказе в допуске, если юридическое лицо не соответствует требованиям, установленным пунктом 4 настоящего Порядка и (или) представленные юридическим лицом документы, не соответствуют требованиям, предусмотренным пунктами 7-9 настоящего Порядка;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об определении победителя Конкурсного отбора.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063D65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22.1. Все решения Комиссии принимаются открытым голосованием и считаются принятыми, если за них проголосовали более половины ее членов. В случае равенства голосов решающим является голос председательствующего на заседании Комиссии.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lastRenderedPageBreak/>
        <w:t xml:space="preserve">    </w:t>
      </w:r>
      <w:r w:rsidR="00222696" w:rsidRPr="00222696">
        <w:rPr>
          <w:sz w:val="28"/>
          <w:szCs w:val="28"/>
        </w:rPr>
        <w:t xml:space="preserve">23. По результатам заседания Комиссии в течение трех рабочих дней с даты проведения заседания Комиссии оформляется протокол рассмотрения заявок (далее – протокол), который должен содержать: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сведения о юридических лицах, подавших заявки;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решение о допуске юридических лиц к участию в Конкурсном отборе или об отказе в допуске с обоснованием такого решения и указанием тех требований пункта 4 настоящего Порядка, которым не соответствуют юридические лица, и (или) с указанием требований пунктов 7 - 9 настоящего Порядка, которым не соответствуют представленные ими документы;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сведения об оценке заявок юридических лиц, допущенных к участию в Конкурсном отборе, и определении победителя Конкурсного отбора;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сведения о решении каждого члена Комиссии по вопросам, рассмотренным на заседании Комиссии.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063D65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23.1. Протокол подписывается всеми присутствующими на заседании членами Комиссии.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23.2. Протокол размещается </w:t>
      </w:r>
      <w:r>
        <w:rPr>
          <w:sz w:val="28"/>
          <w:szCs w:val="28"/>
        </w:rPr>
        <w:t>Управлением</w:t>
      </w:r>
      <w:r w:rsidR="00222696" w:rsidRPr="00222696">
        <w:rPr>
          <w:sz w:val="28"/>
          <w:szCs w:val="28"/>
        </w:rPr>
        <w:t xml:space="preserve"> на официальном сайте Администрации не позднее дня, следующего за днем подписания протокола. </w:t>
      </w:r>
    </w:p>
    <w:p w:rsidR="005D73AC" w:rsidRDefault="005D73AC" w:rsidP="00222696">
      <w:pPr>
        <w:jc w:val="both"/>
        <w:rPr>
          <w:sz w:val="28"/>
          <w:szCs w:val="28"/>
        </w:rPr>
      </w:pPr>
      <w:r w:rsidRPr="005D73AC"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24. Юридическим лицам, подавшим заявки и не допущенным к участию в Конкурсном отборе, направляются уведомления о принятом Комиссией решении не позднее дня, следующего за днем подписания протокола. </w:t>
      </w:r>
    </w:p>
    <w:p w:rsidR="005D73AC" w:rsidRDefault="005D73AC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25. Протокол является основанием для подготовки Администрацией решения о поручении юридическому лицу – победителю Конкурсного отбора организовывать от имени собственника продажу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и осуществлять функции Продавца такого имущества. </w:t>
      </w:r>
    </w:p>
    <w:p w:rsidR="005D73AC" w:rsidRDefault="005D73AC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26. Решение с проектом договора по форме, согласно Приложению № 2 к настоящему Порядку в течение семи рабочих дней со дня подписания протокола, направляется победителю Конкурсного отбора. </w:t>
      </w:r>
    </w:p>
    <w:p w:rsidR="005D73AC" w:rsidRDefault="005D73AC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27. Подписанный победителем Конкурсного отбора договор должен быть направлен в Комитет в течение семи рабочих дней с момента получения. </w:t>
      </w:r>
    </w:p>
    <w:p w:rsidR="005D73AC" w:rsidRPr="005D73AC" w:rsidRDefault="00222696" w:rsidP="005D73AC">
      <w:pPr>
        <w:jc w:val="center"/>
        <w:rPr>
          <w:b/>
          <w:sz w:val="28"/>
          <w:szCs w:val="28"/>
        </w:rPr>
      </w:pPr>
      <w:r w:rsidRPr="005D73AC">
        <w:rPr>
          <w:b/>
          <w:sz w:val="28"/>
          <w:szCs w:val="28"/>
        </w:rPr>
        <w:t xml:space="preserve">IV. Форма договора, заключаемого по результатам Конкурсного отбора Форма договора на организацию и осуществление торгов по продаже имущества, находящегося в муниципальной собственности городского округа </w:t>
      </w:r>
      <w:r w:rsidR="005D73AC">
        <w:rPr>
          <w:b/>
          <w:sz w:val="28"/>
          <w:szCs w:val="28"/>
        </w:rPr>
        <w:t>Красногорск</w:t>
      </w:r>
      <w:r w:rsidRPr="005D73AC">
        <w:rPr>
          <w:b/>
          <w:sz w:val="28"/>
          <w:szCs w:val="28"/>
        </w:rPr>
        <w:t xml:space="preserve"> Московской области</w:t>
      </w:r>
    </w:p>
    <w:p w:rsidR="005D73AC" w:rsidRDefault="005D73AC" w:rsidP="00222696">
      <w:pPr>
        <w:jc w:val="both"/>
        <w:rPr>
          <w:sz w:val="28"/>
          <w:szCs w:val="28"/>
        </w:rPr>
      </w:pPr>
    </w:p>
    <w:p w:rsidR="005D73AC" w:rsidRDefault="00222696" w:rsidP="00222696">
      <w:pPr>
        <w:jc w:val="both"/>
        <w:rPr>
          <w:sz w:val="28"/>
          <w:szCs w:val="28"/>
        </w:rPr>
      </w:pPr>
      <w:r w:rsidRPr="00222696">
        <w:rPr>
          <w:sz w:val="28"/>
          <w:szCs w:val="28"/>
        </w:rPr>
        <w:t xml:space="preserve">г. </w:t>
      </w:r>
      <w:r w:rsidR="005D73AC">
        <w:rPr>
          <w:sz w:val="28"/>
          <w:szCs w:val="28"/>
        </w:rPr>
        <w:t xml:space="preserve">Красногорск                                                             </w:t>
      </w:r>
      <w:proofErr w:type="gramStart"/>
      <w:r w:rsidR="005D73AC">
        <w:rPr>
          <w:sz w:val="28"/>
          <w:szCs w:val="28"/>
        </w:rPr>
        <w:t xml:space="preserve">  </w:t>
      </w:r>
      <w:r w:rsidR="00E847F5">
        <w:rPr>
          <w:sz w:val="28"/>
          <w:szCs w:val="28"/>
        </w:rPr>
        <w:t xml:space="preserve"> </w:t>
      </w:r>
      <w:r w:rsidRPr="00222696">
        <w:rPr>
          <w:sz w:val="28"/>
          <w:szCs w:val="28"/>
        </w:rPr>
        <w:t>«</w:t>
      </w:r>
      <w:proofErr w:type="gramEnd"/>
      <w:r w:rsidRPr="00222696">
        <w:rPr>
          <w:sz w:val="28"/>
          <w:szCs w:val="28"/>
        </w:rPr>
        <w:t xml:space="preserve">___» __________ года </w:t>
      </w:r>
    </w:p>
    <w:p w:rsidR="005D73AC" w:rsidRDefault="005D73AC" w:rsidP="00222696">
      <w:pPr>
        <w:jc w:val="both"/>
        <w:rPr>
          <w:sz w:val="28"/>
          <w:szCs w:val="28"/>
        </w:rPr>
      </w:pPr>
    </w:p>
    <w:p w:rsidR="00E847F5" w:rsidRDefault="005D73AC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Администрация городского округа </w:t>
      </w:r>
      <w:r w:rsidR="00E847F5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адрес место нахождение: Московская область, г. </w:t>
      </w:r>
      <w:r w:rsidR="00E847F5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, ул. </w:t>
      </w:r>
      <w:r w:rsidR="00E847F5">
        <w:rPr>
          <w:sz w:val="28"/>
          <w:szCs w:val="28"/>
        </w:rPr>
        <w:t>Ленина</w:t>
      </w:r>
      <w:r w:rsidR="00222696" w:rsidRPr="00222696">
        <w:rPr>
          <w:sz w:val="28"/>
          <w:szCs w:val="28"/>
        </w:rPr>
        <w:t xml:space="preserve">, </w:t>
      </w:r>
      <w:r w:rsidR="00E847F5">
        <w:rPr>
          <w:sz w:val="28"/>
          <w:szCs w:val="28"/>
        </w:rPr>
        <w:t>4</w:t>
      </w:r>
      <w:r w:rsidR="00222696" w:rsidRPr="00222696">
        <w:rPr>
          <w:sz w:val="28"/>
          <w:szCs w:val="28"/>
        </w:rPr>
        <w:t>, ИНН 50</w:t>
      </w:r>
      <w:r w:rsidR="00E847F5">
        <w:rPr>
          <w:sz w:val="28"/>
          <w:szCs w:val="28"/>
        </w:rPr>
        <w:t>24002077</w:t>
      </w:r>
      <w:r w:rsidR="00222696" w:rsidRPr="00222696">
        <w:rPr>
          <w:sz w:val="28"/>
          <w:szCs w:val="28"/>
        </w:rPr>
        <w:t xml:space="preserve">, внесенная в Единый государственный реестр юридических лиц ОГРН </w:t>
      </w:r>
      <w:r w:rsidR="00222696" w:rsidRPr="00464F6E">
        <w:rPr>
          <w:sz w:val="28"/>
          <w:szCs w:val="28"/>
        </w:rPr>
        <w:t>102500</w:t>
      </w:r>
      <w:r w:rsidR="00464F6E" w:rsidRPr="00464F6E">
        <w:rPr>
          <w:sz w:val="28"/>
          <w:szCs w:val="28"/>
        </w:rPr>
        <w:t>2864710</w:t>
      </w:r>
      <w:r w:rsidR="00222696" w:rsidRPr="00464F6E">
        <w:rPr>
          <w:sz w:val="28"/>
          <w:szCs w:val="28"/>
        </w:rPr>
        <w:t xml:space="preserve"> от </w:t>
      </w:r>
      <w:r w:rsidR="00464F6E" w:rsidRPr="00464F6E">
        <w:rPr>
          <w:sz w:val="28"/>
          <w:szCs w:val="28"/>
        </w:rPr>
        <w:t>26</w:t>
      </w:r>
      <w:r w:rsidR="00222696" w:rsidRPr="00464F6E">
        <w:rPr>
          <w:sz w:val="28"/>
          <w:szCs w:val="28"/>
        </w:rPr>
        <w:t>.</w:t>
      </w:r>
      <w:r w:rsidR="00464F6E" w:rsidRPr="00464F6E">
        <w:rPr>
          <w:sz w:val="28"/>
          <w:szCs w:val="28"/>
        </w:rPr>
        <w:t>08</w:t>
      </w:r>
      <w:r w:rsidR="00222696" w:rsidRPr="00464F6E">
        <w:rPr>
          <w:sz w:val="28"/>
          <w:szCs w:val="28"/>
        </w:rPr>
        <w:t xml:space="preserve">.2002 </w:t>
      </w:r>
      <w:r w:rsidR="00464F6E" w:rsidRPr="00464F6E">
        <w:rPr>
          <w:sz w:val="28"/>
          <w:szCs w:val="28"/>
        </w:rPr>
        <w:t xml:space="preserve">ИФНС России по г. Красногорск </w:t>
      </w:r>
      <w:r w:rsidR="00222696" w:rsidRPr="00464F6E">
        <w:rPr>
          <w:sz w:val="28"/>
          <w:szCs w:val="28"/>
        </w:rPr>
        <w:t>Московской области</w:t>
      </w:r>
      <w:r w:rsidR="00464F6E">
        <w:rPr>
          <w:sz w:val="28"/>
          <w:szCs w:val="28"/>
        </w:rPr>
        <w:t xml:space="preserve">  (свидетельство государственной регистрации серия 50 № 000831369)</w:t>
      </w:r>
      <w:r w:rsidR="00222696" w:rsidRPr="00222696">
        <w:rPr>
          <w:sz w:val="28"/>
          <w:szCs w:val="28"/>
        </w:rPr>
        <w:t xml:space="preserve">, КПП </w:t>
      </w:r>
      <w:r w:rsidR="00E847F5">
        <w:rPr>
          <w:sz w:val="28"/>
          <w:szCs w:val="28"/>
        </w:rPr>
        <w:t>502401001</w:t>
      </w:r>
      <w:r w:rsidR="00222696" w:rsidRPr="00222696">
        <w:rPr>
          <w:sz w:val="28"/>
          <w:szCs w:val="28"/>
        </w:rPr>
        <w:t xml:space="preserve">, именуемая в дальнейшем «Уполномоченный орган», в лице заместителя Главы Администрации городского округа ____________, действующего на основании распоряжения Администрации ______________________, с одной стороны, и ______________________________, именуемое в дальнейшем «Организация», адрес местонахождения: </w:t>
      </w:r>
      <w:r w:rsidR="00222696" w:rsidRPr="00222696">
        <w:rPr>
          <w:sz w:val="28"/>
          <w:szCs w:val="28"/>
        </w:rPr>
        <w:lastRenderedPageBreak/>
        <w:t xml:space="preserve">_________________, ИНН ________________, внесенный в Единый государственный реестр юридических лиц ОГРН ______ от __________, __________________, КПП _______________ в лице ____________________________, действующего на основании Устава, с другой стороны, при совместном упоминании именуемые «Стороны», в соответствии с Гражданским кодексом Российской Федерации, Земельным кодексом Российской Федерации, Федеральным законом от 21.12.2001 № 178-ФЗ «О приватизации государственного и муниципального имущества», Протоколом рассмотрения заявок от ____________, постановлением Администрации «Об утверждении порядка определения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</w:t>
      </w:r>
      <w:r w:rsidR="00E847F5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и порядка установления размера и выплаты вознаграждения юридическому лицу, осуществляющему организацию продажи и функции продавца имущества, находящегося в муниципальной собственности городского округа </w:t>
      </w:r>
      <w:r w:rsidR="00E847F5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области» заключили настоящий Договор о нижеследующем: </w:t>
      </w:r>
    </w:p>
    <w:p w:rsidR="00E847F5" w:rsidRDefault="00E847F5" w:rsidP="00222696">
      <w:pPr>
        <w:jc w:val="both"/>
        <w:rPr>
          <w:sz w:val="28"/>
          <w:szCs w:val="28"/>
        </w:rPr>
      </w:pPr>
    </w:p>
    <w:p w:rsidR="00063D65" w:rsidRDefault="00063D65" w:rsidP="00E847F5">
      <w:pPr>
        <w:jc w:val="center"/>
        <w:rPr>
          <w:sz w:val="28"/>
          <w:szCs w:val="28"/>
        </w:rPr>
      </w:pPr>
    </w:p>
    <w:p w:rsidR="00063D65" w:rsidRDefault="00063D65" w:rsidP="00E847F5">
      <w:pPr>
        <w:jc w:val="center"/>
        <w:rPr>
          <w:sz w:val="28"/>
          <w:szCs w:val="28"/>
        </w:rPr>
      </w:pPr>
    </w:p>
    <w:p w:rsidR="00E847F5" w:rsidRDefault="00222696" w:rsidP="00063D65">
      <w:pPr>
        <w:ind w:left="-426"/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1. Предмет Договора</w:t>
      </w:r>
    </w:p>
    <w:p w:rsidR="00E847F5" w:rsidRDefault="00E847F5" w:rsidP="00222696">
      <w:pPr>
        <w:jc w:val="both"/>
        <w:rPr>
          <w:sz w:val="28"/>
          <w:szCs w:val="28"/>
        </w:rPr>
      </w:pP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1.1. Предметом Договора является организация и осуществление торгов по продаже недвижимого муниципального имущества (зданий, строений, сооружений, земельных участков)</w:t>
      </w:r>
      <w:r w:rsidR="00B00D96">
        <w:rPr>
          <w:sz w:val="28"/>
          <w:szCs w:val="28"/>
        </w:rPr>
        <w:t>,</w:t>
      </w:r>
      <w:r w:rsidR="00222696" w:rsidRPr="00222696">
        <w:rPr>
          <w:sz w:val="28"/>
          <w:szCs w:val="28"/>
        </w:rPr>
        <w:t xml:space="preserve"> акций</w:t>
      </w:r>
      <w:r w:rsidR="00B00D96">
        <w:rPr>
          <w:sz w:val="28"/>
          <w:szCs w:val="28"/>
        </w:rPr>
        <w:t xml:space="preserve"> и долей</w:t>
      </w:r>
      <w:r w:rsidR="00222696" w:rsidRPr="00222696">
        <w:rPr>
          <w:sz w:val="28"/>
          <w:szCs w:val="28"/>
        </w:rPr>
        <w:t xml:space="preserve"> обществ (далее – Имущество), подготовленных Уполномоченным органом к продаже (приватизации). </w:t>
      </w:r>
    </w:p>
    <w:p w:rsidR="00E847F5" w:rsidRDefault="00E847F5" w:rsidP="00222696">
      <w:pPr>
        <w:jc w:val="both"/>
        <w:rPr>
          <w:sz w:val="28"/>
          <w:szCs w:val="28"/>
        </w:rPr>
      </w:pPr>
    </w:p>
    <w:p w:rsidR="00E847F5" w:rsidRDefault="00222696" w:rsidP="00E847F5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2. Права и обязанности Сторон</w:t>
      </w:r>
    </w:p>
    <w:p w:rsidR="00E847F5" w:rsidRDefault="00E847F5" w:rsidP="00222696">
      <w:pPr>
        <w:jc w:val="both"/>
        <w:rPr>
          <w:sz w:val="28"/>
          <w:szCs w:val="28"/>
        </w:rPr>
      </w:pP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 Организация обязуется: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2.1.1. Принять от Уполномоченного органа копию распорядительного акта об условиях приватизации Имущества, подлежащего продаже на торгах, отчета об оценке рыночной стоимости Имущества, подлежащего продаже на торгах, учетно-технической документации, выписок из Единого государственного реестра недвижимости, а также иные документы, необходимые для организации и проведения торгов по продаже муниципального имущества;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2.1.2. Размещать на интернет-сайте Организации и опубликовывать в порядке, предусмотренном законодательством Российской Федерации и Московской области, информационные сообщения о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области, а при необходимости и в иных средствах массовой информации;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2.1.3. При подготовке торгов осуществлять следующие действия: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проводить маркетинговые исследования соответствующего рынка;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организовать рекламу объектов (публикация в СМИ, баннеры и др.);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в течение 7 рабочих дней с даты получения документов, предусмотренных пунктом 2.1.1. подготовить аукционную документацию и направить её на согласование в Уполномоченный орган;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22696" w:rsidRPr="00222696">
        <w:rPr>
          <w:sz w:val="28"/>
          <w:szCs w:val="28"/>
        </w:rPr>
        <w:t xml:space="preserve">- осуществлять юридическое сопровождение сделки и правовую экспертизу документов;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выдавать необходимые материалы и соответствующие документы юридическим и физическим лицам, намеревающимся принять участие в торгах (далее - Претенденты);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- организовывать осмотр Имущества, подлежащего продаже на торгах. </w:t>
      </w:r>
      <w:r>
        <w:rPr>
          <w:sz w:val="28"/>
          <w:szCs w:val="28"/>
        </w:rPr>
        <w:t xml:space="preserve">  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2.1.4. По согласованию с Уполномоченным органом определять даты начала и окончания приема заявок, место и срок подведения итогов торгов; </w:t>
      </w:r>
      <w:r>
        <w:rPr>
          <w:sz w:val="28"/>
          <w:szCs w:val="28"/>
        </w:rPr>
        <w:t xml:space="preserve"> 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2.1.5. Определять срок и условия внесения задатка Претендентами, а также иные условия договора о задатке;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2.1.6. Принимать заявки от Претендентов на участие в торгах по продаже Имущества;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2.1.7. Заключать договоры о задатке с Претендентами;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2.1.8. Принимать задатки от Претендентов на свой расчетный счет;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2.1.9. Осуществлять необходимые действия по продаже Имущества, в порядке и на условиях, предусмотренных решением об условиях приватизации;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2.1.10. Принимать решения о признании Претендентов участниками торгов или об отказе в их допуске к участию в торгах по основаниям, установленным законодательством, и уведомлять их о принятом решении; </w:t>
      </w:r>
      <w:r>
        <w:rPr>
          <w:sz w:val="28"/>
          <w:szCs w:val="28"/>
        </w:rPr>
        <w:t xml:space="preserve">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2.1.11. Принимать от участников торгов предложения о цене Имущества, определять победителя торгов и оформлять протокол об итогах торгов; </w:t>
      </w:r>
      <w:r>
        <w:rPr>
          <w:sz w:val="28"/>
          <w:szCs w:val="28"/>
        </w:rPr>
        <w:t xml:space="preserve">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2.1.12. В установленном законодательством порядке и сроки опубликовывать информацию о результатах торгов, в том числе: - наименование имущества (земельных участков) и иные позволяющие его индивидуализировать сведения (характеристика); - цену сделки; - имя (наименование) покупателя.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2.1.13.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 направить в Уполномоченный орган электронный журнал хода проведения процедуры торгов;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2.1.14. В течение одного рабочего дня с даты проведения торгов направить в адрес Уполномоченного органа протокол об итогах торгов и комплект документов, представленный победителем для участия в торгах; </w:t>
      </w:r>
      <w:r>
        <w:rPr>
          <w:sz w:val="28"/>
          <w:szCs w:val="28"/>
        </w:rPr>
        <w:t xml:space="preserve"> 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2.1.15. В течение одного часа со времени подписания протокола об итогах торгов направить победителю уведомление о признании его победителем с приложением этого протокола, а также разместить в открытой части электронной площадки соответствующую информацию; </w:t>
      </w:r>
    </w:p>
    <w:p w:rsidR="00E847F5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>2.1.16. В течение 2 рабочих дней с даты подведения итогов торгов подготовить и направить в Уполномоченный орган проект договора купли</w:t>
      </w:r>
      <w:r>
        <w:rPr>
          <w:sz w:val="28"/>
          <w:szCs w:val="28"/>
        </w:rPr>
        <w:t>-</w:t>
      </w:r>
      <w:r w:rsidR="00222696" w:rsidRPr="00222696">
        <w:rPr>
          <w:sz w:val="28"/>
          <w:szCs w:val="28"/>
        </w:rPr>
        <w:t xml:space="preserve">продажи Имущества для его заключения; </w:t>
      </w:r>
    </w:p>
    <w:p w:rsidR="00CE5B01" w:rsidRDefault="00E847F5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2.1.17. В течение 5 календарных дней с даты подведения итогов торгов перечислить в бюджет городского округа </w:t>
      </w:r>
      <w:r w:rsidR="00CE5B01"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 денежные средства, полученные от покупателя имущества в качестве задатка;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2.1.18. Вести в установленном порядке статистическую и бухгалтерскую отчетность о движении денежных средств, поступивших на счета Организации в качестве задатка от Претендентов;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22696" w:rsidRPr="00222696">
        <w:rPr>
          <w:sz w:val="28"/>
          <w:szCs w:val="28"/>
        </w:rPr>
        <w:t xml:space="preserve">2.1.19. Представлять Уполномоченному органу по его запросу информацию на бумажном и электронных носителях, связанную с исполнением настоящего Договора;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2.1.20. Обеспечивать сохранность документов, материальных ценностей и денежных средств, переданных ему Уполномоченным органом для исполнения обязательств;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2.2. Организация не вправе привлекать для выполнения обязательств по настоящему Договору третьих лиц.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2.3. Уполномоченный орган обязуется: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2.3.1. Обеспечивать в установленном порядке проведение оценки рыночной стоимости Имущества, подлежащего продаже на торгах;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2.3.2. Размещать на официальном сайте Уполномоченного органа информационные сообщения о продаже Имущества, находящегося в муниципальной собственности городского округа </w:t>
      </w:r>
      <w:r>
        <w:rPr>
          <w:sz w:val="28"/>
          <w:szCs w:val="28"/>
        </w:rPr>
        <w:t>Красногорск</w:t>
      </w:r>
      <w:r w:rsidR="00222696" w:rsidRPr="00222696">
        <w:rPr>
          <w:sz w:val="28"/>
          <w:szCs w:val="28"/>
        </w:rPr>
        <w:t xml:space="preserve"> Московской области;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2.3.3. Направить Организации необходимые документы для организации и проведения торгов по продаже Имущества;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2.3.4. Уведомить Организацию о заключении договоров купли-продажи по результатам проведенных торгов в течение 2 рабочих дней с момента заключения Договора.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2.4. Уполномоченный орган вправе осуществлять контроль исполнения Организацией обязательств, для чего вправе запрашивать необходимую информацию.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2.5. Стороны признают обязательную силу за перепиской по адресам электронной почты, указанным в настоящем договоре, и пересылаемыми посредством нее документами (содержимое электронных писем). Простые распечатки (скриншоты) с почтовых ящиков подтверждают факт обмена документами в рамках исполнения пункта 2.4. настоящего Договора.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2.6. 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сторон. 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222696" w:rsidP="00CE5B01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3. Финансовые взаимоотношения Сторон и порядок расчетов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3.1. Сумма вознаграждения Организации составляет __________ процента от итоговой цены. Отношения между Уполномоченным органом и Организацией носят безвозмездный характер.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3.2. Сумма вознаграждения, предусмотренная пунктом 3.1. настоящего Порядка не входит в цену сделки приватизации муниципальной собственности и подлежит возмещению Организации за счет покупателя имущества, определенного по результатам аукциона, конкурса или продажи посредством публичного предложения, в порядке, установленном действующим законодательством.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3.3. Компенсация затрат Организации, непосредственно связанных с организацией и проведением торгов (в том числе платежей, производимых по </w:t>
      </w:r>
      <w:r w:rsidR="00222696" w:rsidRPr="00222696">
        <w:rPr>
          <w:sz w:val="28"/>
          <w:szCs w:val="28"/>
        </w:rPr>
        <w:lastRenderedPageBreak/>
        <w:t xml:space="preserve">договорам с третьими лицами - контрагентами Организации) не подлежит возмещению Уполномоченным органом.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3.4. В случае отказа Уполномоченного органа от проведения торгов компенсация затрат Организации, непосредственно связанных с организацией и проведением торгов (в том числе платежей, производимых по договорам с третьими лицами - контрагентами Организации), не подлежит возмещению. 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222696" w:rsidP="00CE5B01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4. Срок действия Договора и порядок его расторжения.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4.1. Настоящий Договор вступает в силу с даты его подписания и действует до _________года.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4.2. Все изменения и дополнения к настоящему Договору вносятся по взаимному согласию Сторон и оформляются дополнительными соглашениями.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4.3. Настоящий Договор может быть расторгнут: - по соглашению Сторон; - в судебном порядке; - в одностороннем порядке в соответствии с действующим законодательством;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4.4. Договор расторгается в случае нахождения Организации в стадии реорганизации, ликвидации или банкротства. 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222696" w:rsidP="00CE5B01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5. Прочие условия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5.1. К отношениям, не урегулированным настоящим Договором, применяется гражданское законодательство Российской Федерации, за исключением случаев, когда иное установлено законодательством о приватизации Российской Федерации.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5.2. Все споры, возникшие при исполнении настоящего Договора, рассматриваются в арбитражном суде по месту нахождения Уполномоченного органа. </w:t>
      </w:r>
    </w:p>
    <w:p w:rsidR="00CE5B01" w:rsidRDefault="00CE5B01" w:rsidP="00222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696" w:rsidRPr="00222696">
        <w:rPr>
          <w:sz w:val="28"/>
          <w:szCs w:val="28"/>
        </w:rPr>
        <w:t xml:space="preserve">5.3. Настоящий Договор составлен в 3-х экземплярах, которые имеют одинаковую юридическую силу, 2 экземпляра - Уполномоченному органу, 1 экземпляр - Организации. </w:t>
      </w:r>
    </w:p>
    <w:p w:rsidR="00CE5B01" w:rsidRDefault="00CE5B01" w:rsidP="00222696">
      <w:pPr>
        <w:jc w:val="both"/>
        <w:rPr>
          <w:sz w:val="28"/>
          <w:szCs w:val="28"/>
        </w:rPr>
      </w:pPr>
    </w:p>
    <w:p w:rsidR="00222696" w:rsidRPr="00222696" w:rsidRDefault="00222696" w:rsidP="00CE5B01">
      <w:pPr>
        <w:jc w:val="center"/>
        <w:rPr>
          <w:sz w:val="28"/>
          <w:szCs w:val="28"/>
        </w:rPr>
      </w:pPr>
      <w:r w:rsidRPr="00222696">
        <w:rPr>
          <w:sz w:val="28"/>
          <w:szCs w:val="28"/>
        </w:rPr>
        <w:t>6. Реквизиты и подписи Сторон</w:t>
      </w:r>
    </w:p>
    <w:p w:rsidR="00630DC2" w:rsidRPr="00222696" w:rsidRDefault="00630DC2" w:rsidP="00222696">
      <w:pPr>
        <w:rPr>
          <w:sz w:val="28"/>
          <w:szCs w:val="28"/>
        </w:rPr>
      </w:pPr>
    </w:p>
    <w:sectPr w:rsidR="00630DC2" w:rsidRPr="00222696" w:rsidSect="00063D65">
      <w:footerReference w:type="default" r:id="rId8"/>
      <w:pgSz w:w="11906" w:h="16838"/>
      <w:pgMar w:top="709" w:right="85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4C" w:rsidRDefault="00FA424C" w:rsidP="00A87C9A">
      <w:r>
        <w:separator/>
      </w:r>
    </w:p>
  </w:endnote>
  <w:endnote w:type="continuationSeparator" w:id="0">
    <w:p w:rsidR="00FA424C" w:rsidRDefault="00FA424C" w:rsidP="00A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6E" w:rsidRPr="00A87C9A" w:rsidRDefault="00B6736E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4C" w:rsidRDefault="00FA424C" w:rsidP="00A87C9A">
      <w:r>
        <w:separator/>
      </w:r>
    </w:p>
  </w:footnote>
  <w:footnote w:type="continuationSeparator" w:id="0">
    <w:p w:rsidR="00FA424C" w:rsidRDefault="00FA424C" w:rsidP="00A8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4E4"/>
    <w:multiLevelType w:val="hybridMultilevel"/>
    <w:tmpl w:val="90A22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446AE"/>
    <w:multiLevelType w:val="hybridMultilevel"/>
    <w:tmpl w:val="C766371E"/>
    <w:lvl w:ilvl="0" w:tplc="180E2A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B7562A"/>
    <w:multiLevelType w:val="hybridMultilevel"/>
    <w:tmpl w:val="4D38E086"/>
    <w:lvl w:ilvl="0" w:tplc="E03047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44F96"/>
    <w:multiLevelType w:val="multilevel"/>
    <w:tmpl w:val="C13A818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 w15:restartNumberingAfterBreak="0">
    <w:nsid w:val="580176C9"/>
    <w:multiLevelType w:val="hybridMultilevel"/>
    <w:tmpl w:val="B992BA72"/>
    <w:lvl w:ilvl="0" w:tplc="37D41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4F98"/>
    <w:multiLevelType w:val="multilevel"/>
    <w:tmpl w:val="5A46C1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6" w15:restartNumberingAfterBreak="0">
    <w:nsid w:val="69BD4338"/>
    <w:multiLevelType w:val="hybridMultilevel"/>
    <w:tmpl w:val="E15C1DB0"/>
    <w:lvl w:ilvl="0" w:tplc="3C02A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725606"/>
    <w:multiLevelType w:val="multilevel"/>
    <w:tmpl w:val="A1D0594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3"/>
    <w:rsid w:val="00002CB8"/>
    <w:rsid w:val="000046A1"/>
    <w:rsid w:val="00007D26"/>
    <w:rsid w:val="00007FAB"/>
    <w:rsid w:val="00010325"/>
    <w:rsid w:val="000266D5"/>
    <w:rsid w:val="000276CD"/>
    <w:rsid w:val="00032023"/>
    <w:rsid w:val="00036BB5"/>
    <w:rsid w:val="000455ED"/>
    <w:rsid w:val="00045D6F"/>
    <w:rsid w:val="00046279"/>
    <w:rsid w:val="000511D3"/>
    <w:rsid w:val="00051D03"/>
    <w:rsid w:val="000629CF"/>
    <w:rsid w:val="00063D65"/>
    <w:rsid w:val="000665B3"/>
    <w:rsid w:val="00070349"/>
    <w:rsid w:val="00075C4C"/>
    <w:rsid w:val="000764C6"/>
    <w:rsid w:val="000813E0"/>
    <w:rsid w:val="00086BAC"/>
    <w:rsid w:val="00096E2B"/>
    <w:rsid w:val="000A6709"/>
    <w:rsid w:val="000A6E47"/>
    <w:rsid w:val="000B3EAC"/>
    <w:rsid w:val="000B430C"/>
    <w:rsid w:val="000C099B"/>
    <w:rsid w:val="000D234D"/>
    <w:rsid w:val="000D3B17"/>
    <w:rsid w:val="000E070E"/>
    <w:rsid w:val="000E40C8"/>
    <w:rsid w:val="000E6956"/>
    <w:rsid w:val="000E731C"/>
    <w:rsid w:val="000F455D"/>
    <w:rsid w:val="000F5BFA"/>
    <w:rsid w:val="00103E89"/>
    <w:rsid w:val="001050F7"/>
    <w:rsid w:val="001105DC"/>
    <w:rsid w:val="00112E1E"/>
    <w:rsid w:val="00113BBF"/>
    <w:rsid w:val="00114718"/>
    <w:rsid w:val="00121300"/>
    <w:rsid w:val="00121E23"/>
    <w:rsid w:val="00126705"/>
    <w:rsid w:val="00140438"/>
    <w:rsid w:val="001419FE"/>
    <w:rsid w:val="00151E91"/>
    <w:rsid w:val="0015704B"/>
    <w:rsid w:val="00160019"/>
    <w:rsid w:val="00160CE9"/>
    <w:rsid w:val="00161AAE"/>
    <w:rsid w:val="00172228"/>
    <w:rsid w:val="00176EA2"/>
    <w:rsid w:val="00186158"/>
    <w:rsid w:val="001950D7"/>
    <w:rsid w:val="00196E5E"/>
    <w:rsid w:val="001A00C0"/>
    <w:rsid w:val="001A14CC"/>
    <w:rsid w:val="001A645B"/>
    <w:rsid w:val="001A6521"/>
    <w:rsid w:val="001C2B3D"/>
    <w:rsid w:val="001D074E"/>
    <w:rsid w:val="001E135D"/>
    <w:rsid w:val="001E5A41"/>
    <w:rsid w:val="001F6395"/>
    <w:rsid w:val="001F641A"/>
    <w:rsid w:val="001F7EE5"/>
    <w:rsid w:val="002012C1"/>
    <w:rsid w:val="00203D34"/>
    <w:rsid w:val="00211BF2"/>
    <w:rsid w:val="00222696"/>
    <w:rsid w:val="00230892"/>
    <w:rsid w:val="0023608B"/>
    <w:rsid w:val="00236DDF"/>
    <w:rsid w:val="002403BB"/>
    <w:rsid w:val="002459F6"/>
    <w:rsid w:val="00256473"/>
    <w:rsid w:val="002579EA"/>
    <w:rsid w:val="002655EE"/>
    <w:rsid w:val="00265E11"/>
    <w:rsid w:val="002741E0"/>
    <w:rsid w:val="00280DA4"/>
    <w:rsid w:val="002850A7"/>
    <w:rsid w:val="002A49C0"/>
    <w:rsid w:val="002A6289"/>
    <w:rsid w:val="002A76AF"/>
    <w:rsid w:val="002B1F7D"/>
    <w:rsid w:val="002B44A4"/>
    <w:rsid w:val="002C1AFB"/>
    <w:rsid w:val="002C53BE"/>
    <w:rsid w:val="002F3A97"/>
    <w:rsid w:val="003014C1"/>
    <w:rsid w:val="003079D7"/>
    <w:rsid w:val="00310689"/>
    <w:rsid w:val="00316D45"/>
    <w:rsid w:val="00325AE3"/>
    <w:rsid w:val="00327C35"/>
    <w:rsid w:val="00337988"/>
    <w:rsid w:val="00340FED"/>
    <w:rsid w:val="003508E9"/>
    <w:rsid w:val="00351809"/>
    <w:rsid w:val="00351BB0"/>
    <w:rsid w:val="00360D79"/>
    <w:rsid w:val="003613F3"/>
    <w:rsid w:val="00365BFB"/>
    <w:rsid w:val="00366F38"/>
    <w:rsid w:val="00371D5C"/>
    <w:rsid w:val="00385C0D"/>
    <w:rsid w:val="00390A3C"/>
    <w:rsid w:val="003911DF"/>
    <w:rsid w:val="003A2E81"/>
    <w:rsid w:val="003A516F"/>
    <w:rsid w:val="003A5F40"/>
    <w:rsid w:val="003B3A1C"/>
    <w:rsid w:val="003B7B7A"/>
    <w:rsid w:val="003C4D28"/>
    <w:rsid w:val="003C4FFD"/>
    <w:rsid w:val="003D19C2"/>
    <w:rsid w:val="003D31AE"/>
    <w:rsid w:val="003E3B6C"/>
    <w:rsid w:val="003E3BC5"/>
    <w:rsid w:val="003E4C86"/>
    <w:rsid w:val="00400B75"/>
    <w:rsid w:val="004102AA"/>
    <w:rsid w:val="00415DBF"/>
    <w:rsid w:val="004214B6"/>
    <w:rsid w:val="004227F5"/>
    <w:rsid w:val="0042696E"/>
    <w:rsid w:val="0043151B"/>
    <w:rsid w:val="00445B21"/>
    <w:rsid w:val="004469C0"/>
    <w:rsid w:val="00460B64"/>
    <w:rsid w:val="004629EA"/>
    <w:rsid w:val="00464D51"/>
    <w:rsid w:val="00464F6E"/>
    <w:rsid w:val="00477D46"/>
    <w:rsid w:val="00486362"/>
    <w:rsid w:val="00492DF4"/>
    <w:rsid w:val="00494E19"/>
    <w:rsid w:val="004B0D19"/>
    <w:rsid w:val="004B57B5"/>
    <w:rsid w:val="004B77D4"/>
    <w:rsid w:val="004B7A52"/>
    <w:rsid w:val="004C0223"/>
    <w:rsid w:val="004C08C4"/>
    <w:rsid w:val="004C0DA5"/>
    <w:rsid w:val="004C196B"/>
    <w:rsid w:val="004C39FF"/>
    <w:rsid w:val="004C4ED6"/>
    <w:rsid w:val="004D24F0"/>
    <w:rsid w:val="004E0DDA"/>
    <w:rsid w:val="004E2ECF"/>
    <w:rsid w:val="004E4DFD"/>
    <w:rsid w:val="004F42C1"/>
    <w:rsid w:val="004F4FB1"/>
    <w:rsid w:val="005012A5"/>
    <w:rsid w:val="0050213A"/>
    <w:rsid w:val="005117D0"/>
    <w:rsid w:val="00513D9F"/>
    <w:rsid w:val="005217D9"/>
    <w:rsid w:val="00526A83"/>
    <w:rsid w:val="00531023"/>
    <w:rsid w:val="005329F1"/>
    <w:rsid w:val="00535A54"/>
    <w:rsid w:val="005522B3"/>
    <w:rsid w:val="00557C3B"/>
    <w:rsid w:val="0056654C"/>
    <w:rsid w:val="005666DE"/>
    <w:rsid w:val="00566A2E"/>
    <w:rsid w:val="00571804"/>
    <w:rsid w:val="00571DC3"/>
    <w:rsid w:val="00573D8D"/>
    <w:rsid w:val="005842A3"/>
    <w:rsid w:val="0059219F"/>
    <w:rsid w:val="00592512"/>
    <w:rsid w:val="005A11AD"/>
    <w:rsid w:val="005A7DFA"/>
    <w:rsid w:val="005C075C"/>
    <w:rsid w:val="005C1EF8"/>
    <w:rsid w:val="005C521B"/>
    <w:rsid w:val="005D3BAD"/>
    <w:rsid w:val="005D6C01"/>
    <w:rsid w:val="005D73AC"/>
    <w:rsid w:val="005F6B29"/>
    <w:rsid w:val="006013E5"/>
    <w:rsid w:val="00606F4D"/>
    <w:rsid w:val="0061178A"/>
    <w:rsid w:val="006118DD"/>
    <w:rsid w:val="00620A5B"/>
    <w:rsid w:val="006229C4"/>
    <w:rsid w:val="00630DC2"/>
    <w:rsid w:val="006336CE"/>
    <w:rsid w:val="00635385"/>
    <w:rsid w:val="00654B73"/>
    <w:rsid w:val="006555CD"/>
    <w:rsid w:val="00655B18"/>
    <w:rsid w:val="00660161"/>
    <w:rsid w:val="00664C65"/>
    <w:rsid w:val="0066690E"/>
    <w:rsid w:val="006769C6"/>
    <w:rsid w:val="00682168"/>
    <w:rsid w:val="00682A45"/>
    <w:rsid w:val="006873FB"/>
    <w:rsid w:val="006A008B"/>
    <w:rsid w:val="006A5FD5"/>
    <w:rsid w:val="006B1BFE"/>
    <w:rsid w:val="006C1E12"/>
    <w:rsid w:val="006C4DE7"/>
    <w:rsid w:val="006D11E3"/>
    <w:rsid w:val="006D41AA"/>
    <w:rsid w:val="006D642C"/>
    <w:rsid w:val="006E367C"/>
    <w:rsid w:val="006E6AFE"/>
    <w:rsid w:val="006E77BE"/>
    <w:rsid w:val="006F07E2"/>
    <w:rsid w:val="006F3F72"/>
    <w:rsid w:val="006F5B89"/>
    <w:rsid w:val="00703A55"/>
    <w:rsid w:val="007054EE"/>
    <w:rsid w:val="00711AEA"/>
    <w:rsid w:val="00712386"/>
    <w:rsid w:val="00715285"/>
    <w:rsid w:val="00717C25"/>
    <w:rsid w:val="007227B0"/>
    <w:rsid w:val="007362BC"/>
    <w:rsid w:val="00747F95"/>
    <w:rsid w:val="0075574B"/>
    <w:rsid w:val="007645E8"/>
    <w:rsid w:val="00764D4F"/>
    <w:rsid w:val="0076576D"/>
    <w:rsid w:val="00781299"/>
    <w:rsid w:val="00781CEF"/>
    <w:rsid w:val="00783B9C"/>
    <w:rsid w:val="00785E00"/>
    <w:rsid w:val="00792E78"/>
    <w:rsid w:val="0079686E"/>
    <w:rsid w:val="00797C51"/>
    <w:rsid w:val="007A33CC"/>
    <w:rsid w:val="007A567E"/>
    <w:rsid w:val="007A5F18"/>
    <w:rsid w:val="007C173A"/>
    <w:rsid w:val="007C1BDE"/>
    <w:rsid w:val="007C4C92"/>
    <w:rsid w:val="007C633B"/>
    <w:rsid w:val="007D518A"/>
    <w:rsid w:val="007F430F"/>
    <w:rsid w:val="007F5FA3"/>
    <w:rsid w:val="007F7EFC"/>
    <w:rsid w:val="00804F01"/>
    <w:rsid w:val="00807B55"/>
    <w:rsid w:val="00813A5E"/>
    <w:rsid w:val="008154AC"/>
    <w:rsid w:val="008156C2"/>
    <w:rsid w:val="00824893"/>
    <w:rsid w:val="00825CDF"/>
    <w:rsid w:val="00827F62"/>
    <w:rsid w:val="00830B67"/>
    <w:rsid w:val="00837D33"/>
    <w:rsid w:val="0085374F"/>
    <w:rsid w:val="00860AAD"/>
    <w:rsid w:val="008620D3"/>
    <w:rsid w:val="008720EE"/>
    <w:rsid w:val="00872FB3"/>
    <w:rsid w:val="0087638E"/>
    <w:rsid w:val="00884D5A"/>
    <w:rsid w:val="00892301"/>
    <w:rsid w:val="008937AB"/>
    <w:rsid w:val="00893BA5"/>
    <w:rsid w:val="00893D0F"/>
    <w:rsid w:val="00895CDB"/>
    <w:rsid w:val="008B0107"/>
    <w:rsid w:val="008B4BCC"/>
    <w:rsid w:val="008B545A"/>
    <w:rsid w:val="008C0436"/>
    <w:rsid w:val="008C490F"/>
    <w:rsid w:val="008C64FA"/>
    <w:rsid w:val="008D5CB1"/>
    <w:rsid w:val="008D6A0C"/>
    <w:rsid w:val="008D7CD9"/>
    <w:rsid w:val="008E0497"/>
    <w:rsid w:val="008E2FD9"/>
    <w:rsid w:val="008E3F33"/>
    <w:rsid w:val="008E5958"/>
    <w:rsid w:val="008F465A"/>
    <w:rsid w:val="008F53C8"/>
    <w:rsid w:val="00901221"/>
    <w:rsid w:val="009039DD"/>
    <w:rsid w:val="00905718"/>
    <w:rsid w:val="009079A7"/>
    <w:rsid w:val="00920362"/>
    <w:rsid w:val="009214AE"/>
    <w:rsid w:val="00926142"/>
    <w:rsid w:val="009279A0"/>
    <w:rsid w:val="0093300F"/>
    <w:rsid w:val="00933142"/>
    <w:rsid w:val="009350BB"/>
    <w:rsid w:val="00935601"/>
    <w:rsid w:val="0093589C"/>
    <w:rsid w:val="00941F94"/>
    <w:rsid w:val="009432B2"/>
    <w:rsid w:val="0095255B"/>
    <w:rsid w:val="00953DEC"/>
    <w:rsid w:val="00954A29"/>
    <w:rsid w:val="00957ECB"/>
    <w:rsid w:val="009604AB"/>
    <w:rsid w:val="0096169E"/>
    <w:rsid w:val="00966253"/>
    <w:rsid w:val="0097282E"/>
    <w:rsid w:val="00973BE4"/>
    <w:rsid w:val="0097723A"/>
    <w:rsid w:val="00982A95"/>
    <w:rsid w:val="009855E6"/>
    <w:rsid w:val="00990BA0"/>
    <w:rsid w:val="00991F99"/>
    <w:rsid w:val="0099636E"/>
    <w:rsid w:val="009976C2"/>
    <w:rsid w:val="009A173F"/>
    <w:rsid w:val="009A2549"/>
    <w:rsid w:val="009C2F95"/>
    <w:rsid w:val="009D418C"/>
    <w:rsid w:val="009D6A9E"/>
    <w:rsid w:val="009D6E23"/>
    <w:rsid w:val="009E1127"/>
    <w:rsid w:val="009E30A1"/>
    <w:rsid w:val="009E4E9C"/>
    <w:rsid w:val="009E4F53"/>
    <w:rsid w:val="009F2D78"/>
    <w:rsid w:val="00A05958"/>
    <w:rsid w:val="00A23AEB"/>
    <w:rsid w:val="00A332F0"/>
    <w:rsid w:val="00A340D9"/>
    <w:rsid w:val="00A37CC3"/>
    <w:rsid w:val="00A403B3"/>
    <w:rsid w:val="00A41556"/>
    <w:rsid w:val="00A42010"/>
    <w:rsid w:val="00A46579"/>
    <w:rsid w:val="00A514D6"/>
    <w:rsid w:val="00A5185C"/>
    <w:rsid w:val="00A52FA7"/>
    <w:rsid w:val="00A53131"/>
    <w:rsid w:val="00A57FF0"/>
    <w:rsid w:val="00A60055"/>
    <w:rsid w:val="00A63D43"/>
    <w:rsid w:val="00A665A0"/>
    <w:rsid w:val="00A67125"/>
    <w:rsid w:val="00A73B6F"/>
    <w:rsid w:val="00A81436"/>
    <w:rsid w:val="00A8436D"/>
    <w:rsid w:val="00A87C9A"/>
    <w:rsid w:val="00A916D5"/>
    <w:rsid w:val="00A95EBD"/>
    <w:rsid w:val="00AB00FB"/>
    <w:rsid w:val="00AB0F15"/>
    <w:rsid w:val="00AB1548"/>
    <w:rsid w:val="00AB3719"/>
    <w:rsid w:val="00AB4020"/>
    <w:rsid w:val="00AD05E7"/>
    <w:rsid w:val="00AD1F9B"/>
    <w:rsid w:val="00AD7D84"/>
    <w:rsid w:val="00AE4E4D"/>
    <w:rsid w:val="00B00D96"/>
    <w:rsid w:val="00B0108C"/>
    <w:rsid w:val="00B02089"/>
    <w:rsid w:val="00B0668A"/>
    <w:rsid w:val="00B27444"/>
    <w:rsid w:val="00B30555"/>
    <w:rsid w:val="00B364C0"/>
    <w:rsid w:val="00B455B0"/>
    <w:rsid w:val="00B62273"/>
    <w:rsid w:val="00B6460E"/>
    <w:rsid w:val="00B6736E"/>
    <w:rsid w:val="00B71F37"/>
    <w:rsid w:val="00B7282B"/>
    <w:rsid w:val="00B7318B"/>
    <w:rsid w:val="00B7686D"/>
    <w:rsid w:val="00B77B9C"/>
    <w:rsid w:val="00B82052"/>
    <w:rsid w:val="00BA0AB5"/>
    <w:rsid w:val="00BB5199"/>
    <w:rsid w:val="00BB6102"/>
    <w:rsid w:val="00BC00C2"/>
    <w:rsid w:val="00BC6CB8"/>
    <w:rsid w:val="00BD145F"/>
    <w:rsid w:val="00BD67CC"/>
    <w:rsid w:val="00BD7736"/>
    <w:rsid w:val="00BF0DAA"/>
    <w:rsid w:val="00BF3EE3"/>
    <w:rsid w:val="00BF6329"/>
    <w:rsid w:val="00C17515"/>
    <w:rsid w:val="00C2204E"/>
    <w:rsid w:val="00C31541"/>
    <w:rsid w:val="00C31E08"/>
    <w:rsid w:val="00C321DB"/>
    <w:rsid w:val="00C43347"/>
    <w:rsid w:val="00C448D3"/>
    <w:rsid w:val="00C47813"/>
    <w:rsid w:val="00C52045"/>
    <w:rsid w:val="00C64CFF"/>
    <w:rsid w:val="00C66ECE"/>
    <w:rsid w:val="00C710D7"/>
    <w:rsid w:val="00C740EB"/>
    <w:rsid w:val="00C74913"/>
    <w:rsid w:val="00C84FBA"/>
    <w:rsid w:val="00C851B5"/>
    <w:rsid w:val="00C91AAB"/>
    <w:rsid w:val="00C928B5"/>
    <w:rsid w:val="00C95C8D"/>
    <w:rsid w:val="00CA10D2"/>
    <w:rsid w:val="00CA5118"/>
    <w:rsid w:val="00CA7A86"/>
    <w:rsid w:val="00CC057C"/>
    <w:rsid w:val="00CD10C0"/>
    <w:rsid w:val="00CE3BDA"/>
    <w:rsid w:val="00CE41A0"/>
    <w:rsid w:val="00CE4DF1"/>
    <w:rsid w:val="00CE5B01"/>
    <w:rsid w:val="00CE7A6F"/>
    <w:rsid w:val="00CF01B7"/>
    <w:rsid w:val="00CF4A6C"/>
    <w:rsid w:val="00CF5B6B"/>
    <w:rsid w:val="00D00C80"/>
    <w:rsid w:val="00D02F51"/>
    <w:rsid w:val="00D062BD"/>
    <w:rsid w:val="00D10207"/>
    <w:rsid w:val="00D102F8"/>
    <w:rsid w:val="00D10B7D"/>
    <w:rsid w:val="00D13225"/>
    <w:rsid w:val="00D20BDF"/>
    <w:rsid w:val="00D2126F"/>
    <w:rsid w:val="00D26938"/>
    <w:rsid w:val="00D34F0D"/>
    <w:rsid w:val="00D4350D"/>
    <w:rsid w:val="00D441F1"/>
    <w:rsid w:val="00D560FB"/>
    <w:rsid w:val="00D7432D"/>
    <w:rsid w:val="00D76BC3"/>
    <w:rsid w:val="00D76F49"/>
    <w:rsid w:val="00D80D9D"/>
    <w:rsid w:val="00D82643"/>
    <w:rsid w:val="00D86103"/>
    <w:rsid w:val="00D902FF"/>
    <w:rsid w:val="00D922DF"/>
    <w:rsid w:val="00D94E0B"/>
    <w:rsid w:val="00D976F4"/>
    <w:rsid w:val="00D97714"/>
    <w:rsid w:val="00DA61FD"/>
    <w:rsid w:val="00DB0EAE"/>
    <w:rsid w:val="00DB279E"/>
    <w:rsid w:val="00DB5065"/>
    <w:rsid w:val="00DC4724"/>
    <w:rsid w:val="00DC6009"/>
    <w:rsid w:val="00DC721A"/>
    <w:rsid w:val="00DC72D6"/>
    <w:rsid w:val="00DD1449"/>
    <w:rsid w:val="00DD1E27"/>
    <w:rsid w:val="00DD6C78"/>
    <w:rsid w:val="00DE2538"/>
    <w:rsid w:val="00DE65C4"/>
    <w:rsid w:val="00E010AE"/>
    <w:rsid w:val="00E07782"/>
    <w:rsid w:val="00E11436"/>
    <w:rsid w:val="00E13E23"/>
    <w:rsid w:val="00E17A01"/>
    <w:rsid w:val="00E22E29"/>
    <w:rsid w:val="00E40F61"/>
    <w:rsid w:val="00E44237"/>
    <w:rsid w:val="00E4629F"/>
    <w:rsid w:val="00E5778B"/>
    <w:rsid w:val="00E6355D"/>
    <w:rsid w:val="00E6514A"/>
    <w:rsid w:val="00E71153"/>
    <w:rsid w:val="00E7783D"/>
    <w:rsid w:val="00E77D30"/>
    <w:rsid w:val="00E77E1E"/>
    <w:rsid w:val="00E82753"/>
    <w:rsid w:val="00E847F5"/>
    <w:rsid w:val="00E85AE8"/>
    <w:rsid w:val="00E86F25"/>
    <w:rsid w:val="00E8735A"/>
    <w:rsid w:val="00E878F2"/>
    <w:rsid w:val="00E91389"/>
    <w:rsid w:val="00E95AD7"/>
    <w:rsid w:val="00EA3B7F"/>
    <w:rsid w:val="00EA4C30"/>
    <w:rsid w:val="00EA5885"/>
    <w:rsid w:val="00EA6399"/>
    <w:rsid w:val="00EA7B8C"/>
    <w:rsid w:val="00EB1811"/>
    <w:rsid w:val="00EB5671"/>
    <w:rsid w:val="00EC3C8A"/>
    <w:rsid w:val="00ED1910"/>
    <w:rsid w:val="00ED31FC"/>
    <w:rsid w:val="00ED5BCE"/>
    <w:rsid w:val="00EE1025"/>
    <w:rsid w:val="00EE26C3"/>
    <w:rsid w:val="00EF0C78"/>
    <w:rsid w:val="00EF7D01"/>
    <w:rsid w:val="00F025BE"/>
    <w:rsid w:val="00F036F0"/>
    <w:rsid w:val="00F0701F"/>
    <w:rsid w:val="00F13D4A"/>
    <w:rsid w:val="00F160FE"/>
    <w:rsid w:val="00F30D1F"/>
    <w:rsid w:val="00F33BE2"/>
    <w:rsid w:val="00F3770E"/>
    <w:rsid w:val="00F41ECC"/>
    <w:rsid w:val="00F53299"/>
    <w:rsid w:val="00F61BA2"/>
    <w:rsid w:val="00F7241B"/>
    <w:rsid w:val="00F76355"/>
    <w:rsid w:val="00F769F7"/>
    <w:rsid w:val="00F8125E"/>
    <w:rsid w:val="00F81873"/>
    <w:rsid w:val="00F864E9"/>
    <w:rsid w:val="00F939F1"/>
    <w:rsid w:val="00F965A4"/>
    <w:rsid w:val="00FA01B0"/>
    <w:rsid w:val="00FA424C"/>
    <w:rsid w:val="00FB558A"/>
    <w:rsid w:val="00FB5A31"/>
    <w:rsid w:val="00FB756A"/>
    <w:rsid w:val="00FC3376"/>
    <w:rsid w:val="00FC4F4C"/>
    <w:rsid w:val="00FD1BAC"/>
    <w:rsid w:val="00FD1F0B"/>
    <w:rsid w:val="00FD37D1"/>
    <w:rsid w:val="00FF04FA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3B0A2-A10B-49F9-B05C-2D4A6FA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55"/>
  </w:style>
  <w:style w:type="paragraph" w:styleId="1">
    <w:name w:val="heading 1"/>
    <w:basedOn w:val="a"/>
    <w:next w:val="a"/>
    <w:link w:val="10"/>
    <w:qFormat/>
    <w:rsid w:val="00F76355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76355"/>
    <w:pPr>
      <w:keepNext/>
      <w:tabs>
        <w:tab w:val="left" w:pos="2127"/>
        <w:tab w:val="left" w:pos="6237"/>
      </w:tabs>
      <w:jc w:val="center"/>
      <w:outlineLvl w:val="1"/>
    </w:pPr>
    <w:rPr>
      <w:rFonts w:ascii="Arial" w:hAnsi="Arial"/>
      <w:spacing w:val="20"/>
      <w:sz w:val="40"/>
    </w:rPr>
  </w:style>
  <w:style w:type="paragraph" w:styleId="3">
    <w:name w:val="heading 3"/>
    <w:basedOn w:val="a"/>
    <w:next w:val="a"/>
    <w:qFormat/>
    <w:rsid w:val="00F76355"/>
    <w:pPr>
      <w:keepNext/>
      <w:jc w:val="center"/>
      <w:outlineLvl w:val="2"/>
    </w:pPr>
    <w:rPr>
      <w:spacing w:val="20"/>
      <w:sz w:val="36"/>
    </w:rPr>
  </w:style>
  <w:style w:type="paragraph" w:styleId="4">
    <w:name w:val="heading 4"/>
    <w:basedOn w:val="a"/>
    <w:next w:val="a"/>
    <w:qFormat/>
    <w:rsid w:val="00F76355"/>
    <w:pPr>
      <w:keepNext/>
      <w:tabs>
        <w:tab w:val="left" w:pos="7230"/>
      </w:tabs>
      <w:ind w:right="-62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355"/>
    <w:pPr>
      <w:jc w:val="center"/>
    </w:pPr>
    <w:rPr>
      <w:sz w:val="28"/>
    </w:rPr>
  </w:style>
  <w:style w:type="paragraph" w:styleId="20">
    <w:name w:val="Body Text 2"/>
    <w:basedOn w:val="a"/>
    <w:rsid w:val="00096E2B"/>
    <w:pPr>
      <w:spacing w:after="120" w:line="480" w:lineRule="auto"/>
    </w:pPr>
  </w:style>
  <w:style w:type="table" w:styleId="a5">
    <w:name w:val="Table Grid"/>
    <w:basedOn w:val="a1"/>
    <w:uiPriority w:val="59"/>
    <w:rsid w:val="0075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69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95C8D"/>
    <w:rPr>
      <w:sz w:val="28"/>
    </w:rPr>
  </w:style>
  <w:style w:type="paragraph" w:customStyle="1" w:styleId="ConsPlusNormal">
    <w:name w:val="ConsPlusNormal"/>
    <w:rsid w:val="0079686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87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C9A"/>
  </w:style>
  <w:style w:type="paragraph" w:styleId="aa">
    <w:name w:val="footer"/>
    <w:basedOn w:val="a"/>
    <w:link w:val="ab"/>
    <w:uiPriority w:val="99"/>
    <w:unhideWhenUsed/>
    <w:rsid w:val="00A87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C9A"/>
  </w:style>
  <w:style w:type="character" w:styleId="ac">
    <w:name w:val="Strong"/>
    <w:basedOn w:val="a0"/>
    <w:uiPriority w:val="22"/>
    <w:qFormat/>
    <w:rsid w:val="003613F3"/>
    <w:rPr>
      <w:b/>
      <w:bCs/>
    </w:rPr>
  </w:style>
  <w:style w:type="paragraph" w:styleId="ad">
    <w:name w:val="List Paragraph"/>
    <w:basedOn w:val="a"/>
    <w:uiPriority w:val="34"/>
    <w:qFormat/>
    <w:rsid w:val="00C928B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492DF4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23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D851-62BD-48EE-87FC-46CA9D01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12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Химкинского  района</vt:lpstr>
    </vt:vector>
  </TitlesOfParts>
  <Company>Reanimator Extreme Edition</Company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Химкинского  района</dc:title>
  <dc:creator>USER1</dc:creator>
  <dc:description>exif_MSED_ebca5ca209972a73cde2926d034d72f8103bad7a0831da3393a5e4e21d8365c8</dc:description>
  <cp:lastModifiedBy>Татьяна Александровна Логунова</cp:lastModifiedBy>
  <cp:revision>55</cp:revision>
  <cp:lastPrinted>2020-07-07T14:36:00Z</cp:lastPrinted>
  <dcterms:created xsi:type="dcterms:W3CDTF">2019-02-27T14:28:00Z</dcterms:created>
  <dcterms:modified xsi:type="dcterms:W3CDTF">2020-07-08T12:34:00Z</dcterms:modified>
</cp:coreProperties>
</file>