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6C" w:rsidRDefault="0047156C" w:rsidP="0047156C">
      <w:pPr>
        <w:spacing w:line="276" w:lineRule="auto"/>
      </w:pPr>
      <w:r>
        <w:rPr>
          <w:noProof/>
          <w:lang w:eastAsia="ru-RU"/>
        </w:rPr>
        <w:drawing>
          <wp:anchor distT="0" distB="0" distL="114300" distR="114300" simplePos="0" relativeHeight="251659264" behindDoc="1" locked="0" layoutInCell="1" allowOverlap="1" wp14:anchorId="0F6B0CD9" wp14:editId="18D8A026">
            <wp:simplePos x="0" y="0"/>
            <wp:positionH relativeFrom="column">
              <wp:posOffset>2637155</wp:posOffset>
            </wp:positionH>
            <wp:positionV relativeFrom="paragraph">
              <wp:posOffset>39370</wp:posOffset>
            </wp:positionV>
            <wp:extent cx="682625" cy="858520"/>
            <wp:effectExtent l="0" t="0" r="3175" b="0"/>
            <wp:wrapTight wrapText="bothSides">
              <wp:wrapPolygon edited="0">
                <wp:start x="0" y="0"/>
                <wp:lineTo x="0" y="21089"/>
                <wp:lineTo x="21098" y="21089"/>
                <wp:lineTo x="21098" y="0"/>
                <wp:lineTo x="0" y="0"/>
              </wp:wrapPolygon>
            </wp:wrapTight>
            <wp:docPr id="2" name="Рисунок 2" descr="Герб Красногор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горского муниципального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56C" w:rsidRPr="0047156C" w:rsidRDefault="0047156C" w:rsidP="0047156C">
      <w:pPr>
        <w:shd w:val="clear" w:color="auto" w:fill="FFFFFF"/>
        <w:spacing w:after="0" w:line="240" w:lineRule="auto"/>
        <w:ind w:left="53"/>
        <w:jc w:val="center"/>
        <w:rPr>
          <w:rFonts w:ascii="Times New Roman" w:hAnsi="Times New Roman" w:cs="Times New Roman"/>
          <w:b/>
          <w:spacing w:val="46"/>
          <w:sz w:val="52"/>
          <w:szCs w:val="52"/>
        </w:rPr>
      </w:pPr>
      <w:r w:rsidRPr="0047156C">
        <w:rPr>
          <w:rFonts w:ascii="Times New Roman" w:hAnsi="Times New Roman" w:cs="Times New Roman"/>
          <w:b/>
          <w:spacing w:val="46"/>
          <w:position w:val="7"/>
          <w:sz w:val="52"/>
          <w:szCs w:val="52"/>
        </w:rPr>
        <w:t>АДМИНИСТРАЦИЯ</w:t>
      </w:r>
    </w:p>
    <w:p w:rsidR="0047156C" w:rsidRPr="0047156C" w:rsidRDefault="0047156C" w:rsidP="0047156C">
      <w:pPr>
        <w:shd w:val="clear" w:color="auto" w:fill="FFFFFF"/>
        <w:spacing w:before="43" w:after="0" w:line="240" w:lineRule="auto"/>
        <w:ind w:left="53"/>
        <w:jc w:val="center"/>
        <w:rPr>
          <w:rFonts w:ascii="Times New Roman" w:hAnsi="Times New Roman" w:cs="Times New Roman"/>
        </w:rPr>
      </w:pPr>
      <w:r w:rsidRPr="0047156C">
        <w:rPr>
          <w:rFonts w:ascii="Times New Roman" w:hAnsi="Times New Roman" w:cs="Times New Roman"/>
          <w:spacing w:val="-10"/>
          <w:szCs w:val="28"/>
        </w:rPr>
        <w:t>ГОРОДСКОГО ОКРУГА КРАСНОГОРСК</w:t>
      </w:r>
    </w:p>
    <w:p w:rsidR="0047156C" w:rsidRPr="0047156C" w:rsidRDefault="0047156C" w:rsidP="0047156C">
      <w:pPr>
        <w:shd w:val="clear" w:color="auto" w:fill="FFFFFF"/>
        <w:spacing w:before="72" w:after="0" w:line="240" w:lineRule="auto"/>
        <w:ind w:left="53"/>
        <w:jc w:val="center"/>
        <w:rPr>
          <w:rFonts w:ascii="Times New Roman" w:hAnsi="Times New Roman" w:cs="Times New Roman"/>
          <w:spacing w:val="-9"/>
        </w:rPr>
      </w:pPr>
      <w:r w:rsidRPr="0047156C">
        <w:rPr>
          <w:rFonts w:ascii="Times New Roman" w:hAnsi="Times New Roman" w:cs="Times New Roman"/>
          <w:spacing w:val="-9"/>
        </w:rPr>
        <w:t>МОСКОВСКОЙ ОБЛАСТИ</w:t>
      </w:r>
    </w:p>
    <w:p w:rsidR="0047156C" w:rsidRPr="0047156C" w:rsidRDefault="0047156C" w:rsidP="0047156C">
      <w:pPr>
        <w:shd w:val="clear" w:color="auto" w:fill="FFFFFF"/>
        <w:spacing w:before="72" w:after="0" w:line="240" w:lineRule="auto"/>
        <w:ind w:left="53"/>
        <w:jc w:val="center"/>
        <w:rPr>
          <w:rFonts w:ascii="Times New Roman" w:hAnsi="Times New Roman" w:cs="Times New Roman"/>
          <w:b/>
          <w:spacing w:val="-9"/>
          <w:sz w:val="52"/>
          <w:szCs w:val="52"/>
        </w:rPr>
      </w:pPr>
      <w:r w:rsidRPr="0047156C">
        <w:rPr>
          <w:rFonts w:ascii="Times New Roman" w:hAnsi="Times New Roman" w:cs="Times New Roman"/>
          <w:b/>
          <w:spacing w:val="-9"/>
          <w:sz w:val="52"/>
          <w:szCs w:val="52"/>
        </w:rPr>
        <w:t>ПОСТАНОВЛЕНИЕ</w:t>
      </w:r>
    </w:p>
    <w:p w:rsidR="0047156C" w:rsidRPr="0047156C" w:rsidRDefault="0047156C" w:rsidP="0047156C">
      <w:pPr>
        <w:jc w:val="center"/>
        <w:rPr>
          <w:rFonts w:ascii="Times New Roman" w:hAnsi="Times New Roman" w:cs="Times New Roman"/>
          <w:spacing w:val="-9"/>
          <w:sz w:val="16"/>
          <w:szCs w:val="16"/>
          <w:u w:val="single"/>
        </w:rPr>
      </w:pPr>
    </w:p>
    <w:p w:rsidR="0047156C" w:rsidRPr="00E361EE" w:rsidRDefault="00953B95" w:rsidP="0047156C">
      <w:pPr>
        <w:jc w:val="center"/>
        <w:rPr>
          <w:rFonts w:ascii="Times New Roman" w:hAnsi="Times New Roman" w:cs="Times New Roman"/>
          <w:spacing w:val="-9"/>
          <w:sz w:val="32"/>
          <w:szCs w:val="32"/>
          <w:u w:val="single"/>
        </w:rPr>
      </w:pPr>
      <w:r w:rsidRPr="00E361EE">
        <w:rPr>
          <w:rFonts w:ascii="Times New Roman" w:hAnsi="Times New Roman" w:cs="Times New Roman"/>
          <w:spacing w:val="-9"/>
          <w:sz w:val="32"/>
          <w:szCs w:val="32"/>
          <w:u w:val="single"/>
        </w:rPr>
        <w:t xml:space="preserve"> 03.11.2017</w:t>
      </w:r>
      <w:r w:rsidRPr="00E361EE">
        <w:rPr>
          <w:rFonts w:ascii="Times New Roman" w:hAnsi="Times New Roman" w:cs="Times New Roman"/>
          <w:spacing w:val="-9"/>
          <w:sz w:val="32"/>
          <w:szCs w:val="32"/>
        </w:rPr>
        <w:t xml:space="preserve">   </w:t>
      </w:r>
      <w:r w:rsidR="0047156C" w:rsidRPr="00E361EE">
        <w:rPr>
          <w:rFonts w:ascii="Times New Roman" w:hAnsi="Times New Roman" w:cs="Times New Roman"/>
          <w:spacing w:val="-9"/>
          <w:sz w:val="32"/>
          <w:szCs w:val="32"/>
        </w:rPr>
        <w:t>№</w:t>
      </w:r>
      <w:r w:rsidRPr="00E361EE">
        <w:rPr>
          <w:rFonts w:ascii="Times New Roman" w:hAnsi="Times New Roman" w:cs="Times New Roman"/>
          <w:spacing w:val="-9"/>
          <w:sz w:val="32"/>
          <w:szCs w:val="32"/>
        </w:rPr>
        <w:t xml:space="preserve"> </w:t>
      </w:r>
      <w:r w:rsidR="00E361EE">
        <w:rPr>
          <w:rFonts w:ascii="Times New Roman" w:hAnsi="Times New Roman" w:cs="Times New Roman"/>
          <w:spacing w:val="-9"/>
          <w:sz w:val="32"/>
          <w:szCs w:val="32"/>
        </w:rPr>
        <w:t xml:space="preserve"> </w:t>
      </w:r>
      <w:bookmarkStart w:id="0" w:name="_GoBack"/>
      <w:bookmarkEnd w:id="0"/>
      <w:r w:rsidRPr="00E361EE">
        <w:rPr>
          <w:rFonts w:ascii="Times New Roman" w:hAnsi="Times New Roman" w:cs="Times New Roman"/>
          <w:spacing w:val="-9"/>
          <w:sz w:val="32"/>
          <w:szCs w:val="32"/>
        </w:rPr>
        <w:t xml:space="preserve"> </w:t>
      </w:r>
      <w:r w:rsidRPr="00E361EE">
        <w:rPr>
          <w:rFonts w:ascii="Times New Roman" w:hAnsi="Times New Roman" w:cs="Times New Roman"/>
          <w:spacing w:val="-9"/>
          <w:sz w:val="32"/>
          <w:szCs w:val="32"/>
          <w:u w:val="single"/>
        </w:rPr>
        <w:t>2564/11</w:t>
      </w:r>
    </w:p>
    <w:p w:rsidR="000307F7" w:rsidRDefault="000307F7" w:rsidP="00A94C21">
      <w:pPr>
        <w:pStyle w:val="1"/>
        <w:shd w:val="clear" w:color="auto" w:fill="auto"/>
        <w:tabs>
          <w:tab w:val="left" w:pos="8647"/>
        </w:tabs>
        <w:spacing w:before="0"/>
        <w:ind w:left="709" w:right="423"/>
        <w:jc w:val="both"/>
        <w:rPr>
          <w:sz w:val="28"/>
          <w:szCs w:val="28"/>
        </w:rPr>
      </w:pPr>
    </w:p>
    <w:p w:rsidR="000307F7" w:rsidRDefault="000307F7" w:rsidP="00A94C21">
      <w:pPr>
        <w:pStyle w:val="1"/>
        <w:shd w:val="clear" w:color="auto" w:fill="auto"/>
        <w:tabs>
          <w:tab w:val="left" w:pos="8647"/>
        </w:tabs>
        <w:spacing w:before="0"/>
        <w:ind w:left="709" w:right="423"/>
        <w:jc w:val="both"/>
        <w:rPr>
          <w:sz w:val="28"/>
          <w:szCs w:val="28"/>
        </w:rPr>
      </w:pPr>
    </w:p>
    <w:p w:rsidR="00A94C21" w:rsidRPr="00A94C21" w:rsidRDefault="00537E35" w:rsidP="00A94C21">
      <w:pPr>
        <w:pStyle w:val="1"/>
        <w:shd w:val="clear" w:color="auto" w:fill="auto"/>
        <w:tabs>
          <w:tab w:val="left" w:pos="8647"/>
        </w:tabs>
        <w:spacing w:before="0"/>
        <w:ind w:left="709" w:right="423"/>
        <w:jc w:val="both"/>
        <w:rPr>
          <w:sz w:val="28"/>
          <w:szCs w:val="28"/>
        </w:rPr>
      </w:pPr>
      <w:proofErr w:type="gramStart"/>
      <w:r>
        <w:rPr>
          <w:sz w:val="28"/>
          <w:szCs w:val="28"/>
        </w:rPr>
        <w:t>Об</w:t>
      </w:r>
      <w:r w:rsidR="006721CB">
        <w:rPr>
          <w:sz w:val="28"/>
          <w:szCs w:val="28"/>
        </w:rPr>
        <w:t xml:space="preserve"> </w:t>
      </w:r>
      <w:r w:rsidR="00E2007E">
        <w:rPr>
          <w:sz w:val="28"/>
          <w:szCs w:val="28"/>
        </w:rPr>
        <w:t xml:space="preserve">утверждении порядка возмещения за счёт бюджета </w:t>
      </w:r>
      <w:r w:rsidR="007F2EC4">
        <w:rPr>
          <w:sz w:val="28"/>
          <w:szCs w:val="28"/>
        </w:rPr>
        <w:t xml:space="preserve">городского округа </w:t>
      </w:r>
      <w:r w:rsidR="00E2007E">
        <w:rPr>
          <w:sz w:val="28"/>
          <w:szCs w:val="28"/>
        </w:rPr>
        <w:t xml:space="preserve">Красногорск </w:t>
      </w:r>
      <w:r w:rsidR="00AE3687">
        <w:rPr>
          <w:sz w:val="28"/>
          <w:szCs w:val="28"/>
        </w:rPr>
        <w:t>специализированной службе по вопросам похоронного дела стоимости услуг, предоставляемых согласно гарантированному перечню услуг по погребению</w:t>
      </w:r>
      <w:r w:rsidR="00A94C21">
        <w:rPr>
          <w:sz w:val="28"/>
          <w:szCs w:val="28"/>
        </w:rPr>
        <w:t xml:space="preserve"> отдельных категорий умерших</w:t>
      </w:r>
      <w:r w:rsidR="00AE3687">
        <w:rPr>
          <w:sz w:val="28"/>
          <w:szCs w:val="28"/>
        </w:rPr>
        <w:t xml:space="preserve">, в части превышающей сумму, установленную </w:t>
      </w:r>
      <w:r w:rsidR="00A94C21" w:rsidRPr="00A94C21">
        <w:rPr>
          <w:color w:val="000000"/>
          <w:sz w:val="28"/>
          <w:szCs w:val="28"/>
          <w:lang w:eastAsia="ru-RU" w:bidi="ru-RU"/>
        </w:rPr>
        <w:t>Федеральным законом «О погребении и похоронном деле», законом Московской области «О погребении и похоронном деле в Московской области»</w:t>
      </w:r>
      <w:proofErr w:type="gramEnd"/>
    </w:p>
    <w:p w:rsidR="00A94C21" w:rsidRPr="00A94C21" w:rsidRDefault="0047156C" w:rsidP="0047156C">
      <w:pPr>
        <w:pStyle w:val="1"/>
        <w:shd w:val="clear" w:color="auto" w:fill="auto"/>
        <w:tabs>
          <w:tab w:val="left" w:pos="6795"/>
        </w:tabs>
        <w:spacing w:before="0"/>
        <w:ind w:right="40"/>
        <w:jc w:val="left"/>
        <w:rPr>
          <w:sz w:val="28"/>
          <w:szCs w:val="28"/>
        </w:rPr>
      </w:pPr>
      <w:r>
        <w:rPr>
          <w:sz w:val="28"/>
          <w:szCs w:val="28"/>
        </w:rPr>
        <w:tab/>
      </w:r>
    </w:p>
    <w:p w:rsidR="00A94C21" w:rsidRPr="00A94C21" w:rsidRDefault="00A94C21" w:rsidP="00A94C21">
      <w:pPr>
        <w:spacing w:after="0" w:line="240" w:lineRule="auto"/>
        <w:ind w:firstLine="851"/>
        <w:jc w:val="both"/>
        <w:rPr>
          <w:rFonts w:ascii="Times New Roman" w:hAnsi="Times New Roman" w:cs="Times New Roman"/>
          <w:sz w:val="28"/>
          <w:szCs w:val="28"/>
          <w:lang w:bidi="ru-RU"/>
        </w:rPr>
      </w:pPr>
      <w:proofErr w:type="gramStart"/>
      <w:r w:rsidRPr="00A94C21">
        <w:rPr>
          <w:rFonts w:ascii="Times New Roman" w:hAnsi="Times New Roman" w:cs="Times New Roman"/>
          <w:sz w:val="28"/>
          <w:szCs w:val="28"/>
          <w:lang w:bidi="ru-RU"/>
        </w:rPr>
        <w:t xml:space="preserve">В соответствии с Федеральным законом от 12.01.1996 </w:t>
      </w:r>
      <w:r w:rsidRPr="00A94C21">
        <w:rPr>
          <w:rFonts w:ascii="Times New Roman" w:hAnsi="Times New Roman" w:cs="Times New Roman"/>
          <w:sz w:val="28"/>
          <w:szCs w:val="28"/>
          <w:lang w:bidi="en-US"/>
        </w:rPr>
        <w:t>N</w:t>
      </w:r>
      <w:r w:rsidRPr="00A94C21">
        <w:rPr>
          <w:rFonts w:ascii="Times New Roman" w:hAnsi="Times New Roman" w:cs="Times New Roman"/>
          <w:sz w:val="28"/>
          <w:szCs w:val="28"/>
        </w:rPr>
        <w:t xml:space="preserve"> </w:t>
      </w:r>
      <w:r w:rsidRPr="00A94C21">
        <w:rPr>
          <w:rFonts w:ascii="Times New Roman" w:hAnsi="Times New Roman" w:cs="Times New Roman"/>
          <w:sz w:val="28"/>
          <w:szCs w:val="28"/>
          <w:lang w:bidi="ru-RU"/>
        </w:rPr>
        <w:t xml:space="preserve">8-ФЗ "О погребении и похоронном деле", </w:t>
      </w:r>
      <w:r w:rsidR="007F2EC4">
        <w:rPr>
          <w:rStyle w:val="FontStyle12"/>
          <w:sz w:val="28"/>
          <w:szCs w:val="28"/>
        </w:rPr>
        <w:t>Законом</w:t>
      </w:r>
      <w:r w:rsidR="007F2EC4" w:rsidRPr="002D5078">
        <w:rPr>
          <w:rStyle w:val="FontStyle12"/>
          <w:sz w:val="28"/>
          <w:szCs w:val="28"/>
        </w:rPr>
        <w:t xml:space="preserve"> </w:t>
      </w:r>
      <w:r w:rsidR="007F2EC4">
        <w:rPr>
          <w:rStyle w:val="FontStyle12"/>
          <w:sz w:val="28"/>
          <w:szCs w:val="28"/>
        </w:rPr>
        <w:t xml:space="preserve">Московской области </w:t>
      </w:r>
      <w:r w:rsidR="007F2EC4" w:rsidRPr="008A2D5A">
        <w:rPr>
          <w:rStyle w:val="FontStyle12"/>
          <w:sz w:val="28"/>
          <w:szCs w:val="28"/>
        </w:rPr>
        <w:t xml:space="preserve">от </w:t>
      </w:r>
      <w:r w:rsidR="007F2EC4">
        <w:rPr>
          <w:rStyle w:val="FontStyle12"/>
          <w:sz w:val="28"/>
          <w:szCs w:val="28"/>
        </w:rPr>
        <w:t>28</w:t>
      </w:r>
      <w:r w:rsidR="007F2EC4" w:rsidRPr="008A2D5A">
        <w:rPr>
          <w:rStyle w:val="FontStyle12"/>
          <w:sz w:val="28"/>
          <w:szCs w:val="28"/>
        </w:rPr>
        <w:t>.1</w:t>
      </w:r>
      <w:r w:rsidR="007F2EC4">
        <w:rPr>
          <w:rStyle w:val="FontStyle12"/>
          <w:sz w:val="28"/>
          <w:szCs w:val="28"/>
        </w:rPr>
        <w:t>2</w:t>
      </w:r>
      <w:r w:rsidR="007F2EC4" w:rsidRPr="008A2D5A">
        <w:rPr>
          <w:rStyle w:val="FontStyle12"/>
          <w:sz w:val="28"/>
          <w:szCs w:val="28"/>
        </w:rPr>
        <w:t>.20</w:t>
      </w:r>
      <w:r w:rsidR="007F2EC4">
        <w:rPr>
          <w:rStyle w:val="FontStyle12"/>
          <w:sz w:val="28"/>
          <w:szCs w:val="28"/>
        </w:rPr>
        <w:t>16</w:t>
      </w:r>
      <w:r w:rsidR="007F2EC4" w:rsidRPr="008A2D5A">
        <w:rPr>
          <w:rStyle w:val="FontStyle12"/>
          <w:sz w:val="28"/>
          <w:szCs w:val="28"/>
        </w:rPr>
        <w:t xml:space="preserve"> № 1</w:t>
      </w:r>
      <w:r w:rsidR="007F2EC4">
        <w:rPr>
          <w:rStyle w:val="FontStyle12"/>
          <w:sz w:val="28"/>
          <w:szCs w:val="28"/>
        </w:rPr>
        <w:t>86/2016-ОЗ</w:t>
      </w:r>
      <w:r w:rsidR="007F2EC4" w:rsidRPr="008A2D5A">
        <w:rPr>
          <w:rStyle w:val="FontStyle12"/>
          <w:sz w:val="28"/>
          <w:szCs w:val="28"/>
        </w:rPr>
        <w:t xml:space="preserve"> «Об </w:t>
      </w:r>
      <w:r w:rsidR="007F2EC4">
        <w:rPr>
          <w:rStyle w:val="FontStyle12"/>
          <w:sz w:val="28"/>
          <w:szCs w:val="28"/>
        </w:rPr>
        <w:t xml:space="preserve">организации местного самоуправления на территории Красногорского муниципального района», </w:t>
      </w:r>
      <w:r w:rsidRPr="00A94C21">
        <w:rPr>
          <w:rFonts w:ascii="Times New Roman" w:hAnsi="Times New Roman" w:cs="Times New Roman"/>
          <w:sz w:val="28"/>
          <w:szCs w:val="28"/>
          <w:lang w:bidi="ru-RU"/>
        </w:rPr>
        <w:t xml:space="preserve">Законом Московской области </w:t>
      </w:r>
      <w:r w:rsidR="00954424">
        <w:rPr>
          <w:rFonts w:ascii="Times New Roman" w:hAnsi="Times New Roman" w:cs="Times New Roman"/>
          <w:sz w:val="28"/>
          <w:szCs w:val="28"/>
          <w:lang w:bidi="ru-RU"/>
        </w:rPr>
        <w:t xml:space="preserve">от 17.07.2007 </w:t>
      </w:r>
      <w:r w:rsidRPr="00A94C21">
        <w:rPr>
          <w:rFonts w:ascii="Times New Roman" w:hAnsi="Times New Roman" w:cs="Times New Roman"/>
          <w:sz w:val="28"/>
          <w:szCs w:val="28"/>
          <w:lang w:bidi="en-US"/>
        </w:rPr>
        <w:t>N</w:t>
      </w:r>
      <w:r w:rsidRPr="00A94C21">
        <w:rPr>
          <w:rFonts w:ascii="Times New Roman" w:hAnsi="Times New Roman" w:cs="Times New Roman"/>
          <w:sz w:val="28"/>
          <w:szCs w:val="28"/>
        </w:rPr>
        <w:t xml:space="preserve"> </w:t>
      </w:r>
      <w:r w:rsidRPr="00A94C21">
        <w:rPr>
          <w:rFonts w:ascii="Times New Roman" w:hAnsi="Times New Roman" w:cs="Times New Roman"/>
          <w:sz w:val="28"/>
          <w:szCs w:val="28"/>
          <w:lang w:bidi="ru-RU"/>
        </w:rPr>
        <w:t>115/2007-0</w:t>
      </w:r>
      <w:r w:rsidR="00954424">
        <w:rPr>
          <w:rFonts w:ascii="Times New Roman" w:hAnsi="Times New Roman" w:cs="Times New Roman"/>
          <w:sz w:val="28"/>
          <w:szCs w:val="28"/>
          <w:lang w:bidi="ru-RU"/>
        </w:rPr>
        <w:t>З</w:t>
      </w:r>
      <w:r w:rsidRPr="00A94C21">
        <w:rPr>
          <w:rFonts w:ascii="Times New Roman" w:hAnsi="Times New Roman" w:cs="Times New Roman"/>
          <w:sz w:val="28"/>
          <w:szCs w:val="28"/>
          <w:lang w:bidi="ru-RU"/>
        </w:rPr>
        <w:t xml:space="preserve"> "О погребении и похоронном деле в Московской области", распоряжением Министерства эк</w:t>
      </w:r>
      <w:r w:rsidR="00954424">
        <w:rPr>
          <w:rFonts w:ascii="Times New Roman" w:hAnsi="Times New Roman" w:cs="Times New Roman"/>
          <w:sz w:val="28"/>
          <w:szCs w:val="28"/>
          <w:lang w:bidi="ru-RU"/>
        </w:rPr>
        <w:t>ономики Московской области от 1</w:t>
      </w:r>
      <w:r w:rsidRPr="00A94C21">
        <w:rPr>
          <w:rFonts w:ascii="Times New Roman" w:hAnsi="Times New Roman" w:cs="Times New Roman"/>
          <w:sz w:val="28"/>
          <w:szCs w:val="28"/>
          <w:lang w:bidi="ru-RU"/>
        </w:rPr>
        <w:t xml:space="preserve">1.03.2008 </w:t>
      </w:r>
      <w:r w:rsidRPr="00A94C21">
        <w:rPr>
          <w:rFonts w:ascii="Times New Roman" w:hAnsi="Times New Roman" w:cs="Times New Roman"/>
          <w:sz w:val="28"/>
          <w:szCs w:val="28"/>
          <w:lang w:bidi="en-US"/>
        </w:rPr>
        <w:t>N</w:t>
      </w:r>
      <w:r w:rsidRPr="00A94C21">
        <w:rPr>
          <w:rFonts w:ascii="Times New Roman" w:hAnsi="Times New Roman" w:cs="Times New Roman"/>
          <w:sz w:val="28"/>
          <w:szCs w:val="28"/>
        </w:rPr>
        <w:t xml:space="preserve"> </w:t>
      </w:r>
      <w:r w:rsidRPr="00A94C21">
        <w:rPr>
          <w:rFonts w:ascii="Times New Roman" w:hAnsi="Times New Roman" w:cs="Times New Roman"/>
          <w:sz w:val="28"/>
          <w:szCs w:val="28"/>
          <w:lang w:bidi="ru-RU"/>
        </w:rPr>
        <w:t>8-РМ "Об утверждении Порядка согласования определяемой</w:t>
      </w:r>
      <w:proofErr w:type="gramEnd"/>
      <w:r w:rsidRPr="00A94C21">
        <w:rPr>
          <w:rFonts w:ascii="Times New Roman" w:hAnsi="Times New Roman" w:cs="Times New Roman"/>
          <w:sz w:val="28"/>
          <w:szCs w:val="28"/>
          <w:lang w:bidi="ru-RU"/>
        </w:rPr>
        <w:t xml:space="preserve"> органами местного самоуправления муниципальных образований Московской области стоимости услуг, предоставляемых согласно гарантированному перечню услуг по погребению отдельных категорий умерших, для возмещения специализированной службе по вопросам похоронного дела за счет средств бюджета Московской области"</w:t>
      </w:r>
      <w:r>
        <w:rPr>
          <w:rFonts w:ascii="Times New Roman" w:hAnsi="Times New Roman" w:cs="Times New Roman"/>
          <w:sz w:val="28"/>
          <w:szCs w:val="28"/>
          <w:lang w:bidi="ru-RU"/>
        </w:rPr>
        <w:t xml:space="preserve"> постановляю:</w:t>
      </w:r>
    </w:p>
    <w:p w:rsidR="00A94C21" w:rsidRDefault="00A94C21" w:rsidP="0016023E">
      <w:pPr>
        <w:pStyle w:val="a3"/>
        <w:numPr>
          <w:ilvl w:val="0"/>
          <w:numId w:val="1"/>
        </w:numPr>
        <w:tabs>
          <w:tab w:val="left" w:pos="851"/>
        </w:tabs>
        <w:ind w:left="0" w:firstLine="568"/>
        <w:jc w:val="both"/>
        <w:rPr>
          <w:rFonts w:ascii="Times New Roman" w:hAnsi="Times New Roman" w:cs="Times New Roman"/>
          <w:sz w:val="28"/>
          <w:szCs w:val="28"/>
        </w:rPr>
      </w:pPr>
      <w:proofErr w:type="gramStart"/>
      <w:r w:rsidRPr="00A94C21">
        <w:rPr>
          <w:rFonts w:ascii="Times New Roman" w:hAnsi="Times New Roman" w:cs="Times New Roman"/>
          <w:sz w:val="28"/>
          <w:szCs w:val="28"/>
        </w:rPr>
        <w:t xml:space="preserve">Утвердить Порядок возмещения за счет бюджета </w:t>
      </w:r>
      <w:r w:rsidR="007F2EC4">
        <w:rPr>
          <w:rFonts w:ascii="Times New Roman" w:hAnsi="Times New Roman" w:cs="Times New Roman"/>
          <w:sz w:val="28"/>
          <w:szCs w:val="28"/>
        </w:rPr>
        <w:t xml:space="preserve">городского округа </w:t>
      </w:r>
      <w:r w:rsidRPr="00A94C21">
        <w:rPr>
          <w:rFonts w:ascii="Times New Roman" w:hAnsi="Times New Roman" w:cs="Times New Roman"/>
          <w:sz w:val="28"/>
          <w:szCs w:val="28"/>
        </w:rPr>
        <w:t>Красногорск специализированной службе</w:t>
      </w:r>
      <w:r w:rsidR="00531CF3">
        <w:rPr>
          <w:rFonts w:ascii="Times New Roman" w:hAnsi="Times New Roman" w:cs="Times New Roman"/>
          <w:sz w:val="28"/>
          <w:szCs w:val="28"/>
        </w:rPr>
        <w:t xml:space="preserve"> </w:t>
      </w:r>
      <w:r w:rsidR="00531CF3" w:rsidRPr="00A94C21">
        <w:rPr>
          <w:rFonts w:ascii="Times New Roman" w:hAnsi="Times New Roman" w:cs="Times New Roman"/>
          <w:sz w:val="28"/>
          <w:szCs w:val="28"/>
        </w:rPr>
        <w:t xml:space="preserve">по вопросам похоронного дела </w:t>
      </w:r>
      <w:r w:rsidRPr="00A94C21">
        <w:rPr>
          <w:rFonts w:ascii="Times New Roman" w:hAnsi="Times New Roman" w:cs="Times New Roman"/>
          <w:sz w:val="28"/>
          <w:szCs w:val="28"/>
        </w:rPr>
        <w:t>стоимости услуг, предоставляемых согласно гарантированному перечню услуг по погребению</w:t>
      </w:r>
      <w:r>
        <w:rPr>
          <w:rFonts w:ascii="Times New Roman" w:hAnsi="Times New Roman" w:cs="Times New Roman"/>
          <w:sz w:val="28"/>
          <w:szCs w:val="28"/>
        </w:rPr>
        <w:t xml:space="preserve"> отдельных категорий граждан</w:t>
      </w:r>
      <w:r w:rsidRPr="00A94C21">
        <w:rPr>
          <w:rFonts w:ascii="Times New Roman" w:hAnsi="Times New Roman" w:cs="Times New Roman"/>
          <w:sz w:val="28"/>
          <w:szCs w:val="28"/>
        </w:rPr>
        <w:t xml:space="preserve">, в части превышающей сумму, установленную Федеральным законом «О погребении и похоронном </w:t>
      </w:r>
      <w:r w:rsidRPr="00A94C21">
        <w:rPr>
          <w:rFonts w:ascii="Times New Roman" w:hAnsi="Times New Roman" w:cs="Times New Roman"/>
          <w:sz w:val="28"/>
          <w:szCs w:val="28"/>
        </w:rPr>
        <w:lastRenderedPageBreak/>
        <w:t>деле», законом Московской области «О погребении и похоронном деле в Московской области» (прилагается).</w:t>
      </w:r>
      <w:proofErr w:type="gramEnd"/>
    </w:p>
    <w:p w:rsidR="00207589" w:rsidRPr="00A94C21" w:rsidRDefault="00207589" w:rsidP="0016023E">
      <w:pPr>
        <w:pStyle w:val="a3"/>
        <w:numPr>
          <w:ilvl w:val="0"/>
          <w:numId w:val="1"/>
        </w:numPr>
        <w:tabs>
          <w:tab w:val="left" w:pos="851"/>
        </w:tabs>
        <w:ind w:left="0" w:firstLine="568"/>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002C201D">
        <w:rPr>
          <w:rFonts w:ascii="Times New Roman" w:hAnsi="Times New Roman" w:cs="Times New Roman"/>
          <w:sz w:val="28"/>
          <w:szCs w:val="28"/>
        </w:rPr>
        <w:t>постановление администрации Красногорского муниципального района от 10.03.2016 № 476/3</w:t>
      </w:r>
    </w:p>
    <w:p w:rsidR="00A94C21" w:rsidRPr="00A94C21" w:rsidRDefault="00A94C21" w:rsidP="003632E4">
      <w:pPr>
        <w:pStyle w:val="a3"/>
        <w:numPr>
          <w:ilvl w:val="0"/>
          <w:numId w:val="1"/>
        </w:numPr>
        <w:tabs>
          <w:tab w:val="left" w:pos="0"/>
          <w:tab w:val="left" w:pos="851"/>
        </w:tabs>
        <w:spacing w:after="0" w:line="240" w:lineRule="auto"/>
        <w:ind w:left="0" w:firstLine="568"/>
        <w:jc w:val="both"/>
        <w:rPr>
          <w:rFonts w:ascii="Times New Roman" w:hAnsi="Times New Roman" w:cs="Times New Roman"/>
          <w:sz w:val="28"/>
          <w:szCs w:val="28"/>
        </w:rPr>
      </w:pPr>
      <w:r w:rsidRPr="00A94C21">
        <w:rPr>
          <w:rFonts w:ascii="Times New Roman" w:hAnsi="Times New Roman" w:cs="Times New Roman"/>
          <w:sz w:val="28"/>
          <w:szCs w:val="28"/>
        </w:rPr>
        <w:t xml:space="preserve">Финансовому управлению администрации </w:t>
      </w:r>
      <w:r w:rsidR="007F2EC4">
        <w:rPr>
          <w:rFonts w:ascii="Times New Roman" w:hAnsi="Times New Roman" w:cs="Times New Roman"/>
          <w:sz w:val="28"/>
          <w:szCs w:val="28"/>
        </w:rPr>
        <w:t xml:space="preserve">городского округа </w:t>
      </w:r>
      <w:r w:rsidRPr="00A94C21">
        <w:rPr>
          <w:rFonts w:ascii="Times New Roman" w:hAnsi="Times New Roman" w:cs="Times New Roman"/>
          <w:sz w:val="28"/>
          <w:szCs w:val="28"/>
        </w:rPr>
        <w:t>Красногорск финансировать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в части превышающей сумму</w:t>
      </w:r>
      <w:r w:rsidR="0016023E">
        <w:rPr>
          <w:rFonts w:ascii="Times New Roman" w:hAnsi="Times New Roman" w:cs="Times New Roman"/>
          <w:sz w:val="28"/>
          <w:szCs w:val="28"/>
        </w:rPr>
        <w:t xml:space="preserve">, </w:t>
      </w:r>
      <w:r w:rsidRPr="00A94C21">
        <w:rPr>
          <w:rFonts w:ascii="Times New Roman" w:hAnsi="Times New Roman" w:cs="Times New Roman"/>
          <w:sz w:val="28"/>
          <w:szCs w:val="28"/>
        </w:rPr>
        <w:t xml:space="preserve"> установленную Федеральным законом «</w:t>
      </w:r>
      <w:r w:rsidR="003632E4">
        <w:rPr>
          <w:rFonts w:ascii="Times New Roman" w:hAnsi="Times New Roman" w:cs="Times New Roman"/>
          <w:sz w:val="28"/>
          <w:szCs w:val="28"/>
        </w:rPr>
        <w:t>О погребении и похоронном деле».</w:t>
      </w:r>
    </w:p>
    <w:p w:rsidR="00F0023D" w:rsidRDefault="00F0023D" w:rsidP="003632E4">
      <w:pPr>
        <w:pStyle w:val="a3"/>
        <w:numPr>
          <w:ilvl w:val="0"/>
          <w:numId w:val="1"/>
        </w:numPr>
        <w:tabs>
          <w:tab w:val="left" w:pos="993"/>
          <w:tab w:val="left" w:pos="1418"/>
        </w:tabs>
        <w:spacing w:after="0" w:line="240" w:lineRule="auto"/>
        <w:ind w:left="0" w:firstLine="709"/>
        <w:jc w:val="both"/>
        <w:rPr>
          <w:rStyle w:val="FontStyle12"/>
          <w:sz w:val="28"/>
          <w:szCs w:val="28"/>
        </w:rPr>
      </w:pPr>
      <w:r>
        <w:rPr>
          <w:rStyle w:val="FontStyle12"/>
          <w:sz w:val="28"/>
          <w:szCs w:val="28"/>
        </w:rPr>
        <w:t>О</w:t>
      </w:r>
      <w:r w:rsidRPr="0086397A">
        <w:rPr>
          <w:rStyle w:val="FontStyle12"/>
          <w:sz w:val="28"/>
          <w:szCs w:val="28"/>
        </w:rPr>
        <w:t xml:space="preserve">публиковать настоящее постановление в газете «Красногорские вести» и разместить на официальном сайте администрации </w:t>
      </w:r>
      <w:r w:rsidR="007F2EC4">
        <w:rPr>
          <w:rStyle w:val="FontStyle12"/>
          <w:sz w:val="28"/>
          <w:szCs w:val="28"/>
        </w:rPr>
        <w:t xml:space="preserve">городского округа </w:t>
      </w:r>
      <w:r w:rsidRPr="0086397A">
        <w:rPr>
          <w:rStyle w:val="FontStyle12"/>
          <w:sz w:val="28"/>
          <w:szCs w:val="28"/>
        </w:rPr>
        <w:t>Красногорск в сети «Интернет».</w:t>
      </w:r>
    </w:p>
    <w:p w:rsidR="00F0023D" w:rsidRPr="00F0023D" w:rsidRDefault="00F0023D" w:rsidP="000307F7">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proofErr w:type="gramStart"/>
      <w:r w:rsidRPr="00877C08">
        <w:rPr>
          <w:rFonts w:ascii="Times New Roman" w:hAnsi="Times New Roman" w:cs="Times New Roman"/>
          <w:color w:val="000000"/>
          <w:sz w:val="28"/>
          <w:szCs w:val="28"/>
        </w:rPr>
        <w:t>Контроль за</w:t>
      </w:r>
      <w:proofErr w:type="gramEnd"/>
      <w:r w:rsidRPr="00877C08">
        <w:rPr>
          <w:rFonts w:ascii="Times New Roman" w:hAnsi="Times New Roman" w:cs="Times New Roman"/>
          <w:color w:val="000000"/>
          <w:sz w:val="28"/>
          <w:szCs w:val="28"/>
        </w:rPr>
        <w:t xml:space="preserve"> исполнением настоящего постановления возложить на</w:t>
      </w:r>
      <w:r>
        <w:rPr>
          <w:rFonts w:ascii="Times New Roman" w:hAnsi="Times New Roman" w:cs="Times New Roman"/>
          <w:color w:val="000000"/>
          <w:sz w:val="28"/>
          <w:szCs w:val="28"/>
        </w:rPr>
        <w:t xml:space="preserve"> заместителя главы администрации </w:t>
      </w:r>
      <w:r w:rsidR="002C201D">
        <w:rPr>
          <w:rStyle w:val="FontStyle12"/>
          <w:sz w:val="28"/>
          <w:szCs w:val="28"/>
        </w:rPr>
        <w:t>по инвестиционному развитию и связям с общественностью</w:t>
      </w:r>
      <w:r w:rsidR="002C201D">
        <w:rPr>
          <w:rFonts w:ascii="Times New Roman" w:hAnsi="Times New Roman" w:cs="Times New Roman"/>
          <w:color w:val="000000"/>
          <w:sz w:val="28"/>
          <w:szCs w:val="28"/>
        </w:rPr>
        <w:t xml:space="preserve"> Р.Р. </w:t>
      </w:r>
      <w:proofErr w:type="spellStart"/>
      <w:r w:rsidR="002C201D">
        <w:rPr>
          <w:rFonts w:ascii="Times New Roman" w:hAnsi="Times New Roman" w:cs="Times New Roman"/>
          <w:color w:val="000000"/>
          <w:sz w:val="28"/>
          <w:szCs w:val="28"/>
        </w:rPr>
        <w:t>Мурзагулова</w:t>
      </w:r>
      <w:proofErr w:type="spellEnd"/>
      <w:r w:rsidR="002C201D">
        <w:rPr>
          <w:rFonts w:ascii="Times New Roman" w:hAnsi="Times New Roman" w:cs="Times New Roman"/>
          <w:color w:val="000000"/>
          <w:sz w:val="28"/>
          <w:szCs w:val="28"/>
        </w:rPr>
        <w:t>.</w:t>
      </w:r>
    </w:p>
    <w:p w:rsidR="000307F7" w:rsidRDefault="000307F7" w:rsidP="000307F7">
      <w:pPr>
        <w:tabs>
          <w:tab w:val="left" w:pos="851"/>
          <w:tab w:val="left" w:pos="993"/>
        </w:tabs>
        <w:spacing w:after="0" w:line="240" w:lineRule="auto"/>
        <w:jc w:val="both"/>
        <w:rPr>
          <w:rFonts w:ascii="Times New Roman" w:hAnsi="Times New Roman" w:cs="Times New Roman"/>
          <w:sz w:val="28"/>
          <w:szCs w:val="28"/>
        </w:rPr>
      </w:pPr>
    </w:p>
    <w:p w:rsidR="000307F7" w:rsidRDefault="000307F7" w:rsidP="000307F7">
      <w:pPr>
        <w:tabs>
          <w:tab w:val="left" w:pos="851"/>
          <w:tab w:val="left" w:pos="993"/>
        </w:tabs>
        <w:spacing w:after="0" w:line="240" w:lineRule="auto"/>
        <w:jc w:val="both"/>
        <w:rPr>
          <w:rFonts w:ascii="Times New Roman" w:hAnsi="Times New Roman" w:cs="Times New Roman"/>
          <w:sz w:val="28"/>
          <w:szCs w:val="28"/>
        </w:rPr>
      </w:pPr>
    </w:p>
    <w:p w:rsidR="00F0023D" w:rsidRDefault="00731F23" w:rsidP="000307F7">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F0023D">
        <w:rPr>
          <w:rFonts w:ascii="Times New Roman" w:hAnsi="Times New Roman" w:cs="Times New Roman"/>
          <w:sz w:val="28"/>
          <w:szCs w:val="28"/>
        </w:rPr>
        <w:t>лав</w:t>
      </w:r>
      <w:r>
        <w:rPr>
          <w:rFonts w:ascii="Times New Roman" w:hAnsi="Times New Roman" w:cs="Times New Roman"/>
          <w:sz w:val="28"/>
          <w:szCs w:val="28"/>
        </w:rPr>
        <w:t>а</w:t>
      </w:r>
      <w:r w:rsidR="00F0023D">
        <w:rPr>
          <w:rFonts w:ascii="Times New Roman" w:hAnsi="Times New Roman" w:cs="Times New Roman"/>
          <w:sz w:val="28"/>
          <w:szCs w:val="28"/>
        </w:rPr>
        <w:t xml:space="preserve"> </w:t>
      </w:r>
      <w:r w:rsidR="00355072">
        <w:rPr>
          <w:rFonts w:ascii="Times New Roman" w:hAnsi="Times New Roman" w:cs="Times New Roman"/>
          <w:sz w:val="28"/>
          <w:szCs w:val="28"/>
        </w:rPr>
        <w:t xml:space="preserve">городского округа </w:t>
      </w:r>
      <w:r w:rsidR="00F0023D">
        <w:rPr>
          <w:rFonts w:ascii="Times New Roman" w:hAnsi="Times New Roman" w:cs="Times New Roman"/>
          <w:sz w:val="28"/>
          <w:szCs w:val="28"/>
        </w:rPr>
        <w:t>Красного</w:t>
      </w:r>
      <w:r w:rsidR="003555A3">
        <w:rPr>
          <w:rFonts w:ascii="Times New Roman" w:hAnsi="Times New Roman" w:cs="Times New Roman"/>
          <w:sz w:val="28"/>
          <w:szCs w:val="28"/>
        </w:rPr>
        <w:t>рс</w:t>
      </w:r>
      <w:r w:rsidR="00F0023D">
        <w:rPr>
          <w:rFonts w:ascii="Times New Roman" w:hAnsi="Times New Roman" w:cs="Times New Roman"/>
          <w:sz w:val="28"/>
          <w:szCs w:val="28"/>
        </w:rPr>
        <w:t>к</w:t>
      </w:r>
      <w:r w:rsidR="004A11B2">
        <w:rPr>
          <w:rFonts w:ascii="Times New Roman" w:hAnsi="Times New Roman" w:cs="Times New Roman"/>
          <w:sz w:val="28"/>
          <w:szCs w:val="28"/>
        </w:rPr>
        <w:t xml:space="preserve">       </w:t>
      </w:r>
      <w:r w:rsidR="00F0023D">
        <w:rPr>
          <w:rFonts w:ascii="Times New Roman" w:hAnsi="Times New Roman" w:cs="Times New Roman"/>
          <w:sz w:val="28"/>
          <w:szCs w:val="28"/>
        </w:rPr>
        <w:t xml:space="preserve">          </w:t>
      </w:r>
      <w:r w:rsidR="008203DA">
        <w:rPr>
          <w:rFonts w:ascii="Times New Roman" w:hAnsi="Times New Roman" w:cs="Times New Roman"/>
          <w:sz w:val="28"/>
          <w:szCs w:val="28"/>
        </w:rPr>
        <w:t xml:space="preserve">  </w:t>
      </w:r>
      <w:r w:rsidR="00F0023D">
        <w:rPr>
          <w:rFonts w:ascii="Times New Roman" w:hAnsi="Times New Roman" w:cs="Times New Roman"/>
          <w:sz w:val="28"/>
          <w:szCs w:val="28"/>
        </w:rPr>
        <w:t xml:space="preserve">           </w:t>
      </w:r>
      <w:r w:rsidR="0016023E">
        <w:rPr>
          <w:rFonts w:ascii="Times New Roman" w:hAnsi="Times New Roman" w:cs="Times New Roman"/>
          <w:sz w:val="28"/>
          <w:szCs w:val="28"/>
        </w:rPr>
        <w:t xml:space="preserve"> </w:t>
      </w:r>
      <w:r w:rsidR="00355072">
        <w:rPr>
          <w:rFonts w:ascii="Times New Roman" w:hAnsi="Times New Roman" w:cs="Times New Roman"/>
          <w:sz w:val="28"/>
          <w:szCs w:val="28"/>
        </w:rPr>
        <w:t xml:space="preserve">     Р</w:t>
      </w:r>
      <w:r w:rsidR="00F0023D">
        <w:rPr>
          <w:rFonts w:ascii="Times New Roman" w:hAnsi="Times New Roman" w:cs="Times New Roman"/>
          <w:sz w:val="28"/>
          <w:szCs w:val="28"/>
        </w:rPr>
        <w:t>.</w:t>
      </w:r>
      <w:r w:rsidR="00355072">
        <w:rPr>
          <w:rFonts w:ascii="Times New Roman" w:hAnsi="Times New Roman" w:cs="Times New Roman"/>
          <w:sz w:val="28"/>
          <w:szCs w:val="28"/>
        </w:rPr>
        <w:t>Ф</w:t>
      </w:r>
      <w:r w:rsidR="00F0023D">
        <w:rPr>
          <w:rFonts w:ascii="Times New Roman" w:hAnsi="Times New Roman" w:cs="Times New Roman"/>
          <w:sz w:val="28"/>
          <w:szCs w:val="28"/>
        </w:rPr>
        <w:t xml:space="preserve">. </w:t>
      </w:r>
      <w:proofErr w:type="spellStart"/>
      <w:r w:rsidR="00355072">
        <w:rPr>
          <w:rFonts w:ascii="Times New Roman" w:hAnsi="Times New Roman" w:cs="Times New Roman"/>
          <w:sz w:val="28"/>
          <w:szCs w:val="28"/>
        </w:rPr>
        <w:t>Хабиров</w:t>
      </w:r>
      <w:proofErr w:type="spellEnd"/>
    </w:p>
    <w:p w:rsidR="000307F7" w:rsidRDefault="000307F7" w:rsidP="000307F7">
      <w:pPr>
        <w:tabs>
          <w:tab w:val="left" w:pos="851"/>
          <w:tab w:val="left" w:pos="993"/>
        </w:tabs>
        <w:spacing w:after="0" w:line="240" w:lineRule="auto"/>
        <w:jc w:val="both"/>
        <w:rPr>
          <w:rFonts w:ascii="Times New Roman" w:hAnsi="Times New Roman" w:cs="Times New Roman"/>
          <w:sz w:val="28"/>
          <w:szCs w:val="28"/>
        </w:rPr>
      </w:pPr>
    </w:p>
    <w:p w:rsidR="00E42B1F" w:rsidRDefault="00E42B1F" w:rsidP="0016023E">
      <w:pPr>
        <w:tabs>
          <w:tab w:val="left" w:pos="851"/>
          <w:tab w:val="left" w:pos="993"/>
          <w:tab w:val="left" w:pos="7513"/>
        </w:tabs>
        <w:spacing w:after="0" w:line="240" w:lineRule="auto"/>
        <w:jc w:val="both"/>
        <w:rPr>
          <w:rFonts w:ascii="Times New Roman" w:hAnsi="Times New Roman" w:cs="Times New Roman"/>
          <w:sz w:val="28"/>
          <w:szCs w:val="28"/>
        </w:rPr>
      </w:pPr>
    </w:p>
    <w:p w:rsidR="00E42B1F" w:rsidRDefault="00E42B1F" w:rsidP="0016023E">
      <w:pPr>
        <w:tabs>
          <w:tab w:val="left" w:pos="851"/>
          <w:tab w:val="left" w:pos="993"/>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w:t>
      </w:r>
    </w:p>
    <w:p w:rsidR="00E42B1F" w:rsidRDefault="008E346D" w:rsidP="0016023E">
      <w:pPr>
        <w:tabs>
          <w:tab w:val="left" w:pos="851"/>
          <w:tab w:val="left" w:pos="993"/>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инспектор общего</w:t>
      </w:r>
    </w:p>
    <w:p w:rsidR="00E42B1F" w:rsidRDefault="00207589" w:rsidP="0016023E">
      <w:pPr>
        <w:tabs>
          <w:tab w:val="left" w:pos="851"/>
          <w:tab w:val="left" w:pos="993"/>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w:t>
      </w:r>
      <w:r w:rsidR="004A11B2">
        <w:rPr>
          <w:rFonts w:ascii="Times New Roman" w:hAnsi="Times New Roman" w:cs="Times New Roman"/>
          <w:sz w:val="28"/>
          <w:szCs w:val="28"/>
        </w:rPr>
        <w:t xml:space="preserve">управления </w:t>
      </w:r>
      <w:r>
        <w:rPr>
          <w:rFonts w:ascii="Times New Roman" w:hAnsi="Times New Roman" w:cs="Times New Roman"/>
          <w:sz w:val="28"/>
          <w:szCs w:val="28"/>
        </w:rPr>
        <w:t xml:space="preserve">делами     </w:t>
      </w:r>
      <w:r w:rsidR="004A11B2">
        <w:rPr>
          <w:rFonts w:ascii="Times New Roman" w:hAnsi="Times New Roman" w:cs="Times New Roman"/>
          <w:sz w:val="28"/>
          <w:szCs w:val="28"/>
        </w:rPr>
        <w:t xml:space="preserve">           </w:t>
      </w:r>
      <w:r w:rsidR="00E42B1F">
        <w:rPr>
          <w:rFonts w:ascii="Times New Roman" w:hAnsi="Times New Roman" w:cs="Times New Roman"/>
          <w:sz w:val="28"/>
          <w:szCs w:val="28"/>
        </w:rPr>
        <w:t xml:space="preserve">              </w:t>
      </w:r>
      <w:r w:rsidR="008E346D">
        <w:rPr>
          <w:rFonts w:ascii="Times New Roman" w:hAnsi="Times New Roman" w:cs="Times New Roman"/>
          <w:sz w:val="28"/>
          <w:szCs w:val="28"/>
        </w:rPr>
        <w:t xml:space="preserve">  </w:t>
      </w:r>
      <w:r w:rsidR="00E42B1F">
        <w:rPr>
          <w:rFonts w:ascii="Times New Roman" w:hAnsi="Times New Roman" w:cs="Times New Roman"/>
          <w:sz w:val="28"/>
          <w:szCs w:val="28"/>
        </w:rPr>
        <w:t xml:space="preserve">         </w:t>
      </w:r>
      <w:r w:rsidR="0016023E">
        <w:rPr>
          <w:rFonts w:ascii="Times New Roman" w:hAnsi="Times New Roman" w:cs="Times New Roman"/>
          <w:sz w:val="28"/>
          <w:szCs w:val="28"/>
        </w:rPr>
        <w:t xml:space="preserve">   </w:t>
      </w:r>
      <w:r>
        <w:rPr>
          <w:rFonts w:ascii="Times New Roman" w:hAnsi="Times New Roman" w:cs="Times New Roman"/>
          <w:sz w:val="28"/>
          <w:szCs w:val="28"/>
        </w:rPr>
        <w:t xml:space="preserve">     </w:t>
      </w:r>
      <w:r w:rsidR="0016023E">
        <w:rPr>
          <w:rFonts w:ascii="Times New Roman" w:hAnsi="Times New Roman" w:cs="Times New Roman"/>
          <w:sz w:val="28"/>
          <w:szCs w:val="28"/>
        </w:rPr>
        <w:t xml:space="preserve">      </w:t>
      </w:r>
      <w:r w:rsidR="00E42B1F">
        <w:rPr>
          <w:rFonts w:ascii="Times New Roman" w:hAnsi="Times New Roman" w:cs="Times New Roman"/>
          <w:sz w:val="28"/>
          <w:szCs w:val="28"/>
        </w:rPr>
        <w:t xml:space="preserve">  </w:t>
      </w:r>
      <w:r w:rsidR="008E346D">
        <w:rPr>
          <w:rFonts w:ascii="Times New Roman" w:hAnsi="Times New Roman" w:cs="Times New Roman"/>
          <w:sz w:val="28"/>
          <w:szCs w:val="28"/>
        </w:rPr>
        <w:t>Ю</w:t>
      </w:r>
      <w:r w:rsidR="00E42B1F">
        <w:rPr>
          <w:rFonts w:ascii="Times New Roman" w:hAnsi="Times New Roman" w:cs="Times New Roman"/>
          <w:sz w:val="28"/>
          <w:szCs w:val="28"/>
        </w:rPr>
        <w:t>.</w:t>
      </w:r>
      <w:r w:rsidR="008E346D">
        <w:rPr>
          <w:rFonts w:ascii="Times New Roman" w:hAnsi="Times New Roman" w:cs="Times New Roman"/>
          <w:sz w:val="28"/>
          <w:szCs w:val="28"/>
        </w:rPr>
        <w:t>Г</w:t>
      </w:r>
      <w:r w:rsidR="00E42B1F">
        <w:rPr>
          <w:rFonts w:ascii="Times New Roman" w:hAnsi="Times New Roman" w:cs="Times New Roman"/>
          <w:sz w:val="28"/>
          <w:szCs w:val="28"/>
        </w:rPr>
        <w:t xml:space="preserve">. </w:t>
      </w:r>
      <w:r w:rsidR="008E346D">
        <w:rPr>
          <w:rFonts w:ascii="Times New Roman" w:hAnsi="Times New Roman" w:cs="Times New Roman"/>
          <w:sz w:val="28"/>
          <w:szCs w:val="28"/>
        </w:rPr>
        <w:t>Никифорова</w:t>
      </w:r>
    </w:p>
    <w:p w:rsidR="00E42B1F" w:rsidRDefault="00E42B1F" w:rsidP="0016023E">
      <w:pPr>
        <w:tabs>
          <w:tab w:val="left" w:pos="851"/>
          <w:tab w:val="left" w:pos="993"/>
          <w:tab w:val="left" w:pos="7513"/>
        </w:tabs>
        <w:spacing w:after="0" w:line="240" w:lineRule="auto"/>
        <w:jc w:val="both"/>
        <w:rPr>
          <w:rFonts w:ascii="Times New Roman" w:hAnsi="Times New Roman" w:cs="Times New Roman"/>
          <w:sz w:val="28"/>
          <w:szCs w:val="28"/>
        </w:rPr>
      </w:pPr>
    </w:p>
    <w:p w:rsidR="004A11B2" w:rsidRDefault="004A11B2" w:rsidP="00FA2825">
      <w:pPr>
        <w:tabs>
          <w:tab w:val="left" w:pos="851"/>
          <w:tab w:val="left" w:pos="993"/>
          <w:tab w:val="left" w:pos="7513"/>
        </w:tabs>
        <w:spacing w:after="0" w:line="240" w:lineRule="auto"/>
        <w:ind w:left="567"/>
        <w:jc w:val="both"/>
        <w:rPr>
          <w:rFonts w:ascii="Times New Roman" w:hAnsi="Times New Roman" w:cs="Times New Roman"/>
          <w:sz w:val="28"/>
          <w:szCs w:val="28"/>
        </w:rPr>
      </w:pPr>
    </w:p>
    <w:p w:rsidR="00E42B1F" w:rsidRDefault="00E42B1F" w:rsidP="0016023E">
      <w:pPr>
        <w:tabs>
          <w:tab w:val="left" w:pos="851"/>
          <w:tab w:val="left" w:pos="993"/>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16023E">
        <w:rPr>
          <w:rFonts w:ascii="Times New Roman" w:hAnsi="Times New Roman" w:cs="Times New Roman"/>
          <w:sz w:val="28"/>
          <w:szCs w:val="28"/>
        </w:rPr>
        <w:t xml:space="preserve">   </w:t>
      </w:r>
      <w:r>
        <w:rPr>
          <w:rFonts w:ascii="Times New Roman" w:hAnsi="Times New Roman" w:cs="Times New Roman"/>
          <w:sz w:val="28"/>
          <w:szCs w:val="28"/>
        </w:rPr>
        <w:t xml:space="preserve">  </w:t>
      </w:r>
      <w:r w:rsidR="008E346D">
        <w:rPr>
          <w:rFonts w:ascii="Times New Roman" w:hAnsi="Times New Roman" w:cs="Times New Roman"/>
          <w:sz w:val="28"/>
          <w:szCs w:val="28"/>
        </w:rPr>
        <w:t xml:space="preserve"> </w:t>
      </w:r>
      <w:r w:rsidR="0016023E">
        <w:rPr>
          <w:rFonts w:ascii="Times New Roman" w:hAnsi="Times New Roman" w:cs="Times New Roman"/>
          <w:sz w:val="28"/>
          <w:szCs w:val="28"/>
        </w:rPr>
        <w:t xml:space="preserve">    </w:t>
      </w:r>
      <w:r w:rsidR="008E346D">
        <w:rPr>
          <w:rFonts w:ascii="Times New Roman" w:hAnsi="Times New Roman" w:cs="Times New Roman"/>
          <w:sz w:val="28"/>
          <w:szCs w:val="28"/>
        </w:rPr>
        <w:t xml:space="preserve"> </w:t>
      </w:r>
      <w:r w:rsidR="00554201">
        <w:rPr>
          <w:rFonts w:ascii="Times New Roman" w:hAnsi="Times New Roman" w:cs="Times New Roman"/>
          <w:sz w:val="28"/>
          <w:szCs w:val="28"/>
        </w:rPr>
        <w:t xml:space="preserve"> </w:t>
      </w:r>
      <w:r w:rsidR="0016023E">
        <w:rPr>
          <w:rFonts w:ascii="Times New Roman" w:hAnsi="Times New Roman" w:cs="Times New Roman"/>
          <w:sz w:val="28"/>
          <w:szCs w:val="28"/>
        </w:rPr>
        <w:t xml:space="preserve">  </w:t>
      </w:r>
      <w:r>
        <w:rPr>
          <w:rFonts w:ascii="Times New Roman" w:hAnsi="Times New Roman" w:cs="Times New Roman"/>
          <w:sz w:val="28"/>
          <w:szCs w:val="28"/>
        </w:rPr>
        <w:t xml:space="preserve"> М.Г. </w:t>
      </w:r>
      <w:proofErr w:type="spellStart"/>
      <w:r>
        <w:rPr>
          <w:rFonts w:ascii="Times New Roman" w:hAnsi="Times New Roman" w:cs="Times New Roman"/>
          <w:sz w:val="28"/>
          <w:szCs w:val="28"/>
        </w:rPr>
        <w:t>Лащенкова</w:t>
      </w:r>
      <w:proofErr w:type="spellEnd"/>
    </w:p>
    <w:p w:rsidR="00E42B1F" w:rsidRDefault="00E42B1F" w:rsidP="0016023E">
      <w:pPr>
        <w:tabs>
          <w:tab w:val="left" w:pos="851"/>
          <w:tab w:val="left" w:pos="993"/>
        </w:tabs>
        <w:spacing w:after="0" w:line="240" w:lineRule="auto"/>
        <w:jc w:val="both"/>
        <w:rPr>
          <w:rFonts w:ascii="Times New Roman" w:hAnsi="Times New Roman" w:cs="Times New Roman"/>
          <w:sz w:val="28"/>
          <w:szCs w:val="28"/>
        </w:rPr>
      </w:pPr>
    </w:p>
    <w:p w:rsidR="00E42B1F" w:rsidRDefault="00E42B1F" w:rsidP="00554201">
      <w:pPr>
        <w:tabs>
          <w:tab w:val="left" w:pos="851"/>
          <w:tab w:val="left" w:pos="993"/>
        </w:tabs>
        <w:spacing w:after="0" w:line="240" w:lineRule="auto"/>
        <w:ind w:left="567"/>
        <w:jc w:val="both"/>
        <w:rPr>
          <w:rFonts w:ascii="Times New Roman" w:hAnsi="Times New Roman" w:cs="Times New Roman"/>
          <w:sz w:val="28"/>
          <w:szCs w:val="28"/>
        </w:rPr>
      </w:pPr>
    </w:p>
    <w:p w:rsidR="00E42B1F" w:rsidRDefault="00E42B1F" w:rsidP="00554201">
      <w:pPr>
        <w:spacing w:after="0" w:line="240" w:lineRule="auto"/>
        <w:rPr>
          <w:rFonts w:ascii="Times New Roman" w:hAnsi="Times New Roman"/>
          <w:sz w:val="28"/>
          <w:szCs w:val="28"/>
        </w:rPr>
      </w:pPr>
      <w:r>
        <w:rPr>
          <w:rFonts w:ascii="Times New Roman" w:hAnsi="Times New Roman" w:cs="Times New Roman"/>
          <w:sz w:val="28"/>
          <w:szCs w:val="28"/>
        </w:rPr>
        <w:t xml:space="preserve">Разослано:  </w:t>
      </w:r>
      <w:r w:rsidR="003632E4">
        <w:rPr>
          <w:rFonts w:ascii="Times New Roman" w:hAnsi="Times New Roman" w:cs="Times New Roman"/>
          <w:sz w:val="28"/>
          <w:szCs w:val="28"/>
        </w:rPr>
        <w:t>в дело - 2, кадры, прокуратуру,</w:t>
      </w:r>
      <w:r w:rsidRPr="00FE4802">
        <w:rPr>
          <w:rFonts w:ascii="Times New Roman" w:hAnsi="Times New Roman" w:cs="Times New Roman"/>
          <w:sz w:val="28"/>
          <w:szCs w:val="28"/>
        </w:rPr>
        <w:t xml:space="preserve"> </w:t>
      </w:r>
      <w:proofErr w:type="spellStart"/>
      <w:r>
        <w:rPr>
          <w:rFonts w:ascii="Times New Roman" w:hAnsi="Times New Roman" w:cs="Times New Roman"/>
          <w:sz w:val="28"/>
          <w:szCs w:val="28"/>
        </w:rPr>
        <w:t>Гереш</w:t>
      </w:r>
      <w:proofErr w:type="spellEnd"/>
      <w:r>
        <w:rPr>
          <w:rFonts w:ascii="Times New Roman" w:hAnsi="Times New Roman" w:cs="Times New Roman"/>
          <w:sz w:val="28"/>
          <w:szCs w:val="28"/>
        </w:rPr>
        <w:t xml:space="preserve">, </w:t>
      </w:r>
      <w:r w:rsidRPr="00FE4802">
        <w:rPr>
          <w:rFonts w:ascii="Times New Roman" w:hAnsi="Times New Roman" w:cs="Times New Roman"/>
          <w:sz w:val="28"/>
          <w:szCs w:val="28"/>
        </w:rPr>
        <w:t>П</w:t>
      </w:r>
      <w:r w:rsidR="00355072">
        <w:rPr>
          <w:rFonts w:ascii="Times New Roman" w:hAnsi="Times New Roman" w:cs="Times New Roman"/>
          <w:sz w:val="28"/>
          <w:szCs w:val="28"/>
        </w:rPr>
        <w:t>олстовалову</w:t>
      </w:r>
      <w:r w:rsidRPr="00FE4802">
        <w:rPr>
          <w:rFonts w:ascii="Times New Roman" w:hAnsi="Times New Roman" w:cs="Times New Roman"/>
          <w:sz w:val="28"/>
          <w:szCs w:val="28"/>
        </w:rPr>
        <w:t xml:space="preserve">, </w:t>
      </w:r>
      <w:proofErr w:type="spellStart"/>
      <w:r w:rsidR="00355072">
        <w:rPr>
          <w:rFonts w:ascii="Times New Roman" w:hAnsi="Times New Roman" w:cs="Times New Roman"/>
          <w:sz w:val="28"/>
          <w:szCs w:val="28"/>
        </w:rPr>
        <w:t>Теряну</w:t>
      </w:r>
      <w:proofErr w:type="spellEnd"/>
      <w:r w:rsidRPr="00FE4802">
        <w:rPr>
          <w:rFonts w:ascii="Times New Roman" w:hAnsi="Times New Roman" w:cs="Times New Roman"/>
          <w:sz w:val="28"/>
          <w:szCs w:val="28"/>
        </w:rPr>
        <w:t xml:space="preserve">, </w:t>
      </w:r>
      <w:r w:rsidR="00355072">
        <w:rPr>
          <w:rFonts w:ascii="Times New Roman" w:hAnsi="Times New Roman" w:cs="Times New Roman"/>
          <w:sz w:val="28"/>
          <w:szCs w:val="28"/>
        </w:rPr>
        <w:t>МКУ «КПС»</w:t>
      </w:r>
      <w:r w:rsidRPr="00FE4802">
        <w:rPr>
          <w:rFonts w:ascii="Times New Roman" w:hAnsi="Times New Roman" w:cs="Times New Roman"/>
          <w:sz w:val="28"/>
          <w:szCs w:val="28"/>
        </w:rPr>
        <w:t>,</w:t>
      </w:r>
      <w:r w:rsidR="00355072">
        <w:rPr>
          <w:rFonts w:ascii="Times New Roman" w:hAnsi="Times New Roman" w:cs="Times New Roman"/>
          <w:sz w:val="28"/>
          <w:szCs w:val="28"/>
        </w:rPr>
        <w:t xml:space="preserve"> Морозову</w:t>
      </w:r>
      <w:r w:rsidR="00F364DA">
        <w:rPr>
          <w:rFonts w:ascii="Times New Roman" w:hAnsi="Times New Roman" w:cs="Times New Roman"/>
          <w:sz w:val="28"/>
          <w:szCs w:val="28"/>
        </w:rPr>
        <w:t xml:space="preserve">, </w:t>
      </w:r>
      <w:proofErr w:type="spellStart"/>
      <w:r w:rsidR="00F364DA">
        <w:rPr>
          <w:rFonts w:ascii="Times New Roman" w:hAnsi="Times New Roman" w:cs="Times New Roman"/>
          <w:sz w:val="28"/>
          <w:szCs w:val="28"/>
        </w:rPr>
        <w:t>Меняйло</w:t>
      </w:r>
      <w:proofErr w:type="spellEnd"/>
      <w:r w:rsidR="00F364DA">
        <w:rPr>
          <w:rFonts w:ascii="Times New Roman" w:hAnsi="Times New Roman" w:cs="Times New Roman"/>
          <w:sz w:val="28"/>
          <w:szCs w:val="28"/>
        </w:rPr>
        <w:t>.</w:t>
      </w:r>
    </w:p>
    <w:p w:rsidR="00E42B1F" w:rsidRDefault="00E42B1F" w:rsidP="00554201">
      <w:pPr>
        <w:tabs>
          <w:tab w:val="left" w:pos="851"/>
          <w:tab w:val="left" w:pos="993"/>
        </w:tabs>
        <w:spacing w:after="0" w:line="240" w:lineRule="auto"/>
        <w:ind w:left="567"/>
        <w:jc w:val="both"/>
        <w:rPr>
          <w:rFonts w:ascii="Times New Roman" w:hAnsi="Times New Roman" w:cs="Times New Roman"/>
          <w:sz w:val="28"/>
          <w:szCs w:val="28"/>
        </w:rPr>
      </w:pPr>
    </w:p>
    <w:p w:rsidR="00355072" w:rsidRDefault="00355072" w:rsidP="00554201">
      <w:pPr>
        <w:widowControl w:val="0"/>
        <w:autoSpaceDE w:val="0"/>
        <w:autoSpaceDN w:val="0"/>
        <w:adjustRightInd w:val="0"/>
        <w:spacing w:line="240" w:lineRule="auto"/>
        <w:ind w:firstLine="284"/>
        <w:jc w:val="center"/>
        <w:rPr>
          <w:rFonts w:ascii="Times New Roman" w:eastAsia="Times New Roman" w:hAnsi="Times New Roman"/>
          <w:sz w:val="28"/>
          <w:szCs w:val="28"/>
          <w:lang w:eastAsia="ar-SA"/>
        </w:rPr>
        <w:sectPr w:rsidR="00355072" w:rsidSect="00554201">
          <w:pgSz w:w="11906" w:h="16838"/>
          <w:pgMar w:top="1134" w:right="851" w:bottom="1134"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24"/>
      </w:tblGrid>
      <w:tr w:rsidR="003632E4" w:rsidTr="003632E4">
        <w:tc>
          <w:tcPr>
            <w:tcW w:w="4746" w:type="dxa"/>
          </w:tcPr>
          <w:p w:rsidR="003632E4" w:rsidRDefault="003632E4" w:rsidP="00355072">
            <w:pPr>
              <w:rPr>
                <w:rFonts w:ascii="Times New Roman" w:hAnsi="Times New Roman" w:cs="Times New Roman"/>
                <w:sz w:val="28"/>
                <w:szCs w:val="28"/>
              </w:rPr>
            </w:pPr>
          </w:p>
        </w:tc>
        <w:tc>
          <w:tcPr>
            <w:tcW w:w="4824" w:type="dxa"/>
          </w:tcPr>
          <w:p w:rsidR="003632E4" w:rsidRDefault="003632E4" w:rsidP="00B45EFE">
            <w:pPr>
              <w:rPr>
                <w:rFonts w:ascii="Times New Roman" w:hAnsi="Times New Roman" w:cs="Times New Roman"/>
                <w:sz w:val="28"/>
                <w:szCs w:val="28"/>
              </w:rPr>
            </w:pPr>
            <w:r>
              <w:rPr>
                <w:rFonts w:ascii="Times New Roman" w:hAnsi="Times New Roman" w:cs="Times New Roman"/>
                <w:sz w:val="28"/>
                <w:szCs w:val="28"/>
              </w:rPr>
              <w:t>Утвержден</w:t>
            </w:r>
          </w:p>
          <w:p w:rsidR="003632E4" w:rsidRDefault="003632E4" w:rsidP="00B45EFE">
            <w:pP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3632E4" w:rsidRDefault="00355072" w:rsidP="00B45EFE">
            <w:pPr>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003632E4">
              <w:rPr>
                <w:rFonts w:ascii="Times New Roman" w:hAnsi="Times New Roman" w:cs="Times New Roman"/>
                <w:sz w:val="28"/>
                <w:szCs w:val="28"/>
              </w:rPr>
              <w:t>Красногорск</w:t>
            </w:r>
          </w:p>
          <w:p w:rsidR="003632E4" w:rsidRDefault="003632E4" w:rsidP="00B45EFE">
            <w:pPr>
              <w:rPr>
                <w:rFonts w:ascii="Times New Roman" w:hAnsi="Times New Roman" w:cs="Times New Roman"/>
                <w:sz w:val="28"/>
                <w:szCs w:val="28"/>
              </w:rPr>
            </w:pPr>
          </w:p>
          <w:p w:rsidR="003632E4" w:rsidRDefault="003632E4" w:rsidP="00953B95">
            <w:pPr>
              <w:rPr>
                <w:rFonts w:ascii="Times New Roman" w:hAnsi="Times New Roman" w:cs="Times New Roman"/>
                <w:sz w:val="28"/>
                <w:szCs w:val="28"/>
              </w:rPr>
            </w:pPr>
            <w:r>
              <w:rPr>
                <w:rFonts w:ascii="Times New Roman" w:hAnsi="Times New Roman" w:cs="Times New Roman"/>
                <w:sz w:val="28"/>
                <w:szCs w:val="28"/>
              </w:rPr>
              <w:t xml:space="preserve">от </w:t>
            </w:r>
            <w:r w:rsidR="000A4A22">
              <w:rPr>
                <w:rFonts w:ascii="Times New Roman" w:hAnsi="Times New Roman" w:cs="Times New Roman"/>
                <w:sz w:val="28"/>
                <w:szCs w:val="28"/>
              </w:rPr>
              <w:t xml:space="preserve"> </w:t>
            </w:r>
            <w:r w:rsidR="00953B95">
              <w:rPr>
                <w:rFonts w:ascii="Times New Roman" w:hAnsi="Times New Roman" w:cs="Times New Roman"/>
                <w:sz w:val="28"/>
                <w:szCs w:val="28"/>
              </w:rPr>
              <w:t>03.11.2017</w:t>
            </w:r>
            <w:r w:rsidR="00355072">
              <w:rPr>
                <w:rFonts w:ascii="Times New Roman" w:hAnsi="Times New Roman" w:cs="Times New Roman"/>
                <w:sz w:val="28"/>
                <w:szCs w:val="28"/>
              </w:rPr>
              <w:t>г</w:t>
            </w:r>
            <w:r>
              <w:rPr>
                <w:rFonts w:ascii="Times New Roman" w:hAnsi="Times New Roman" w:cs="Times New Roman"/>
                <w:sz w:val="28"/>
                <w:szCs w:val="28"/>
              </w:rPr>
              <w:t xml:space="preserve"> № </w:t>
            </w:r>
            <w:r w:rsidR="000A4A22">
              <w:rPr>
                <w:rFonts w:ascii="Times New Roman" w:hAnsi="Times New Roman" w:cs="Times New Roman"/>
                <w:sz w:val="28"/>
                <w:szCs w:val="28"/>
              </w:rPr>
              <w:t xml:space="preserve"> </w:t>
            </w:r>
            <w:r w:rsidR="00953B95">
              <w:rPr>
                <w:rFonts w:ascii="Times New Roman" w:hAnsi="Times New Roman" w:cs="Times New Roman"/>
                <w:sz w:val="28"/>
                <w:szCs w:val="28"/>
              </w:rPr>
              <w:t>2564/11</w:t>
            </w:r>
          </w:p>
        </w:tc>
      </w:tr>
    </w:tbl>
    <w:p w:rsidR="00E42B1F" w:rsidRDefault="00E42B1F" w:rsidP="00554201">
      <w:pPr>
        <w:widowControl w:val="0"/>
        <w:autoSpaceDE w:val="0"/>
        <w:autoSpaceDN w:val="0"/>
        <w:adjustRightInd w:val="0"/>
        <w:spacing w:line="240" w:lineRule="auto"/>
        <w:ind w:firstLine="284"/>
        <w:jc w:val="center"/>
        <w:rPr>
          <w:rFonts w:ascii="Times New Roman" w:eastAsia="Times New Roman" w:hAnsi="Times New Roman"/>
          <w:sz w:val="28"/>
          <w:szCs w:val="28"/>
          <w:lang w:eastAsia="ar-SA"/>
        </w:rPr>
      </w:pPr>
    </w:p>
    <w:p w:rsidR="003632E4" w:rsidRDefault="003632E4" w:rsidP="003632E4">
      <w:pPr>
        <w:spacing w:after="0" w:line="240" w:lineRule="auto"/>
        <w:jc w:val="center"/>
        <w:rPr>
          <w:rFonts w:ascii="Times New Roman" w:hAnsi="Times New Roman" w:cs="Times New Roman"/>
          <w:sz w:val="28"/>
          <w:szCs w:val="28"/>
        </w:rPr>
      </w:pPr>
      <w:r w:rsidRPr="00451176">
        <w:rPr>
          <w:rFonts w:ascii="Times New Roman" w:hAnsi="Times New Roman" w:cs="Times New Roman"/>
          <w:sz w:val="28"/>
          <w:szCs w:val="28"/>
        </w:rPr>
        <w:t>Порядок</w:t>
      </w:r>
    </w:p>
    <w:p w:rsidR="009A5F9C" w:rsidRPr="00A94C21" w:rsidRDefault="009A5F9C" w:rsidP="009A5F9C">
      <w:pPr>
        <w:pStyle w:val="1"/>
        <w:shd w:val="clear" w:color="auto" w:fill="auto"/>
        <w:tabs>
          <w:tab w:val="left" w:pos="8647"/>
        </w:tabs>
        <w:spacing w:before="0"/>
        <w:ind w:left="709" w:right="423"/>
        <w:rPr>
          <w:sz w:val="28"/>
          <w:szCs w:val="28"/>
        </w:rPr>
      </w:pPr>
      <w:r>
        <w:rPr>
          <w:sz w:val="28"/>
          <w:szCs w:val="28"/>
        </w:rPr>
        <w:t xml:space="preserve">возмещения за счёт бюджета </w:t>
      </w:r>
      <w:r w:rsidR="00355072">
        <w:rPr>
          <w:sz w:val="28"/>
          <w:szCs w:val="28"/>
        </w:rPr>
        <w:t xml:space="preserve">городского округа </w:t>
      </w:r>
      <w:r>
        <w:rPr>
          <w:sz w:val="28"/>
          <w:szCs w:val="28"/>
        </w:rPr>
        <w:t>Красного</w:t>
      </w:r>
      <w:proofErr w:type="gramStart"/>
      <w:r>
        <w:rPr>
          <w:sz w:val="28"/>
          <w:szCs w:val="28"/>
        </w:rPr>
        <w:t>рск сп</w:t>
      </w:r>
      <w:proofErr w:type="gramEnd"/>
      <w:r>
        <w:rPr>
          <w:sz w:val="28"/>
          <w:szCs w:val="28"/>
        </w:rPr>
        <w:t xml:space="preserve">ециализированной службе по вопросам похоронного дела стоимости услуг, предоставляемых согласно гарантированному перечню услуг по погребению отдельных категорий умерших, в части превышающей сумму, установленную </w:t>
      </w:r>
      <w:r w:rsidRPr="00A94C21">
        <w:rPr>
          <w:color w:val="000000"/>
          <w:sz w:val="28"/>
          <w:szCs w:val="28"/>
          <w:lang w:eastAsia="ru-RU" w:bidi="ru-RU"/>
        </w:rPr>
        <w:t>Федеральным законом «О погребении и похоронном деле», законом Московской области «О погребении и похоронном деле в Московской области»</w:t>
      </w:r>
    </w:p>
    <w:p w:rsidR="009A5F9C" w:rsidRPr="009A5F9C" w:rsidRDefault="009A5F9C" w:rsidP="009A5F9C">
      <w:pPr>
        <w:spacing w:after="0" w:line="240" w:lineRule="auto"/>
        <w:ind w:left="360"/>
        <w:jc w:val="center"/>
        <w:rPr>
          <w:rFonts w:ascii="Times New Roman" w:hAnsi="Times New Roman" w:cs="Times New Roman"/>
          <w:sz w:val="28"/>
          <w:szCs w:val="28"/>
        </w:rPr>
      </w:pPr>
    </w:p>
    <w:p w:rsidR="00451176" w:rsidRDefault="00451176" w:rsidP="0066679F">
      <w:pPr>
        <w:tabs>
          <w:tab w:val="left" w:pos="0"/>
          <w:tab w:val="left" w:pos="851"/>
        </w:tabs>
        <w:spacing w:after="0" w:line="240" w:lineRule="auto"/>
        <w:ind w:firstLine="567"/>
        <w:jc w:val="both"/>
        <w:rPr>
          <w:rFonts w:ascii="Times New Roman" w:hAnsi="Times New Roman" w:cs="Times New Roman"/>
          <w:sz w:val="28"/>
          <w:szCs w:val="28"/>
        </w:rPr>
      </w:pPr>
      <w:proofErr w:type="gramStart"/>
      <w:r w:rsidRPr="009A5F9C">
        <w:rPr>
          <w:rFonts w:ascii="Times New Roman" w:eastAsia="Times New Roman" w:hAnsi="Times New Roman"/>
          <w:sz w:val="28"/>
          <w:szCs w:val="28"/>
          <w:lang w:eastAsia="ar-SA"/>
        </w:rPr>
        <w:t xml:space="preserve">Настоящий Порядок разработан в соответствии с Федеральным законом от 12.01.1996 № 8-ФЗ «О погребении и похоронном деле», Законом Московской области </w:t>
      </w:r>
      <w:r w:rsidR="00954424">
        <w:rPr>
          <w:rFonts w:ascii="Times New Roman" w:eastAsia="Times New Roman" w:hAnsi="Times New Roman"/>
          <w:sz w:val="28"/>
          <w:szCs w:val="28"/>
          <w:lang w:eastAsia="ar-SA"/>
        </w:rPr>
        <w:t xml:space="preserve">от 17.07.2007 </w:t>
      </w:r>
      <w:r w:rsidRPr="009A5F9C">
        <w:rPr>
          <w:rFonts w:ascii="Times New Roman" w:eastAsia="Times New Roman" w:hAnsi="Times New Roman"/>
          <w:sz w:val="28"/>
          <w:szCs w:val="28"/>
          <w:lang w:eastAsia="ar-SA"/>
        </w:rPr>
        <w:t>N 115/2007-ОЗ "О погребении и похоронном деле в Московской области"</w:t>
      </w:r>
      <w:r w:rsidR="009A5F9C">
        <w:rPr>
          <w:rFonts w:ascii="Times New Roman" w:eastAsia="Times New Roman" w:hAnsi="Times New Roman"/>
          <w:sz w:val="28"/>
          <w:szCs w:val="28"/>
          <w:lang w:eastAsia="ar-SA"/>
        </w:rPr>
        <w:t xml:space="preserve">, постановлением </w:t>
      </w:r>
      <w:r w:rsidR="00D06EC8">
        <w:rPr>
          <w:rFonts w:ascii="Times New Roman" w:eastAsia="Times New Roman" w:hAnsi="Times New Roman"/>
          <w:sz w:val="28"/>
          <w:szCs w:val="28"/>
          <w:lang w:eastAsia="ar-SA"/>
        </w:rPr>
        <w:t xml:space="preserve">администрации </w:t>
      </w:r>
      <w:r w:rsidR="00355072">
        <w:rPr>
          <w:rFonts w:ascii="Times New Roman" w:eastAsia="Times New Roman" w:hAnsi="Times New Roman"/>
          <w:sz w:val="28"/>
          <w:szCs w:val="28"/>
          <w:lang w:eastAsia="ar-SA"/>
        </w:rPr>
        <w:t xml:space="preserve">городского округа </w:t>
      </w:r>
      <w:r w:rsidR="00D06EC8">
        <w:rPr>
          <w:rFonts w:ascii="Times New Roman" w:eastAsia="Times New Roman" w:hAnsi="Times New Roman"/>
          <w:sz w:val="28"/>
          <w:szCs w:val="28"/>
          <w:lang w:eastAsia="ar-SA"/>
        </w:rPr>
        <w:t xml:space="preserve">Красногорск </w:t>
      </w:r>
      <w:r w:rsidR="009A5F9C">
        <w:rPr>
          <w:rFonts w:ascii="Times New Roman" w:eastAsia="Times New Roman" w:hAnsi="Times New Roman"/>
          <w:sz w:val="28"/>
          <w:szCs w:val="28"/>
          <w:lang w:eastAsia="ar-SA"/>
        </w:rPr>
        <w:t xml:space="preserve">от </w:t>
      </w:r>
      <w:r w:rsidR="00355072">
        <w:rPr>
          <w:rFonts w:ascii="Times New Roman" w:eastAsia="Times New Roman" w:hAnsi="Times New Roman"/>
          <w:sz w:val="28"/>
          <w:szCs w:val="28"/>
          <w:lang w:eastAsia="ar-SA"/>
        </w:rPr>
        <w:t xml:space="preserve">         </w:t>
      </w:r>
      <w:r w:rsidR="009A5F9C">
        <w:rPr>
          <w:rFonts w:ascii="Times New Roman" w:eastAsia="Times New Roman" w:hAnsi="Times New Roman"/>
          <w:sz w:val="28"/>
          <w:szCs w:val="28"/>
          <w:lang w:eastAsia="ar-SA"/>
        </w:rPr>
        <w:t xml:space="preserve"> № </w:t>
      </w:r>
      <w:r w:rsidR="00355072">
        <w:rPr>
          <w:rFonts w:ascii="Times New Roman" w:eastAsia="Times New Roman" w:hAnsi="Times New Roman"/>
          <w:sz w:val="28"/>
          <w:szCs w:val="28"/>
          <w:lang w:eastAsia="ar-SA"/>
        </w:rPr>
        <w:t xml:space="preserve">     </w:t>
      </w:r>
      <w:r w:rsidR="009A5F9C">
        <w:rPr>
          <w:rFonts w:ascii="Times New Roman" w:eastAsia="Times New Roman" w:hAnsi="Times New Roman"/>
          <w:sz w:val="28"/>
          <w:szCs w:val="28"/>
          <w:lang w:eastAsia="ar-SA"/>
        </w:rPr>
        <w:t xml:space="preserve"> «Об организации похоронного дела и содержания мест захоронения, находящихся в ведении администрации</w:t>
      </w:r>
      <w:r w:rsidR="00C50F29">
        <w:rPr>
          <w:rFonts w:ascii="Times New Roman" w:eastAsia="Times New Roman" w:hAnsi="Times New Roman"/>
          <w:sz w:val="28"/>
          <w:szCs w:val="28"/>
          <w:lang w:eastAsia="ar-SA"/>
        </w:rPr>
        <w:t xml:space="preserve"> </w:t>
      </w:r>
      <w:r w:rsidR="00355072">
        <w:rPr>
          <w:rFonts w:ascii="Times New Roman" w:eastAsia="Times New Roman" w:hAnsi="Times New Roman"/>
          <w:sz w:val="28"/>
          <w:szCs w:val="28"/>
          <w:lang w:eastAsia="ar-SA"/>
        </w:rPr>
        <w:t xml:space="preserve">городского округа </w:t>
      </w:r>
      <w:r w:rsidR="00F37F98">
        <w:rPr>
          <w:rFonts w:ascii="Times New Roman" w:eastAsia="Times New Roman" w:hAnsi="Times New Roman"/>
          <w:sz w:val="28"/>
          <w:szCs w:val="28"/>
          <w:lang w:eastAsia="ar-SA"/>
        </w:rPr>
        <w:t>Красногорск»</w:t>
      </w:r>
      <w:r w:rsidR="009A5F9C">
        <w:rPr>
          <w:rFonts w:ascii="Times New Roman" w:eastAsia="Times New Roman" w:hAnsi="Times New Roman"/>
          <w:sz w:val="28"/>
          <w:szCs w:val="28"/>
          <w:lang w:eastAsia="ar-SA"/>
        </w:rPr>
        <w:t xml:space="preserve"> </w:t>
      </w:r>
      <w:r w:rsidRPr="009A5F9C">
        <w:rPr>
          <w:rFonts w:ascii="Times New Roman" w:eastAsia="Times New Roman" w:hAnsi="Times New Roman"/>
          <w:sz w:val="28"/>
          <w:szCs w:val="28"/>
          <w:lang w:eastAsia="ar-SA"/>
        </w:rPr>
        <w:t>и определяет механизм и условия возмещения специализированной</w:t>
      </w:r>
      <w:proofErr w:type="gramEnd"/>
      <w:r w:rsidRPr="009A5F9C">
        <w:rPr>
          <w:rFonts w:ascii="Times New Roman" w:eastAsia="Times New Roman" w:hAnsi="Times New Roman"/>
          <w:sz w:val="28"/>
          <w:szCs w:val="28"/>
          <w:lang w:eastAsia="ar-SA"/>
        </w:rPr>
        <w:t xml:space="preserve">  </w:t>
      </w:r>
      <w:proofErr w:type="gramStart"/>
      <w:r w:rsidRPr="009A5F9C">
        <w:rPr>
          <w:rFonts w:ascii="Times New Roman" w:eastAsia="Times New Roman" w:hAnsi="Times New Roman"/>
          <w:sz w:val="28"/>
          <w:szCs w:val="28"/>
          <w:lang w:eastAsia="ar-SA"/>
        </w:rPr>
        <w:t>службе</w:t>
      </w:r>
      <w:r w:rsidR="00213B4E">
        <w:rPr>
          <w:rFonts w:ascii="Times New Roman" w:eastAsia="Times New Roman" w:hAnsi="Times New Roman"/>
          <w:sz w:val="28"/>
          <w:szCs w:val="28"/>
          <w:lang w:eastAsia="ar-SA"/>
        </w:rPr>
        <w:t xml:space="preserve"> – муниципальному казённому учреждению </w:t>
      </w:r>
      <w:r w:rsidR="000026C4">
        <w:rPr>
          <w:rFonts w:ascii="Times New Roman" w:eastAsia="Times New Roman" w:hAnsi="Times New Roman"/>
          <w:sz w:val="28"/>
          <w:szCs w:val="28"/>
          <w:lang w:eastAsia="ar-SA"/>
        </w:rPr>
        <w:t>«</w:t>
      </w:r>
      <w:proofErr w:type="spellStart"/>
      <w:r w:rsidR="000026C4">
        <w:rPr>
          <w:rFonts w:ascii="Times New Roman" w:eastAsia="Times New Roman" w:hAnsi="Times New Roman"/>
          <w:sz w:val="28"/>
          <w:szCs w:val="28"/>
          <w:lang w:eastAsia="ar-SA"/>
        </w:rPr>
        <w:t>Красногорская</w:t>
      </w:r>
      <w:proofErr w:type="spellEnd"/>
      <w:r w:rsidR="000026C4">
        <w:rPr>
          <w:rFonts w:ascii="Times New Roman" w:eastAsia="Times New Roman" w:hAnsi="Times New Roman"/>
          <w:sz w:val="28"/>
          <w:szCs w:val="28"/>
          <w:lang w:eastAsia="ar-SA"/>
        </w:rPr>
        <w:t xml:space="preserve"> похоронная служба» </w:t>
      </w:r>
      <w:r w:rsidR="00213B4E">
        <w:rPr>
          <w:rFonts w:ascii="Times New Roman" w:eastAsia="Times New Roman" w:hAnsi="Times New Roman"/>
          <w:sz w:val="28"/>
          <w:szCs w:val="28"/>
          <w:lang w:eastAsia="ar-SA"/>
        </w:rPr>
        <w:t>(далее – МКУ)</w:t>
      </w:r>
      <w:r w:rsidRPr="009A5F9C">
        <w:rPr>
          <w:rFonts w:ascii="Times New Roman" w:eastAsia="Times New Roman" w:hAnsi="Times New Roman"/>
          <w:sz w:val="28"/>
          <w:szCs w:val="28"/>
          <w:lang w:eastAsia="ar-SA"/>
        </w:rPr>
        <w:t xml:space="preserve"> по вопросам похоронного дела</w:t>
      </w:r>
      <w:r w:rsidR="00C45DF7">
        <w:rPr>
          <w:rFonts w:ascii="Times New Roman" w:eastAsia="Times New Roman" w:hAnsi="Times New Roman"/>
          <w:sz w:val="28"/>
          <w:szCs w:val="28"/>
          <w:lang w:eastAsia="ar-SA"/>
        </w:rPr>
        <w:t>,</w:t>
      </w:r>
      <w:r w:rsidRPr="009A5F9C">
        <w:rPr>
          <w:rFonts w:ascii="Times New Roman" w:eastAsia="Times New Roman" w:hAnsi="Times New Roman"/>
          <w:sz w:val="28"/>
          <w:szCs w:val="28"/>
          <w:lang w:eastAsia="ar-SA"/>
        </w:rPr>
        <w:t xml:space="preserve"> за счет средств бюджета </w:t>
      </w:r>
      <w:r w:rsidR="00355072">
        <w:rPr>
          <w:rFonts w:ascii="Times New Roman" w:eastAsia="Times New Roman" w:hAnsi="Times New Roman"/>
          <w:sz w:val="28"/>
          <w:szCs w:val="28"/>
          <w:lang w:eastAsia="ar-SA"/>
        </w:rPr>
        <w:t xml:space="preserve">городского округа </w:t>
      </w:r>
      <w:r w:rsidRPr="009A5F9C">
        <w:rPr>
          <w:rFonts w:ascii="Times New Roman" w:eastAsia="Times New Roman" w:hAnsi="Times New Roman"/>
          <w:sz w:val="28"/>
          <w:szCs w:val="28"/>
          <w:lang w:eastAsia="ar-SA"/>
        </w:rPr>
        <w:t>Красногорск стоимости услуг, предоставляемых согласно гарантированному перечню услуг по погребению отдельных категорий умерших, в</w:t>
      </w:r>
      <w:r w:rsidRPr="009A5F9C">
        <w:rPr>
          <w:rFonts w:ascii="Times New Roman" w:hAnsi="Times New Roman" w:cs="Times New Roman"/>
          <w:sz w:val="28"/>
          <w:szCs w:val="28"/>
        </w:rPr>
        <w:t xml:space="preserve"> части превышающей сумму,  установленную Федеральным законом «</w:t>
      </w:r>
      <w:r w:rsidR="00D06EC8">
        <w:rPr>
          <w:rFonts w:ascii="Times New Roman" w:hAnsi="Times New Roman" w:cs="Times New Roman"/>
          <w:sz w:val="28"/>
          <w:szCs w:val="28"/>
        </w:rPr>
        <w:t>О погребении и похоронном деле»</w:t>
      </w:r>
      <w:r w:rsidR="00507F6B">
        <w:rPr>
          <w:rFonts w:ascii="Times New Roman" w:hAnsi="Times New Roman" w:cs="Times New Roman"/>
          <w:sz w:val="28"/>
          <w:szCs w:val="28"/>
        </w:rPr>
        <w:t>, Законом Московской области «О погребении и похоронном деле в Московской области».</w:t>
      </w:r>
      <w:proofErr w:type="gramEnd"/>
    </w:p>
    <w:p w:rsidR="00507F6B" w:rsidRPr="00213B4E" w:rsidRDefault="00507F6B" w:rsidP="0066679F">
      <w:pPr>
        <w:pStyle w:val="a3"/>
        <w:numPr>
          <w:ilvl w:val="0"/>
          <w:numId w:val="7"/>
        </w:numPr>
        <w:tabs>
          <w:tab w:val="left" w:pos="0"/>
          <w:tab w:val="left" w:pos="851"/>
          <w:tab w:val="left" w:pos="993"/>
        </w:tabs>
        <w:spacing w:after="0" w:line="240" w:lineRule="auto"/>
        <w:ind w:left="0" w:firstLine="567"/>
        <w:jc w:val="both"/>
        <w:rPr>
          <w:rFonts w:ascii="Times New Roman" w:eastAsia="Times New Roman" w:hAnsi="Times New Roman"/>
          <w:sz w:val="28"/>
          <w:szCs w:val="28"/>
          <w:lang w:eastAsia="ar-SA"/>
        </w:rPr>
      </w:pPr>
      <w:proofErr w:type="gramStart"/>
      <w:r w:rsidRPr="00213B4E">
        <w:rPr>
          <w:rFonts w:ascii="Times New Roman" w:hAnsi="Times New Roman" w:cs="Times New Roman"/>
          <w:sz w:val="28"/>
          <w:szCs w:val="28"/>
          <w:lang w:bidi="ru-RU"/>
        </w:rPr>
        <w:t>Пог</w:t>
      </w:r>
      <w:r w:rsidR="00B47F28">
        <w:rPr>
          <w:rFonts w:ascii="Times New Roman" w:hAnsi="Times New Roman" w:cs="Times New Roman"/>
          <w:sz w:val="28"/>
          <w:szCs w:val="28"/>
          <w:lang w:bidi="ru-RU"/>
        </w:rPr>
        <w:t xml:space="preserve">ребение умерших осуществляется </w:t>
      </w:r>
      <w:r w:rsidR="00213B4E">
        <w:rPr>
          <w:rFonts w:ascii="Times New Roman" w:hAnsi="Times New Roman" w:cs="Times New Roman"/>
          <w:sz w:val="28"/>
          <w:szCs w:val="28"/>
          <w:lang w:bidi="ru-RU"/>
        </w:rPr>
        <w:t>МКУ</w:t>
      </w:r>
      <w:r w:rsidRPr="00213B4E">
        <w:rPr>
          <w:rFonts w:ascii="Times New Roman" w:hAnsi="Times New Roman" w:cs="Times New Roman"/>
          <w:sz w:val="28"/>
          <w:szCs w:val="28"/>
          <w:lang w:bidi="ru-RU"/>
        </w:rPr>
        <w:t xml:space="preserve">, созданной администрацией </w:t>
      </w:r>
      <w:r w:rsidR="00D06EC8" w:rsidRPr="00213B4E">
        <w:rPr>
          <w:rFonts w:ascii="Times New Roman" w:hAnsi="Times New Roman" w:cs="Times New Roman"/>
          <w:sz w:val="28"/>
          <w:szCs w:val="28"/>
          <w:lang w:bidi="ru-RU"/>
        </w:rPr>
        <w:t xml:space="preserve"> </w:t>
      </w:r>
      <w:r w:rsidRPr="00213B4E">
        <w:rPr>
          <w:rFonts w:ascii="Times New Roman" w:hAnsi="Times New Roman" w:cs="Times New Roman"/>
          <w:sz w:val="28"/>
          <w:szCs w:val="28"/>
          <w:lang w:bidi="ru-RU"/>
        </w:rPr>
        <w:t>Красногорск</w:t>
      </w:r>
      <w:r w:rsidR="00D06EC8" w:rsidRPr="00213B4E">
        <w:rPr>
          <w:rFonts w:ascii="Times New Roman" w:hAnsi="Times New Roman" w:cs="Times New Roman"/>
          <w:sz w:val="28"/>
          <w:szCs w:val="28"/>
          <w:lang w:bidi="ru-RU"/>
        </w:rPr>
        <w:t>ого муниципального района</w:t>
      </w:r>
      <w:r w:rsidRPr="00213B4E">
        <w:rPr>
          <w:rFonts w:ascii="Times New Roman" w:hAnsi="Times New Roman" w:cs="Times New Roman"/>
          <w:sz w:val="28"/>
          <w:szCs w:val="28"/>
          <w:lang w:bidi="ru-RU"/>
        </w:rPr>
        <w:t>, в целях оказания гарантированного перечня услуг по погребен</w:t>
      </w:r>
      <w:r w:rsidR="00D06EC8" w:rsidRPr="00213B4E">
        <w:rPr>
          <w:rFonts w:ascii="Times New Roman" w:hAnsi="Times New Roman" w:cs="Times New Roman"/>
          <w:sz w:val="28"/>
          <w:szCs w:val="28"/>
          <w:lang w:bidi="ru-RU"/>
        </w:rPr>
        <w:t>ию</w:t>
      </w:r>
      <w:r w:rsidRPr="00213B4E">
        <w:rPr>
          <w:rFonts w:ascii="Times New Roman" w:hAnsi="Times New Roman" w:cs="Times New Roman"/>
          <w:sz w:val="28"/>
          <w:szCs w:val="28"/>
          <w:lang w:bidi="ru-RU"/>
        </w:rPr>
        <w:t xml:space="preserve"> на безвозмездной основе в порядке, установленном законодательством Российской Федерации и Московской области, </w:t>
      </w:r>
      <w:r w:rsidR="00D06EC8" w:rsidRPr="00213B4E">
        <w:rPr>
          <w:rFonts w:ascii="Times New Roman" w:eastAsia="Times New Roman" w:hAnsi="Times New Roman"/>
          <w:sz w:val="28"/>
          <w:szCs w:val="28"/>
          <w:lang w:eastAsia="ar-SA"/>
        </w:rPr>
        <w:t xml:space="preserve">постановлением администрации </w:t>
      </w:r>
      <w:r w:rsidR="00355072">
        <w:rPr>
          <w:rFonts w:ascii="Times New Roman" w:eastAsia="Times New Roman" w:hAnsi="Times New Roman"/>
          <w:sz w:val="28"/>
          <w:szCs w:val="28"/>
          <w:lang w:eastAsia="ar-SA"/>
        </w:rPr>
        <w:t xml:space="preserve">городского округа </w:t>
      </w:r>
      <w:r w:rsidR="00D06EC8" w:rsidRPr="00213B4E">
        <w:rPr>
          <w:rFonts w:ascii="Times New Roman" w:eastAsia="Times New Roman" w:hAnsi="Times New Roman"/>
          <w:sz w:val="28"/>
          <w:szCs w:val="28"/>
          <w:lang w:eastAsia="ar-SA"/>
        </w:rPr>
        <w:t xml:space="preserve">Красногорск  от </w:t>
      </w:r>
      <w:r w:rsidR="00355072">
        <w:rPr>
          <w:rFonts w:ascii="Times New Roman" w:eastAsia="Times New Roman" w:hAnsi="Times New Roman"/>
          <w:sz w:val="28"/>
          <w:szCs w:val="28"/>
          <w:lang w:eastAsia="ar-SA"/>
        </w:rPr>
        <w:t xml:space="preserve">      </w:t>
      </w:r>
      <w:r w:rsidR="00213B4E">
        <w:rPr>
          <w:rFonts w:ascii="Times New Roman" w:eastAsia="Times New Roman" w:hAnsi="Times New Roman"/>
          <w:sz w:val="28"/>
          <w:szCs w:val="28"/>
          <w:lang w:eastAsia="ar-SA"/>
        </w:rPr>
        <w:t xml:space="preserve"> </w:t>
      </w:r>
      <w:r w:rsidR="00D06EC8" w:rsidRPr="00213B4E">
        <w:rPr>
          <w:rFonts w:ascii="Times New Roman" w:eastAsia="Times New Roman" w:hAnsi="Times New Roman"/>
          <w:sz w:val="28"/>
          <w:szCs w:val="28"/>
          <w:lang w:eastAsia="ar-SA"/>
        </w:rPr>
        <w:t xml:space="preserve">№ </w:t>
      </w:r>
      <w:r w:rsidR="00355072">
        <w:rPr>
          <w:rFonts w:ascii="Times New Roman" w:eastAsia="Times New Roman" w:hAnsi="Times New Roman"/>
          <w:sz w:val="28"/>
          <w:szCs w:val="28"/>
          <w:lang w:eastAsia="ar-SA"/>
        </w:rPr>
        <w:t xml:space="preserve">    </w:t>
      </w:r>
      <w:r w:rsidR="00D06EC8" w:rsidRPr="00213B4E">
        <w:rPr>
          <w:rFonts w:ascii="Times New Roman" w:eastAsia="Times New Roman" w:hAnsi="Times New Roman"/>
          <w:sz w:val="28"/>
          <w:szCs w:val="28"/>
          <w:lang w:eastAsia="ar-SA"/>
        </w:rPr>
        <w:t xml:space="preserve">  «Об организации похоронного дела и содержания мест захоронения, находящихся в ведении администрации </w:t>
      </w:r>
      <w:r w:rsidR="00355072">
        <w:rPr>
          <w:rFonts w:ascii="Times New Roman" w:eastAsia="Times New Roman" w:hAnsi="Times New Roman"/>
          <w:sz w:val="28"/>
          <w:szCs w:val="28"/>
          <w:lang w:eastAsia="ar-SA"/>
        </w:rPr>
        <w:t xml:space="preserve">городского округа </w:t>
      </w:r>
      <w:r w:rsidR="00D06EC8" w:rsidRPr="00213B4E">
        <w:rPr>
          <w:rFonts w:ascii="Times New Roman" w:eastAsia="Times New Roman" w:hAnsi="Times New Roman"/>
          <w:sz w:val="28"/>
          <w:szCs w:val="28"/>
          <w:lang w:eastAsia="ar-SA"/>
        </w:rPr>
        <w:t>Красногорск».</w:t>
      </w:r>
      <w:proofErr w:type="gramEnd"/>
    </w:p>
    <w:p w:rsidR="00640A0D" w:rsidRPr="00213B4E" w:rsidRDefault="00640A0D" w:rsidP="00213B4E">
      <w:pPr>
        <w:pStyle w:val="a3"/>
        <w:numPr>
          <w:ilvl w:val="0"/>
          <w:numId w:val="7"/>
        </w:numPr>
        <w:tabs>
          <w:tab w:val="left" w:pos="851"/>
        </w:tabs>
        <w:ind w:left="0" w:firstLine="567"/>
        <w:jc w:val="both"/>
        <w:rPr>
          <w:rFonts w:ascii="Times New Roman" w:hAnsi="Times New Roman" w:cs="Times New Roman"/>
          <w:sz w:val="28"/>
          <w:szCs w:val="28"/>
          <w:lang w:bidi="ru-RU"/>
        </w:rPr>
      </w:pPr>
      <w:r w:rsidRPr="00213B4E">
        <w:rPr>
          <w:rFonts w:ascii="Times New Roman" w:hAnsi="Times New Roman" w:cs="Times New Roman"/>
          <w:sz w:val="28"/>
          <w:szCs w:val="28"/>
          <w:lang w:bidi="ru-RU"/>
        </w:rPr>
        <w:t xml:space="preserve">Возмещение </w:t>
      </w:r>
      <w:r w:rsidR="00213B4E">
        <w:rPr>
          <w:rFonts w:ascii="Times New Roman" w:hAnsi="Times New Roman" w:cs="Times New Roman"/>
          <w:sz w:val="28"/>
          <w:szCs w:val="28"/>
          <w:lang w:bidi="ru-RU"/>
        </w:rPr>
        <w:t>МКУ</w:t>
      </w:r>
      <w:r w:rsidRPr="00213B4E">
        <w:rPr>
          <w:rFonts w:ascii="Times New Roman" w:hAnsi="Times New Roman" w:cs="Times New Roman"/>
          <w:sz w:val="28"/>
          <w:szCs w:val="28"/>
          <w:lang w:bidi="ru-RU"/>
        </w:rPr>
        <w:t xml:space="preserve"> стоимости услуг, предоставляемых согласно гарантированному перечню услуг по погребению, </w:t>
      </w:r>
      <w:r w:rsidR="00693768" w:rsidRPr="00213B4E">
        <w:rPr>
          <w:rFonts w:ascii="Times New Roman" w:hAnsi="Times New Roman" w:cs="Times New Roman"/>
          <w:sz w:val="28"/>
          <w:szCs w:val="28"/>
          <w:lang w:bidi="ru-RU"/>
        </w:rPr>
        <w:t>из средств Пенсионного фонда Российской Федерации, Фонда социального страхования Российской Федерации и бюджета Московской области производится п</w:t>
      </w:r>
      <w:r w:rsidR="00705DC6" w:rsidRPr="00213B4E">
        <w:rPr>
          <w:rFonts w:ascii="Times New Roman" w:hAnsi="Times New Roman" w:cs="Times New Roman"/>
          <w:sz w:val="28"/>
          <w:szCs w:val="28"/>
          <w:lang w:bidi="ru-RU"/>
        </w:rPr>
        <w:t>о следующим категориям</w:t>
      </w:r>
      <w:r w:rsidR="00693768" w:rsidRPr="00213B4E">
        <w:rPr>
          <w:rFonts w:ascii="Times New Roman" w:hAnsi="Times New Roman" w:cs="Times New Roman"/>
          <w:sz w:val="28"/>
          <w:szCs w:val="28"/>
          <w:lang w:bidi="ru-RU"/>
        </w:rPr>
        <w:t>:</w:t>
      </w:r>
    </w:p>
    <w:p w:rsidR="00640A0D" w:rsidRPr="00640A0D" w:rsidRDefault="00640A0D" w:rsidP="00C30A22">
      <w:pPr>
        <w:pStyle w:val="a3"/>
        <w:numPr>
          <w:ilvl w:val="0"/>
          <w:numId w:val="5"/>
        </w:numPr>
        <w:ind w:left="0" w:firstLine="360"/>
        <w:jc w:val="both"/>
        <w:rPr>
          <w:rFonts w:ascii="Times New Roman" w:hAnsi="Times New Roman" w:cs="Times New Roman"/>
          <w:sz w:val="28"/>
          <w:szCs w:val="28"/>
          <w:lang w:bidi="ru-RU"/>
        </w:rPr>
      </w:pPr>
      <w:r w:rsidRPr="00640A0D">
        <w:rPr>
          <w:rFonts w:ascii="Times New Roman" w:hAnsi="Times New Roman" w:cs="Times New Roman"/>
          <w:sz w:val="28"/>
          <w:szCs w:val="28"/>
          <w:lang w:bidi="ru-RU"/>
        </w:rPr>
        <w:t>умерши</w:t>
      </w:r>
      <w:r w:rsidR="00705DC6">
        <w:rPr>
          <w:rFonts w:ascii="Times New Roman" w:hAnsi="Times New Roman" w:cs="Times New Roman"/>
          <w:sz w:val="28"/>
          <w:szCs w:val="28"/>
          <w:lang w:bidi="ru-RU"/>
        </w:rPr>
        <w:t>е</w:t>
      </w:r>
      <w:r w:rsidR="00E82EB7">
        <w:rPr>
          <w:rFonts w:ascii="Times New Roman" w:hAnsi="Times New Roman" w:cs="Times New Roman"/>
          <w:sz w:val="28"/>
          <w:szCs w:val="28"/>
          <w:lang w:bidi="ru-RU"/>
        </w:rPr>
        <w:t xml:space="preserve"> </w:t>
      </w:r>
      <w:r w:rsidRPr="00640A0D">
        <w:rPr>
          <w:rFonts w:ascii="Times New Roman" w:hAnsi="Times New Roman" w:cs="Times New Roman"/>
          <w:sz w:val="28"/>
          <w:szCs w:val="28"/>
          <w:lang w:bidi="ru-RU"/>
        </w:rPr>
        <w:t xml:space="preserve"> пенсионер</w:t>
      </w:r>
      <w:r w:rsidR="00705DC6">
        <w:rPr>
          <w:rFonts w:ascii="Times New Roman" w:hAnsi="Times New Roman" w:cs="Times New Roman"/>
          <w:sz w:val="28"/>
          <w:szCs w:val="28"/>
          <w:lang w:bidi="ru-RU"/>
        </w:rPr>
        <w:t>ы</w:t>
      </w:r>
      <w:r w:rsidRPr="00640A0D">
        <w:rPr>
          <w:rFonts w:ascii="Times New Roman" w:hAnsi="Times New Roman" w:cs="Times New Roman"/>
          <w:sz w:val="28"/>
          <w:szCs w:val="28"/>
          <w:lang w:bidi="ru-RU"/>
        </w:rPr>
        <w:t>, не подлежавши</w:t>
      </w:r>
      <w:r w:rsidR="00705DC6">
        <w:rPr>
          <w:rFonts w:ascii="Times New Roman" w:hAnsi="Times New Roman" w:cs="Times New Roman"/>
          <w:sz w:val="28"/>
          <w:szCs w:val="28"/>
          <w:lang w:bidi="ru-RU"/>
        </w:rPr>
        <w:t>е</w:t>
      </w:r>
      <w:r w:rsidRPr="00640A0D">
        <w:rPr>
          <w:rFonts w:ascii="Times New Roman" w:hAnsi="Times New Roman" w:cs="Times New Roman"/>
          <w:sz w:val="28"/>
          <w:szCs w:val="28"/>
          <w:lang w:bidi="ru-RU"/>
        </w:rPr>
        <w:t xml:space="preserve"> обязательному социальному страхованию на случай временной нетрудоспособности и в связ</w:t>
      </w:r>
      <w:r w:rsidR="00213B4E">
        <w:rPr>
          <w:rFonts w:ascii="Times New Roman" w:hAnsi="Times New Roman" w:cs="Times New Roman"/>
          <w:sz w:val="28"/>
          <w:szCs w:val="28"/>
          <w:lang w:bidi="ru-RU"/>
        </w:rPr>
        <w:t>и с материнством на день смерти</w:t>
      </w:r>
      <w:r w:rsidR="00E82EB7">
        <w:rPr>
          <w:rFonts w:ascii="Times New Roman" w:hAnsi="Times New Roman" w:cs="Times New Roman"/>
          <w:sz w:val="28"/>
          <w:szCs w:val="28"/>
          <w:lang w:bidi="ru-RU"/>
        </w:rPr>
        <w:t>;</w:t>
      </w:r>
    </w:p>
    <w:p w:rsidR="00640A0D" w:rsidRDefault="00E82EB7" w:rsidP="00C30A22">
      <w:pPr>
        <w:pStyle w:val="a3"/>
        <w:numPr>
          <w:ilvl w:val="0"/>
          <w:numId w:val="5"/>
        </w:numPr>
        <w:ind w:left="0" w:firstLine="360"/>
        <w:jc w:val="both"/>
        <w:rPr>
          <w:rFonts w:ascii="Times New Roman" w:hAnsi="Times New Roman" w:cs="Times New Roman"/>
          <w:sz w:val="28"/>
          <w:szCs w:val="28"/>
          <w:lang w:bidi="ru-RU"/>
        </w:rPr>
      </w:pPr>
      <w:r w:rsidRPr="00E82EB7">
        <w:rPr>
          <w:rFonts w:ascii="Times New Roman" w:hAnsi="Times New Roman" w:cs="Times New Roman"/>
          <w:sz w:val="28"/>
          <w:szCs w:val="28"/>
          <w:lang w:bidi="ru-RU"/>
        </w:rPr>
        <w:t>умерши</w:t>
      </w:r>
      <w:r w:rsidR="00705DC6">
        <w:rPr>
          <w:rFonts w:ascii="Times New Roman" w:hAnsi="Times New Roman" w:cs="Times New Roman"/>
          <w:sz w:val="28"/>
          <w:szCs w:val="28"/>
          <w:lang w:bidi="ru-RU"/>
        </w:rPr>
        <w:t>е</w:t>
      </w:r>
      <w:r w:rsidRPr="00E82EB7">
        <w:rPr>
          <w:rFonts w:ascii="Times New Roman" w:hAnsi="Times New Roman" w:cs="Times New Roman"/>
          <w:sz w:val="28"/>
          <w:szCs w:val="28"/>
          <w:lang w:bidi="ru-RU"/>
        </w:rPr>
        <w:t xml:space="preserve"> граждан</w:t>
      </w:r>
      <w:r w:rsidR="00705DC6">
        <w:rPr>
          <w:rFonts w:ascii="Times New Roman" w:hAnsi="Times New Roman" w:cs="Times New Roman"/>
          <w:sz w:val="28"/>
          <w:szCs w:val="28"/>
          <w:lang w:bidi="ru-RU"/>
        </w:rPr>
        <w:t>е</w:t>
      </w:r>
      <w:r w:rsidRPr="00E82EB7">
        <w:rPr>
          <w:rFonts w:ascii="Times New Roman" w:hAnsi="Times New Roman" w:cs="Times New Roman"/>
          <w:sz w:val="28"/>
          <w:szCs w:val="28"/>
          <w:lang w:bidi="ru-RU"/>
        </w:rPr>
        <w:t>, подлежавши</w:t>
      </w:r>
      <w:r w:rsidR="00693768">
        <w:rPr>
          <w:rFonts w:ascii="Times New Roman" w:hAnsi="Times New Roman" w:cs="Times New Roman"/>
          <w:sz w:val="28"/>
          <w:szCs w:val="28"/>
          <w:lang w:bidi="ru-RU"/>
        </w:rPr>
        <w:t>х</w:t>
      </w:r>
      <w:r w:rsidRPr="00E82EB7">
        <w:rPr>
          <w:rFonts w:ascii="Times New Roman" w:hAnsi="Times New Roman" w:cs="Times New Roman"/>
          <w:sz w:val="28"/>
          <w:szCs w:val="28"/>
          <w:lang w:bidi="ru-RU"/>
        </w:rPr>
        <w:t xml:space="preserve"> обязательному социальному страхованию на случай временной нетрудоспособности и в связи с материнством на день смерти, и умерши</w:t>
      </w:r>
      <w:r w:rsidR="00705DC6">
        <w:rPr>
          <w:rFonts w:ascii="Times New Roman" w:hAnsi="Times New Roman" w:cs="Times New Roman"/>
          <w:sz w:val="28"/>
          <w:szCs w:val="28"/>
          <w:lang w:bidi="ru-RU"/>
        </w:rPr>
        <w:t>е</w:t>
      </w:r>
      <w:r w:rsidRPr="00E82EB7">
        <w:rPr>
          <w:rFonts w:ascii="Times New Roman" w:hAnsi="Times New Roman" w:cs="Times New Roman"/>
          <w:sz w:val="28"/>
          <w:szCs w:val="28"/>
          <w:lang w:bidi="ru-RU"/>
        </w:rPr>
        <w:t xml:space="preserve"> несовершеннолетни</w:t>
      </w:r>
      <w:r w:rsidR="00705DC6">
        <w:rPr>
          <w:rFonts w:ascii="Times New Roman" w:hAnsi="Times New Roman" w:cs="Times New Roman"/>
          <w:sz w:val="28"/>
          <w:szCs w:val="28"/>
          <w:lang w:bidi="ru-RU"/>
        </w:rPr>
        <w:t>е</w:t>
      </w:r>
      <w:r w:rsidRPr="00E82EB7">
        <w:rPr>
          <w:rFonts w:ascii="Times New Roman" w:hAnsi="Times New Roman" w:cs="Times New Roman"/>
          <w:sz w:val="28"/>
          <w:szCs w:val="28"/>
          <w:lang w:bidi="ru-RU"/>
        </w:rPr>
        <w:t xml:space="preserve"> член</w:t>
      </w:r>
      <w:r w:rsidR="00705DC6">
        <w:rPr>
          <w:rFonts w:ascii="Times New Roman" w:hAnsi="Times New Roman" w:cs="Times New Roman"/>
          <w:sz w:val="28"/>
          <w:szCs w:val="28"/>
          <w:lang w:bidi="ru-RU"/>
        </w:rPr>
        <w:t>ы</w:t>
      </w:r>
      <w:r w:rsidRPr="00E82EB7">
        <w:rPr>
          <w:rFonts w:ascii="Times New Roman" w:hAnsi="Times New Roman" w:cs="Times New Roman"/>
          <w:sz w:val="28"/>
          <w:szCs w:val="28"/>
          <w:lang w:bidi="ru-RU"/>
        </w:rPr>
        <w:t xml:space="preserve">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E82EB7" w:rsidRDefault="00E82EB7" w:rsidP="00C30A22">
      <w:pPr>
        <w:pStyle w:val="a3"/>
        <w:numPr>
          <w:ilvl w:val="0"/>
          <w:numId w:val="5"/>
        </w:numPr>
        <w:ind w:left="0" w:firstLine="360"/>
        <w:jc w:val="both"/>
        <w:rPr>
          <w:rFonts w:ascii="Times New Roman" w:hAnsi="Times New Roman" w:cs="Times New Roman"/>
          <w:sz w:val="28"/>
          <w:szCs w:val="28"/>
          <w:lang w:bidi="ru-RU"/>
        </w:rPr>
      </w:pPr>
      <w:r w:rsidRPr="00E82EB7">
        <w:rPr>
          <w:rFonts w:ascii="Times New Roman" w:hAnsi="Times New Roman" w:cs="Times New Roman"/>
          <w:sz w:val="28"/>
          <w:szCs w:val="28"/>
          <w:lang w:bidi="ru-RU"/>
        </w:rPr>
        <w:t>умерши</w:t>
      </w:r>
      <w:r w:rsidR="00705DC6">
        <w:rPr>
          <w:rFonts w:ascii="Times New Roman" w:hAnsi="Times New Roman" w:cs="Times New Roman"/>
          <w:sz w:val="28"/>
          <w:szCs w:val="28"/>
          <w:lang w:bidi="ru-RU"/>
        </w:rPr>
        <w:t>е</w:t>
      </w:r>
      <w:r w:rsidRPr="00E82EB7">
        <w:rPr>
          <w:rFonts w:ascii="Times New Roman" w:hAnsi="Times New Roman" w:cs="Times New Roman"/>
          <w:sz w:val="28"/>
          <w:szCs w:val="28"/>
          <w:lang w:bidi="ru-RU"/>
        </w:rPr>
        <w:t>, не подлежавши</w:t>
      </w:r>
      <w:r w:rsidR="00705DC6">
        <w:rPr>
          <w:rFonts w:ascii="Times New Roman" w:hAnsi="Times New Roman" w:cs="Times New Roman"/>
          <w:sz w:val="28"/>
          <w:szCs w:val="28"/>
          <w:lang w:bidi="ru-RU"/>
        </w:rPr>
        <w:t>е</w:t>
      </w:r>
      <w:r w:rsidRPr="00E82EB7">
        <w:rPr>
          <w:rFonts w:ascii="Times New Roman" w:hAnsi="Times New Roman" w:cs="Times New Roman"/>
          <w:sz w:val="28"/>
          <w:szCs w:val="28"/>
          <w:lang w:bidi="ru-RU"/>
        </w:rPr>
        <w:t xml:space="preserve"> обязательному социальному страхованию на случай временной нетрудоспособности и в связи с материнством на день смерти и не являвши</w:t>
      </w:r>
      <w:r w:rsidR="00705DC6">
        <w:rPr>
          <w:rFonts w:ascii="Times New Roman" w:hAnsi="Times New Roman" w:cs="Times New Roman"/>
          <w:sz w:val="28"/>
          <w:szCs w:val="28"/>
          <w:lang w:bidi="ru-RU"/>
        </w:rPr>
        <w:t>е</w:t>
      </w:r>
      <w:r w:rsidR="00213B4E">
        <w:rPr>
          <w:rFonts w:ascii="Times New Roman" w:hAnsi="Times New Roman" w:cs="Times New Roman"/>
          <w:sz w:val="28"/>
          <w:szCs w:val="28"/>
          <w:lang w:bidi="ru-RU"/>
        </w:rPr>
        <w:t>ся пенсионерами</w:t>
      </w:r>
      <w:r>
        <w:rPr>
          <w:rFonts w:ascii="Times New Roman" w:hAnsi="Times New Roman" w:cs="Times New Roman"/>
          <w:sz w:val="28"/>
          <w:szCs w:val="28"/>
          <w:lang w:bidi="ru-RU"/>
        </w:rPr>
        <w:t>;</w:t>
      </w:r>
    </w:p>
    <w:p w:rsidR="00E82EB7" w:rsidRDefault="00E82EB7" w:rsidP="00C30A22">
      <w:pPr>
        <w:pStyle w:val="a3"/>
        <w:numPr>
          <w:ilvl w:val="0"/>
          <w:numId w:val="5"/>
        </w:numPr>
        <w:ind w:left="0" w:firstLine="360"/>
        <w:jc w:val="both"/>
        <w:rPr>
          <w:rFonts w:ascii="Times New Roman" w:hAnsi="Times New Roman" w:cs="Times New Roman"/>
          <w:sz w:val="28"/>
          <w:szCs w:val="28"/>
          <w:lang w:bidi="ru-RU"/>
        </w:rPr>
      </w:pPr>
      <w:proofErr w:type="gramStart"/>
      <w:r w:rsidRPr="00E82EB7">
        <w:rPr>
          <w:rFonts w:ascii="Times New Roman" w:hAnsi="Times New Roman" w:cs="Times New Roman"/>
          <w:sz w:val="28"/>
          <w:szCs w:val="28"/>
          <w:lang w:bidi="ru-RU"/>
        </w:rPr>
        <w:t>умершие, личность которых не установлена органами внутренних дел в определенные законодательс</w:t>
      </w:r>
      <w:r w:rsidR="00213B4E">
        <w:rPr>
          <w:rFonts w:ascii="Times New Roman" w:hAnsi="Times New Roman" w:cs="Times New Roman"/>
          <w:sz w:val="28"/>
          <w:szCs w:val="28"/>
          <w:lang w:bidi="ru-RU"/>
        </w:rPr>
        <w:t>твом Российской Федерации сроки</w:t>
      </w:r>
      <w:r w:rsidRPr="00E82EB7">
        <w:rPr>
          <w:rFonts w:ascii="Times New Roman" w:hAnsi="Times New Roman" w:cs="Times New Roman"/>
          <w:sz w:val="28"/>
          <w:szCs w:val="28"/>
          <w:lang w:bidi="ru-RU"/>
        </w:rPr>
        <w:t>;</w:t>
      </w:r>
      <w:proofErr w:type="gramEnd"/>
    </w:p>
    <w:p w:rsidR="00E82EB7" w:rsidRDefault="00E82EB7" w:rsidP="00C30A22">
      <w:pPr>
        <w:pStyle w:val="a3"/>
        <w:numPr>
          <w:ilvl w:val="0"/>
          <w:numId w:val="5"/>
        </w:numPr>
        <w:ind w:left="0" w:firstLine="360"/>
        <w:jc w:val="both"/>
        <w:rPr>
          <w:rFonts w:ascii="Times New Roman" w:hAnsi="Times New Roman" w:cs="Times New Roman"/>
          <w:sz w:val="28"/>
          <w:szCs w:val="28"/>
          <w:lang w:bidi="ru-RU"/>
        </w:rPr>
      </w:pPr>
      <w:r w:rsidRPr="00E82EB7">
        <w:rPr>
          <w:rFonts w:ascii="Times New Roman" w:hAnsi="Times New Roman" w:cs="Times New Roman"/>
          <w:sz w:val="28"/>
          <w:szCs w:val="28"/>
          <w:lang w:bidi="ru-RU"/>
        </w:rPr>
        <w:t>мертворожденные дети по</w:t>
      </w:r>
      <w:r w:rsidR="00213B4E">
        <w:rPr>
          <w:rFonts w:ascii="Times New Roman" w:hAnsi="Times New Roman" w:cs="Times New Roman"/>
          <w:sz w:val="28"/>
          <w:szCs w:val="28"/>
          <w:lang w:bidi="ru-RU"/>
        </w:rPr>
        <w:t xml:space="preserve"> истечении 154 дня беременности</w:t>
      </w:r>
      <w:r w:rsidR="00C30A22">
        <w:rPr>
          <w:rFonts w:ascii="Times New Roman" w:hAnsi="Times New Roman" w:cs="Times New Roman"/>
          <w:sz w:val="28"/>
          <w:szCs w:val="28"/>
          <w:lang w:bidi="ru-RU"/>
        </w:rPr>
        <w:t>;</w:t>
      </w:r>
    </w:p>
    <w:p w:rsidR="009244DF" w:rsidRDefault="00C30A22" w:rsidP="00826C55">
      <w:pPr>
        <w:pStyle w:val="a3"/>
        <w:numPr>
          <w:ilvl w:val="0"/>
          <w:numId w:val="5"/>
        </w:numPr>
        <w:ind w:left="0" w:firstLine="360"/>
        <w:jc w:val="both"/>
        <w:rPr>
          <w:rFonts w:ascii="Times New Roman" w:hAnsi="Times New Roman" w:cs="Times New Roman"/>
          <w:sz w:val="28"/>
          <w:szCs w:val="28"/>
          <w:lang w:bidi="ru-RU"/>
        </w:rPr>
      </w:pPr>
      <w:proofErr w:type="gramStart"/>
      <w:r w:rsidRPr="00C30A22">
        <w:rPr>
          <w:rFonts w:ascii="Times New Roman" w:hAnsi="Times New Roman" w:cs="Times New Roman"/>
          <w:sz w:val="28"/>
          <w:szCs w:val="28"/>
          <w:lang w:bidi="ru-RU"/>
        </w:rPr>
        <w:t>умерши</w:t>
      </w:r>
      <w:r w:rsidR="00705DC6">
        <w:rPr>
          <w:rFonts w:ascii="Times New Roman" w:hAnsi="Times New Roman" w:cs="Times New Roman"/>
          <w:sz w:val="28"/>
          <w:szCs w:val="28"/>
          <w:lang w:bidi="ru-RU"/>
        </w:rPr>
        <w:t>е</w:t>
      </w:r>
      <w:r w:rsidRPr="00C30A22">
        <w:rPr>
          <w:rFonts w:ascii="Times New Roman" w:hAnsi="Times New Roman" w:cs="Times New Roman"/>
          <w:sz w:val="28"/>
          <w:szCs w:val="28"/>
          <w:lang w:bidi="ru-RU"/>
        </w:rPr>
        <w:t>, не имеющи</w:t>
      </w:r>
      <w:r w:rsidR="00705DC6">
        <w:rPr>
          <w:rFonts w:ascii="Times New Roman" w:hAnsi="Times New Roman" w:cs="Times New Roman"/>
          <w:sz w:val="28"/>
          <w:szCs w:val="28"/>
          <w:lang w:bidi="ru-RU"/>
        </w:rPr>
        <w:t>е</w:t>
      </w:r>
      <w:r w:rsidRPr="00C30A22">
        <w:rPr>
          <w:rFonts w:ascii="Times New Roman" w:hAnsi="Times New Roman" w:cs="Times New Roman"/>
          <w:sz w:val="28"/>
          <w:szCs w:val="28"/>
          <w:lang w:bidi="ru-RU"/>
        </w:rPr>
        <w:t xml:space="preserve"> супруга, близких родственников, иных родственников либо законного представителя умершего или при невозможности осу</w:t>
      </w:r>
      <w:r w:rsidR="00826C55">
        <w:rPr>
          <w:rFonts w:ascii="Times New Roman" w:hAnsi="Times New Roman" w:cs="Times New Roman"/>
          <w:sz w:val="28"/>
          <w:szCs w:val="28"/>
          <w:lang w:bidi="ru-RU"/>
        </w:rPr>
        <w:t>ществить ими погребение,</w:t>
      </w:r>
      <w:r w:rsidRPr="00C30A22">
        <w:rPr>
          <w:rFonts w:ascii="Times New Roman" w:hAnsi="Times New Roman" w:cs="Times New Roman"/>
          <w:sz w:val="28"/>
          <w:szCs w:val="28"/>
          <w:lang w:bidi="ru-RU"/>
        </w:rPr>
        <w:t xml:space="preserve"> при отсутствии иных лиц, взявших на себя обязанность осуществить погребение умерш</w:t>
      </w:r>
      <w:r w:rsidR="00705DC6">
        <w:rPr>
          <w:rFonts w:ascii="Times New Roman" w:hAnsi="Times New Roman" w:cs="Times New Roman"/>
          <w:sz w:val="28"/>
          <w:szCs w:val="28"/>
          <w:lang w:bidi="ru-RU"/>
        </w:rPr>
        <w:t>его</w:t>
      </w:r>
      <w:r w:rsidR="00213B4E">
        <w:rPr>
          <w:rFonts w:ascii="Times New Roman" w:hAnsi="Times New Roman" w:cs="Times New Roman"/>
          <w:sz w:val="28"/>
          <w:szCs w:val="28"/>
          <w:lang w:bidi="ru-RU"/>
        </w:rPr>
        <w:t>.</w:t>
      </w:r>
      <w:proofErr w:type="gramEnd"/>
    </w:p>
    <w:p w:rsidR="00A14602" w:rsidRPr="00213B4E" w:rsidRDefault="00A14602" w:rsidP="00213B4E">
      <w:pPr>
        <w:pStyle w:val="a3"/>
        <w:numPr>
          <w:ilvl w:val="0"/>
          <w:numId w:val="7"/>
        </w:numPr>
        <w:tabs>
          <w:tab w:val="left" w:pos="709"/>
          <w:tab w:val="left" w:pos="851"/>
        </w:tabs>
        <w:ind w:left="0" w:firstLine="567"/>
        <w:jc w:val="both"/>
        <w:rPr>
          <w:rFonts w:ascii="Times New Roman" w:hAnsi="Times New Roman" w:cs="Times New Roman"/>
          <w:sz w:val="28"/>
          <w:szCs w:val="28"/>
          <w:lang w:bidi="ru-RU"/>
        </w:rPr>
      </w:pPr>
      <w:proofErr w:type="gramStart"/>
      <w:r w:rsidRPr="00213B4E">
        <w:rPr>
          <w:rFonts w:ascii="Times New Roman" w:hAnsi="Times New Roman" w:cs="Times New Roman"/>
          <w:sz w:val="28"/>
          <w:szCs w:val="28"/>
          <w:lang w:bidi="ru-RU"/>
        </w:rPr>
        <w:t xml:space="preserve">Размер денежных средств на возмещение </w:t>
      </w:r>
      <w:r w:rsidR="00213B4E" w:rsidRPr="00213B4E">
        <w:rPr>
          <w:rFonts w:ascii="Times New Roman" w:hAnsi="Times New Roman" w:cs="Times New Roman"/>
          <w:sz w:val="28"/>
          <w:szCs w:val="28"/>
          <w:lang w:bidi="ru-RU"/>
        </w:rPr>
        <w:t xml:space="preserve">МКУ </w:t>
      </w:r>
      <w:r w:rsidRPr="00213B4E">
        <w:rPr>
          <w:rFonts w:ascii="Times New Roman" w:hAnsi="Times New Roman" w:cs="Times New Roman"/>
          <w:sz w:val="28"/>
          <w:szCs w:val="28"/>
          <w:lang w:bidi="ru-RU"/>
        </w:rPr>
        <w:t>стоимости услуг по погребению умерших</w:t>
      </w:r>
      <w:r w:rsidR="00F569CF" w:rsidRPr="00213B4E">
        <w:rPr>
          <w:rFonts w:ascii="Times New Roman" w:hAnsi="Times New Roman" w:cs="Times New Roman"/>
          <w:sz w:val="28"/>
          <w:szCs w:val="28"/>
          <w:lang w:bidi="ru-RU"/>
        </w:rPr>
        <w:t>,</w:t>
      </w:r>
      <w:r w:rsidRPr="00213B4E">
        <w:rPr>
          <w:rFonts w:ascii="Times New Roman" w:hAnsi="Times New Roman" w:cs="Times New Roman"/>
          <w:sz w:val="28"/>
          <w:szCs w:val="28"/>
          <w:lang w:bidi="ru-RU"/>
        </w:rPr>
        <w:t xml:space="preserve"> из бюджета </w:t>
      </w:r>
      <w:r w:rsidR="00355072">
        <w:rPr>
          <w:rFonts w:ascii="Times New Roman" w:hAnsi="Times New Roman" w:cs="Times New Roman"/>
          <w:sz w:val="28"/>
          <w:szCs w:val="28"/>
          <w:lang w:bidi="ru-RU"/>
        </w:rPr>
        <w:t xml:space="preserve">городского округа </w:t>
      </w:r>
      <w:r w:rsidRPr="00213B4E">
        <w:rPr>
          <w:rFonts w:ascii="Times New Roman" w:hAnsi="Times New Roman" w:cs="Times New Roman"/>
          <w:sz w:val="28"/>
          <w:szCs w:val="28"/>
          <w:lang w:bidi="ru-RU"/>
        </w:rPr>
        <w:t>Красногорск</w:t>
      </w:r>
      <w:r w:rsidR="00F569CF" w:rsidRPr="00213B4E">
        <w:rPr>
          <w:rFonts w:ascii="Times New Roman" w:hAnsi="Times New Roman" w:cs="Times New Roman"/>
          <w:sz w:val="28"/>
          <w:szCs w:val="28"/>
          <w:lang w:bidi="ru-RU"/>
        </w:rPr>
        <w:t>,</w:t>
      </w:r>
      <w:r w:rsidRPr="00213B4E">
        <w:rPr>
          <w:rFonts w:ascii="Times New Roman" w:hAnsi="Times New Roman" w:cs="Times New Roman"/>
          <w:sz w:val="28"/>
          <w:szCs w:val="28"/>
          <w:lang w:bidi="ru-RU"/>
        </w:rPr>
        <w:t xml:space="preserve"> составляет разницу между определенной администрацией </w:t>
      </w:r>
      <w:r w:rsidR="00207589">
        <w:rPr>
          <w:rFonts w:ascii="Times New Roman" w:hAnsi="Times New Roman" w:cs="Times New Roman"/>
          <w:sz w:val="28"/>
          <w:szCs w:val="28"/>
          <w:lang w:bidi="ru-RU"/>
        </w:rPr>
        <w:t xml:space="preserve">городского округа </w:t>
      </w:r>
      <w:r w:rsidRPr="00213B4E">
        <w:rPr>
          <w:rFonts w:ascii="Times New Roman" w:hAnsi="Times New Roman" w:cs="Times New Roman"/>
          <w:sz w:val="28"/>
          <w:szCs w:val="28"/>
          <w:lang w:bidi="ru-RU"/>
        </w:rPr>
        <w:t>Красногорск стоимостью услуг, предоставляемых согласно гарантированному перечню услуг по погребению</w:t>
      </w:r>
      <w:r w:rsidR="00207589">
        <w:rPr>
          <w:rFonts w:ascii="Times New Roman" w:hAnsi="Times New Roman" w:cs="Times New Roman"/>
          <w:sz w:val="28"/>
          <w:szCs w:val="28"/>
          <w:lang w:bidi="ru-RU"/>
        </w:rPr>
        <w:t>,</w:t>
      </w:r>
      <w:r w:rsidRPr="00213B4E">
        <w:rPr>
          <w:rFonts w:ascii="Times New Roman" w:hAnsi="Times New Roman" w:cs="Times New Roman"/>
          <w:sz w:val="28"/>
          <w:szCs w:val="28"/>
          <w:lang w:bidi="ru-RU"/>
        </w:rPr>
        <w:t xml:space="preserve"> и установленными законодательством Российской Федерации и Московской области размерами возмещения из средств Пенсионного фонда Российской Федерации, Фонда социального страхования Российской Федерации и бюджета Московской области.</w:t>
      </w:r>
      <w:proofErr w:type="gramEnd"/>
    </w:p>
    <w:p w:rsidR="0066679F" w:rsidRDefault="000026C4" w:rsidP="000026C4">
      <w:pPr>
        <w:pStyle w:val="a3"/>
        <w:numPr>
          <w:ilvl w:val="0"/>
          <w:numId w:val="7"/>
        </w:numPr>
        <w:tabs>
          <w:tab w:val="left" w:pos="851"/>
        </w:tabs>
        <w:spacing w:after="0"/>
        <w:ind w:left="0"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При формировании бюджетной сметы </w:t>
      </w:r>
      <w:r w:rsidR="00213B4E" w:rsidRPr="00213B4E">
        <w:rPr>
          <w:rFonts w:ascii="Times New Roman" w:hAnsi="Times New Roman" w:cs="Times New Roman"/>
          <w:sz w:val="28"/>
          <w:szCs w:val="28"/>
          <w:lang w:bidi="ru-RU"/>
        </w:rPr>
        <w:t>МКУ</w:t>
      </w:r>
      <w:r w:rsidR="00F569CF" w:rsidRPr="00213B4E">
        <w:rPr>
          <w:rFonts w:ascii="Times New Roman" w:hAnsi="Times New Roman" w:cs="Times New Roman"/>
          <w:sz w:val="28"/>
          <w:szCs w:val="28"/>
          <w:lang w:bidi="ru-RU"/>
        </w:rPr>
        <w:t xml:space="preserve"> </w:t>
      </w:r>
      <w:r>
        <w:rPr>
          <w:rFonts w:ascii="Times New Roman" w:hAnsi="Times New Roman" w:cs="Times New Roman"/>
          <w:sz w:val="28"/>
          <w:szCs w:val="28"/>
          <w:lang w:bidi="ru-RU"/>
        </w:rPr>
        <w:t>учитываются расходы на возмещение стоимости услуг,</w:t>
      </w:r>
      <w:r w:rsidRPr="00213B4E">
        <w:rPr>
          <w:rFonts w:ascii="Times New Roman" w:hAnsi="Times New Roman" w:cs="Times New Roman"/>
          <w:sz w:val="28"/>
          <w:szCs w:val="28"/>
          <w:lang w:bidi="ru-RU"/>
        </w:rPr>
        <w:t xml:space="preserve"> </w:t>
      </w:r>
      <w:r w:rsidRPr="009A5F9C">
        <w:rPr>
          <w:rFonts w:ascii="Times New Roman" w:eastAsia="Times New Roman" w:hAnsi="Times New Roman"/>
          <w:sz w:val="28"/>
          <w:szCs w:val="28"/>
          <w:lang w:eastAsia="ar-SA"/>
        </w:rPr>
        <w:t>предоставляемых согласно гарантированному перечню услуг</w:t>
      </w:r>
      <w:r w:rsidRPr="00213B4E">
        <w:rPr>
          <w:rFonts w:ascii="Times New Roman" w:hAnsi="Times New Roman" w:cs="Times New Roman"/>
          <w:sz w:val="28"/>
          <w:szCs w:val="28"/>
          <w:lang w:bidi="ru-RU"/>
        </w:rPr>
        <w:t xml:space="preserve"> </w:t>
      </w:r>
      <w:r w:rsidR="00F569CF" w:rsidRPr="00213B4E">
        <w:rPr>
          <w:rFonts w:ascii="Times New Roman" w:hAnsi="Times New Roman" w:cs="Times New Roman"/>
          <w:sz w:val="28"/>
          <w:szCs w:val="28"/>
          <w:lang w:bidi="ru-RU"/>
        </w:rPr>
        <w:t>по погребению умерших</w:t>
      </w:r>
      <w:r w:rsidR="0066679F">
        <w:rPr>
          <w:rFonts w:ascii="Times New Roman" w:hAnsi="Times New Roman" w:cs="Times New Roman"/>
          <w:sz w:val="28"/>
          <w:szCs w:val="28"/>
          <w:lang w:bidi="ru-RU"/>
        </w:rPr>
        <w:t>.</w:t>
      </w:r>
    </w:p>
    <w:p w:rsidR="0066679F" w:rsidRDefault="0066679F" w:rsidP="0066679F">
      <w:pPr>
        <w:pStyle w:val="a3"/>
        <w:numPr>
          <w:ilvl w:val="0"/>
          <w:numId w:val="7"/>
        </w:numPr>
        <w:tabs>
          <w:tab w:val="left" w:pos="709"/>
          <w:tab w:val="left" w:pos="851"/>
        </w:tabs>
        <w:spacing w:after="0"/>
        <w:ind w:left="0" w:firstLine="567"/>
        <w:jc w:val="both"/>
        <w:rPr>
          <w:rFonts w:ascii="Times New Roman" w:hAnsi="Times New Roman" w:cs="Times New Roman"/>
          <w:sz w:val="28"/>
          <w:szCs w:val="28"/>
          <w:lang w:bidi="ru-RU"/>
        </w:rPr>
      </w:pPr>
      <w:r w:rsidRPr="0066679F">
        <w:rPr>
          <w:rFonts w:ascii="Times New Roman" w:eastAsia="Times New Roman" w:hAnsi="Times New Roman"/>
          <w:sz w:val="28"/>
          <w:szCs w:val="28"/>
          <w:lang w:eastAsia="ar-SA"/>
        </w:rPr>
        <w:t xml:space="preserve">Расходование средств на </w:t>
      </w:r>
      <w:r>
        <w:rPr>
          <w:rFonts w:ascii="Times New Roman" w:eastAsia="Times New Roman" w:hAnsi="Times New Roman"/>
          <w:sz w:val="28"/>
          <w:szCs w:val="28"/>
          <w:lang w:eastAsia="ar-SA"/>
        </w:rPr>
        <w:t xml:space="preserve">возмещение стоимости </w:t>
      </w:r>
      <w:proofErr w:type="gramStart"/>
      <w:r>
        <w:rPr>
          <w:rFonts w:ascii="Times New Roman" w:hAnsi="Times New Roman" w:cs="Times New Roman"/>
          <w:sz w:val="28"/>
          <w:szCs w:val="28"/>
          <w:lang w:bidi="ru-RU"/>
        </w:rPr>
        <w:t>услуг,</w:t>
      </w:r>
      <w:r w:rsidRPr="00213B4E">
        <w:rPr>
          <w:rFonts w:ascii="Times New Roman" w:hAnsi="Times New Roman" w:cs="Times New Roman"/>
          <w:sz w:val="28"/>
          <w:szCs w:val="28"/>
          <w:lang w:bidi="ru-RU"/>
        </w:rPr>
        <w:t xml:space="preserve"> </w:t>
      </w:r>
      <w:r w:rsidRPr="009A5F9C">
        <w:rPr>
          <w:rFonts w:ascii="Times New Roman" w:eastAsia="Times New Roman" w:hAnsi="Times New Roman"/>
          <w:sz w:val="28"/>
          <w:szCs w:val="28"/>
          <w:lang w:eastAsia="ar-SA"/>
        </w:rPr>
        <w:t>предоставляемых согласно гарантированному перечню услуг</w:t>
      </w:r>
      <w:r w:rsidRPr="00213B4E">
        <w:rPr>
          <w:rFonts w:ascii="Times New Roman" w:hAnsi="Times New Roman" w:cs="Times New Roman"/>
          <w:sz w:val="28"/>
          <w:szCs w:val="28"/>
          <w:lang w:bidi="ru-RU"/>
        </w:rPr>
        <w:t xml:space="preserve"> по погребению умерших</w:t>
      </w:r>
      <w:r>
        <w:rPr>
          <w:rFonts w:ascii="Times New Roman" w:eastAsia="Times New Roman" w:hAnsi="Times New Roman"/>
          <w:sz w:val="28"/>
          <w:szCs w:val="28"/>
          <w:lang w:eastAsia="ar-SA"/>
        </w:rPr>
        <w:t xml:space="preserve"> осуществляется</w:t>
      </w:r>
      <w:proofErr w:type="gramEnd"/>
      <w:r>
        <w:rPr>
          <w:rFonts w:ascii="Times New Roman" w:eastAsia="Times New Roman" w:hAnsi="Times New Roman"/>
          <w:sz w:val="28"/>
          <w:szCs w:val="28"/>
          <w:lang w:eastAsia="ar-SA"/>
        </w:rPr>
        <w:t xml:space="preserve"> на </w:t>
      </w:r>
      <w:r w:rsidR="00F569CF" w:rsidRPr="0066679F">
        <w:rPr>
          <w:rFonts w:ascii="Times New Roman" w:hAnsi="Times New Roman" w:cs="Times New Roman"/>
          <w:sz w:val="28"/>
          <w:szCs w:val="28"/>
          <w:lang w:bidi="ru-RU"/>
        </w:rPr>
        <w:t>основ</w:t>
      </w:r>
      <w:r w:rsidR="00EB5BDE" w:rsidRPr="0066679F">
        <w:rPr>
          <w:rFonts w:ascii="Times New Roman" w:hAnsi="Times New Roman" w:cs="Times New Roman"/>
          <w:sz w:val="28"/>
          <w:szCs w:val="28"/>
          <w:lang w:bidi="ru-RU"/>
        </w:rPr>
        <w:t>ании следующих документов:</w:t>
      </w:r>
      <w:r w:rsidR="00F569CF" w:rsidRPr="0066679F">
        <w:rPr>
          <w:rFonts w:ascii="Times New Roman" w:hAnsi="Times New Roman" w:cs="Times New Roman"/>
          <w:sz w:val="28"/>
          <w:szCs w:val="28"/>
          <w:lang w:bidi="ru-RU"/>
        </w:rPr>
        <w:t xml:space="preserve"> </w:t>
      </w:r>
    </w:p>
    <w:p w:rsidR="00F569CF" w:rsidRPr="0066679F" w:rsidRDefault="0066679F" w:rsidP="0066679F">
      <w:pPr>
        <w:tabs>
          <w:tab w:val="left" w:pos="284"/>
          <w:tab w:val="left" w:pos="851"/>
        </w:tabs>
        <w:spacing w:after="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207589">
        <w:rPr>
          <w:rFonts w:ascii="Times New Roman" w:hAnsi="Times New Roman" w:cs="Times New Roman"/>
          <w:sz w:val="28"/>
          <w:szCs w:val="28"/>
          <w:lang w:bidi="ru-RU"/>
        </w:rPr>
        <w:t xml:space="preserve"> </w:t>
      </w:r>
      <w:r w:rsidR="00F569CF" w:rsidRPr="0066679F">
        <w:rPr>
          <w:rFonts w:ascii="Times New Roman" w:hAnsi="Times New Roman" w:cs="Times New Roman"/>
          <w:sz w:val="28"/>
          <w:szCs w:val="28"/>
          <w:lang w:bidi="ru-RU"/>
        </w:rPr>
        <w:t>справки о смерти установленной формы, выданной органами записи актов гражданского состояния;</w:t>
      </w:r>
    </w:p>
    <w:p w:rsidR="00F569CF" w:rsidRPr="00F569CF" w:rsidRDefault="00EB5BDE" w:rsidP="00F569CF">
      <w:pPr>
        <w:spacing w:after="0"/>
        <w:ind w:left="36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F569CF" w:rsidRPr="00F569CF">
        <w:rPr>
          <w:rFonts w:ascii="Times New Roman" w:hAnsi="Times New Roman" w:cs="Times New Roman"/>
          <w:sz w:val="28"/>
          <w:szCs w:val="28"/>
          <w:lang w:bidi="ru-RU"/>
        </w:rPr>
        <w:t>счета и счета-фактуры на оплату услуг по погребению умерших;</w:t>
      </w:r>
    </w:p>
    <w:p w:rsidR="00F569CF" w:rsidRPr="00F569CF" w:rsidRDefault="00F569CF" w:rsidP="00F569CF">
      <w:pPr>
        <w:spacing w:after="0"/>
        <w:ind w:left="360"/>
        <w:jc w:val="both"/>
        <w:rPr>
          <w:rFonts w:ascii="Times New Roman" w:hAnsi="Times New Roman" w:cs="Times New Roman"/>
          <w:sz w:val="28"/>
          <w:szCs w:val="28"/>
          <w:lang w:bidi="ru-RU"/>
        </w:rPr>
      </w:pPr>
      <w:r w:rsidRPr="00F569CF">
        <w:rPr>
          <w:rFonts w:ascii="Times New Roman" w:hAnsi="Times New Roman" w:cs="Times New Roman"/>
          <w:sz w:val="28"/>
          <w:szCs w:val="28"/>
          <w:lang w:bidi="ru-RU"/>
        </w:rPr>
        <w:t>- акта о захоронении;</w:t>
      </w:r>
    </w:p>
    <w:p w:rsidR="00F569CF" w:rsidRPr="00F569CF" w:rsidRDefault="00EB5BDE" w:rsidP="00EB5BDE">
      <w:pPr>
        <w:tabs>
          <w:tab w:val="left" w:pos="567"/>
        </w:tabs>
        <w:spacing w:after="0"/>
        <w:ind w:firstLine="284"/>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F569CF" w:rsidRPr="00F569CF">
        <w:rPr>
          <w:rFonts w:ascii="Times New Roman" w:hAnsi="Times New Roman" w:cs="Times New Roman"/>
          <w:sz w:val="28"/>
          <w:szCs w:val="28"/>
          <w:lang w:bidi="ru-RU"/>
        </w:rPr>
        <w:t>-копии запроса бюро судебно-медицинской экспертизы, а при его отсутствии - учреждений здравоохранения в органы внутренних дел о разрешении на захоронение умерших граждан с приложением реестра умерших граждан на захоронение с указанием пола, примерного возраста, даты обнаружения, номера трупа и наименования учреждения, в котором находился труп;</w:t>
      </w:r>
    </w:p>
    <w:p w:rsidR="00F569CF" w:rsidRPr="00F569CF" w:rsidRDefault="00F569CF" w:rsidP="00F569CF">
      <w:pPr>
        <w:spacing w:after="0"/>
        <w:ind w:left="360"/>
        <w:jc w:val="both"/>
        <w:rPr>
          <w:rFonts w:ascii="Times New Roman" w:hAnsi="Times New Roman" w:cs="Times New Roman"/>
          <w:sz w:val="28"/>
          <w:szCs w:val="28"/>
          <w:lang w:bidi="ru-RU"/>
        </w:rPr>
      </w:pPr>
      <w:r w:rsidRPr="00F569CF">
        <w:rPr>
          <w:rFonts w:ascii="Times New Roman" w:hAnsi="Times New Roman" w:cs="Times New Roman"/>
          <w:sz w:val="28"/>
          <w:szCs w:val="28"/>
          <w:lang w:bidi="ru-RU"/>
        </w:rPr>
        <w:t>- разрешения органов внутренних дел на захоронение умершего;</w:t>
      </w:r>
    </w:p>
    <w:p w:rsidR="00F569CF" w:rsidRDefault="00F569CF" w:rsidP="00EB5BDE">
      <w:pPr>
        <w:spacing w:after="0"/>
        <w:ind w:firstLine="360"/>
        <w:jc w:val="both"/>
        <w:rPr>
          <w:rFonts w:ascii="Times New Roman" w:hAnsi="Times New Roman" w:cs="Times New Roman"/>
          <w:sz w:val="28"/>
          <w:szCs w:val="28"/>
          <w:lang w:bidi="ru-RU"/>
        </w:rPr>
      </w:pPr>
      <w:r w:rsidRPr="00F569CF">
        <w:rPr>
          <w:rFonts w:ascii="Times New Roman" w:hAnsi="Times New Roman" w:cs="Times New Roman"/>
          <w:sz w:val="28"/>
          <w:szCs w:val="28"/>
          <w:lang w:bidi="ru-RU"/>
        </w:rPr>
        <w:t xml:space="preserve">- справки из территориального структурного подразделения Министерства социальной защиты населения Московской области, Пенсионного фонда Российской Федерации, Фонда социального страхования Российской Федерации о возмещенной </w:t>
      </w:r>
      <w:r w:rsidR="0066679F">
        <w:rPr>
          <w:rFonts w:ascii="Times New Roman" w:hAnsi="Times New Roman" w:cs="Times New Roman"/>
          <w:sz w:val="28"/>
          <w:szCs w:val="28"/>
          <w:lang w:bidi="ru-RU"/>
        </w:rPr>
        <w:t>МКУ</w:t>
      </w:r>
      <w:r w:rsidRPr="00F569CF">
        <w:rPr>
          <w:rFonts w:ascii="Times New Roman" w:hAnsi="Times New Roman" w:cs="Times New Roman"/>
          <w:sz w:val="28"/>
          <w:szCs w:val="28"/>
          <w:lang w:bidi="ru-RU"/>
        </w:rPr>
        <w:t xml:space="preserve"> сумме.</w:t>
      </w:r>
    </w:p>
    <w:p w:rsidR="009244DF" w:rsidRPr="0066679F" w:rsidRDefault="0066679F" w:rsidP="0066679F">
      <w:pPr>
        <w:pStyle w:val="a3"/>
        <w:numPr>
          <w:ilvl w:val="0"/>
          <w:numId w:val="7"/>
        </w:numPr>
        <w:tabs>
          <w:tab w:val="left" w:pos="851"/>
        </w:tabs>
        <w:ind w:left="0"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МКУ</w:t>
      </w:r>
      <w:r w:rsidR="009244DF" w:rsidRPr="0066679F">
        <w:rPr>
          <w:rFonts w:ascii="Times New Roman" w:hAnsi="Times New Roman" w:cs="Times New Roman"/>
          <w:sz w:val="28"/>
          <w:szCs w:val="28"/>
          <w:lang w:bidi="ru-RU"/>
        </w:rPr>
        <w:t xml:space="preserve"> несет ответственность за достоверность и правильность предоставляемой информации в соответствии с законодательством Российской Федерации и законодательством Московской области.</w:t>
      </w:r>
    </w:p>
    <w:p w:rsidR="00EB5BDE" w:rsidRPr="0066679F" w:rsidRDefault="00EB5BDE" w:rsidP="0066679F">
      <w:pPr>
        <w:pStyle w:val="a3"/>
        <w:numPr>
          <w:ilvl w:val="0"/>
          <w:numId w:val="7"/>
        </w:numPr>
        <w:tabs>
          <w:tab w:val="left" w:pos="851"/>
        </w:tabs>
        <w:ind w:left="0" w:firstLine="567"/>
        <w:jc w:val="both"/>
        <w:rPr>
          <w:rFonts w:ascii="Times New Roman" w:hAnsi="Times New Roman" w:cs="Times New Roman"/>
          <w:sz w:val="28"/>
          <w:szCs w:val="28"/>
          <w:lang w:bidi="ru-RU"/>
        </w:rPr>
      </w:pPr>
      <w:r w:rsidRPr="0066679F">
        <w:rPr>
          <w:rFonts w:ascii="Times New Roman" w:hAnsi="Times New Roman" w:cs="Times New Roman"/>
          <w:sz w:val="28"/>
          <w:szCs w:val="28"/>
          <w:lang w:bidi="ru-RU"/>
        </w:rPr>
        <w:t xml:space="preserve">Контроль над целевым использованием средств бюджета </w:t>
      </w:r>
      <w:r w:rsidR="00207589">
        <w:rPr>
          <w:rFonts w:ascii="Times New Roman" w:hAnsi="Times New Roman" w:cs="Times New Roman"/>
          <w:sz w:val="28"/>
          <w:szCs w:val="28"/>
          <w:lang w:bidi="ru-RU"/>
        </w:rPr>
        <w:t xml:space="preserve">городского округа </w:t>
      </w:r>
      <w:r w:rsidRPr="0066679F">
        <w:rPr>
          <w:rFonts w:ascii="Times New Roman" w:hAnsi="Times New Roman" w:cs="Times New Roman"/>
          <w:sz w:val="28"/>
          <w:szCs w:val="28"/>
          <w:lang w:bidi="ru-RU"/>
        </w:rPr>
        <w:t xml:space="preserve">Красногорск выделенных на цели, предусмотренные настоящим Порядком, осуществляется администрацией </w:t>
      </w:r>
      <w:r w:rsidR="00207589">
        <w:rPr>
          <w:rFonts w:ascii="Times New Roman" w:hAnsi="Times New Roman" w:cs="Times New Roman"/>
          <w:sz w:val="28"/>
          <w:szCs w:val="28"/>
          <w:lang w:bidi="ru-RU"/>
        </w:rPr>
        <w:t>городского округа</w:t>
      </w:r>
      <w:r w:rsidRPr="0066679F">
        <w:rPr>
          <w:rFonts w:ascii="Times New Roman" w:hAnsi="Times New Roman" w:cs="Times New Roman"/>
          <w:sz w:val="28"/>
          <w:szCs w:val="28"/>
          <w:lang w:bidi="ru-RU"/>
        </w:rPr>
        <w:t xml:space="preserve"> Красногорск.</w:t>
      </w:r>
    </w:p>
    <w:p w:rsidR="00640A0D" w:rsidRPr="00826C55" w:rsidRDefault="00640A0D" w:rsidP="00826C55">
      <w:pPr>
        <w:pStyle w:val="a3"/>
        <w:widowControl w:val="0"/>
        <w:autoSpaceDE w:val="0"/>
        <w:autoSpaceDN w:val="0"/>
        <w:adjustRightInd w:val="0"/>
        <w:spacing w:line="240" w:lineRule="auto"/>
        <w:ind w:left="0" w:firstLine="360"/>
        <w:jc w:val="both"/>
        <w:rPr>
          <w:rFonts w:ascii="Times New Roman" w:hAnsi="Times New Roman" w:cs="Times New Roman"/>
          <w:sz w:val="28"/>
          <w:szCs w:val="28"/>
          <w:lang w:bidi="ru-RU"/>
        </w:rPr>
      </w:pPr>
    </w:p>
    <w:sectPr w:rsidR="00640A0D" w:rsidRPr="00826C55" w:rsidSect="005542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756"/>
    <w:multiLevelType w:val="hybridMultilevel"/>
    <w:tmpl w:val="247C2AC4"/>
    <w:lvl w:ilvl="0" w:tplc="32D6874E">
      <w:start w:val="1"/>
      <w:numFmt w:val="decimal"/>
      <w:lvlText w:val="%1."/>
      <w:lvlJc w:val="left"/>
      <w:pPr>
        <w:ind w:left="958"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D107E8"/>
    <w:multiLevelType w:val="hybridMultilevel"/>
    <w:tmpl w:val="F84E51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250D8"/>
    <w:multiLevelType w:val="hybridMultilevel"/>
    <w:tmpl w:val="5E9E34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1C76A5"/>
    <w:multiLevelType w:val="hybridMultilevel"/>
    <w:tmpl w:val="F88A69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A71820"/>
    <w:multiLevelType w:val="hybridMultilevel"/>
    <w:tmpl w:val="59404E78"/>
    <w:lvl w:ilvl="0" w:tplc="A5100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C06EB9"/>
    <w:multiLevelType w:val="hybridMultilevel"/>
    <w:tmpl w:val="DECE41FE"/>
    <w:lvl w:ilvl="0" w:tplc="A5100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2D41FE"/>
    <w:multiLevelType w:val="hybridMultilevel"/>
    <w:tmpl w:val="013842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56173BD"/>
    <w:multiLevelType w:val="hybridMultilevel"/>
    <w:tmpl w:val="01C2E210"/>
    <w:lvl w:ilvl="0" w:tplc="41F004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EB1A0A"/>
    <w:multiLevelType w:val="hybridMultilevel"/>
    <w:tmpl w:val="F2EE144E"/>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9">
    <w:nsid w:val="724A4CD8"/>
    <w:multiLevelType w:val="multilevel"/>
    <w:tmpl w:val="A84E6C92"/>
    <w:lvl w:ilvl="0">
      <w:start w:val="1"/>
      <w:numFmt w:val="decimal"/>
      <w:lvlText w:val="%1."/>
      <w:lvlJc w:val="left"/>
      <w:pPr>
        <w:ind w:left="735" w:hanging="375"/>
      </w:pPr>
      <w:rPr>
        <w:rFonts w:hint="default"/>
        <w:b w:val="0"/>
      </w:rPr>
    </w:lvl>
    <w:lvl w:ilvl="1">
      <w:start w:val="1"/>
      <w:numFmt w:val="decimal"/>
      <w:isLgl/>
      <w:lvlText w:val="%1.%2."/>
      <w:lvlJc w:val="left"/>
      <w:pPr>
        <w:ind w:left="159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73A97944"/>
    <w:multiLevelType w:val="hybridMultilevel"/>
    <w:tmpl w:val="E3386C4E"/>
    <w:lvl w:ilvl="0" w:tplc="6D723448">
      <w:start w:val="1"/>
      <w:numFmt w:val="decimal"/>
      <w:lvlText w:val="%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1">
    <w:nsid w:val="7651490E"/>
    <w:multiLevelType w:val="hybridMultilevel"/>
    <w:tmpl w:val="E18C64FA"/>
    <w:lvl w:ilvl="0" w:tplc="E54296A8">
      <w:start w:val="1"/>
      <w:numFmt w:val="decimal"/>
      <w:lvlText w:val="%1.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2">
    <w:nsid w:val="7C6E6E52"/>
    <w:multiLevelType w:val="hybridMultilevel"/>
    <w:tmpl w:val="446684C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11"/>
  </w:num>
  <w:num w:numId="4">
    <w:abstractNumId w:val="10"/>
  </w:num>
  <w:num w:numId="5">
    <w:abstractNumId w:val="4"/>
  </w:num>
  <w:num w:numId="6">
    <w:abstractNumId w:val="7"/>
  </w:num>
  <w:num w:numId="7">
    <w:abstractNumId w:val="8"/>
  </w:num>
  <w:num w:numId="8">
    <w:abstractNumId w:val="1"/>
  </w:num>
  <w:num w:numId="9">
    <w:abstractNumId w:val="3"/>
  </w:num>
  <w:num w:numId="10">
    <w:abstractNumId w:val="6"/>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D41D6C"/>
    <w:rsid w:val="000026C4"/>
    <w:rsid w:val="000307F7"/>
    <w:rsid w:val="00045B0C"/>
    <w:rsid w:val="000A4A22"/>
    <w:rsid w:val="000E1A09"/>
    <w:rsid w:val="00126760"/>
    <w:rsid w:val="00150778"/>
    <w:rsid w:val="0016023E"/>
    <w:rsid w:val="00207589"/>
    <w:rsid w:val="00213B4E"/>
    <w:rsid w:val="002C201D"/>
    <w:rsid w:val="00355072"/>
    <w:rsid w:val="003555A3"/>
    <w:rsid w:val="003632E4"/>
    <w:rsid w:val="00380118"/>
    <w:rsid w:val="00391A42"/>
    <w:rsid w:val="00451176"/>
    <w:rsid w:val="0047156C"/>
    <w:rsid w:val="004A11B2"/>
    <w:rsid w:val="004A1D1D"/>
    <w:rsid w:val="00507F6B"/>
    <w:rsid w:val="0052756A"/>
    <w:rsid w:val="00531CF3"/>
    <w:rsid w:val="00537E35"/>
    <w:rsid w:val="00554201"/>
    <w:rsid w:val="006068EB"/>
    <w:rsid w:val="00640A0D"/>
    <w:rsid w:val="0066679F"/>
    <w:rsid w:val="006721CB"/>
    <w:rsid w:val="00693768"/>
    <w:rsid w:val="00694709"/>
    <w:rsid w:val="007024B7"/>
    <w:rsid w:val="00705DC6"/>
    <w:rsid w:val="00731F23"/>
    <w:rsid w:val="007E1E19"/>
    <w:rsid w:val="007F2EC4"/>
    <w:rsid w:val="008203DA"/>
    <w:rsid w:val="00826C55"/>
    <w:rsid w:val="0086131C"/>
    <w:rsid w:val="00867A32"/>
    <w:rsid w:val="008A6C56"/>
    <w:rsid w:val="008E346D"/>
    <w:rsid w:val="009244DF"/>
    <w:rsid w:val="00953B95"/>
    <w:rsid w:val="00954424"/>
    <w:rsid w:val="009A5F9C"/>
    <w:rsid w:val="00A14602"/>
    <w:rsid w:val="00A94C21"/>
    <w:rsid w:val="00AA1B84"/>
    <w:rsid w:val="00AC1264"/>
    <w:rsid w:val="00AE3687"/>
    <w:rsid w:val="00B47F28"/>
    <w:rsid w:val="00B53BF5"/>
    <w:rsid w:val="00B841F7"/>
    <w:rsid w:val="00B84F43"/>
    <w:rsid w:val="00BF746A"/>
    <w:rsid w:val="00C30A22"/>
    <w:rsid w:val="00C447E8"/>
    <w:rsid w:val="00C45DF7"/>
    <w:rsid w:val="00C50F29"/>
    <w:rsid w:val="00D06EC8"/>
    <w:rsid w:val="00D41D6C"/>
    <w:rsid w:val="00E2007E"/>
    <w:rsid w:val="00E361EE"/>
    <w:rsid w:val="00E42B1F"/>
    <w:rsid w:val="00E82EB7"/>
    <w:rsid w:val="00EB5BDE"/>
    <w:rsid w:val="00ED3C5F"/>
    <w:rsid w:val="00F0023D"/>
    <w:rsid w:val="00F01510"/>
    <w:rsid w:val="00F364DA"/>
    <w:rsid w:val="00F37F98"/>
    <w:rsid w:val="00F569CF"/>
    <w:rsid w:val="00FA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23D"/>
    <w:pPr>
      <w:spacing w:after="200" w:line="276" w:lineRule="auto"/>
      <w:ind w:left="720"/>
      <w:contextualSpacing/>
    </w:pPr>
    <w:rPr>
      <w:rFonts w:eastAsiaTheme="minorEastAsia"/>
      <w:lang w:eastAsia="ru-RU"/>
    </w:rPr>
  </w:style>
  <w:style w:type="character" w:customStyle="1" w:styleId="FontStyle12">
    <w:name w:val="Font Style12"/>
    <w:basedOn w:val="a0"/>
    <w:uiPriority w:val="99"/>
    <w:rsid w:val="00F0023D"/>
    <w:rPr>
      <w:rFonts w:ascii="Times New Roman" w:hAnsi="Times New Roman" w:cs="Times New Roman"/>
      <w:sz w:val="62"/>
      <w:szCs w:val="62"/>
    </w:rPr>
  </w:style>
  <w:style w:type="paragraph" w:customStyle="1" w:styleId="ConsPlusNormal">
    <w:name w:val="ConsPlusNormal"/>
    <w:rsid w:val="00B841F7"/>
    <w:pPr>
      <w:autoSpaceDE w:val="0"/>
      <w:autoSpaceDN w:val="0"/>
      <w:adjustRightInd w:val="0"/>
      <w:spacing w:after="0" w:line="240" w:lineRule="auto"/>
    </w:pPr>
    <w:rPr>
      <w:rFonts w:ascii="Times New Roman" w:hAnsi="Times New Roman" w:cs="Times New Roman"/>
      <w:sz w:val="28"/>
      <w:szCs w:val="28"/>
    </w:rPr>
  </w:style>
  <w:style w:type="character" w:customStyle="1" w:styleId="a4">
    <w:name w:val="Основной текст_"/>
    <w:basedOn w:val="a0"/>
    <w:link w:val="1"/>
    <w:rsid w:val="00A94C21"/>
    <w:rPr>
      <w:rFonts w:ascii="Times New Roman" w:eastAsia="Times New Roman" w:hAnsi="Times New Roman" w:cs="Times New Roman"/>
      <w:spacing w:val="8"/>
      <w:shd w:val="clear" w:color="auto" w:fill="FFFFFF"/>
    </w:rPr>
  </w:style>
  <w:style w:type="paragraph" w:customStyle="1" w:styleId="1">
    <w:name w:val="Основной текст1"/>
    <w:basedOn w:val="a"/>
    <w:link w:val="a4"/>
    <w:rsid w:val="00A94C21"/>
    <w:pPr>
      <w:widowControl w:val="0"/>
      <w:shd w:val="clear" w:color="auto" w:fill="FFFFFF"/>
      <w:spacing w:before="1140" w:after="0" w:line="322" w:lineRule="exact"/>
      <w:jc w:val="center"/>
    </w:pPr>
    <w:rPr>
      <w:rFonts w:ascii="Times New Roman" w:eastAsia="Times New Roman" w:hAnsi="Times New Roman" w:cs="Times New Roman"/>
      <w:spacing w:val="8"/>
    </w:rPr>
  </w:style>
  <w:style w:type="table" w:styleId="a5">
    <w:name w:val="Table Grid"/>
    <w:basedOn w:val="a1"/>
    <w:uiPriority w:val="59"/>
    <w:rsid w:val="003632E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47F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23D"/>
    <w:pPr>
      <w:spacing w:after="200" w:line="276" w:lineRule="auto"/>
      <w:ind w:left="720"/>
      <w:contextualSpacing/>
    </w:pPr>
    <w:rPr>
      <w:rFonts w:eastAsiaTheme="minorEastAsia"/>
      <w:lang w:eastAsia="ru-RU"/>
    </w:rPr>
  </w:style>
  <w:style w:type="character" w:customStyle="1" w:styleId="FontStyle12">
    <w:name w:val="Font Style12"/>
    <w:basedOn w:val="a0"/>
    <w:uiPriority w:val="99"/>
    <w:rsid w:val="00F0023D"/>
    <w:rPr>
      <w:rFonts w:ascii="Times New Roman" w:hAnsi="Times New Roman" w:cs="Times New Roman"/>
      <w:sz w:val="62"/>
      <w:szCs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0CF4-409C-414F-BE93-5F74C655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5</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2017-10-25T12:02:00Z</cp:lastPrinted>
  <dcterms:created xsi:type="dcterms:W3CDTF">2015-12-03T08:28:00Z</dcterms:created>
  <dcterms:modified xsi:type="dcterms:W3CDTF">2017-11-07T14:45:00Z</dcterms:modified>
</cp:coreProperties>
</file>