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2916E2" w:rsidRPr="003752EA" w:rsidRDefault="00B6675D" w:rsidP="002916E2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9653E1">
              <w:rPr>
                <w:szCs w:val="28"/>
              </w:rPr>
              <w:t xml:space="preserve"> 14.10.2019 № 2513/10</w:t>
            </w:r>
          </w:p>
          <w:p w:rsidR="00E6356E" w:rsidRDefault="009653E1" w:rsidP="00E6356E">
            <w:pPr>
              <w:rPr>
                <w:szCs w:val="28"/>
              </w:rPr>
            </w:pPr>
            <w:r>
              <w:rPr>
                <w:szCs w:val="28"/>
              </w:rPr>
              <w:t xml:space="preserve">(с изменениями, внесенными постановлением администрации от </w:t>
            </w:r>
            <w:r w:rsidR="00E6356E">
              <w:rPr>
                <w:szCs w:val="28"/>
              </w:rPr>
              <w:t>30.12.2019</w:t>
            </w:r>
            <w:r>
              <w:rPr>
                <w:szCs w:val="28"/>
              </w:rPr>
              <w:t xml:space="preserve"> № </w:t>
            </w:r>
            <w:r w:rsidR="00E6356E">
              <w:rPr>
                <w:szCs w:val="28"/>
              </w:rPr>
              <w:t xml:space="preserve">3359/12, </w:t>
            </w:r>
          </w:p>
          <w:p w:rsidR="00203CDC" w:rsidRDefault="00E6356E" w:rsidP="00203CDC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03CDC">
              <w:rPr>
                <w:szCs w:val="28"/>
              </w:rPr>
              <w:t>26.03.2020</w:t>
            </w:r>
            <w:r>
              <w:rPr>
                <w:szCs w:val="28"/>
              </w:rPr>
              <w:t xml:space="preserve"> № </w:t>
            </w:r>
            <w:r w:rsidR="00203CDC">
              <w:rPr>
                <w:szCs w:val="28"/>
              </w:rPr>
              <w:t>623/3</w:t>
            </w:r>
          </w:p>
          <w:p w:rsidR="002916E2" w:rsidRPr="008D2DA6" w:rsidRDefault="00203CDC" w:rsidP="0074089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40899">
              <w:rPr>
                <w:szCs w:val="28"/>
              </w:rPr>
              <w:t>02.06.2020</w:t>
            </w:r>
            <w:r>
              <w:rPr>
                <w:szCs w:val="28"/>
              </w:rPr>
              <w:t xml:space="preserve"> № </w:t>
            </w:r>
            <w:r w:rsidR="00740899">
              <w:rPr>
                <w:szCs w:val="28"/>
              </w:rPr>
              <w:t>974/6</w:t>
            </w:r>
            <w:r w:rsidR="009653E1">
              <w:rPr>
                <w:szCs w:val="28"/>
              </w:rPr>
              <w:t>)</w:t>
            </w:r>
          </w:p>
        </w:tc>
      </w:tr>
    </w:tbl>
    <w:p w:rsidR="00856C57" w:rsidRPr="00560F05" w:rsidRDefault="00762669" w:rsidP="002916E2">
      <w:pPr>
        <w:rPr>
          <w:szCs w:val="28"/>
        </w:rPr>
      </w:pPr>
      <w:r>
        <w:rPr>
          <w:szCs w:val="28"/>
        </w:rPr>
        <w:t xml:space="preserve">                               </w:t>
      </w:r>
      <w:r w:rsidR="000F5D62">
        <w:rPr>
          <w:szCs w:val="28"/>
        </w:rPr>
        <w:t xml:space="preserve">                                             </w:t>
      </w:r>
      <w:r w:rsidR="00E678E2">
        <w:rPr>
          <w:szCs w:val="28"/>
        </w:rPr>
        <w:t xml:space="preserve">                </w:t>
      </w:r>
      <w:r w:rsidR="000F5D62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</w:p>
    <w:p w:rsidR="005B0ADD" w:rsidRDefault="005B0ADD" w:rsidP="00416616">
      <w:pPr>
        <w:spacing w:before="120" w:after="120"/>
        <w:jc w:val="center"/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  <w:bookmarkStart w:id="0" w:name="_GoBack"/>
      <w:bookmarkEnd w:id="0"/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AC7D2B">
        <w:rPr>
          <w:b/>
          <w:szCs w:val="28"/>
        </w:rPr>
        <w:t>Развитие сельского хозяйства</w:t>
      </w:r>
      <w:r w:rsidRPr="005B0ADD">
        <w:rPr>
          <w:b/>
          <w:szCs w:val="28"/>
        </w:rPr>
        <w:t>»</w:t>
      </w:r>
    </w:p>
    <w:p w:rsidR="00C644BB" w:rsidRPr="000C12BE" w:rsidRDefault="000C12BE" w:rsidP="00BF7349">
      <w:pPr>
        <w:spacing w:before="120" w:after="120"/>
        <w:jc w:val="center"/>
        <w:rPr>
          <w:b/>
          <w:szCs w:val="28"/>
        </w:rPr>
      </w:pPr>
      <w:r w:rsidRPr="000C12BE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231412">
        <w:rPr>
          <w:b/>
          <w:sz w:val="27"/>
          <w:szCs w:val="27"/>
        </w:rPr>
        <w:t>Развитие сельского хозяйства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AC272D" w:rsidRDefault="00AC272D" w:rsidP="00085A00">
      <w:pPr>
        <w:jc w:val="center"/>
        <w:rPr>
          <w:b/>
          <w:sz w:val="27"/>
          <w:szCs w:val="27"/>
        </w:rPr>
      </w:pPr>
    </w:p>
    <w:p w:rsidR="00A811C3" w:rsidRPr="00B853A1" w:rsidRDefault="00A811C3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CF2A94" w:rsidP="00CF2A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96271" w:rsidRPr="00A16246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  <w:r w:rsidRPr="00CF2A94">
              <w:rPr>
                <w:sz w:val="20"/>
                <w:szCs w:val="20"/>
              </w:rPr>
              <w:t>по транспорту, связи, дорожной деятельности и благоустройству</w:t>
            </w:r>
          </w:p>
        </w:tc>
      </w:tr>
      <w:tr w:rsidR="00A96271" w:rsidRPr="0018073D" w:rsidTr="00A811C3">
        <w:trPr>
          <w:trHeight w:val="30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5822A2" w:rsidRDefault="00A96271" w:rsidP="00CF2A9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</w:p>
        </w:tc>
      </w:tr>
      <w:tr w:rsidR="00A96271" w:rsidRPr="0018073D" w:rsidTr="00AC272D">
        <w:trPr>
          <w:trHeight w:val="6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811C3" w:rsidRPr="00A811C3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 xml:space="preserve">1. Обеспечение населения Московской области сельскохозяйственной продукцией и продовольствием собственного производства, </w:t>
            </w:r>
            <w:r w:rsidR="00642F1E">
              <w:rPr>
                <w:sz w:val="20"/>
                <w:szCs w:val="20"/>
              </w:rPr>
              <w:t>комплексное</w:t>
            </w:r>
            <w:r w:rsidRPr="00A811C3">
              <w:rPr>
                <w:sz w:val="20"/>
                <w:szCs w:val="20"/>
              </w:rPr>
              <w:t xml:space="preserve"> развитие сельских территорий</w:t>
            </w:r>
          </w:p>
          <w:p w:rsidR="00C66990" w:rsidRPr="00DF0CBA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2.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</w:t>
            </w:r>
            <w:r w:rsidR="00231412">
              <w:rPr>
                <w:rFonts w:ascii="Times New Roman" w:eastAsia="Calibri" w:hAnsi="Times New Roman" w:cs="Times New Roman"/>
                <w:lang w:eastAsia="en-US"/>
              </w:rPr>
              <w:t>мелиорации земель сельскохозяйственного назначения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E065CF" w:rsidRPr="00D924A3" w:rsidRDefault="00E065CF" w:rsidP="00231412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601F00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 w:rsidR="00231412">
              <w:rPr>
                <w:rFonts w:ascii="Times New Roman" w:eastAsia="Calibri" w:hAnsi="Times New Roman" w:cs="Times New Roman"/>
                <w:lang w:eastAsia="en-US"/>
              </w:rPr>
              <w:t>Обеспечение эпизоотического и ветеринарно-санитарного благополучия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924A3" w:rsidRPr="00231412" w:rsidRDefault="00D924A3" w:rsidP="00D924A3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D924A3">
              <w:rPr>
                <w:rFonts w:ascii="Times New Roman" w:hAnsi="Times New Roman" w:cs="Times New Roman"/>
              </w:rPr>
              <w:t>Подпрограмма VII «Экспорт продукции агропромышленного комплекса Московской области»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1C0803">
        <w:trPr>
          <w:trHeight w:val="76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2024 год</w:t>
            </w:r>
          </w:p>
        </w:tc>
      </w:tr>
      <w:tr w:rsidR="00C509F0" w:rsidRPr="0018073D" w:rsidTr="005822A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C509F0" w:rsidRPr="0018073D" w:rsidRDefault="00F70836" w:rsidP="00F7083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Всего по Программе, в том числе по годам </w:t>
            </w:r>
          </w:p>
        </w:tc>
        <w:tc>
          <w:tcPr>
            <w:tcW w:w="2835" w:type="dxa"/>
            <w:vAlign w:val="center"/>
          </w:tcPr>
          <w:p w:rsidR="00C509F0" w:rsidRPr="00163B35" w:rsidRDefault="00163B35" w:rsidP="00C509F0">
            <w:pPr>
              <w:jc w:val="center"/>
              <w:rPr>
                <w:bCs/>
                <w:sz w:val="24"/>
                <w:lang w:eastAsia="ru-RU"/>
              </w:rPr>
            </w:pPr>
            <w:r w:rsidRPr="00163B35">
              <w:rPr>
                <w:bCs/>
                <w:sz w:val="24"/>
              </w:rPr>
              <w:t>19 349,00</w:t>
            </w:r>
          </w:p>
        </w:tc>
        <w:tc>
          <w:tcPr>
            <w:tcW w:w="2410" w:type="dxa"/>
            <w:vAlign w:val="center"/>
          </w:tcPr>
          <w:p w:rsidR="00C509F0" w:rsidRPr="00163B35" w:rsidRDefault="00163B35" w:rsidP="00C509F0">
            <w:pPr>
              <w:jc w:val="center"/>
              <w:rPr>
                <w:bCs/>
                <w:sz w:val="24"/>
              </w:rPr>
            </w:pPr>
            <w:r w:rsidRPr="00163B35">
              <w:rPr>
                <w:bCs/>
                <w:sz w:val="24"/>
              </w:rPr>
              <w:t>3 529,00</w:t>
            </w:r>
          </w:p>
        </w:tc>
        <w:tc>
          <w:tcPr>
            <w:tcW w:w="1701" w:type="dxa"/>
            <w:vAlign w:val="center"/>
          </w:tcPr>
          <w:p w:rsidR="00C509F0" w:rsidRPr="00163B35" w:rsidRDefault="00163B35" w:rsidP="00C509F0">
            <w:pPr>
              <w:jc w:val="center"/>
              <w:rPr>
                <w:bCs/>
                <w:sz w:val="24"/>
              </w:rPr>
            </w:pPr>
            <w:r w:rsidRPr="00163B35">
              <w:rPr>
                <w:bCs/>
                <w:sz w:val="24"/>
              </w:rPr>
              <w:t>6 225,00</w:t>
            </w:r>
          </w:p>
        </w:tc>
        <w:tc>
          <w:tcPr>
            <w:tcW w:w="1701" w:type="dxa"/>
            <w:vAlign w:val="center"/>
          </w:tcPr>
          <w:p w:rsidR="00C509F0" w:rsidRPr="00163B35" w:rsidRDefault="00163B35" w:rsidP="00C509F0">
            <w:pPr>
              <w:jc w:val="center"/>
              <w:rPr>
                <w:bCs/>
                <w:sz w:val="24"/>
              </w:rPr>
            </w:pPr>
            <w:r w:rsidRPr="00163B35">
              <w:rPr>
                <w:bCs/>
                <w:sz w:val="24"/>
              </w:rPr>
              <w:t>6 225,00</w:t>
            </w:r>
          </w:p>
        </w:tc>
        <w:tc>
          <w:tcPr>
            <w:tcW w:w="1276" w:type="dxa"/>
            <w:vAlign w:val="center"/>
          </w:tcPr>
          <w:p w:rsidR="00C509F0" w:rsidRPr="00163B35" w:rsidRDefault="00C509F0" w:rsidP="00C509F0">
            <w:pPr>
              <w:jc w:val="center"/>
              <w:rPr>
                <w:bCs/>
                <w:sz w:val="24"/>
              </w:rPr>
            </w:pPr>
            <w:r w:rsidRPr="00163B35">
              <w:rPr>
                <w:bCs/>
                <w:sz w:val="24"/>
              </w:rPr>
              <w:t>3 370,00</w:t>
            </w:r>
          </w:p>
        </w:tc>
        <w:tc>
          <w:tcPr>
            <w:tcW w:w="1417" w:type="dxa"/>
            <w:vAlign w:val="center"/>
          </w:tcPr>
          <w:p w:rsidR="00C509F0" w:rsidRPr="00163B35" w:rsidRDefault="00C509F0" w:rsidP="00C509F0">
            <w:pPr>
              <w:jc w:val="center"/>
              <w:rPr>
                <w:bCs/>
                <w:sz w:val="24"/>
              </w:rPr>
            </w:pPr>
            <w:r w:rsidRPr="00163B35">
              <w:rPr>
                <w:bCs/>
                <w:sz w:val="24"/>
              </w:rPr>
              <w:t>0,00</w:t>
            </w:r>
          </w:p>
        </w:tc>
      </w:tr>
      <w:tr w:rsidR="00203CDC" w:rsidRPr="0018073D" w:rsidTr="00D93B49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203CDC" w:rsidRPr="0018073D" w:rsidRDefault="00203CDC" w:rsidP="00203CDC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DC" w:rsidRPr="00163B35" w:rsidRDefault="00203CDC" w:rsidP="00203CDC">
            <w:pPr>
              <w:jc w:val="center"/>
              <w:rPr>
                <w:iCs/>
                <w:sz w:val="24"/>
                <w:lang w:eastAsia="ru-RU"/>
              </w:rPr>
            </w:pPr>
            <w:r w:rsidRPr="00163B35">
              <w:rPr>
                <w:iCs/>
                <w:sz w:val="24"/>
              </w:rPr>
              <w:t>8 565,00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DC" w:rsidRPr="00163B35" w:rsidRDefault="00203CDC" w:rsidP="00203CDC">
            <w:pPr>
              <w:jc w:val="center"/>
              <w:rPr>
                <w:iCs/>
                <w:sz w:val="24"/>
              </w:rPr>
            </w:pPr>
            <w:r w:rsidRPr="00163B35">
              <w:rPr>
                <w:iCs/>
                <w:sz w:val="24"/>
              </w:rPr>
              <w:t>2 855,00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DC" w:rsidRPr="00163B35" w:rsidRDefault="00203CDC" w:rsidP="00203CDC">
            <w:pPr>
              <w:jc w:val="center"/>
              <w:rPr>
                <w:iCs/>
                <w:sz w:val="24"/>
              </w:rPr>
            </w:pPr>
            <w:r w:rsidRPr="00163B35">
              <w:rPr>
                <w:iCs/>
                <w:sz w:val="24"/>
              </w:rPr>
              <w:t>2 855,00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DC" w:rsidRPr="00163B35" w:rsidRDefault="00203CDC" w:rsidP="00203CDC">
            <w:pPr>
              <w:jc w:val="center"/>
              <w:rPr>
                <w:iCs/>
                <w:sz w:val="24"/>
              </w:rPr>
            </w:pPr>
            <w:r w:rsidRPr="00163B35">
              <w:rPr>
                <w:iCs/>
                <w:sz w:val="24"/>
              </w:rPr>
              <w:t>2 855,00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DC" w:rsidRPr="00163B35" w:rsidRDefault="00203CDC" w:rsidP="00203CDC">
            <w:pPr>
              <w:jc w:val="center"/>
              <w:rPr>
                <w:iCs/>
                <w:sz w:val="24"/>
              </w:rPr>
            </w:pPr>
            <w:r w:rsidRPr="00163B35">
              <w:rPr>
                <w:iCs/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CDC" w:rsidRPr="00163B35" w:rsidRDefault="00203CDC" w:rsidP="00203CDC">
            <w:pPr>
              <w:jc w:val="center"/>
              <w:rPr>
                <w:iCs/>
                <w:sz w:val="24"/>
              </w:rPr>
            </w:pPr>
            <w:r w:rsidRPr="00163B35">
              <w:rPr>
                <w:iCs/>
                <w:sz w:val="24"/>
              </w:rPr>
              <w:t>0,00</w:t>
            </w:r>
          </w:p>
        </w:tc>
      </w:tr>
      <w:tr w:rsidR="00163B35" w:rsidRPr="0018073D" w:rsidTr="00D93B49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63B35" w:rsidRPr="0018073D" w:rsidRDefault="00163B35" w:rsidP="00163B35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10 784,00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1417" w:type="dxa"/>
            <w:vAlign w:val="center"/>
          </w:tcPr>
          <w:p w:rsidR="00163B35" w:rsidRPr="00EA581D" w:rsidRDefault="00163B35" w:rsidP="00163B35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A581D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C272D" w:rsidRDefault="00AC272D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</w:t>
      </w:r>
      <w:r w:rsidR="00231412">
        <w:rPr>
          <w:b/>
          <w:sz w:val="24"/>
          <w:szCs w:val="24"/>
        </w:rPr>
        <w:t>Развитие сельского хозяйства</w:t>
      </w:r>
      <w:r w:rsidRPr="002A0515">
        <w:rPr>
          <w:b/>
          <w:sz w:val="24"/>
          <w:szCs w:val="24"/>
        </w:rPr>
        <w:t>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Московской области (далее 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>Волоколамское и Новорижское</w:t>
      </w:r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последние годы заметно начал распространяться злостный сорняк борщевик Сосновского, начиная с обочин шоссейных и железных дорог, ЛЭП, газопроводов, различных полос отчуждения, и, захватывая все больше территорию населенных пунктов.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Борщевик Сосновского (Heracleum sosnowskyi Manden) - многолетнее растение из семейства Сельдерейны</w:t>
      </w:r>
      <w:r w:rsidR="00FB0F9D">
        <w:rPr>
          <w:sz w:val="24"/>
        </w:rPr>
        <w:t>х</w:t>
      </w:r>
      <w:r w:rsidRPr="004A5CA7">
        <w:rPr>
          <w:sz w:val="24"/>
        </w:rPr>
        <w:t>, цикл развития которого длится от 2 до 7 лет</w:t>
      </w:r>
      <w:r w:rsidRPr="00FB0F9D">
        <w:rPr>
          <w:color w:val="FF0000"/>
          <w:sz w:val="24"/>
        </w:rPr>
        <w:t xml:space="preserve"> </w:t>
      </w:r>
      <w:r w:rsidRPr="00E31CC5">
        <w:rPr>
          <w:sz w:val="24"/>
        </w:rPr>
        <w:t>и более</w:t>
      </w:r>
      <w:r w:rsidRPr="004A5CA7">
        <w:rPr>
          <w:sz w:val="24"/>
        </w:rPr>
        <w:t>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первый год жизни борщевик Сосновского растет медленно, образуя к осени прикорневую розетку из 5-6 листьев. Это холодостойкое растение, листья и стебли его переносят заморозки до 5-6 градусов ниже нуля. Хорошо перезимовывает и при достаточном снежном покрове переносит морозы в 35-40 градусов ниже нуля. Весеннее отрастание листьев на второй и последующие годы жизни у борщевика начинается сразу же после схода снега (в условиях Московской области это происходит примерно в последней декаде апреля).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Цветение у каждой отдельной особи борщевика Сосновского наступает лишь один раз за весь цикл развития. На 2-5-7-й год жизни растение обильно плодоносит и после созревания плодов полностью отмирает, так как у него на корневой шейке и корнях почки возобновления не закладываются.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Учитывая эту биологическую особенность растения, стратегия борьбы с борщевиком Сосновского должна быть, направлена в первую очередь на недопущение образования им семян и самый простой способ достичь этого - периодическое окашивание растения.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Для уничтожения борщевика Сосновского разработан ряд методов борьбы с ним: механический, агротехнический, ручной и химический.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Механические методы борьбы с борщевиком Сосновского достаточно эффективны, но требуют соблюдения мер безопасности.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При проведении скашивания следует учитывать, что в соке борщевика Сосновского содержатся биологически активные вещества - фурокумарины. Попадая на открытые участки тела, они повышают чувствительность кожи к солнечным лучам, в результате чего на ней возникают покраснения, а часто и сильные ожоги. В связи с этим при выполнении работ по скашиванию на руках должны быть надеты плотные рукавицы, также не должны быть открытыми и другие части тела.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Скашивание борщевика Сосновского позволяет снизить темпы его распространения, но, как правило, не приводит к гибели растений. Для уничтожения борщевика на небольших по площади земельных участках следует проводить его выкапывание с корнем предпочтительно на ранних фазах развития. Эти работы также должны выполняться в плотных рукавицах и защитной одежде.</w:t>
      </w:r>
    </w:p>
    <w:p w:rsidR="004A5CA7" w:rsidRPr="004A5CA7" w:rsidRDefault="004A5CA7" w:rsidP="00C2130A">
      <w:pPr>
        <w:ind w:firstLine="567"/>
        <w:rPr>
          <w:sz w:val="24"/>
        </w:rPr>
      </w:pPr>
      <w:r w:rsidRPr="004A5CA7">
        <w:rPr>
          <w:sz w:val="24"/>
        </w:rPr>
        <w:t>Химический метод. Другим методом уничтожения борщевика Сосновского является применение гербицидов. Применение гербицидов должно осуществляться в соответствии с требованиями СанПиН 1.2.1077-01 "Гигиенические требования к хранению, применению и транспортировке пестицидов и агрохимикатов", а также Правилами по охране труда работников агропромышленного комплекса при использовании пестицидов и агрохимикатов.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настоящее время дикорастущие посевы сорняка борщевик Сосновского распространены на заброшенных землях, обочинах дорог</w:t>
      </w:r>
      <w:r w:rsidR="00C2130A">
        <w:rPr>
          <w:sz w:val="24"/>
        </w:rPr>
        <w:t>, в парках и на землях населенных пунктов.</w:t>
      </w:r>
      <w:r w:rsidRPr="004A5CA7">
        <w:rPr>
          <w:sz w:val="24"/>
        </w:rPr>
        <w:t xml:space="preserve"> Он устойчив к неблагоприятным климатическим условиям, активно подавляет произрастание других видов растений.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lastRenderedPageBreak/>
        <w:t xml:space="preserve">В результате обследования территорий городского округа </w:t>
      </w:r>
      <w:r w:rsidRPr="00FB0F9D">
        <w:rPr>
          <w:color w:val="000000" w:themeColor="text1"/>
          <w:sz w:val="24"/>
        </w:rPr>
        <w:t xml:space="preserve">выявлено </w:t>
      </w:r>
      <w:r w:rsidR="00FB0F9D" w:rsidRPr="00FB0F9D">
        <w:rPr>
          <w:color w:val="000000" w:themeColor="text1"/>
          <w:sz w:val="24"/>
        </w:rPr>
        <w:t>110</w:t>
      </w:r>
      <w:r w:rsidRPr="00FB0F9D">
        <w:rPr>
          <w:color w:val="000000" w:themeColor="text1"/>
          <w:sz w:val="24"/>
        </w:rPr>
        <w:t xml:space="preserve"> </w:t>
      </w:r>
      <w:r w:rsidRPr="004A5CA7">
        <w:rPr>
          <w:sz w:val="24"/>
        </w:rPr>
        <w:t>га зараженных борщевиком земель, в зоне ответственности органа местного самоуправления</w:t>
      </w:r>
      <w:r w:rsidRPr="00FB0F9D">
        <w:rPr>
          <w:color w:val="000000" w:themeColor="text1"/>
          <w:sz w:val="24"/>
        </w:rPr>
        <w:t>.</w:t>
      </w:r>
    </w:p>
    <w:p w:rsidR="00AD3B0F" w:rsidRDefault="00AD3B0F" w:rsidP="00AD3B0F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0E53EA">
        <w:rPr>
          <w:rFonts w:eastAsiaTheme="minorHAnsi"/>
          <w:sz w:val="24"/>
        </w:rPr>
        <w:t>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>Для достижения указанных целей в сфере борьбы с борщевиком необходимо решение следующих задач: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редотвращение распространения борщевика Сосновского.</w:t>
      </w:r>
    </w:p>
    <w:p w:rsidR="00C2130A" w:rsidRPr="000E53EA" w:rsidRDefault="00C2130A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</w:p>
    <w:p w:rsid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Без</w:t>
      </w:r>
      <w:r w:rsidR="00C2130A">
        <w:rPr>
          <w:spacing w:val="2"/>
        </w:rPr>
        <w:t xml:space="preserve">надзорные </w:t>
      </w:r>
      <w:r w:rsidRPr="00AC272D">
        <w:rPr>
          <w:spacing w:val="2"/>
        </w:rPr>
        <w:t>собаки и кошки - это вторично дичающие выброшенные домашние животные или потомки выброшенных домашних животных. Большое количество без</w:t>
      </w:r>
      <w:r w:rsidR="00C2130A">
        <w:rPr>
          <w:spacing w:val="2"/>
        </w:rPr>
        <w:t>надзорн</w:t>
      </w:r>
      <w:r w:rsidRPr="00AC272D">
        <w:rPr>
          <w:spacing w:val="2"/>
        </w:rPr>
        <w:t xml:space="preserve">ых </w:t>
      </w:r>
      <w:r w:rsidR="00C2130A">
        <w:rPr>
          <w:spacing w:val="2"/>
        </w:rPr>
        <w:t>животных</w:t>
      </w:r>
      <w:r w:rsidRPr="00AC272D">
        <w:rPr>
          <w:spacing w:val="2"/>
        </w:rPr>
        <w:t xml:space="preserve"> – это экологическая и социальная болезнь, показатель падения ответственности владельцев </w:t>
      </w:r>
      <w:r w:rsidR="00C2130A">
        <w:rPr>
          <w:spacing w:val="2"/>
        </w:rPr>
        <w:t>животных</w:t>
      </w:r>
      <w:r w:rsidRPr="00AC272D">
        <w:rPr>
          <w:spacing w:val="2"/>
        </w:rPr>
        <w:t>.</w:t>
      </w:r>
    </w:p>
    <w:p w:rsidR="00AC272D" w:rsidRPr="00EA4272" w:rsidRDefault="0092287E" w:rsidP="00FA0441">
      <w:pPr>
        <w:ind w:firstLine="567"/>
        <w:rPr>
          <w:sz w:val="24"/>
        </w:rPr>
      </w:pPr>
      <w:r>
        <w:rPr>
          <w:sz w:val="24"/>
        </w:rPr>
        <w:t xml:space="preserve">В соответствии с </w:t>
      </w:r>
      <w:r w:rsidR="00A811C3">
        <w:rPr>
          <w:sz w:val="24"/>
        </w:rPr>
        <w:t>Законом</w:t>
      </w:r>
      <w:r w:rsidR="00FA0441">
        <w:rPr>
          <w:sz w:val="24"/>
        </w:rPr>
        <w:t xml:space="preserve"> Московской области </w:t>
      </w:r>
      <w:r w:rsidR="00FA0441" w:rsidRPr="00FA0441">
        <w:rPr>
          <w:sz w:val="24"/>
        </w:rPr>
        <w:t>от 28 декабря 2016 года N 201/2016-ОЗ</w:t>
      </w:r>
      <w:r w:rsidR="00FA0441">
        <w:rPr>
          <w:sz w:val="24"/>
        </w:rPr>
        <w:t xml:space="preserve"> «</w:t>
      </w:r>
      <w:r w:rsidR="00FA0441" w:rsidRPr="00FA0441">
        <w:rPr>
          <w:sz w:val="24"/>
        </w:rPr>
        <w:t>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</w:t>
      </w:r>
      <w:r w:rsidR="00FA0441">
        <w:rPr>
          <w:sz w:val="24"/>
        </w:rPr>
        <w:t>»</w:t>
      </w:r>
      <w:r w:rsidR="00FA0441" w:rsidRPr="00FA0441">
        <w:rPr>
          <w:sz w:val="24"/>
        </w:rPr>
        <w:t xml:space="preserve"> </w:t>
      </w:r>
      <w:r w:rsidR="00FA0441">
        <w:rPr>
          <w:sz w:val="24"/>
        </w:rPr>
        <w:t>н</w:t>
      </w:r>
      <w:r w:rsidR="00AC272D" w:rsidRPr="00EA4272">
        <w:rPr>
          <w:sz w:val="24"/>
        </w:rPr>
        <w:t>а территории городского округа</w:t>
      </w:r>
      <w:r w:rsidR="00C2130A">
        <w:rPr>
          <w:sz w:val="24"/>
        </w:rPr>
        <w:t xml:space="preserve"> Красногорск</w:t>
      </w:r>
      <w:r w:rsidR="00AC272D" w:rsidRPr="00EA4272">
        <w:rPr>
          <w:sz w:val="24"/>
        </w:rPr>
        <w:t xml:space="preserve"> действует программа «отлов-стерилизация-вакцинация-возврат» (далее-ОСВВ) безнадзорных животных.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В рамках данной программы безнадзорные животные отлавливаются, стерилизуются (кастрируются), вакцинируются и выпускаются обратно в среду обитания. 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На улицах нашего городского округа все чаще Вы можете встретить безнадзорных собак с биркой в ухе. </w:t>
      </w:r>
    </w:p>
    <w:p w:rsidR="00AC272D" w:rsidRP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A4272">
        <w:t>Бирка в ухе — это опознавательный знак, обозначающий, что данная особь стерилизована, привита от бешенства, обработана от паразитов и выпущена обратно в среду обитания.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92287E">
        <w:rPr>
          <w:spacing w:val="2"/>
        </w:rPr>
        <w:t>Массовая стерилизация безнадзорных (бездомных) животных 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безнадзорных (бездомных) животных в единой организации.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t>Сложившаяся на территории городского округа неблагоприятная ситуация, связанная с отловом и стерилизацией безнадзорных (бездомных) животных, может быть в значительной мере улучшена. Для этого необходимо организовать контроль за численностью безнадзорных (бездомных) животных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контроля за уровнем 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t>Прогноз ожидаемых результатов реализации Программы: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динамики роста количества безнадзорных (бездомных) животных;</w:t>
      </w:r>
    </w:p>
    <w:p w:rsidR="004A5CA7" w:rsidRPr="0092287E" w:rsidRDefault="00AC272D" w:rsidP="00787CF4">
      <w:pPr>
        <w:ind w:firstLine="567"/>
        <w:rPr>
          <w:sz w:val="24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риска распространения заболеваемости бешенством среди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Отлов безнадзорных (бездомных)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Регистрация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lastRenderedPageBreak/>
        <w:t>- Вакцинация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Стерилизация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Содержание безнадзорных (бездомных) животных;</w:t>
      </w:r>
    </w:p>
    <w:p w:rsidR="004A5CA7" w:rsidRDefault="00AD3B0F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  <w:r w:rsidRPr="00A330CE">
        <w:rPr>
          <w:color w:val="000000" w:themeColor="text1"/>
          <w:spacing w:val="2"/>
          <w:sz w:val="24"/>
          <w:shd w:val="clear" w:color="auto" w:fill="FFFFFF"/>
        </w:rPr>
        <w:t>- Возврат безнадзорных (бездомных) животных в места их естественного обитания</w:t>
      </w:r>
      <w:r w:rsidR="0092287E" w:rsidRPr="00A330CE">
        <w:rPr>
          <w:color w:val="000000" w:themeColor="text1"/>
          <w:spacing w:val="2"/>
          <w:sz w:val="24"/>
          <w:shd w:val="clear" w:color="auto" w:fill="FFFFFF"/>
        </w:rPr>
        <w:t>.</w:t>
      </w:r>
    </w:p>
    <w:p w:rsidR="00DF0CBA" w:rsidRDefault="00DF0CBA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Реализация мероприятий </w:t>
      </w:r>
      <w:r w:rsidRPr="00E31CC5">
        <w:rPr>
          <w:color w:val="000000" w:themeColor="text1"/>
          <w:sz w:val="24"/>
        </w:rPr>
        <w:t>программы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  <w:r>
        <w:rPr>
          <w:color w:val="000000" w:themeColor="text1"/>
          <w:sz w:val="24"/>
        </w:rPr>
        <w:t xml:space="preserve"> </w:t>
      </w:r>
    </w:p>
    <w:p w:rsidR="00E31CC5" w:rsidRPr="00A330CE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 xml:space="preserve">Реализация </w:t>
      </w:r>
      <w:r>
        <w:rPr>
          <w:color w:val="000000" w:themeColor="text1"/>
          <w:sz w:val="24"/>
        </w:rPr>
        <w:t>э</w:t>
      </w:r>
      <w:r w:rsidRPr="00E31CC5">
        <w:rPr>
          <w:color w:val="000000" w:themeColor="text1"/>
          <w:sz w:val="24"/>
        </w:rPr>
        <w:t>кспорт</w:t>
      </w:r>
      <w:r>
        <w:rPr>
          <w:color w:val="000000" w:themeColor="text1"/>
          <w:sz w:val="24"/>
        </w:rPr>
        <w:t>а</w:t>
      </w:r>
      <w:r w:rsidRPr="00E31CC5">
        <w:rPr>
          <w:color w:val="000000" w:themeColor="text1"/>
          <w:sz w:val="24"/>
        </w:rPr>
        <w:t xml:space="preserve"> продукции агропромышленного комплекса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F9683D" w:rsidRPr="00A330CE" w:rsidRDefault="009A4E4F" w:rsidP="00787CF4">
      <w:pPr>
        <w:ind w:firstLine="567"/>
        <w:rPr>
          <w:color w:val="000000" w:themeColor="text1"/>
          <w:sz w:val="24"/>
        </w:rPr>
      </w:pPr>
      <w:r w:rsidRPr="00A330CE">
        <w:rPr>
          <w:color w:val="000000" w:themeColor="text1"/>
          <w:sz w:val="24"/>
        </w:rPr>
        <w:t xml:space="preserve">Целями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является обеспечение 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>сокращения</w:t>
      </w:r>
      <w:r w:rsidR="004A5CA7" w:rsidRPr="00A330CE">
        <w:rPr>
          <w:color w:val="000000" w:themeColor="text1"/>
          <w:spacing w:val="2"/>
          <w:sz w:val="24"/>
          <w:shd w:val="clear" w:color="auto" w:fill="FFFFFF"/>
        </w:rPr>
        <w:t xml:space="preserve"> очагов распространения борщевика Сосновского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 xml:space="preserve"> и численности безна</w:t>
      </w:r>
      <w:r w:rsidR="00A330CE" w:rsidRPr="00A330CE">
        <w:rPr>
          <w:color w:val="000000" w:themeColor="text1"/>
          <w:spacing w:val="2"/>
          <w:sz w:val="24"/>
          <w:shd w:val="clear" w:color="auto" w:fill="FFFFFF"/>
        </w:rPr>
        <w:t>дзорных животных</w:t>
      </w:r>
      <w:r w:rsidR="00E31CC5">
        <w:rPr>
          <w:color w:val="000000" w:themeColor="text1"/>
          <w:spacing w:val="2"/>
          <w:sz w:val="24"/>
          <w:shd w:val="clear" w:color="auto" w:fill="FFFFFF"/>
        </w:rPr>
        <w:t>,</w:t>
      </w:r>
      <w:r w:rsidR="00E31CC5" w:rsidRPr="00E31CC5">
        <w:t xml:space="preserve"> </w:t>
      </w:r>
      <w:r w:rsidR="00E31CC5" w:rsidRPr="00E31CC5">
        <w:rPr>
          <w:sz w:val="24"/>
        </w:rPr>
        <w:t>а также</w:t>
      </w:r>
      <w:r w:rsidR="00E31CC5">
        <w:t xml:space="preserve"> </w:t>
      </w:r>
      <w:r w:rsidR="00DF0CBA">
        <w:rPr>
          <w:color w:val="000000" w:themeColor="text1"/>
          <w:spacing w:val="2"/>
          <w:sz w:val="24"/>
          <w:shd w:val="clear" w:color="auto" w:fill="FFFFFF"/>
        </w:rPr>
        <w:t>создание</w:t>
      </w:r>
      <w:r w:rsidR="00DF0CBA" w:rsidRPr="00DF0CBA">
        <w:rPr>
          <w:color w:val="000000" w:themeColor="text1"/>
          <w:spacing w:val="2"/>
          <w:sz w:val="24"/>
          <w:shd w:val="clear" w:color="auto" w:fill="FFFFFF"/>
        </w:rPr>
        <w:t xml:space="preserve">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9A4E4F" w:rsidRPr="00E31CC5" w:rsidRDefault="009A4E4F" w:rsidP="00787CF4">
      <w:pPr>
        <w:ind w:firstLine="567"/>
        <w:rPr>
          <w:sz w:val="24"/>
        </w:rPr>
      </w:pPr>
      <w:r w:rsidRPr="00A330CE">
        <w:rPr>
          <w:color w:val="000000" w:themeColor="text1"/>
          <w:sz w:val="24"/>
        </w:rPr>
        <w:t xml:space="preserve">Основные мероприятия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сохранение и восстановление природной среды, оздоровление нарушенных природных экосистем</w:t>
      </w:r>
      <w:r w:rsidR="00A330CE" w:rsidRPr="00A330CE">
        <w:rPr>
          <w:color w:val="000000" w:themeColor="text1"/>
          <w:sz w:val="24"/>
        </w:rPr>
        <w:t>.</w:t>
      </w:r>
    </w:p>
    <w:p w:rsidR="00CF031A" w:rsidRDefault="00CF031A" w:rsidP="00EA4272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</w:t>
      </w:r>
      <w:r w:rsidR="00231412">
        <w:rPr>
          <w:b/>
          <w:sz w:val="24"/>
        </w:rPr>
        <w:t>Развитие сельского хозяйства</w:t>
      </w:r>
      <w:r w:rsidRPr="002A0515">
        <w:rPr>
          <w:b/>
          <w:sz w:val="24"/>
        </w:rPr>
        <w:t>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</w:t>
      </w:r>
      <w:r w:rsidR="00231412">
        <w:rPr>
          <w:sz w:val="24"/>
        </w:rPr>
        <w:t>Развитие сельского хозяйства</w:t>
      </w:r>
      <w:r w:rsidR="002A0515" w:rsidRPr="002A0515">
        <w:rPr>
          <w:sz w:val="24"/>
        </w:rPr>
        <w:t>»</w:t>
      </w:r>
      <w:r w:rsidRPr="00C41CE4">
        <w:rPr>
          <w:sz w:val="24"/>
        </w:rPr>
        <w:t xml:space="preserve"> городского округа Красногорск состоит из </w:t>
      </w:r>
      <w:r w:rsidR="00A811C3">
        <w:rPr>
          <w:sz w:val="24"/>
        </w:rPr>
        <w:t>трех</w:t>
      </w:r>
      <w:r w:rsidR="00231412">
        <w:rPr>
          <w:sz w:val="24"/>
        </w:rPr>
        <w:t xml:space="preserve"> </w:t>
      </w:r>
      <w:r w:rsidRPr="00C41CE4">
        <w:rPr>
          <w:sz w:val="24"/>
        </w:rPr>
        <w:t>подпрограмм:</w:t>
      </w:r>
    </w:p>
    <w:p w:rsidR="00231412" w:rsidRDefault="00231412" w:rsidP="00231412">
      <w:pPr>
        <w:rPr>
          <w:sz w:val="24"/>
        </w:rPr>
      </w:pPr>
      <w:r w:rsidRPr="00231412">
        <w:rPr>
          <w:sz w:val="24"/>
        </w:rPr>
        <w:t>1.</w:t>
      </w:r>
      <w:r w:rsidRPr="00231412">
        <w:rPr>
          <w:sz w:val="24"/>
        </w:rPr>
        <w:tab/>
        <w:t>Подпрограмма II «Развитие мелиорации земель сельскохозяйственного назначения»</w:t>
      </w:r>
    </w:p>
    <w:p w:rsidR="00281CA2" w:rsidRDefault="00231412" w:rsidP="00231412">
      <w:pPr>
        <w:rPr>
          <w:sz w:val="24"/>
        </w:rPr>
      </w:pPr>
      <w:r w:rsidRPr="00231412">
        <w:rPr>
          <w:sz w:val="24"/>
        </w:rPr>
        <w:t>2.</w:t>
      </w:r>
      <w:r w:rsidRPr="00231412">
        <w:rPr>
          <w:sz w:val="24"/>
        </w:rPr>
        <w:tab/>
        <w:t>Подпрограмма IV «Обеспечение эпизоотического и ветеринарно-санитарного благополучия»</w:t>
      </w:r>
    </w:p>
    <w:p w:rsidR="00D924A3" w:rsidRDefault="00D924A3" w:rsidP="00231412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Pr="00D924A3">
        <w:rPr>
          <w:sz w:val="24"/>
        </w:rPr>
        <w:t>Подпрограмма VII «Экспорт продукции агропромышленного комплекса Московской области»</w:t>
      </w:r>
    </w:p>
    <w:p w:rsidR="00231412" w:rsidRDefault="00231412" w:rsidP="00231412">
      <w:pPr>
        <w:rPr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</w:t>
      </w:r>
      <w:r w:rsidR="00231412" w:rsidRPr="00231412">
        <w:rPr>
          <w:rFonts w:eastAsia="Times New Roman"/>
          <w:b/>
          <w:sz w:val="24"/>
        </w:rPr>
        <w:t>Развитие мелиорации земель сельскохозяйственного назначения</w:t>
      </w:r>
      <w:r w:rsidRPr="003135CD">
        <w:rPr>
          <w:rFonts w:eastAsia="Times New Roman"/>
          <w:b/>
          <w:sz w:val="24"/>
        </w:rPr>
        <w:t>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AC272D" w:rsidP="00DF0CBA">
      <w:pPr>
        <w:tabs>
          <w:tab w:val="left" w:pos="993"/>
        </w:tabs>
        <w:ind w:firstLine="709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Подпрограмма направлена </w:t>
      </w:r>
      <w:r w:rsidRPr="00AC272D">
        <w:rPr>
          <w:rFonts w:eastAsia="Times New Roman"/>
          <w:sz w:val="24"/>
          <w:lang w:eastAsia="ru-RU"/>
        </w:rPr>
        <w:t>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Цель Подпрограммы - сокращение очагов распространения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Для достижения указанной цели необходимо решение следующих задач: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4A5CA7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предотвращение распространения борщевика Сосновского.</w:t>
      </w:r>
    </w:p>
    <w:p w:rsidR="00A92B2B" w:rsidRPr="00C41CE4" w:rsidRDefault="00A92B2B" w:rsidP="006A7450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2E65D6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 «</w:t>
      </w:r>
      <w:r w:rsidR="00231412" w:rsidRPr="00231412">
        <w:rPr>
          <w:rFonts w:eastAsia="Times New Roman"/>
          <w:b/>
          <w:sz w:val="24"/>
          <w:lang w:eastAsia="ru-RU" w:bidi="ru-RU"/>
        </w:rPr>
        <w:t>Обеспечение эпизоотического и ветеринарно-санитарного благополучия</w:t>
      </w:r>
      <w:r w:rsidR="003135CD" w:rsidRPr="003135CD">
        <w:rPr>
          <w:rFonts w:eastAsia="Times New Roman"/>
          <w:b/>
          <w:sz w:val="24"/>
          <w:lang w:eastAsia="ru-RU" w:bidi="ru-RU"/>
        </w:rPr>
        <w:t>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92287E">
        <w:rPr>
          <w:sz w:val="24"/>
        </w:rPr>
        <w:t xml:space="preserve"> реализацию программы</w:t>
      </w:r>
      <w:r w:rsidR="0092287E"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 w:rsidR="0092287E">
        <w:rPr>
          <w:sz w:val="24"/>
        </w:rPr>
        <w:t>.</w:t>
      </w:r>
    </w:p>
    <w:p w:rsidR="0092287E" w:rsidRPr="006B0B22" w:rsidRDefault="0092287E" w:rsidP="00A330CE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Цель Подпрограммы </w:t>
      </w:r>
      <w:r w:rsidR="00A330CE">
        <w:rPr>
          <w:sz w:val="24"/>
        </w:rPr>
        <w:t>–</w:t>
      </w:r>
      <w:r>
        <w:rPr>
          <w:sz w:val="24"/>
        </w:rPr>
        <w:t xml:space="preserve"> </w:t>
      </w:r>
      <w:r w:rsidR="00A330CE">
        <w:rPr>
          <w:sz w:val="24"/>
        </w:rPr>
        <w:t>сокращение численности безнадзорных животных на территории городского округа Красногорск.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3135CD" w:rsidRDefault="00A330CE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D924A3" w:rsidRDefault="00D924A3" w:rsidP="003135CD">
      <w:pPr>
        <w:widowControl w:val="0"/>
        <w:ind w:right="160" w:firstLine="708"/>
        <w:rPr>
          <w:sz w:val="24"/>
        </w:rPr>
      </w:pPr>
    </w:p>
    <w:p w:rsidR="00D924A3" w:rsidRPr="00D924A3" w:rsidRDefault="00D924A3" w:rsidP="00D924A3">
      <w:pPr>
        <w:widowControl w:val="0"/>
        <w:ind w:right="160" w:firstLine="708"/>
        <w:jc w:val="center"/>
        <w:rPr>
          <w:b/>
          <w:sz w:val="24"/>
        </w:rPr>
      </w:pPr>
      <w:r w:rsidRPr="00D924A3">
        <w:rPr>
          <w:b/>
          <w:sz w:val="24"/>
        </w:rPr>
        <w:t>Подпрограмма VII «Экспорт продукции агропромышленного комплекса Московской области»</w:t>
      </w:r>
    </w:p>
    <w:p w:rsidR="00A330CE" w:rsidRDefault="00A330CE" w:rsidP="003135CD">
      <w:pPr>
        <w:widowControl w:val="0"/>
        <w:ind w:right="160" w:firstLine="708"/>
        <w:rPr>
          <w:sz w:val="24"/>
        </w:rPr>
      </w:pPr>
    </w:p>
    <w:p w:rsidR="00D924A3" w:rsidRDefault="00DF0CBA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на </w:t>
      </w:r>
      <w:r w:rsidRPr="00DF0CBA">
        <w:rPr>
          <w:sz w:val="24"/>
        </w:rPr>
        <w:t>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F0CBA" w:rsidRPr="00D97C1F" w:rsidRDefault="00DF0CBA" w:rsidP="00A330CE">
      <w:pPr>
        <w:widowControl w:val="0"/>
        <w:ind w:right="160" w:firstLine="708"/>
        <w:rPr>
          <w:rFonts w:eastAsia="Times New Roman"/>
          <w:b/>
          <w:sz w:val="24"/>
          <w:lang w:eastAsia="ru-RU" w:bidi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Общая характеристика основных мероприятий программы</w:t>
      </w:r>
    </w:p>
    <w:p w:rsidR="003A0BA5" w:rsidRPr="00C41CE4" w:rsidRDefault="004A5CA7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  <w:r w:rsidR="003A0BA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DF0CBA" w:rsidRDefault="00351C3B" w:rsidP="00351C3B">
      <w:pPr>
        <w:ind w:firstLine="680"/>
        <w:rPr>
          <w:sz w:val="24"/>
        </w:rPr>
      </w:pPr>
      <w:r w:rsidRPr="00DF0CBA">
        <w:rPr>
          <w:sz w:val="24"/>
        </w:rPr>
        <w:t xml:space="preserve">Одной из наиболее серьезных экологических проблем, от решения которой зависит состояние здоровья населения, является </w:t>
      </w:r>
      <w:r w:rsidR="00BF76C9" w:rsidRPr="00DF0CBA">
        <w:rPr>
          <w:sz w:val="24"/>
        </w:rPr>
        <w:t>заражение земель борщевиком Сосновского</w:t>
      </w:r>
      <w:r w:rsidRPr="00DF0CBA">
        <w:rPr>
          <w:sz w:val="24"/>
        </w:rPr>
        <w:t xml:space="preserve">. Проведение </w:t>
      </w:r>
      <w:r w:rsidR="00923E3A" w:rsidRPr="00DF0CBA">
        <w:rPr>
          <w:sz w:val="24"/>
        </w:rPr>
        <w:t xml:space="preserve">комплекса </w:t>
      </w:r>
      <w:r w:rsidR="00BF76C9" w:rsidRPr="00DF0CBA">
        <w:rPr>
          <w:sz w:val="24"/>
        </w:rPr>
        <w:t>мероприятий</w:t>
      </w:r>
      <w:r w:rsidR="00923E3A" w:rsidRPr="00DF0CBA">
        <w:rPr>
          <w:sz w:val="24"/>
        </w:rPr>
        <w:t>,</w:t>
      </w:r>
      <w:r w:rsidR="00BF76C9" w:rsidRPr="00DF0CBA">
        <w:rPr>
          <w:sz w:val="24"/>
        </w:rPr>
        <w:t xml:space="preserve"> направленных на уни</w:t>
      </w:r>
      <w:r w:rsidR="00923E3A" w:rsidRPr="00DF0CBA">
        <w:rPr>
          <w:sz w:val="24"/>
        </w:rPr>
        <w:t>чтожение этого сорного растения</w:t>
      </w:r>
      <w:r w:rsidR="00923E3A" w:rsidRPr="00DF0CBA">
        <w:t xml:space="preserve"> </w:t>
      </w:r>
      <w:r w:rsidR="00923E3A" w:rsidRPr="00DF0CBA">
        <w:rPr>
          <w:sz w:val="24"/>
        </w:rPr>
        <w:t>проведение полного комплекса организационно - хозяйственных, химических, механических мер борьбы на площадях, заросших борщевиком Сосновского</w:t>
      </w:r>
      <w:r w:rsidRPr="00DF0CBA">
        <w:rPr>
          <w:sz w:val="24"/>
        </w:rPr>
        <w:t>.</w:t>
      </w:r>
    </w:p>
    <w:p w:rsidR="00DF0CBA" w:rsidRPr="00DF0CBA" w:rsidRDefault="00DF0CBA" w:rsidP="00351C3B">
      <w:pPr>
        <w:ind w:firstLine="680"/>
        <w:rPr>
          <w:sz w:val="24"/>
        </w:rPr>
      </w:pPr>
      <w:r w:rsidRPr="00DF0CBA">
        <w:rPr>
          <w:sz w:val="24"/>
        </w:rPr>
        <w:t>Данные мероприятия обеспечат возможность контроля за уровнем 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673BB4" w:rsidRPr="00DF0CBA" w:rsidRDefault="00673BB4" w:rsidP="00351C3B">
      <w:pPr>
        <w:ind w:firstLine="680"/>
        <w:rPr>
          <w:sz w:val="24"/>
        </w:rPr>
      </w:pPr>
      <w:r w:rsidRPr="00DF0CBA">
        <w:rPr>
          <w:sz w:val="24"/>
        </w:rPr>
        <w:t>Реализация мероприятий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2B0584" w:rsidRPr="00C41CE4" w:rsidRDefault="002B0584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73BB4" w:rsidRDefault="006167CA" w:rsidP="002B0584">
      <w:pPr>
        <w:ind w:firstLine="709"/>
        <w:rPr>
          <w:sz w:val="24"/>
        </w:rPr>
      </w:pPr>
      <w:r w:rsidRPr="00673BB4">
        <w:rPr>
          <w:sz w:val="24"/>
        </w:rPr>
        <w:t xml:space="preserve">В ходе осуществления мероприятий программы планируется проведение </w:t>
      </w:r>
      <w:r w:rsidR="006F34FE" w:rsidRPr="00673BB4">
        <w:rPr>
          <w:sz w:val="24"/>
        </w:rPr>
        <w:t>комплекса мероприятий по уничтожению борщевика и уменьшению площади произрастания данного растения на территории городского округа Красногорск</w:t>
      </w:r>
      <w:r w:rsidR="00673BB4">
        <w:rPr>
          <w:sz w:val="24"/>
        </w:rPr>
        <w:t xml:space="preserve">, </w:t>
      </w:r>
      <w:r w:rsidR="002B0584">
        <w:rPr>
          <w:sz w:val="24"/>
        </w:rPr>
        <w:t>снижению</w:t>
      </w:r>
      <w:r w:rsidR="002B0584" w:rsidRPr="002B0584">
        <w:rPr>
          <w:sz w:val="24"/>
        </w:rPr>
        <w:t xml:space="preserve"> динамики роста количества бе</w:t>
      </w:r>
      <w:r w:rsidR="002B0584">
        <w:rPr>
          <w:sz w:val="24"/>
        </w:rPr>
        <w:t>знадзорных (бездомных) животных, снижению</w:t>
      </w:r>
      <w:r w:rsidR="002B0584" w:rsidRPr="002B0584">
        <w:rPr>
          <w:sz w:val="24"/>
        </w:rPr>
        <w:t xml:space="preserve"> риска распространения заболеваемости бешенством сред</w:t>
      </w:r>
      <w:r w:rsidR="002B0584">
        <w:rPr>
          <w:sz w:val="24"/>
        </w:rPr>
        <w:t>и животных, регистрацию, вакцинацию, стерилизацию и возврат</w:t>
      </w:r>
      <w:r w:rsidR="002B0584" w:rsidRPr="002B0584">
        <w:rPr>
          <w:sz w:val="24"/>
        </w:rPr>
        <w:t xml:space="preserve"> без</w:t>
      </w:r>
      <w:r w:rsidR="002B0584">
        <w:rPr>
          <w:sz w:val="24"/>
        </w:rPr>
        <w:t xml:space="preserve">надзорных (бездомных) животных </w:t>
      </w:r>
      <w:r w:rsidR="002B0584" w:rsidRPr="002B0584">
        <w:rPr>
          <w:sz w:val="24"/>
        </w:rPr>
        <w:t>в места их естественного обитания</w:t>
      </w:r>
      <w:r w:rsidR="002B0584">
        <w:rPr>
          <w:sz w:val="24"/>
        </w:rPr>
        <w:t xml:space="preserve">, </w:t>
      </w:r>
      <w:r w:rsidR="00673BB4" w:rsidRPr="00673BB4">
        <w:rPr>
          <w:sz w:val="24"/>
        </w:rPr>
        <w:t>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6167CA" w:rsidRPr="00673BB4" w:rsidRDefault="006167CA" w:rsidP="006167CA">
      <w:pPr>
        <w:ind w:firstLine="709"/>
        <w:rPr>
          <w:sz w:val="24"/>
        </w:rPr>
      </w:pPr>
    </w:p>
    <w:p w:rsidR="00EA581D" w:rsidRDefault="00EA581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4A5CA7" w:rsidP="005B0ADD">
      <w:pPr>
        <w:widowControl w:val="0"/>
        <w:ind w:right="160"/>
        <w:jc w:val="center"/>
        <w:rPr>
          <w:rFonts w:eastAsia="Times New Roman"/>
          <w:b/>
          <w:szCs w:val="28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35"/>
        <w:gridCol w:w="1275"/>
        <w:gridCol w:w="850"/>
        <w:gridCol w:w="1276"/>
        <w:gridCol w:w="1567"/>
        <w:gridCol w:w="1701"/>
        <w:gridCol w:w="1560"/>
        <w:gridCol w:w="1275"/>
        <w:gridCol w:w="851"/>
        <w:gridCol w:w="2403"/>
      </w:tblGrid>
      <w:tr w:rsidR="00B46F2F" w:rsidRPr="00C02CB8" w:rsidTr="00BC028A">
        <w:trPr>
          <w:tblHeader/>
        </w:trPr>
        <w:tc>
          <w:tcPr>
            <w:tcW w:w="566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B46F2F" w:rsidRPr="00A811C3" w:rsidRDefault="00A811C3" w:rsidP="00A811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5003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75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954" w:type="dxa"/>
            <w:gridSpan w:val="5"/>
            <w:vAlign w:val="center"/>
          </w:tcPr>
          <w:p w:rsidR="00B46F2F" w:rsidRPr="00C02CB8" w:rsidRDefault="00B46F2F" w:rsidP="00A811C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403" w:type="dxa"/>
            <w:vMerge w:val="restart"/>
          </w:tcPr>
          <w:p w:rsidR="00B46F2F" w:rsidRPr="00C02CB8" w:rsidRDefault="00B46F2F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0D375D" w:rsidRPr="00C02CB8" w:rsidTr="00BC028A">
        <w:trPr>
          <w:trHeight w:val="902"/>
          <w:tblHeader/>
        </w:trPr>
        <w:tc>
          <w:tcPr>
            <w:tcW w:w="566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75D" w:rsidRPr="00C02CB8" w:rsidRDefault="000D375D" w:rsidP="00C6572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0D375D" w:rsidRPr="00C02CB8" w:rsidRDefault="000D375D" w:rsidP="00B46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0D375D" w:rsidRPr="00C02CB8" w:rsidRDefault="000D375D" w:rsidP="00B46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03" w:type="dxa"/>
            <w:vMerge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375D" w:rsidRPr="00C02CB8" w:rsidTr="00BC028A">
        <w:tc>
          <w:tcPr>
            <w:tcW w:w="566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7" w:type="dxa"/>
          </w:tcPr>
          <w:p w:rsidR="000D375D" w:rsidRPr="00C02CB8" w:rsidRDefault="000D375D" w:rsidP="00C657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3" w:type="dxa"/>
          </w:tcPr>
          <w:p w:rsidR="000D375D" w:rsidRPr="00C02CB8" w:rsidRDefault="000D375D" w:rsidP="00807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C74F53" w:rsidRPr="00C02CB8" w:rsidTr="00BC028A">
        <w:trPr>
          <w:trHeight w:val="258"/>
        </w:trPr>
        <w:tc>
          <w:tcPr>
            <w:tcW w:w="566" w:type="dxa"/>
            <w:vAlign w:val="center"/>
          </w:tcPr>
          <w:p w:rsidR="00C74F53" w:rsidRPr="001E7B82" w:rsidRDefault="00724D53" w:rsidP="00D264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F53" w:rsidRPr="00C02CB8" w:rsidRDefault="004A5CA7" w:rsidP="003F7037">
            <w:pPr>
              <w:jc w:val="center"/>
              <w:rPr>
                <w:sz w:val="20"/>
                <w:szCs w:val="20"/>
              </w:rPr>
            </w:pPr>
            <w:r w:rsidRPr="004A5CA7">
              <w:rPr>
                <w:b/>
                <w:sz w:val="20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0D375D" w:rsidRPr="00C02CB8" w:rsidTr="00BC028A">
        <w:tc>
          <w:tcPr>
            <w:tcW w:w="566" w:type="dxa"/>
            <w:vAlign w:val="center"/>
          </w:tcPr>
          <w:p w:rsidR="000D375D" w:rsidRPr="00C02CB8" w:rsidRDefault="004A5CA7" w:rsidP="00D264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F53">
              <w:rPr>
                <w:sz w:val="20"/>
                <w:szCs w:val="20"/>
              </w:rPr>
              <w:t>.1</w:t>
            </w:r>
            <w:r w:rsidR="000D375D" w:rsidRPr="00C02CB8">
              <w:rPr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5D" w:rsidRPr="00C02CB8" w:rsidRDefault="004A5CA7" w:rsidP="004A5CA7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A5CA7">
              <w:rPr>
                <w:rFonts w:eastAsia="Times New Roman"/>
                <w:sz w:val="20"/>
                <w:szCs w:val="20"/>
              </w:rPr>
              <w:t xml:space="preserve">Площадь земель, обработанных от </w:t>
            </w:r>
            <w:r>
              <w:rPr>
                <w:rFonts w:eastAsia="Times New Roman"/>
                <w:sz w:val="20"/>
                <w:szCs w:val="20"/>
              </w:rPr>
              <w:t>борщевика Сосновского</w:t>
            </w:r>
          </w:p>
        </w:tc>
        <w:tc>
          <w:tcPr>
            <w:tcW w:w="1275" w:type="dxa"/>
            <w:vAlign w:val="center"/>
          </w:tcPr>
          <w:p w:rsidR="0043235E" w:rsidRDefault="0043235E" w:rsidP="00C6572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Приоритетный,</w:t>
            </w:r>
          </w:p>
          <w:p w:rsidR="000D375D" w:rsidRPr="00C02CB8" w:rsidRDefault="00BC028A" w:rsidP="00C6572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Рейтинг-50</w:t>
            </w:r>
          </w:p>
        </w:tc>
        <w:tc>
          <w:tcPr>
            <w:tcW w:w="850" w:type="dxa"/>
            <w:vAlign w:val="center"/>
          </w:tcPr>
          <w:p w:rsidR="000D375D" w:rsidRPr="00C02CB8" w:rsidRDefault="004A5CA7" w:rsidP="00013BB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76" w:type="dxa"/>
            <w:vAlign w:val="center"/>
          </w:tcPr>
          <w:p w:rsidR="000D375D" w:rsidRPr="008E2535" w:rsidRDefault="00E7251E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vAlign w:val="center"/>
          </w:tcPr>
          <w:p w:rsidR="000D375D" w:rsidRPr="008E2535" w:rsidRDefault="00203CDC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0D375D" w:rsidRPr="008E2535" w:rsidRDefault="00BC028A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vAlign w:val="center"/>
          </w:tcPr>
          <w:p w:rsidR="000D375D" w:rsidRPr="00C02CB8" w:rsidRDefault="00BC028A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vAlign w:val="center"/>
          </w:tcPr>
          <w:p w:rsidR="000D375D" w:rsidRPr="00C02CB8" w:rsidRDefault="00BC028A" w:rsidP="003F7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0D375D" w:rsidRPr="00C02CB8" w:rsidRDefault="00BC028A" w:rsidP="003F7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3" w:type="dxa"/>
            <w:vAlign w:val="center"/>
          </w:tcPr>
          <w:p w:rsidR="000D375D" w:rsidRPr="00BC028A" w:rsidRDefault="00BC028A" w:rsidP="003F7037">
            <w:pPr>
              <w:jc w:val="center"/>
              <w:rPr>
                <w:sz w:val="20"/>
                <w:szCs w:val="20"/>
              </w:rPr>
            </w:pPr>
            <w:r w:rsidRPr="00BC028A">
              <w:rPr>
                <w:bCs/>
                <w:iCs/>
                <w:sz w:val="18"/>
                <w:szCs w:val="18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BC028A" w:rsidRPr="00C02CB8" w:rsidTr="00BC028A">
        <w:tc>
          <w:tcPr>
            <w:tcW w:w="566" w:type="dxa"/>
            <w:vAlign w:val="center"/>
          </w:tcPr>
          <w:p w:rsidR="00BC028A" w:rsidRDefault="00BC028A" w:rsidP="00D264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28A" w:rsidRPr="00BC028A" w:rsidRDefault="00BC028A" w:rsidP="003F7037">
            <w:pPr>
              <w:jc w:val="center"/>
              <w:rPr>
                <w:sz w:val="20"/>
                <w:szCs w:val="20"/>
              </w:rPr>
            </w:pP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Подпрограмма I</w:t>
            </w:r>
            <w:r w:rsidRPr="00BC028A">
              <w:rPr>
                <w:rFonts w:eastAsia="Times New Roman"/>
                <w:b/>
                <w:sz w:val="20"/>
                <w:szCs w:val="20"/>
                <w:lang w:val="en-US" w:eastAsia="ru-RU" w:bidi="ru-RU"/>
              </w:rPr>
              <w:t>V</w:t>
            </w: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 xml:space="preserve"> «Обеспечение эпизоотического и ветеринарно-санитарного благополучия»</w:t>
            </w:r>
          </w:p>
        </w:tc>
      </w:tr>
      <w:tr w:rsidR="00BC028A" w:rsidRPr="00C02CB8" w:rsidTr="00BC028A">
        <w:tc>
          <w:tcPr>
            <w:tcW w:w="566" w:type="dxa"/>
            <w:vAlign w:val="center"/>
          </w:tcPr>
          <w:p w:rsidR="00BC028A" w:rsidRDefault="00BC028A" w:rsidP="00D264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A" w:rsidRPr="004A5CA7" w:rsidRDefault="00BC028A" w:rsidP="0099698A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отловленных животных</w:t>
            </w:r>
            <w:r w:rsidR="0099698A">
              <w:rPr>
                <w:rFonts w:eastAsia="Times New Roman"/>
                <w:sz w:val="20"/>
                <w:szCs w:val="20"/>
              </w:rPr>
              <w:t xml:space="preserve"> без владельцев</w:t>
            </w:r>
          </w:p>
        </w:tc>
        <w:tc>
          <w:tcPr>
            <w:tcW w:w="1275" w:type="dxa"/>
            <w:vAlign w:val="center"/>
          </w:tcPr>
          <w:p w:rsidR="00BC028A" w:rsidRDefault="0043235E" w:rsidP="00C6572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Приоритетный, </w:t>
            </w:r>
            <w:r w:rsidR="00BC028A">
              <w:rPr>
                <w:rFonts w:eastAsia="Times New Roman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0" w:type="dxa"/>
            <w:vAlign w:val="center"/>
          </w:tcPr>
          <w:p w:rsidR="00BC028A" w:rsidRDefault="00BC028A" w:rsidP="00013BB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6" w:type="dxa"/>
            <w:vAlign w:val="center"/>
          </w:tcPr>
          <w:p w:rsidR="00BC028A" w:rsidRDefault="00BC028A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vAlign w:val="center"/>
          </w:tcPr>
          <w:p w:rsidR="00BC028A" w:rsidRDefault="00FD2433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  <w:vAlign w:val="center"/>
          </w:tcPr>
          <w:p w:rsidR="00BC028A" w:rsidRDefault="00FD2433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60" w:type="dxa"/>
            <w:vAlign w:val="center"/>
          </w:tcPr>
          <w:p w:rsidR="00BC028A" w:rsidRDefault="00FD2433" w:rsidP="00816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vAlign w:val="center"/>
          </w:tcPr>
          <w:p w:rsidR="00BC028A" w:rsidRDefault="00FD2433" w:rsidP="003F7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BC028A" w:rsidRDefault="00FD2433" w:rsidP="003F7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3" w:type="dxa"/>
            <w:vAlign w:val="center"/>
          </w:tcPr>
          <w:p w:rsidR="00BC028A" w:rsidRPr="00BC028A" w:rsidRDefault="00BC028A" w:rsidP="003F7037">
            <w:pPr>
              <w:jc w:val="center"/>
              <w:rPr>
                <w:sz w:val="18"/>
                <w:szCs w:val="18"/>
              </w:rPr>
            </w:pPr>
            <w:r w:rsidRPr="00BC028A">
              <w:rPr>
                <w:sz w:val="18"/>
                <w:szCs w:val="18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</w:tr>
      <w:tr w:rsidR="00D924A3" w:rsidRPr="00C02CB8" w:rsidTr="00BC028A">
        <w:tc>
          <w:tcPr>
            <w:tcW w:w="566" w:type="dxa"/>
            <w:vAlign w:val="center"/>
          </w:tcPr>
          <w:p w:rsidR="00D924A3" w:rsidRDefault="00BC028A" w:rsidP="00D264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24A3" w:rsidRPr="00C02CB8" w:rsidRDefault="00D924A3" w:rsidP="003F7037">
            <w:pPr>
              <w:jc w:val="center"/>
              <w:rPr>
                <w:sz w:val="20"/>
                <w:szCs w:val="20"/>
              </w:rPr>
            </w:pPr>
            <w:r w:rsidRPr="00D924A3">
              <w:rPr>
                <w:sz w:val="20"/>
                <w:szCs w:val="20"/>
              </w:rPr>
              <w:t>Подпрограмма VII «Экспорт продукции агропромышленного комплекса Московской области»</w:t>
            </w:r>
          </w:p>
        </w:tc>
      </w:tr>
      <w:tr w:rsidR="00795BBB" w:rsidRPr="00C02CB8" w:rsidTr="00BC028A">
        <w:tc>
          <w:tcPr>
            <w:tcW w:w="566" w:type="dxa"/>
            <w:vAlign w:val="center"/>
          </w:tcPr>
          <w:p w:rsidR="00795BBB" w:rsidRDefault="00BC028A" w:rsidP="00795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5BBB">
              <w:rPr>
                <w:sz w:val="20"/>
                <w:szCs w:val="20"/>
              </w:rPr>
              <w:t>.1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BB" w:rsidRPr="00795BBB" w:rsidRDefault="00BC028A" w:rsidP="00BC028A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Объем экспорта </w:t>
            </w:r>
            <w:r w:rsidR="00642F1E"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продукции </w:t>
            </w:r>
            <w:r w:rsidR="00795BBB" w:rsidRPr="00795BBB"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агропромышленного комплекса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BB" w:rsidRPr="00795BBB" w:rsidRDefault="0043235E" w:rsidP="0043235E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Приоритетный, </w:t>
            </w:r>
            <w:r w:rsidR="00BC028A"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Указ Президента №204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BB" w:rsidRPr="00795BBB" w:rsidRDefault="00F42E17" w:rsidP="00795BBB">
            <w:pPr>
              <w:jc w:val="center"/>
              <w:rPr>
                <w:rFonts w:eastAsia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Unicode MS"/>
                <w:sz w:val="20"/>
                <w:szCs w:val="20"/>
                <w:lang w:eastAsia="ru-RU"/>
              </w:rPr>
              <w:t>Тыс.</w:t>
            </w:r>
            <w:r w:rsidR="00795BBB" w:rsidRPr="00795BBB">
              <w:rPr>
                <w:rFonts w:eastAsia="Times New Roman" w:cs="Arial Unicode MS"/>
                <w:sz w:val="20"/>
                <w:szCs w:val="20"/>
                <w:lang w:eastAsia="ru-RU"/>
              </w:rPr>
              <w:t xml:space="preserve"> долларов США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B" w:rsidRPr="00795BBB" w:rsidRDefault="00E6356E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B" w:rsidRPr="00795BBB" w:rsidRDefault="00E6356E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B" w:rsidRPr="00795BBB" w:rsidRDefault="00E6356E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111 452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B" w:rsidRPr="00795BBB" w:rsidRDefault="00E6356E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129 285</w:t>
            </w:r>
          </w:p>
          <w:p w:rsidR="00795BBB" w:rsidRPr="00795BBB" w:rsidRDefault="00795BBB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B" w:rsidRPr="00795BBB" w:rsidRDefault="00E6356E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B" w:rsidRPr="00795BBB" w:rsidRDefault="00E6356E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B" w:rsidRPr="00F42E17" w:rsidRDefault="00F42E17" w:rsidP="0079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E17">
              <w:rPr>
                <w:bCs/>
                <w:iCs/>
                <w:sz w:val="18"/>
                <w:szCs w:val="18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</w:tr>
    </w:tbl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4A5CA7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</w:p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46"/>
        <w:gridCol w:w="2693"/>
        <w:gridCol w:w="2819"/>
        <w:gridCol w:w="2427"/>
        <w:gridCol w:w="3320"/>
        <w:gridCol w:w="2887"/>
      </w:tblGrid>
      <w:tr w:rsidR="00F42E17" w:rsidTr="0043235E">
        <w:tc>
          <w:tcPr>
            <w:tcW w:w="846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№ п/п</w:t>
            </w:r>
          </w:p>
        </w:tc>
        <w:tc>
          <w:tcPr>
            <w:tcW w:w="2693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0E13D4">
              <w:rPr>
                <w:rFonts w:eastAsia="Times New Roman"/>
                <w:b/>
                <w:sz w:val="24"/>
                <w:lang w:eastAsia="ru-RU"/>
              </w:rPr>
              <w:t xml:space="preserve">Наименование </w:t>
            </w:r>
            <w:r w:rsidRPr="000E13D4">
              <w:rPr>
                <w:rFonts w:eastAsia="Times New Roman"/>
                <w:b/>
                <w:bCs/>
                <w:sz w:val="24"/>
                <w:lang w:eastAsia="ru-RU"/>
              </w:rPr>
              <w:t>показателя</w:t>
            </w:r>
          </w:p>
        </w:tc>
        <w:tc>
          <w:tcPr>
            <w:tcW w:w="2819" w:type="dxa"/>
          </w:tcPr>
          <w:p w:rsidR="00F42E17" w:rsidRPr="00F42E17" w:rsidRDefault="00F42E17" w:rsidP="00F42E1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Определение, е</w:t>
            </w:r>
            <w:r w:rsidRPr="000E13D4">
              <w:rPr>
                <w:rFonts w:eastAsia="Times New Roman"/>
                <w:b/>
                <w:sz w:val="24"/>
                <w:lang w:eastAsia="ru-RU"/>
              </w:rPr>
              <w:t>диница измерения</w:t>
            </w:r>
          </w:p>
        </w:tc>
        <w:tc>
          <w:tcPr>
            <w:tcW w:w="2427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Значение базовых показателей</w:t>
            </w:r>
          </w:p>
        </w:tc>
        <w:tc>
          <w:tcPr>
            <w:tcW w:w="3320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Статистические источники</w:t>
            </w:r>
          </w:p>
        </w:tc>
        <w:tc>
          <w:tcPr>
            <w:tcW w:w="2887" w:type="dxa"/>
          </w:tcPr>
          <w:p w:rsidR="00F42E17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Периодичность предоставления</w:t>
            </w:r>
          </w:p>
        </w:tc>
      </w:tr>
      <w:tr w:rsidR="009916A2" w:rsidRPr="009916A2" w:rsidTr="0043235E">
        <w:tc>
          <w:tcPr>
            <w:tcW w:w="846" w:type="dxa"/>
          </w:tcPr>
          <w:p w:rsidR="009916A2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1</w:t>
            </w:r>
          </w:p>
        </w:tc>
        <w:tc>
          <w:tcPr>
            <w:tcW w:w="14146" w:type="dxa"/>
            <w:gridSpan w:val="5"/>
          </w:tcPr>
          <w:p w:rsidR="009916A2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9916A2">
              <w:rPr>
                <w:b/>
                <w:sz w:val="24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F42E17" w:rsidRPr="009916A2" w:rsidTr="0043235E">
        <w:tc>
          <w:tcPr>
            <w:tcW w:w="846" w:type="dxa"/>
          </w:tcPr>
          <w:p w:rsidR="00F42E17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1.1</w:t>
            </w:r>
          </w:p>
        </w:tc>
        <w:tc>
          <w:tcPr>
            <w:tcW w:w="2693" w:type="dxa"/>
          </w:tcPr>
          <w:p w:rsidR="00F42E17" w:rsidRPr="009916A2" w:rsidRDefault="009916A2" w:rsidP="009916A2">
            <w:pPr>
              <w:widowControl w:val="0"/>
              <w:ind w:right="160"/>
              <w:jc w:val="left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Площадь земель, обработанных от борщевика Сосновского</w:t>
            </w:r>
          </w:p>
        </w:tc>
        <w:tc>
          <w:tcPr>
            <w:tcW w:w="2819" w:type="dxa"/>
          </w:tcPr>
          <w:p w:rsidR="00F42E17" w:rsidRPr="009916A2" w:rsidRDefault="009916A2" w:rsidP="009916A2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>Значение показателя определяется как сумма площадей земель, обработанных от борщевика Сосновского, га</w:t>
            </w:r>
          </w:p>
        </w:tc>
        <w:tc>
          <w:tcPr>
            <w:tcW w:w="2427" w:type="dxa"/>
          </w:tcPr>
          <w:p w:rsidR="00F42E17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320" w:type="dxa"/>
          </w:tcPr>
          <w:p w:rsidR="009916A2" w:rsidRPr="009916A2" w:rsidRDefault="009916A2" w:rsidP="009916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формы Конструктора форм ГАСУ МО.</w:t>
            </w:r>
          </w:p>
          <w:p w:rsidR="009916A2" w:rsidRPr="009916A2" w:rsidRDefault="009916A2" w:rsidP="009916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подрядных организаций, заключившие муниципальные контракты, МБУ</w:t>
            </w:r>
          </w:p>
          <w:p w:rsidR="009916A2" w:rsidRPr="009916A2" w:rsidRDefault="009916A2" w:rsidP="009916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В части касающейся ГКУ МО «ЦАР»</w:t>
            </w:r>
          </w:p>
          <w:p w:rsidR="00F42E17" w:rsidRPr="009916A2" w:rsidRDefault="009916A2" w:rsidP="009916A2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sz w:val="24"/>
              </w:rPr>
              <w:t>Региональная географическая информационная система (РГИС)</w:t>
            </w:r>
          </w:p>
        </w:tc>
        <w:tc>
          <w:tcPr>
            <w:tcW w:w="2887" w:type="dxa"/>
          </w:tcPr>
          <w:p w:rsidR="00F42E17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 xml:space="preserve">Ежеквартально </w:t>
            </w:r>
          </w:p>
        </w:tc>
      </w:tr>
      <w:tr w:rsidR="009916A2" w:rsidRPr="009916A2" w:rsidTr="0043235E">
        <w:tc>
          <w:tcPr>
            <w:tcW w:w="846" w:type="dxa"/>
          </w:tcPr>
          <w:p w:rsidR="009916A2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2</w:t>
            </w:r>
          </w:p>
        </w:tc>
        <w:tc>
          <w:tcPr>
            <w:tcW w:w="14146" w:type="dxa"/>
            <w:gridSpan w:val="5"/>
          </w:tcPr>
          <w:p w:rsidR="009916A2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>Подпрограмма I</w:t>
            </w:r>
            <w:r w:rsidRPr="009916A2">
              <w:rPr>
                <w:rFonts w:eastAsia="Times New Roman"/>
                <w:b/>
                <w:sz w:val="24"/>
                <w:lang w:val="en-US" w:eastAsia="ru-RU" w:bidi="ru-RU"/>
              </w:rPr>
              <w:t>V</w:t>
            </w: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 xml:space="preserve"> «Обеспечение эпизоотического и ветеринарно-санитарного благополучия»</w:t>
            </w:r>
          </w:p>
        </w:tc>
      </w:tr>
      <w:tr w:rsidR="009916A2" w:rsidRPr="009916A2" w:rsidTr="0043235E">
        <w:tc>
          <w:tcPr>
            <w:tcW w:w="846" w:type="dxa"/>
          </w:tcPr>
          <w:p w:rsidR="009916A2" w:rsidRPr="009916A2" w:rsidRDefault="009916A2" w:rsidP="009916A2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2.1</w:t>
            </w:r>
          </w:p>
        </w:tc>
        <w:tc>
          <w:tcPr>
            <w:tcW w:w="2693" w:type="dxa"/>
          </w:tcPr>
          <w:p w:rsidR="009916A2" w:rsidRPr="005A3BCF" w:rsidRDefault="009916A2" w:rsidP="005A3BCF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Количество отловленных животных</w:t>
            </w:r>
            <w:r w:rsidR="005A3BCF" w:rsidRPr="005A3BCF">
              <w:rPr>
                <w:rFonts w:eastAsia="Times New Roman"/>
                <w:sz w:val="24"/>
              </w:rPr>
              <w:t xml:space="preserve"> </w:t>
            </w:r>
            <w:r w:rsidR="005A3BCF">
              <w:rPr>
                <w:rFonts w:eastAsia="Times New Roman"/>
                <w:sz w:val="24"/>
              </w:rPr>
              <w:t>без владельцев</w:t>
            </w:r>
          </w:p>
        </w:tc>
        <w:tc>
          <w:tcPr>
            <w:tcW w:w="2819" w:type="dxa"/>
          </w:tcPr>
          <w:p w:rsidR="009916A2" w:rsidRPr="009916A2" w:rsidRDefault="009916A2" w:rsidP="005A3BCF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>Количество отловленных животных</w:t>
            </w:r>
            <w:r w:rsidR="005A3BCF">
              <w:rPr>
                <w:rFonts w:eastAsia="Times New Roman"/>
                <w:sz w:val="24"/>
                <w:lang w:eastAsia="ru-RU"/>
              </w:rPr>
              <w:t xml:space="preserve"> без владельцев</w:t>
            </w:r>
            <w:r w:rsidRPr="009916A2">
              <w:rPr>
                <w:rFonts w:eastAsia="Times New Roman"/>
                <w:sz w:val="24"/>
                <w:lang w:eastAsia="ru-RU"/>
              </w:rPr>
              <w:t>, единиц</w:t>
            </w:r>
          </w:p>
        </w:tc>
        <w:tc>
          <w:tcPr>
            <w:tcW w:w="2427" w:type="dxa"/>
          </w:tcPr>
          <w:p w:rsidR="009916A2" w:rsidRPr="009916A2" w:rsidRDefault="009916A2" w:rsidP="009916A2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320" w:type="dxa"/>
          </w:tcPr>
          <w:p w:rsidR="009916A2" w:rsidRPr="009916A2" w:rsidRDefault="009916A2" w:rsidP="009916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Мониторинг</w:t>
            </w:r>
          </w:p>
        </w:tc>
        <w:tc>
          <w:tcPr>
            <w:tcW w:w="2887" w:type="dxa"/>
          </w:tcPr>
          <w:p w:rsidR="009916A2" w:rsidRPr="009916A2" w:rsidRDefault="009916A2" w:rsidP="009916A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916A2">
              <w:rPr>
                <w:sz w:val="24"/>
              </w:rPr>
              <w:t>Ежеквартально</w:t>
            </w:r>
          </w:p>
          <w:p w:rsidR="009916A2" w:rsidRPr="009916A2" w:rsidRDefault="009916A2" w:rsidP="009916A2">
            <w:pPr>
              <w:jc w:val="center"/>
              <w:rPr>
                <w:i/>
                <w:sz w:val="24"/>
              </w:rPr>
            </w:pPr>
          </w:p>
        </w:tc>
      </w:tr>
      <w:tr w:rsidR="009916A2" w:rsidRPr="009916A2" w:rsidTr="0043235E">
        <w:tc>
          <w:tcPr>
            <w:tcW w:w="846" w:type="dxa"/>
          </w:tcPr>
          <w:p w:rsidR="009916A2" w:rsidRPr="009916A2" w:rsidRDefault="009916A2" w:rsidP="009916A2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</w:t>
            </w:r>
          </w:p>
        </w:tc>
        <w:tc>
          <w:tcPr>
            <w:tcW w:w="14146" w:type="dxa"/>
            <w:gridSpan w:val="5"/>
          </w:tcPr>
          <w:p w:rsidR="009916A2" w:rsidRPr="009916A2" w:rsidRDefault="009916A2" w:rsidP="009916A2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/>
              </w:rPr>
              <w:t>Подпрограмма VII «Экспорт продукции агропромышленного комплекса Московской области»</w:t>
            </w:r>
          </w:p>
        </w:tc>
      </w:tr>
      <w:tr w:rsidR="009916A2" w:rsidRPr="009916A2" w:rsidTr="0043235E">
        <w:tc>
          <w:tcPr>
            <w:tcW w:w="846" w:type="dxa"/>
          </w:tcPr>
          <w:p w:rsidR="009916A2" w:rsidRPr="009916A2" w:rsidRDefault="009916A2" w:rsidP="009916A2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3.1</w:t>
            </w:r>
          </w:p>
        </w:tc>
        <w:tc>
          <w:tcPr>
            <w:tcW w:w="2693" w:type="dxa"/>
          </w:tcPr>
          <w:p w:rsidR="009916A2" w:rsidRPr="009916A2" w:rsidRDefault="009916A2" w:rsidP="009916A2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 xml:space="preserve">Объем экспорта </w:t>
            </w:r>
            <w:r w:rsidR="00642F1E">
              <w:rPr>
                <w:rFonts w:eastAsia="Times New Roman"/>
                <w:sz w:val="24"/>
              </w:rPr>
              <w:t xml:space="preserve">продукции </w:t>
            </w:r>
            <w:r w:rsidRPr="009916A2">
              <w:rPr>
                <w:rFonts w:eastAsia="Times New Roman"/>
                <w:sz w:val="24"/>
              </w:rPr>
              <w:t>АПК</w:t>
            </w:r>
          </w:p>
        </w:tc>
        <w:tc>
          <w:tcPr>
            <w:tcW w:w="2819" w:type="dxa"/>
          </w:tcPr>
          <w:p w:rsidR="009916A2" w:rsidRPr="009916A2" w:rsidRDefault="009916A2" w:rsidP="009916A2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sz w:val="24"/>
              </w:rPr>
              <w:t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(молочной продукции), готовой пищевой продукции (продукции из рыбы, сахара, какао, муки и др.), прочей продукции АПК (живых животных и растений, отходов продукции животноводства), тыс. долл. США</w:t>
            </w:r>
          </w:p>
        </w:tc>
        <w:tc>
          <w:tcPr>
            <w:tcW w:w="2427" w:type="dxa"/>
          </w:tcPr>
          <w:p w:rsidR="009916A2" w:rsidRPr="009916A2" w:rsidRDefault="00E6356E" w:rsidP="009916A2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77 249</w:t>
            </w:r>
          </w:p>
        </w:tc>
        <w:tc>
          <w:tcPr>
            <w:tcW w:w="3320" w:type="dxa"/>
          </w:tcPr>
          <w:p w:rsidR="009916A2" w:rsidRPr="009916A2" w:rsidRDefault="009916A2" w:rsidP="009916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мониторинга сельхозтоваропроизводителей и организаций АПК</w:t>
            </w:r>
          </w:p>
        </w:tc>
        <w:tc>
          <w:tcPr>
            <w:tcW w:w="2887" w:type="dxa"/>
          </w:tcPr>
          <w:p w:rsidR="009916A2" w:rsidRPr="009916A2" w:rsidRDefault="00D51D79" w:rsidP="009916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Раз в год</w:t>
            </w:r>
          </w:p>
        </w:tc>
      </w:tr>
    </w:tbl>
    <w:p w:rsidR="00F42E17" w:rsidRDefault="00F42E17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42E17" w:rsidRPr="00C41CE4" w:rsidRDefault="00F42E17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</w:t>
      </w:r>
      <w:r w:rsidR="00A811C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D924A3" w:rsidRPr="00C41CE4" w:rsidRDefault="00D924A3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Состав, форма и сроки представления отчетности о ходе реализации мероприятий </w:t>
      </w:r>
      <w:r w:rsidR="00F02816">
        <w:rPr>
          <w:rFonts w:eastAsia="Times New Roman"/>
          <w:b/>
          <w:sz w:val="24"/>
          <w:lang w:eastAsia="ru-RU" w:bidi="ru-RU"/>
        </w:rPr>
        <w:t>муниципальной 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,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</w:t>
      </w:r>
      <w:r w:rsidR="00F02816">
        <w:rPr>
          <w:rFonts w:eastAsia="Times New Roman"/>
          <w:sz w:val="24"/>
          <w:lang w:eastAsia="ru-RU" w:bidi="ru-RU"/>
        </w:rPr>
        <w:t>,</w:t>
      </w:r>
      <w:r w:rsidRPr="00C41CE4">
        <w:rPr>
          <w:rFonts w:eastAsia="Times New Roman"/>
          <w:sz w:val="24"/>
          <w:lang w:eastAsia="ru-RU" w:bidi="ru-RU"/>
        </w:rPr>
        <w:t xml:space="preserve">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</w:t>
      </w:r>
      <w:r>
        <w:rPr>
          <w:rFonts w:eastAsia="Times New Roman"/>
          <w:sz w:val="24"/>
          <w:lang w:eastAsia="ru-RU" w:bidi="ru-RU"/>
        </w:rPr>
        <w:t>й.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185EAD" w:rsidRDefault="00185EA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51D79" w:rsidRDefault="00D51D79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51D79" w:rsidRPr="005822A2" w:rsidRDefault="00D51D79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A581D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02816" w:rsidRDefault="00F02816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02816" w:rsidRDefault="00F02816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02816" w:rsidRDefault="00F02816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02816" w:rsidRDefault="00F02816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02816" w:rsidRDefault="00F02816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02816" w:rsidRDefault="00F02816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02816" w:rsidRPr="005822A2" w:rsidRDefault="00F02816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="0084042C" w:rsidRPr="00E7251E">
        <w:rPr>
          <w:b/>
          <w:sz w:val="24"/>
          <w:lang w:val="en-US"/>
        </w:rPr>
        <w:t>II</w:t>
      </w:r>
      <w:r w:rsidR="0084042C" w:rsidRPr="00E7251E">
        <w:rPr>
          <w:b/>
          <w:sz w:val="24"/>
        </w:rPr>
        <w:t xml:space="preserve"> </w:t>
      </w:r>
      <w:r w:rsidR="0084042C">
        <w:rPr>
          <w:b/>
          <w:sz w:val="24"/>
        </w:rPr>
        <w:t>«</w:t>
      </w:r>
      <w:r w:rsidR="0084042C" w:rsidRPr="00E7251E">
        <w:rPr>
          <w:b/>
          <w:sz w:val="24"/>
        </w:rPr>
        <w:t>Развитие мелиорации земель сельскохозяйственного назначения</w:t>
      </w:r>
      <w:r w:rsidR="0084042C">
        <w:rPr>
          <w:b/>
          <w:sz w:val="24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51E30" w:rsidRPr="00485BB2" w:rsidTr="005822A2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51E30" w:rsidRPr="00485BB2" w:rsidRDefault="00251E30" w:rsidP="00251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vAlign w:val="center"/>
          </w:tcPr>
          <w:p w:rsidR="00251E30" w:rsidRPr="00163B35" w:rsidRDefault="00163B35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10 784</w:t>
            </w:r>
            <w:r w:rsidR="00251E30"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646" w:type="pct"/>
            <w:vAlign w:val="center"/>
          </w:tcPr>
          <w:p w:rsidR="00251E30" w:rsidRPr="00163B35" w:rsidRDefault="00163B35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674,00</w:t>
            </w:r>
          </w:p>
        </w:tc>
        <w:tc>
          <w:tcPr>
            <w:tcW w:w="507" w:type="pct"/>
            <w:vAlign w:val="center"/>
          </w:tcPr>
          <w:p w:rsidR="00251E30" w:rsidRPr="00163B35" w:rsidRDefault="00251E30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461" w:type="pct"/>
            <w:vAlign w:val="center"/>
          </w:tcPr>
          <w:p w:rsidR="00251E30" w:rsidRPr="00163B35" w:rsidRDefault="00251E30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415" w:type="pct"/>
            <w:vAlign w:val="center"/>
          </w:tcPr>
          <w:p w:rsidR="00251E30" w:rsidRPr="00163B35" w:rsidRDefault="00251E30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485" w:type="pct"/>
            <w:vAlign w:val="center"/>
          </w:tcPr>
          <w:p w:rsidR="00251E30" w:rsidRPr="00251E30" w:rsidRDefault="00251E30" w:rsidP="00251E30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  <w:tr w:rsidR="00163B35" w:rsidRPr="00485BB2" w:rsidTr="005822A2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B35" w:rsidRPr="00485BB2" w:rsidRDefault="00163B35" w:rsidP="00163B35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B35" w:rsidRPr="00485BB2" w:rsidRDefault="00163B35" w:rsidP="00163B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35" w:rsidRPr="00485BB2" w:rsidRDefault="00163B35" w:rsidP="00163B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10 784,00</w:t>
            </w:r>
          </w:p>
        </w:tc>
        <w:tc>
          <w:tcPr>
            <w:tcW w:w="646" w:type="pct"/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674,00</w:t>
            </w:r>
          </w:p>
        </w:tc>
        <w:tc>
          <w:tcPr>
            <w:tcW w:w="507" w:type="pct"/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461" w:type="pct"/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415" w:type="pct"/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3B35">
              <w:rPr>
                <w:rFonts w:eastAsia="Times New Roman"/>
                <w:iCs/>
                <w:sz w:val="24"/>
                <w:lang w:eastAsia="ru-RU"/>
              </w:rPr>
              <w:t>3 370,00</w:t>
            </w:r>
          </w:p>
        </w:tc>
        <w:tc>
          <w:tcPr>
            <w:tcW w:w="485" w:type="pct"/>
            <w:vAlign w:val="center"/>
          </w:tcPr>
          <w:p w:rsidR="00163B35" w:rsidRPr="00251E30" w:rsidRDefault="00163B35" w:rsidP="00163B35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7251E" w:rsidRPr="00E7251E">
        <w:rPr>
          <w:rFonts w:ascii="Times New Roman" w:hAnsi="Times New Roman" w:cs="Times New Roman"/>
          <w:b/>
          <w:sz w:val="24"/>
          <w:lang w:val="en-US"/>
        </w:rPr>
        <w:t>II</w:t>
      </w:r>
      <w:r w:rsidR="00E7251E" w:rsidRPr="00E7251E">
        <w:rPr>
          <w:rFonts w:ascii="Times New Roman" w:hAnsi="Times New Roman" w:cs="Times New Roman"/>
          <w:b/>
          <w:sz w:val="24"/>
        </w:rPr>
        <w:t xml:space="preserve"> </w:t>
      </w:r>
      <w:r w:rsidR="0084042C">
        <w:rPr>
          <w:rFonts w:ascii="Times New Roman" w:hAnsi="Times New Roman" w:cs="Times New Roman"/>
          <w:b/>
          <w:sz w:val="24"/>
        </w:rPr>
        <w:t>«</w:t>
      </w:r>
      <w:r w:rsidR="00E7251E" w:rsidRPr="00E7251E">
        <w:rPr>
          <w:rFonts w:ascii="Times New Roman" w:hAnsi="Times New Roman" w:cs="Times New Roman"/>
          <w:b/>
          <w:sz w:val="24"/>
        </w:rPr>
        <w:t>Развитие мелиорации земель сельскохозяйственного назначения</w:t>
      </w:r>
      <w:r w:rsidR="0084042C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Подпрограмма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Цель Подпрограммы - сокращение очагов распространения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Для достижения указанной цели необходимо решение следующих задач: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185EAD" w:rsidRPr="001B639C" w:rsidRDefault="008E033C" w:rsidP="008E033C">
      <w:pPr>
        <w:pStyle w:val="a6"/>
        <w:tabs>
          <w:tab w:val="left" w:pos="993"/>
        </w:tabs>
        <w:ind w:left="0" w:firstLine="992"/>
        <w:rPr>
          <w:sz w:val="24"/>
        </w:rPr>
      </w:pPr>
      <w:r w:rsidRPr="008E033C">
        <w:rPr>
          <w:rFonts w:eastAsia="Times New Roman"/>
          <w:sz w:val="24"/>
          <w:lang w:eastAsia="ru-RU"/>
        </w:rPr>
        <w:t>- предотвращение распространения борщевика Сосновского.</w:t>
      </w: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E7251E" w:rsidRPr="00E7251E">
        <w:rPr>
          <w:rFonts w:eastAsia="Times New Roman"/>
          <w:b/>
          <w:sz w:val="24"/>
          <w:lang w:val="en-US" w:eastAsia="ru-RU" w:bidi="ru-RU"/>
        </w:rPr>
        <w:t>II</w:t>
      </w:r>
      <w:r w:rsidR="00E7251E" w:rsidRPr="00E7251E">
        <w:rPr>
          <w:rFonts w:eastAsia="Times New Roman"/>
          <w:b/>
          <w:sz w:val="24"/>
          <w:lang w:eastAsia="ru-RU" w:bidi="ru-RU"/>
        </w:rPr>
        <w:t xml:space="preserve"> </w:t>
      </w:r>
      <w:r w:rsidR="0084042C">
        <w:rPr>
          <w:rFonts w:eastAsia="Times New Roman"/>
          <w:b/>
          <w:sz w:val="24"/>
          <w:lang w:eastAsia="ru-RU" w:bidi="ru-RU"/>
        </w:rPr>
        <w:t>«</w:t>
      </w:r>
      <w:r w:rsidR="00E7251E" w:rsidRPr="00E7251E">
        <w:rPr>
          <w:rFonts w:eastAsia="Times New Roman"/>
          <w:b/>
          <w:sz w:val="24"/>
          <w:lang w:eastAsia="ru-RU" w:bidi="ru-RU"/>
        </w:rPr>
        <w:t>Развитие мелиорации земель сельскохозяйственного назначения</w:t>
      </w:r>
      <w:r w:rsidR="0084042C">
        <w:rPr>
          <w:rFonts w:eastAsia="Times New Roman"/>
          <w:b/>
          <w:sz w:val="24"/>
          <w:lang w:eastAsia="ru-RU" w:bidi="ru-RU"/>
        </w:rPr>
        <w:t>»</w:t>
      </w:r>
    </w:p>
    <w:tbl>
      <w:tblPr>
        <w:tblW w:w="15779" w:type="dxa"/>
        <w:tblInd w:w="-431" w:type="dxa"/>
        <w:tblLook w:val="04A0" w:firstRow="1" w:lastRow="0" w:firstColumn="1" w:lastColumn="0" w:noHBand="0" w:noVBand="1"/>
      </w:tblPr>
      <w:tblGrid>
        <w:gridCol w:w="616"/>
        <w:gridCol w:w="2206"/>
        <w:gridCol w:w="725"/>
        <w:gridCol w:w="1641"/>
        <w:gridCol w:w="1667"/>
        <w:gridCol w:w="1062"/>
        <w:gridCol w:w="1014"/>
        <w:gridCol w:w="982"/>
        <w:gridCol w:w="981"/>
        <w:gridCol w:w="981"/>
        <w:gridCol w:w="840"/>
        <w:gridCol w:w="1631"/>
        <w:gridCol w:w="1433"/>
      </w:tblGrid>
      <w:tr w:rsidR="00F27F1D" w:rsidRPr="00F27F1D" w:rsidTr="008B2B18">
        <w:trPr>
          <w:trHeight w:val="20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 выполнения мероприятия программы</w:t>
            </w:r>
          </w:p>
        </w:tc>
      </w:tr>
      <w:tr w:rsidR="00F27F1D" w:rsidRPr="00F27F1D" w:rsidTr="008B2B18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F27F1D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F27F1D" w:rsidRPr="00F27F1D" w:rsidTr="00163B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F27F1D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163B35" w:rsidRPr="00F27F1D" w:rsidTr="00163B35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163B35" w:rsidRPr="00F27F1D" w:rsidTr="00D93B49">
        <w:trPr>
          <w:trHeight w:val="203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63B35" w:rsidRPr="00F27F1D" w:rsidTr="00D93B49">
        <w:trPr>
          <w:trHeight w:val="4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35" w:rsidRDefault="00163B35" w:rsidP="00163B3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1.2.</w:t>
            </w:r>
          </w:p>
          <w:p w:rsidR="00163B35" w:rsidRPr="00F27F1D" w:rsidRDefault="00163B35" w:rsidP="00163B3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35" w:rsidRPr="00F27F1D" w:rsidRDefault="00163B35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63B35" w:rsidRPr="00F27F1D" w:rsidTr="00D93B49">
        <w:trPr>
          <w:trHeight w:val="9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63B35" w:rsidRPr="00F27F1D" w:rsidTr="00D93B49">
        <w:trPr>
          <w:trHeight w:val="37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Мероприятие 1.2.1.</w:t>
            </w:r>
          </w:p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Борьба с сорной растительностью (борьба с борщевиком Сосновского)                   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п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63B35" w:rsidRPr="00F27F1D" w:rsidTr="00D93B49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63B35" w:rsidRPr="00F27F1D" w:rsidTr="00D93B49">
        <w:trPr>
          <w:trHeight w:val="300"/>
        </w:trPr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подпрограмме II, в том числе: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B35" w:rsidRPr="00F27F1D" w:rsidTr="00D93B49">
        <w:trPr>
          <w:trHeight w:val="300"/>
        </w:trPr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10 784,00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163B35" w:rsidRDefault="00163B35" w:rsidP="00163B35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3 370,00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35" w:rsidRPr="00F27F1D" w:rsidRDefault="00163B35" w:rsidP="00163B35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5" w:rsidRPr="00F27F1D" w:rsidRDefault="00163B35" w:rsidP="00163B3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7F1D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Pr="00E7251E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b/>
          <w:sz w:val="24"/>
        </w:rPr>
      </w:pPr>
    </w:p>
    <w:p w:rsidR="00D97C1F" w:rsidRDefault="00D97C1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84042C">
        <w:rPr>
          <w:rFonts w:eastAsia="Times New Roman"/>
          <w:b/>
          <w:sz w:val="24"/>
        </w:rPr>
        <w:t xml:space="preserve">подпрограммы </w:t>
      </w:r>
      <w:r w:rsidR="0084042C" w:rsidRPr="0084042C">
        <w:rPr>
          <w:rFonts w:eastAsia="Times New Roman"/>
          <w:b/>
          <w:sz w:val="24"/>
          <w:lang w:val="en-US"/>
        </w:rPr>
        <w:t>IV</w:t>
      </w:r>
      <w:r w:rsidR="0084042C" w:rsidRPr="0084042C">
        <w:rPr>
          <w:rFonts w:eastAsia="Times New Roman"/>
          <w:b/>
          <w:sz w:val="24"/>
        </w:rPr>
        <w:t xml:space="preserve"> «Обеспечение эпизоотического и ветеринарно-санитарного благополучия»</w:t>
      </w:r>
    </w:p>
    <w:p w:rsidR="00F27F1D" w:rsidRPr="0084042C" w:rsidRDefault="00F27F1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760"/>
        <w:gridCol w:w="2244"/>
        <w:gridCol w:w="2087"/>
        <w:gridCol w:w="1530"/>
        <w:gridCol w:w="1554"/>
        <w:gridCol w:w="1273"/>
        <w:gridCol w:w="1273"/>
        <w:gridCol w:w="1276"/>
      </w:tblGrid>
      <w:tr w:rsidR="00A231A7" w:rsidRPr="00BF76C9" w:rsidTr="00BF76C9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5BF4" w:rsidRPr="00BF76C9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Управление </w:t>
            </w:r>
            <w:r w:rsidR="00CB1EEB" w:rsidRPr="00BF76C9">
              <w:rPr>
                <w:rFonts w:ascii="Times New Roman" w:hAnsi="Times New Roman" w:cs="Times New Roman"/>
              </w:rPr>
              <w:t xml:space="preserve">благоустройства администрации </w:t>
            </w:r>
            <w:r w:rsidRPr="00BF76C9">
              <w:rPr>
                <w:rFonts w:ascii="Times New Roman" w:hAnsi="Times New Roman" w:cs="Times New Roman"/>
              </w:rPr>
              <w:t>городского округа Красногорск</w:t>
            </w:r>
          </w:p>
        </w:tc>
      </w:tr>
      <w:tr w:rsidR="00A231A7" w:rsidRPr="00BF76C9" w:rsidTr="00251E30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 по</w:t>
            </w:r>
            <w:r w:rsidR="000F0C9E" w:rsidRPr="00BF76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F76C9">
              <w:rPr>
                <w:rFonts w:ascii="Times New Roman" w:hAnsi="Times New Roman" w:cs="Times New Roman"/>
                <w:lang w:eastAsia="en-US"/>
              </w:rPr>
              <w:t>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29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Расходы (год/тыс. рублей)</w:t>
            </w:r>
          </w:p>
        </w:tc>
      </w:tr>
      <w:tr w:rsidR="00A231A7" w:rsidRPr="00BF76C9" w:rsidTr="00251E30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C509F0" w:rsidRPr="00BF76C9" w:rsidTr="00251E30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8 565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2 855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2 855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2 855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C509F0" w:rsidP="00C509F0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C509F0" w:rsidP="00C509F0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</w:tr>
      <w:tr w:rsidR="00C509F0" w:rsidRPr="00BF76C9" w:rsidTr="005822A2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9F0" w:rsidRPr="00BF76C9" w:rsidRDefault="00C509F0" w:rsidP="00C509F0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8 565</w:t>
            </w:r>
            <w:r w:rsidR="00C509F0"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2 855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2 855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203CDC" w:rsidP="00C509F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2 855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C509F0" w:rsidP="00C509F0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F0" w:rsidRPr="00C509F0" w:rsidRDefault="00C509F0" w:rsidP="00C509F0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</w:tr>
      <w:tr w:rsidR="0084042C" w:rsidRPr="00BF76C9" w:rsidTr="00251E30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42C" w:rsidRPr="00BF76C9" w:rsidRDefault="0084042C" w:rsidP="0084042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42C" w:rsidRPr="00BF76C9" w:rsidRDefault="0084042C" w:rsidP="0084042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2C" w:rsidRPr="00BF76C9" w:rsidRDefault="0084042C" w:rsidP="0084042C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BF76C9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76C9">
              <w:rPr>
                <w:rFonts w:ascii="Times New Roman" w:hAnsi="Times New Roman" w:cs="Times New Roman"/>
                <w:bCs/>
                <w:iCs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BF76C9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BF76C9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BF76C9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BF76C9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BF76C9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BF76C9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BF76C9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BF76C9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2C" w:rsidRPr="00BF76C9" w:rsidRDefault="0084042C" w:rsidP="00BF76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BF76C9">
              <w:rPr>
                <w:rFonts w:ascii="Times New Roman" w:hAnsi="Times New Roman" w:cs="Times New Roman"/>
                <w:iCs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1E30" w:rsidRPr="002B0584" w:rsidRDefault="00251E30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31A7" w:rsidRPr="00A231A7" w:rsidRDefault="0084042C" w:rsidP="0084042C">
      <w:pPr>
        <w:pStyle w:val="ConsPlusNormal"/>
        <w:tabs>
          <w:tab w:val="left" w:pos="993"/>
        </w:tabs>
        <w:ind w:firstLine="540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4042C">
        <w:rPr>
          <w:rFonts w:ascii="Times New Roman" w:hAnsi="Times New Roman" w:cs="Times New Roman"/>
          <w:b/>
          <w:sz w:val="24"/>
          <w:szCs w:val="24"/>
        </w:rPr>
        <w:t>IV «Обеспечение эпизоотического и ветеринарно-санитарного благополучия»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 основные проблемы, решаемые посредством мероприятий</w:t>
      </w:r>
    </w:p>
    <w:p w:rsid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251E30" w:rsidRPr="00A231A7" w:rsidRDefault="00251E30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>
        <w:rPr>
          <w:sz w:val="24"/>
        </w:rPr>
        <w:t xml:space="preserve"> реализацию программы</w:t>
      </w:r>
      <w:r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>
        <w:rPr>
          <w:sz w:val="24"/>
        </w:rPr>
        <w:t>.</w:t>
      </w:r>
    </w:p>
    <w:p w:rsidR="00BF76C9" w:rsidRPr="006B0B22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Цель Подпрограммы – сокращение численности безнадзорных животных на территории городского округа Красногорск.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7811B4" w:rsidRDefault="00BF76C9" w:rsidP="00BF76C9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BF76C9" w:rsidRDefault="00BF76C9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84042C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84042C" w:rsidRPr="0084042C">
        <w:rPr>
          <w:rFonts w:ascii="Times New Roman" w:hAnsi="Times New Roman" w:cs="Times New Roman"/>
          <w:b/>
          <w:sz w:val="24"/>
          <w:szCs w:val="24"/>
        </w:rPr>
        <w:t xml:space="preserve"> IV «Обеспечение эпизоотического и ветеринарно-санитарного благополучия»</w:t>
      </w:r>
    </w:p>
    <w:p w:rsidR="00A231A7" w:rsidRDefault="00A231A7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6" w:type="dxa"/>
        <w:tblInd w:w="-5" w:type="dxa"/>
        <w:tblLook w:val="04A0" w:firstRow="1" w:lastRow="0" w:firstColumn="1" w:lastColumn="0" w:noHBand="0" w:noVBand="1"/>
      </w:tblPr>
      <w:tblGrid>
        <w:gridCol w:w="480"/>
        <w:gridCol w:w="2196"/>
        <w:gridCol w:w="674"/>
        <w:gridCol w:w="1615"/>
        <w:gridCol w:w="1618"/>
        <w:gridCol w:w="1048"/>
        <w:gridCol w:w="986"/>
        <w:gridCol w:w="986"/>
        <w:gridCol w:w="986"/>
        <w:gridCol w:w="850"/>
        <w:gridCol w:w="800"/>
        <w:gridCol w:w="1605"/>
        <w:gridCol w:w="1382"/>
      </w:tblGrid>
      <w:tr w:rsidR="00F27F1D" w:rsidRPr="00251E30" w:rsidTr="00203CDC">
        <w:trPr>
          <w:trHeight w:val="20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программы</w:t>
            </w:r>
          </w:p>
        </w:tc>
      </w:tr>
      <w:tr w:rsidR="00F27F1D" w:rsidRPr="00251E30" w:rsidTr="00203CDC">
        <w:trPr>
          <w:trHeight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27F1D" w:rsidRPr="00251E30" w:rsidTr="00203CD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509F0" w:rsidRPr="00251E30" w:rsidTr="00203CDC">
        <w:trPr>
          <w:trHeight w:val="68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251E30" w:rsidRDefault="00C509F0" w:rsidP="00C509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251E30" w:rsidRDefault="00C509F0" w:rsidP="00C509F0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251E30" w:rsidRDefault="00C509F0" w:rsidP="00C509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251E30" w:rsidRDefault="00C509F0" w:rsidP="00C509F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C509F0" w:rsidRDefault="00203CDC" w:rsidP="00C509F0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203CDC">
              <w:rPr>
                <w:b/>
                <w:iCs/>
                <w:sz w:val="18"/>
                <w:szCs w:val="18"/>
              </w:rPr>
              <w:t>8 565,00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C509F0" w:rsidRDefault="00203CDC" w:rsidP="00C509F0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C509F0" w:rsidRDefault="00203CDC" w:rsidP="00C509F0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C509F0" w:rsidRDefault="00203CDC" w:rsidP="00C509F0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C509F0" w:rsidRDefault="00C509F0" w:rsidP="00C509F0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C509F0" w:rsidRDefault="00C509F0" w:rsidP="00C509F0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251E30" w:rsidRDefault="00C509F0" w:rsidP="00C509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F0" w:rsidRPr="00251E30" w:rsidRDefault="00CF2A94" w:rsidP="00C509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Количество отловленных безнадзорных животных</w:t>
            </w:r>
            <w:r w:rsidR="00C509F0"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3CDC" w:rsidRPr="00251E30" w:rsidTr="00203CDC">
        <w:trPr>
          <w:trHeight w:val="96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3 588,00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203CDC">
              <w:rPr>
                <w:iCs/>
                <w:sz w:val="18"/>
                <w:szCs w:val="18"/>
              </w:rPr>
              <w:t>8 565,00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7F1D" w:rsidRPr="00251E30" w:rsidTr="00203CDC">
        <w:trPr>
          <w:trHeight w:val="72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03CDC" w:rsidRPr="00251E30" w:rsidTr="00203CDC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</w:p>
          <w:p w:rsidR="00203CDC" w:rsidRPr="00251E30" w:rsidRDefault="005A3BCF" w:rsidP="00203CDC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5E55F5">
              <w:rPr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203CDC">
              <w:rPr>
                <w:b/>
                <w:iCs/>
                <w:sz w:val="18"/>
                <w:szCs w:val="18"/>
              </w:rPr>
              <w:t>8 565,00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03CDC" w:rsidRPr="00251E30" w:rsidTr="00203CDC">
        <w:trPr>
          <w:trHeight w:val="17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3 588,00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203CDC">
              <w:rPr>
                <w:iCs/>
                <w:sz w:val="18"/>
                <w:szCs w:val="18"/>
              </w:rPr>
              <w:t>8 565,00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CDC" w:rsidRPr="00251E30" w:rsidRDefault="00203CDC" w:rsidP="00203CD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7F1D" w:rsidRPr="00251E30" w:rsidTr="00203CDC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67" w:rsidRDefault="00F2630F" w:rsidP="00251E30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1.5</w:t>
            </w:r>
            <w:r w:rsidR="00816267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</w:p>
          <w:p w:rsidR="00F27F1D" w:rsidRPr="00251E30" w:rsidRDefault="00F27F1D" w:rsidP="00251E30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Осуществление мероприятий по отлову и содержанию безнадзорных животных, обитающих на территории городского округа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1.2.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7F1D" w:rsidRPr="00251E30" w:rsidTr="00203CDC">
        <w:trPr>
          <w:trHeight w:val="11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03CDC" w:rsidRPr="00251E30" w:rsidTr="00203CDC">
        <w:trPr>
          <w:trHeight w:val="435"/>
        </w:trPr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IV, в т.ч.: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203CDC">
              <w:rPr>
                <w:b/>
                <w:iCs/>
                <w:sz w:val="18"/>
                <w:szCs w:val="18"/>
              </w:rPr>
              <w:t>8 565,00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203CDC">
              <w:rPr>
                <w:b/>
                <w:iCs/>
                <w:sz w:val="18"/>
                <w:szCs w:val="18"/>
              </w:rPr>
              <w:t>2 855,00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b/>
                <w:iCs/>
                <w:sz w:val="18"/>
                <w:szCs w:val="18"/>
              </w:rPr>
            </w:pPr>
            <w:r w:rsidRPr="00C509F0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3CDC" w:rsidRPr="00251E30" w:rsidTr="00203CDC">
        <w:trPr>
          <w:trHeight w:val="330"/>
        </w:trPr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203CDC">
              <w:rPr>
                <w:iCs/>
                <w:sz w:val="18"/>
                <w:szCs w:val="18"/>
              </w:rPr>
              <w:t>8 565,00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03CDC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203CDC">
              <w:rPr>
                <w:iCs/>
                <w:sz w:val="18"/>
                <w:szCs w:val="18"/>
              </w:rPr>
              <w:t>2 855,00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C509F0" w:rsidRDefault="00203CDC" w:rsidP="00203CDC">
            <w:pPr>
              <w:jc w:val="center"/>
              <w:rPr>
                <w:iCs/>
                <w:sz w:val="18"/>
                <w:szCs w:val="18"/>
              </w:rPr>
            </w:pPr>
            <w:r w:rsidRPr="00C509F0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DC" w:rsidRPr="00251E30" w:rsidRDefault="00203CDC" w:rsidP="00203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7F1D" w:rsidRPr="00251E30" w:rsidTr="00203CDC">
        <w:trPr>
          <w:trHeight w:val="360"/>
        </w:trPr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iCs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1E3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27F1D" w:rsidRDefault="00F27F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2C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24A3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 VII «Экспорт продукции агропромышленного комплекса Московской области»</w:t>
      </w:r>
    </w:p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760"/>
        <w:gridCol w:w="2244"/>
        <w:gridCol w:w="2087"/>
        <w:gridCol w:w="1530"/>
        <w:gridCol w:w="1554"/>
        <w:gridCol w:w="1273"/>
        <w:gridCol w:w="1273"/>
        <w:gridCol w:w="1276"/>
      </w:tblGrid>
      <w:tr w:rsidR="00D924A3" w:rsidRPr="00D924A3" w:rsidTr="00BC028A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24A3" w:rsidRPr="00D924A3" w:rsidRDefault="00795BBB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BBB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</w:p>
        </w:tc>
      </w:tr>
      <w:tr w:rsidR="00D924A3" w:rsidRPr="00D924A3" w:rsidTr="00BC028A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 xml:space="preserve">Источники </w:t>
            </w:r>
          </w:p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 xml:space="preserve">финансирования подпрограммы по годам реализации и </w:t>
            </w:r>
          </w:p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главным распорядителям</w:t>
            </w:r>
          </w:p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бюджетных средств,</w:t>
            </w:r>
          </w:p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Главный</w:t>
            </w:r>
          </w:p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Источник</w:t>
            </w:r>
          </w:p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9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Расходы (год/тыс. рублей)</w:t>
            </w:r>
          </w:p>
        </w:tc>
      </w:tr>
      <w:tr w:rsidR="00D924A3" w:rsidRPr="00D924A3" w:rsidTr="00BC028A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D924A3" w:rsidRDefault="00D924A3" w:rsidP="00D924A3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D924A3" w:rsidRDefault="00D924A3" w:rsidP="00D924A3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D924A3" w:rsidRDefault="00D924A3" w:rsidP="00D924A3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</w:tc>
      </w:tr>
      <w:tr w:rsidR="00D924A3" w:rsidRPr="00D924A3" w:rsidTr="00BC028A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Всего,</w:t>
            </w:r>
          </w:p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924A3" w:rsidRPr="00D924A3" w:rsidTr="00BC028A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924A3" w:rsidRPr="00D924A3" w:rsidTr="00BC028A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D924A3" w:rsidRDefault="00D924A3" w:rsidP="00D924A3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D924A3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D924A3">
              <w:rPr>
                <w:rFonts w:eastAsia="Times New Roman"/>
                <w:sz w:val="20"/>
                <w:szCs w:val="20"/>
              </w:rPr>
              <w:t>Средства бюджета г.о. Красногорск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D924A3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D924A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Общая характеристика сфер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VII «Экспорт продукции агропромышленного комплекса </w:t>
      </w:r>
    </w:p>
    <w:p w:rsidR="0084042C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Реализация мероприятий Подпрограммы VII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VII «Экспорт продукции агропромышленного комплекса </w:t>
      </w: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2" w:type="dxa"/>
        <w:tblInd w:w="-289" w:type="dxa"/>
        <w:tblLook w:val="04A0" w:firstRow="1" w:lastRow="0" w:firstColumn="1" w:lastColumn="0" w:noHBand="0" w:noVBand="1"/>
      </w:tblPr>
      <w:tblGrid>
        <w:gridCol w:w="516"/>
        <w:gridCol w:w="1994"/>
        <w:gridCol w:w="683"/>
        <w:gridCol w:w="1641"/>
        <w:gridCol w:w="1572"/>
        <w:gridCol w:w="1134"/>
        <w:gridCol w:w="965"/>
        <w:gridCol w:w="993"/>
        <w:gridCol w:w="992"/>
        <w:gridCol w:w="992"/>
        <w:gridCol w:w="709"/>
        <w:gridCol w:w="1631"/>
        <w:gridCol w:w="1700"/>
      </w:tblGrid>
      <w:tr w:rsidR="00F27F1D" w:rsidRPr="00251E30" w:rsidTr="00251E30">
        <w:trPr>
          <w:trHeight w:val="202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 выполнения мероприятия программы</w:t>
            </w:r>
          </w:p>
        </w:tc>
      </w:tr>
      <w:tr w:rsidR="00F27F1D" w:rsidRPr="00251E30" w:rsidTr="00251E30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F27F1D" w:rsidRPr="00251E30" w:rsidTr="00251E3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27F1D" w:rsidRPr="00251E30" w:rsidTr="00251E30">
        <w:trPr>
          <w:trHeight w:val="6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Т2. Федеральный проект «Экспорт продукции агропромышленного комплекса»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Объем экспорта продукции АПК</w:t>
            </w:r>
          </w:p>
        </w:tc>
      </w:tr>
      <w:tr w:rsidR="00F27F1D" w:rsidRPr="00251E30" w:rsidTr="00251E30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251E30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</w:t>
            </w:r>
            <w:r w:rsidR="00F27F1D"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7F1D" w:rsidRPr="00251E30" w:rsidTr="00251E30">
        <w:trPr>
          <w:trHeight w:val="65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251E30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3E2E5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Т2.</w:t>
            </w: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1. Экспорт продукции агропромышленного комплекса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7F1D" w:rsidRPr="00251E30" w:rsidTr="00251E30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251E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251E30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</w:t>
            </w:r>
            <w:r w:rsidR="00F27F1D"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7F1D" w:rsidRPr="00251E30" w:rsidTr="00251E30">
        <w:trPr>
          <w:trHeight w:val="300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подпрограмме VII,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7F1D" w:rsidRPr="00251E30" w:rsidTr="00251E30">
        <w:trPr>
          <w:trHeight w:val="300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1D" w:rsidRPr="00251E30" w:rsidRDefault="00F27F1D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D" w:rsidRPr="00251E30" w:rsidRDefault="00F27F1D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A231A7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24A3" w:rsidRPr="00A231A7" w:rsidSect="00EA581D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EC" w:rsidRDefault="00671FEC" w:rsidP="0004572C">
      <w:r>
        <w:separator/>
      </w:r>
    </w:p>
  </w:endnote>
  <w:endnote w:type="continuationSeparator" w:id="0">
    <w:p w:rsidR="00671FEC" w:rsidRDefault="00671FEC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EC" w:rsidRDefault="00671FEC" w:rsidP="0004572C">
      <w:r>
        <w:separator/>
      </w:r>
    </w:p>
  </w:footnote>
  <w:footnote w:type="continuationSeparator" w:id="0">
    <w:p w:rsidR="00671FEC" w:rsidRDefault="00671FEC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C6240"/>
    <w:multiLevelType w:val="multilevel"/>
    <w:tmpl w:val="1592C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7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20"/>
  </w:num>
  <w:num w:numId="17">
    <w:abstractNumId w:val="30"/>
  </w:num>
  <w:num w:numId="18">
    <w:abstractNumId w:val="24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2"/>
  </w:num>
  <w:num w:numId="24">
    <w:abstractNumId w:val="46"/>
  </w:num>
  <w:num w:numId="25">
    <w:abstractNumId w:val="16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3"/>
  </w:num>
  <w:num w:numId="36">
    <w:abstractNumId w:val="17"/>
  </w:num>
  <w:num w:numId="37">
    <w:abstractNumId w:val="19"/>
  </w:num>
  <w:num w:numId="38">
    <w:abstractNumId w:val="25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1"/>
  </w:num>
  <w:num w:numId="47">
    <w:abstractNumId w:val="37"/>
  </w:num>
  <w:num w:numId="48">
    <w:abstractNumId w:val="12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2BE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53EA"/>
    <w:rsid w:val="000E6890"/>
    <w:rsid w:val="000E704E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F89"/>
    <w:rsid w:val="001565C7"/>
    <w:rsid w:val="00156730"/>
    <w:rsid w:val="00157CA0"/>
    <w:rsid w:val="001614B3"/>
    <w:rsid w:val="001628D0"/>
    <w:rsid w:val="00163316"/>
    <w:rsid w:val="001636AB"/>
    <w:rsid w:val="00163B35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803"/>
    <w:rsid w:val="001C0983"/>
    <w:rsid w:val="001C2F82"/>
    <w:rsid w:val="001C541B"/>
    <w:rsid w:val="001C5D96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64BE"/>
    <w:rsid w:val="001F6993"/>
    <w:rsid w:val="001F7519"/>
    <w:rsid w:val="001F7CC5"/>
    <w:rsid w:val="00201A14"/>
    <w:rsid w:val="00201ADD"/>
    <w:rsid w:val="0020286C"/>
    <w:rsid w:val="00203739"/>
    <w:rsid w:val="00203CDC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412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51144"/>
    <w:rsid w:val="00251CD0"/>
    <w:rsid w:val="00251E30"/>
    <w:rsid w:val="002526F9"/>
    <w:rsid w:val="00253631"/>
    <w:rsid w:val="00253867"/>
    <w:rsid w:val="00254A76"/>
    <w:rsid w:val="00254FBF"/>
    <w:rsid w:val="00255596"/>
    <w:rsid w:val="00255698"/>
    <w:rsid w:val="00261384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0584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B2C"/>
    <w:rsid w:val="00366DBC"/>
    <w:rsid w:val="00366E90"/>
    <w:rsid w:val="00370B0A"/>
    <w:rsid w:val="00371A0F"/>
    <w:rsid w:val="00372822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2E50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35E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CA7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7AD8"/>
    <w:rsid w:val="004C0714"/>
    <w:rsid w:val="004C08B9"/>
    <w:rsid w:val="004C0955"/>
    <w:rsid w:val="004C1063"/>
    <w:rsid w:val="004C252D"/>
    <w:rsid w:val="004C27A4"/>
    <w:rsid w:val="004C4E16"/>
    <w:rsid w:val="004C5195"/>
    <w:rsid w:val="004C56D7"/>
    <w:rsid w:val="004C5ACE"/>
    <w:rsid w:val="004C60BB"/>
    <w:rsid w:val="004C7277"/>
    <w:rsid w:val="004D0A06"/>
    <w:rsid w:val="004D1913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048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F71"/>
    <w:rsid w:val="0056711C"/>
    <w:rsid w:val="00567D77"/>
    <w:rsid w:val="005700CF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2A2"/>
    <w:rsid w:val="0058271C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71AF"/>
    <w:rsid w:val="005A09F3"/>
    <w:rsid w:val="005A0E3C"/>
    <w:rsid w:val="005A1430"/>
    <w:rsid w:val="005A172F"/>
    <w:rsid w:val="005A185E"/>
    <w:rsid w:val="005A1924"/>
    <w:rsid w:val="005A35E8"/>
    <w:rsid w:val="005A3BCF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1E4C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2F1E"/>
    <w:rsid w:val="006432BE"/>
    <w:rsid w:val="006435AC"/>
    <w:rsid w:val="00643B5C"/>
    <w:rsid w:val="006444BA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543E"/>
    <w:rsid w:val="0066582D"/>
    <w:rsid w:val="00667025"/>
    <w:rsid w:val="00667250"/>
    <w:rsid w:val="00670509"/>
    <w:rsid w:val="00670B7C"/>
    <w:rsid w:val="00671FEC"/>
    <w:rsid w:val="00672117"/>
    <w:rsid w:val="0067255D"/>
    <w:rsid w:val="006727EB"/>
    <w:rsid w:val="0067316D"/>
    <w:rsid w:val="0067374D"/>
    <w:rsid w:val="00673BB4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4FE"/>
    <w:rsid w:val="006F3BBE"/>
    <w:rsid w:val="006F3E6C"/>
    <w:rsid w:val="006F5B62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899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5BBB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267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042C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2B18"/>
    <w:rsid w:val="008B322E"/>
    <w:rsid w:val="008B323F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F5C"/>
    <w:rsid w:val="008E033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87E"/>
    <w:rsid w:val="00922F83"/>
    <w:rsid w:val="00923461"/>
    <w:rsid w:val="0092386F"/>
    <w:rsid w:val="00923E3A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3962"/>
    <w:rsid w:val="00963C5C"/>
    <w:rsid w:val="009651A5"/>
    <w:rsid w:val="009653E1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6A2"/>
    <w:rsid w:val="00991F1D"/>
    <w:rsid w:val="00992FB0"/>
    <w:rsid w:val="009933AF"/>
    <w:rsid w:val="00994515"/>
    <w:rsid w:val="00994714"/>
    <w:rsid w:val="0099698A"/>
    <w:rsid w:val="00996B4B"/>
    <w:rsid w:val="00996D07"/>
    <w:rsid w:val="00996F4E"/>
    <w:rsid w:val="009A0EF3"/>
    <w:rsid w:val="009A0F0A"/>
    <w:rsid w:val="009A17C3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9E3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30CE"/>
    <w:rsid w:val="00A34C94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306"/>
    <w:rsid w:val="00A727FB"/>
    <w:rsid w:val="00A75F13"/>
    <w:rsid w:val="00A760DB"/>
    <w:rsid w:val="00A765A8"/>
    <w:rsid w:val="00A770E3"/>
    <w:rsid w:val="00A810D7"/>
    <w:rsid w:val="00A811C3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272D"/>
    <w:rsid w:val="00AC3A76"/>
    <w:rsid w:val="00AC41AD"/>
    <w:rsid w:val="00AC4A28"/>
    <w:rsid w:val="00AC54B7"/>
    <w:rsid w:val="00AC5E18"/>
    <w:rsid w:val="00AC7D2B"/>
    <w:rsid w:val="00AD01D9"/>
    <w:rsid w:val="00AD0D45"/>
    <w:rsid w:val="00AD1C31"/>
    <w:rsid w:val="00AD2849"/>
    <w:rsid w:val="00AD345B"/>
    <w:rsid w:val="00AD3A6D"/>
    <w:rsid w:val="00AD3B0F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028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6C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30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09F0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A94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ACA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1D79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4D15"/>
    <w:rsid w:val="00D851A0"/>
    <w:rsid w:val="00D86665"/>
    <w:rsid w:val="00D87A0E"/>
    <w:rsid w:val="00D913C6"/>
    <w:rsid w:val="00D91F77"/>
    <w:rsid w:val="00D91FE1"/>
    <w:rsid w:val="00D924A3"/>
    <w:rsid w:val="00D93791"/>
    <w:rsid w:val="00D9394A"/>
    <w:rsid w:val="00D93B49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BA"/>
    <w:rsid w:val="00DF0CF3"/>
    <w:rsid w:val="00DF11C3"/>
    <w:rsid w:val="00DF207D"/>
    <w:rsid w:val="00DF26C6"/>
    <w:rsid w:val="00DF2753"/>
    <w:rsid w:val="00DF28E7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1CC5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356E"/>
    <w:rsid w:val="00E64081"/>
    <w:rsid w:val="00E64108"/>
    <w:rsid w:val="00E64F61"/>
    <w:rsid w:val="00E653C6"/>
    <w:rsid w:val="00E678E2"/>
    <w:rsid w:val="00E679BB"/>
    <w:rsid w:val="00E7251E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272"/>
    <w:rsid w:val="00EA459E"/>
    <w:rsid w:val="00EA4E49"/>
    <w:rsid w:val="00EA572A"/>
    <w:rsid w:val="00EA581D"/>
    <w:rsid w:val="00EB0936"/>
    <w:rsid w:val="00EB0B48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6416"/>
    <w:rsid w:val="00EC6BB4"/>
    <w:rsid w:val="00EC6FD5"/>
    <w:rsid w:val="00EC726A"/>
    <w:rsid w:val="00EC72E4"/>
    <w:rsid w:val="00EC7D9A"/>
    <w:rsid w:val="00ED110B"/>
    <w:rsid w:val="00ED5008"/>
    <w:rsid w:val="00ED5C4E"/>
    <w:rsid w:val="00ED5D04"/>
    <w:rsid w:val="00ED7E73"/>
    <w:rsid w:val="00EE11FC"/>
    <w:rsid w:val="00EE2373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816"/>
    <w:rsid w:val="00F02EF2"/>
    <w:rsid w:val="00F0536C"/>
    <w:rsid w:val="00F053CE"/>
    <w:rsid w:val="00F06166"/>
    <w:rsid w:val="00F068DF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30F"/>
    <w:rsid w:val="00F26876"/>
    <w:rsid w:val="00F273F2"/>
    <w:rsid w:val="00F27F1D"/>
    <w:rsid w:val="00F30ED5"/>
    <w:rsid w:val="00F31B8E"/>
    <w:rsid w:val="00F33EF8"/>
    <w:rsid w:val="00F33EFB"/>
    <w:rsid w:val="00F36455"/>
    <w:rsid w:val="00F365A9"/>
    <w:rsid w:val="00F41B52"/>
    <w:rsid w:val="00F42E17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836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0441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0F9D"/>
    <w:rsid w:val="00FB145A"/>
    <w:rsid w:val="00FB197D"/>
    <w:rsid w:val="00FB1DD1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433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4F1B-DF36-4580-B16E-C55D576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B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4A5CA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7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C534-FD1D-4011-8F57-46E3B98E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11</cp:revision>
  <cp:lastPrinted>2020-06-10T11:38:00Z</cp:lastPrinted>
  <dcterms:created xsi:type="dcterms:W3CDTF">2020-06-03T09:50:00Z</dcterms:created>
  <dcterms:modified xsi:type="dcterms:W3CDTF">2020-07-15T06:16:00Z</dcterms:modified>
</cp:coreProperties>
</file>