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B674" w14:textId="7BE3FE66" w:rsidR="006F59F6" w:rsidRPr="00F01013" w:rsidRDefault="006F59F6" w:rsidP="006F59F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Утвержден</w:t>
      </w:r>
    </w:p>
    <w:p w14:paraId="30AFF432" w14:textId="77777777" w:rsidR="006F59F6" w:rsidRDefault="006F59F6" w:rsidP="006F59F6">
      <w:pPr>
        <w:pStyle w:val="ConsPlusNormal"/>
        <w:spacing w:line="23" w:lineRule="atLeast"/>
        <w:ind w:left="5529"/>
        <w:rPr>
          <w:rFonts w:ascii="Times New Roman" w:hAnsi="Times New Roman" w:cs="Times New Roman"/>
          <w:sz w:val="24"/>
          <w:szCs w:val="24"/>
        </w:rPr>
      </w:pPr>
      <w:r w:rsidRPr="00F0101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010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Красногорск Московской области </w:t>
      </w:r>
    </w:p>
    <w:p w14:paraId="575E6F65" w14:textId="533C129D" w:rsidR="00BB681A" w:rsidRPr="00F2598F" w:rsidRDefault="00BB681A" w:rsidP="006F59F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</w:t>
      </w:r>
      <w:r w:rsidR="00086F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86F71" w:rsidRPr="00A20149">
        <w:rPr>
          <w:rFonts w:ascii="Times New Roman" w:hAnsi="Times New Roman" w:cs="Times New Roman"/>
          <w:bCs/>
          <w:sz w:val="24"/>
          <w:szCs w:val="24"/>
          <w:u w:val="single"/>
        </w:rPr>
        <w:t>21.12.2021</w:t>
      </w:r>
      <w:r w:rsidR="006F5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086F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86F71" w:rsidRPr="00086F71">
        <w:rPr>
          <w:rFonts w:ascii="Times New Roman" w:hAnsi="Times New Roman" w:cs="Times New Roman"/>
          <w:bCs/>
          <w:sz w:val="24"/>
          <w:szCs w:val="24"/>
          <w:u w:val="single"/>
        </w:rPr>
        <w:t>3245/12</w:t>
      </w:r>
    </w:p>
    <w:p w14:paraId="5CE450A7" w14:textId="77777777" w:rsidR="00BB681A" w:rsidRPr="00BB269B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8669B04" w14:textId="37734ED9" w:rsidR="00F47217" w:rsidRPr="00A20149" w:rsidRDefault="00BB269B" w:rsidP="00BB269B">
      <w:pPr>
        <w:pStyle w:val="ConsPlusNormal"/>
        <w:spacing w:line="23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20149">
        <w:rPr>
          <w:rFonts w:ascii="Times New Roman" w:hAnsi="Times New Roman" w:cs="Times New Roman"/>
          <w:i/>
          <w:sz w:val="24"/>
          <w:szCs w:val="24"/>
        </w:rPr>
        <w:t>С изменениями, внесенными постановлением</w:t>
      </w:r>
      <w:r w:rsidRPr="00A20149">
        <w:rPr>
          <w:rFonts w:ascii="Times New Roman" w:hAnsi="Times New Roman" w:cs="Times New Roman"/>
          <w:i/>
          <w:sz w:val="24"/>
          <w:szCs w:val="24"/>
        </w:rPr>
        <w:br/>
        <w:t xml:space="preserve"> администрации от 10.08.2022 № 1870/8</w:t>
      </w:r>
    </w:p>
    <w:bookmarkEnd w:id="0"/>
    <w:p w14:paraId="2355BC4D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B259344" w14:textId="63941D44"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390C26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5B8F6182" w14:textId="77777777"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14:paraId="5F20CD68" w14:textId="4C44C8BC" w:rsidR="00602113" w:rsidRDefault="00724C0C" w:rsidP="00390C2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  <w:r w:rsidR="00390C26">
        <w:rPr>
          <w:b/>
          <w:color w:val="auto"/>
        </w:rPr>
        <w:t xml:space="preserve"> городского округа Красногорск</w:t>
      </w:r>
      <w:r w:rsidRPr="00F2598F">
        <w:rPr>
          <w:b/>
          <w:color w:val="auto"/>
        </w:rPr>
        <w:t xml:space="preserve"> 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14:paraId="0874FFED" w14:textId="77777777"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0B8AE537" w14:textId="77777777"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A8838B5" w14:textId="77777777" w:rsidR="0021444E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06F46DC5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</w:t>
            </w:r>
            <w:r w:rsidR="0021444E">
              <w:rPr>
                <w:webHidden/>
              </w:rPr>
              <w:fldChar w:fldCharType="end"/>
            </w:r>
          </w:hyperlink>
        </w:p>
        <w:p w14:paraId="6A23D543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14:paraId="7BB95C1B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14:paraId="110F5FD0" w14:textId="77777777" w:rsidR="0021444E" w:rsidRDefault="00086F7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8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15DB6689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14:paraId="1CF9638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14:paraId="266CBA2B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14:paraId="342EC1F6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9</w:t>
            </w:r>
            <w:r w:rsidR="0021444E">
              <w:rPr>
                <w:webHidden/>
              </w:rPr>
              <w:fldChar w:fldCharType="end"/>
            </w:r>
          </w:hyperlink>
        </w:p>
        <w:p w14:paraId="00D3D901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14:paraId="5A38BEA6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14:paraId="4DF6C47D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14:paraId="0EDCE114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12</w:t>
            </w:r>
            <w:r w:rsidR="0021444E">
              <w:rPr>
                <w:webHidden/>
              </w:rPr>
              <w:fldChar w:fldCharType="end"/>
            </w:r>
          </w:hyperlink>
        </w:p>
        <w:p w14:paraId="4AB384C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13</w:t>
            </w:r>
            <w:r w:rsidR="0021444E">
              <w:rPr>
                <w:webHidden/>
              </w:rPr>
              <w:fldChar w:fldCharType="end"/>
            </w:r>
          </w:hyperlink>
        </w:p>
        <w:p w14:paraId="63FA595A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14:paraId="1642CA55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14:paraId="1B58E34A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14:paraId="3C146181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14:paraId="74ED609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14:paraId="51A03D34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17</w:t>
            </w:r>
            <w:r w:rsidR="0021444E">
              <w:rPr>
                <w:webHidden/>
              </w:rPr>
              <w:fldChar w:fldCharType="end"/>
            </w:r>
          </w:hyperlink>
        </w:p>
        <w:p w14:paraId="0B58C98A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14:paraId="683857D8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14:paraId="548EF9D2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14:paraId="0C12CCE7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19</w:t>
            </w:r>
            <w:r w:rsidR="0021444E">
              <w:rPr>
                <w:webHidden/>
              </w:rPr>
              <w:fldChar w:fldCharType="end"/>
            </w:r>
          </w:hyperlink>
        </w:p>
        <w:p w14:paraId="484B64B4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14:paraId="0F631C5E" w14:textId="77777777" w:rsidR="0021444E" w:rsidRDefault="00086F7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684406DB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14:paraId="14C7EF0E" w14:textId="77777777" w:rsidR="0021444E" w:rsidRDefault="00086F7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552AAA5A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14:paraId="60D6165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14:paraId="1024B532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14:paraId="6B47F69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14:paraId="42CCA865" w14:textId="77777777" w:rsidR="0021444E" w:rsidRDefault="00086F7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40650FEB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14:paraId="0020936D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28</w:t>
            </w:r>
            <w:r w:rsidR="0021444E">
              <w:rPr>
                <w:webHidden/>
              </w:rPr>
              <w:fldChar w:fldCharType="end"/>
            </w:r>
          </w:hyperlink>
        </w:p>
        <w:p w14:paraId="7CC46308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29</w:t>
            </w:r>
            <w:r w:rsidR="0021444E">
              <w:rPr>
                <w:webHidden/>
              </w:rPr>
              <w:fldChar w:fldCharType="end"/>
            </w:r>
          </w:hyperlink>
        </w:p>
        <w:p w14:paraId="15183115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30</w:t>
            </w:r>
            <w:r w:rsidR="0021444E">
              <w:rPr>
                <w:webHidden/>
              </w:rPr>
              <w:fldChar w:fldCharType="end"/>
            </w:r>
          </w:hyperlink>
        </w:p>
        <w:p w14:paraId="5C1FA834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4584A7D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31</w:t>
            </w:r>
            <w:r w:rsidR="0021444E">
              <w:rPr>
                <w:webHidden/>
              </w:rPr>
              <w:fldChar w:fldCharType="end"/>
            </w:r>
          </w:hyperlink>
        </w:p>
        <w:p w14:paraId="0D287C04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652A57CE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32</w:t>
            </w:r>
            <w:r w:rsidR="0021444E">
              <w:rPr>
                <w:webHidden/>
              </w:rPr>
              <w:fldChar w:fldCharType="end"/>
            </w:r>
          </w:hyperlink>
        </w:p>
        <w:p w14:paraId="24775613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112DE162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14:paraId="282C3535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14:paraId="43020C78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14:paraId="40A525BF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1AA5D52C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37</w:t>
            </w:r>
            <w:r w:rsidR="0021444E">
              <w:rPr>
                <w:webHidden/>
              </w:rPr>
              <w:fldChar w:fldCharType="end"/>
            </w:r>
          </w:hyperlink>
        </w:p>
        <w:p w14:paraId="66EFC915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18020B24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39</w:t>
            </w:r>
            <w:r w:rsidR="0021444E">
              <w:rPr>
                <w:webHidden/>
              </w:rPr>
              <w:fldChar w:fldCharType="end"/>
            </w:r>
          </w:hyperlink>
        </w:p>
        <w:p w14:paraId="217215C2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43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30B9775D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43</w:t>
            </w:r>
            <w:r w:rsidR="0021444E">
              <w:rPr>
                <w:webHidden/>
              </w:rPr>
              <w:fldChar w:fldCharType="end"/>
            </w:r>
          </w:hyperlink>
        </w:p>
        <w:p w14:paraId="5624F3FD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62B11C81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45</w:t>
            </w:r>
            <w:r w:rsidR="0021444E">
              <w:rPr>
                <w:webHidden/>
              </w:rPr>
              <w:fldChar w:fldCharType="end"/>
            </w:r>
          </w:hyperlink>
        </w:p>
        <w:p w14:paraId="3F9F7AC6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46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6435C5B6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46</w:t>
            </w:r>
            <w:r w:rsidR="0021444E">
              <w:rPr>
                <w:webHidden/>
              </w:rPr>
              <w:fldChar w:fldCharType="end"/>
            </w:r>
          </w:hyperlink>
        </w:p>
        <w:p w14:paraId="7DEEB167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4918B7E6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47</w:t>
            </w:r>
            <w:r w:rsidR="0021444E">
              <w:rPr>
                <w:webHidden/>
              </w:rPr>
              <w:fldChar w:fldCharType="end"/>
            </w:r>
          </w:hyperlink>
        </w:p>
        <w:p w14:paraId="5453D995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2FCEF99A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54</w:t>
            </w:r>
            <w:r w:rsidR="0021444E">
              <w:rPr>
                <w:webHidden/>
              </w:rPr>
              <w:fldChar w:fldCharType="end"/>
            </w:r>
          </w:hyperlink>
        </w:p>
        <w:p w14:paraId="324A65EF" w14:textId="77777777" w:rsidR="0021444E" w:rsidRDefault="00086F7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14:paraId="6B354542" w14:textId="77777777" w:rsidR="0021444E" w:rsidRDefault="00086F7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59</w:t>
            </w:r>
            <w:r w:rsidR="0021444E">
              <w:rPr>
                <w:webHidden/>
              </w:rPr>
              <w:fldChar w:fldCharType="end"/>
            </w:r>
          </w:hyperlink>
        </w:p>
        <w:p w14:paraId="75AEE118" w14:textId="77777777"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50FE5A1E" w14:textId="77777777" w:rsidR="00285E39" w:rsidRDefault="00086F71" w:rsidP="002C541E">
          <w:pPr>
            <w:pStyle w:val="1f2"/>
          </w:pPr>
        </w:p>
      </w:sdtContent>
    </w:sdt>
    <w:p w14:paraId="48D4093D" w14:textId="77777777"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14:paraId="097348EC" w14:textId="77777777"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6C13E75" w14:textId="77777777"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14:paraId="5E85D53C" w14:textId="77777777" w:rsidR="008077E4" w:rsidRPr="00F2598F" w:rsidRDefault="008077E4" w:rsidP="007050A0">
      <w:pPr>
        <w:pStyle w:val="2-"/>
      </w:pPr>
    </w:p>
    <w:p w14:paraId="4F524A9E" w14:textId="47F91B2C"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554C34">
        <w:rPr>
          <w:sz w:val="24"/>
          <w:szCs w:val="24"/>
        </w:rPr>
        <w:t xml:space="preserve">городского округа Красногорск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</w:t>
      </w:r>
      <w:r w:rsidR="00554C34">
        <w:rPr>
          <w:sz w:val="24"/>
          <w:szCs w:val="24"/>
        </w:rPr>
        <w:t xml:space="preserve"> городском округе Красногорск</w:t>
      </w:r>
      <w:r w:rsidR="00602113" w:rsidRPr="004C7E39">
        <w:rPr>
          <w:sz w:val="24"/>
          <w:szCs w:val="24"/>
        </w:rPr>
        <w:t xml:space="preserve"> 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</w:t>
      </w:r>
      <w:proofErr w:type="gramEnd"/>
      <w:r w:rsidR="00A55541" w:rsidRPr="00A55541">
        <w:rPr>
          <w:sz w:val="24"/>
          <w:szCs w:val="24"/>
        </w:rPr>
        <w:t xml:space="preserve">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14:paraId="230577DA" w14:textId="77777777"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>за предоставлением</w:t>
      </w:r>
      <w:proofErr w:type="gramEnd"/>
      <w:r w:rsidR="00F415EA" w:rsidRPr="00FE6B78">
        <w:rPr>
          <w:sz w:val="24"/>
          <w:szCs w:val="24"/>
        </w:rPr>
        <w:t xml:space="preserve">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23D3A19E" w14:textId="77777777"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14:paraId="08EBDF74" w14:textId="77777777"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14:paraId="5BE80954" w14:textId="77777777"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 xml:space="preserve">ЕАИС </w:t>
      </w:r>
      <w:proofErr w:type="gramStart"/>
      <w:r w:rsidRPr="008632A9">
        <w:rPr>
          <w:sz w:val="24"/>
          <w:szCs w:val="24"/>
        </w:rPr>
        <w:t>ДО</w:t>
      </w:r>
      <w:proofErr w:type="gramEnd"/>
      <w:r w:rsidRPr="008632A9">
        <w:rPr>
          <w:sz w:val="24"/>
          <w:szCs w:val="24"/>
        </w:rPr>
        <w:t xml:space="preserve"> – </w:t>
      </w:r>
      <w:proofErr w:type="gramStart"/>
      <w:r w:rsidRPr="008632A9">
        <w:rPr>
          <w:sz w:val="24"/>
          <w:szCs w:val="24"/>
        </w:rPr>
        <w:t>Единая</w:t>
      </w:r>
      <w:proofErr w:type="gramEnd"/>
      <w:r w:rsidRPr="008632A9">
        <w:rPr>
          <w:sz w:val="24"/>
          <w:szCs w:val="24"/>
        </w:rPr>
        <w:t xml:space="preserve">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14:paraId="6FBAD173" w14:textId="77777777"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6D02253B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065B3D67" w14:textId="77777777"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14:paraId="754F3A5C" w14:textId="5B037E3B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период основного </w:t>
      </w:r>
      <w:r w:rsidR="005F2680">
        <w:rPr>
          <w:rFonts w:ascii="Times New Roman" w:hAnsi="Times New Roman"/>
          <w:sz w:val="24"/>
          <w:szCs w:val="24"/>
        </w:rPr>
        <w:t>комплектования групп</w:t>
      </w:r>
      <w:r w:rsidR="005F2680" w:rsidRPr="005F2680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7B7EC01F" w14:textId="77777777"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489D6A42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 xml:space="preserve">осковской области на основании </w:t>
      </w:r>
      <w:r w:rsidR="00E342AB" w:rsidRPr="004C7E39">
        <w:rPr>
          <w:rFonts w:ascii="Times New Roman" w:hAnsi="Times New Roman"/>
          <w:sz w:val="24"/>
          <w:szCs w:val="24"/>
        </w:rPr>
        <w:lastRenderedPageBreak/>
        <w:t>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14:paraId="5A024FB3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25B86B2F" w14:textId="77777777"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4A5CB" w14:textId="77777777"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14:paraId="7A892DAA" w14:textId="77777777" w:rsidR="00F47217" w:rsidRPr="00F2598F" w:rsidRDefault="00F47217" w:rsidP="007050A0">
      <w:pPr>
        <w:pStyle w:val="2-"/>
      </w:pPr>
    </w:p>
    <w:p w14:paraId="7BA9D98D" w14:textId="77777777"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EDBC" w14:textId="77777777"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14:paraId="6AAC1458" w14:textId="77777777"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66956602" w14:textId="77777777"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14:paraId="0C77461A" w14:textId="77777777"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91216" w14:textId="77777777"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14:paraId="7AC7AA22" w14:textId="77777777" w:rsidR="00015700" w:rsidRPr="00F2598F" w:rsidRDefault="00015700" w:rsidP="007050A0">
      <w:pPr>
        <w:pStyle w:val="2-"/>
      </w:pPr>
    </w:p>
    <w:bookmarkEnd w:id="21"/>
    <w:p w14:paraId="58D6D9E1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45716C92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2B5F0318" w14:textId="77777777"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77067254" w14:textId="77777777"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4D5CECB6" w14:textId="77777777"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14:paraId="00F1E70D" w14:textId="77777777"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14:paraId="5B398489" w14:textId="474019B1"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489E590E" w14:textId="77777777"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14:paraId="7DCB58DB" w14:textId="77777777"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14:paraId="7D1CC38A" w14:textId="77777777"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53867A3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14:paraId="690C9921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235B637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403122A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04DC9181" w14:textId="77777777"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14:paraId="1CC6B6D7" w14:textId="77777777"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0E6119B2" w14:textId="77777777"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14:paraId="3E236EF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066025A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4752F1C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E9CF4C0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66650B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E32D30B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2ED73C0B" w14:textId="77777777"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12272CF8" w14:textId="77777777"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03F4D7B3" w14:textId="77777777"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6303AAF1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1EC1D33E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0CD1B663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644EA4AB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8101082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B5623A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12A2314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34A584C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14:paraId="062A491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F426CA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524EAA6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2EEB9DDD" w14:textId="77777777"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2013F177" w14:textId="77777777"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38233554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39C19BDA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5384C6D9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27CD45B4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</w:t>
      </w:r>
      <w:proofErr w:type="gramStart"/>
      <w:r w:rsidR="00B27BCD" w:rsidRPr="004C7E39">
        <w:rPr>
          <w:sz w:val="24"/>
          <w:szCs w:val="24"/>
        </w:rPr>
        <w:t>обратившемуся</w:t>
      </w:r>
      <w:proofErr w:type="gramEnd"/>
      <w:r w:rsidR="00B27BCD" w:rsidRPr="004C7E39">
        <w:rPr>
          <w:sz w:val="24"/>
          <w:szCs w:val="24"/>
        </w:rPr>
        <w:t xml:space="preserve">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08F7E030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28604417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1020F81B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BDADDCD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67BF1F0" w14:textId="77777777"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0BFD76AE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5BEB9AB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50E5A166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14:paraId="146D9C73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4C17ABD0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432721B4" w14:textId="77777777"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C7E39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4F44D9BF" w14:textId="77777777"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1F6248AF" w14:textId="77777777"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88B2251" w14:textId="77777777"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2CB02E81" w14:textId="77777777"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7DF4E3BA" w14:textId="77777777"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36D140BF" w14:textId="77777777" w:rsidR="00415A64" w:rsidRPr="00F2598F" w:rsidRDefault="00415A64" w:rsidP="00E2613B">
      <w:pPr>
        <w:pStyle w:val="2-"/>
        <w:widowControl w:val="0"/>
      </w:pPr>
    </w:p>
    <w:bookmarkEnd w:id="28"/>
    <w:p w14:paraId="14ADA1B4" w14:textId="58EF7167"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AE4F0F">
        <w:rPr>
          <w:sz w:val="24"/>
          <w:szCs w:val="24"/>
          <w:shd w:val="clear" w:color="auto" w:fill="FFFFFF"/>
        </w:rPr>
        <w:t xml:space="preserve"> городского округа Красногорск</w:t>
      </w:r>
      <w:r w:rsidR="000C4855"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64212059" w14:textId="77777777"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5E2EBBE" w14:textId="77777777"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14:paraId="4D7ACA10" w14:textId="77777777" w:rsidR="004A7247" w:rsidRPr="00F2598F" w:rsidRDefault="004A7247" w:rsidP="007050A0">
      <w:pPr>
        <w:pStyle w:val="2-"/>
      </w:pPr>
    </w:p>
    <w:p w14:paraId="7AA6B32E" w14:textId="08F48C8A"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AE4F0F">
        <w:rPr>
          <w:sz w:val="24"/>
          <w:szCs w:val="24"/>
        </w:rPr>
        <w:t>городском округе Красногорск Московской области</w:t>
      </w:r>
      <w:r w:rsidR="001C0464" w:rsidRPr="00F2598F">
        <w:rPr>
          <w:sz w:val="24"/>
          <w:szCs w:val="24"/>
        </w:rPr>
        <w:t xml:space="preserve">, является </w:t>
      </w:r>
      <w:r w:rsidR="00AE4F0F">
        <w:rPr>
          <w:sz w:val="24"/>
          <w:szCs w:val="24"/>
        </w:rPr>
        <w:t>Управление образования администрации городского округа Красногорск Московской области</w:t>
      </w:r>
      <w:r w:rsidR="001C0464" w:rsidRPr="00F2598F">
        <w:rPr>
          <w:sz w:val="24"/>
          <w:szCs w:val="24"/>
        </w:rPr>
        <w:t>.</w:t>
      </w:r>
    </w:p>
    <w:p w14:paraId="6834F713" w14:textId="77777777"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14:paraId="52F78E69" w14:textId="77777777"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7E1F2B4E" w14:textId="77777777"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0CCD5563" w14:textId="38456E45"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органом </w:t>
      </w:r>
      <w:r w:rsidR="00FE17E5" w:rsidRPr="00062B9C">
        <w:rPr>
          <w:sz w:val="24"/>
          <w:szCs w:val="24"/>
        </w:rPr>
        <w:t>местного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самоуправления</w:t>
      </w:r>
      <w:r w:rsidR="00FE17E5">
        <w:rPr>
          <w:sz w:val="24"/>
          <w:szCs w:val="24"/>
        </w:rPr>
        <w:t xml:space="preserve"> </w:t>
      </w:r>
      <w:r w:rsidR="00A82B5B">
        <w:rPr>
          <w:sz w:val="24"/>
          <w:szCs w:val="24"/>
        </w:rPr>
        <w:t>городского округа Красногорск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Московской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области</w:t>
      </w:r>
      <w:r w:rsidR="00FE17E5">
        <w:rPr>
          <w:sz w:val="24"/>
          <w:szCs w:val="24"/>
        </w:rPr>
        <w:t xml:space="preserve">, осуществляющим </w:t>
      </w:r>
      <w:r w:rsidR="00FE17E5" w:rsidRPr="00062B9C">
        <w:rPr>
          <w:sz w:val="24"/>
          <w:szCs w:val="24"/>
        </w:rPr>
        <w:t>управление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сфере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образования,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культуры</w:t>
      </w:r>
      <w:r w:rsidR="00FE17E5" w:rsidRPr="00062B9C">
        <w:rPr>
          <w:sz w:val="24"/>
          <w:szCs w:val="24"/>
        </w:rPr>
        <w:t>,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физической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культуры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и</w:t>
      </w:r>
      <w:r w:rsidR="00FE17E5">
        <w:rPr>
          <w:sz w:val="24"/>
          <w:szCs w:val="24"/>
        </w:rPr>
        <w:t xml:space="preserve"> с</w:t>
      </w:r>
      <w:r w:rsidR="00754196" w:rsidRPr="00062B9C">
        <w:rPr>
          <w:sz w:val="24"/>
          <w:szCs w:val="24"/>
        </w:rPr>
        <w:t>порта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(далее – Администрация).</w:t>
      </w:r>
    </w:p>
    <w:p w14:paraId="3C5168CB" w14:textId="77777777"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1A2E0592" w14:textId="77777777"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14:paraId="72987300" w14:textId="77777777" w:rsidR="003367B5" w:rsidRPr="00F2598F" w:rsidRDefault="003367B5" w:rsidP="007050A0">
      <w:pPr>
        <w:pStyle w:val="2-"/>
      </w:pPr>
    </w:p>
    <w:bookmarkEnd w:id="48"/>
    <w:p w14:paraId="5D80B358" w14:textId="77777777"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2D6D29FC" w14:textId="77777777"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4FF07B6B" w14:textId="77777777"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57BB8DAA" w14:textId="77777777"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51368BC6" w14:textId="77777777"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349CFCAD" w14:textId="77777777"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14:paraId="05965936" w14:textId="77777777"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73E9105B" w14:textId="77777777"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4F25658C" w14:textId="77777777"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8B59AAD" w14:textId="77777777"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14:paraId="19FBD17E" w14:textId="77777777"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  <w:proofErr w:type="gramEnd"/>
    </w:p>
    <w:p w14:paraId="6CA07ECD" w14:textId="77777777"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14:paraId="642D68DE" w14:textId="77777777"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14:paraId="3D1D0A27" w14:textId="77777777"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1B5D86" w14:textId="77777777"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14:paraId="1ADFB1FA" w14:textId="77777777" w:rsidR="00DF25F6" w:rsidRPr="004C7E39" w:rsidRDefault="00DF25F6" w:rsidP="004C7E39">
      <w:pPr>
        <w:pStyle w:val="2-"/>
        <w:spacing w:line="276" w:lineRule="auto"/>
      </w:pPr>
    </w:p>
    <w:p w14:paraId="12BB8490" w14:textId="77777777"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3ED93964" w14:textId="77777777"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2E7B8A32" w14:textId="77777777"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47163F9" w14:textId="77777777"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1D15300F" w14:textId="77777777" w:rsidR="00DF25F6" w:rsidRPr="00F2598F" w:rsidRDefault="00DF25F6" w:rsidP="007050A0">
      <w:pPr>
        <w:pStyle w:val="2-"/>
      </w:pPr>
    </w:p>
    <w:bookmarkEnd w:id="65"/>
    <w:p w14:paraId="50E178CE" w14:textId="77777777"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74E44A01" w14:textId="77777777"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74F7FA07" w14:textId="77777777"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683FCD82" w14:textId="77777777"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72BBF4E0" w14:textId="77777777"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  <w:proofErr w:type="gramEnd"/>
    </w:p>
    <w:p w14:paraId="2FAE30DC" w14:textId="77777777"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48952896" w14:textId="77777777"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1D42D2F8" w14:textId="77777777"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14:paraId="27A42AB8" w14:textId="77777777"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60079847" w14:textId="77777777"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1E69C7EB" w14:textId="77777777"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5B2739F7" w14:textId="77777777"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 xml:space="preserve">Организация, осуществляющая </w:t>
      </w:r>
      <w:proofErr w:type="gramStart"/>
      <w:r w:rsidRPr="009D2167">
        <w:rPr>
          <w:sz w:val="24"/>
          <w:szCs w:val="24"/>
        </w:rPr>
        <w:t>обучение по программам</w:t>
      </w:r>
      <w:proofErr w:type="gramEnd"/>
      <w:r w:rsidRPr="009D2167">
        <w:rPr>
          <w:sz w:val="24"/>
          <w:szCs w:val="24"/>
        </w:rPr>
        <w:t xml:space="preserve">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AE7B065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14:paraId="7566C93C" w14:textId="77777777"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14:paraId="03430BFF" w14:textId="77777777"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3E2FD93A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4CAD6AA0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33E063D4" w14:textId="77777777"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42627E7A" w14:textId="77777777"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14:paraId="579AEC94" w14:textId="77777777" w:rsidR="00DF25F6" w:rsidRPr="00F2598F" w:rsidRDefault="00DF25F6" w:rsidP="007050A0">
      <w:pPr>
        <w:pStyle w:val="2-"/>
      </w:pPr>
    </w:p>
    <w:bookmarkEnd w:id="74"/>
    <w:p w14:paraId="6D72D6EF" w14:textId="77777777"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69AC819D" w14:textId="77777777"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19F5485E" w14:textId="77777777"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71E5F9F0" w14:textId="77777777" w:rsidR="000E3B75" w:rsidRPr="00F2598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14:paraId="1EB26A72" w14:textId="77777777" w:rsidR="00A4019C" w:rsidRPr="00F2598F" w:rsidRDefault="00A4019C" w:rsidP="007050A0">
      <w:pPr>
        <w:pStyle w:val="2-"/>
      </w:pPr>
    </w:p>
    <w:bookmarkEnd w:id="86"/>
    <w:p w14:paraId="3DAA4D70" w14:textId="77777777"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49699A1A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7349BE2B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6F1178F2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0C59C98A" w14:textId="77777777"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6B955CB7" w14:textId="77777777"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14:paraId="5C12D16A" w14:textId="77777777"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58F8AFF0" w14:textId="77777777"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4C7E39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4C7E39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4C7E39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14:paraId="5782819F" w14:textId="77777777"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44B39F22" w14:textId="77777777"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39ECA42F" w14:textId="77777777"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услуг» перечень документов. </w:t>
      </w:r>
      <w:proofErr w:type="gramStart"/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466367D4" w14:textId="77777777"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6E93182A" w14:textId="77777777"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1C12EF88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1D7BFA04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38333B7A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207D90DD" w14:textId="77777777"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14:paraId="0C2B2416" w14:textId="77777777"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526585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526585"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6E142380" w14:textId="77777777"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A2D898" w14:textId="77777777"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235BF2B2" w14:textId="77777777" w:rsidR="00A4019C" w:rsidRPr="00F2598F" w:rsidRDefault="00A4019C" w:rsidP="007050A0">
      <w:pPr>
        <w:pStyle w:val="2-"/>
      </w:pPr>
    </w:p>
    <w:p w14:paraId="197A6857" w14:textId="77777777"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080184A3" w14:textId="77777777"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14:paraId="3D4A0914" w14:textId="77777777"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5C4B1004" w14:textId="77777777"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46B25BCB" w14:textId="77777777"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43785BA1" w14:textId="77777777"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>
        <w:fldChar w:fldCharType="begin"/>
      </w:r>
      <w:r w:rsidR="00974047">
        <w:instrText xml:space="preserve"> REF _Ref438363884 \r \h  \* MERGEFORMAT </w:instrText>
      </w:r>
      <w:r w:rsidR="00974047">
        <w:fldChar w:fldCharType="separate"/>
      </w:r>
      <w:r w:rsidR="008632A9" w:rsidRPr="008632A9">
        <w:rPr>
          <w:rFonts w:ascii="Times New Roman" w:hAnsi="Times New Roman"/>
          <w:sz w:val="24"/>
          <w:szCs w:val="24"/>
        </w:rPr>
        <w:t>11.1</w:t>
      </w:r>
      <w:r w:rsidR="0097404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7B600401" w14:textId="77777777"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D86965F" w14:textId="77777777"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1F4385AB" w14:textId="77777777" w:rsidR="00B3105D" w:rsidRPr="00F2598F" w:rsidRDefault="00B3105D" w:rsidP="007050A0">
      <w:pPr>
        <w:pStyle w:val="2-"/>
      </w:pPr>
    </w:p>
    <w:p w14:paraId="7C6BABB6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49A766F8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362609B1" w14:textId="77777777"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6C4E9DB8" w14:textId="77777777"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1F05948E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3420D70A" w14:textId="77777777"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6AE67119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258DBD73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49A9B7DF" w14:textId="77777777"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  <w:proofErr w:type="gramEnd"/>
    </w:p>
    <w:p w14:paraId="0EFFD0B7" w14:textId="77777777"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06F6A2C6" w14:textId="77777777"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proofErr w:type="gramStart"/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lastRenderedPageBreak/>
        <w:t>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  <w:proofErr w:type="gramEnd"/>
    </w:p>
    <w:p w14:paraId="3ECF3270" w14:textId="77777777"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2DCEC87B" w14:textId="77777777"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70EDEFB2" w14:textId="77777777"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31177C5" w14:textId="77777777"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14:paraId="002CC75E" w14:textId="77777777"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50E90BEF" w14:textId="77777777" w:rsidR="00B3105D" w:rsidRPr="00F2598F" w:rsidRDefault="00B3105D" w:rsidP="007050A0">
      <w:pPr>
        <w:pStyle w:val="2-"/>
      </w:pPr>
    </w:p>
    <w:p w14:paraId="177B9ECE" w14:textId="77777777"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7C87F191" w14:textId="77777777"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064B3261" w14:textId="77777777"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0DD85988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3FEF62EA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5DB280CD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2404117D" w14:textId="77777777"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4B1FBA28" w14:textId="77777777"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14:paraId="1B3570E4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6C38A4EE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41C30F3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8EC918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78C5905B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4E3FEFD0" w14:textId="77777777"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14:paraId="05DFE90A" w14:textId="77777777"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79FBDC60" w14:textId="77777777"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4E425479" w14:textId="77777777"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</w:t>
      </w:r>
      <w:r w:rsidRPr="00F2598F">
        <w:rPr>
          <w:sz w:val="24"/>
          <w:szCs w:val="24"/>
        </w:rPr>
        <w:lastRenderedPageBreak/>
        <w:t xml:space="preserve">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61AF7AB3" w14:textId="77777777"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4030F94" w14:textId="77777777"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24795F7C" w14:textId="77777777"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5F50CCCB" w14:textId="77777777" w:rsidR="007E455C" w:rsidRPr="00273855" w:rsidRDefault="007E455C" w:rsidP="007050A0">
      <w:pPr>
        <w:pStyle w:val="2-"/>
      </w:pPr>
    </w:p>
    <w:p w14:paraId="39CD8327" w14:textId="77777777"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1C2D4F3B" w14:textId="77777777"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14538AB" w14:textId="77777777"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279BAE5F" w14:textId="77777777" w:rsidR="007E455C" w:rsidRPr="00273855" w:rsidRDefault="007E455C" w:rsidP="007050A0">
      <w:pPr>
        <w:pStyle w:val="2-"/>
      </w:pPr>
    </w:p>
    <w:bookmarkEnd w:id="131"/>
    <w:p w14:paraId="1A7D3979" w14:textId="77777777"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14:paraId="51128AF5" w14:textId="77777777"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4F69B517" w14:textId="77777777"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25551643" w14:textId="77777777" w:rsidR="007E455C" w:rsidRPr="00F2598F" w:rsidRDefault="007E455C" w:rsidP="007050A0">
      <w:pPr>
        <w:pStyle w:val="2-"/>
      </w:pPr>
    </w:p>
    <w:bookmarkEnd w:id="135"/>
    <w:p w14:paraId="4C43D930" w14:textId="77777777"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14:paraId="61EFDFE6" w14:textId="77777777"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4A6D761C" w14:textId="77777777"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6458FE2A" w14:textId="77777777"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14:paraId="451B83F9" w14:textId="77777777"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4BA2C4D1" w14:textId="77777777"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3E656C34" w14:textId="77777777"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</w:t>
      </w:r>
      <w:proofErr w:type="gramStart"/>
      <w:r w:rsidR="00151534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53F4DE68" w14:textId="77777777"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4051B9D" w14:textId="77777777"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03013C17" w14:textId="77777777"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616B011D" w14:textId="77777777"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  <w:proofErr w:type="gramEnd"/>
    </w:p>
    <w:p w14:paraId="6116AFAB" w14:textId="77777777"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3E5E26D0" w14:textId="77777777"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3D03BE6C" w14:textId="77777777"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3AD0C4D" w14:textId="77777777"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 xml:space="preserve">, интегрированной с ЕАИС </w:t>
      </w:r>
      <w:proofErr w:type="gramStart"/>
      <w:r w:rsidR="00E13BB5">
        <w:rPr>
          <w:sz w:val="24"/>
          <w:szCs w:val="24"/>
        </w:rPr>
        <w:t>ДО</w:t>
      </w:r>
      <w:proofErr w:type="gramEnd"/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BDC25C" w14:textId="77777777"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7AD61BD6" w14:textId="77777777"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14:paraId="02F6C779" w14:textId="77777777"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504F21A2" w14:textId="77777777"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14:paraId="06CA11EF" w14:textId="77777777"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proofErr w:type="gramStart"/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  <w:proofErr w:type="gramEnd"/>
    </w:p>
    <w:p w14:paraId="111EAC48" w14:textId="77777777"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="00A71AAD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A71AAD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lastRenderedPageBreak/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0C4114F" w14:textId="77777777"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5CD8E4A8" w14:textId="06F20C52"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586EA9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7C8DC86" w14:textId="77777777"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proofErr w:type="gramStart"/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</w:t>
      </w:r>
      <w:proofErr w:type="gramEnd"/>
      <w:r w:rsidRPr="002952BA">
        <w:rPr>
          <w:sz w:val="24"/>
          <w:szCs w:val="24"/>
        </w:rPr>
        <w:t xml:space="preserve">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3FC0ABD7" w14:textId="77777777"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D8D228F" w14:textId="77777777"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14:paraId="0A739E6C" w14:textId="77777777" w:rsidR="007E455C" w:rsidRPr="00F2598F" w:rsidRDefault="007E455C" w:rsidP="007050A0">
      <w:pPr>
        <w:pStyle w:val="2-"/>
      </w:pPr>
    </w:p>
    <w:bookmarkEnd w:id="170"/>
    <w:p w14:paraId="109139E1" w14:textId="77777777"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2E661966" w14:textId="77777777"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14:paraId="1DE91B6C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12CDCF03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7C8B5238" w14:textId="77777777"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14:paraId="07DE2E06" w14:textId="77777777"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14:paraId="7198636F" w14:textId="77777777"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14:paraId="7E2B8F8F" w14:textId="77777777"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682F5310" w14:textId="77777777"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14:paraId="7A927F3A" w14:textId="77777777"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14:paraId="6127BBEB" w14:textId="77777777"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4C611D48" w14:textId="77777777"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44AD371C" w14:textId="77777777"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442812DA" w14:textId="77777777"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5067FB54" w14:textId="77777777"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14:paraId="40219FF4" w14:textId="77777777"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650236B2" w14:textId="77777777"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0F92973" w14:textId="77777777"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14:paraId="11B7F201" w14:textId="77777777" w:rsidR="007E455C" w:rsidRPr="00F2598F" w:rsidRDefault="007E455C" w:rsidP="007050A0">
      <w:pPr>
        <w:pStyle w:val="2-"/>
      </w:pPr>
    </w:p>
    <w:bookmarkEnd w:id="186"/>
    <w:p w14:paraId="58CBBFF1" w14:textId="77777777"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14:paraId="1B8F6781" w14:textId="77777777"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782895E" w14:textId="77777777" w:rsidR="00540148" w:rsidRPr="00F2598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14:paraId="15DCBC42" w14:textId="77777777" w:rsidR="004437A6" w:rsidRPr="00F2598F" w:rsidRDefault="004437A6" w:rsidP="007050A0">
      <w:pPr>
        <w:pStyle w:val="2-"/>
      </w:pPr>
    </w:p>
    <w:p w14:paraId="502EF309" w14:textId="77777777"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proofErr w:type="gramStart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14:paraId="342E8FEA" w14:textId="77777777"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 xml:space="preserve"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8632A9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32A9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14:paraId="7953D035" w14:textId="77777777"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67770B" w14:textId="77777777" w:rsidR="00540148" w:rsidRPr="00F2598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14:paraId="5F4EA927" w14:textId="77777777" w:rsidR="004437A6" w:rsidRPr="00F2598F" w:rsidRDefault="004437A6" w:rsidP="007050A0">
      <w:pPr>
        <w:pStyle w:val="2-"/>
      </w:pPr>
    </w:p>
    <w:p w14:paraId="67BC13EF" w14:textId="77777777"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35559EB4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30B621EE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56406653" w14:textId="77777777"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7FA26733" w14:textId="77777777"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145E02B2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59A212E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4F7DC98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23D688DD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784D515C" w14:textId="77777777"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736C6" w14:textId="77777777"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D299C" w14:textId="77777777"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14:paraId="53724426" w14:textId="77777777" w:rsidR="00D97100" w:rsidRPr="00F2598F" w:rsidRDefault="00D97100" w:rsidP="007050A0">
      <w:pPr>
        <w:pStyle w:val="2-"/>
      </w:pPr>
    </w:p>
    <w:bookmarkEnd w:id="209"/>
    <w:p w14:paraId="61AD5705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51F04643" w14:textId="77777777"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14:paraId="09C46451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14:paraId="4E492116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66872288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69449791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07777F8E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0E6510F4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5648141E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14:paraId="26389492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3A87E6D" w14:textId="77777777"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5207102F" w14:textId="77777777"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14:paraId="7404CD30" w14:textId="77777777"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F2598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  <w:proofErr w:type="gramEnd"/>
    </w:p>
    <w:p w14:paraId="77409CC6" w14:textId="77777777"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04CB5F5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0914D5B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F566EF1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31EB019F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1FAA0429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586E52BD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1B68FF32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2612CF2C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AA292B1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09E263A0" w14:textId="77777777"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4D14A40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BE47AA7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7422CA9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0B840FC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7A1EB78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9D35853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5BF03A33" w14:textId="77777777"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29F58C66" w14:textId="77777777"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7DEAD" w14:textId="77777777" w:rsidR="00CC520F" w:rsidRPr="00F2598F" w:rsidRDefault="00415A64" w:rsidP="007050A0">
      <w:pPr>
        <w:pStyle w:val="2-"/>
      </w:pPr>
      <w:bookmarkStart w:id="211" w:name="_Toc28377954"/>
      <w:bookmarkStart w:id="212" w:name="_Toc83988555"/>
      <w:r w:rsidRPr="00F2598F">
        <w:lastRenderedPageBreak/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14:paraId="4AC66079" w14:textId="77777777" w:rsidR="00D364CB" w:rsidRPr="00F2598F" w:rsidRDefault="00D364CB" w:rsidP="007050A0">
      <w:pPr>
        <w:pStyle w:val="2-"/>
      </w:pPr>
    </w:p>
    <w:p w14:paraId="376FE2B1" w14:textId="77777777"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</w:t>
      </w:r>
      <w:proofErr w:type="gramStart"/>
      <w:r w:rsidR="00F42A2A" w:rsidRPr="00F42A2A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5A5866E2" w14:textId="77777777"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0C6FC9FD" w14:textId="77777777"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37A4B93D" w14:textId="77777777"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45633A31" w14:textId="77777777"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0ABC4C43" w14:textId="77777777"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74C64D60" w14:textId="77777777"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76934E10" w14:textId="77777777"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C26B520" w14:textId="77777777"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14:paraId="43FF4319" w14:textId="15FA58F7"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3C1BC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32BDF1F2" w14:textId="77777777"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14:paraId="3BF79EEA" w14:textId="77777777"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985438" w14:textId="77777777"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5FE3C0AF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14:paraId="3F63D955" w14:textId="77777777"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14:paraId="749570F6" w14:textId="77777777" w:rsidR="004C7E39" w:rsidRPr="00F2598F" w:rsidRDefault="004C7E39" w:rsidP="007050A0">
      <w:pPr>
        <w:pStyle w:val="2-"/>
      </w:pPr>
    </w:p>
    <w:bookmarkEnd w:id="227"/>
    <w:p w14:paraId="241B7A77" w14:textId="77777777"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4D35ECB0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28C60464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4FA32BBF" w14:textId="77777777"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41D219CD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4349807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60B9141D" w14:textId="77777777"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74598FE" w14:textId="77777777"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040B16CD" w14:textId="77777777"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387677BC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33DC4927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24EF3F8D" w14:textId="77777777"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0965CAA9" w14:textId="77777777"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211C5EFB" w14:textId="77777777"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7495C1" w14:textId="77777777"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14:paraId="0BA1ED66" w14:textId="77777777"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5E1D2530" w14:textId="77777777"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1F28990D" w14:textId="77777777"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 xml:space="preserve">Порядок и формы </w:t>
      </w:r>
      <w:proofErr w:type="gramStart"/>
      <w:r w:rsidRPr="00F2598F">
        <w:rPr>
          <w:iCs w:val="0"/>
        </w:rPr>
        <w:t>контроля за</w:t>
      </w:r>
      <w:proofErr w:type="gramEnd"/>
      <w:r w:rsidRPr="00F2598F">
        <w:rPr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14:paraId="73844FCD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5F661A3" w14:textId="77777777"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14:paraId="480C6EED" w14:textId="77777777" w:rsidR="00D364CB" w:rsidRPr="00F2598F" w:rsidRDefault="00D364CB" w:rsidP="00605951">
      <w:pPr>
        <w:pStyle w:val="2-"/>
        <w:widowControl w:val="0"/>
      </w:pPr>
    </w:p>
    <w:bookmarkEnd w:id="238"/>
    <w:p w14:paraId="2008433B" w14:textId="77777777"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807ECB2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631066B1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07408239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24.2.2. тщательность.</w:t>
      </w:r>
    </w:p>
    <w:p w14:paraId="50D08A17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B4E75D6" w14:textId="77777777"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3C0B78A5" w14:textId="77777777"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1F202CFB" w14:textId="77777777"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306A6743" w14:textId="77777777"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14:paraId="7D083327" w14:textId="77777777" w:rsidR="00105A8B" w:rsidRPr="00F2598F" w:rsidRDefault="00105A8B" w:rsidP="007050A0">
      <w:pPr>
        <w:pStyle w:val="2-"/>
        <w:rPr>
          <w:lang w:eastAsia="ru-RU"/>
        </w:rPr>
      </w:pPr>
    </w:p>
    <w:p w14:paraId="3E9F59C0" w14:textId="77777777"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0242FAE3" w14:textId="77777777"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F2598F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5E9F8BAA" w14:textId="77777777"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DD141" w14:textId="77777777"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14:paraId="72116295" w14:textId="77777777" w:rsidR="00105A8B" w:rsidRPr="00F2598F" w:rsidRDefault="00105A8B" w:rsidP="007050A0">
      <w:pPr>
        <w:pStyle w:val="2-"/>
      </w:pPr>
    </w:p>
    <w:bookmarkEnd w:id="250"/>
    <w:p w14:paraId="1FFFE245" w14:textId="77777777"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36983986" w14:textId="77777777"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08E395F6" w14:textId="77777777"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1DFCAE66" w14:textId="77777777"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01BB4318" w14:textId="77777777" w:rsidR="00105A8B" w:rsidRPr="00F2598F" w:rsidRDefault="00105A8B" w:rsidP="007050A0">
      <w:pPr>
        <w:pStyle w:val="2-"/>
      </w:pPr>
    </w:p>
    <w:bookmarkEnd w:id="256"/>
    <w:p w14:paraId="0809A080" w14:textId="77777777"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745F0B7E" w14:textId="77777777"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82441D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7D48CC0F" w14:textId="3FBFB8BD"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</w:p>
    <w:p w14:paraId="6CC950B6" w14:textId="77777777"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proofErr w:type="gramStart"/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>.</w:t>
      </w:r>
      <w:proofErr w:type="gramEnd"/>
      <w:r w:rsidR="6BDCEDE7" w:rsidRPr="00F2598F">
        <w:rPr>
          <w:sz w:val="24"/>
          <w:szCs w:val="24"/>
        </w:rPr>
        <w:t xml:space="preserve"> </w:t>
      </w:r>
      <w:proofErr w:type="gramStart"/>
      <w:r w:rsidR="6BDCEDE7" w:rsidRPr="00F2598F">
        <w:rPr>
          <w:sz w:val="24"/>
          <w:szCs w:val="24"/>
        </w:rPr>
        <w:t>Контроль за</w:t>
      </w:r>
      <w:proofErr w:type="gramEnd"/>
      <w:r w:rsidR="6BDCEDE7"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14:paraId="022A3A4D" w14:textId="77777777"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290B49E8" w14:textId="77777777"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14:paraId="311F0A06" w14:textId="77777777"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0ED05044" w14:textId="77777777"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proofErr w:type="gramStart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  <w:proofErr w:type="gramEnd"/>
    </w:p>
    <w:p w14:paraId="68A3EA23" w14:textId="77777777" w:rsidR="00105A8B" w:rsidRPr="00F2598F" w:rsidRDefault="00105A8B" w:rsidP="007050A0">
      <w:pPr>
        <w:pStyle w:val="2-"/>
        <w:rPr>
          <w:lang w:eastAsia="ar-SA"/>
        </w:rPr>
      </w:pPr>
    </w:p>
    <w:bookmarkEnd w:id="260"/>
    <w:p w14:paraId="735A2BB6" w14:textId="77777777"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14:paraId="654BCDA4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281CF568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FF4EAD" w14:textId="77777777"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527A3004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3490FC52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392C9AB9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38893D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36F5E7CA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12CA0953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6BD47FEE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3CB1F0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83345A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2D7C5DAD" w14:textId="77777777"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17228ECA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23CCA62A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7D0F575F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097C79B" w14:textId="77777777"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9D154F5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1EB51811" w14:textId="77777777"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690E95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D612BC3" w14:textId="77777777"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43D8DC8A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719167FB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14:paraId="724EFDD1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5B6C4205" w14:textId="77777777"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32DA6D6" w14:textId="77777777"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69664498" w14:textId="77777777"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136267CB" w14:textId="77777777"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413491CA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28.7.1. прием и регистрацию жалоб;</w:t>
      </w:r>
    </w:p>
    <w:p w14:paraId="18C9D152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116FEF96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0E471B32" w14:textId="77777777"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58EB0E80" w14:textId="77777777"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4C982D53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050FA76B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44965451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562D73DA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28C25687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14:paraId="427E34D6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7EBDCDA1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869C2A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1121C8B5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581D8C3D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099DAC1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2969C261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5952D9C8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5A79AB21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6EE81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0718725B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4FE7B5F8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73CCBAE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14:paraId="425E8ADB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4001D9B0" w14:textId="3587CA3B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2208FE85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E18F607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2EA34FD9" w14:textId="77777777"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4A3B017C" w14:textId="77777777"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4B4E117" w14:textId="77777777"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3A2C108A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7834829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1274386B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0FA52D73" w14:textId="77777777"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4ECD60AE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802CD20" w14:textId="77777777"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5E841D43" w14:textId="77777777"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D638EFA" w14:textId="77777777"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0B50F" w14:textId="77777777"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61DEC8AE" w14:textId="77777777"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C598F2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49895EAB" w14:textId="77777777"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3601AF65" w14:textId="77777777"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9B29765" w14:textId="77777777"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7E2ADE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E2ADE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  <w:proofErr w:type="gramEnd"/>
    </w:p>
    <w:p w14:paraId="5366F87F" w14:textId="77777777"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0581540" w14:textId="77777777"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3E340E6B" w14:textId="77777777"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19F45D" w14:textId="77777777"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74C07749" w14:textId="77777777"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6AD341E" w14:textId="77777777"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B51B79" w14:textId="77777777"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974A241" w14:textId="77777777" w:rsidR="00AA1DE6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7EBA9C0" w14:textId="4A817054"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26DC1ED1" w14:textId="77777777"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596F956" w14:textId="77777777"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6BE84808" w14:textId="77777777"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205B68" w14:textId="77777777"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5F9266" w14:textId="77777777"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14:paraId="6280494A" w14:textId="77777777"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14:paraId="6E888DFF" w14:textId="77777777"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07BC61FB" w14:textId="77777777"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14:paraId="610794DA" w14:textId="77777777"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7AE651A6" w14:textId="77777777"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14:paraId="70D74111" w14:textId="77777777"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14:paraId="0CE81B72" w14:textId="77777777"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31.1.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F71980A" w14:textId="77777777"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14:paraId="03E2973F" w14:textId="77777777"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14:paraId="26D0F6AC" w14:textId="712BF657"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3993F376" w14:textId="48693FB3"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CE5C47" w:rsidRPr="00CE5C4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7BEFBA93" w14:textId="77777777"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6D588E6" w14:textId="77777777" w:rsidR="00B11848" w:rsidRPr="00B12FF3" w:rsidRDefault="00B11848" w:rsidP="007050A0">
      <w:pPr>
        <w:pStyle w:val="2-"/>
      </w:pPr>
    </w:p>
    <w:p w14:paraId="38F19DD2" w14:textId="77777777"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14:paraId="284058F5" w14:textId="77777777" w:rsidR="005E6016" w:rsidRDefault="005E6016" w:rsidP="007050A0">
      <w:pPr>
        <w:pStyle w:val="2-"/>
      </w:pPr>
    </w:p>
    <w:p w14:paraId="47A17669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184877F5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F2EB55E" w14:textId="77777777" w:rsidR="005E6016" w:rsidRPr="00B12FF3" w:rsidRDefault="005E6016" w:rsidP="007050A0">
      <w:pPr>
        <w:pStyle w:val="2-"/>
      </w:pPr>
    </w:p>
    <w:p w14:paraId="2DF095F1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1B4FA46" w14:textId="77777777"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16F1F9FE" w14:textId="77777777"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103F58" w14:textId="77777777"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65AFB0B" w14:textId="77777777"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1B5DBA4D" w14:textId="77777777"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5C0E5A0" w14:textId="009AAED6"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Настоящим уведо</w:t>
      </w:r>
      <w:r w:rsidR="00CE5C47">
        <w:rPr>
          <w:rFonts w:ascii="Times New Roman" w:hAnsi="Times New Roman"/>
          <w:sz w:val="24"/>
          <w:szCs w:val="24"/>
        </w:rPr>
        <w:t>мляем, что на основании Приказа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«___»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04361A2C" w14:textId="77777777"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2A96C4F4" w14:textId="77777777"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750E9C9B" w14:textId="77777777"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4C9AC997" w14:textId="5861F7A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CE5C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69347341" w14:textId="77777777"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1C3676CE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70788FC7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C30C86B" w14:textId="77777777"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68585EA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5B6F4211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65AC5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5142D" w14:textId="77777777"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7B3EFAC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6CFE4D7B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EF6A22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5C77D54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311FFDC5" w14:textId="77777777"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33574AE1" w14:textId="77777777"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14:paraId="36E06B30" w14:textId="6DF4EDAD"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5A7CD4EC" w14:textId="0034B1EE"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E2406A" w:rsidRPr="00E2406A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02013C54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047406C9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7234FD33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75E2767D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0BE89CC3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205E3FC9" w14:textId="77777777" w:rsidR="00415114" w:rsidRPr="00415114" w:rsidRDefault="00415114" w:rsidP="00415114">
      <w:pPr>
        <w:pStyle w:val="2-"/>
      </w:pPr>
      <w:bookmarkStart w:id="293" w:name="_Toc83988571"/>
      <w:r w:rsidRPr="00415114">
        <w:t>Форма решения об отказе в предоставлении Муниципальной услуги</w:t>
      </w:r>
      <w:bookmarkEnd w:id="293"/>
    </w:p>
    <w:p w14:paraId="5AC1CB4C" w14:textId="77777777" w:rsidR="00415114" w:rsidRPr="00415114" w:rsidRDefault="00415114" w:rsidP="00415114">
      <w:pPr>
        <w:pStyle w:val="2-"/>
      </w:pPr>
    </w:p>
    <w:p w14:paraId="57A1152C" w14:textId="77777777" w:rsidR="00415114" w:rsidRPr="00415114" w:rsidRDefault="00415114" w:rsidP="00415114">
      <w:pPr>
        <w:jc w:val="center"/>
        <w:rPr>
          <w:rFonts w:ascii="Times New Roman" w:hAnsi="Times New Roman"/>
        </w:rPr>
      </w:pPr>
      <w:r w:rsidRPr="00415114">
        <w:rPr>
          <w:rFonts w:ascii="Times New Roman" w:hAnsi="Times New Roman"/>
        </w:rPr>
        <w:t>(Оформляется на официальном бланке Организации)</w:t>
      </w:r>
    </w:p>
    <w:p w14:paraId="59B62EC5" w14:textId="77777777" w:rsidR="00415114" w:rsidRPr="00415114" w:rsidRDefault="00415114" w:rsidP="00415114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</w:rPr>
      </w:pPr>
    </w:p>
    <w:p w14:paraId="3D2D2A16" w14:textId="77777777" w:rsidR="00415114" w:rsidRPr="00415114" w:rsidRDefault="00415114" w:rsidP="00415114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</w:rPr>
      </w:pPr>
      <w:r w:rsidRPr="00415114">
        <w:rPr>
          <w:rFonts w:ascii="Times New Roman" w:hAnsi="Times New Roman"/>
        </w:rPr>
        <w:t>Кому: __________________________________________________________________________________________________________________</w:t>
      </w:r>
    </w:p>
    <w:p w14:paraId="08B464C3" w14:textId="77777777" w:rsidR="00415114" w:rsidRPr="00415114" w:rsidRDefault="00415114" w:rsidP="00415114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</w:rPr>
      </w:pPr>
      <w:r w:rsidRPr="00415114">
        <w:rPr>
          <w:rFonts w:ascii="Times New Roman" w:hAnsi="Times New Roman"/>
        </w:rPr>
        <w:t>(фамилия, имя, отчество физического лица)</w:t>
      </w:r>
    </w:p>
    <w:p w14:paraId="0B8A4D5B" w14:textId="77777777" w:rsidR="00415114" w:rsidRPr="00415114" w:rsidRDefault="00415114" w:rsidP="00415114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Times New Roman" w:hAnsi="Times New Roman"/>
        </w:rPr>
      </w:pPr>
    </w:p>
    <w:p w14:paraId="53C65E98" w14:textId="77777777" w:rsidR="00415114" w:rsidRPr="00415114" w:rsidRDefault="00415114" w:rsidP="00415114">
      <w:pPr>
        <w:jc w:val="center"/>
        <w:rPr>
          <w:rFonts w:ascii="Times New Roman" w:hAnsi="Times New Roman"/>
          <w:b/>
        </w:rPr>
      </w:pPr>
    </w:p>
    <w:p w14:paraId="7C27D272" w14:textId="77777777" w:rsidR="00415114" w:rsidRPr="00415114" w:rsidRDefault="00415114" w:rsidP="00415114">
      <w:pPr>
        <w:jc w:val="center"/>
        <w:rPr>
          <w:rFonts w:ascii="Times New Roman" w:hAnsi="Times New Roman"/>
          <w:b/>
          <w:bCs/>
        </w:rPr>
      </w:pPr>
      <w:r w:rsidRPr="00415114">
        <w:rPr>
          <w:rFonts w:ascii="Times New Roman" w:hAnsi="Times New Roman"/>
          <w:b/>
          <w:bCs/>
        </w:rPr>
        <w:t xml:space="preserve">РЕШЕНИЕ </w:t>
      </w:r>
    </w:p>
    <w:p w14:paraId="1EC14877" w14:textId="77777777" w:rsidR="00415114" w:rsidRPr="00415114" w:rsidRDefault="00415114" w:rsidP="004151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5114">
        <w:rPr>
          <w:rFonts w:ascii="Times New Roman" w:hAnsi="Times New Roman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14:paraId="7805CA2E" w14:textId="77777777" w:rsidR="00415114" w:rsidRPr="00415114" w:rsidRDefault="00415114" w:rsidP="00415114">
      <w:pPr>
        <w:jc w:val="center"/>
        <w:rPr>
          <w:rFonts w:ascii="Times New Roman" w:hAnsi="Times New Roman"/>
          <w:sz w:val="24"/>
          <w:szCs w:val="24"/>
        </w:rPr>
      </w:pPr>
    </w:p>
    <w:p w14:paraId="112A3575" w14:textId="77777777" w:rsidR="00415114" w:rsidRPr="00415114" w:rsidRDefault="00415114" w:rsidP="00415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>Организация приняла решение об отказе в предоставлении муниципальной услуги «Прием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подготовки»:</w:t>
      </w:r>
    </w:p>
    <w:p w14:paraId="1B518EF7" w14:textId="77777777" w:rsidR="00415114" w:rsidRPr="00415114" w:rsidRDefault="00415114" w:rsidP="00415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f4"/>
        <w:tblW w:w="9493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3805"/>
      </w:tblGrid>
      <w:tr w:rsidR="00415114" w:rsidRPr="00415114" w14:paraId="12CE3D2E" w14:textId="77777777" w:rsidTr="00086F71">
        <w:trPr>
          <w:trHeight w:val="783"/>
        </w:trPr>
        <w:tc>
          <w:tcPr>
            <w:tcW w:w="1258" w:type="dxa"/>
          </w:tcPr>
          <w:p w14:paraId="22E65BD2" w14:textId="77777777" w:rsidR="00415114" w:rsidRPr="00415114" w:rsidRDefault="00415114" w:rsidP="00086F71">
            <w:pPr>
              <w:rPr>
                <w:rFonts w:eastAsia="Calibri"/>
                <w:sz w:val="24"/>
                <w:szCs w:val="24"/>
              </w:rPr>
            </w:pPr>
            <w:r w:rsidRPr="00415114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14:paraId="7A5D42B4" w14:textId="77777777" w:rsidR="00415114" w:rsidRPr="00415114" w:rsidRDefault="00415114" w:rsidP="00086F71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5114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Pr="00415114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805" w:type="dxa"/>
          </w:tcPr>
          <w:p w14:paraId="66D4F52A" w14:textId="77777777" w:rsidR="00415114" w:rsidRPr="00415114" w:rsidRDefault="00415114" w:rsidP="00086F71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5114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</w:tbl>
    <w:p w14:paraId="0D0DB6ED" w14:textId="77777777" w:rsidR="00415114" w:rsidRPr="00415114" w:rsidRDefault="00415114" w:rsidP="004151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lastRenderedPageBreak/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622F51D3" w14:textId="77777777" w:rsidR="00415114" w:rsidRPr="00415114" w:rsidRDefault="00415114" w:rsidP="004151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415114">
        <w:rPr>
          <w:rFonts w:ascii="Times New Roman" w:hAnsi="Times New Roman"/>
          <w:sz w:val="24"/>
          <w:szCs w:val="24"/>
          <w:lang w:val="en-US"/>
        </w:rPr>
        <w:t>V</w:t>
      </w:r>
      <w:r w:rsidRPr="00415114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4C63008A" w14:textId="77777777" w:rsidR="00415114" w:rsidRPr="00415114" w:rsidRDefault="00415114" w:rsidP="0041511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D1895C3" w14:textId="77777777" w:rsidR="00415114" w:rsidRPr="00415114" w:rsidRDefault="00415114" w:rsidP="00415114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>Дополнительно информируем:</w:t>
      </w:r>
    </w:p>
    <w:p w14:paraId="03361556" w14:textId="77777777" w:rsidR="00415114" w:rsidRPr="00415114" w:rsidRDefault="00415114" w:rsidP="00415114">
      <w:pP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D4042" w14:textId="77777777" w:rsidR="00415114" w:rsidRPr="00415114" w:rsidRDefault="00415114" w:rsidP="004151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114">
        <w:rPr>
          <w:rFonts w:ascii="Times New Roman" w:hAnsi="Times New Roman"/>
          <w:sz w:val="24"/>
          <w:szCs w:val="24"/>
        </w:rPr>
        <w:t xml:space="preserve">(указывается информация, необходимая для устранения причин отказа </w:t>
      </w:r>
      <w:r w:rsidRPr="00415114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(при наличии)</w:t>
      </w:r>
      <w:proofErr w:type="gramEnd"/>
    </w:p>
    <w:p w14:paraId="5EF710C6" w14:textId="77777777" w:rsidR="00415114" w:rsidRPr="00415114" w:rsidRDefault="00415114" w:rsidP="0041511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4B62E2" w14:textId="77777777" w:rsidR="00415114" w:rsidRPr="00415114" w:rsidRDefault="00415114" w:rsidP="0041511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1D419B" w14:textId="77777777" w:rsidR="00415114" w:rsidRPr="00415114" w:rsidRDefault="00415114" w:rsidP="00415114">
      <w:pPr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14:paraId="276AB86B" w14:textId="77777777" w:rsidR="00415114" w:rsidRPr="00415114" w:rsidRDefault="00415114" w:rsidP="00415114">
      <w:pPr>
        <w:ind w:firstLine="709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 xml:space="preserve">               </w:t>
      </w:r>
      <w:r w:rsidRPr="00415114">
        <w:rPr>
          <w:rFonts w:ascii="Times New Roman" w:hAnsi="Times New Roman"/>
          <w:sz w:val="24"/>
          <w:szCs w:val="24"/>
        </w:rPr>
        <w:tab/>
      </w:r>
      <w:r w:rsidRPr="00415114">
        <w:rPr>
          <w:rFonts w:ascii="Times New Roman" w:hAnsi="Times New Roman"/>
          <w:sz w:val="24"/>
          <w:szCs w:val="24"/>
        </w:rPr>
        <w:tab/>
      </w:r>
      <w:r w:rsidRPr="00415114">
        <w:rPr>
          <w:rFonts w:ascii="Times New Roman" w:hAnsi="Times New Roman"/>
          <w:sz w:val="24"/>
          <w:szCs w:val="24"/>
        </w:rPr>
        <w:tab/>
      </w:r>
      <w:r w:rsidRPr="00415114">
        <w:rPr>
          <w:rFonts w:ascii="Times New Roman" w:hAnsi="Times New Roman"/>
          <w:sz w:val="24"/>
          <w:szCs w:val="24"/>
        </w:rPr>
        <w:tab/>
      </w:r>
      <w:r w:rsidRPr="00415114">
        <w:rPr>
          <w:rFonts w:ascii="Times New Roman" w:hAnsi="Times New Roman"/>
          <w:sz w:val="24"/>
          <w:szCs w:val="24"/>
        </w:rPr>
        <w:tab/>
      </w:r>
      <w:r w:rsidRPr="00415114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14:paraId="4431A3EF" w14:textId="77777777" w:rsidR="00415114" w:rsidRPr="00415114" w:rsidRDefault="00415114" w:rsidP="00415114">
      <w:pPr>
        <w:ind w:firstLine="709"/>
        <w:rPr>
          <w:rFonts w:ascii="Times New Roman" w:hAnsi="Times New Roman"/>
          <w:sz w:val="24"/>
          <w:szCs w:val="24"/>
        </w:rPr>
      </w:pPr>
    </w:p>
    <w:p w14:paraId="3F6AD11B" w14:textId="77777777" w:rsidR="00415114" w:rsidRPr="00415114" w:rsidRDefault="00415114" w:rsidP="00415114">
      <w:pPr>
        <w:ind w:firstLine="709"/>
        <w:rPr>
          <w:rFonts w:ascii="Times New Roman" w:hAnsi="Times New Roman"/>
          <w:sz w:val="24"/>
          <w:szCs w:val="24"/>
        </w:rPr>
      </w:pPr>
    </w:p>
    <w:p w14:paraId="7FE4C502" w14:textId="77777777" w:rsidR="00415114" w:rsidRPr="00415114" w:rsidRDefault="00415114" w:rsidP="00415114">
      <w:pPr>
        <w:ind w:firstLine="709"/>
        <w:rPr>
          <w:rFonts w:ascii="Times New Roman" w:hAnsi="Times New Roman"/>
          <w:sz w:val="24"/>
          <w:szCs w:val="24"/>
        </w:rPr>
      </w:pPr>
      <w:r w:rsidRPr="00415114">
        <w:rPr>
          <w:rFonts w:ascii="Times New Roman" w:hAnsi="Times New Roman"/>
          <w:sz w:val="24"/>
          <w:szCs w:val="24"/>
        </w:rPr>
        <w:t xml:space="preserve">«_____»_____________________ 20     г. </w:t>
      </w:r>
    </w:p>
    <w:p w14:paraId="0666D385" w14:textId="77777777" w:rsidR="00415114" w:rsidRPr="00415114" w:rsidRDefault="00415114" w:rsidP="00415114">
      <w:pPr>
        <w:ind w:firstLine="709"/>
        <w:rPr>
          <w:rFonts w:ascii="Times New Roman" w:hAnsi="Times New Roman"/>
          <w:sz w:val="24"/>
          <w:szCs w:val="24"/>
        </w:rPr>
      </w:pPr>
    </w:p>
    <w:p w14:paraId="31CD371C" w14:textId="77777777" w:rsidR="00415114" w:rsidRPr="00415114" w:rsidRDefault="00415114" w:rsidP="00415114">
      <w:pPr>
        <w:ind w:firstLine="709"/>
        <w:rPr>
          <w:rFonts w:ascii="Times New Roman" w:hAnsi="Times New Roman"/>
        </w:rPr>
      </w:pPr>
    </w:p>
    <w:p w14:paraId="28C803F1" w14:textId="77777777" w:rsidR="00415114" w:rsidRDefault="00415114" w:rsidP="00415114">
      <w:pPr>
        <w:ind w:firstLine="709"/>
      </w:pPr>
    </w:p>
    <w:p w14:paraId="1C4BF511" w14:textId="77777777" w:rsidR="00415114" w:rsidRDefault="00415114" w:rsidP="00415114">
      <w:pPr>
        <w:ind w:firstLine="709"/>
      </w:pPr>
    </w:p>
    <w:p w14:paraId="29054FB7" w14:textId="77777777" w:rsidR="00415114" w:rsidRDefault="00415114" w:rsidP="00415114">
      <w:pPr>
        <w:ind w:firstLine="709"/>
      </w:pPr>
    </w:p>
    <w:p w14:paraId="4BCFDE58" w14:textId="77777777" w:rsidR="00415114" w:rsidRDefault="00415114" w:rsidP="00415114">
      <w:pPr>
        <w:ind w:firstLine="709"/>
      </w:pPr>
    </w:p>
    <w:p w14:paraId="0091BF06" w14:textId="77777777" w:rsidR="00415114" w:rsidRDefault="00415114" w:rsidP="00415114">
      <w:pPr>
        <w:ind w:firstLine="709"/>
      </w:pPr>
    </w:p>
    <w:p w14:paraId="7259EF9D" w14:textId="77777777" w:rsidR="00415114" w:rsidRDefault="00415114" w:rsidP="00415114">
      <w:pPr>
        <w:ind w:firstLine="709"/>
      </w:pPr>
    </w:p>
    <w:p w14:paraId="7F4A6134" w14:textId="77777777" w:rsidR="00415114" w:rsidRDefault="00415114" w:rsidP="00415114">
      <w:pPr>
        <w:ind w:firstLine="709"/>
      </w:pPr>
    </w:p>
    <w:p w14:paraId="5E8899F6" w14:textId="77777777" w:rsidR="007E71EA" w:rsidRDefault="007E71EA" w:rsidP="007050A0">
      <w:pPr>
        <w:pStyle w:val="2-"/>
      </w:pPr>
      <w:r w:rsidRPr="00F2598F">
        <w:br w:type="page"/>
      </w:r>
    </w:p>
    <w:p w14:paraId="398756D9" w14:textId="77777777"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14:paraId="181B8C90" w14:textId="663C456E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73EC3FF5" w14:textId="15AC8ACB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D45488" w:rsidRPr="00D45488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495E9D6E" w14:textId="77777777" w:rsidR="007E71EA" w:rsidRDefault="007E71EA" w:rsidP="007050A0">
      <w:pPr>
        <w:pStyle w:val="2-"/>
      </w:pPr>
    </w:p>
    <w:p w14:paraId="4DCA4F84" w14:textId="77777777" w:rsidR="007E71EA" w:rsidRDefault="007E71EA" w:rsidP="007050A0">
      <w:pPr>
        <w:pStyle w:val="2-"/>
      </w:pPr>
    </w:p>
    <w:p w14:paraId="65594A86" w14:textId="77777777" w:rsidR="007E71EA" w:rsidRDefault="007E71EA" w:rsidP="007050A0">
      <w:pPr>
        <w:pStyle w:val="2-"/>
      </w:pPr>
    </w:p>
    <w:p w14:paraId="2D8CF323" w14:textId="77777777" w:rsidR="007E71EA" w:rsidRDefault="007E71EA" w:rsidP="007050A0">
      <w:pPr>
        <w:pStyle w:val="2-"/>
      </w:pPr>
    </w:p>
    <w:p w14:paraId="1358543E" w14:textId="77777777" w:rsidR="007E71EA" w:rsidRDefault="007E71EA" w:rsidP="007050A0">
      <w:pPr>
        <w:pStyle w:val="2-"/>
      </w:pPr>
    </w:p>
    <w:p w14:paraId="3EA48FC9" w14:textId="77777777"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14:paraId="4A2CF3E0" w14:textId="77777777" w:rsidR="007E71EA" w:rsidRDefault="007E71EA" w:rsidP="007050A0">
      <w:pPr>
        <w:pStyle w:val="2-"/>
      </w:pPr>
      <w:bookmarkStart w:id="296" w:name="_Toc83988574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 w:rsidR="00074C9B">
        <w:t>Муниципальной у</w:t>
      </w:r>
      <w:r w:rsidRPr="00F2598F">
        <w:t>слуги</w:t>
      </w:r>
      <w:bookmarkEnd w:id="296"/>
    </w:p>
    <w:p w14:paraId="3994BAC2" w14:textId="77777777"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14:paraId="19CD6AE9" w14:textId="77777777"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14:paraId="788B3C97" w14:textId="77777777" w:rsidR="007E71EA" w:rsidRPr="00F2598F" w:rsidRDefault="007E71EA" w:rsidP="007050A0">
      <w:pPr>
        <w:pStyle w:val="2-"/>
        <w:rPr>
          <w:lang w:eastAsia="ar-SA"/>
        </w:rPr>
      </w:pPr>
    </w:p>
    <w:p w14:paraId="10A065CB" w14:textId="7A518ED8" w:rsidR="007E71EA" w:rsidRPr="00F2598F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7E71EA" w:rsidRPr="00F2598F">
        <w:rPr>
          <w:b w:val="0"/>
          <w:bCs/>
          <w:szCs w:val="24"/>
        </w:rPr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="007E71EA"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="007E71EA"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="007E71EA" w:rsidRPr="00F2598F">
        <w:rPr>
          <w:b w:val="0"/>
          <w:bCs/>
          <w:szCs w:val="24"/>
        </w:rPr>
        <w:t>1993);</w:t>
      </w:r>
    </w:p>
    <w:p w14:paraId="746DD6D0" w14:textId="463F5793" w:rsidR="007E71EA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7E71EA" w:rsidRPr="00F2598F">
        <w:rPr>
          <w:b w:val="0"/>
          <w:bCs/>
          <w:szCs w:val="24"/>
        </w:rPr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="007E71EA"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>, выпуск XLVI, 1993);</w:t>
      </w:r>
    </w:p>
    <w:p w14:paraId="34D6E100" w14:textId="4103C7B8"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 w:rsidR="00D45488">
        <w:rPr>
          <w:b w:val="0"/>
          <w:bCs/>
          <w:szCs w:val="24"/>
        </w:rPr>
        <w:t xml:space="preserve"> </w:t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32828528" w14:textId="681280A0"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D45488">
        <w:rPr>
          <w:b w:val="0"/>
          <w:bCs/>
          <w:szCs w:val="24"/>
        </w:rPr>
        <w:t xml:space="preserve">. </w:t>
      </w:r>
      <w:r w:rsidRPr="00E01556">
        <w:rPr>
          <w:b w:val="0"/>
          <w:bCs/>
          <w:szCs w:val="24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543B264C" w14:textId="52A525F5" w:rsidR="007E71EA" w:rsidRPr="00F2598F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5. </w:t>
      </w:r>
      <w:r w:rsidR="007E71EA" w:rsidRPr="00F2598F">
        <w:rPr>
          <w:b w:val="0"/>
          <w:bCs/>
          <w:szCs w:val="24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="007E71EA"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="007E71EA" w:rsidRPr="00F2598F">
        <w:rPr>
          <w:b w:val="0"/>
          <w:bCs/>
          <w:szCs w:val="24"/>
        </w:rPr>
        <w:t>);</w:t>
      </w:r>
    </w:p>
    <w:p w14:paraId="7C39187C" w14:textId="412DBCCA" w:rsidR="007E71EA" w:rsidRPr="00F2598F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6. </w:t>
      </w:r>
      <w:r w:rsidR="007E71EA" w:rsidRPr="00F2598F">
        <w:rPr>
          <w:b w:val="0"/>
          <w:bCs/>
          <w:szCs w:val="24"/>
        </w:rPr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="007E71EA"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="007E71EA" w:rsidRPr="00F2598F">
        <w:rPr>
          <w:b w:val="0"/>
          <w:bCs/>
          <w:szCs w:val="24"/>
        </w:rPr>
        <w:t>);</w:t>
      </w:r>
    </w:p>
    <w:p w14:paraId="356D35F3" w14:textId="14FA1C49" w:rsidR="00E01556" w:rsidRDefault="00D4548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7. </w:t>
      </w:r>
      <w:r w:rsidR="007E71EA" w:rsidRPr="00F2598F">
        <w:rPr>
          <w:b w:val="0"/>
          <w:bCs/>
          <w:szCs w:val="24"/>
        </w:rPr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="007E71EA"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="007E71EA"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="007E71EA" w:rsidRPr="00F2598F">
        <w:rPr>
          <w:b w:val="0"/>
          <w:bCs/>
          <w:szCs w:val="24"/>
        </w:rPr>
        <w:t>);</w:t>
      </w:r>
    </w:p>
    <w:p w14:paraId="39BB6A25" w14:textId="7C48AA4A"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D45488">
        <w:rPr>
          <w:b w:val="0"/>
          <w:bCs/>
          <w:szCs w:val="24"/>
        </w:rPr>
        <w:t xml:space="preserve">. </w:t>
      </w:r>
      <w:r w:rsidRPr="00E01556">
        <w:rPr>
          <w:b w:val="0"/>
          <w:bCs/>
          <w:szCs w:val="24"/>
        </w:rPr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5E3D020" w14:textId="185F406F" w:rsidR="00E01556" w:rsidRPr="00E01556" w:rsidRDefault="00D4548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</w:t>
      </w:r>
      <w:r w:rsidR="00483EE7">
        <w:rPr>
          <w:b w:val="0"/>
          <w:bCs/>
          <w:szCs w:val="24"/>
        </w:rPr>
        <w:t xml:space="preserve">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 w:rsidR="00483EE7"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14:paraId="6FB44ECA" w14:textId="0391D5A0"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="00D45488">
        <w:rPr>
          <w:b w:val="0"/>
          <w:bCs/>
          <w:szCs w:val="24"/>
        </w:rPr>
        <w:t xml:space="preserve">. </w:t>
      </w:r>
      <w:r w:rsidRPr="00E01556">
        <w:rPr>
          <w:b w:val="0"/>
          <w:bCs/>
          <w:szCs w:val="24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733F7C30" w14:textId="7DCF045D" w:rsidR="00483EE7" w:rsidRPr="00F2598F" w:rsidRDefault="00D4548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11. П</w:t>
      </w:r>
      <w:r w:rsidR="00C43B48" w:rsidRPr="00C43B48">
        <w:rPr>
          <w:b w:val="0"/>
          <w:bCs/>
          <w:szCs w:val="24"/>
        </w:rPr>
        <w:t>остановление Правительства Российской Федерации от</w:t>
      </w:r>
      <w:r w:rsidR="00C43B48"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 w:rsidR="00C43B48"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 w:rsidR="00C43B48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658C3159" w14:textId="62453CB9"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 w:rsidR="00D45488">
        <w:rPr>
          <w:rFonts w:ascii="Times New Roman" w:hAnsi="Times New Roman"/>
          <w:bCs/>
          <w:sz w:val="24"/>
          <w:szCs w:val="24"/>
        </w:rPr>
        <w:t>. 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14:paraId="4E4E2389" w14:textId="4D22A21A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 w:rsidR="00D45488">
        <w:rPr>
          <w:rFonts w:ascii="Times New Roman" w:hAnsi="Times New Roman"/>
          <w:bCs/>
          <w:sz w:val="24"/>
          <w:szCs w:val="24"/>
        </w:rPr>
        <w:t>. 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и 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6B61071" w14:textId="6C2A1900" w:rsidR="00E01556" w:rsidRPr="00E01556" w:rsidRDefault="00D4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="00E01556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E01556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E01556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="00E01556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E01556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E01556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E01556"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 w:rsidR="00E01556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31A19871" w14:textId="6C91F83D" w:rsidR="00E01556" w:rsidRPr="00E01556" w:rsidRDefault="00D4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01556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E01556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E01556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E01556">
        <w:rPr>
          <w:rFonts w:ascii="Times New Roman" w:hAnsi="Times New Roman"/>
          <w:bCs/>
          <w:sz w:val="24"/>
          <w:szCs w:val="24"/>
        </w:rPr>
        <w:t>;</w:t>
      </w:r>
    </w:p>
    <w:p w14:paraId="1F61F547" w14:textId="0C326A8A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 w:rsidR="00D45488">
        <w:rPr>
          <w:rFonts w:ascii="Times New Roman" w:hAnsi="Times New Roman"/>
          <w:bCs/>
          <w:sz w:val="24"/>
          <w:szCs w:val="24"/>
        </w:rPr>
        <w:t>.</w:t>
      </w:r>
      <w:r w:rsidR="00D45488">
        <w:rPr>
          <w:rFonts w:ascii="Times New Roman" w:hAnsi="Times New Roman"/>
          <w:bCs/>
          <w:sz w:val="24"/>
          <w:szCs w:val="24"/>
        </w:rPr>
        <w:tab/>
        <w:t>П</w:t>
      </w:r>
      <w:r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C0B708D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proofErr w:type="gramStart"/>
      <w:r w:rsidRPr="00F2598F">
        <w:rPr>
          <w:b w:val="0"/>
          <w:bCs/>
          <w:szCs w:val="24"/>
        </w:rPr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</w:t>
      </w:r>
      <w:proofErr w:type="gramEnd"/>
      <w:r w:rsidR="00217FAC">
        <w:rPr>
          <w:b w:val="0"/>
          <w:bCs/>
          <w:szCs w:val="24"/>
        </w:rPr>
        <w:t xml:space="preserve"> </w:t>
      </w:r>
      <w:proofErr w:type="gramStart"/>
      <w:r w:rsidR="00217FAC">
        <w:rPr>
          <w:b w:val="0"/>
          <w:bCs/>
          <w:szCs w:val="24"/>
        </w:rPr>
        <w:t>Подмосковье», № 144, 08.08.2013)</w:t>
      </w:r>
      <w:r w:rsidRPr="00F2598F">
        <w:rPr>
          <w:b w:val="0"/>
          <w:bCs/>
          <w:szCs w:val="24"/>
        </w:rPr>
        <w:t>;</w:t>
      </w:r>
      <w:proofErr w:type="gramEnd"/>
    </w:p>
    <w:p w14:paraId="2DE976D7" w14:textId="72D5EAFF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 w:rsidR="00D45488">
        <w:rPr>
          <w:rFonts w:ascii="Times New Roman" w:hAnsi="Times New Roman"/>
          <w:bCs/>
          <w:sz w:val="24"/>
          <w:szCs w:val="24"/>
        </w:rPr>
        <w:t>.</w:t>
      </w:r>
      <w:r w:rsidR="00D45488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45488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</w:t>
      </w:r>
      <w:proofErr w:type="gramEnd"/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7080D09F" w14:textId="0F872224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 w:rsidR="00D45488">
        <w:rPr>
          <w:rFonts w:ascii="Times New Roman" w:hAnsi="Times New Roman"/>
          <w:bCs/>
          <w:sz w:val="24"/>
          <w:szCs w:val="24"/>
        </w:rPr>
        <w:t>.</w:t>
      </w:r>
      <w:r w:rsidR="00D45488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45488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7E020691" w14:textId="25BE3AAF" w:rsidR="007E71EA" w:rsidRPr="00F2598F" w:rsidRDefault="00C43B48" w:rsidP="00D4548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="00D45488">
        <w:rPr>
          <w:b w:val="0"/>
          <w:bCs/>
          <w:szCs w:val="24"/>
        </w:rPr>
        <w:t>. Устав городского округа Красногорск Московской области;</w:t>
      </w:r>
    </w:p>
    <w:p w14:paraId="2EC2E908" w14:textId="19B0BA56"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="00D45488">
        <w:rPr>
          <w:b w:val="0"/>
          <w:bCs/>
          <w:szCs w:val="24"/>
        </w:rPr>
        <w:t>. 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14:paraId="0672913B" w14:textId="2B980356"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="00D45488">
        <w:rPr>
          <w:b w:val="0"/>
          <w:bCs/>
          <w:szCs w:val="24"/>
        </w:rPr>
        <w:t xml:space="preserve">. </w:t>
      </w:r>
      <w:r w:rsidR="007E71EA" w:rsidRPr="00F2598F">
        <w:rPr>
          <w:b w:val="0"/>
          <w:bCs/>
          <w:szCs w:val="24"/>
        </w:rPr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14:paraId="743A362F" w14:textId="547C2559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 w:rsidR="00C43B48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>.</w:t>
      </w:r>
      <w:r w:rsidR="00D45488">
        <w:rPr>
          <w:b w:val="0"/>
          <w:bCs/>
          <w:szCs w:val="24"/>
        </w:rPr>
        <w:t xml:space="preserve"> 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14:paraId="783D9A4A" w14:textId="77777777" w:rsidR="007E71EA" w:rsidRDefault="007E71EA" w:rsidP="007050A0">
      <w:pPr>
        <w:pStyle w:val="2-"/>
      </w:pPr>
    </w:p>
    <w:p w14:paraId="6E54F467" w14:textId="77777777"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4C31066F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14:paraId="0FD0A346" w14:textId="10D52411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52146AD4" w14:textId="5669215D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BE6286" w:rsidRPr="00BE6286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74531BE8" w14:textId="77777777" w:rsidR="00036698" w:rsidRDefault="00036698" w:rsidP="007050A0">
      <w:pPr>
        <w:pStyle w:val="2-"/>
      </w:pPr>
    </w:p>
    <w:p w14:paraId="33628BC4" w14:textId="77777777" w:rsidR="00612E8C" w:rsidRDefault="00612E8C" w:rsidP="007050A0">
      <w:pPr>
        <w:pStyle w:val="2-"/>
      </w:pPr>
    </w:p>
    <w:p w14:paraId="6698BB0A" w14:textId="77777777" w:rsidR="00612E8C" w:rsidRDefault="00612E8C" w:rsidP="007050A0">
      <w:pPr>
        <w:pStyle w:val="2-"/>
      </w:pPr>
    </w:p>
    <w:p w14:paraId="0C4C4A80" w14:textId="77777777" w:rsidR="00612E8C" w:rsidRDefault="00612E8C" w:rsidP="007050A0">
      <w:pPr>
        <w:pStyle w:val="2-"/>
      </w:pPr>
    </w:p>
    <w:p w14:paraId="65D2B823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5FEEF3ED" w14:textId="77777777"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14:paraId="6D10A370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325ADF72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633AF7A5" w14:textId="77777777"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683B6FF9" w14:textId="77777777"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B438709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8A04D77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38C8CF55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AC6C886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7076B97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42B72818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789E8F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0BA9003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2033A5D9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86E38BD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3783B2BB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526C8461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281F4BEA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14:paraId="53B01F35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26AA0DDF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64E2E0C7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ED6180B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6655176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7F2F243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5E44B860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0D621205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65A06D0" w14:textId="03FC810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Pr="00BE6286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E6286" w:rsidRPr="00BE6286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BE6286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46C4077E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696053DF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2F7E8FD1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25601DCB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363B88E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3AC082F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14:paraId="09C2E2CC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148358EB" w14:textId="77777777"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0DF6FAAD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FB8761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85677D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ADFD252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7945833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1087026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BC3308E" w14:textId="77777777"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1A2A8DC2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8CFA9B" w14:textId="77777777"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14:paraId="4C5E58C5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5476EFD0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71DAE0CA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4EEAA9A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313D4A7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AD1C424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5A80572E" w14:textId="77777777"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089D62D8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8E5B7DC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3FCB4006" w14:textId="77777777"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14:paraId="7363FC7F" w14:textId="59806130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5DDA7791" w14:textId="57F66F6D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9D2D67" w:rsidRPr="009D2D67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2129D104" w14:textId="77777777" w:rsidR="00612E8C" w:rsidRDefault="00612E8C" w:rsidP="007050A0">
      <w:pPr>
        <w:pStyle w:val="2-"/>
      </w:pPr>
    </w:p>
    <w:p w14:paraId="4C3070C0" w14:textId="77777777" w:rsidR="00A77385" w:rsidRPr="00F2598F" w:rsidRDefault="00A77385" w:rsidP="00A77385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14:paraId="7962597A" w14:textId="77777777" w:rsidR="00A77385" w:rsidRPr="00F2598F" w:rsidRDefault="00A77385" w:rsidP="00A77385">
      <w:pPr>
        <w:pStyle w:val="affff5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6970"/>
        <w:gridCol w:w="5737"/>
      </w:tblGrid>
      <w:tr w:rsidR="00A77385" w:rsidRPr="00F2598F" w14:paraId="3AC7A7DB" w14:textId="77777777" w:rsidTr="00086F71">
        <w:trPr>
          <w:trHeight w:val="838"/>
          <w:tblHeader/>
        </w:trPr>
        <w:tc>
          <w:tcPr>
            <w:tcW w:w="703" w:type="pct"/>
            <w:shd w:val="clear" w:color="auto" w:fill="FFFFFF"/>
          </w:tcPr>
          <w:p w14:paraId="4D0F9475" w14:textId="77777777" w:rsidR="00A77385" w:rsidRPr="00F2598F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357" w:type="pct"/>
            <w:shd w:val="clear" w:color="auto" w:fill="FFFFFF"/>
          </w:tcPr>
          <w:p w14:paraId="69BF1F26" w14:textId="77777777" w:rsidR="00A77385" w:rsidRPr="00F2598F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1940" w:type="pct"/>
            <w:shd w:val="clear" w:color="auto" w:fill="FFFFFF"/>
          </w:tcPr>
          <w:p w14:paraId="641ADC0E" w14:textId="77777777" w:rsidR="00A77385" w:rsidRPr="00F2598F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7578EA76" w14:textId="77777777" w:rsidR="00A77385" w:rsidRPr="00F2598F" w:rsidRDefault="00A77385" w:rsidP="00086F71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85" w:rsidRPr="00F2598F" w14:paraId="2192A202" w14:textId="77777777" w:rsidTr="00086F71">
        <w:trPr>
          <w:trHeight w:val="356"/>
          <w:tblHeader/>
        </w:trPr>
        <w:tc>
          <w:tcPr>
            <w:tcW w:w="703" w:type="pct"/>
            <w:shd w:val="clear" w:color="auto" w:fill="FFFFFF"/>
          </w:tcPr>
          <w:p w14:paraId="187F411F" w14:textId="77777777" w:rsidR="00A77385" w:rsidRPr="00F2598F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  <w:shd w:val="clear" w:color="auto" w:fill="FFFFFF"/>
          </w:tcPr>
          <w:p w14:paraId="64F1FD74" w14:textId="77777777" w:rsidR="00A77385" w:rsidRPr="00F2598F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FFFFFF"/>
          </w:tcPr>
          <w:p w14:paraId="32953803" w14:textId="77777777" w:rsidR="00A77385" w:rsidRPr="00F2598F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385" w:rsidRPr="00F2598F" w14:paraId="266E2C58" w14:textId="77777777" w:rsidTr="00086F71">
        <w:trPr>
          <w:trHeight w:val="563"/>
        </w:trPr>
        <w:tc>
          <w:tcPr>
            <w:tcW w:w="3060" w:type="pct"/>
            <w:gridSpan w:val="2"/>
            <w:shd w:val="clear" w:color="auto" w:fill="FFFFFF"/>
          </w:tcPr>
          <w:p w14:paraId="115DF52E" w14:textId="77777777" w:rsidR="00A77385" w:rsidRDefault="00A77385" w:rsidP="00086F71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1940" w:type="pct"/>
            <w:shd w:val="clear" w:color="auto" w:fill="FFFFFF"/>
          </w:tcPr>
          <w:p w14:paraId="5C93A001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A77385" w:rsidRPr="00F2598F" w14:paraId="017CAECE" w14:textId="77777777" w:rsidTr="00086F71">
        <w:trPr>
          <w:trHeight w:val="563"/>
        </w:trPr>
        <w:tc>
          <w:tcPr>
            <w:tcW w:w="703" w:type="pct"/>
            <w:vMerge w:val="restart"/>
            <w:shd w:val="clear" w:color="auto" w:fill="FFFFFF"/>
          </w:tcPr>
          <w:p w14:paraId="6BA7E79C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357" w:type="pct"/>
            <w:shd w:val="clear" w:color="auto" w:fill="FFFFFF"/>
          </w:tcPr>
          <w:p w14:paraId="236D3BFE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940" w:type="pct"/>
            <w:shd w:val="clear" w:color="auto" w:fill="FFFFFF"/>
          </w:tcPr>
          <w:p w14:paraId="30A33D8A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77385" w:rsidRPr="00F2598F" w14:paraId="3775CF8B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274AB5E2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7830568C" w14:textId="77777777" w:rsidR="00A77385" w:rsidRPr="00F2598F" w:rsidRDefault="00A77385" w:rsidP="00086F71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40" w:type="pct"/>
            <w:shd w:val="clear" w:color="auto" w:fill="FFFFFF"/>
          </w:tcPr>
          <w:p w14:paraId="71752E15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77385" w:rsidRPr="00F2598F" w14:paraId="7461D25A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3DA7E156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6C7C71E9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tcPr>
          <w:p w14:paraId="7D2AF765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77385" w:rsidRPr="00F2598F" w14:paraId="2072C4ED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67CFBFDA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28000376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940" w:type="pct"/>
            <w:shd w:val="clear" w:color="auto" w:fill="FFFFFF"/>
          </w:tcPr>
          <w:p w14:paraId="2391839C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77385" w:rsidRPr="00F2598F" w14:paraId="30B29987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6DF975FC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1630461A" w14:textId="77777777" w:rsidR="00A77385" w:rsidRPr="00F2598F" w:rsidRDefault="00A77385" w:rsidP="00086F71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1940" w:type="pct"/>
            <w:shd w:val="clear" w:color="auto" w:fill="FFFFFF"/>
          </w:tcPr>
          <w:p w14:paraId="54FE092B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360184AF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4EB8A0E4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1C01244C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1940" w:type="pct"/>
            <w:shd w:val="clear" w:color="auto" w:fill="FFFFFF"/>
          </w:tcPr>
          <w:p w14:paraId="72DA2670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3F2F8BEA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734BF9EC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44BFD675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940" w:type="pct"/>
            <w:shd w:val="clear" w:color="auto" w:fill="FFFFFF"/>
          </w:tcPr>
          <w:p w14:paraId="0E932CEF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3E3D6EC2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1E17679A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02EE3F63" w14:textId="77777777" w:rsidR="00A77385" w:rsidRPr="006E1459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940" w:type="pct"/>
            <w:shd w:val="clear" w:color="auto" w:fill="FFFFFF"/>
          </w:tcPr>
          <w:p w14:paraId="09027489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67EFCC2D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55CEE1C8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7CB893FD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1940" w:type="pct"/>
            <w:shd w:val="clear" w:color="auto" w:fill="FFFFFF"/>
          </w:tcPr>
          <w:p w14:paraId="5012450C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758CD385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7578CCFC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365CDC4E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940" w:type="pct"/>
            <w:shd w:val="clear" w:color="auto" w:fill="FFFFFF"/>
          </w:tcPr>
          <w:p w14:paraId="237C6073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486307B0" w14:textId="77777777" w:rsidTr="00086F71">
        <w:trPr>
          <w:trHeight w:val="550"/>
        </w:trPr>
        <w:tc>
          <w:tcPr>
            <w:tcW w:w="703" w:type="pct"/>
            <w:vMerge/>
            <w:tcBorders>
              <w:bottom w:val="nil"/>
            </w:tcBorders>
            <w:shd w:val="clear" w:color="auto" w:fill="FFFFFF"/>
          </w:tcPr>
          <w:p w14:paraId="369B9AEA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0A92D7C1" w14:textId="77777777" w:rsidR="00A77385" w:rsidRPr="00F2598F" w:rsidRDefault="00A77385" w:rsidP="00086F71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40" w:type="pct"/>
            <w:shd w:val="clear" w:color="auto" w:fill="FFFFFF"/>
          </w:tcPr>
          <w:p w14:paraId="3E6BCB4C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7ED4DF15" w14:textId="77777777" w:rsidTr="00086F71">
        <w:trPr>
          <w:trHeight w:val="550"/>
        </w:trPr>
        <w:tc>
          <w:tcPr>
            <w:tcW w:w="703" w:type="pct"/>
            <w:tcBorders>
              <w:top w:val="nil"/>
            </w:tcBorders>
            <w:shd w:val="clear" w:color="auto" w:fill="FFFFFF"/>
          </w:tcPr>
          <w:p w14:paraId="1A2AC60E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75FCB5C3" w14:textId="77777777" w:rsidR="00A77385" w:rsidRDefault="00A77385" w:rsidP="00086F7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1940" w:type="pct"/>
            <w:shd w:val="clear" w:color="auto" w:fill="FFFFFF"/>
          </w:tcPr>
          <w:p w14:paraId="7AD60042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6F8A9F67" w14:textId="77777777" w:rsidTr="00086F71">
        <w:trPr>
          <w:trHeight w:val="550"/>
        </w:trPr>
        <w:tc>
          <w:tcPr>
            <w:tcW w:w="703" w:type="pct"/>
            <w:vMerge w:val="restart"/>
            <w:shd w:val="clear" w:color="auto" w:fill="FFFFFF"/>
          </w:tcPr>
          <w:p w14:paraId="477F1340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71126A5E" w14:textId="77777777" w:rsidR="00A77385" w:rsidRPr="008E6495" w:rsidRDefault="00A77385" w:rsidP="00086F71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940" w:type="pct"/>
            <w:shd w:val="clear" w:color="auto" w:fill="FFFFFF"/>
          </w:tcPr>
          <w:p w14:paraId="6A879C78" w14:textId="77777777" w:rsidR="00A77385" w:rsidRPr="008E6495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77385" w:rsidRPr="00F2598F" w14:paraId="6FB8FAB2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34121D44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35F99471" w14:textId="77777777" w:rsidR="00A77385" w:rsidRPr="00F2598F" w:rsidRDefault="00A77385" w:rsidP="00086F71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1940" w:type="pct"/>
            <w:shd w:val="clear" w:color="auto" w:fill="FFFFFF"/>
          </w:tcPr>
          <w:p w14:paraId="42C08B9E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694362AC" w14:textId="77777777" w:rsidTr="00086F71">
        <w:trPr>
          <w:trHeight w:val="550"/>
        </w:trPr>
        <w:tc>
          <w:tcPr>
            <w:tcW w:w="703" w:type="pct"/>
            <w:vMerge/>
            <w:shd w:val="clear" w:color="auto" w:fill="FFFFFF"/>
          </w:tcPr>
          <w:p w14:paraId="267677C0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29DCC89C" w14:textId="77777777" w:rsidR="00A77385" w:rsidRPr="00F2598F" w:rsidRDefault="00A77385" w:rsidP="00086F71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940" w:type="pct"/>
            <w:shd w:val="clear" w:color="auto" w:fill="FFFFFF"/>
          </w:tcPr>
          <w:p w14:paraId="1608C392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34FDEBEC" w14:textId="77777777" w:rsidTr="00086F71">
        <w:trPr>
          <w:trHeight w:val="870"/>
        </w:trPr>
        <w:tc>
          <w:tcPr>
            <w:tcW w:w="703" w:type="pct"/>
            <w:vMerge w:val="restart"/>
            <w:shd w:val="clear" w:color="auto" w:fill="FFFFFF"/>
          </w:tcPr>
          <w:p w14:paraId="592D47E2" w14:textId="43A13425" w:rsidR="00A77385" w:rsidRPr="00F2598F" w:rsidRDefault="00A77385" w:rsidP="00086F71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357" w:type="pct"/>
            <w:shd w:val="clear" w:color="auto" w:fill="FFFFFF"/>
          </w:tcPr>
          <w:p w14:paraId="392B9C6B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1940" w:type="pct"/>
            <w:shd w:val="clear" w:color="auto" w:fill="FFFFFF"/>
          </w:tcPr>
          <w:p w14:paraId="591C7D40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6F2A52BB" w14:textId="77777777" w:rsidTr="00086F71">
        <w:trPr>
          <w:trHeight w:val="1278"/>
        </w:trPr>
        <w:tc>
          <w:tcPr>
            <w:tcW w:w="703" w:type="pct"/>
            <w:vMerge/>
            <w:shd w:val="clear" w:color="auto" w:fill="FFFFFF"/>
          </w:tcPr>
          <w:p w14:paraId="0C509740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0AC735EA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176C0650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63AD64C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A3BF408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290DA941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0C22EDFF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310F8C6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shd w:val="clear" w:color="auto" w:fill="FFFFFF"/>
          </w:tcPr>
          <w:p w14:paraId="2D24930E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77385" w:rsidRPr="00F2598F" w14:paraId="3872248B" w14:textId="77777777" w:rsidTr="00086F71">
        <w:trPr>
          <w:trHeight w:val="862"/>
        </w:trPr>
        <w:tc>
          <w:tcPr>
            <w:tcW w:w="703" w:type="pct"/>
            <w:vMerge/>
            <w:shd w:val="clear" w:color="auto" w:fill="FFFFFF"/>
          </w:tcPr>
          <w:p w14:paraId="45B4B72F" w14:textId="77777777" w:rsidR="00A77385" w:rsidRPr="00F2598F" w:rsidRDefault="00A77385" w:rsidP="00086F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shd w:val="clear" w:color="auto" w:fill="FFFFFF"/>
          </w:tcPr>
          <w:p w14:paraId="40E46B9A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940" w:type="pct"/>
            <w:shd w:val="clear" w:color="auto" w:fill="FFFFFF"/>
          </w:tcPr>
          <w:p w14:paraId="1600D182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A77385" w:rsidRPr="00F2598F" w14:paraId="69A1004C" w14:textId="77777777" w:rsidTr="00086F71">
        <w:trPr>
          <w:trHeight w:val="450"/>
        </w:trPr>
        <w:tc>
          <w:tcPr>
            <w:tcW w:w="5000" w:type="pct"/>
            <w:gridSpan w:val="3"/>
            <w:shd w:val="clear" w:color="auto" w:fill="FFFFFF"/>
          </w:tcPr>
          <w:p w14:paraId="0DF0CACE" w14:textId="77777777" w:rsidR="00A77385" w:rsidRDefault="00A77385" w:rsidP="00086F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A77385" w:rsidRPr="00F2598F" w14:paraId="758E8F0C" w14:textId="77777777" w:rsidTr="00086F71">
        <w:trPr>
          <w:trHeight w:val="1278"/>
        </w:trPr>
        <w:tc>
          <w:tcPr>
            <w:tcW w:w="703" w:type="pct"/>
            <w:shd w:val="clear" w:color="auto" w:fill="FFFFFF"/>
          </w:tcPr>
          <w:p w14:paraId="60955E0A" w14:textId="77777777" w:rsidR="00A77385" w:rsidRDefault="00A77385" w:rsidP="00086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357" w:type="pct"/>
            <w:shd w:val="clear" w:color="auto" w:fill="FFFFFF"/>
          </w:tcPr>
          <w:p w14:paraId="5D459E31" w14:textId="77777777" w:rsidR="00A77385" w:rsidRPr="00F2598F" w:rsidRDefault="00A77385" w:rsidP="00086F7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1940" w:type="pct"/>
            <w:shd w:val="clear" w:color="auto" w:fill="FFFFFF"/>
          </w:tcPr>
          <w:p w14:paraId="52D2A19B" w14:textId="77777777" w:rsidR="00A77385" w:rsidRPr="00F2598F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A77385" w:rsidRPr="00F2598F" w14:paraId="60D73E0A" w14:textId="77777777" w:rsidTr="00086F71">
        <w:trPr>
          <w:trHeight w:val="1278"/>
        </w:trPr>
        <w:tc>
          <w:tcPr>
            <w:tcW w:w="703" w:type="pct"/>
            <w:shd w:val="clear" w:color="auto" w:fill="FFFFFF"/>
          </w:tcPr>
          <w:p w14:paraId="7912B418" w14:textId="77777777" w:rsidR="00A77385" w:rsidRPr="00F2598F" w:rsidRDefault="00A77385" w:rsidP="00086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2357" w:type="pct"/>
            <w:shd w:val="clear" w:color="auto" w:fill="FFFFFF"/>
          </w:tcPr>
          <w:p w14:paraId="5D93FCEB" w14:textId="77777777" w:rsidR="00A77385" w:rsidRPr="00F2598F" w:rsidRDefault="00A77385" w:rsidP="00086F7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1940" w:type="pct"/>
            <w:shd w:val="clear" w:color="auto" w:fill="FFFFFF"/>
          </w:tcPr>
          <w:p w14:paraId="115ABB7C" w14:textId="77777777" w:rsidR="00A77385" w:rsidRDefault="00A77385" w:rsidP="00086F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3C73F61A" w14:textId="77777777" w:rsidR="00A77385" w:rsidRPr="00F2598F" w:rsidRDefault="00A77385" w:rsidP="00A77385">
      <w:pPr>
        <w:pStyle w:val="affff9"/>
        <w:spacing w:after="0"/>
        <w:jc w:val="both"/>
        <w:rPr>
          <w:b w:val="0"/>
          <w:szCs w:val="24"/>
        </w:rPr>
      </w:pPr>
    </w:p>
    <w:p w14:paraId="1C7190AA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4BC79669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14:paraId="42E20D04" w14:textId="7A5C656D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751A283E" w14:textId="0F91CD99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CC6968" w:rsidRPr="00CC6968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0786D1E8" w14:textId="77777777" w:rsidR="003878A8" w:rsidRDefault="003878A8" w:rsidP="00377033">
      <w:pPr>
        <w:pStyle w:val="aff5"/>
        <w:spacing w:after="0"/>
        <w:jc w:val="left"/>
        <w:rPr>
          <w:szCs w:val="24"/>
        </w:rPr>
      </w:pPr>
    </w:p>
    <w:p w14:paraId="5A2F5CAA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6602C61D" w14:textId="77777777"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14:paraId="13773701" w14:textId="77777777"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14:paraId="5F85ED7D" w14:textId="77777777"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FF4C33B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F27AB6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005A6E84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84E5BA0" w14:textId="77777777"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611DE044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318272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50661EEA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8BCC621" w14:textId="10945051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</w:t>
      </w:r>
      <w:r w:rsidR="00CC6968" w:rsidRPr="00CC6968">
        <w:rPr>
          <w:rFonts w:ascii="Times New Roman" w:hAnsi="Times New Roman"/>
          <w:b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7D09D8FE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D695F6" w14:textId="72D1B305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</w:t>
      </w:r>
      <w:r w:rsidR="00D4723D" w:rsidRPr="00D4723D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D4723D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C43EACA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17F218AF" w14:textId="77777777" w:rsidTr="00D33A88">
        <w:trPr>
          <w:trHeight w:val="802"/>
        </w:trPr>
        <w:tc>
          <w:tcPr>
            <w:tcW w:w="1126" w:type="dxa"/>
          </w:tcPr>
          <w:p w14:paraId="44931AEE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A7CE43E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044CF8D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7D9DC08A" w14:textId="77777777" w:rsidTr="00203297">
        <w:trPr>
          <w:trHeight w:val="291"/>
        </w:trPr>
        <w:tc>
          <w:tcPr>
            <w:tcW w:w="1126" w:type="dxa"/>
          </w:tcPr>
          <w:p w14:paraId="3DA9B23D" w14:textId="77777777"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2279EA2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34FD89D7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10ADD639" w14:textId="77777777" w:rsidTr="00D33A88">
        <w:tc>
          <w:tcPr>
            <w:tcW w:w="1126" w:type="dxa"/>
          </w:tcPr>
          <w:p w14:paraId="27F05A42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C34DA6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86B192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675706D4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7913935A" w14:textId="77777777" w:rsidTr="00D33A88">
        <w:tc>
          <w:tcPr>
            <w:tcW w:w="1126" w:type="dxa"/>
          </w:tcPr>
          <w:p w14:paraId="78000F10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354EC828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2A617D60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31C66675" w14:textId="77777777" w:rsidTr="00D33A88">
        <w:trPr>
          <w:trHeight w:val="958"/>
        </w:trPr>
        <w:tc>
          <w:tcPr>
            <w:tcW w:w="1126" w:type="dxa"/>
          </w:tcPr>
          <w:p w14:paraId="7F08EED5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14BF6D6C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ED58E72" w14:textId="77777777"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F6A7B1B" w14:textId="77777777" w:rsidTr="00D33A88">
        <w:tc>
          <w:tcPr>
            <w:tcW w:w="1126" w:type="dxa"/>
          </w:tcPr>
          <w:p w14:paraId="2355757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8728D9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7C36DA88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F2598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F2598F" w14:paraId="51C77B65" w14:textId="77777777" w:rsidTr="00D33A88">
        <w:tc>
          <w:tcPr>
            <w:tcW w:w="1126" w:type="dxa"/>
          </w:tcPr>
          <w:p w14:paraId="1301A3A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0EF5C1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39AD8B58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3357162" w14:textId="77777777" w:rsidTr="00D33A88">
        <w:tc>
          <w:tcPr>
            <w:tcW w:w="1126" w:type="dxa"/>
          </w:tcPr>
          <w:p w14:paraId="6CD5B605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5DB4BFF9" w14:textId="77777777"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7A358B7F" w14:textId="77777777"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55A458E8" w14:textId="77777777" w:rsidTr="00D33A88">
        <w:tc>
          <w:tcPr>
            <w:tcW w:w="1126" w:type="dxa"/>
          </w:tcPr>
          <w:p w14:paraId="644BAC5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61E9909" w14:textId="77777777"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1EE1C08B" w14:textId="77777777"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2066160" w14:textId="77777777" w:rsidTr="00D33A88">
        <w:tc>
          <w:tcPr>
            <w:tcW w:w="1126" w:type="dxa"/>
          </w:tcPr>
          <w:p w14:paraId="1CF38FE7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6E45FAB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14:paraId="4236F94A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5A9FE7C" w14:textId="77777777" w:rsidTr="00BE2019">
        <w:trPr>
          <w:trHeight w:val="1363"/>
        </w:trPr>
        <w:tc>
          <w:tcPr>
            <w:tcW w:w="1126" w:type="dxa"/>
          </w:tcPr>
          <w:p w14:paraId="59D2836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C070277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33F69474" w14:textId="77777777"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35949471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00F9223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0660F73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366B743D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53570A3F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30F4AB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271F88" w14:textId="77777777"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9F19552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43FA60BA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75D95CF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492906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DB7AAB6" w14:textId="77777777"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0A1CF8AA" w14:textId="77777777"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14:paraId="147C3EA5" w14:textId="13A3C2BD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7D7BEBD9" w14:textId="08756EA6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F10C11" w:rsidRPr="00F10C11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1613CE9C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0E9E402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7DCD014" w14:textId="77777777"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14:paraId="6D2787AC" w14:textId="77777777" w:rsidR="00742338" w:rsidRDefault="00742338" w:rsidP="007050A0">
      <w:pPr>
        <w:pStyle w:val="2-"/>
      </w:pPr>
    </w:p>
    <w:p w14:paraId="208CCDCB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54BFA569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7397D9E" w14:textId="77777777" w:rsidR="00742338" w:rsidRPr="00F2598F" w:rsidRDefault="00742338" w:rsidP="007050A0">
      <w:pPr>
        <w:pStyle w:val="2-"/>
      </w:pPr>
    </w:p>
    <w:p w14:paraId="5394F362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9E067" w14:textId="77777777"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7132952C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3C91BD4F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3E185126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45EDE34A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52356878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5F5B495" w14:textId="77777777"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14:paraId="1E1DB509" w14:textId="77777777"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74B6EC3D" w14:textId="77777777"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2891D56D" w14:textId="77777777" w:rsidR="00D015EE" w:rsidRDefault="00D015EE" w:rsidP="00C05137">
      <w:pPr>
        <w:pStyle w:val="aff5"/>
        <w:jc w:val="left"/>
        <w:rPr>
          <w:b w:val="0"/>
          <w:szCs w:val="24"/>
        </w:rPr>
      </w:pPr>
    </w:p>
    <w:p w14:paraId="7DB57469" w14:textId="77777777"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53FDABA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6DB6F1B3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6361F5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5B1A647" w14:textId="77777777"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6B44ED6C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14:paraId="4E553D32" w14:textId="574D618A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371995D6" w14:textId="51DB2878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E42CFE" w:rsidRPr="00E42CFE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6B95F115" w14:textId="77777777" w:rsidR="00612E8C" w:rsidRDefault="00612E8C" w:rsidP="007050A0">
      <w:pPr>
        <w:pStyle w:val="2-"/>
      </w:pPr>
    </w:p>
    <w:p w14:paraId="724E9143" w14:textId="77777777" w:rsidR="00612E8C" w:rsidRDefault="00612E8C" w:rsidP="007050A0">
      <w:pPr>
        <w:pStyle w:val="2-"/>
      </w:pPr>
    </w:p>
    <w:p w14:paraId="4B27A110" w14:textId="77777777" w:rsidR="00612E8C" w:rsidRPr="00D217E4" w:rsidRDefault="00612E8C" w:rsidP="007050A0">
      <w:pPr>
        <w:pStyle w:val="2-"/>
        <w:rPr>
          <w:bCs w:val="0"/>
        </w:rPr>
      </w:pPr>
      <w:bookmarkStart w:id="308" w:name="_Toc83988585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proofErr w:type="gramEnd"/>
      <w:r w:rsidR="002364B4" w:rsidRPr="00D217E4">
        <w:rPr>
          <w:bCs w:val="0"/>
        </w:rPr>
        <w:t>, а также программам спортивной подготовки</w:t>
      </w:r>
      <w:bookmarkEnd w:id="308"/>
      <w:r w:rsidRPr="00D217E4">
        <w:rPr>
          <w:bCs w:val="0"/>
        </w:rPr>
        <w:t xml:space="preserve"> </w:t>
      </w:r>
    </w:p>
    <w:p w14:paraId="4A5AC80A" w14:textId="77777777"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17B910AF" w14:textId="77777777"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1C1D660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14:paraId="744A01AE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62F6420" w14:textId="77777777"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320F976" w14:textId="77777777"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530F1BE7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05AE4676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D1D2AB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18BADA1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7690EC93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D0C39B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3ECE30E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41CF7072" w14:textId="77777777"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E198F85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341B6DF" w14:textId="7235E0BE" w:rsidR="00BF1958" w:rsidRDefault="00612E8C" w:rsidP="005016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</w:t>
      </w:r>
      <w:r w:rsidR="00E42CFE" w:rsidRPr="00E42CFE">
        <w:rPr>
          <w:rFonts w:ascii="Times New Roman" w:hAnsi="Times New Roman"/>
          <w:sz w:val="24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14:paraId="6301CE46" w14:textId="1F3489B1" w:rsidR="00612E8C" w:rsidRPr="00BF1958" w:rsidRDefault="00612E8C" w:rsidP="00501650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="0050165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57533DE7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F7AA507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0F19DCC8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E3792F6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50DCAF2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5D2F8F30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950626" w14:textId="77777777" w:rsidR="00612E8C" w:rsidRPr="00F2598F" w:rsidRDefault="00612E8C" w:rsidP="00501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4198DE2" w14:textId="77777777" w:rsidR="00612E8C" w:rsidRPr="00F2598F" w:rsidRDefault="00612E8C" w:rsidP="005016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43650C24" w14:textId="77777777" w:rsidR="00612E8C" w:rsidRPr="00F2598F" w:rsidRDefault="00612E8C" w:rsidP="00501650">
      <w:pPr>
        <w:spacing w:after="0" w:line="240" w:lineRule="auto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68F9048" w14:textId="77777777" w:rsidR="00612E8C" w:rsidRPr="00F2598F" w:rsidRDefault="00612E8C" w:rsidP="0050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C9ECD69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14:paraId="133AF1EA" w14:textId="1D35020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575F5D65" w14:textId="447F6945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BD1969" w:rsidRPr="00BD1969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008EDF2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0413D7DA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084C8344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A54881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7F61117" w14:textId="77777777" w:rsidR="00612E8C" w:rsidRDefault="00612E8C" w:rsidP="007050A0">
      <w:pPr>
        <w:pStyle w:val="2-"/>
      </w:pPr>
    </w:p>
    <w:p w14:paraId="55FA5B86" w14:textId="77777777" w:rsidR="007F7218" w:rsidRPr="00062B9C" w:rsidRDefault="007F7218" w:rsidP="007050A0">
      <w:pPr>
        <w:pStyle w:val="2-"/>
      </w:pPr>
      <w:bookmarkStart w:id="310" w:name="_Toc83988587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r w:rsidR="002364B4" w:rsidRPr="00363B50">
        <w:rPr>
          <w:bCs w:val="0"/>
        </w:rPr>
        <w:t>/программам спортивной подготовки</w:t>
      </w:r>
      <w:bookmarkEnd w:id="310"/>
    </w:p>
    <w:p w14:paraId="0095F80E" w14:textId="77777777"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59D26F" w14:textId="77777777"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EA9948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70743E6" w14:textId="77777777"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7CC49D87" w14:textId="77777777"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DC2F1E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3085B1B" w14:textId="78AAF56D"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(место заключения договора)</w:t>
      </w:r>
      <w:r w:rsidR="00651A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129BE00C" w14:textId="77777777"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ED98C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661C714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C328B15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E8536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4A1947B3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6E08B1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461016" w14:textId="4BA50258"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DE3DE1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19CB870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3008B2C6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F207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374E049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47141DD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9CA291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14:paraId="0B96F24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8897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661EA2F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405F1741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BE89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32E5AEE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072F46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63D1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0132DEB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61ABF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14:paraId="748CE12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7BE9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14:paraId="4D46DE4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2C916B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proofErr w:type="gramEnd"/>
    </w:p>
    <w:p w14:paraId="67793FAC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C977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799C1608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634A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1DEAE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6FC9F888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07E5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550B3F5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B8A0337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AA0C3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5EA2FBB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9F404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14:paraId="51717806" w14:textId="77777777"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14:paraId="091659AC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14:paraId="397AC6A5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3736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090EC02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EEAFE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0DEDD9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00E7342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40C7CD2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C15229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14:paraId="61DDFEC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833FE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3667B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34B9A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43408" w14:textId="77777777"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14:paraId="6B0CFF5B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D27F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9E3FE56" w14:textId="77777777"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4AA0F29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1B87AAC1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AE796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74C66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8EC30A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6813BC0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5821435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0F204E0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5EF11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654955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75F2001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FFAA29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2D3C36BA" w14:textId="5861E4DE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</w:t>
      </w:r>
      <w:r w:rsidR="00651A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51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A0C361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183025E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EA20B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14:paraId="189B6E4B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2F51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6E2000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28B423" w14:textId="77777777"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5A8A194" w14:textId="3E96000D" w:rsidR="003501F2" w:rsidRPr="007D7130" w:rsidRDefault="00A15DFA" w:rsidP="0065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14B9863" w14:textId="45D127A7" w:rsidR="003501F2" w:rsidRPr="007D7130" w:rsidRDefault="00A15DFA" w:rsidP="0065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 наличный расчет/в безналич</w:t>
      </w:r>
      <w:r w:rsidR="00F6575B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порядке на счет, указанный </w:t>
      </w:r>
      <w:r w:rsidR="00741D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0C21DDD8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84CB6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14:paraId="12B3A02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407A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B768BC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DDE142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BB836E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51ECC6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799463C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CC3E93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12D7820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70A4419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87487F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991917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086173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335470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DF3FF7C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D2DC2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14:paraId="4CF15307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B0E9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03B383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14:paraId="7AE8071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26411C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440A2DF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593666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CC644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6307A2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CCAC2A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99B032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AD57BC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AFAAED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E11C89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83C71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14:paraId="0D4385C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F1A9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5D39F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5FB2C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14:paraId="5901882C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1DAE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FC6838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DB0250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88B79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4CF6D020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9B3A09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14:paraId="650E400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2FDFD8F1" w14:textId="77777777" w:rsidTr="003501F2">
        <w:tc>
          <w:tcPr>
            <w:tcW w:w="3662" w:type="dxa"/>
          </w:tcPr>
          <w:p w14:paraId="6EBA9DA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083E5B4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B41276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D92A95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(полное наименование 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фирменное наименование</w:t>
            </w:r>
          </w:p>
          <w:p w14:paraId="2E77242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2BB3CDC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BE9452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F0F7D9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051736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FC41732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0BAB388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862C85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766A21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7641F0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2707E40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4C3C41F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547C27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CFC039A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B2329DF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F0A44D3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7FF336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463238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4A578FBF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C325CB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31BB98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9A8B90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8CFCEC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73BDAA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E40A51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10959F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ECC211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наличии)/наименование юридического лица)</w:t>
            </w:r>
          </w:p>
          <w:p w14:paraId="281DF4C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043469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FF7C45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6F34A50E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1AD0DA9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6F1E4BB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8E0E00E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600585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649167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6CEF6A1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37C590E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154CFB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B0E17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25C5769B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363E7E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AC39F3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4DBF0FB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35C9BA9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707082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3D13C0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CF7B8C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16793A1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43B52405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733B41A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5910C9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189C806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наличии))</w:t>
            </w:r>
          </w:p>
          <w:p w14:paraId="46F5D15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F6C0696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E45937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5E380AE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27085B93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6ADEDB3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9849097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DABE345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63AB5EA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61C8C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33600396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76590D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8430D1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F5AA64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43AA4AC9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703DC0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A1DF986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1AFA6E0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145B24E3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7A2C9F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0B2BF19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39925A09" w14:textId="77777777"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14:paraId="3E94E5DC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7142F38C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0863EC4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2922B740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33DCE81E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C1A6E2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6C2BF9BA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6E18354D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31C1B7FF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6FBC7033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B294812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9BE919C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4EE4FAEB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17ADCC4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21742B6A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00B23DAE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50F4EA37" w14:textId="77777777"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14:paraId="5ECA2E0D" w14:textId="77777777"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0D558783" w14:textId="77777777"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53C5773" w14:textId="77777777"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14:paraId="16F3ACB9" w14:textId="72851955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1D35F5CC" w14:textId="76512100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2C3682" w:rsidRPr="002C3682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3A235C9D" w14:textId="77777777"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A4D424" w14:textId="77777777"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6B5281" w14:textId="77777777"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48E839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017F84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85B642" w14:textId="77777777"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14:paraId="13ADCA83" w14:textId="77777777"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3EB07A" w14:textId="77777777"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24338517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3904E43B" w14:textId="77777777"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0BB46FD9" w14:textId="77777777"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6785921A" w14:textId="77777777"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0A42EBFB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4463AB50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3EAFFF91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00EC3FE9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025C8625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3292EB45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49589363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61B1BEF" w14:textId="77777777"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390B959D" w14:textId="77777777"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0C777032" w14:textId="77777777"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D17DE91" w14:textId="77777777"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77C2478D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33FD51F" w14:textId="77777777"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2DFEB7D" w14:textId="77777777"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135A038A" w14:textId="77777777"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F46729C" w14:textId="77777777"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4CA7D4B0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5D975441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1188262C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2F2D1052" w14:textId="77777777"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6ED7E550" w14:textId="77777777"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531DC" w14:textId="77777777"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6FD6B23D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1A80CEF7" w14:textId="77777777"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5A90967F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77EA6BE3" w14:textId="77777777"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7739D6ED" w14:textId="77777777"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0F73EDC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28331BAC" w14:textId="77777777"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4BB94D3B" w14:textId="77777777"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1ED4BB2C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621D43F9" w14:textId="77777777"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17C5A21E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13E919A4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708959A7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60415AE5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4648ED84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76CCB120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25B4001A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0574B972" w14:textId="77777777"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69FAEF47" w14:textId="77777777"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ABA5EB8" w14:textId="77777777"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3AD09036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6E393983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246044E3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1C3F7A54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4A44B564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14:paraId="48EFA51B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2C9DC63D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3BCAEC4D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72D80D27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657D806F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AB5187D" w14:textId="77777777"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3079380C" w14:textId="77777777"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3567E686" w14:textId="77777777"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6E036510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13491478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75A30A98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0ADA629B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770591AC" w14:textId="77777777"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B26A9F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76B12868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5680509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0295E970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4C2925E2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619F31C8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3345BEF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15BBE67F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648644AA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0E05263F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7698F55B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509A648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3E3D0CAC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71BE745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1484122B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29B9B5C4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547EF83E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6064CC6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ABC1122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7BEA30F2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6264ADD2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4B6D3F82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392A3F7C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24D2490C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32491266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3853A002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7B2E351B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36B8387B" w14:textId="77777777"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545BA145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6C50F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6802A6FD" w14:textId="77777777"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8CD303F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02C0AFCA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35249620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57A016E1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14:paraId="339A8AA2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4AC53AF9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0B743F4C" w14:textId="77777777"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14:paraId="05ACFC1D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58508C2C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1E5132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171DC382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E20B9F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9E4B1D8" w14:textId="77777777"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358798A4" w14:textId="77777777"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79802" w14:textId="77777777"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14:paraId="0E8F42B2" w14:textId="6379C6B2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28FE6275" w14:textId="30B5FFD8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617691" w:rsidRPr="00617691">
        <w:rPr>
          <w:b w:val="0"/>
          <w:szCs w:val="24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4213FA65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9D102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3E4CF" w14:textId="77777777"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14:paraId="047DC40D" w14:textId="77777777" w:rsidR="00746AA1" w:rsidRDefault="00746AA1" w:rsidP="007050A0">
      <w:pPr>
        <w:pStyle w:val="2-"/>
      </w:pPr>
    </w:p>
    <w:p w14:paraId="67D6DAF2" w14:textId="77777777" w:rsidR="00746AA1" w:rsidRDefault="00746AA1" w:rsidP="007050A0">
      <w:pPr>
        <w:pStyle w:val="2-"/>
      </w:pPr>
    </w:p>
    <w:p w14:paraId="389A66E8" w14:textId="77777777"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14:paraId="166AA8D4" w14:textId="77777777"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14:paraId="14DB78A0" w14:textId="77777777"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14:paraId="42AF6106" w14:textId="77777777"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14:paraId="5D2A0748" w14:textId="77777777"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306648C6" w14:textId="77777777"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767B4003" w14:textId="77777777" w:rsidTr="00DE0E95">
        <w:tc>
          <w:tcPr>
            <w:tcW w:w="1843" w:type="dxa"/>
            <w:shd w:val="clear" w:color="auto" w:fill="auto"/>
          </w:tcPr>
          <w:p w14:paraId="5F0291D2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00A1007B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3B9C2455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702AACD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34AE5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7011D091" w14:textId="77777777"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2A7221E" w14:textId="77777777" w:rsidTr="00DE0E95">
        <w:tc>
          <w:tcPr>
            <w:tcW w:w="1843" w:type="dxa"/>
            <w:shd w:val="clear" w:color="auto" w:fill="auto"/>
          </w:tcPr>
          <w:p w14:paraId="71539E4F" w14:textId="77777777"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2FED3A35" w14:textId="77777777"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ADEC052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E84E50E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1B5406B5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0191FF36" w14:textId="77777777"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5156" w:type="dxa"/>
            <w:shd w:val="clear" w:color="auto" w:fill="auto"/>
          </w:tcPr>
          <w:p w14:paraId="58F86999" w14:textId="77777777"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CF7E827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5D91EFBE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14:paraId="376F5B7C" w14:textId="77777777" w:rsidTr="00DE0E95">
        <w:tc>
          <w:tcPr>
            <w:tcW w:w="1843" w:type="dxa"/>
            <w:vMerge w:val="restart"/>
            <w:shd w:val="clear" w:color="auto" w:fill="auto"/>
          </w:tcPr>
          <w:p w14:paraId="20D4A76D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1927C1DD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544F6C8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1BC12A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07253D49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3AACC31B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10C5B562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C2A86" w14:textId="77777777"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328819D1" w14:textId="77777777"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53372D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78816D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0A28C3" w14:textId="77777777"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являются регистрация Запроса о предоставлении Муниципальной услуги либо отказ в его регистрации. </w:t>
            </w:r>
          </w:p>
          <w:p w14:paraId="1FCA857A" w14:textId="77777777"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14:paraId="48C4D311" w14:textId="77777777" w:rsidTr="00DE0E95">
        <w:tc>
          <w:tcPr>
            <w:tcW w:w="1843" w:type="dxa"/>
            <w:vMerge/>
          </w:tcPr>
          <w:p w14:paraId="4615666F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E07879E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1EA8354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BCF99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58BF1786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14:paraId="35F6667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E22119" w14:textId="77777777"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B1C8178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9F93B7" w14:textId="77777777" w:rsidR="008632A9" w:rsidRDefault="009F1D37" w:rsidP="0061769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17F29306" w14:textId="77777777" w:rsidR="002E6D37" w:rsidRPr="00F2598F" w:rsidRDefault="002E6D37" w:rsidP="0061769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FFF01DB" w14:textId="77777777" w:rsidR="002E6D37" w:rsidRPr="00F2598F" w:rsidRDefault="002E6D37" w:rsidP="00617691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0809E1F6" w14:textId="77777777" w:rsidTr="00DE0E95">
        <w:tc>
          <w:tcPr>
            <w:tcW w:w="1838" w:type="dxa"/>
            <w:shd w:val="clear" w:color="auto" w:fill="auto"/>
          </w:tcPr>
          <w:p w14:paraId="04F6FCA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46B709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DE8822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BD4E5C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17F1F0A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14D69B2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0EFFE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E2E4AD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0FA2E5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28CF97F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6B87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DEF10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26D2D220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0D3CAE7" w14:textId="77777777"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581BB903" w14:textId="77777777"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3A9591A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702097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01FC439E" w14:textId="77777777" w:rsidTr="00DE0E95">
        <w:tc>
          <w:tcPr>
            <w:tcW w:w="1838" w:type="dxa"/>
            <w:vMerge/>
          </w:tcPr>
          <w:p w14:paraId="2473C91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F6BE8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CF7A02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42C7B59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28EF96B" w14:textId="77777777"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420325E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0DD128C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2C16CE7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5BAAC56" w14:textId="77777777"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257231F8" w14:textId="77777777"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14:paraId="527D9ADA" w14:textId="77777777" w:rsidTr="001C0769">
        <w:tc>
          <w:tcPr>
            <w:tcW w:w="1809" w:type="dxa"/>
          </w:tcPr>
          <w:p w14:paraId="28F3AF97" w14:textId="77777777" w:rsidR="001C0769" w:rsidRPr="00F2598F" w:rsidRDefault="001C0769" w:rsidP="00086F7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27A40C0C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B6EFA2E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B809E09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203BAB9E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C3398E7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14:paraId="59A4FD1D" w14:textId="77777777" w:rsidTr="001C0769">
        <w:trPr>
          <w:trHeight w:val="2826"/>
        </w:trPr>
        <w:tc>
          <w:tcPr>
            <w:tcW w:w="1809" w:type="dxa"/>
          </w:tcPr>
          <w:p w14:paraId="37AA7B3B" w14:textId="77777777" w:rsidR="001C0769" w:rsidRPr="00F2598F" w:rsidRDefault="001C0769" w:rsidP="00086F7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22465EB4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00ABD1D2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A9D2221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593338B6" w14:textId="77777777"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1D137290" w14:textId="77777777"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E1ECCFE" w14:textId="77777777"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14:paraId="4EAAD51C" w14:textId="77777777"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BE6CCA" w14:textId="77777777"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603E26" w14:textId="77777777"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регламенту, о явке на приемные (вступительные) испытания с оригиналами документов.</w:t>
            </w:r>
          </w:p>
          <w:p w14:paraId="753D1D8E" w14:textId="77777777"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4A3C40D" w14:textId="77777777"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298F2BEF" w14:textId="77777777"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49546F7" w14:textId="77777777"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1DD05516" w14:textId="77777777"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74951397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5C5D016F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70CF45C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70762FC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6D373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5ECE2E5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BC94CD2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221D2338" w14:textId="77777777" w:rsidTr="00DE0E95">
        <w:tc>
          <w:tcPr>
            <w:tcW w:w="1838" w:type="dxa"/>
            <w:shd w:val="clear" w:color="auto" w:fill="auto"/>
          </w:tcPr>
          <w:p w14:paraId="161D791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3BA931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27A8996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115D3C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327A59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C80F9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73CA5B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CAE9F2C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14:paraId="7A0B32FC" w14:textId="77777777" w:rsidTr="00DE0E95">
        <w:tc>
          <w:tcPr>
            <w:tcW w:w="1838" w:type="dxa"/>
            <w:shd w:val="clear" w:color="auto" w:fill="auto"/>
          </w:tcPr>
          <w:p w14:paraId="52DCD2B7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C8C993C" w14:textId="77777777"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38DF7C12" w14:textId="77777777"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вступительных 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14:paraId="70A7A05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69BE453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14:paraId="4371A672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7B45FB2E" w14:textId="77777777" w:rsidTr="00DE0E95">
        <w:tc>
          <w:tcPr>
            <w:tcW w:w="1838" w:type="dxa"/>
            <w:shd w:val="clear" w:color="auto" w:fill="auto"/>
          </w:tcPr>
          <w:p w14:paraId="1AAFEA0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B0F6F6" w14:textId="77777777"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4FF29F6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BF9A01B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27FE834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FFBD5CC" w14:textId="77777777"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7828A74F" w14:textId="77777777" w:rsidTr="00DE0E95">
        <w:tc>
          <w:tcPr>
            <w:tcW w:w="1838" w:type="dxa"/>
            <w:shd w:val="clear" w:color="auto" w:fill="auto"/>
          </w:tcPr>
          <w:p w14:paraId="46C1FF3C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1B696D73" w14:textId="77777777"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698A7A6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1964611A" w14:textId="77777777"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3AEDD519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14:paraId="5114F1D4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B8E3260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92F56FC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24285A" w14:textId="77777777" w:rsidTr="00DE0E95">
        <w:tc>
          <w:tcPr>
            <w:tcW w:w="1838" w:type="dxa"/>
            <w:shd w:val="clear" w:color="auto" w:fill="auto"/>
          </w:tcPr>
          <w:p w14:paraId="4AA7708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4946AAC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1CCCFF7C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7F71F7F5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2426FE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9CB10EF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5E5586E0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1F8CAA63" w14:textId="77777777" w:rsidTr="00DE0E95">
        <w:tc>
          <w:tcPr>
            <w:tcW w:w="1838" w:type="dxa"/>
            <w:shd w:val="clear" w:color="auto" w:fill="auto"/>
          </w:tcPr>
          <w:p w14:paraId="102CCA8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16281F9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B20FAA2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1B3BF62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665E7C0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1C8CDD1" w14:textId="77777777"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595AD326" w14:textId="77777777" w:rsidTr="00DE0E95">
        <w:tc>
          <w:tcPr>
            <w:tcW w:w="1838" w:type="dxa"/>
            <w:shd w:val="clear" w:color="auto" w:fill="auto"/>
          </w:tcPr>
          <w:p w14:paraId="72715B2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1C3A49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98D12A3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4410C76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2BE1F7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2C92344" w14:textId="77777777"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1FFFAFBD" w14:textId="77777777" w:rsidTr="00DE0E95">
        <w:tc>
          <w:tcPr>
            <w:tcW w:w="1838" w:type="dxa"/>
            <w:shd w:val="clear" w:color="auto" w:fill="auto"/>
          </w:tcPr>
          <w:p w14:paraId="0C6344C8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14:paraId="57525651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CC63AF8" w14:textId="77777777"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2BD0F1E5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9DCA1B5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034431D" w14:textId="77777777"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посетить Организацию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14:paraId="2F05B769" w14:textId="77777777"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59F125" w14:textId="77777777"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4BC2E" w14:textId="77777777"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31342334" w14:textId="77777777"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38374A59" w14:textId="77777777"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5614B296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C2C049C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FB9AB1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0E46F37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68B41C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476692D5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451BC9AC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6B39CFE5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7313FBEE" w14:textId="77777777"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4D8B0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9C244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6CE5483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48D0D12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23B1919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03E9858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72DA7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D4F4DAA" w14:textId="77777777"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6633F1B" w14:textId="77777777"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78F288" w14:textId="77777777"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FD31D6" w14:textId="77777777"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366D9DD5" w14:textId="77777777"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264CCBF9" w14:textId="77777777"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96620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FF9CAF" w14:textId="77777777"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282AD538" w14:textId="77777777"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5A0CF3F0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0E42918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AD67749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0AAF3A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9530A9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41CB0FEA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262E5203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C0DF5D2" w14:textId="77777777" w:rsidTr="00AA137B">
        <w:tc>
          <w:tcPr>
            <w:tcW w:w="1838" w:type="dxa"/>
            <w:shd w:val="clear" w:color="auto" w:fill="auto"/>
          </w:tcPr>
          <w:p w14:paraId="3DF71687" w14:textId="77777777"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14:paraId="4B2818C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5C4C4F8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694E7AE" w14:textId="77777777"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4988EA0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24871D6F" w14:textId="77777777"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14:paraId="6E80EDB5" w14:textId="77777777"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32C3668" w14:textId="77777777"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32302526" w14:textId="77777777"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3E9C8362" w14:textId="77777777"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1AB5" w14:textId="77777777" w:rsidR="00F74EFF" w:rsidRDefault="00F74EFF" w:rsidP="005F1EAE">
      <w:pPr>
        <w:spacing w:after="0" w:line="240" w:lineRule="auto"/>
      </w:pPr>
      <w:r>
        <w:separator/>
      </w:r>
    </w:p>
  </w:endnote>
  <w:endnote w:type="continuationSeparator" w:id="0">
    <w:p w14:paraId="4732F648" w14:textId="77777777" w:rsidR="00F74EFF" w:rsidRDefault="00F74EFF" w:rsidP="005F1EAE">
      <w:pPr>
        <w:spacing w:after="0" w:line="240" w:lineRule="auto"/>
      </w:pPr>
      <w:r>
        <w:continuationSeparator/>
      </w:r>
    </w:p>
  </w:endnote>
  <w:endnote w:type="continuationNotice" w:id="1">
    <w:p w14:paraId="06F275EC" w14:textId="77777777" w:rsidR="00F74EFF" w:rsidRDefault="00F74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B860" w14:textId="77777777" w:rsidR="00086F71" w:rsidRDefault="00086F71" w:rsidP="00461595">
    <w:pPr>
      <w:pStyle w:val="a9"/>
      <w:jc w:val="center"/>
    </w:pPr>
  </w:p>
  <w:p w14:paraId="1EA43323" w14:textId="77777777" w:rsidR="00086F71" w:rsidRDefault="00086F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622F" w14:textId="77777777" w:rsidR="00086F71" w:rsidRDefault="00086F71" w:rsidP="00A55FBB">
    <w:pPr>
      <w:pStyle w:val="a9"/>
      <w:framePr w:wrap="none" w:vAnchor="text" w:hAnchor="margin" w:xAlign="right" w:y="1"/>
      <w:rPr>
        <w:rStyle w:val="af5"/>
      </w:rPr>
    </w:pPr>
  </w:p>
  <w:p w14:paraId="21365C13" w14:textId="77777777" w:rsidR="00086F71" w:rsidRPr="00FF3AC8" w:rsidRDefault="00086F71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C424" w14:textId="77777777" w:rsidR="00086F71" w:rsidRDefault="00086F71" w:rsidP="00A55FBB">
    <w:pPr>
      <w:pStyle w:val="a9"/>
      <w:framePr w:wrap="none" w:vAnchor="text" w:hAnchor="margin" w:xAlign="right" w:y="1"/>
      <w:rPr>
        <w:rStyle w:val="af5"/>
      </w:rPr>
    </w:pPr>
  </w:p>
  <w:p w14:paraId="08248547" w14:textId="77777777" w:rsidR="00086F71" w:rsidRPr="00FF3AC8" w:rsidRDefault="00086F71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B4801" w14:textId="77777777" w:rsidR="00F74EFF" w:rsidRDefault="00F74EFF" w:rsidP="005F1EAE">
      <w:pPr>
        <w:spacing w:after="0" w:line="240" w:lineRule="auto"/>
      </w:pPr>
      <w:r>
        <w:separator/>
      </w:r>
    </w:p>
  </w:footnote>
  <w:footnote w:type="continuationSeparator" w:id="0">
    <w:p w14:paraId="7AF45B73" w14:textId="77777777" w:rsidR="00F74EFF" w:rsidRDefault="00F74EFF" w:rsidP="005F1EAE">
      <w:pPr>
        <w:spacing w:after="0" w:line="240" w:lineRule="auto"/>
      </w:pPr>
      <w:r>
        <w:continuationSeparator/>
      </w:r>
    </w:p>
  </w:footnote>
  <w:footnote w:type="continuationNotice" w:id="1">
    <w:p w14:paraId="47FD30BA" w14:textId="77777777" w:rsidR="00F74EFF" w:rsidRDefault="00F74EFF">
      <w:pPr>
        <w:spacing w:after="0" w:line="240" w:lineRule="auto"/>
      </w:pPr>
    </w:p>
  </w:footnote>
  <w:footnote w:id="2">
    <w:p w14:paraId="63800758" w14:textId="77777777" w:rsidR="00086F71" w:rsidRPr="00C70433" w:rsidRDefault="00086F71" w:rsidP="00415114">
      <w:pPr>
        <w:pStyle w:val="ae"/>
        <w:spacing w:line="276" w:lineRule="auto"/>
        <w:ind w:firstLine="709"/>
        <w:jc w:val="both"/>
      </w:pPr>
      <w:r w:rsidRPr="00C70433">
        <w:rPr>
          <w:rStyle w:val="afe"/>
        </w:rPr>
        <w:footnoteRef/>
      </w:r>
      <w:r w:rsidRPr="00C70433">
        <w:t xml:space="preserve"> Указывается основан</w:t>
      </w:r>
      <w:r>
        <w:t>ие для отказа в предоставлении муниципальной</w:t>
      </w:r>
      <w:r w:rsidRPr="00C70433">
        <w:t xml:space="preserve">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5653"/>
      <w:docPartObj>
        <w:docPartGallery w:val="Page Numbers (Top of Page)"/>
        <w:docPartUnique/>
      </w:docPartObj>
    </w:sdtPr>
    <w:sdtContent>
      <w:p w14:paraId="2EC6CFE0" w14:textId="77777777" w:rsidR="00086F71" w:rsidRDefault="00086F7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014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1C218F9B" w14:textId="77777777" w:rsidR="00086F71" w:rsidRDefault="00086F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8535"/>
      <w:docPartObj>
        <w:docPartGallery w:val="Page Numbers (Top of Page)"/>
        <w:docPartUnique/>
      </w:docPartObj>
    </w:sdtPr>
    <w:sdtContent>
      <w:p w14:paraId="7328DB2A" w14:textId="77777777" w:rsidR="00086F71" w:rsidRDefault="00086F7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0149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016CCD80" w14:textId="77777777" w:rsidR="00086F71" w:rsidRPr="00E57E03" w:rsidRDefault="00086F71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9D72" w14:textId="77777777" w:rsidR="00086F71" w:rsidRDefault="00086F71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0149">
      <w:rPr>
        <w:noProof/>
      </w:rPr>
      <w:t>66</w:t>
    </w:r>
    <w:r>
      <w:rPr>
        <w:noProof/>
      </w:rPr>
      <w:fldChar w:fldCharType="end"/>
    </w:r>
  </w:p>
  <w:p w14:paraId="24A4D7E3" w14:textId="77777777" w:rsidR="00086F71" w:rsidRPr="00E57E03" w:rsidRDefault="00086F71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5E4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6F71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2AB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3A93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971"/>
    <w:rsid w:val="00254A39"/>
    <w:rsid w:val="0025541A"/>
    <w:rsid w:val="0025657F"/>
    <w:rsid w:val="00256751"/>
    <w:rsid w:val="0025695B"/>
    <w:rsid w:val="00256B29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682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4C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36CF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3B50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26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BC5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114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650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34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EA9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8E9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2680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91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A97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499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593B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248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9F6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0BD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D67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32A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2D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149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85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2B5B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DE6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F0F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69B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196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1C42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286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07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5D4E"/>
    <w:rsid w:val="00CC642A"/>
    <w:rsid w:val="00CC6568"/>
    <w:rsid w:val="00CC67F1"/>
    <w:rsid w:val="00CC6968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5C47"/>
    <w:rsid w:val="00CE5E42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5D5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3B65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7E4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488"/>
    <w:rsid w:val="00D45EA1"/>
    <w:rsid w:val="00D463C4"/>
    <w:rsid w:val="00D46512"/>
    <w:rsid w:val="00D4658C"/>
    <w:rsid w:val="00D46B44"/>
    <w:rsid w:val="00D4723D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2BFF"/>
    <w:rsid w:val="00D931C6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484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06A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2CFE"/>
    <w:rsid w:val="00E4301E"/>
    <w:rsid w:val="00E4310E"/>
    <w:rsid w:val="00E432F4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2651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C1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75B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4EFF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D9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32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268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character" w:customStyle="1" w:styleId="WW8Num2z0">
    <w:name w:val="WW8Num2z0"/>
    <w:rsid w:val="006F59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character" w:customStyle="1" w:styleId="WW8Num2z0">
    <w:name w:val="WW8Num2z0"/>
    <w:rsid w:val="006F59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3C13D-1C2C-4758-BEF8-B4E0AA902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7A121-3076-420A-9F80-8B71095F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66</Pages>
  <Words>24710</Words>
  <Characters>140849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165229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Новиков ИВ</cp:lastModifiedBy>
  <cp:revision>11</cp:revision>
  <cp:lastPrinted>2020-04-24T14:10:00Z</cp:lastPrinted>
  <dcterms:created xsi:type="dcterms:W3CDTF">2021-11-12T10:13:00Z</dcterms:created>
  <dcterms:modified xsi:type="dcterms:W3CDTF">2022-12-06T13:47:00Z</dcterms:modified>
</cp:coreProperties>
</file>