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FC86" w14:textId="77777777" w:rsidR="00BB22B5" w:rsidRPr="00B061D6" w:rsidRDefault="00BB22B5" w:rsidP="00BB22B5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B061D6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ABA3182" wp14:editId="040A38B3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65FE" w14:textId="77777777" w:rsidR="00BB22B5" w:rsidRPr="00B061D6" w:rsidRDefault="00BB22B5" w:rsidP="00BB22B5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B061D6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2960756D" w14:textId="77777777" w:rsidR="00BB22B5" w:rsidRPr="00B061D6" w:rsidRDefault="00BB22B5" w:rsidP="00BB22B5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B061D6">
        <w:rPr>
          <w:rFonts w:ascii="Times New Roman" w:hAnsi="Times New Roman" w:cs="Times New Roman"/>
          <w:sz w:val="30"/>
          <w:szCs w:val="30"/>
        </w:rPr>
        <w:t>ГОРОДСКОГО ОКРУГА КРАСНОГОРСК</w:t>
      </w:r>
    </w:p>
    <w:p w14:paraId="74859A41" w14:textId="77777777" w:rsidR="00BB22B5" w:rsidRPr="00B061D6" w:rsidRDefault="00BB22B5" w:rsidP="00BB22B5">
      <w:pPr>
        <w:spacing w:after="120"/>
        <w:jc w:val="center"/>
        <w:rPr>
          <w:rFonts w:ascii="Times New Roman" w:hAnsi="Times New Roman" w:cs="Times New Roman"/>
          <w:sz w:val="34"/>
          <w:szCs w:val="34"/>
        </w:rPr>
      </w:pPr>
      <w:r w:rsidRPr="00B061D6">
        <w:rPr>
          <w:rFonts w:ascii="Times New Roman" w:hAnsi="Times New Roman" w:cs="Times New Roman"/>
          <w:sz w:val="30"/>
          <w:szCs w:val="30"/>
        </w:rPr>
        <w:t>МОСКОВСКОЙ ОБЛАСТИ</w:t>
      </w:r>
    </w:p>
    <w:p w14:paraId="447BB0A4" w14:textId="77777777" w:rsidR="00BB22B5" w:rsidRPr="00B061D6" w:rsidRDefault="00BB22B5" w:rsidP="00BB22B5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B061D6">
        <w:rPr>
          <w:rFonts w:ascii="Times New Roman" w:hAnsi="Times New Roman" w:cs="Times New Roman"/>
          <w:sz w:val="40"/>
          <w:szCs w:val="40"/>
        </w:rPr>
        <w:t>Р Е Ш Е Н И Е</w:t>
      </w:r>
    </w:p>
    <w:p w14:paraId="58345553" w14:textId="310F2F46" w:rsidR="00BB22B5" w:rsidRDefault="00BB22B5" w:rsidP="00BB22B5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1D6">
        <w:rPr>
          <w:rFonts w:ascii="Times New Roman" w:hAnsi="Times New Roman" w:cs="Times New Roman"/>
          <w:sz w:val="30"/>
          <w:szCs w:val="30"/>
        </w:rPr>
        <w:t>от 26.01.2023 №84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B061D6">
        <w:rPr>
          <w:rFonts w:ascii="Times New Roman" w:hAnsi="Times New Roman" w:cs="Times New Roman"/>
          <w:sz w:val="30"/>
          <w:szCs w:val="30"/>
        </w:rPr>
        <w:t>/65</w:t>
      </w:r>
    </w:p>
    <w:p w14:paraId="239586F0" w14:textId="3A667D61" w:rsidR="005A5A16" w:rsidRDefault="005A5A16" w:rsidP="005363B6">
      <w:pPr>
        <w:pStyle w:val="a6"/>
        <w:jc w:val="center"/>
        <w:rPr>
          <w:rFonts w:ascii="Times New Roman" w:hAnsi="Times New Roman"/>
          <w:sz w:val="28"/>
          <w:szCs w:val="24"/>
        </w:rPr>
      </w:pPr>
    </w:p>
    <w:p w14:paraId="583E8B62" w14:textId="18391195" w:rsidR="00192344" w:rsidRDefault="00192344" w:rsidP="0055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внесении изменений </w:t>
      </w:r>
      <w:r w:rsidR="001A30BB"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556736"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hyperlink r:id="rId8" w:history="1">
        <w:r w:rsidR="001A30BB" w:rsidRPr="00E425B2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</w:t>
        </w:r>
        <w:r w:rsidR="00556736" w:rsidRPr="00E425B2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оложени</w:t>
        </w:r>
      </w:hyperlink>
      <w:r w:rsidR="001A30BB"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556736"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A30BB"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</w:t>
      </w:r>
      <w:r w:rsidRPr="00E425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должностях, не относящихся к должностям муниципальной службы и муниципальным должностям городского округа Красногорск Московской области, и об условиях оплаты труда работников, занимающих эти должности»</w:t>
      </w:r>
    </w:p>
    <w:p w14:paraId="60644FCD" w14:textId="77777777" w:rsidR="002A2B50" w:rsidRPr="00E425B2" w:rsidRDefault="002A2B50" w:rsidP="0055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59BE3CF" w14:textId="77777777" w:rsidR="00192344" w:rsidRPr="00E425B2" w:rsidRDefault="00192344" w:rsidP="001923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F5271" w14:textId="675E4815" w:rsidR="00192344" w:rsidRPr="00E425B2" w:rsidRDefault="0019234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66599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Трудовым кодексом Российской Федерации,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Уставом городского округа Красногорск Московской области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>, решением Совета депутатов городског</w:t>
      </w:r>
      <w:r w:rsidR="00644040" w:rsidRPr="00E425B2">
        <w:rPr>
          <w:rFonts w:ascii="Times New Roman" w:hAnsi="Times New Roman"/>
          <w:color w:val="000000" w:themeColor="text1"/>
          <w:sz w:val="28"/>
          <w:szCs w:val="28"/>
        </w:rPr>
        <w:t>о округа Красногорск от 29.09.20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>22 № 787/60 «О прекращении полномочий избирательной комиссии городского округа Красногорск Мо</w:t>
      </w:r>
      <w:r w:rsidR="00644040" w:rsidRPr="00E425B2">
        <w:rPr>
          <w:rFonts w:ascii="Times New Roman" w:hAnsi="Times New Roman"/>
          <w:color w:val="000000" w:themeColor="text1"/>
          <w:sz w:val="28"/>
          <w:szCs w:val="28"/>
        </w:rPr>
        <w:t>сковской области»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, Совет депутатов 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РЕШИЛ</w:t>
      </w:r>
      <w:r w:rsidR="003C7946"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78A9584" w14:textId="21D5F65C" w:rsidR="00192344" w:rsidRPr="00E425B2" w:rsidRDefault="000F3CE9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hyperlink r:id="rId9" w:history="1">
        <w:r w:rsidR="001A30BB" w:rsidRPr="00E425B2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="00192344" w:rsidRPr="00E425B2">
          <w:rPr>
            <w:rFonts w:ascii="Times New Roman" w:hAnsi="Times New Roman"/>
            <w:color w:val="000000" w:themeColor="text1"/>
            <w:sz w:val="28"/>
            <w:szCs w:val="28"/>
          </w:rPr>
          <w:t>оложени</w:t>
        </w:r>
      </w:hyperlink>
      <w:r w:rsidR="00EE420B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1A30BB" w:rsidRPr="00E425B2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должностях, не относящихся к должностям муниципальной службы и муниципальным должностям городского округа Красногорск Московской области, и об условиях оплаты труда работников, занимающих эти должности</w:t>
      </w:r>
      <w:r w:rsidR="001A30BB" w:rsidRPr="00E425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 депутатов городского округа Красногорск</w:t>
      </w:r>
      <w:r w:rsidR="000F627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</w:t>
      </w:r>
      <w:r w:rsidR="00BA3402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от 25.01.2018</w:t>
      </w:r>
      <w:r w:rsidR="00AB1DE3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№ 361</w:t>
      </w:r>
      <w:r w:rsidR="00BA3402" w:rsidRPr="00E425B2">
        <w:rPr>
          <w:rFonts w:ascii="Times New Roman" w:hAnsi="Times New Roman"/>
          <w:color w:val="000000" w:themeColor="text1"/>
          <w:sz w:val="28"/>
          <w:szCs w:val="28"/>
        </w:rPr>
        <w:t>/23</w:t>
      </w:r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</w:t>
      </w:r>
      <w:r w:rsidR="0033373A">
        <w:rPr>
          <w:rFonts w:ascii="Times New Roman" w:hAnsi="Times New Roman"/>
          <w:color w:val="000000" w:themeColor="text1"/>
          <w:sz w:val="28"/>
          <w:szCs w:val="28"/>
        </w:rPr>
        <w:t xml:space="preserve">решений Совета депутатов городского округа Красногорск Московской области </w:t>
      </w:r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30.08.2018 </w:t>
      </w:r>
      <w:hyperlink r:id="rId10" w:history="1">
        <w:r w:rsidRPr="00E425B2">
          <w:rPr>
            <w:rFonts w:ascii="Times New Roman" w:hAnsi="Times New Roman"/>
            <w:color w:val="000000" w:themeColor="text1"/>
            <w:sz w:val="28"/>
            <w:szCs w:val="28"/>
          </w:rPr>
          <w:t>№ 496/35</w:t>
        </w:r>
      </w:hyperlink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, от 27.09.2018 </w:t>
      </w:r>
      <w:hyperlink r:id="rId11" w:history="1">
        <w:r w:rsidRPr="00E425B2">
          <w:rPr>
            <w:rFonts w:ascii="Times New Roman" w:hAnsi="Times New Roman"/>
            <w:color w:val="000000" w:themeColor="text1"/>
            <w:sz w:val="28"/>
            <w:szCs w:val="28"/>
          </w:rPr>
          <w:t>№ 10/2</w:t>
        </w:r>
      </w:hyperlink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, от 26.12.2019 </w:t>
      </w:r>
      <w:hyperlink r:id="rId12" w:history="1">
        <w:r w:rsidRPr="00E425B2">
          <w:rPr>
            <w:rFonts w:ascii="Times New Roman" w:hAnsi="Times New Roman"/>
            <w:color w:val="000000" w:themeColor="text1"/>
            <w:sz w:val="28"/>
            <w:szCs w:val="28"/>
          </w:rPr>
          <w:t>№ 279/23</w:t>
        </w:r>
      </w:hyperlink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, от 28.04.2022 </w:t>
      </w:r>
      <w:r w:rsidR="00A1631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hyperlink r:id="rId13" w:history="1">
        <w:r w:rsidRPr="00E425B2">
          <w:rPr>
            <w:rFonts w:ascii="Times New Roman" w:hAnsi="Times New Roman"/>
            <w:color w:val="000000" w:themeColor="text1"/>
            <w:sz w:val="28"/>
            <w:szCs w:val="28"/>
          </w:rPr>
          <w:t>№ 721/54</w:t>
        </w:r>
      </w:hyperlink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, от 30.06.2022 </w:t>
      </w:r>
      <w:hyperlink r:id="rId14" w:history="1">
        <w:r w:rsidRPr="00E425B2">
          <w:rPr>
            <w:rFonts w:ascii="Times New Roman" w:hAnsi="Times New Roman"/>
            <w:color w:val="000000" w:themeColor="text1"/>
            <w:sz w:val="28"/>
            <w:szCs w:val="28"/>
          </w:rPr>
          <w:t>№ 749/56)</w:t>
        </w:r>
      </w:hyperlink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>, следующие изменения:</w:t>
      </w:r>
    </w:p>
    <w:p w14:paraId="6B90C1DF" w14:textId="774AD9CC" w:rsidR="000F3CE9" w:rsidRPr="00E425B2" w:rsidRDefault="000F3CE9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82F1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96BBC24" w14:textId="74F2FF41" w:rsidR="00421C16" w:rsidRPr="00E425B2" w:rsidRDefault="000F3CE9" w:rsidP="00421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421C16" w:rsidRPr="00E425B2">
        <w:rPr>
          <w:rFonts w:ascii="Times New Roman" w:hAnsi="Times New Roman" w:cs="Times New Roman"/>
          <w:color w:val="000000" w:themeColor="text1"/>
          <w:sz w:val="28"/>
          <w:szCs w:val="28"/>
        </w:rPr>
        <w:t>в части 1.1. слова «</w:t>
      </w:r>
      <w:hyperlink r:id="rId15" w:history="1">
        <w:r w:rsidR="00421C16" w:rsidRPr="00E425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421C16" w:rsidRPr="00E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городского округа Красногорск Московской области от 30.11.2017 № 306/20 «Об утверждении Положения об избирательной комиссии городского округа Красногорск Московской области» исключить;</w:t>
      </w:r>
    </w:p>
    <w:p w14:paraId="257EE48F" w14:textId="72D4C97E" w:rsidR="003C7946" w:rsidRPr="00E425B2" w:rsidRDefault="00265C2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б) в части 1.2. </w:t>
      </w:r>
      <w:r w:rsidR="00882F1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слова </w:t>
      </w:r>
      <w:r w:rsidR="00956C00" w:rsidRPr="00E425B2">
        <w:rPr>
          <w:rFonts w:ascii="Times New Roman" w:hAnsi="Times New Roman"/>
          <w:color w:val="000000" w:themeColor="text1"/>
          <w:sz w:val="28"/>
          <w:szCs w:val="28"/>
        </w:rPr>
        <w:t>«, аппарате</w:t>
      </w:r>
      <w:r w:rsidR="00882F1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избирательной комиссии городского округа Красногорск (далее - муниципальный орган)»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882F1C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606E85" w14:textId="67909C43" w:rsidR="003C7946" w:rsidRPr="00E425B2" w:rsidRDefault="00265C2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в) в части 1.3. слова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«муниципальном органе городского округа Красногорск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39064F1" w14:textId="77C1E756" w:rsidR="00962EC4" w:rsidRPr="00E425B2" w:rsidRDefault="00265C2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г) в части 1.4. слова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«, муниципального органа городского округа Красногорск (далее - муниципальный орган)»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4D4B3EB" w14:textId="6D996A3A" w:rsidR="00265C24" w:rsidRPr="00E425B2" w:rsidRDefault="00265C2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2) раздел </w:t>
      </w:r>
      <w:r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21FA69B" w14:textId="61EE9090" w:rsidR="003C7946" w:rsidRPr="00E425B2" w:rsidRDefault="00265C2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04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64404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6.1. </w:t>
      </w:r>
      <w:r w:rsidR="00962EC4" w:rsidRPr="00E425B2">
        <w:rPr>
          <w:rFonts w:ascii="Times New Roman" w:hAnsi="Times New Roman"/>
          <w:color w:val="000000" w:themeColor="text1"/>
          <w:sz w:val="28"/>
          <w:szCs w:val="28"/>
        </w:rPr>
        <w:t>слова «до 70 процентов» заменить словами «от 1 до 100 процентов»;</w:t>
      </w:r>
    </w:p>
    <w:p w14:paraId="3E27663F" w14:textId="069F7848" w:rsidR="00163677" w:rsidRPr="00E425B2" w:rsidRDefault="00BA6C97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6.3</w:t>
      </w:r>
      <w:r w:rsidR="00A07EB7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>слова «,</w:t>
      </w:r>
      <w:r w:rsidR="00956DB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>муниципального органа»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FB184F" w14:textId="115D7DC2" w:rsidR="00BA6C97" w:rsidRPr="00E425B2" w:rsidRDefault="00BA6C97" w:rsidP="00BA6C9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в) в части 6.5</w:t>
      </w:r>
      <w:r w:rsidR="00A07EB7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муниципального органа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» исключить;</w:t>
      </w:r>
    </w:p>
    <w:p w14:paraId="18684222" w14:textId="76134CD9" w:rsidR="00A07EB7" w:rsidRPr="008E489F" w:rsidRDefault="00A07EB7" w:rsidP="00B343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489F">
        <w:rPr>
          <w:rFonts w:ascii="Times New Roman" w:hAnsi="Times New Roman"/>
          <w:sz w:val="28"/>
          <w:szCs w:val="28"/>
        </w:rPr>
        <w:t>3)</w:t>
      </w:r>
      <w:r w:rsidR="006B092E" w:rsidRPr="008E489F">
        <w:rPr>
          <w:rFonts w:ascii="Times New Roman" w:hAnsi="Times New Roman"/>
          <w:sz w:val="28"/>
          <w:szCs w:val="28"/>
        </w:rPr>
        <w:t xml:space="preserve"> в части 7.2. </w:t>
      </w:r>
      <w:r w:rsidR="004C6840" w:rsidRPr="008E489F">
        <w:rPr>
          <w:rFonts w:ascii="Times New Roman" w:hAnsi="Times New Roman"/>
          <w:sz w:val="28"/>
          <w:szCs w:val="28"/>
        </w:rPr>
        <w:t xml:space="preserve">раздела VII </w:t>
      </w:r>
      <w:r w:rsidR="006B092E" w:rsidRPr="008E489F">
        <w:rPr>
          <w:rFonts w:ascii="Times New Roman" w:hAnsi="Times New Roman"/>
          <w:sz w:val="28"/>
          <w:szCs w:val="28"/>
        </w:rPr>
        <w:t>слова «</w:t>
      </w:r>
      <w:r w:rsidR="00B3430B" w:rsidRPr="008E489F">
        <w:rPr>
          <w:rFonts w:ascii="Times New Roman" w:hAnsi="Times New Roman"/>
          <w:sz w:val="28"/>
          <w:szCs w:val="28"/>
        </w:rPr>
        <w:t>в органах государственной власти и управления, в органах местного самоуправления, избирательной комиссии, являющейся юридическим лицом,» исключить</w:t>
      </w:r>
      <w:r w:rsidR="004C6840" w:rsidRPr="008E489F">
        <w:rPr>
          <w:rFonts w:ascii="Times New Roman" w:hAnsi="Times New Roman"/>
          <w:sz w:val="28"/>
          <w:szCs w:val="28"/>
        </w:rPr>
        <w:t>;</w:t>
      </w:r>
    </w:p>
    <w:p w14:paraId="31834305" w14:textId="21B75415" w:rsidR="00A07EB7" w:rsidRPr="00E425B2" w:rsidRDefault="00A07EB7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795DAC">
        <w:rPr>
          <w:rFonts w:ascii="Times New Roman" w:hAnsi="Times New Roman"/>
          <w:color w:val="000000" w:themeColor="text1"/>
          <w:sz w:val="28"/>
          <w:szCs w:val="28"/>
        </w:rPr>
        <w:t xml:space="preserve"> часть 10.2.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раздел</w:t>
      </w:r>
      <w:r w:rsidR="00795D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X:</w:t>
      </w:r>
    </w:p>
    <w:p w14:paraId="1A32CCB8" w14:textId="11216D71" w:rsidR="00A07EB7" w:rsidRPr="00E425B2" w:rsidRDefault="00085480" w:rsidP="0008548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07EB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4072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F4072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«а» слова «, муниципальным органом» исключить;</w:t>
      </w:r>
    </w:p>
    <w:p w14:paraId="04240609" w14:textId="4A704A49" w:rsidR="00DE33BB" w:rsidRPr="00E425B2" w:rsidRDefault="00085480" w:rsidP="000F3CE9">
      <w:pPr>
        <w:pStyle w:val="a6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BA6C9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6C7" w:rsidRPr="00E425B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>о втором</w:t>
      </w:r>
      <w:r w:rsidR="001036C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абзаце </w:t>
      </w:r>
      <w:r w:rsidR="00BA6C9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пункта «з» </w:t>
      </w:r>
      <w:r w:rsidR="001036C7" w:rsidRPr="00E425B2">
        <w:rPr>
          <w:rFonts w:ascii="Times New Roman" w:hAnsi="Times New Roman"/>
          <w:color w:val="000000" w:themeColor="text1"/>
          <w:sz w:val="28"/>
          <w:szCs w:val="28"/>
        </w:rPr>
        <w:t>слова «, муниципального органа»</w:t>
      </w:r>
      <w:r w:rsidR="00BA6C9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1036C7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DE33BB" w:rsidRPr="00E425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55784C0C" w14:textId="2FB02476" w:rsidR="00BA6C97" w:rsidRPr="00E425B2" w:rsidRDefault="00085480" w:rsidP="00BA6C97">
      <w:pPr>
        <w:pStyle w:val="a6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E33BB" w:rsidRPr="00E425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6C97" w:rsidRPr="00E425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раздел </w:t>
      </w:r>
      <w:r w:rsidR="00BA6C97" w:rsidRPr="00E425B2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XI</w:t>
      </w:r>
      <w:r w:rsidR="00BA6C97" w:rsidRPr="00E425B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7837437B" w14:textId="66641CC3" w:rsidR="003C7946" w:rsidRPr="00E425B2" w:rsidRDefault="00D64AD3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A6C9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11.2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слова «, муниципального органа»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7EF207" w14:textId="200572E2" w:rsidR="004A3521" w:rsidRPr="00E425B2" w:rsidRDefault="00D64AD3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XI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A6E2698" w14:textId="594166DB" w:rsidR="00C232FC" w:rsidRPr="00E425B2" w:rsidRDefault="004A3521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95DAC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12.5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муниципальном органе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, исключить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D965242" w14:textId="15682B28" w:rsidR="00C232FC" w:rsidRPr="00E425B2" w:rsidRDefault="004A3521" w:rsidP="000F3CE9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95DAC">
        <w:rPr>
          <w:rFonts w:ascii="Times New Roman" w:hAnsi="Times New Roman"/>
          <w:color w:val="000000" w:themeColor="text1"/>
          <w:sz w:val="28"/>
          <w:szCs w:val="28"/>
        </w:rPr>
        <w:t xml:space="preserve"> в части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12.6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слова «, муниципальный орган» исключить;</w:t>
      </w:r>
    </w:p>
    <w:p w14:paraId="5D155F87" w14:textId="3D4955A8" w:rsidR="00C232FC" w:rsidRPr="00E425B2" w:rsidRDefault="004A3521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части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12.7</w:t>
      </w:r>
      <w:r w:rsidR="00AB422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в муниципальный орган городского округа Красногорск</w:t>
      </w:r>
      <w:r w:rsidR="006B09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C232FC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C2F02E" w14:textId="62780416" w:rsidR="004A3521" w:rsidRPr="00E425B2" w:rsidRDefault="00085480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раздел 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XI</w:t>
      </w:r>
      <w:r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4A3521"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639994D" w14:textId="65D17417" w:rsidR="00C232FC" w:rsidRPr="00E425B2" w:rsidRDefault="004A3521" w:rsidP="000F3CE9">
      <w:pPr>
        <w:pStyle w:val="a6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13.3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r w:rsidR="00C06A30"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муниципальном органе</w:t>
      </w:r>
      <w:r w:rsidR="00AB4221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="00C06A30"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исключить</w:t>
      </w:r>
      <w:r w:rsidR="00C06A30"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7E9699A" w14:textId="312F1B9F" w:rsidR="00C06A30" w:rsidRPr="00E425B2" w:rsidRDefault="004A3521" w:rsidP="000F3CE9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>б</w:t>
      </w:r>
      <w:r w:rsidR="000F3CE9"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C06A30" w:rsidRPr="00E425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572951" w:rsidRPr="00E425B2">
        <w:rPr>
          <w:rFonts w:ascii="Times New Roman" w:hAnsi="Times New Roman"/>
          <w:color w:val="000000" w:themeColor="text1"/>
          <w:sz w:val="28"/>
          <w:szCs w:val="28"/>
        </w:rPr>
        <w:t>в части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13.4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слова</w:t>
      </w:r>
      <w:r w:rsidR="001036C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«,</w:t>
      </w:r>
      <w:r w:rsidR="00956DB4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6C7" w:rsidRPr="00E425B2">
        <w:rPr>
          <w:rFonts w:ascii="Times New Roman" w:hAnsi="Times New Roman"/>
          <w:color w:val="000000" w:themeColor="text1"/>
          <w:sz w:val="28"/>
          <w:szCs w:val="28"/>
        </w:rPr>
        <w:t>муниципальный орган»</w:t>
      </w:r>
      <w:r w:rsidR="00572951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956DB4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605980" w14:textId="5891F1EB" w:rsidR="00C06A30" w:rsidRPr="00E425B2" w:rsidRDefault="00572951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в) в части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13.6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слова «в муниципальный орган городского округа Красногорск</w:t>
      </w:r>
      <w:r w:rsidR="00AB42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63D2B7" w14:textId="6DDEECF6" w:rsidR="00572951" w:rsidRPr="00E425B2" w:rsidRDefault="00085480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72951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в раздел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2951"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XIV</w:t>
      </w:r>
      <w:r w:rsidR="00572951"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D9B6171" w14:textId="131F84DD" w:rsidR="00C06A30" w:rsidRPr="00E425B2" w:rsidRDefault="00572951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а) в части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14.4. слова «, муниципальном органе»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F088ED" w14:textId="0A12699D" w:rsidR="00C06A30" w:rsidRPr="00E425B2" w:rsidRDefault="00572951" w:rsidP="000F3CE9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в части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14.5</w:t>
      </w:r>
      <w:r w:rsidR="00085480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6A30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слова «, муниципальный орган»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956DB4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2BF9657" w14:textId="4FEA623C" w:rsidR="00C06A30" w:rsidRPr="00E425B2" w:rsidRDefault="00572951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7672E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B7672E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14.7. слова «, в муниципальный орган городского округа Красногорск»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B7672E" w:rsidRPr="00E42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2C3CB8" w14:textId="0D301E98" w:rsidR="004A2B96" w:rsidRPr="00E425B2" w:rsidRDefault="00085480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F3CE9" w:rsidRPr="00E425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7672E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2B96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X</w:t>
      </w:r>
      <w:r w:rsidR="004A2B96" w:rsidRPr="00E425B2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4A2B96" w:rsidRPr="00E425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AD5D5EF" w14:textId="1E830C48" w:rsidR="00C232FC" w:rsidRPr="00E425B2" w:rsidRDefault="004A2B96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B7672E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33BB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первом и втором 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абзацах части</w:t>
      </w:r>
      <w:r w:rsidR="00B7672E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15.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1. слова </w:t>
      </w:r>
      <w:r w:rsidR="00956DB4" w:rsidRPr="00E425B2">
        <w:rPr>
          <w:rFonts w:ascii="Times New Roman" w:hAnsi="Times New Roman"/>
          <w:color w:val="000000" w:themeColor="text1"/>
          <w:sz w:val="28"/>
          <w:szCs w:val="28"/>
        </w:rPr>
        <w:t>«, муниципального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органа»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="00163677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D86E4C" w14:textId="4B906A9D" w:rsidR="001A30BB" w:rsidRPr="00E425B2" w:rsidRDefault="00192344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1A30BB" w:rsidRPr="00E425B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F06A94" w:rsidRPr="00E425B2">
        <w:rPr>
          <w:rFonts w:ascii="Times New Roman" w:hAnsi="Times New Roman"/>
          <w:color w:val="000000" w:themeColor="text1"/>
          <w:sz w:val="28"/>
          <w:szCs w:val="28"/>
        </w:rPr>
        <w:t>стоящее решение вступает в силу с 01.01.2023 года</w:t>
      </w:r>
      <w:r w:rsidR="00D31FD5"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0D68C1" w14:textId="223AFDA0" w:rsidR="00192344" w:rsidRPr="00E425B2" w:rsidRDefault="001A30BB" w:rsidP="000F3CE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5B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192344" w:rsidRPr="00E425B2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</w:t>
      </w:r>
      <w:r w:rsidRPr="00E425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C20B9E4" w14:textId="77777777" w:rsidR="002B4D93" w:rsidRDefault="002B4D93" w:rsidP="002B4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9B063" w14:textId="5AE04854" w:rsidR="00034C17" w:rsidRDefault="00034C17" w:rsidP="002B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64A6F" w:rsidRPr="00BB65E1" w14:paraId="4E61552D" w14:textId="77777777" w:rsidTr="00433B1F">
        <w:tc>
          <w:tcPr>
            <w:tcW w:w="5210" w:type="dxa"/>
          </w:tcPr>
          <w:p w14:paraId="59B746F9" w14:textId="77777777" w:rsidR="00564A6F" w:rsidRPr="00BB65E1" w:rsidRDefault="00564A6F" w:rsidP="00BB65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5E1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672AB5E4" w14:textId="77777777" w:rsidR="00564A6F" w:rsidRPr="00BB65E1" w:rsidRDefault="00564A6F" w:rsidP="00BB65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E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C90DA32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E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C0F9F5C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E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564A6F" w:rsidRPr="00BB65E1" w14:paraId="474CA57A" w14:textId="77777777" w:rsidTr="00433B1F">
        <w:tc>
          <w:tcPr>
            <w:tcW w:w="5210" w:type="dxa"/>
          </w:tcPr>
          <w:p w14:paraId="070D8780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3FF69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E1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733A24AD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DF045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E1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14:paraId="7E173E6F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33171" w14:textId="77777777" w:rsidR="00564A6F" w:rsidRPr="00BB65E1" w:rsidRDefault="00564A6F" w:rsidP="00BB65E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562B0" w14:textId="2ED97C9F" w:rsidR="00BB65E1" w:rsidRDefault="00BB65E1" w:rsidP="00F13B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Регистр, Консультант Плюс, прокуратуру, редакцию газеты «Красногорские вести»</w:t>
      </w:r>
    </w:p>
    <w:sectPr w:rsidR="00BB65E1" w:rsidSect="002A2B50">
      <w:headerReference w:type="default" r:id="rId16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3AEE" w14:textId="77777777" w:rsidR="00967E1C" w:rsidRDefault="00967E1C" w:rsidP="002A2B50">
      <w:pPr>
        <w:spacing w:after="0" w:line="240" w:lineRule="auto"/>
      </w:pPr>
      <w:r>
        <w:separator/>
      </w:r>
    </w:p>
  </w:endnote>
  <w:endnote w:type="continuationSeparator" w:id="0">
    <w:p w14:paraId="02403E1E" w14:textId="77777777" w:rsidR="00967E1C" w:rsidRDefault="00967E1C" w:rsidP="002A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A67C" w14:textId="77777777" w:rsidR="00967E1C" w:rsidRDefault="00967E1C" w:rsidP="002A2B50">
      <w:pPr>
        <w:spacing w:after="0" w:line="240" w:lineRule="auto"/>
      </w:pPr>
      <w:r>
        <w:separator/>
      </w:r>
    </w:p>
  </w:footnote>
  <w:footnote w:type="continuationSeparator" w:id="0">
    <w:p w14:paraId="0E4DFEF7" w14:textId="77777777" w:rsidR="00967E1C" w:rsidRDefault="00967E1C" w:rsidP="002A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486684"/>
      <w:docPartObj>
        <w:docPartGallery w:val="Page Numbers (Top of Page)"/>
        <w:docPartUnique/>
      </w:docPartObj>
    </w:sdtPr>
    <w:sdtContent>
      <w:p w14:paraId="69757F4B" w14:textId="77777777" w:rsidR="002A2B50" w:rsidRDefault="002A2B50">
        <w:pPr>
          <w:pStyle w:val="a7"/>
          <w:jc w:val="center"/>
        </w:pPr>
      </w:p>
      <w:p w14:paraId="086693C2" w14:textId="7F1D2385" w:rsidR="002A2B50" w:rsidRDefault="002A2B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12">
          <w:rPr>
            <w:noProof/>
          </w:rPr>
          <w:t>2</w:t>
        </w:r>
        <w:r>
          <w:fldChar w:fldCharType="end"/>
        </w:r>
      </w:p>
    </w:sdtContent>
  </w:sdt>
  <w:p w14:paraId="1387D567" w14:textId="77777777" w:rsidR="002A2B50" w:rsidRDefault="002A2B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C0094"/>
    <w:multiLevelType w:val="hybridMultilevel"/>
    <w:tmpl w:val="8EC4876E"/>
    <w:lvl w:ilvl="0" w:tplc="37F6633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1D6FB7"/>
    <w:multiLevelType w:val="hybridMultilevel"/>
    <w:tmpl w:val="25B0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8724">
    <w:abstractNumId w:val="1"/>
  </w:num>
  <w:num w:numId="2" w16cid:durableId="66115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7"/>
    <w:rsid w:val="000011DF"/>
    <w:rsid w:val="00010EFD"/>
    <w:rsid w:val="00034C17"/>
    <w:rsid w:val="00085480"/>
    <w:rsid w:val="000F3CE9"/>
    <w:rsid w:val="000F6274"/>
    <w:rsid w:val="001036C7"/>
    <w:rsid w:val="0012628C"/>
    <w:rsid w:val="0015406A"/>
    <w:rsid w:val="00163677"/>
    <w:rsid w:val="00192344"/>
    <w:rsid w:val="001A30BB"/>
    <w:rsid w:val="001D08BC"/>
    <w:rsid w:val="00234EAC"/>
    <w:rsid w:val="00265C24"/>
    <w:rsid w:val="00293EAE"/>
    <w:rsid w:val="002A2B50"/>
    <w:rsid w:val="002B4D93"/>
    <w:rsid w:val="00300BBE"/>
    <w:rsid w:val="0033373A"/>
    <w:rsid w:val="003452D9"/>
    <w:rsid w:val="003722F6"/>
    <w:rsid w:val="003C7946"/>
    <w:rsid w:val="003E223E"/>
    <w:rsid w:val="00402EA4"/>
    <w:rsid w:val="00417C84"/>
    <w:rsid w:val="00421C16"/>
    <w:rsid w:val="004A2669"/>
    <w:rsid w:val="004A2B96"/>
    <w:rsid w:val="004A3521"/>
    <w:rsid w:val="004C6840"/>
    <w:rsid w:val="004D7B7B"/>
    <w:rsid w:val="005363B6"/>
    <w:rsid w:val="00556736"/>
    <w:rsid w:val="00561EAE"/>
    <w:rsid w:val="00562980"/>
    <w:rsid w:val="00564A6F"/>
    <w:rsid w:val="005662E0"/>
    <w:rsid w:val="00566E03"/>
    <w:rsid w:val="00572951"/>
    <w:rsid w:val="00593259"/>
    <w:rsid w:val="005A5A16"/>
    <w:rsid w:val="005F462A"/>
    <w:rsid w:val="006167F3"/>
    <w:rsid w:val="00644040"/>
    <w:rsid w:val="00656A2F"/>
    <w:rsid w:val="006B092E"/>
    <w:rsid w:val="006D0B2E"/>
    <w:rsid w:val="006E2E6D"/>
    <w:rsid w:val="00745B9C"/>
    <w:rsid w:val="00762E89"/>
    <w:rsid w:val="00795DAC"/>
    <w:rsid w:val="007F2B19"/>
    <w:rsid w:val="008043F6"/>
    <w:rsid w:val="00807353"/>
    <w:rsid w:val="00866599"/>
    <w:rsid w:val="00882F1C"/>
    <w:rsid w:val="008E489F"/>
    <w:rsid w:val="00956C00"/>
    <w:rsid w:val="00956DB4"/>
    <w:rsid w:val="00962EC4"/>
    <w:rsid w:val="00966564"/>
    <w:rsid w:val="00967E1C"/>
    <w:rsid w:val="00975980"/>
    <w:rsid w:val="00A07EB7"/>
    <w:rsid w:val="00A16312"/>
    <w:rsid w:val="00A21B47"/>
    <w:rsid w:val="00AB1DE3"/>
    <w:rsid w:val="00AB4221"/>
    <w:rsid w:val="00AB7147"/>
    <w:rsid w:val="00AD3D76"/>
    <w:rsid w:val="00AE4237"/>
    <w:rsid w:val="00B12805"/>
    <w:rsid w:val="00B3430B"/>
    <w:rsid w:val="00B4343E"/>
    <w:rsid w:val="00B718F8"/>
    <w:rsid w:val="00B7672E"/>
    <w:rsid w:val="00B87778"/>
    <w:rsid w:val="00BA3402"/>
    <w:rsid w:val="00BA6C97"/>
    <w:rsid w:val="00BB22B5"/>
    <w:rsid w:val="00BB65E1"/>
    <w:rsid w:val="00C06A30"/>
    <w:rsid w:val="00C143CA"/>
    <w:rsid w:val="00C14509"/>
    <w:rsid w:val="00C232FC"/>
    <w:rsid w:val="00C249FC"/>
    <w:rsid w:val="00C476E3"/>
    <w:rsid w:val="00C512BD"/>
    <w:rsid w:val="00C55F90"/>
    <w:rsid w:val="00CC2F04"/>
    <w:rsid w:val="00CD2E21"/>
    <w:rsid w:val="00D31FD5"/>
    <w:rsid w:val="00D64AD3"/>
    <w:rsid w:val="00D71A67"/>
    <w:rsid w:val="00D932FF"/>
    <w:rsid w:val="00DD33D6"/>
    <w:rsid w:val="00DE33BB"/>
    <w:rsid w:val="00E4241E"/>
    <w:rsid w:val="00E425B2"/>
    <w:rsid w:val="00E817DE"/>
    <w:rsid w:val="00ED2067"/>
    <w:rsid w:val="00EE420B"/>
    <w:rsid w:val="00F06A94"/>
    <w:rsid w:val="00F13B39"/>
    <w:rsid w:val="00F4072B"/>
    <w:rsid w:val="00F53411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660E"/>
  <w15:chartTrackingRefBased/>
  <w15:docId w15:val="{C9A0A4BF-92D7-46D7-B28A-01ADA65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4C17"/>
    <w:pPr>
      <w:ind w:left="720"/>
      <w:contextualSpacing/>
    </w:pPr>
  </w:style>
  <w:style w:type="paragraph" w:customStyle="1" w:styleId="ConsPlusNormal">
    <w:name w:val="ConsPlusNormal"/>
    <w:rsid w:val="00E817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36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62E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7">
    <w:name w:val="header"/>
    <w:basedOn w:val="a"/>
    <w:link w:val="a8"/>
    <w:uiPriority w:val="99"/>
    <w:unhideWhenUsed/>
    <w:rsid w:val="002A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B50"/>
  </w:style>
  <w:style w:type="paragraph" w:styleId="a9">
    <w:name w:val="footer"/>
    <w:basedOn w:val="a"/>
    <w:link w:val="aa"/>
    <w:uiPriority w:val="99"/>
    <w:unhideWhenUsed/>
    <w:rsid w:val="002A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381922219566ACAAF5F20FD5F182D3D1E5B357BDCD5D1FFD2BF2F5EBC289C509B849B93C381D968F98E99CC83FBD87A2528F97908CD55B0o3J" TargetMode="External"/><Relationship Id="rId13" Type="http://schemas.openxmlformats.org/officeDocument/2006/relationships/hyperlink" Target="consultantplus://offline/ref=D94A336DB85E32BE559FEBCF037F466FB96A3E60BEAF1E12462CC6DC644ABC0F8F3DB7C3107C9A85B79952BBA17825B5E2DAB122FAABE98BeBn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94A336DB85E32BE559FEBCF037F466FB96F3D61B7AC1E12462CC6DC644ABC0F8F3DB7C3107C9A85B79952BBA17825B5E2DAB122FAABE98BeBn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4A336DB85E32BE559FEBCF037F466FB8683F69B1AB1E12462CC6DC644ABC0F8F3DB7C3107C9A85B79952BBA17825B5E2DAB122FAABE98BeBn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507671DF4DEC36B7E2189460A50F4CF08C30D74FA91CC5079BCBCD44D83D1F5C3B54A88D2FCE5E0D5B5604E0d7u5K" TargetMode="External"/><Relationship Id="rId10" Type="http://schemas.openxmlformats.org/officeDocument/2006/relationships/hyperlink" Target="consultantplus://offline/ref=D94A336DB85E32BE559FEBCF037F466FB8683D6BB5A21E12462CC6DC644ABC0F8F3DB7C3107C9A85B79952BBA17825B5E2DAB122FAABE98BeBn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381922219566ACAAF5F20FD5F182D3D1E5B357BDCD5D1FFD2BF2F5EBC289C509B849B93C381D968F98E99CC83FBD87A2528F97908CD55B0o3J" TargetMode="External"/><Relationship Id="rId14" Type="http://schemas.openxmlformats.org/officeDocument/2006/relationships/hyperlink" Target="consultantplus://offline/ref=D94A336DB85E32BE559FEBCF037F466FB969386DB7AA1E12462CC6DC644ABC0F8F3DB7C3107C9A85B79952BBA17825B5E2DAB122FAABE98BeB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211_1</dc:creator>
  <cp:keywords/>
  <dc:description/>
  <cp:lastModifiedBy>422-2</cp:lastModifiedBy>
  <cp:revision>16</cp:revision>
  <cp:lastPrinted>2023-01-30T05:57:00Z</cp:lastPrinted>
  <dcterms:created xsi:type="dcterms:W3CDTF">2023-01-12T06:45:00Z</dcterms:created>
  <dcterms:modified xsi:type="dcterms:W3CDTF">2023-02-01T07:21:00Z</dcterms:modified>
</cp:coreProperties>
</file>