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F8754D" w:rsidRDefault="00622DB8" w:rsidP="00750483">
      <w:pPr>
        <w:widowControl w:val="0"/>
        <w:tabs>
          <w:tab w:val="left" w:pos="993"/>
        </w:tabs>
        <w:autoSpaceDE w:val="0"/>
        <w:autoSpaceDN w:val="0"/>
        <w:adjustRightInd w:val="0"/>
        <w:outlineLvl w:val="1"/>
        <w:rPr>
          <w:rFonts w:cs="Times New Roman"/>
          <w:b/>
          <w:color w:val="000000" w:themeColor="text1"/>
          <w:sz w:val="26"/>
          <w:szCs w:val="28"/>
        </w:rPr>
      </w:pPr>
    </w:p>
    <w:p w:rsidR="00627C0E" w:rsidRPr="0090060C" w:rsidRDefault="00454796"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Паспорт п</w:t>
      </w:r>
      <w:r w:rsidR="00622DB8" w:rsidRPr="0090060C">
        <w:rPr>
          <w:rFonts w:cs="Times New Roman"/>
          <w:b/>
          <w:color w:val="000000" w:themeColor="text1"/>
          <w:szCs w:val="28"/>
        </w:rPr>
        <w:t>одпрограмм</w:t>
      </w:r>
      <w:r w:rsidRPr="0090060C">
        <w:rPr>
          <w:rFonts w:cs="Times New Roman"/>
          <w:b/>
          <w:color w:val="000000" w:themeColor="text1"/>
          <w:szCs w:val="28"/>
        </w:rPr>
        <w:t>ы</w:t>
      </w:r>
      <w:r w:rsidR="00622DB8" w:rsidRPr="0090060C">
        <w:rPr>
          <w:rFonts w:cs="Times New Roman"/>
          <w:b/>
          <w:color w:val="000000" w:themeColor="text1"/>
          <w:szCs w:val="28"/>
        </w:rPr>
        <w:t xml:space="preserve"> </w:t>
      </w:r>
      <w:r w:rsidRPr="0090060C">
        <w:rPr>
          <w:rFonts w:cs="Times New Roman"/>
          <w:b/>
          <w:color w:val="000000" w:themeColor="text1"/>
          <w:szCs w:val="28"/>
          <w:lang w:val="en-US"/>
        </w:rPr>
        <w:t>V</w:t>
      </w:r>
    </w:p>
    <w:p w:rsidR="0006057B" w:rsidRPr="0090060C" w:rsidRDefault="00622DB8"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 xml:space="preserve"> </w:t>
      </w:r>
      <w:r w:rsidR="004B703F" w:rsidRPr="0090060C">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90060C" w:rsidTr="002D2900">
        <w:trPr>
          <w:jc w:val="center"/>
        </w:trPr>
        <w:tc>
          <w:tcPr>
            <w:tcW w:w="1908" w:type="dxa"/>
            <w:tcBorders>
              <w:top w:val="single" w:sz="4" w:space="0" w:color="auto"/>
              <w:bottom w:val="single" w:sz="4" w:space="0" w:color="auto"/>
              <w:right w:val="single" w:sz="4" w:space="0" w:color="auto"/>
            </w:tcBorders>
            <w:shd w:val="clear" w:color="auto" w:fill="auto"/>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shd w:val="clear" w:color="auto" w:fill="auto"/>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sidRPr="0090060C">
              <w:rPr>
                <w:rFonts w:eastAsiaTheme="minorEastAsia" w:cs="Times New Roman"/>
                <w:color w:val="000000" w:themeColor="text1"/>
                <w:sz w:val="22"/>
                <w:lang w:eastAsia="ru-RU"/>
              </w:rPr>
              <w:t xml:space="preserve"> Московской области</w:t>
            </w:r>
          </w:p>
        </w:tc>
      </w:tr>
      <w:tr w:rsidR="00CC32CE" w:rsidRPr="0090060C" w:rsidTr="002D2900">
        <w:trPr>
          <w:trHeight w:val="592"/>
          <w:jc w:val="center"/>
        </w:trPr>
        <w:tc>
          <w:tcPr>
            <w:tcW w:w="1908" w:type="dxa"/>
            <w:vMerge w:val="restart"/>
            <w:tcBorders>
              <w:top w:val="single" w:sz="4" w:space="0" w:color="auto"/>
              <w:left w:val="single" w:sz="4" w:space="0" w:color="auto"/>
              <w:right w:val="single" w:sz="4" w:space="0" w:color="auto"/>
            </w:tcBorders>
            <w:shd w:val="clear" w:color="auto" w:fill="auto"/>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shd w:val="clear" w:color="auto" w:fill="auto"/>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shd w:val="clear" w:color="auto" w:fill="auto"/>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Расходы (тыс. рублей)</w:t>
            </w:r>
          </w:p>
        </w:tc>
      </w:tr>
      <w:tr w:rsidR="00CC32CE" w:rsidRPr="0090060C" w:rsidTr="002D2900">
        <w:trPr>
          <w:jc w:val="center"/>
        </w:trPr>
        <w:tc>
          <w:tcPr>
            <w:tcW w:w="1908" w:type="dxa"/>
            <w:vMerge/>
            <w:tcBorders>
              <w:left w:val="single" w:sz="4" w:space="0" w:color="auto"/>
              <w:right w:val="single" w:sz="4" w:space="0" w:color="auto"/>
            </w:tcBorders>
            <w:shd w:val="clear" w:color="auto" w:fill="auto"/>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shd w:val="clear" w:color="auto" w:fill="auto"/>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shd w:val="clear" w:color="auto" w:fill="auto"/>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shd w:val="clear" w:color="auto" w:fill="auto"/>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Итого</w:t>
            </w:r>
          </w:p>
        </w:tc>
      </w:tr>
      <w:tr w:rsidR="00920C3B" w:rsidRPr="0090060C" w:rsidTr="002D2900">
        <w:trPr>
          <w:jc w:val="center"/>
        </w:trPr>
        <w:tc>
          <w:tcPr>
            <w:tcW w:w="1908" w:type="dxa"/>
            <w:vMerge/>
            <w:tcBorders>
              <w:left w:val="single" w:sz="4" w:space="0" w:color="auto"/>
              <w:right w:val="single" w:sz="4" w:space="0" w:color="auto"/>
            </w:tcBorders>
            <w:shd w:val="clear" w:color="auto" w:fill="auto"/>
          </w:tcPr>
          <w:p w:rsidR="00920C3B" w:rsidRPr="0090060C" w:rsidRDefault="00920C3B"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shd w:val="clear" w:color="auto" w:fill="auto"/>
          </w:tcPr>
          <w:p w:rsidR="00920C3B" w:rsidRPr="0090060C" w:rsidRDefault="00920C3B"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shd w:val="clear" w:color="auto" w:fill="auto"/>
          </w:tcPr>
          <w:p w:rsidR="00920C3B" w:rsidRPr="0090060C" w:rsidRDefault="00920C3B" w:rsidP="00DA289A">
            <w:pPr>
              <w:widowControl w:val="0"/>
              <w:autoSpaceDE w:val="0"/>
              <w:autoSpaceDN w:val="0"/>
              <w:adjustRightInd w:val="0"/>
              <w:rPr>
                <w:rFonts w:eastAsiaTheme="minorEastAsia" w:cs="Times New Roman"/>
                <w:b/>
                <w:color w:val="000000" w:themeColor="text1"/>
                <w:sz w:val="22"/>
                <w:lang w:eastAsia="ru-RU"/>
              </w:rPr>
            </w:pPr>
            <w:r w:rsidRPr="0090060C">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shd w:val="clear" w:color="auto" w:fill="auto"/>
            <w:vAlign w:val="center"/>
          </w:tcPr>
          <w:p w:rsidR="00920C3B" w:rsidRPr="0090060C" w:rsidRDefault="00920C3B" w:rsidP="00DA289A">
            <w:pPr>
              <w:jc w:val="center"/>
              <w:rPr>
                <w:rFonts w:cs="Times New Roman"/>
                <w:b/>
                <w:color w:val="000000" w:themeColor="text1"/>
                <w:sz w:val="22"/>
              </w:rPr>
            </w:pPr>
            <w:r w:rsidRPr="0090060C">
              <w:rPr>
                <w:rFonts w:cs="Times New Roman"/>
                <w:b/>
                <w:color w:val="000000" w:themeColor="text1"/>
                <w:sz w:val="22"/>
              </w:rPr>
              <w:t>4 167</w:t>
            </w:r>
          </w:p>
        </w:tc>
        <w:tc>
          <w:tcPr>
            <w:tcW w:w="1134" w:type="dxa"/>
            <w:tcBorders>
              <w:top w:val="single" w:sz="4" w:space="0" w:color="auto"/>
              <w:left w:val="single" w:sz="4" w:space="0" w:color="auto"/>
              <w:bottom w:val="nil"/>
              <w:right w:val="nil"/>
            </w:tcBorders>
            <w:shd w:val="clear" w:color="auto" w:fill="auto"/>
            <w:vAlign w:val="center"/>
          </w:tcPr>
          <w:p w:rsidR="00920C3B" w:rsidRPr="0090060C" w:rsidRDefault="00920C3B" w:rsidP="00DA289A">
            <w:pPr>
              <w:jc w:val="center"/>
              <w:rPr>
                <w:rFonts w:cs="Times New Roman"/>
                <w:b/>
                <w:color w:val="000000" w:themeColor="text1"/>
                <w:sz w:val="22"/>
              </w:rPr>
            </w:pPr>
            <w:r w:rsidRPr="0090060C">
              <w:rPr>
                <w:rFonts w:cs="Times New Roman"/>
                <w:b/>
                <w:color w:val="000000" w:themeColor="text1"/>
                <w:sz w:val="22"/>
              </w:rPr>
              <w:t>4 248</w:t>
            </w:r>
          </w:p>
        </w:tc>
        <w:tc>
          <w:tcPr>
            <w:tcW w:w="1134" w:type="dxa"/>
            <w:tcBorders>
              <w:top w:val="single" w:sz="4" w:space="0" w:color="auto"/>
              <w:left w:val="single" w:sz="4" w:space="0" w:color="auto"/>
              <w:bottom w:val="nil"/>
              <w:right w:val="nil"/>
            </w:tcBorders>
            <w:shd w:val="clear" w:color="auto" w:fill="92D050"/>
            <w:vAlign w:val="center"/>
          </w:tcPr>
          <w:p w:rsidR="00920C3B" w:rsidRPr="00920C3B" w:rsidRDefault="00160B54" w:rsidP="002D2900">
            <w:pPr>
              <w:jc w:val="center"/>
              <w:rPr>
                <w:rFonts w:cs="Times New Roman"/>
                <w:b/>
                <w:color w:val="000000" w:themeColor="text1"/>
                <w:sz w:val="22"/>
              </w:rPr>
            </w:pPr>
            <w:r w:rsidRPr="00160B54">
              <w:rPr>
                <w:rFonts w:cs="Times New Roman"/>
                <w:b/>
                <w:color w:val="000000" w:themeColor="text1"/>
                <w:sz w:val="22"/>
              </w:rPr>
              <w:t xml:space="preserve">5 </w:t>
            </w:r>
            <w:r w:rsidR="002D2900">
              <w:rPr>
                <w:rFonts w:cs="Times New Roman"/>
                <w:b/>
                <w:color w:val="000000" w:themeColor="text1"/>
                <w:sz w:val="22"/>
              </w:rPr>
              <w:t>710</w:t>
            </w:r>
            <w:r w:rsidRPr="00160B54">
              <w:rPr>
                <w:rFonts w:cs="Times New Roman"/>
                <w:b/>
                <w:color w:val="000000" w:themeColor="text1"/>
                <w:sz w:val="22"/>
              </w:rPr>
              <w:t>,</w:t>
            </w:r>
            <w:r w:rsidR="002D2900">
              <w:rPr>
                <w:rFonts w:cs="Times New Roman"/>
                <w:b/>
                <w:color w:val="000000" w:themeColor="text1"/>
                <w:sz w:val="22"/>
              </w:rPr>
              <w:t>22</w:t>
            </w:r>
          </w:p>
        </w:tc>
        <w:tc>
          <w:tcPr>
            <w:tcW w:w="1134" w:type="dxa"/>
            <w:tcBorders>
              <w:top w:val="single" w:sz="4" w:space="0" w:color="auto"/>
              <w:left w:val="single" w:sz="4" w:space="0" w:color="auto"/>
              <w:bottom w:val="nil"/>
              <w:right w:val="nil"/>
            </w:tcBorders>
            <w:shd w:val="clear" w:color="auto" w:fill="auto"/>
            <w:vAlign w:val="center"/>
          </w:tcPr>
          <w:p w:rsidR="00920C3B" w:rsidRPr="0090060C" w:rsidRDefault="00920C3B" w:rsidP="002F36BC">
            <w:pPr>
              <w:jc w:val="center"/>
              <w:rPr>
                <w:rFonts w:cs="Times New Roman"/>
                <w:b/>
                <w:color w:val="000000" w:themeColor="text1"/>
                <w:sz w:val="22"/>
              </w:rPr>
            </w:pPr>
            <w:r w:rsidRPr="0090060C">
              <w:rPr>
                <w:rFonts w:cs="Times New Roman"/>
                <w:b/>
                <w:color w:val="000000" w:themeColor="text1"/>
                <w:sz w:val="22"/>
              </w:rPr>
              <w:t>7</w:t>
            </w:r>
            <w:r>
              <w:rPr>
                <w:rFonts w:cs="Times New Roman"/>
                <w:b/>
                <w:color w:val="000000" w:themeColor="text1"/>
                <w:sz w:val="22"/>
              </w:rPr>
              <w:t xml:space="preserve"> </w:t>
            </w:r>
            <w:r w:rsidRPr="0090060C">
              <w:rPr>
                <w:rFonts w:cs="Times New Roman"/>
                <w:b/>
                <w:color w:val="000000" w:themeColor="text1"/>
                <w:sz w:val="22"/>
              </w:rPr>
              <w:t>649</w:t>
            </w:r>
          </w:p>
        </w:tc>
        <w:tc>
          <w:tcPr>
            <w:tcW w:w="1276" w:type="dxa"/>
            <w:tcBorders>
              <w:top w:val="single" w:sz="4" w:space="0" w:color="auto"/>
              <w:left w:val="single" w:sz="4" w:space="0" w:color="auto"/>
              <w:bottom w:val="nil"/>
              <w:right w:val="nil"/>
            </w:tcBorders>
            <w:shd w:val="clear" w:color="auto" w:fill="auto"/>
            <w:vAlign w:val="center"/>
          </w:tcPr>
          <w:p w:rsidR="00920C3B" w:rsidRPr="0090060C" w:rsidRDefault="00920C3B" w:rsidP="002F36BC">
            <w:pPr>
              <w:jc w:val="center"/>
              <w:rPr>
                <w:rFonts w:cs="Times New Roman"/>
                <w:b/>
                <w:color w:val="000000" w:themeColor="text1"/>
                <w:sz w:val="22"/>
              </w:rPr>
            </w:pPr>
            <w:r w:rsidRPr="0090060C">
              <w:rPr>
                <w:rFonts w:cs="Times New Roman"/>
                <w:b/>
                <w:color w:val="000000" w:themeColor="text1"/>
                <w:sz w:val="22"/>
              </w:rPr>
              <w:t>7</w:t>
            </w:r>
            <w:r>
              <w:rPr>
                <w:rFonts w:cs="Times New Roman"/>
                <w:b/>
                <w:color w:val="000000" w:themeColor="text1"/>
                <w:sz w:val="22"/>
              </w:rPr>
              <w:t xml:space="preserve"> </w:t>
            </w:r>
            <w:r w:rsidRPr="0090060C">
              <w:rPr>
                <w:rFonts w:cs="Times New Roman"/>
                <w:b/>
                <w:color w:val="000000" w:themeColor="text1"/>
                <w:sz w:val="22"/>
              </w:rPr>
              <w:t>649</w:t>
            </w:r>
          </w:p>
        </w:tc>
        <w:tc>
          <w:tcPr>
            <w:tcW w:w="1503" w:type="dxa"/>
            <w:tcBorders>
              <w:top w:val="single" w:sz="4" w:space="0" w:color="auto"/>
              <w:left w:val="single" w:sz="4" w:space="0" w:color="auto"/>
              <w:bottom w:val="single" w:sz="4" w:space="0" w:color="auto"/>
            </w:tcBorders>
            <w:shd w:val="clear" w:color="auto" w:fill="92D050"/>
            <w:vAlign w:val="center"/>
          </w:tcPr>
          <w:p w:rsidR="00920C3B" w:rsidRPr="00920C3B" w:rsidRDefault="00160B54" w:rsidP="002D2900">
            <w:pPr>
              <w:jc w:val="center"/>
              <w:rPr>
                <w:rFonts w:cs="Times New Roman"/>
                <w:b/>
                <w:color w:val="000000" w:themeColor="text1"/>
                <w:sz w:val="22"/>
              </w:rPr>
            </w:pPr>
            <w:r w:rsidRPr="00160B54">
              <w:rPr>
                <w:rFonts w:cs="Times New Roman"/>
                <w:b/>
                <w:color w:val="000000" w:themeColor="text1"/>
                <w:sz w:val="22"/>
              </w:rPr>
              <w:t xml:space="preserve">29 </w:t>
            </w:r>
            <w:r w:rsidR="002D2900">
              <w:rPr>
                <w:rFonts w:cs="Times New Roman"/>
                <w:b/>
                <w:color w:val="000000" w:themeColor="text1"/>
                <w:sz w:val="22"/>
              </w:rPr>
              <w:t>423,2</w:t>
            </w:r>
            <w:r w:rsidRPr="00160B54">
              <w:rPr>
                <w:rFonts w:cs="Times New Roman"/>
                <w:b/>
                <w:color w:val="000000" w:themeColor="text1"/>
                <w:sz w:val="22"/>
              </w:rPr>
              <w:t>2</w:t>
            </w:r>
          </w:p>
        </w:tc>
      </w:tr>
      <w:tr w:rsidR="003373E4" w:rsidRPr="0090060C" w:rsidTr="002D2900">
        <w:trPr>
          <w:trHeight w:val="516"/>
          <w:jc w:val="center"/>
        </w:trPr>
        <w:tc>
          <w:tcPr>
            <w:tcW w:w="1908" w:type="dxa"/>
            <w:vMerge/>
            <w:tcBorders>
              <w:left w:val="single" w:sz="4" w:space="0" w:color="auto"/>
              <w:bottom w:val="single" w:sz="4" w:space="0" w:color="auto"/>
              <w:right w:val="single" w:sz="4" w:space="0" w:color="auto"/>
            </w:tcBorders>
            <w:shd w:val="clear" w:color="auto" w:fill="auto"/>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shd w:val="clear" w:color="auto" w:fill="auto"/>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Администрация городского округа Красногорск (далее – АДМ)</w:t>
            </w:r>
          </w:p>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shd w:val="clear" w:color="auto" w:fill="auto"/>
          </w:tcPr>
          <w:p w:rsidR="003373E4" w:rsidRPr="0090060C" w:rsidRDefault="003373E4" w:rsidP="00C6085B">
            <w:pPr>
              <w:widowControl w:val="0"/>
              <w:autoSpaceDE w:val="0"/>
              <w:autoSpaceDN w:val="0"/>
              <w:adjustRightInd w:val="0"/>
              <w:rPr>
                <w:rFonts w:eastAsiaTheme="minorEastAsia" w:cs="Times New Roman"/>
                <w:b/>
                <w:sz w:val="22"/>
                <w:lang w:eastAsia="ru-RU"/>
              </w:rPr>
            </w:pPr>
            <w:r w:rsidRPr="0090060C">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373E4" w:rsidRPr="0090060C" w:rsidRDefault="00160B54" w:rsidP="002D2900">
            <w:pPr>
              <w:jc w:val="center"/>
              <w:rPr>
                <w:rFonts w:cs="Times New Roman"/>
                <w:color w:val="000000" w:themeColor="text1"/>
                <w:sz w:val="22"/>
              </w:rPr>
            </w:pPr>
            <w:r>
              <w:rPr>
                <w:rFonts w:cs="Times New Roman"/>
                <w:color w:val="000000" w:themeColor="text1"/>
                <w:sz w:val="22"/>
              </w:rPr>
              <w:t>5 </w:t>
            </w:r>
            <w:r w:rsidR="002D2900">
              <w:rPr>
                <w:rFonts w:cs="Times New Roman"/>
                <w:color w:val="000000" w:themeColor="text1"/>
                <w:sz w:val="22"/>
              </w:rPr>
              <w:t>710</w:t>
            </w:r>
            <w:r>
              <w:rPr>
                <w:rFonts w:cs="Times New Roman"/>
                <w:color w:val="000000" w:themeColor="text1"/>
                <w:sz w:val="22"/>
              </w:rPr>
              <w:t>,</w:t>
            </w:r>
            <w:r w:rsidR="002D2900">
              <w:rPr>
                <w:rFonts w:cs="Times New Roman"/>
                <w:color w:val="000000" w:themeColor="text1"/>
                <w:sz w:val="22"/>
              </w:rPr>
              <w:t>2</w:t>
            </w:r>
            <w:r>
              <w:rPr>
                <w:rFonts w:cs="Times New Roman"/>
                <w:color w:val="000000" w:themeColor="text1"/>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503" w:type="dxa"/>
            <w:tcBorders>
              <w:top w:val="single" w:sz="4" w:space="0" w:color="auto"/>
              <w:left w:val="single" w:sz="4" w:space="0" w:color="auto"/>
              <w:bottom w:val="single" w:sz="4" w:space="0" w:color="auto"/>
            </w:tcBorders>
            <w:shd w:val="clear" w:color="auto" w:fill="92D050"/>
            <w:vAlign w:val="center"/>
          </w:tcPr>
          <w:p w:rsidR="003373E4" w:rsidRPr="0090060C" w:rsidRDefault="00160B54" w:rsidP="002D2900">
            <w:pPr>
              <w:jc w:val="center"/>
              <w:rPr>
                <w:rFonts w:cs="Times New Roman"/>
                <w:color w:val="000000" w:themeColor="text1"/>
                <w:sz w:val="22"/>
              </w:rPr>
            </w:pPr>
            <w:r>
              <w:rPr>
                <w:rFonts w:cs="Times New Roman"/>
                <w:color w:val="000000" w:themeColor="text1"/>
                <w:sz w:val="22"/>
              </w:rPr>
              <w:t>29 </w:t>
            </w:r>
            <w:r w:rsidR="002D2900">
              <w:rPr>
                <w:rFonts w:cs="Times New Roman"/>
                <w:color w:val="000000" w:themeColor="text1"/>
                <w:sz w:val="22"/>
              </w:rPr>
              <w:t>423,2</w:t>
            </w:r>
            <w:r>
              <w:rPr>
                <w:rFonts w:cs="Times New Roman"/>
                <w:color w:val="000000" w:themeColor="text1"/>
                <w:sz w:val="22"/>
              </w:rPr>
              <w:t>2</w:t>
            </w:r>
          </w:p>
        </w:tc>
      </w:tr>
    </w:tbl>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Основные мероприятия подпрограммы: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90060C" w:rsidRDefault="00622DB8" w:rsidP="00750483">
      <w:pPr>
        <w:pStyle w:val="ab"/>
        <w:numPr>
          <w:ilvl w:val="0"/>
          <w:numId w:val="4"/>
        </w:numPr>
        <w:tabs>
          <w:tab w:val="left" w:pos="993"/>
        </w:tabs>
        <w:ind w:left="0" w:firstLine="284"/>
        <w:jc w:val="left"/>
        <w:rPr>
          <w:rFonts w:cs="Times New Roman"/>
          <w:b/>
          <w:color w:val="000000" w:themeColor="text1"/>
          <w:szCs w:val="28"/>
        </w:rPr>
      </w:pPr>
      <w:r w:rsidRPr="0090060C">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90060C"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90060C">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90060C" w:rsidRDefault="001549FE" w:rsidP="00750483">
      <w:pPr>
        <w:tabs>
          <w:tab w:val="left" w:pos="993"/>
        </w:tabs>
        <w:rPr>
          <w:rFonts w:eastAsia="Times New Roman" w:cs="Times New Roman"/>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jc w:val="center"/>
        <w:rPr>
          <w:rFonts w:cs="Times New Roman"/>
          <w:b/>
          <w:color w:val="000000" w:themeColor="text1"/>
          <w:szCs w:val="28"/>
        </w:rPr>
      </w:pPr>
      <w:r w:rsidRPr="0090060C">
        <w:rPr>
          <w:rFonts w:cs="Times New Roman"/>
          <w:b/>
          <w:color w:val="000000" w:themeColor="text1"/>
          <w:szCs w:val="28"/>
        </w:rPr>
        <w:lastRenderedPageBreak/>
        <w:t xml:space="preserve">Характеристика сферы реализации подпрограммы </w:t>
      </w:r>
      <w:r w:rsidR="00454796" w:rsidRPr="0090060C">
        <w:rPr>
          <w:rFonts w:cs="Times New Roman"/>
          <w:b/>
          <w:color w:val="000000" w:themeColor="text1"/>
          <w:szCs w:val="28"/>
          <w:lang w:val="en-US"/>
        </w:rPr>
        <w:t>V</w:t>
      </w:r>
    </w:p>
    <w:p w:rsidR="001549FE" w:rsidRPr="0090060C" w:rsidRDefault="001549FE"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 xml:space="preserve">На территории городского округа Красногорск расположено </w:t>
      </w:r>
      <w:r w:rsidR="003A1B20" w:rsidRPr="0090060C">
        <w:rPr>
          <w:rFonts w:cs="Times New Roman"/>
          <w:color w:val="000000" w:themeColor="text1"/>
          <w:szCs w:val="28"/>
        </w:rPr>
        <w:t>29</w:t>
      </w:r>
      <w:r w:rsidRPr="0090060C">
        <w:rPr>
          <w:rFonts w:cs="Times New Roman"/>
          <w:color w:val="000000" w:themeColor="text1"/>
          <w:szCs w:val="28"/>
        </w:rPr>
        <w:t xml:space="preserve"> защитное сооружение гражданской обороны (ЗС ГО) 1</w:t>
      </w:r>
      <w:r w:rsidR="003A1B20" w:rsidRPr="0090060C">
        <w:rPr>
          <w:rFonts w:cs="Times New Roman"/>
          <w:color w:val="000000" w:themeColor="text1"/>
          <w:szCs w:val="28"/>
        </w:rPr>
        <w:t>7</w:t>
      </w:r>
      <w:r w:rsidRPr="0090060C">
        <w:rPr>
          <w:rFonts w:cs="Times New Roman"/>
          <w:color w:val="000000" w:themeColor="text1"/>
          <w:szCs w:val="28"/>
        </w:rPr>
        <w:t xml:space="preserve"> убежищ и 12 противорадиационных укрытий, из них </w:t>
      </w:r>
      <w:r w:rsidR="004A5B9D" w:rsidRPr="0090060C">
        <w:rPr>
          <w:rFonts w:cs="Times New Roman"/>
          <w:color w:val="000000" w:themeColor="text1"/>
          <w:szCs w:val="28"/>
        </w:rPr>
        <w:t>не</w:t>
      </w:r>
      <w:r w:rsidRPr="0090060C">
        <w:rPr>
          <w:rFonts w:cs="Times New Roman"/>
          <w:color w:val="000000" w:themeColor="text1"/>
          <w:szCs w:val="28"/>
        </w:rPr>
        <w:t xml:space="preserve"> готовы </w:t>
      </w:r>
      <w:r w:rsidR="004A5B9D" w:rsidRPr="0090060C">
        <w:rPr>
          <w:rFonts w:cs="Times New Roman"/>
          <w:color w:val="000000" w:themeColor="text1"/>
          <w:szCs w:val="28"/>
        </w:rPr>
        <w:t>10</w:t>
      </w:r>
      <w:r w:rsidRPr="0090060C">
        <w:rPr>
          <w:rFonts w:cs="Times New Roman"/>
          <w:color w:val="000000" w:themeColor="text1"/>
          <w:szCs w:val="28"/>
        </w:rPr>
        <w:t xml:space="preserve"> убежищ, что составляет </w:t>
      </w:r>
      <w:r w:rsidR="004A5B9D" w:rsidRPr="0090060C">
        <w:rPr>
          <w:rFonts w:cs="Times New Roman"/>
          <w:color w:val="000000" w:themeColor="text1"/>
          <w:szCs w:val="28"/>
        </w:rPr>
        <w:t>34</w:t>
      </w:r>
      <w:r w:rsidRPr="0090060C">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90060C">
        <w:rPr>
          <w:rFonts w:cs="Times New Roman"/>
          <w:color w:val="000000" w:themeColor="text1"/>
          <w:szCs w:val="28"/>
        </w:rPr>
        <w:t xml:space="preserve"> и совершенствованию</w:t>
      </w:r>
      <w:r w:rsidRPr="0090060C">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90060C">
        <w:rPr>
          <w:rFonts w:cs="Times New Roman"/>
          <w:color w:val="000000" w:themeColor="text1"/>
          <w:szCs w:val="28"/>
        </w:rPr>
        <w:t xml:space="preserve"> и развитию муниципальных курсов ГО</w:t>
      </w:r>
      <w:r w:rsidRPr="0090060C">
        <w:rPr>
          <w:rFonts w:cs="Times New Roman"/>
          <w:color w:val="000000" w:themeColor="text1"/>
          <w:szCs w:val="28"/>
        </w:rPr>
        <w:t>.</w:t>
      </w:r>
    </w:p>
    <w:p w:rsidR="001549FE" w:rsidRPr="0090060C" w:rsidRDefault="001549FE" w:rsidP="00750483">
      <w:pPr>
        <w:autoSpaceDE w:val="0"/>
        <w:autoSpaceDN w:val="0"/>
        <w:adjustRightInd w:val="0"/>
        <w:ind w:firstLine="709"/>
        <w:jc w:val="both"/>
        <w:rPr>
          <w:rFonts w:cs="Times New Roman"/>
          <w:b/>
          <w:color w:val="000000" w:themeColor="text1"/>
          <w:szCs w:val="28"/>
        </w:rPr>
      </w:pPr>
      <w:r w:rsidRPr="0090060C">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90060C">
        <w:rPr>
          <w:rFonts w:eastAsia="Times New Roman" w:cs="Times New Roman"/>
          <w:color w:val="000000" w:themeColor="text1"/>
          <w:szCs w:val="28"/>
        </w:rPr>
        <w:t xml:space="preserve">возникающих при военных конфликтах или вследствие этих конфликтов, </w:t>
      </w:r>
      <w:r w:rsidRPr="0090060C">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90060C" w:rsidRDefault="001549FE" w:rsidP="00750483">
      <w:pPr>
        <w:tabs>
          <w:tab w:val="left" w:pos="993"/>
        </w:tabs>
        <w:rPr>
          <w:rFonts w:eastAsia="Times New Roman" w:cs="Times New Roman"/>
          <w:color w:val="000000" w:themeColor="text1"/>
          <w:szCs w:val="28"/>
        </w:rPr>
      </w:pPr>
    </w:p>
    <w:p w:rsidR="00C10A0F" w:rsidRPr="0090060C" w:rsidRDefault="00C10A0F" w:rsidP="00750483">
      <w:pPr>
        <w:spacing w:after="200" w:line="276" w:lineRule="auto"/>
        <w:rPr>
          <w:rFonts w:eastAsia="Times New Roman" w:cs="Times New Roman"/>
          <w:color w:val="000000" w:themeColor="text1"/>
          <w:szCs w:val="28"/>
        </w:rPr>
      </w:pPr>
      <w:r w:rsidRPr="0090060C">
        <w:rPr>
          <w:rFonts w:eastAsia="Times New Roman" w:cs="Times New Roman"/>
          <w:color w:val="000000" w:themeColor="text1"/>
          <w:szCs w:val="28"/>
        </w:rPr>
        <w:br w:type="page"/>
      </w:r>
    </w:p>
    <w:p w:rsidR="00627C0E" w:rsidRPr="0090060C" w:rsidRDefault="00361204"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lastRenderedPageBreak/>
        <w:t>П</w:t>
      </w:r>
      <w:r w:rsidR="000A3745" w:rsidRPr="0090060C">
        <w:rPr>
          <w:rFonts w:ascii="Times New Roman" w:hAnsi="Times New Roman" w:cs="Times New Roman"/>
          <w:b/>
          <w:color w:val="000000" w:themeColor="text1"/>
          <w:sz w:val="24"/>
          <w:szCs w:val="24"/>
        </w:rPr>
        <w:t>еречень мероприятий</w:t>
      </w:r>
      <w:r w:rsidR="00454796" w:rsidRPr="0090060C">
        <w:rPr>
          <w:rFonts w:ascii="Times New Roman" w:hAnsi="Times New Roman" w:cs="Times New Roman"/>
          <w:b/>
          <w:color w:val="000000" w:themeColor="text1"/>
          <w:sz w:val="24"/>
          <w:szCs w:val="24"/>
        </w:rPr>
        <w:t xml:space="preserve"> подпрограммы </w:t>
      </w:r>
      <w:r w:rsidR="00454796" w:rsidRPr="0090060C">
        <w:rPr>
          <w:rFonts w:ascii="Times New Roman" w:hAnsi="Times New Roman" w:cs="Times New Roman"/>
          <w:b/>
          <w:color w:val="000000" w:themeColor="text1"/>
          <w:sz w:val="24"/>
          <w:szCs w:val="24"/>
          <w:lang w:val="en-US"/>
        </w:rPr>
        <w:t>V</w:t>
      </w:r>
      <w:r w:rsidR="00454796" w:rsidRPr="0090060C">
        <w:rPr>
          <w:rFonts w:ascii="Times New Roman" w:hAnsi="Times New Roman" w:cs="Times New Roman"/>
          <w:b/>
          <w:color w:val="000000" w:themeColor="text1"/>
          <w:sz w:val="24"/>
          <w:szCs w:val="24"/>
        </w:rPr>
        <w:t xml:space="preserve"> </w:t>
      </w:r>
    </w:p>
    <w:p w:rsidR="0006057B" w:rsidRPr="0090060C" w:rsidRDefault="00A42238"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90060C"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90060C" w:rsidTr="002D2900">
        <w:trPr>
          <w:trHeight w:val="497"/>
          <w:tblHeader/>
        </w:trPr>
        <w:tc>
          <w:tcPr>
            <w:tcW w:w="675" w:type="dxa"/>
            <w:vMerge w:val="restart"/>
            <w:shd w:val="clear" w:color="auto" w:fill="auto"/>
          </w:tcPr>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w:t>
            </w:r>
          </w:p>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п/п</w:t>
            </w:r>
          </w:p>
        </w:tc>
        <w:tc>
          <w:tcPr>
            <w:tcW w:w="2338"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auto"/>
          </w:tcPr>
          <w:p w:rsidR="00D02E76" w:rsidRPr="0090060C"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Всего</w:t>
            </w:r>
            <w:r w:rsidRPr="0090060C">
              <w:rPr>
                <w:rFonts w:eastAsiaTheme="minorEastAsia" w:cs="Times New Roman"/>
                <w:color w:val="000000" w:themeColor="text1"/>
                <w:sz w:val="18"/>
                <w:szCs w:val="18"/>
                <w:lang w:eastAsia="ru-RU"/>
              </w:rPr>
              <w:br/>
              <w:t>(тыс.руб.)</w:t>
            </w:r>
          </w:p>
        </w:tc>
        <w:tc>
          <w:tcPr>
            <w:tcW w:w="4819" w:type="dxa"/>
            <w:gridSpan w:val="5"/>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Объемы финансирования по годам</w:t>
            </w:r>
            <w:r w:rsidRPr="0090060C">
              <w:rPr>
                <w:rFonts w:eastAsiaTheme="minorEastAsia" w:cs="Times New Roman"/>
                <w:color w:val="000000" w:themeColor="text1"/>
                <w:sz w:val="18"/>
                <w:szCs w:val="18"/>
                <w:lang w:eastAsia="ru-RU"/>
              </w:rPr>
              <w:br/>
              <w:t>(тыс.руб.)</w:t>
            </w:r>
          </w:p>
        </w:tc>
        <w:tc>
          <w:tcPr>
            <w:tcW w:w="1418"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90060C" w:rsidTr="002D2900">
        <w:trPr>
          <w:tblHeader/>
        </w:trPr>
        <w:tc>
          <w:tcPr>
            <w:tcW w:w="675"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2020</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2021</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3"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2022</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850"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2023</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2024</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1418"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90060C" w:rsidTr="002D2900">
        <w:trPr>
          <w:trHeight w:val="209"/>
          <w:tblHeader/>
        </w:trPr>
        <w:tc>
          <w:tcPr>
            <w:tcW w:w="675" w:type="dxa"/>
            <w:shd w:val="clear" w:color="auto" w:fill="auto"/>
          </w:tcPr>
          <w:p w:rsidR="00D02E76" w:rsidRPr="0090060C"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 1</w:t>
            </w:r>
          </w:p>
        </w:tc>
        <w:tc>
          <w:tcPr>
            <w:tcW w:w="2338"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1348"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3</w:t>
            </w:r>
          </w:p>
        </w:tc>
        <w:tc>
          <w:tcPr>
            <w:tcW w:w="1559"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4</w:t>
            </w:r>
          </w:p>
        </w:tc>
        <w:tc>
          <w:tcPr>
            <w:tcW w:w="1276"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6</w:t>
            </w:r>
          </w:p>
        </w:tc>
        <w:tc>
          <w:tcPr>
            <w:tcW w:w="992"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7</w:t>
            </w:r>
          </w:p>
        </w:tc>
        <w:tc>
          <w:tcPr>
            <w:tcW w:w="992"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8</w:t>
            </w:r>
          </w:p>
        </w:tc>
        <w:tc>
          <w:tcPr>
            <w:tcW w:w="993"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9</w:t>
            </w:r>
          </w:p>
        </w:tc>
        <w:tc>
          <w:tcPr>
            <w:tcW w:w="850"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10</w:t>
            </w:r>
          </w:p>
        </w:tc>
        <w:tc>
          <w:tcPr>
            <w:tcW w:w="992"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1418"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12</w:t>
            </w:r>
          </w:p>
        </w:tc>
        <w:tc>
          <w:tcPr>
            <w:tcW w:w="1417" w:type="dxa"/>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13</w:t>
            </w:r>
          </w:p>
        </w:tc>
      </w:tr>
      <w:tr w:rsidR="00C04E7B" w:rsidRPr="0090060C" w:rsidTr="002D2900">
        <w:trPr>
          <w:trHeight w:val="471"/>
        </w:trPr>
        <w:tc>
          <w:tcPr>
            <w:tcW w:w="675" w:type="dxa"/>
            <w:vMerge w:val="restart"/>
            <w:shd w:val="clear" w:color="auto" w:fill="auto"/>
          </w:tcPr>
          <w:p w:rsidR="00C04E7B" w:rsidRPr="0090060C" w:rsidRDefault="00C04E7B"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w:t>
            </w:r>
          </w:p>
        </w:tc>
        <w:tc>
          <w:tcPr>
            <w:tcW w:w="2338" w:type="dxa"/>
            <w:vMerge w:val="restart"/>
            <w:shd w:val="clear" w:color="auto" w:fill="auto"/>
          </w:tcPr>
          <w:p w:rsidR="00C04E7B" w:rsidRPr="0090060C" w:rsidRDefault="00C04E7B"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auto"/>
          </w:tcPr>
          <w:p w:rsidR="00C04E7B" w:rsidRPr="0090060C" w:rsidRDefault="00C04E7B"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auto"/>
          </w:tcPr>
          <w:p w:rsidR="00C04E7B" w:rsidRPr="0090060C" w:rsidRDefault="00C04E7B"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auto"/>
            <w:vAlign w:val="center"/>
          </w:tcPr>
          <w:p w:rsidR="00C04E7B" w:rsidRPr="0090060C" w:rsidRDefault="00C04E7B" w:rsidP="00BC4912">
            <w:pPr>
              <w:jc w:val="center"/>
              <w:rPr>
                <w:rFonts w:eastAsiaTheme="minorEastAsia" w:cs="Times New Roman"/>
                <w:color w:val="000000" w:themeColor="text1"/>
                <w:sz w:val="22"/>
                <w:lang w:eastAsia="ru-RU"/>
              </w:rPr>
            </w:pPr>
            <w:r>
              <w:rPr>
                <w:rFonts w:cs="Times New Roman"/>
                <w:color w:val="000000" w:themeColor="text1"/>
                <w:sz w:val="22"/>
              </w:rPr>
              <w:t>4</w:t>
            </w:r>
            <w:r w:rsidR="00BC4912">
              <w:rPr>
                <w:rFonts w:cs="Times New Roman"/>
                <w:color w:val="000000" w:themeColor="text1"/>
                <w:sz w:val="22"/>
              </w:rPr>
              <w:t> 334,52</w:t>
            </w:r>
          </w:p>
        </w:tc>
        <w:tc>
          <w:tcPr>
            <w:tcW w:w="992" w:type="dxa"/>
            <w:shd w:val="clear" w:color="auto" w:fill="auto"/>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auto"/>
            <w:vAlign w:val="center"/>
          </w:tcPr>
          <w:p w:rsidR="00C04E7B" w:rsidRPr="0090060C" w:rsidRDefault="00C04E7B" w:rsidP="00BC4912">
            <w:pPr>
              <w:jc w:val="center"/>
              <w:rPr>
                <w:rFonts w:cs="Times New Roman"/>
                <w:color w:val="000000" w:themeColor="text1"/>
                <w:sz w:val="22"/>
              </w:rPr>
            </w:pPr>
            <w:r>
              <w:rPr>
                <w:rFonts w:cs="Times New Roman"/>
                <w:color w:val="000000" w:themeColor="text1"/>
                <w:sz w:val="22"/>
              </w:rPr>
              <w:t>1</w:t>
            </w:r>
            <w:r w:rsidR="00BC4912">
              <w:rPr>
                <w:rFonts w:cs="Times New Roman"/>
                <w:color w:val="000000" w:themeColor="text1"/>
                <w:sz w:val="22"/>
              </w:rPr>
              <w:t> 304,52</w:t>
            </w:r>
          </w:p>
        </w:tc>
        <w:tc>
          <w:tcPr>
            <w:tcW w:w="850" w:type="dxa"/>
            <w:shd w:val="clear" w:color="auto" w:fill="auto"/>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auto"/>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auto"/>
          </w:tcPr>
          <w:p w:rsidR="00C04E7B" w:rsidRPr="0090060C" w:rsidRDefault="00C04E7B"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C04E7B" w:rsidRPr="0090060C" w:rsidRDefault="00C04E7B"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C04E7B" w:rsidRPr="0090060C" w:rsidRDefault="00C04E7B"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BC4912" w:rsidRPr="0090060C" w:rsidTr="002D2900">
        <w:trPr>
          <w:trHeight w:val="1914"/>
        </w:trPr>
        <w:tc>
          <w:tcPr>
            <w:tcW w:w="675" w:type="dxa"/>
            <w:vMerge/>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BC4912" w:rsidRPr="0090060C" w:rsidRDefault="00BC4912"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BC4912" w:rsidRPr="0090060C" w:rsidRDefault="00BC4912"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BC4912" w:rsidRPr="0090060C" w:rsidRDefault="00BC4912"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auto"/>
            <w:vAlign w:val="center"/>
          </w:tcPr>
          <w:p w:rsidR="00BC4912" w:rsidRPr="0090060C" w:rsidRDefault="00BC4912" w:rsidP="00BC4912">
            <w:pPr>
              <w:jc w:val="center"/>
              <w:rPr>
                <w:rFonts w:eastAsiaTheme="minorEastAsia" w:cs="Times New Roman"/>
                <w:color w:val="000000" w:themeColor="text1"/>
                <w:sz w:val="22"/>
                <w:lang w:eastAsia="ru-RU"/>
              </w:rPr>
            </w:pPr>
            <w:r>
              <w:rPr>
                <w:rFonts w:cs="Times New Roman"/>
                <w:color w:val="000000" w:themeColor="text1"/>
                <w:sz w:val="22"/>
              </w:rPr>
              <w:t>4 334,52</w:t>
            </w:r>
          </w:p>
        </w:tc>
        <w:tc>
          <w:tcPr>
            <w:tcW w:w="992" w:type="dxa"/>
            <w:shd w:val="clear" w:color="auto" w:fill="auto"/>
            <w:vAlign w:val="center"/>
          </w:tcPr>
          <w:p w:rsidR="00BC4912" w:rsidRPr="0090060C" w:rsidRDefault="00BC4912"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BC4912" w:rsidRPr="0090060C" w:rsidRDefault="00BC4912"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auto"/>
            <w:vAlign w:val="center"/>
          </w:tcPr>
          <w:p w:rsidR="00BC4912" w:rsidRPr="0090060C" w:rsidRDefault="00BC4912" w:rsidP="0044415B">
            <w:pPr>
              <w:jc w:val="center"/>
              <w:rPr>
                <w:rFonts w:cs="Times New Roman"/>
                <w:color w:val="000000" w:themeColor="text1"/>
                <w:sz w:val="22"/>
              </w:rPr>
            </w:pPr>
            <w:r>
              <w:rPr>
                <w:rFonts w:cs="Times New Roman"/>
                <w:color w:val="000000" w:themeColor="text1"/>
                <w:sz w:val="22"/>
              </w:rPr>
              <w:t>1 304,52</w:t>
            </w:r>
          </w:p>
        </w:tc>
        <w:tc>
          <w:tcPr>
            <w:tcW w:w="850"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BC4912" w:rsidRPr="0090060C" w:rsidTr="002D2900">
        <w:trPr>
          <w:trHeight w:val="95"/>
        </w:trPr>
        <w:tc>
          <w:tcPr>
            <w:tcW w:w="675" w:type="dxa"/>
            <w:vMerge w:val="restart"/>
            <w:shd w:val="clear" w:color="auto" w:fill="auto"/>
          </w:tcPr>
          <w:p w:rsidR="00BC4912" w:rsidRPr="0090060C" w:rsidRDefault="00BC4912"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2338" w:type="dxa"/>
            <w:vMerge w:val="restart"/>
            <w:shd w:val="clear" w:color="auto" w:fill="auto"/>
          </w:tcPr>
          <w:p w:rsidR="00BC4912" w:rsidRPr="0090060C" w:rsidRDefault="00BC4912" w:rsidP="00750483">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01.01</w:t>
            </w:r>
          </w:p>
          <w:p w:rsidR="00BC4912" w:rsidRPr="0090060C" w:rsidRDefault="00BC4912" w:rsidP="00A472A0">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Закупка имущества гражданской обороны, недостающего до норм обеспечения</w:t>
            </w:r>
          </w:p>
        </w:tc>
        <w:tc>
          <w:tcPr>
            <w:tcW w:w="1348" w:type="dxa"/>
            <w:vMerge w:val="restart"/>
            <w:shd w:val="clear" w:color="auto" w:fill="auto"/>
          </w:tcPr>
          <w:p w:rsidR="00BC4912" w:rsidRPr="0090060C" w:rsidRDefault="00BC4912"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BC4912" w:rsidRPr="0090060C" w:rsidRDefault="00BC4912"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BC4912" w:rsidRPr="0090060C" w:rsidRDefault="00BC4912" w:rsidP="00750483">
            <w:pPr>
              <w:tabs>
                <w:tab w:val="center" w:pos="175"/>
              </w:tabs>
              <w:ind w:hanging="100"/>
              <w:rPr>
                <w:rFonts w:cs="Times New Roman"/>
                <w:color w:val="000000" w:themeColor="text1"/>
                <w:sz w:val="18"/>
                <w:szCs w:val="18"/>
              </w:rPr>
            </w:pPr>
          </w:p>
        </w:tc>
        <w:tc>
          <w:tcPr>
            <w:tcW w:w="1276" w:type="dxa"/>
            <w:shd w:val="clear" w:color="auto" w:fill="auto"/>
            <w:vAlign w:val="center"/>
          </w:tcPr>
          <w:p w:rsidR="00BC4912" w:rsidRPr="0090060C" w:rsidRDefault="00BC4912" w:rsidP="00BC4912">
            <w:pPr>
              <w:jc w:val="center"/>
              <w:rPr>
                <w:rFonts w:eastAsiaTheme="minorEastAsia" w:cs="Times New Roman"/>
                <w:color w:val="000000" w:themeColor="text1"/>
                <w:sz w:val="22"/>
                <w:lang w:eastAsia="ru-RU"/>
              </w:rPr>
            </w:pPr>
            <w:r>
              <w:rPr>
                <w:rFonts w:cs="Times New Roman"/>
                <w:color w:val="000000" w:themeColor="text1"/>
                <w:sz w:val="22"/>
              </w:rPr>
              <w:t>4 334,52</w:t>
            </w:r>
          </w:p>
        </w:tc>
        <w:tc>
          <w:tcPr>
            <w:tcW w:w="992" w:type="dxa"/>
            <w:shd w:val="clear" w:color="auto" w:fill="auto"/>
            <w:vAlign w:val="center"/>
          </w:tcPr>
          <w:p w:rsidR="00BC4912" w:rsidRPr="0090060C" w:rsidRDefault="00BC4912"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BC4912" w:rsidRPr="0090060C" w:rsidRDefault="00BC4912"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auto"/>
            <w:vAlign w:val="center"/>
          </w:tcPr>
          <w:p w:rsidR="00BC4912" w:rsidRPr="0090060C" w:rsidRDefault="00BC4912" w:rsidP="0044415B">
            <w:pPr>
              <w:jc w:val="center"/>
              <w:rPr>
                <w:rFonts w:cs="Times New Roman"/>
                <w:color w:val="000000" w:themeColor="text1"/>
                <w:sz w:val="22"/>
              </w:rPr>
            </w:pPr>
            <w:r>
              <w:rPr>
                <w:rFonts w:cs="Times New Roman"/>
                <w:color w:val="000000" w:themeColor="text1"/>
                <w:sz w:val="22"/>
              </w:rPr>
              <w:t>1 304,52</w:t>
            </w:r>
          </w:p>
        </w:tc>
        <w:tc>
          <w:tcPr>
            <w:tcW w:w="850"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auto"/>
          </w:tcPr>
          <w:p w:rsidR="00BC4912" w:rsidRPr="0090060C" w:rsidRDefault="00BC4912"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BC4912" w:rsidRPr="0090060C" w:rsidRDefault="00BC4912"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BC4912" w:rsidRPr="0090060C" w:rsidTr="002D2900">
        <w:trPr>
          <w:trHeight w:val="1203"/>
        </w:trPr>
        <w:tc>
          <w:tcPr>
            <w:tcW w:w="675" w:type="dxa"/>
            <w:vMerge/>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BC4912" w:rsidRPr="0090060C" w:rsidRDefault="00BC4912"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BC4912" w:rsidRPr="0090060C" w:rsidRDefault="00BC4912"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BC4912" w:rsidRPr="0090060C" w:rsidRDefault="00BC4912"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auto"/>
            <w:vAlign w:val="center"/>
          </w:tcPr>
          <w:p w:rsidR="00BC4912" w:rsidRPr="0090060C" w:rsidRDefault="00BC4912" w:rsidP="00BC4912">
            <w:pPr>
              <w:jc w:val="center"/>
              <w:rPr>
                <w:rFonts w:eastAsiaTheme="minorEastAsia" w:cs="Times New Roman"/>
                <w:color w:val="000000" w:themeColor="text1"/>
                <w:sz w:val="22"/>
                <w:lang w:eastAsia="ru-RU"/>
              </w:rPr>
            </w:pPr>
            <w:r>
              <w:rPr>
                <w:rFonts w:cs="Times New Roman"/>
                <w:color w:val="000000" w:themeColor="text1"/>
                <w:sz w:val="22"/>
              </w:rPr>
              <w:t>4 334,52</w:t>
            </w:r>
          </w:p>
        </w:tc>
        <w:tc>
          <w:tcPr>
            <w:tcW w:w="992" w:type="dxa"/>
            <w:shd w:val="clear" w:color="auto" w:fill="auto"/>
            <w:vAlign w:val="center"/>
          </w:tcPr>
          <w:p w:rsidR="00BC4912" w:rsidRPr="0090060C" w:rsidRDefault="00BC4912"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BC4912" w:rsidRPr="0090060C" w:rsidRDefault="00BC4912"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auto"/>
            <w:vAlign w:val="center"/>
          </w:tcPr>
          <w:p w:rsidR="00BC4912" w:rsidRPr="0090060C" w:rsidRDefault="00BC4912" w:rsidP="0044415B">
            <w:pPr>
              <w:jc w:val="center"/>
              <w:rPr>
                <w:rFonts w:cs="Times New Roman"/>
                <w:color w:val="000000" w:themeColor="text1"/>
                <w:sz w:val="22"/>
              </w:rPr>
            </w:pPr>
            <w:r>
              <w:rPr>
                <w:rFonts w:cs="Times New Roman"/>
                <w:color w:val="000000" w:themeColor="text1"/>
                <w:sz w:val="22"/>
              </w:rPr>
              <w:t>1 304,52</w:t>
            </w:r>
          </w:p>
        </w:tc>
        <w:tc>
          <w:tcPr>
            <w:tcW w:w="850"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auto"/>
          </w:tcPr>
          <w:p w:rsidR="00BC4912" w:rsidRPr="0090060C" w:rsidRDefault="00BC4912"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920C3B" w:rsidRPr="0090060C" w:rsidTr="002D2900">
        <w:trPr>
          <w:trHeight w:val="471"/>
        </w:trPr>
        <w:tc>
          <w:tcPr>
            <w:tcW w:w="675" w:type="dxa"/>
            <w:vMerge w:val="restart"/>
            <w:shd w:val="clear" w:color="auto" w:fill="auto"/>
          </w:tcPr>
          <w:p w:rsidR="00920C3B" w:rsidRPr="0090060C" w:rsidRDefault="00920C3B"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2338" w:type="dxa"/>
            <w:vMerge w:val="restart"/>
            <w:shd w:val="clear" w:color="auto" w:fill="auto"/>
          </w:tcPr>
          <w:p w:rsidR="00920C3B" w:rsidRPr="0090060C" w:rsidRDefault="00920C3B"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auto"/>
          </w:tcPr>
          <w:p w:rsidR="00920C3B" w:rsidRPr="0090060C" w:rsidRDefault="00920C3B"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920C3B" w:rsidRPr="0090060C" w:rsidRDefault="00920C3B" w:rsidP="00DA289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92D050"/>
            <w:vAlign w:val="center"/>
          </w:tcPr>
          <w:p w:rsidR="00920C3B" w:rsidRPr="0090060C" w:rsidRDefault="00920C3B" w:rsidP="002D2900">
            <w:pPr>
              <w:jc w:val="center"/>
              <w:rPr>
                <w:rFonts w:cs="Times New Roman"/>
                <w:color w:val="000000" w:themeColor="text1"/>
                <w:sz w:val="22"/>
              </w:rPr>
            </w:pPr>
            <w:r>
              <w:rPr>
                <w:rFonts w:cs="Times New Roman"/>
                <w:color w:val="000000" w:themeColor="text1"/>
                <w:sz w:val="22"/>
              </w:rPr>
              <w:t>25</w:t>
            </w:r>
            <w:r w:rsidR="00BC4912">
              <w:rPr>
                <w:rFonts w:cs="Times New Roman"/>
                <w:color w:val="000000" w:themeColor="text1"/>
                <w:sz w:val="22"/>
              </w:rPr>
              <w:t> </w:t>
            </w:r>
            <w:r w:rsidR="002D2900">
              <w:rPr>
                <w:rFonts w:cs="Times New Roman"/>
                <w:color w:val="000000" w:themeColor="text1"/>
                <w:sz w:val="22"/>
              </w:rPr>
              <w:t>088</w:t>
            </w:r>
            <w:r w:rsidR="00BC4912">
              <w:rPr>
                <w:rFonts w:cs="Times New Roman"/>
                <w:color w:val="000000" w:themeColor="text1"/>
                <w:sz w:val="22"/>
              </w:rPr>
              <w:t>,</w:t>
            </w:r>
            <w:r w:rsidR="002D2900">
              <w:rPr>
                <w:rFonts w:cs="Times New Roman"/>
                <w:color w:val="000000" w:themeColor="text1"/>
                <w:sz w:val="22"/>
              </w:rPr>
              <w:t>7</w:t>
            </w:r>
          </w:p>
        </w:tc>
        <w:tc>
          <w:tcPr>
            <w:tcW w:w="992" w:type="dxa"/>
            <w:shd w:val="clear" w:color="auto" w:fill="auto"/>
            <w:vAlign w:val="center"/>
          </w:tcPr>
          <w:p w:rsidR="00920C3B" w:rsidRPr="0090060C" w:rsidRDefault="00920C3B"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auto"/>
            <w:vAlign w:val="center"/>
          </w:tcPr>
          <w:p w:rsidR="00920C3B" w:rsidRPr="0090060C" w:rsidRDefault="00920C3B" w:rsidP="00DA289A">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92D050"/>
            <w:vAlign w:val="center"/>
          </w:tcPr>
          <w:p w:rsidR="00920C3B" w:rsidRPr="0090060C" w:rsidRDefault="00920C3B" w:rsidP="002D2900">
            <w:pPr>
              <w:jc w:val="center"/>
              <w:rPr>
                <w:rFonts w:cs="Times New Roman"/>
                <w:color w:val="000000" w:themeColor="text1"/>
                <w:sz w:val="22"/>
              </w:rPr>
            </w:pPr>
            <w:r>
              <w:rPr>
                <w:rFonts w:cs="Times New Roman"/>
                <w:color w:val="000000" w:themeColor="text1"/>
                <w:sz w:val="22"/>
              </w:rPr>
              <w:t>4</w:t>
            </w:r>
            <w:r w:rsidR="002D2900">
              <w:rPr>
                <w:rFonts w:cs="Times New Roman"/>
                <w:color w:val="000000" w:themeColor="text1"/>
                <w:sz w:val="22"/>
              </w:rPr>
              <w:t> 405,7</w:t>
            </w:r>
          </w:p>
        </w:tc>
        <w:tc>
          <w:tcPr>
            <w:tcW w:w="850" w:type="dxa"/>
            <w:shd w:val="clear" w:color="auto" w:fill="auto"/>
            <w:vAlign w:val="center"/>
          </w:tcPr>
          <w:p w:rsidR="00920C3B" w:rsidRPr="0090060C" w:rsidRDefault="00920C3B"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auto"/>
            <w:vAlign w:val="center"/>
          </w:tcPr>
          <w:p w:rsidR="00920C3B" w:rsidRPr="0090060C" w:rsidRDefault="00920C3B"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val="restart"/>
            <w:shd w:val="clear" w:color="auto" w:fill="auto"/>
          </w:tcPr>
          <w:p w:rsidR="00920C3B" w:rsidRPr="0090060C" w:rsidRDefault="00920C3B"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920C3B" w:rsidRPr="0090060C" w:rsidRDefault="00920C3B" w:rsidP="00DA289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920C3B" w:rsidRPr="0090060C" w:rsidRDefault="00920C3B" w:rsidP="00DA289A">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BC4912" w:rsidRPr="0090060C" w:rsidTr="002D2900">
        <w:trPr>
          <w:trHeight w:val="1377"/>
        </w:trPr>
        <w:tc>
          <w:tcPr>
            <w:tcW w:w="675" w:type="dxa"/>
            <w:vMerge/>
            <w:shd w:val="clear" w:color="auto" w:fill="auto"/>
          </w:tcPr>
          <w:p w:rsidR="00BC4912" w:rsidRPr="0090060C" w:rsidRDefault="00BC4912"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BC4912" w:rsidRPr="0090060C" w:rsidRDefault="00BC4912"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BC4912" w:rsidRPr="0090060C" w:rsidRDefault="00BC4912"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BC4912" w:rsidRPr="0090060C" w:rsidRDefault="00BC4912" w:rsidP="00DA289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92D050"/>
            <w:vAlign w:val="center"/>
          </w:tcPr>
          <w:p w:rsidR="00BC4912" w:rsidRPr="0090060C" w:rsidRDefault="00BC4912" w:rsidP="002D2900">
            <w:pPr>
              <w:jc w:val="center"/>
              <w:rPr>
                <w:rFonts w:cs="Times New Roman"/>
                <w:color w:val="000000" w:themeColor="text1"/>
                <w:sz w:val="22"/>
              </w:rPr>
            </w:pPr>
            <w:r>
              <w:rPr>
                <w:rFonts w:cs="Times New Roman"/>
                <w:color w:val="000000" w:themeColor="text1"/>
                <w:sz w:val="22"/>
              </w:rPr>
              <w:t>25 </w:t>
            </w:r>
            <w:r w:rsidR="002D2900">
              <w:rPr>
                <w:rFonts w:cs="Times New Roman"/>
                <w:color w:val="000000" w:themeColor="text1"/>
                <w:sz w:val="22"/>
              </w:rPr>
              <w:t>088</w:t>
            </w:r>
            <w:r>
              <w:rPr>
                <w:rFonts w:cs="Times New Roman"/>
                <w:color w:val="000000" w:themeColor="text1"/>
                <w:sz w:val="22"/>
              </w:rPr>
              <w:t>,</w:t>
            </w:r>
            <w:r w:rsidR="002D2900">
              <w:rPr>
                <w:rFonts w:cs="Times New Roman"/>
                <w:color w:val="000000" w:themeColor="text1"/>
                <w:sz w:val="22"/>
              </w:rPr>
              <w:t>7</w:t>
            </w:r>
          </w:p>
        </w:tc>
        <w:tc>
          <w:tcPr>
            <w:tcW w:w="992" w:type="dxa"/>
            <w:shd w:val="clear" w:color="auto" w:fill="auto"/>
            <w:vAlign w:val="center"/>
          </w:tcPr>
          <w:p w:rsidR="00BC4912" w:rsidRPr="0090060C" w:rsidRDefault="00BC4912"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auto"/>
            <w:vAlign w:val="center"/>
          </w:tcPr>
          <w:p w:rsidR="00BC4912" w:rsidRPr="0090060C" w:rsidRDefault="00BC4912" w:rsidP="007F0C7C">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92D050"/>
            <w:vAlign w:val="center"/>
          </w:tcPr>
          <w:p w:rsidR="00BC4912" w:rsidRPr="0090060C" w:rsidRDefault="002D2900" w:rsidP="0044415B">
            <w:pPr>
              <w:jc w:val="center"/>
              <w:rPr>
                <w:rFonts w:cs="Times New Roman"/>
                <w:color w:val="000000" w:themeColor="text1"/>
                <w:sz w:val="22"/>
              </w:rPr>
            </w:pPr>
            <w:r w:rsidRPr="002D2900">
              <w:rPr>
                <w:rFonts w:cs="Times New Roman"/>
                <w:color w:val="000000" w:themeColor="text1"/>
                <w:sz w:val="22"/>
              </w:rPr>
              <w:t>4 405,7</w:t>
            </w:r>
          </w:p>
        </w:tc>
        <w:tc>
          <w:tcPr>
            <w:tcW w:w="850"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shd w:val="clear" w:color="auto" w:fill="auto"/>
          </w:tcPr>
          <w:p w:rsidR="00BC4912" w:rsidRPr="0090060C" w:rsidRDefault="00BC4912"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auto"/>
          </w:tcPr>
          <w:p w:rsidR="00BC4912" w:rsidRPr="0090060C" w:rsidRDefault="00BC4912"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471"/>
        </w:trPr>
        <w:tc>
          <w:tcPr>
            <w:tcW w:w="675" w:type="dxa"/>
            <w:vMerge w:val="restart"/>
            <w:shd w:val="clear" w:color="auto" w:fill="auto"/>
          </w:tcPr>
          <w:p w:rsidR="00D02E76" w:rsidRPr="0090060C"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2.1</w:t>
            </w:r>
          </w:p>
        </w:tc>
        <w:tc>
          <w:tcPr>
            <w:tcW w:w="2338" w:type="dxa"/>
            <w:vMerge w:val="restart"/>
            <w:shd w:val="clear" w:color="auto" w:fill="auto"/>
          </w:tcPr>
          <w:p w:rsidR="00D02E76" w:rsidRPr="0090060C"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02.01</w:t>
            </w:r>
          </w:p>
          <w:p w:rsidR="00D02E76" w:rsidRPr="0090060C"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auto"/>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D02E76" w:rsidRPr="0090060C" w:rsidRDefault="00D02E76" w:rsidP="004E7D4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auto"/>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1030"/>
        </w:trPr>
        <w:tc>
          <w:tcPr>
            <w:tcW w:w="675" w:type="dxa"/>
            <w:vMerge/>
            <w:shd w:val="clear" w:color="auto" w:fill="auto"/>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D02E76" w:rsidRPr="0090060C"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auto"/>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tcBorders>
              <w:bottom w:val="single" w:sz="4" w:space="0" w:color="auto"/>
            </w:tcBorders>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tcBorders>
              <w:bottom w:val="single" w:sz="4" w:space="0" w:color="auto"/>
            </w:tcBorders>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auto"/>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shd w:val="clear" w:color="auto" w:fill="auto"/>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auto"/>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BC4912" w:rsidRPr="0090060C" w:rsidTr="002D2900">
        <w:trPr>
          <w:trHeight w:val="471"/>
        </w:trPr>
        <w:tc>
          <w:tcPr>
            <w:tcW w:w="675" w:type="dxa"/>
            <w:vMerge w:val="restart"/>
            <w:shd w:val="clear" w:color="auto" w:fill="auto"/>
          </w:tcPr>
          <w:p w:rsidR="00BC4912" w:rsidRPr="0090060C" w:rsidRDefault="00BC4912"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lastRenderedPageBreak/>
              <w:t>2.2</w:t>
            </w:r>
          </w:p>
        </w:tc>
        <w:tc>
          <w:tcPr>
            <w:tcW w:w="2338" w:type="dxa"/>
            <w:vMerge w:val="restart"/>
            <w:shd w:val="clear" w:color="auto" w:fill="auto"/>
          </w:tcPr>
          <w:p w:rsidR="00BC4912" w:rsidRPr="0090060C" w:rsidRDefault="00BC4912"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02.02</w:t>
            </w:r>
            <w:r w:rsidRPr="0090060C">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auto"/>
          </w:tcPr>
          <w:p w:rsidR="00BC4912" w:rsidRPr="0090060C" w:rsidRDefault="00BC4912"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BC4912" w:rsidRPr="0090060C" w:rsidRDefault="00BC4912" w:rsidP="00C310FF">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BC4912" w:rsidRPr="0090060C" w:rsidRDefault="00BC4912" w:rsidP="00C310FF">
            <w:pPr>
              <w:tabs>
                <w:tab w:val="center" w:pos="175"/>
              </w:tabs>
              <w:ind w:hanging="100"/>
              <w:rPr>
                <w:rFonts w:cs="Times New Roman"/>
                <w:color w:val="000000" w:themeColor="text1"/>
                <w:sz w:val="18"/>
                <w:szCs w:val="18"/>
              </w:rPr>
            </w:pPr>
          </w:p>
          <w:p w:rsidR="00BC4912" w:rsidRPr="0090060C" w:rsidRDefault="00BC4912" w:rsidP="00C310FF">
            <w:pPr>
              <w:tabs>
                <w:tab w:val="center" w:pos="175"/>
              </w:tabs>
              <w:ind w:hanging="100"/>
              <w:rPr>
                <w:rFonts w:cs="Times New Roman"/>
                <w:color w:val="000000" w:themeColor="text1"/>
                <w:sz w:val="18"/>
                <w:szCs w:val="18"/>
              </w:rPr>
            </w:pPr>
          </w:p>
          <w:p w:rsidR="00BC4912" w:rsidRPr="0090060C" w:rsidRDefault="00BC4912" w:rsidP="00C310FF">
            <w:pPr>
              <w:tabs>
                <w:tab w:val="center" w:pos="175"/>
              </w:tabs>
              <w:ind w:hanging="100"/>
              <w:rPr>
                <w:rFonts w:cs="Times New Roman"/>
                <w:color w:val="000000" w:themeColor="text1"/>
                <w:sz w:val="18"/>
                <w:szCs w:val="18"/>
              </w:rPr>
            </w:pPr>
          </w:p>
        </w:tc>
        <w:tc>
          <w:tcPr>
            <w:tcW w:w="1276" w:type="dxa"/>
            <w:shd w:val="clear" w:color="auto" w:fill="auto"/>
            <w:vAlign w:val="center"/>
          </w:tcPr>
          <w:p w:rsidR="00BC4912" w:rsidRPr="0090060C" w:rsidRDefault="00E14C1B" w:rsidP="00D533B4">
            <w:pPr>
              <w:jc w:val="center"/>
              <w:rPr>
                <w:rFonts w:cs="Times New Roman"/>
                <w:color w:val="000000" w:themeColor="text1"/>
                <w:sz w:val="22"/>
              </w:rPr>
            </w:pPr>
            <w:r>
              <w:rPr>
                <w:rFonts w:cs="Times New Roman"/>
                <w:color w:val="000000" w:themeColor="text1"/>
                <w:sz w:val="22"/>
              </w:rPr>
              <w:t>24716,7</w:t>
            </w:r>
          </w:p>
        </w:tc>
        <w:tc>
          <w:tcPr>
            <w:tcW w:w="992" w:type="dxa"/>
            <w:shd w:val="clear" w:color="auto" w:fill="auto"/>
            <w:vAlign w:val="center"/>
          </w:tcPr>
          <w:p w:rsidR="00BC4912" w:rsidRPr="0090060C" w:rsidRDefault="00BC4912"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auto"/>
            <w:vAlign w:val="center"/>
          </w:tcPr>
          <w:p w:rsidR="00BC4912" w:rsidRPr="0090060C" w:rsidRDefault="00BC4912"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auto"/>
            <w:vAlign w:val="center"/>
          </w:tcPr>
          <w:p w:rsidR="00BC4912" w:rsidRPr="0090060C" w:rsidRDefault="00E14C1B" w:rsidP="0044415B">
            <w:pPr>
              <w:jc w:val="center"/>
              <w:rPr>
                <w:rFonts w:cs="Times New Roman"/>
                <w:color w:val="000000" w:themeColor="text1"/>
                <w:sz w:val="22"/>
              </w:rPr>
            </w:pPr>
            <w:r>
              <w:rPr>
                <w:rFonts w:cs="Times New Roman"/>
                <w:color w:val="000000" w:themeColor="text1"/>
                <w:sz w:val="22"/>
              </w:rPr>
              <w:t>4405,7</w:t>
            </w:r>
          </w:p>
        </w:tc>
        <w:tc>
          <w:tcPr>
            <w:tcW w:w="850" w:type="dxa"/>
            <w:shd w:val="clear" w:color="auto" w:fill="auto"/>
            <w:vAlign w:val="center"/>
          </w:tcPr>
          <w:p w:rsidR="00BC4912" w:rsidRPr="0090060C" w:rsidRDefault="00BC4912" w:rsidP="00C310FF">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6 134</w:t>
            </w:r>
          </w:p>
        </w:tc>
        <w:tc>
          <w:tcPr>
            <w:tcW w:w="1418" w:type="dxa"/>
            <w:shd w:val="clear" w:color="auto" w:fill="auto"/>
          </w:tcPr>
          <w:p w:rsidR="00BC4912" w:rsidRPr="0090060C" w:rsidRDefault="00BC4912"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BC4912" w:rsidRPr="0090060C" w:rsidRDefault="00BC4912"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p w:rsidR="00BC4912" w:rsidRPr="0090060C" w:rsidRDefault="00BC4912"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p w:rsidR="00BC4912" w:rsidRPr="0090060C" w:rsidRDefault="00BC4912"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val="restart"/>
            <w:shd w:val="clear" w:color="auto" w:fill="auto"/>
          </w:tcPr>
          <w:p w:rsidR="00BC4912" w:rsidRPr="0090060C" w:rsidRDefault="00BC4912"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2D2900">
        <w:trPr>
          <w:trHeight w:val="1095"/>
        </w:trPr>
        <w:tc>
          <w:tcPr>
            <w:tcW w:w="675" w:type="dxa"/>
            <w:vMerge/>
            <w:shd w:val="clear" w:color="auto" w:fill="auto"/>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306D7D" w:rsidRPr="0090060C"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306D7D" w:rsidRPr="0090060C"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306D7D" w:rsidRPr="0090060C" w:rsidRDefault="00306D7D"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auto"/>
            <w:vAlign w:val="center"/>
          </w:tcPr>
          <w:p w:rsidR="00306D7D" w:rsidRPr="0090060C" w:rsidRDefault="00875A66" w:rsidP="000A38D6">
            <w:pPr>
              <w:jc w:val="center"/>
              <w:rPr>
                <w:rFonts w:eastAsiaTheme="minorEastAsia" w:cs="Times New Roman"/>
                <w:color w:val="000000" w:themeColor="text1"/>
                <w:sz w:val="22"/>
                <w:lang w:eastAsia="ru-RU"/>
              </w:rPr>
            </w:pPr>
            <w:r w:rsidRPr="0090060C">
              <w:rPr>
                <w:rFonts w:cs="Times New Roman"/>
                <w:color w:val="000000" w:themeColor="text1"/>
                <w:sz w:val="22"/>
              </w:rPr>
              <w:t>8</w:t>
            </w:r>
            <w:r w:rsidR="00D533B4">
              <w:rPr>
                <w:rFonts w:cs="Times New Roman"/>
                <w:color w:val="000000" w:themeColor="text1"/>
                <w:sz w:val="22"/>
              </w:rPr>
              <w:t xml:space="preserve"> </w:t>
            </w:r>
            <w:r w:rsidRPr="0090060C">
              <w:rPr>
                <w:rFonts w:cs="Times New Roman"/>
                <w:color w:val="000000" w:themeColor="text1"/>
                <w:sz w:val="22"/>
              </w:rPr>
              <w:t>043</w:t>
            </w:r>
          </w:p>
        </w:tc>
        <w:tc>
          <w:tcPr>
            <w:tcW w:w="992" w:type="dxa"/>
            <w:shd w:val="clear" w:color="auto" w:fill="auto"/>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auto"/>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auto"/>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auto"/>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306D7D" w:rsidRPr="0090060C" w:rsidRDefault="00875A66" w:rsidP="002F36BC">
            <w:pPr>
              <w:jc w:val="center"/>
              <w:rPr>
                <w:rFonts w:cs="Times New Roman"/>
                <w:color w:val="000000" w:themeColor="text1"/>
                <w:sz w:val="22"/>
              </w:rPr>
            </w:pPr>
            <w:r w:rsidRPr="0090060C">
              <w:rPr>
                <w:rFonts w:cs="Times New Roman"/>
                <w:color w:val="000000" w:themeColor="text1"/>
                <w:sz w:val="22"/>
              </w:rPr>
              <w:t>0</w:t>
            </w:r>
          </w:p>
        </w:tc>
        <w:tc>
          <w:tcPr>
            <w:tcW w:w="1418" w:type="dxa"/>
            <w:shd w:val="clear" w:color="auto" w:fill="auto"/>
          </w:tcPr>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АДМ </w:t>
            </w:r>
          </w:p>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shd w:val="clear" w:color="auto" w:fill="auto"/>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BC4912" w:rsidRPr="0090060C" w:rsidTr="002D2900">
        <w:trPr>
          <w:trHeight w:val="390"/>
        </w:trPr>
        <w:tc>
          <w:tcPr>
            <w:tcW w:w="675" w:type="dxa"/>
            <w:vMerge/>
            <w:shd w:val="clear" w:color="auto" w:fill="auto"/>
          </w:tcPr>
          <w:p w:rsidR="00BC4912" w:rsidRPr="0090060C" w:rsidRDefault="00BC4912"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BC4912" w:rsidRPr="0090060C" w:rsidRDefault="00BC4912"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BC4912" w:rsidRPr="0090060C" w:rsidRDefault="00BC4912"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BC4912" w:rsidRPr="0090060C" w:rsidRDefault="00BC4912"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auto"/>
            <w:vAlign w:val="center"/>
          </w:tcPr>
          <w:p w:rsidR="00BC4912" w:rsidRPr="0090060C" w:rsidRDefault="00E14C1B" w:rsidP="00AE1E2D">
            <w:pPr>
              <w:jc w:val="center"/>
              <w:rPr>
                <w:rFonts w:cs="Times New Roman"/>
                <w:color w:val="000000" w:themeColor="text1"/>
                <w:sz w:val="22"/>
              </w:rPr>
            </w:pPr>
            <w:r>
              <w:rPr>
                <w:rFonts w:cs="Times New Roman"/>
                <w:color w:val="000000" w:themeColor="text1"/>
                <w:sz w:val="22"/>
              </w:rPr>
              <w:t>16673,7</w:t>
            </w:r>
          </w:p>
        </w:tc>
        <w:tc>
          <w:tcPr>
            <w:tcW w:w="992" w:type="dxa"/>
            <w:shd w:val="clear" w:color="auto" w:fill="auto"/>
            <w:vAlign w:val="center"/>
          </w:tcPr>
          <w:p w:rsidR="00BC4912" w:rsidRPr="0090060C" w:rsidRDefault="00BC4912"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BC4912" w:rsidRPr="0090060C" w:rsidRDefault="00BC4912" w:rsidP="00C310FF">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auto"/>
            <w:vAlign w:val="center"/>
          </w:tcPr>
          <w:p w:rsidR="00BC4912" w:rsidRPr="0090060C" w:rsidRDefault="00E14C1B" w:rsidP="0044415B">
            <w:pPr>
              <w:jc w:val="center"/>
              <w:rPr>
                <w:rFonts w:cs="Times New Roman"/>
                <w:color w:val="000000" w:themeColor="text1"/>
                <w:sz w:val="22"/>
              </w:rPr>
            </w:pPr>
            <w:r>
              <w:rPr>
                <w:rFonts w:cs="Times New Roman"/>
                <w:color w:val="000000" w:themeColor="text1"/>
                <w:sz w:val="22"/>
              </w:rPr>
              <w:t>4405,7</w:t>
            </w:r>
            <w:bookmarkStart w:id="0" w:name="_GoBack"/>
            <w:bookmarkEnd w:id="0"/>
          </w:p>
        </w:tc>
        <w:tc>
          <w:tcPr>
            <w:tcW w:w="850" w:type="dxa"/>
            <w:shd w:val="clear" w:color="auto" w:fill="auto"/>
            <w:vAlign w:val="center"/>
          </w:tcPr>
          <w:p w:rsidR="00BC4912" w:rsidRPr="0090060C" w:rsidRDefault="00BC4912" w:rsidP="00C310FF">
            <w:pPr>
              <w:jc w:val="center"/>
              <w:rPr>
                <w:rFonts w:cs="Times New Roman"/>
                <w:color w:val="000000" w:themeColor="text1"/>
                <w:sz w:val="22"/>
              </w:rPr>
            </w:pPr>
            <w:r w:rsidRPr="0090060C">
              <w:rPr>
                <w:rFonts w:cs="Times New Roman"/>
                <w:color w:val="000000" w:themeColor="text1"/>
                <w:sz w:val="22"/>
              </w:rPr>
              <w:t>6134</w:t>
            </w:r>
          </w:p>
        </w:tc>
        <w:tc>
          <w:tcPr>
            <w:tcW w:w="992" w:type="dxa"/>
            <w:shd w:val="clear" w:color="auto" w:fill="auto"/>
            <w:vAlign w:val="center"/>
          </w:tcPr>
          <w:p w:rsidR="00BC4912" w:rsidRPr="0090060C" w:rsidRDefault="00BC4912" w:rsidP="002F36BC">
            <w:pPr>
              <w:jc w:val="center"/>
              <w:rPr>
                <w:rFonts w:cs="Times New Roman"/>
                <w:color w:val="000000" w:themeColor="text1"/>
                <w:sz w:val="22"/>
              </w:rPr>
            </w:pPr>
            <w:r w:rsidRPr="0090060C">
              <w:rPr>
                <w:rFonts w:cs="Times New Roman"/>
                <w:color w:val="000000" w:themeColor="text1"/>
                <w:sz w:val="22"/>
              </w:rPr>
              <w:t>6134</w:t>
            </w:r>
          </w:p>
        </w:tc>
        <w:tc>
          <w:tcPr>
            <w:tcW w:w="1418" w:type="dxa"/>
            <w:shd w:val="clear" w:color="auto" w:fill="auto"/>
          </w:tcPr>
          <w:p w:rsidR="00BC4912" w:rsidRPr="0090060C" w:rsidRDefault="00BC4912"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tc>
        <w:tc>
          <w:tcPr>
            <w:tcW w:w="1417" w:type="dxa"/>
            <w:vMerge/>
            <w:shd w:val="clear" w:color="auto" w:fill="auto"/>
          </w:tcPr>
          <w:p w:rsidR="00BC4912" w:rsidRPr="0090060C" w:rsidRDefault="00BC4912"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471"/>
        </w:trPr>
        <w:tc>
          <w:tcPr>
            <w:tcW w:w="675"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2.3</w:t>
            </w:r>
          </w:p>
        </w:tc>
        <w:tc>
          <w:tcPr>
            <w:tcW w:w="2338" w:type="dxa"/>
            <w:vMerge w:val="restart"/>
            <w:shd w:val="clear" w:color="auto" w:fill="auto"/>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02.03</w:t>
            </w:r>
            <w:r w:rsidRPr="0090060C">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w:t>
            </w:r>
            <w:r w:rsidR="00030BEA" w:rsidRPr="0090060C">
              <w:rPr>
                <w:rFonts w:eastAsiaTheme="minorEastAsia" w:cs="Times New Roman"/>
                <w:color w:val="000000" w:themeColor="text1"/>
                <w:sz w:val="18"/>
                <w:szCs w:val="18"/>
                <w:lang w:eastAsia="ru-RU"/>
              </w:rPr>
              <w:t>ти (в том числе разработка Планов</w:t>
            </w:r>
            <w:r w:rsidRPr="0090060C">
              <w:rPr>
                <w:rFonts w:eastAsiaTheme="minorEastAsia" w:cs="Times New Roman"/>
                <w:color w:val="000000" w:themeColor="text1"/>
                <w:sz w:val="18"/>
                <w:szCs w:val="18"/>
                <w:lang w:eastAsia="ru-RU"/>
              </w:rPr>
              <w:t>)</w:t>
            </w:r>
          </w:p>
        </w:tc>
        <w:tc>
          <w:tcPr>
            <w:tcW w:w="1348" w:type="dxa"/>
            <w:vMerge w:val="restart"/>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auto"/>
            <w:vAlign w:val="center"/>
          </w:tcPr>
          <w:p w:rsidR="00D02E76" w:rsidRPr="0090060C" w:rsidRDefault="00306D7D" w:rsidP="00953079">
            <w:pPr>
              <w:jc w:val="center"/>
              <w:rPr>
                <w:rFonts w:cs="Times New Roman"/>
                <w:color w:val="000000" w:themeColor="text1"/>
                <w:sz w:val="22"/>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shd w:val="clear" w:color="auto" w:fill="auto"/>
            <w:vAlign w:val="center"/>
          </w:tcPr>
          <w:p w:rsidR="00D02E76" w:rsidRPr="0090060C" w:rsidRDefault="00D02E76"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D02E76" w:rsidRPr="0090060C" w:rsidRDefault="007F0C7C" w:rsidP="00953079">
            <w:pPr>
              <w:jc w:val="center"/>
              <w:rPr>
                <w:rFonts w:cs="Times New Roman"/>
                <w:color w:val="000000" w:themeColor="text1"/>
                <w:sz w:val="22"/>
              </w:rPr>
            </w:pPr>
            <w:r w:rsidRPr="0090060C">
              <w:rPr>
                <w:rFonts w:cs="Times New Roman"/>
                <w:color w:val="000000" w:themeColor="text1"/>
                <w:sz w:val="22"/>
              </w:rPr>
              <w:t>372</w:t>
            </w:r>
          </w:p>
        </w:tc>
        <w:tc>
          <w:tcPr>
            <w:tcW w:w="993" w:type="dxa"/>
            <w:shd w:val="clear" w:color="auto" w:fill="auto"/>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auto"/>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auto"/>
            <w:vAlign w:val="center"/>
          </w:tcPr>
          <w:p w:rsidR="00D02E76" w:rsidRPr="0090060C" w:rsidRDefault="007669EB" w:rsidP="00750483">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1511"/>
        </w:trPr>
        <w:tc>
          <w:tcPr>
            <w:tcW w:w="675"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auto"/>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auto"/>
            <w:vAlign w:val="center"/>
          </w:tcPr>
          <w:p w:rsidR="00D02E76" w:rsidRPr="0090060C" w:rsidRDefault="00306D7D" w:rsidP="00750483">
            <w:pPr>
              <w:jc w:val="center"/>
              <w:rPr>
                <w:rFonts w:eastAsiaTheme="minorEastAsia" w:cs="Times New Roman"/>
                <w:color w:val="000000" w:themeColor="text1"/>
                <w:sz w:val="22"/>
                <w:lang w:eastAsia="ru-RU"/>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tcBorders>
              <w:bottom w:val="single" w:sz="4" w:space="0" w:color="auto"/>
            </w:tcBorders>
            <w:shd w:val="clear" w:color="auto" w:fill="auto"/>
            <w:vAlign w:val="center"/>
          </w:tcPr>
          <w:p w:rsidR="00D02E76" w:rsidRPr="0090060C" w:rsidRDefault="00D02E76"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auto"/>
            <w:vAlign w:val="center"/>
          </w:tcPr>
          <w:p w:rsidR="00D02E76" w:rsidRPr="0090060C" w:rsidRDefault="007F0C7C" w:rsidP="00953079">
            <w:pPr>
              <w:jc w:val="center"/>
              <w:rPr>
                <w:rFonts w:eastAsiaTheme="minorEastAsia" w:cs="Times New Roman"/>
                <w:color w:val="000000" w:themeColor="text1"/>
                <w:sz w:val="22"/>
                <w:lang w:eastAsia="ru-RU"/>
              </w:rPr>
            </w:pPr>
            <w:r w:rsidRPr="0090060C">
              <w:rPr>
                <w:rFonts w:cs="Times New Roman"/>
                <w:color w:val="000000" w:themeColor="text1"/>
                <w:sz w:val="22"/>
              </w:rPr>
              <w:t>372</w:t>
            </w:r>
          </w:p>
        </w:tc>
        <w:tc>
          <w:tcPr>
            <w:tcW w:w="993" w:type="dxa"/>
            <w:tcBorders>
              <w:bottom w:val="single" w:sz="4" w:space="0" w:color="auto"/>
            </w:tcBorders>
            <w:shd w:val="clear" w:color="auto" w:fill="auto"/>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850" w:type="dxa"/>
            <w:tcBorders>
              <w:bottom w:val="single" w:sz="4" w:space="0" w:color="auto"/>
            </w:tcBorders>
            <w:shd w:val="clear" w:color="auto" w:fill="auto"/>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auto"/>
            <w:vAlign w:val="center"/>
          </w:tcPr>
          <w:p w:rsidR="00D02E76" w:rsidRPr="0090060C" w:rsidRDefault="007669EB" w:rsidP="00750483">
            <w:pPr>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0</w:t>
            </w:r>
          </w:p>
        </w:tc>
        <w:tc>
          <w:tcPr>
            <w:tcW w:w="1418"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476"/>
        </w:trPr>
        <w:tc>
          <w:tcPr>
            <w:tcW w:w="675"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2.51</w:t>
            </w:r>
          </w:p>
        </w:tc>
        <w:tc>
          <w:tcPr>
            <w:tcW w:w="2338" w:type="dxa"/>
            <w:vMerge w:val="restart"/>
            <w:shd w:val="clear" w:color="auto" w:fill="auto"/>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02.51</w:t>
            </w:r>
            <w:r w:rsidRPr="0090060C">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auto"/>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1016"/>
        </w:trPr>
        <w:tc>
          <w:tcPr>
            <w:tcW w:w="675"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auto"/>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482"/>
        </w:trPr>
        <w:tc>
          <w:tcPr>
            <w:tcW w:w="675" w:type="dxa"/>
            <w:vMerge w:val="restart"/>
            <w:shd w:val="clear" w:color="auto" w:fill="auto"/>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2.52</w:t>
            </w:r>
          </w:p>
        </w:tc>
        <w:tc>
          <w:tcPr>
            <w:tcW w:w="2338" w:type="dxa"/>
            <w:vMerge w:val="restart"/>
            <w:shd w:val="clear" w:color="auto" w:fill="auto"/>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02.52</w:t>
            </w:r>
            <w:r w:rsidRPr="0090060C">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90060C">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1016"/>
        </w:trPr>
        <w:tc>
          <w:tcPr>
            <w:tcW w:w="675"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auto"/>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329"/>
        </w:trPr>
        <w:tc>
          <w:tcPr>
            <w:tcW w:w="675" w:type="dxa"/>
            <w:vMerge w:val="restart"/>
            <w:shd w:val="clear" w:color="auto" w:fill="auto"/>
          </w:tcPr>
          <w:p w:rsidR="00D02E76" w:rsidRPr="0090060C"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2.53</w:t>
            </w:r>
          </w:p>
        </w:tc>
        <w:tc>
          <w:tcPr>
            <w:tcW w:w="2338" w:type="dxa"/>
            <w:vMerge w:val="restart"/>
            <w:shd w:val="clear" w:color="auto" w:fill="auto"/>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02.53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auto"/>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746"/>
        </w:trPr>
        <w:tc>
          <w:tcPr>
            <w:tcW w:w="675"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auto"/>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2D2900">
        <w:trPr>
          <w:trHeight w:val="430"/>
        </w:trPr>
        <w:tc>
          <w:tcPr>
            <w:tcW w:w="675" w:type="dxa"/>
            <w:vMerge w:val="restart"/>
            <w:shd w:val="clear" w:color="auto" w:fill="auto"/>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2.54</w:t>
            </w:r>
          </w:p>
        </w:tc>
        <w:tc>
          <w:tcPr>
            <w:tcW w:w="2338" w:type="dxa"/>
            <w:vMerge w:val="restart"/>
            <w:shd w:val="clear" w:color="auto" w:fill="auto"/>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02.54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auto"/>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bottom w:val="single" w:sz="4" w:space="0" w:color="auto"/>
            </w:tcBorders>
            <w:shd w:val="clear" w:color="auto" w:fill="auto"/>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auto"/>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2D2900">
        <w:trPr>
          <w:trHeight w:val="952"/>
        </w:trPr>
        <w:tc>
          <w:tcPr>
            <w:tcW w:w="675" w:type="dxa"/>
            <w:vMerge/>
            <w:shd w:val="clear" w:color="auto" w:fill="auto"/>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auto"/>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auto"/>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auto"/>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auto"/>
          </w:tcPr>
          <w:p w:rsidR="00D02E76" w:rsidRPr="00750483"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auto"/>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auto"/>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9A2F97">
      <w:footerReference w:type="default" r:id="rId8"/>
      <w:footerReference w:type="first" r:id="rId9"/>
      <w:pgSz w:w="16838" w:h="11906" w:orient="landscape"/>
      <w:pgMar w:top="851" w:right="567" w:bottom="1134" w:left="1134" w:header="709" w:footer="709" w:gutter="0"/>
      <w:pgNumType w:start="98"/>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3C" w:rsidRDefault="0034253C" w:rsidP="00936B5F">
      <w:r>
        <w:separator/>
      </w:r>
    </w:p>
  </w:endnote>
  <w:endnote w:type="continuationSeparator" w:id="0">
    <w:p w:rsidR="0034253C" w:rsidRDefault="0034253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E14C1B">
          <w:rPr>
            <w:noProof/>
          </w:rPr>
          <w:t>99</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E14C1B">
          <w:rPr>
            <w:noProof/>
          </w:rPr>
          <w:t>98</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3C" w:rsidRDefault="0034253C" w:rsidP="00936B5F">
      <w:r>
        <w:separator/>
      </w:r>
    </w:p>
  </w:footnote>
  <w:footnote w:type="continuationSeparator" w:id="0">
    <w:p w:rsidR="0034253C" w:rsidRDefault="0034253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2A60"/>
    <w:rsid w:val="00015116"/>
    <w:rsid w:val="00022D07"/>
    <w:rsid w:val="000269ED"/>
    <w:rsid w:val="00030BEA"/>
    <w:rsid w:val="00035BC4"/>
    <w:rsid w:val="00036803"/>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A38D6"/>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0B54"/>
    <w:rsid w:val="00166FE8"/>
    <w:rsid w:val="0017317B"/>
    <w:rsid w:val="00175357"/>
    <w:rsid w:val="00177057"/>
    <w:rsid w:val="00181CB3"/>
    <w:rsid w:val="00183DBF"/>
    <w:rsid w:val="00184090"/>
    <w:rsid w:val="001933EA"/>
    <w:rsid w:val="001A5AC4"/>
    <w:rsid w:val="001B7DB7"/>
    <w:rsid w:val="001C1C5D"/>
    <w:rsid w:val="001C421A"/>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1A89"/>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2900"/>
    <w:rsid w:val="002D586A"/>
    <w:rsid w:val="002E0ECF"/>
    <w:rsid w:val="002E1071"/>
    <w:rsid w:val="002E4512"/>
    <w:rsid w:val="002E7C5D"/>
    <w:rsid w:val="0030020C"/>
    <w:rsid w:val="00306D7D"/>
    <w:rsid w:val="003142F7"/>
    <w:rsid w:val="003157A7"/>
    <w:rsid w:val="00322472"/>
    <w:rsid w:val="00331395"/>
    <w:rsid w:val="003315CE"/>
    <w:rsid w:val="00331834"/>
    <w:rsid w:val="0033209F"/>
    <w:rsid w:val="00332548"/>
    <w:rsid w:val="00333EDA"/>
    <w:rsid w:val="00335BE5"/>
    <w:rsid w:val="00336DA6"/>
    <w:rsid w:val="003373E4"/>
    <w:rsid w:val="003412BA"/>
    <w:rsid w:val="003421E1"/>
    <w:rsid w:val="0034253C"/>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47BE"/>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351C"/>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E7066"/>
    <w:rsid w:val="005F0AE4"/>
    <w:rsid w:val="005F317D"/>
    <w:rsid w:val="005F344C"/>
    <w:rsid w:val="005F3485"/>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669EB"/>
    <w:rsid w:val="00773FAB"/>
    <w:rsid w:val="0077448F"/>
    <w:rsid w:val="00775F56"/>
    <w:rsid w:val="007774E4"/>
    <w:rsid w:val="00777BAF"/>
    <w:rsid w:val="00784E34"/>
    <w:rsid w:val="00794CBC"/>
    <w:rsid w:val="00796F71"/>
    <w:rsid w:val="007A4B14"/>
    <w:rsid w:val="007B3DD6"/>
    <w:rsid w:val="007B44C4"/>
    <w:rsid w:val="007B67BB"/>
    <w:rsid w:val="007B780E"/>
    <w:rsid w:val="007C1BEE"/>
    <w:rsid w:val="007C4C71"/>
    <w:rsid w:val="007C6AB6"/>
    <w:rsid w:val="007C7920"/>
    <w:rsid w:val="007D2717"/>
    <w:rsid w:val="007D4BE3"/>
    <w:rsid w:val="007D4E39"/>
    <w:rsid w:val="007E154E"/>
    <w:rsid w:val="007E6E7C"/>
    <w:rsid w:val="007F0C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15D7C"/>
    <w:rsid w:val="00831C00"/>
    <w:rsid w:val="00832C1D"/>
    <w:rsid w:val="00836FF3"/>
    <w:rsid w:val="00850346"/>
    <w:rsid w:val="0085106C"/>
    <w:rsid w:val="0085741E"/>
    <w:rsid w:val="008717DD"/>
    <w:rsid w:val="008728A1"/>
    <w:rsid w:val="00873F95"/>
    <w:rsid w:val="00875A66"/>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060C"/>
    <w:rsid w:val="00901098"/>
    <w:rsid w:val="00902093"/>
    <w:rsid w:val="009058E4"/>
    <w:rsid w:val="0090611A"/>
    <w:rsid w:val="00912100"/>
    <w:rsid w:val="00917C8B"/>
    <w:rsid w:val="00920C3B"/>
    <w:rsid w:val="00923BFE"/>
    <w:rsid w:val="00924B56"/>
    <w:rsid w:val="00925EF9"/>
    <w:rsid w:val="00926342"/>
    <w:rsid w:val="009313B1"/>
    <w:rsid w:val="00936B5F"/>
    <w:rsid w:val="00937BC1"/>
    <w:rsid w:val="0094174C"/>
    <w:rsid w:val="00942E19"/>
    <w:rsid w:val="0094435A"/>
    <w:rsid w:val="009513A6"/>
    <w:rsid w:val="00953079"/>
    <w:rsid w:val="009532C5"/>
    <w:rsid w:val="00953EF3"/>
    <w:rsid w:val="00960214"/>
    <w:rsid w:val="00960DB8"/>
    <w:rsid w:val="00974EDB"/>
    <w:rsid w:val="00983420"/>
    <w:rsid w:val="00990F85"/>
    <w:rsid w:val="00990FC9"/>
    <w:rsid w:val="00991C5A"/>
    <w:rsid w:val="009956B6"/>
    <w:rsid w:val="009A23B4"/>
    <w:rsid w:val="009A2F97"/>
    <w:rsid w:val="009A54E2"/>
    <w:rsid w:val="009B6B34"/>
    <w:rsid w:val="009B7055"/>
    <w:rsid w:val="009C0AB4"/>
    <w:rsid w:val="009C7F41"/>
    <w:rsid w:val="009D0881"/>
    <w:rsid w:val="009D7B62"/>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472A0"/>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3BE"/>
    <w:rsid w:val="00AC44FE"/>
    <w:rsid w:val="00AD19A2"/>
    <w:rsid w:val="00AD1AC9"/>
    <w:rsid w:val="00AD2EB4"/>
    <w:rsid w:val="00AE1E2D"/>
    <w:rsid w:val="00AE2D58"/>
    <w:rsid w:val="00AF1561"/>
    <w:rsid w:val="00AF5236"/>
    <w:rsid w:val="00B03029"/>
    <w:rsid w:val="00B03268"/>
    <w:rsid w:val="00B03FC3"/>
    <w:rsid w:val="00B04745"/>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A21"/>
    <w:rsid w:val="00B92D9D"/>
    <w:rsid w:val="00B9638C"/>
    <w:rsid w:val="00BA3508"/>
    <w:rsid w:val="00BA3BA5"/>
    <w:rsid w:val="00BA4443"/>
    <w:rsid w:val="00BA4DEF"/>
    <w:rsid w:val="00BA61EF"/>
    <w:rsid w:val="00BA6624"/>
    <w:rsid w:val="00BB79F4"/>
    <w:rsid w:val="00BB7D18"/>
    <w:rsid w:val="00BC08EC"/>
    <w:rsid w:val="00BC4355"/>
    <w:rsid w:val="00BC4912"/>
    <w:rsid w:val="00BD3784"/>
    <w:rsid w:val="00BD58C0"/>
    <w:rsid w:val="00BE1FD4"/>
    <w:rsid w:val="00BE7094"/>
    <w:rsid w:val="00BF6A39"/>
    <w:rsid w:val="00C0223F"/>
    <w:rsid w:val="00C04E7B"/>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33B4"/>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4C1B"/>
    <w:rsid w:val="00E16290"/>
    <w:rsid w:val="00E176AB"/>
    <w:rsid w:val="00E23147"/>
    <w:rsid w:val="00E23EFA"/>
    <w:rsid w:val="00E31B66"/>
    <w:rsid w:val="00E3548A"/>
    <w:rsid w:val="00E40628"/>
    <w:rsid w:val="00E42C92"/>
    <w:rsid w:val="00E42F4E"/>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55A"/>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8754D"/>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4A67E-FA81-4DFB-A9CB-6153C0C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7DB4A-96B5-426F-82AF-56E270B7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30</cp:revision>
  <cp:lastPrinted>2022-12-26T06:27:00Z</cp:lastPrinted>
  <dcterms:created xsi:type="dcterms:W3CDTF">2021-12-14T09:21:00Z</dcterms:created>
  <dcterms:modified xsi:type="dcterms:W3CDTF">2022-12-26T06:27:00Z</dcterms:modified>
</cp:coreProperties>
</file>