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FE" w:rsidRPr="00D07DFE" w:rsidRDefault="00D07DFE" w:rsidP="00D07DFE">
      <w:pPr>
        <w:jc w:val="center"/>
        <w:rPr>
          <w:rFonts w:ascii="Times New Roman" w:hAnsi="Times New Roman"/>
          <w:sz w:val="36"/>
          <w:szCs w:val="36"/>
        </w:rPr>
      </w:pPr>
      <w:r w:rsidRPr="00D07DFE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DFE" w:rsidRPr="00D07DFE" w:rsidRDefault="00D07DFE" w:rsidP="00D07DFE">
      <w:pPr>
        <w:pStyle w:val="ab"/>
        <w:jc w:val="center"/>
        <w:rPr>
          <w:rFonts w:cs="Times New Roman"/>
          <w:sz w:val="40"/>
          <w:szCs w:val="40"/>
        </w:rPr>
      </w:pPr>
      <w:r w:rsidRPr="00D07DFE">
        <w:rPr>
          <w:rFonts w:cs="Times New Roman"/>
          <w:i w:val="0"/>
          <w:sz w:val="40"/>
          <w:szCs w:val="40"/>
        </w:rPr>
        <w:t>СОВЕТ</w:t>
      </w:r>
      <w:r w:rsidRPr="00D07DFE">
        <w:rPr>
          <w:rFonts w:cs="Times New Roman"/>
          <w:sz w:val="40"/>
          <w:szCs w:val="40"/>
        </w:rPr>
        <w:t xml:space="preserve"> </w:t>
      </w:r>
      <w:r w:rsidRPr="00D07DFE">
        <w:rPr>
          <w:rFonts w:cs="Times New Roman"/>
          <w:i w:val="0"/>
          <w:sz w:val="40"/>
          <w:szCs w:val="40"/>
        </w:rPr>
        <w:t>ДЕПУТАТОВ</w:t>
      </w:r>
    </w:p>
    <w:p w:rsidR="00D07DFE" w:rsidRPr="00D07DFE" w:rsidRDefault="00D07DFE" w:rsidP="00D07DFE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D07DFE"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:rsidR="00D07DFE" w:rsidRPr="00D07DFE" w:rsidRDefault="00D07DFE" w:rsidP="00D07DFE">
      <w:pPr>
        <w:spacing w:after="120"/>
        <w:jc w:val="center"/>
        <w:rPr>
          <w:rFonts w:ascii="Times New Roman" w:hAnsi="Times New Roman"/>
          <w:b/>
          <w:sz w:val="34"/>
          <w:szCs w:val="34"/>
        </w:rPr>
      </w:pPr>
      <w:r w:rsidRPr="00D07DFE">
        <w:rPr>
          <w:rFonts w:ascii="Times New Roman" w:hAnsi="Times New Roman"/>
          <w:b/>
          <w:sz w:val="30"/>
          <w:szCs w:val="30"/>
        </w:rPr>
        <w:t>МОСКОВСКОЙ ОБЛАСТИ</w:t>
      </w:r>
    </w:p>
    <w:p w:rsidR="00D07DFE" w:rsidRPr="00D07DFE" w:rsidRDefault="00D07DFE" w:rsidP="00D07DFE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D07DFE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D07DFE"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D07DFE" w:rsidRPr="00D07DFE" w:rsidRDefault="00D07DFE" w:rsidP="00D07DF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D07DFE">
        <w:rPr>
          <w:rFonts w:ascii="Times New Roman" w:hAnsi="Times New Roman"/>
          <w:b/>
          <w:sz w:val="28"/>
          <w:szCs w:val="28"/>
        </w:rPr>
        <w:t>от 29.04.2021 №53</w:t>
      </w:r>
      <w:r>
        <w:rPr>
          <w:rFonts w:ascii="Times New Roman" w:hAnsi="Times New Roman"/>
          <w:b/>
          <w:sz w:val="28"/>
          <w:szCs w:val="28"/>
        </w:rPr>
        <w:t>1</w:t>
      </w:r>
      <w:r w:rsidRPr="00D07DFE">
        <w:rPr>
          <w:rFonts w:ascii="Times New Roman" w:hAnsi="Times New Roman"/>
          <w:b/>
          <w:sz w:val="28"/>
          <w:szCs w:val="28"/>
        </w:rPr>
        <w:t>/41</w:t>
      </w:r>
    </w:p>
    <w:p w:rsidR="001556A5" w:rsidRPr="001556A5" w:rsidRDefault="001556A5" w:rsidP="00E816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i/>
          <w:iCs/>
          <w:sz w:val="26"/>
          <w:szCs w:val="26"/>
        </w:rPr>
      </w:pPr>
    </w:p>
    <w:p w:rsidR="00E816EA" w:rsidRPr="001556A5" w:rsidRDefault="00E816EA" w:rsidP="00E816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i/>
          <w:iCs/>
          <w:sz w:val="26"/>
          <w:szCs w:val="26"/>
        </w:rPr>
      </w:pPr>
      <w:r w:rsidRPr="001556A5">
        <w:rPr>
          <w:b/>
          <w:i/>
          <w:iCs/>
          <w:sz w:val="26"/>
          <w:szCs w:val="26"/>
        </w:rPr>
        <w:t xml:space="preserve">О внесении изменений </w:t>
      </w:r>
      <w:r w:rsidR="00B661DE">
        <w:rPr>
          <w:b/>
          <w:i/>
          <w:iCs/>
          <w:sz w:val="26"/>
          <w:szCs w:val="26"/>
        </w:rPr>
        <w:t>в положение</w:t>
      </w:r>
      <w:r w:rsidRPr="001556A5">
        <w:rPr>
          <w:b/>
          <w:i/>
          <w:iCs/>
          <w:sz w:val="26"/>
          <w:szCs w:val="26"/>
        </w:rPr>
        <w:t xml:space="preserve"> </w:t>
      </w:r>
      <w:r w:rsidR="00B661DE">
        <w:rPr>
          <w:b/>
          <w:i/>
          <w:iCs/>
          <w:sz w:val="26"/>
          <w:szCs w:val="26"/>
        </w:rPr>
        <w:t>«О</w:t>
      </w:r>
      <w:r w:rsidRPr="001556A5">
        <w:rPr>
          <w:b/>
          <w:i/>
          <w:iCs/>
          <w:sz w:val="26"/>
          <w:szCs w:val="26"/>
        </w:rPr>
        <w:t xml:space="preserve">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</w:t>
      </w:r>
      <w:r w:rsidR="001556A5" w:rsidRPr="001556A5">
        <w:rPr>
          <w:b/>
          <w:i/>
          <w:iCs/>
          <w:sz w:val="26"/>
          <w:szCs w:val="26"/>
        </w:rPr>
        <w:t>»</w:t>
      </w:r>
    </w:p>
    <w:p w:rsidR="00E816EA" w:rsidRPr="001556A5" w:rsidRDefault="00E816EA" w:rsidP="00E816E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816EA" w:rsidRPr="001556A5" w:rsidRDefault="00034DAE" w:rsidP="00034D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1556A5">
        <w:rPr>
          <w:rFonts w:ascii="Times New Roman" w:hAnsi="Times New Roman"/>
          <w:sz w:val="26"/>
          <w:szCs w:val="26"/>
        </w:rPr>
        <w:t>В соответствии с ф</w:t>
      </w:r>
      <w:r w:rsidR="00E816EA" w:rsidRPr="001556A5">
        <w:rPr>
          <w:rFonts w:ascii="Times New Roman" w:hAnsi="Times New Roman"/>
          <w:sz w:val="26"/>
          <w:szCs w:val="26"/>
        </w:rPr>
        <w:t>едеральным</w:t>
      </w:r>
      <w:r w:rsidRPr="001556A5">
        <w:rPr>
          <w:rFonts w:ascii="Times New Roman" w:hAnsi="Times New Roman"/>
          <w:sz w:val="26"/>
          <w:szCs w:val="26"/>
        </w:rPr>
        <w:t>и</w:t>
      </w:r>
      <w:r w:rsidR="00E816EA" w:rsidRPr="001556A5">
        <w:rPr>
          <w:rFonts w:ascii="Times New Roman" w:hAnsi="Times New Roman"/>
          <w:sz w:val="26"/>
          <w:szCs w:val="26"/>
        </w:rPr>
        <w:t xml:space="preserve"> закон</w:t>
      </w:r>
      <w:r w:rsidRPr="001556A5">
        <w:rPr>
          <w:rFonts w:ascii="Times New Roman" w:hAnsi="Times New Roman"/>
          <w:sz w:val="26"/>
          <w:szCs w:val="26"/>
        </w:rPr>
        <w:t>а</w:t>
      </w:r>
      <w:r w:rsidR="00E816EA" w:rsidRPr="001556A5">
        <w:rPr>
          <w:rFonts w:ascii="Times New Roman" w:hAnsi="Times New Roman"/>
          <w:sz w:val="26"/>
          <w:szCs w:val="26"/>
        </w:rPr>
        <w:t>м</w:t>
      </w:r>
      <w:r w:rsidRPr="001556A5">
        <w:rPr>
          <w:rFonts w:ascii="Times New Roman" w:hAnsi="Times New Roman"/>
          <w:sz w:val="26"/>
          <w:szCs w:val="26"/>
        </w:rPr>
        <w:t>и</w:t>
      </w:r>
      <w:r w:rsidR="00E816EA" w:rsidRPr="001556A5">
        <w:rPr>
          <w:rFonts w:ascii="Times New Roman" w:hAnsi="Times New Roman"/>
          <w:sz w:val="26"/>
          <w:szCs w:val="26"/>
        </w:rPr>
        <w:t xml:space="preserve"> от 06.10.2003 № 131-ФЗ </w:t>
      </w:r>
      <w:r w:rsidR="001556A5" w:rsidRPr="001556A5">
        <w:rPr>
          <w:rFonts w:ascii="Times New Roman" w:hAnsi="Times New Roman"/>
          <w:sz w:val="26"/>
          <w:szCs w:val="26"/>
        </w:rPr>
        <w:t>«</w:t>
      </w:r>
      <w:r w:rsidR="00E816EA" w:rsidRPr="001556A5">
        <w:rPr>
          <w:rFonts w:ascii="Times New Roman" w:hAnsi="Times New Roman"/>
          <w:sz w:val="26"/>
          <w:szCs w:val="26"/>
        </w:rPr>
        <w:t>Об общих принципах организации местного самоупра</w:t>
      </w:r>
      <w:r w:rsidRPr="001556A5">
        <w:rPr>
          <w:rFonts w:ascii="Times New Roman" w:hAnsi="Times New Roman"/>
          <w:sz w:val="26"/>
          <w:szCs w:val="26"/>
        </w:rPr>
        <w:t>вления в Российской Федерации</w:t>
      </w:r>
      <w:r w:rsidR="001556A5" w:rsidRPr="001556A5">
        <w:rPr>
          <w:rFonts w:ascii="Times New Roman" w:hAnsi="Times New Roman"/>
          <w:sz w:val="26"/>
          <w:szCs w:val="26"/>
        </w:rPr>
        <w:t>»</w:t>
      </w:r>
      <w:r w:rsidRPr="001556A5">
        <w:rPr>
          <w:rFonts w:ascii="Times New Roman" w:hAnsi="Times New Roman"/>
          <w:sz w:val="26"/>
          <w:szCs w:val="26"/>
        </w:rPr>
        <w:t xml:space="preserve">, 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от 28.12.2009 № 381-ФЗ 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Об основах государственного регулирования торговой деятельности в Российской Федерации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от 26.07.2006 № 135-ФЗ 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О защите конк</w:t>
      </w:r>
      <w:r w:rsidRPr="001556A5">
        <w:rPr>
          <w:rFonts w:ascii="Times New Roman" w:hAnsi="Times New Roman"/>
          <w:sz w:val="26"/>
          <w:szCs w:val="26"/>
          <w:shd w:val="clear" w:color="auto" w:fill="FFFFFF"/>
        </w:rPr>
        <w:t>уренции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1556A5">
        <w:rPr>
          <w:rFonts w:ascii="Times New Roman" w:hAnsi="Times New Roman"/>
          <w:sz w:val="26"/>
          <w:szCs w:val="26"/>
          <w:shd w:val="clear" w:color="auto" w:fill="FFFFFF"/>
        </w:rPr>
        <w:t>,  от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 24.07.2007 № 209-ФЗ 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О развитии малого и среднего предпринимательства в Российской</w:t>
      </w:r>
      <w:r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 Федерации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1556A5">
        <w:rPr>
          <w:rFonts w:ascii="Times New Roman" w:hAnsi="Times New Roman"/>
          <w:sz w:val="26"/>
          <w:szCs w:val="26"/>
          <w:shd w:val="clear" w:color="auto" w:fill="FFFFFF"/>
        </w:rPr>
        <w:t>,  от 08.12.1998 №193-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ФЗ 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О сельскохозяйственной кооперации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, распоряжением Правительства Российской Федерации от 30.01.2021 № 208-р</w:t>
      </w:r>
      <w:proofErr w:type="gramEnd"/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«</w:t>
      </w:r>
      <w:proofErr w:type="gramStart"/>
      <w:r w:rsidR="00E816EA" w:rsidRPr="001556A5">
        <w:rPr>
          <w:rFonts w:ascii="Times New Roman" w:eastAsiaTheme="minorHAnsi" w:hAnsi="Times New Roman"/>
          <w:sz w:val="26"/>
          <w:szCs w:val="26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1556A5" w:rsidRPr="001556A5">
        <w:rPr>
          <w:rFonts w:ascii="Times New Roman" w:eastAsiaTheme="minorHAnsi" w:hAnsi="Times New Roman"/>
          <w:sz w:val="26"/>
          <w:szCs w:val="26"/>
        </w:rPr>
        <w:t>»</w:t>
      </w:r>
      <w:r w:rsidR="00E816EA" w:rsidRPr="001556A5">
        <w:rPr>
          <w:rFonts w:ascii="Times New Roman" w:eastAsiaTheme="minorHAnsi" w:hAnsi="Times New Roman"/>
          <w:sz w:val="26"/>
          <w:szCs w:val="26"/>
        </w:rPr>
        <w:t xml:space="preserve">, 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Распоряжением Министерства сельского хозяйства и продовольствия Московской области от 13.10.2020 №</w:t>
      </w:r>
      <w:r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20РВ-306 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</w:t>
      </w:r>
      <w:proofErr w:type="gramEnd"/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 области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,  Законом Московский области №49/2008-ОЗ 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О дополнительных мерах по созданию условий для обеспечения продовольственными и промышленными товарами в сельских населенных пунктах в Московской области</w:t>
      </w:r>
      <w:r w:rsidR="001556A5" w:rsidRPr="001556A5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E816EA" w:rsidRPr="001556A5">
        <w:rPr>
          <w:rFonts w:ascii="Times New Roman" w:hAnsi="Times New Roman"/>
          <w:sz w:val="26"/>
          <w:szCs w:val="26"/>
        </w:rPr>
        <w:t xml:space="preserve"> 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 xml:space="preserve">Уставом городского округа Красногорск Московской области, </w:t>
      </w:r>
      <w:r w:rsidR="00E816EA" w:rsidRPr="001556A5">
        <w:rPr>
          <w:rFonts w:ascii="Times New Roman" w:hAnsi="Times New Roman"/>
          <w:sz w:val="26"/>
          <w:szCs w:val="26"/>
        </w:rPr>
        <w:t>Совет депутатов</w:t>
      </w:r>
      <w:r w:rsidR="00E816EA" w:rsidRPr="001556A5">
        <w:rPr>
          <w:sz w:val="26"/>
          <w:szCs w:val="26"/>
        </w:rPr>
        <w:t xml:space="preserve"> </w:t>
      </w:r>
      <w:r w:rsidR="00E816EA" w:rsidRPr="001556A5">
        <w:rPr>
          <w:rFonts w:ascii="Times New Roman" w:hAnsi="Times New Roman"/>
          <w:sz w:val="26"/>
          <w:szCs w:val="26"/>
          <w:shd w:val="clear" w:color="auto" w:fill="FFFFFF"/>
        </w:rPr>
        <w:t>РЕШИЛ:</w:t>
      </w:r>
    </w:p>
    <w:p w:rsidR="00E816EA" w:rsidRPr="001556A5" w:rsidRDefault="00E816EA" w:rsidP="00E816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1556A5">
        <w:rPr>
          <w:sz w:val="26"/>
          <w:szCs w:val="26"/>
        </w:rPr>
        <w:t xml:space="preserve">1. Внести </w:t>
      </w:r>
      <w:r w:rsidR="00B661DE">
        <w:rPr>
          <w:sz w:val="26"/>
          <w:szCs w:val="26"/>
        </w:rPr>
        <w:t xml:space="preserve">в </w:t>
      </w:r>
      <w:r w:rsidR="00B661DE">
        <w:rPr>
          <w:iCs/>
          <w:sz w:val="26"/>
          <w:szCs w:val="26"/>
        </w:rPr>
        <w:t>положение</w:t>
      </w:r>
      <w:r w:rsidRPr="001556A5">
        <w:rPr>
          <w:iCs/>
          <w:sz w:val="26"/>
          <w:szCs w:val="26"/>
        </w:rPr>
        <w:t xml:space="preserve"> </w:t>
      </w:r>
      <w:r w:rsidR="00B661DE">
        <w:rPr>
          <w:iCs/>
          <w:sz w:val="26"/>
          <w:szCs w:val="26"/>
        </w:rPr>
        <w:t>«О</w:t>
      </w:r>
      <w:r w:rsidRPr="001556A5">
        <w:rPr>
          <w:iCs/>
          <w:sz w:val="26"/>
          <w:szCs w:val="26"/>
        </w:rPr>
        <w:t xml:space="preserve">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</w:t>
      </w:r>
      <w:r w:rsidR="001556A5" w:rsidRPr="001556A5">
        <w:rPr>
          <w:iCs/>
          <w:sz w:val="26"/>
          <w:szCs w:val="26"/>
        </w:rPr>
        <w:t>»</w:t>
      </w:r>
      <w:r w:rsidR="00B661DE">
        <w:rPr>
          <w:iCs/>
          <w:sz w:val="26"/>
          <w:szCs w:val="26"/>
        </w:rPr>
        <w:t xml:space="preserve">, утвержденное </w:t>
      </w:r>
      <w:r w:rsidR="00B661DE" w:rsidRPr="001556A5">
        <w:rPr>
          <w:iCs/>
          <w:sz w:val="26"/>
          <w:szCs w:val="26"/>
        </w:rPr>
        <w:t>решение</w:t>
      </w:r>
      <w:r w:rsidR="00B661DE">
        <w:rPr>
          <w:iCs/>
          <w:sz w:val="26"/>
          <w:szCs w:val="26"/>
        </w:rPr>
        <w:t>м</w:t>
      </w:r>
      <w:r w:rsidR="00B661DE" w:rsidRPr="001556A5">
        <w:rPr>
          <w:iCs/>
          <w:sz w:val="26"/>
          <w:szCs w:val="26"/>
        </w:rPr>
        <w:t xml:space="preserve"> Совета депутатов от 27.08.2020 № 388/33 </w:t>
      </w:r>
      <w:r w:rsidRPr="001556A5">
        <w:rPr>
          <w:iCs/>
          <w:sz w:val="26"/>
          <w:szCs w:val="26"/>
        </w:rPr>
        <w:t>следующие изменения:</w:t>
      </w:r>
    </w:p>
    <w:p w:rsidR="00E816EA" w:rsidRPr="001556A5" w:rsidRDefault="00B661DE" w:rsidP="00E816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1)</w:t>
      </w:r>
      <w:r w:rsidR="00E816EA" w:rsidRPr="001556A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часть 1.2. статьи 1</w:t>
      </w:r>
      <w:r w:rsidR="00E816EA" w:rsidRPr="001556A5">
        <w:rPr>
          <w:iCs/>
          <w:sz w:val="26"/>
          <w:szCs w:val="26"/>
        </w:rPr>
        <w:t xml:space="preserve"> изложить в следующей редакции: </w:t>
      </w:r>
    </w:p>
    <w:p w:rsidR="00E816EA" w:rsidRPr="001556A5" w:rsidRDefault="001556A5" w:rsidP="00E816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 xml:space="preserve">1.2. </w:t>
      </w:r>
      <w:r w:rsidR="001D12B5">
        <w:rPr>
          <w:iCs/>
          <w:sz w:val="26"/>
          <w:szCs w:val="26"/>
        </w:rPr>
        <w:t xml:space="preserve">Настоящее Положение разработано в соответствии с </w:t>
      </w:r>
      <w:r w:rsidR="00E816EA" w:rsidRPr="001556A5">
        <w:rPr>
          <w:iCs/>
          <w:sz w:val="26"/>
          <w:szCs w:val="26"/>
        </w:rPr>
        <w:t xml:space="preserve">Земельным </w:t>
      </w:r>
      <w:hyperlink r:id="rId7" w:history="1">
        <w:r w:rsidR="00E816EA" w:rsidRPr="001556A5">
          <w:rPr>
            <w:iCs/>
            <w:sz w:val="26"/>
            <w:szCs w:val="26"/>
          </w:rPr>
          <w:t>кодексом</w:t>
        </w:r>
      </w:hyperlink>
      <w:r w:rsidR="00E816EA" w:rsidRPr="001556A5">
        <w:rPr>
          <w:iCs/>
          <w:sz w:val="26"/>
          <w:szCs w:val="26"/>
        </w:rPr>
        <w:t xml:space="preserve"> Российской Федерации, </w:t>
      </w:r>
      <w:hyperlink r:id="rId8" w:history="1">
        <w:r w:rsidR="00E816EA" w:rsidRPr="001556A5">
          <w:rPr>
            <w:iCs/>
            <w:sz w:val="26"/>
            <w:szCs w:val="26"/>
          </w:rPr>
          <w:t>Законом</w:t>
        </w:r>
      </w:hyperlink>
      <w:r w:rsidR="00E816EA" w:rsidRPr="001556A5">
        <w:rPr>
          <w:iCs/>
          <w:sz w:val="26"/>
          <w:szCs w:val="26"/>
        </w:rPr>
        <w:t xml:space="preserve"> Российской Федерации от 07.02.1992 </w:t>
      </w:r>
      <w:r w:rsidRPr="001556A5">
        <w:rPr>
          <w:iCs/>
          <w:sz w:val="26"/>
          <w:szCs w:val="26"/>
        </w:rPr>
        <w:t>№</w:t>
      </w:r>
      <w:r w:rsidR="00E816EA" w:rsidRPr="001556A5">
        <w:rPr>
          <w:iCs/>
          <w:sz w:val="26"/>
          <w:szCs w:val="26"/>
        </w:rPr>
        <w:t xml:space="preserve"> 2300-1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>О защите прав потребителей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 xml:space="preserve">, Федеральным </w:t>
      </w:r>
      <w:hyperlink r:id="rId9" w:history="1">
        <w:r w:rsidR="00E816EA" w:rsidRPr="001556A5">
          <w:rPr>
            <w:iCs/>
            <w:sz w:val="26"/>
            <w:szCs w:val="26"/>
          </w:rPr>
          <w:t>законом</w:t>
        </w:r>
      </w:hyperlink>
      <w:r w:rsidR="00E816EA" w:rsidRPr="001556A5">
        <w:rPr>
          <w:iCs/>
          <w:sz w:val="26"/>
          <w:szCs w:val="26"/>
        </w:rPr>
        <w:t xml:space="preserve"> от 26.07.2006 </w:t>
      </w:r>
      <w:r w:rsidRPr="001556A5">
        <w:rPr>
          <w:iCs/>
          <w:sz w:val="26"/>
          <w:szCs w:val="26"/>
        </w:rPr>
        <w:t>№</w:t>
      </w:r>
      <w:r w:rsidR="00E816EA" w:rsidRPr="001556A5">
        <w:rPr>
          <w:iCs/>
          <w:sz w:val="26"/>
          <w:szCs w:val="26"/>
        </w:rPr>
        <w:t xml:space="preserve"> 135-ФЗ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>О защите конкуренции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 xml:space="preserve">, Федеральным </w:t>
      </w:r>
      <w:hyperlink r:id="rId10" w:history="1">
        <w:r w:rsidR="00E816EA" w:rsidRPr="001556A5">
          <w:rPr>
            <w:iCs/>
            <w:sz w:val="26"/>
            <w:szCs w:val="26"/>
          </w:rPr>
          <w:t>законом</w:t>
        </w:r>
      </w:hyperlink>
      <w:r w:rsidR="00E816EA" w:rsidRPr="001556A5">
        <w:rPr>
          <w:iCs/>
          <w:sz w:val="26"/>
          <w:szCs w:val="26"/>
        </w:rPr>
        <w:t xml:space="preserve"> от 29.12.2006 </w:t>
      </w:r>
      <w:r w:rsidRPr="001556A5">
        <w:rPr>
          <w:iCs/>
          <w:sz w:val="26"/>
          <w:szCs w:val="26"/>
        </w:rPr>
        <w:t>№</w:t>
      </w:r>
      <w:r w:rsidR="00E816EA" w:rsidRPr="001556A5">
        <w:rPr>
          <w:iCs/>
          <w:sz w:val="26"/>
          <w:szCs w:val="26"/>
        </w:rPr>
        <w:t xml:space="preserve"> 264-ФЗ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>О развитии сельского хозяйства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 xml:space="preserve">, Федеральным </w:t>
      </w:r>
      <w:hyperlink r:id="rId11" w:history="1">
        <w:r w:rsidR="00E816EA" w:rsidRPr="001556A5">
          <w:rPr>
            <w:iCs/>
            <w:sz w:val="26"/>
            <w:szCs w:val="26"/>
          </w:rPr>
          <w:t>законом</w:t>
        </w:r>
      </w:hyperlink>
      <w:r w:rsidR="00E816EA" w:rsidRPr="001556A5">
        <w:rPr>
          <w:iCs/>
          <w:sz w:val="26"/>
          <w:szCs w:val="26"/>
        </w:rPr>
        <w:t xml:space="preserve"> от 28.12.2009 </w:t>
      </w:r>
      <w:r w:rsidRPr="001556A5">
        <w:rPr>
          <w:iCs/>
          <w:sz w:val="26"/>
          <w:szCs w:val="26"/>
        </w:rPr>
        <w:t>№</w:t>
      </w:r>
      <w:r w:rsidR="00E816EA" w:rsidRPr="001556A5">
        <w:rPr>
          <w:iCs/>
          <w:sz w:val="26"/>
          <w:szCs w:val="26"/>
        </w:rPr>
        <w:t xml:space="preserve"> 381-ФЗ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 xml:space="preserve">, </w:t>
      </w:r>
      <w:hyperlink r:id="rId12" w:history="1">
        <w:r w:rsidR="00E816EA" w:rsidRPr="001556A5">
          <w:rPr>
            <w:iCs/>
            <w:sz w:val="26"/>
            <w:szCs w:val="26"/>
          </w:rPr>
          <w:t>приказом</w:t>
        </w:r>
      </w:hyperlink>
      <w:r w:rsidR="00E816EA" w:rsidRPr="001556A5">
        <w:rPr>
          <w:iCs/>
          <w:sz w:val="26"/>
          <w:szCs w:val="26"/>
        </w:rPr>
        <w:t xml:space="preserve"> Федеральной антимонопольной службы России от 10.02.2010 </w:t>
      </w:r>
      <w:r w:rsidRPr="001556A5">
        <w:rPr>
          <w:iCs/>
          <w:sz w:val="26"/>
          <w:szCs w:val="26"/>
        </w:rPr>
        <w:t>№</w:t>
      </w:r>
      <w:r w:rsidR="00E816EA" w:rsidRPr="001556A5">
        <w:rPr>
          <w:iCs/>
          <w:sz w:val="26"/>
          <w:szCs w:val="26"/>
        </w:rPr>
        <w:t xml:space="preserve"> 67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 xml:space="preserve">О порядке проведения конкурсов или аукционов на право заключения договоров аренды, договоров безвозмездного </w:t>
      </w:r>
      <w:r w:rsidR="00E816EA" w:rsidRPr="001556A5">
        <w:rPr>
          <w:iCs/>
          <w:sz w:val="26"/>
          <w:szCs w:val="26"/>
        </w:rP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 xml:space="preserve">, </w:t>
      </w:r>
      <w:hyperlink r:id="rId13" w:history="1">
        <w:r w:rsidR="00E816EA" w:rsidRPr="001556A5">
          <w:rPr>
            <w:iCs/>
            <w:sz w:val="26"/>
            <w:szCs w:val="26"/>
          </w:rPr>
          <w:t>Законом</w:t>
        </w:r>
      </w:hyperlink>
      <w:r w:rsidR="00E816EA" w:rsidRPr="001556A5">
        <w:rPr>
          <w:iCs/>
          <w:sz w:val="26"/>
          <w:szCs w:val="26"/>
        </w:rPr>
        <w:t xml:space="preserve"> Московской области от 24.12.2010 </w:t>
      </w:r>
      <w:r w:rsidRPr="001556A5">
        <w:rPr>
          <w:iCs/>
          <w:sz w:val="26"/>
          <w:szCs w:val="26"/>
        </w:rPr>
        <w:t>№</w:t>
      </w:r>
      <w:r w:rsidR="00E816EA" w:rsidRPr="001556A5">
        <w:rPr>
          <w:iCs/>
          <w:sz w:val="26"/>
          <w:szCs w:val="26"/>
        </w:rPr>
        <w:t xml:space="preserve"> 174/2010-ОЗ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>О государственном регулировании торговой деятельности в Московской области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 xml:space="preserve">, </w:t>
      </w:r>
      <w:hyperlink r:id="rId14" w:history="1">
        <w:r w:rsidR="00E816EA" w:rsidRPr="001556A5">
          <w:rPr>
            <w:iCs/>
            <w:sz w:val="26"/>
            <w:szCs w:val="26"/>
          </w:rPr>
          <w:t>Законом</w:t>
        </w:r>
      </w:hyperlink>
      <w:r w:rsidR="00E816EA" w:rsidRPr="001556A5">
        <w:rPr>
          <w:iCs/>
          <w:sz w:val="26"/>
          <w:szCs w:val="26"/>
        </w:rPr>
        <w:t xml:space="preserve"> Московской области от 30.12.2014 </w:t>
      </w:r>
      <w:r w:rsidRPr="001556A5">
        <w:rPr>
          <w:iCs/>
          <w:sz w:val="26"/>
          <w:szCs w:val="26"/>
        </w:rPr>
        <w:t>№</w:t>
      </w:r>
      <w:r w:rsidR="00E816EA" w:rsidRPr="001556A5">
        <w:rPr>
          <w:iCs/>
          <w:sz w:val="26"/>
          <w:szCs w:val="26"/>
        </w:rPr>
        <w:t xml:space="preserve"> 191/2014-ОЗ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>О регулировании дополнительных вопросов в сфере благоустройства в Московской области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 xml:space="preserve">, Распоряжением Минсельхозпрода МО от 13.10.2020 </w:t>
      </w:r>
      <w:r w:rsidRPr="001556A5">
        <w:rPr>
          <w:iCs/>
          <w:sz w:val="26"/>
          <w:szCs w:val="26"/>
        </w:rPr>
        <w:t>№</w:t>
      </w:r>
      <w:r w:rsidR="00E816EA" w:rsidRPr="001556A5">
        <w:rPr>
          <w:iCs/>
          <w:sz w:val="26"/>
          <w:szCs w:val="26"/>
        </w:rPr>
        <w:t xml:space="preserve"> 20РВ-306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>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 xml:space="preserve">, от 27.11.2017 </w:t>
      </w:r>
      <w:hyperlink r:id="rId15" w:history="1">
        <w:r w:rsidRPr="001556A5">
          <w:rPr>
            <w:iCs/>
            <w:sz w:val="26"/>
            <w:szCs w:val="26"/>
          </w:rPr>
          <w:t>№</w:t>
        </w:r>
        <w:r w:rsidR="00E816EA" w:rsidRPr="001556A5">
          <w:rPr>
            <w:iCs/>
            <w:sz w:val="26"/>
            <w:szCs w:val="26"/>
          </w:rPr>
          <w:t xml:space="preserve"> 17РВ-25</w:t>
        </w:r>
      </w:hyperlink>
      <w:r w:rsidR="00E816EA" w:rsidRPr="001556A5">
        <w:rPr>
          <w:iCs/>
          <w:sz w:val="26"/>
          <w:szCs w:val="26"/>
        </w:rPr>
        <w:t xml:space="preserve"> </w:t>
      </w:r>
      <w:r w:rsidRPr="001556A5">
        <w:rPr>
          <w:iCs/>
          <w:sz w:val="26"/>
          <w:szCs w:val="26"/>
        </w:rPr>
        <w:t>«</w:t>
      </w:r>
      <w:r w:rsidR="00E816EA" w:rsidRPr="001556A5">
        <w:rPr>
          <w:iCs/>
          <w:sz w:val="26"/>
          <w:szCs w:val="26"/>
        </w:rPr>
        <w:t>О примерном положении о проведении открытого аукциона в электронной форме на право размещения нестационарного торгового объекта</w:t>
      </w:r>
      <w:r w:rsidRPr="001556A5">
        <w:rPr>
          <w:iCs/>
          <w:sz w:val="26"/>
          <w:szCs w:val="26"/>
        </w:rPr>
        <w:t>»</w:t>
      </w:r>
      <w:r w:rsidR="00E816EA" w:rsidRPr="001556A5">
        <w:rPr>
          <w:iCs/>
          <w:sz w:val="26"/>
          <w:szCs w:val="26"/>
        </w:rPr>
        <w:t>, иными нормативными</w:t>
      </w:r>
      <w:r w:rsidR="00E816EA" w:rsidRPr="001556A5">
        <w:rPr>
          <w:rFonts w:eastAsiaTheme="minorHAnsi"/>
          <w:sz w:val="26"/>
          <w:szCs w:val="26"/>
        </w:rPr>
        <w:t xml:space="preserve"> правовыми актами</w:t>
      </w:r>
      <w:r w:rsidR="001D12B5">
        <w:rPr>
          <w:rFonts w:eastAsiaTheme="minorHAnsi"/>
          <w:sz w:val="26"/>
          <w:szCs w:val="26"/>
        </w:rPr>
        <w:t xml:space="preserve"> Российской Федерации</w:t>
      </w:r>
      <w:r w:rsidR="00E816EA" w:rsidRPr="001556A5">
        <w:rPr>
          <w:rFonts w:eastAsiaTheme="minorHAnsi"/>
          <w:sz w:val="26"/>
          <w:szCs w:val="26"/>
        </w:rPr>
        <w:t>.</w:t>
      </w:r>
      <w:r w:rsidRPr="001556A5">
        <w:rPr>
          <w:rFonts w:eastAsiaTheme="minorHAnsi"/>
          <w:sz w:val="26"/>
          <w:szCs w:val="26"/>
        </w:rPr>
        <w:t>»</w:t>
      </w:r>
      <w:r w:rsidR="0064055D" w:rsidRPr="001556A5">
        <w:rPr>
          <w:rFonts w:eastAsiaTheme="minorHAnsi"/>
          <w:sz w:val="26"/>
          <w:szCs w:val="26"/>
        </w:rPr>
        <w:t>.</w:t>
      </w:r>
    </w:p>
    <w:p w:rsidR="00E816EA" w:rsidRPr="001556A5" w:rsidRDefault="00B661DE" w:rsidP="00E816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iCs/>
          <w:sz w:val="26"/>
          <w:szCs w:val="26"/>
        </w:rPr>
        <w:t xml:space="preserve">2) </w:t>
      </w:r>
      <w:r>
        <w:rPr>
          <w:sz w:val="26"/>
          <w:szCs w:val="26"/>
          <w:shd w:val="clear" w:color="auto" w:fill="FFFFFF"/>
        </w:rPr>
        <w:t>часть 3.2.</w:t>
      </w:r>
      <w:r w:rsidR="00E816EA" w:rsidRPr="001556A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статьи 3 доп</w:t>
      </w:r>
      <w:r w:rsidR="004657FA" w:rsidRPr="001556A5">
        <w:rPr>
          <w:sz w:val="26"/>
          <w:szCs w:val="26"/>
          <w:shd w:val="clear" w:color="auto" w:fill="FFFFFF"/>
        </w:rPr>
        <w:t>олнить вторым абзацем сле</w:t>
      </w:r>
      <w:r w:rsidR="00E816EA" w:rsidRPr="001556A5">
        <w:rPr>
          <w:sz w:val="26"/>
          <w:szCs w:val="26"/>
          <w:shd w:val="clear" w:color="auto" w:fill="FFFFFF"/>
        </w:rPr>
        <w:t>дующе</w:t>
      </w:r>
      <w:r w:rsidR="0038109D">
        <w:rPr>
          <w:sz w:val="26"/>
          <w:szCs w:val="26"/>
          <w:shd w:val="clear" w:color="auto" w:fill="FFFFFF"/>
        </w:rPr>
        <w:t xml:space="preserve">го </w:t>
      </w:r>
      <w:r w:rsidR="004657FA" w:rsidRPr="001556A5">
        <w:rPr>
          <w:sz w:val="26"/>
          <w:szCs w:val="26"/>
          <w:shd w:val="clear" w:color="auto" w:fill="FFFFFF"/>
        </w:rPr>
        <w:t>содержания</w:t>
      </w:r>
      <w:r w:rsidR="00E816EA" w:rsidRPr="001556A5">
        <w:rPr>
          <w:sz w:val="26"/>
          <w:szCs w:val="26"/>
          <w:shd w:val="clear" w:color="auto" w:fill="FFFFFF"/>
        </w:rPr>
        <w:t>:</w:t>
      </w:r>
    </w:p>
    <w:p w:rsidR="00E816EA" w:rsidRPr="001556A5" w:rsidRDefault="001556A5" w:rsidP="00E816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1556A5">
        <w:rPr>
          <w:sz w:val="26"/>
          <w:szCs w:val="26"/>
          <w:shd w:val="clear" w:color="auto" w:fill="FFFFFF"/>
        </w:rPr>
        <w:t>«</w:t>
      </w:r>
      <w:r w:rsidR="00B30803" w:rsidRPr="001556A5">
        <w:rPr>
          <w:rFonts w:eastAsiaTheme="minorHAnsi"/>
          <w:sz w:val="26"/>
          <w:szCs w:val="26"/>
        </w:rPr>
        <w:t xml:space="preserve">Договор на право размещения нестационарного торгового объекта </w:t>
      </w:r>
      <w:r w:rsidR="00422173" w:rsidRPr="001556A5">
        <w:rPr>
          <w:rFonts w:eastAsiaTheme="minorHAnsi"/>
          <w:sz w:val="26"/>
          <w:szCs w:val="26"/>
        </w:rPr>
        <w:t>с производителями товаров (</w:t>
      </w:r>
      <w:r w:rsidR="00B30803" w:rsidRPr="001556A5">
        <w:rPr>
          <w:sz w:val="26"/>
          <w:szCs w:val="26"/>
        </w:rPr>
        <w:t>сельскохозяйственны</w:t>
      </w:r>
      <w:r w:rsidR="00422173" w:rsidRPr="001556A5">
        <w:rPr>
          <w:sz w:val="26"/>
          <w:szCs w:val="26"/>
        </w:rPr>
        <w:t>х и продовольственных</w:t>
      </w:r>
      <w:r w:rsidR="00E37AAE" w:rsidRPr="001556A5">
        <w:rPr>
          <w:sz w:val="26"/>
          <w:szCs w:val="26"/>
        </w:rPr>
        <w:t xml:space="preserve"> товаров, в том числе фермерской продукции, текстиля, одежды, обуви и прочих</w:t>
      </w:r>
      <w:r w:rsidR="00422173" w:rsidRPr="001556A5">
        <w:rPr>
          <w:sz w:val="26"/>
          <w:szCs w:val="26"/>
        </w:rPr>
        <w:t>)</w:t>
      </w:r>
      <w:r w:rsidR="00B30803" w:rsidRPr="001556A5">
        <w:rPr>
          <w:sz w:val="26"/>
          <w:szCs w:val="26"/>
        </w:rPr>
        <w:t xml:space="preserve"> и организациям</w:t>
      </w:r>
      <w:r w:rsidR="00422173" w:rsidRPr="001556A5">
        <w:rPr>
          <w:sz w:val="26"/>
          <w:szCs w:val="26"/>
        </w:rPr>
        <w:t>и</w:t>
      </w:r>
      <w:r w:rsidR="00B30803" w:rsidRPr="001556A5">
        <w:rPr>
          <w:sz w:val="26"/>
          <w:szCs w:val="26"/>
        </w:rPr>
        <w:t xml:space="preserve"> потребительской кооперации, которые являются субъектами малого или среднего предпринимательства, </w:t>
      </w:r>
      <w:r w:rsidR="00B30803" w:rsidRPr="001556A5">
        <w:rPr>
          <w:rFonts w:eastAsiaTheme="minorHAnsi"/>
          <w:sz w:val="26"/>
          <w:szCs w:val="26"/>
        </w:rPr>
        <w:t xml:space="preserve">заключается </w:t>
      </w:r>
      <w:r w:rsidR="00B30803" w:rsidRPr="001556A5">
        <w:rPr>
          <w:sz w:val="26"/>
          <w:szCs w:val="26"/>
        </w:rPr>
        <w:t xml:space="preserve">без проведения аукционов на льготных условиях или на безвозмездной основе </w:t>
      </w:r>
      <w:r w:rsidR="00B30803" w:rsidRPr="001556A5">
        <w:rPr>
          <w:sz w:val="26"/>
          <w:szCs w:val="26"/>
          <w:shd w:val="clear" w:color="auto" w:fill="FFFFFF"/>
        </w:rPr>
        <w:t>в</w:t>
      </w:r>
      <w:r w:rsidR="00B13C26" w:rsidRPr="001556A5">
        <w:rPr>
          <w:sz w:val="26"/>
          <w:szCs w:val="26"/>
          <w:shd w:val="clear" w:color="auto" w:fill="FFFFFF"/>
        </w:rPr>
        <w:t xml:space="preserve"> объеме муниципальных преференций, предусмотренных</w:t>
      </w:r>
      <w:r w:rsidR="004657FA" w:rsidRPr="001556A5">
        <w:rPr>
          <w:rFonts w:eastAsiaTheme="minorHAnsi"/>
          <w:sz w:val="26"/>
          <w:szCs w:val="26"/>
        </w:rPr>
        <w:t xml:space="preserve"> муниципальной программ</w:t>
      </w:r>
      <w:r w:rsidR="00B13C26" w:rsidRPr="001556A5">
        <w:rPr>
          <w:rFonts w:eastAsiaTheme="minorHAnsi"/>
          <w:sz w:val="26"/>
          <w:szCs w:val="26"/>
        </w:rPr>
        <w:t>ой</w:t>
      </w:r>
      <w:r w:rsidR="004657FA" w:rsidRPr="001556A5">
        <w:rPr>
          <w:rFonts w:eastAsiaTheme="minorHAnsi"/>
          <w:sz w:val="26"/>
          <w:szCs w:val="26"/>
        </w:rPr>
        <w:t xml:space="preserve"> городского округа Красногорск Московской области </w:t>
      </w:r>
      <w:r w:rsidRPr="001556A5">
        <w:rPr>
          <w:rFonts w:eastAsiaTheme="minorHAnsi"/>
          <w:sz w:val="26"/>
          <w:szCs w:val="26"/>
        </w:rPr>
        <w:t>«</w:t>
      </w:r>
      <w:r w:rsidR="00EC5EFC" w:rsidRPr="001556A5">
        <w:rPr>
          <w:rFonts w:eastAsiaTheme="minorHAnsi"/>
          <w:sz w:val="26"/>
          <w:szCs w:val="26"/>
        </w:rPr>
        <w:t>Предп</w:t>
      </w:r>
      <w:r w:rsidR="00E37AAE" w:rsidRPr="001556A5">
        <w:rPr>
          <w:rFonts w:eastAsiaTheme="minorHAnsi"/>
          <w:sz w:val="26"/>
          <w:szCs w:val="26"/>
        </w:rPr>
        <w:t>ринимательство</w:t>
      </w:r>
      <w:r w:rsidRPr="001556A5">
        <w:rPr>
          <w:rFonts w:eastAsiaTheme="minorHAnsi"/>
          <w:sz w:val="26"/>
          <w:szCs w:val="26"/>
        </w:rPr>
        <w:t>»</w:t>
      </w:r>
      <w:r w:rsidR="00B13C26" w:rsidRPr="001556A5">
        <w:rPr>
          <w:rFonts w:eastAsiaTheme="minorHAnsi"/>
          <w:sz w:val="26"/>
          <w:szCs w:val="26"/>
        </w:rPr>
        <w:t>.</w:t>
      </w:r>
      <w:r w:rsidR="0038109D">
        <w:rPr>
          <w:rFonts w:eastAsiaTheme="minorHAnsi"/>
          <w:sz w:val="26"/>
          <w:szCs w:val="26"/>
        </w:rPr>
        <w:t>».</w:t>
      </w:r>
    </w:p>
    <w:p w:rsidR="00E816EA" w:rsidRPr="001556A5" w:rsidRDefault="0038109D" w:rsidP="00E816E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E816EA" w:rsidRPr="001556A5">
        <w:rPr>
          <w:rFonts w:ascii="Times New Roman" w:hAnsi="Times New Roman"/>
          <w:sz w:val="26"/>
          <w:szCs w:val="26"/>
        </w:rPr>
        <w:t>Настоящее решение вступает в силу после</w:t>
      </w:r>
      <w:r w:rsidR="00631AEC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E816EA" w:rsidRPr="001556A5">
        <w:rPr>
          <w:rFonts w:ascii="Times New Roman" w:hAnsi="Times New Roman"/>
          <w:sz w:val="26"/>
          <w:szCs w:val="26"/>
        </w:rPr>
        <w:t xml:space="preserve"> официального опубликования.</w:t>
      </w:r>
    </w:p>
    <w:p w:rsidR="00E816EA" w:rsidRPr="001556A5" w:rsidRDefault="00E816EA" w:rsidP="00E816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1556A5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газете </w:t>
      </w:r>
      <w:r w:rsidR="001556A5" w:rsidRPr="001556A5">
        <w:rPr>
          <w:rFonts w:ascii="Times New Roman" w:hAnsi="Times New Roman" w:cs="Times New Roman"/>
          <w:sz w:val="26"/>
          <w:szCs w:val="26"/>
        </w:rPr>
        <w:t>«</w:t>
      </w:r>
      <w:r w:rsidRPr="001556A5">
        <w:rPr>
          <w:rFonts w:ascii="Times New Roman" w:hAnsi="Times New Roman" w:cs="Times New Roman"/>
          <w:sz w:val="26"/>
          <w:szCs w:val="26"/>
        </w:rPr>
        <w:t>Красногорские вести</w:t>
      </w:r>
      <w:r w:rsidR="001556A5" w:rsidRPr="001556A5">
        <w:rPr>
          <w:rFonts w:ascii="Times New Roman" w:hAnsi="Times New Roman" w:cs="Times New Roman"/>
          <w:sz w:val="26"/>
          <w:szCs w:val="26"/>
        </w:rPr>
        <w:t>»</w:t>
      </w:r>
      <w:r w:rsidRPr="001556A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Совета депутатов городского округа Красногорск.</w:t>
      </w:r>
    </w:p>
    <w:p w:rsidR="00B30803" w:rsidRPr="001556A5" w:rsidRDefault="00B30803" w:rsidP="00E816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1556A5" w:rsidRPr="001556A5" w:rsidRDefault="001556A5" w:rsidP="00E816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Look w:val="04A0"/>
      </w:tblPr>
      <w:tblGrid>
        <w:gridCol w:w="5245"/>
        <w:gridCol w:w="5103"/>
      </w:tblGrid>
      <w:tr w:rsidR="001556A5" w:rsidRPr="001556A5" w:rsidTr="00485932">
        <w:tc>
          <w:tcPr>
            <w:tcW w:w="5245" w:type="dxa"/>
          </w:tcPr>
          <w:p w:rsidR="001556A5" w:rsidRPr="001556A5" w:rsidRDefault="001556A5" w:rsidP="001556A5">
            <w:pPr>
              <w:suppressAutoHyphens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5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              </w:t>
            </w:r>
          </w:p>
          <w:p w:rsidR="001556A5" w:rsidRPr="001556A5" w:rsidRDefault="001556A5" w:rsidP="001556A5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5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103" w:type="dxa"/>
          </w:tcPr>
          <w:p w:rsidR="001556A5" w:rsidRPr="001556A5" w:rsidRDefault="001556A5" w:rsidP="001556A5">
            <w:pPr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5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1556A5" w:rsidRPr="001556A5" w:rsidRDefault="001556A5" w:rsidP="001556A5">
            <w:pPr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5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Совета депутатов</w:t>
            </w:r>
          </w:p>
        </w:tc>
      </w:tr>
      <w:tr w:rsidR="001556A5" w:rsidRPr="001556A5" w:rsidTr="00485932">
        <w:tc>
          <w:tcPr>
            <w:tcW w:w="5245" w:type="dxa"/>
          </w:tcPr>
          <w:p w:rsidR="001556A5" w:rsidRPr="001556A5" w:rsidRDefault="001556A5" w:rsidP="001556A5">
            <w:pPr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556A5" w:rsidRPr="001556A5" w:rsidRDefault="00485932" w:rsidP="00485932">
            <w:pPr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А.П. Спасский</w:t>
            </w:r>
            <w:r w:rsidR="00BC5E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556A5" w:rsidRPr="00155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5103" w:type="dxa"/>
          </w:tcPr>
          <w:p w:rsidR="001556A5" w:rsidRPr="001556A5" w:rsidRDefault="001556A5" w:rsidP="001556A5">
            <w:pPr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556A5" w:rsidRPr="001556A5" w:rsidRDefault="001556A5" w:rsidP="001556A5">
            <w:pPr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5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С.В.Трифонов ___________________</w:t>
            </w:r>
          </w:p>
          <w:p w:rsidR="001556A5" w:rsidRPr="001556A5" w:rsidRDefault="001556A5" w:rsidP="001556A5">
            <w:pPr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556A5" w:rsidRPr="001556A5" w:rsidRDefault="001556A5" w:rsidP="001556A5">
            <w:pPr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816EA" w:rsidRPr="001556A5" w:rsidRDefault="00E816EA" w:rsidP="00E816EA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E816EA" w:rsidRPr="001556A5" w:rsidRDefault="00E816EA" w:rsidP="00E816E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6A5">
        <w:rPr>
          <w:rFonts w:ascii="Times New Roman" w:hAnsi="Times New Roman" w:cs="Times New Roman"/>
          <w:sz w:val="26"/>
          <w:szCs w:val="26"/>
        </w:rPr>
        <w:t xml:space="preserve">Разослать: в дело, </w:t>
      </w:r>
      <w:proofErr w:type="spellStart"/>
      <w:r w:rsidRPr="001556A5">
        <w:rPr>
          <w:rFonts w:ascii="Times New Roman" w:hAnsi="Times New Roman" w:cs="Times New Roman"/>
          <w:sz w:val="26"/>
          <w:szCs w:val="26"/>
        </w:rPr>
        <w:t>Камневу</w:t>
      </w:r>
      <w:proofErr w:type="spellEnd"/>
      <w:r w:rsidRPr="001556A5">
        <w:rPr>
          <w:rFonts w:ascii="Times New Roman" w:hAnsi="Times New Roman" w:cs="Times New Roman"/>
          <w:sz w:val="26"/>
          <w:szCs w:val="26"/>
        </w:rPr>
        <w:t xml:space="preserve">, Регистр, Консультант Плюс, прокуратуру, редакцию газеты </w:t>
      </w:r>
      <w:r w:rsidR="001556A5" w:rsidRPr="001556A5">
        <w:rPr>
          <w:rFonts w:ascii="Times New Roman" w:hAnsi="Times New Roman" w:cs="Times New Roman"/>
          <w:sz w:val="26"/>
          <w:szCs w:val="26"/>
        </w:rPr>
        <w:t>«</w:t>
      </w:r>
      <w:r w:rsidRPr="001556A5">
        <w:rPr>
          <w:rFonts w:ascii="Times New Roman" w:hAnsi="Times New Roman" w:cs="Times New Roman"/>
          <w:sz w:val="26"/>
          <w:szCs w:val="26"/>
        </w:rPr>
        <w:t>Красногорские вести</w:t>
      </w:r>
      <w:r w:rsidR="001556A5" w:rsidRPr="001556A5">
        <w:rPr>
          <w:rFonts w:ascii="Times New Roman" w:hAnsi="Times New Roman" w:cs="Times New Roman"/>
          <w:sz w:val="26"/>
          <w:szCs w:val="26"/>
        </w:rPr>
        <w:t>»</w:t>
      </w:r>
    </w:p>
    <w:p w:rsidR="00E816EA" w:rsidRPr="001556A5" w:rsidRDefault="00E816EA" w:rsidP="00E816EA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</w:rPr>
      </w:pPr>
    </w:p>
    <w:p w:rsidR="00E816EA" w:rsidRPr="001556A5" w:rsidRDefault="00E816EA" w:rsidP="00E816EA">
      <w:pPr>
        <w:rPr>
          <w:sz w:val="26"/>
          <w:szCs w:val="26"/>
        </w:rPr>
      </w:pPr>
    </w:p>
    <w:p w:rsidR="00895D2F" w:rsidRPr="001556A5" w:rsidRDefault="00BB0BB2">
      <w:pPr>
        <w:rPr>
          <w:sz w:val="26"/>
          <w:szCs w:val="26"/>
        </w:rPr>
      </w:pPr>
    </w:p>
    <w:sectPr w:rsidR="00895D2F" w:rsidRPr="001556A5" w:rsidSect="001556A5">
      <w:headerReference w:type="default" r:id="rId1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B2" w:rsidRDefault="00BB0BB2" w:rsidP="001556A5">
      <w:r>
        <w:separator/>
      </w:r>
    </w:p>
  </w:endnote>
  <w:endnote w:type="continuationSeparator" w:id="0">
    <w:p w:rsidR="00BB0BB2" w:rsidRDefault="00BB0BB2" w:rsidP="0015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B2" w:rsidRDefault="00BB0BB2" w:rsidP="001556A5">
      <w:r>
        <w:separator/>
      </w:r>
    </w:p>
  </w:footnote>
  <w:footnote w:type="continuationSeparator" w:id="0">
    <w:p w:rsidR="00BB0BB2" w:rsidRDefault="00BB0BB2" w:rsidP="00155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509200"/>
      <w:docPartObj>
        <w:docPartGallery w:val="Page Numbers (Top of Page)"/>
        <w:docPartUnique/>
      </w:docPartObj>
    </w:sdtPr>
    <w:sdtContent>
      <w:p w:rsidR="001556A5" w:rsidRDefault="00FB35E7">
        <w:pPr>
          <w:pStyle w:val="a7"/>
          <w:jc w:val="center"/>
        </w:pPr>
        <w:r>
          <w:fldChar w:fldCharType="begin"/>
        </w:r>
        <w:r w:rsidR="001556A5">
          <w:instrText>PAGE   \* MERGEFORMAT</w:instrText>
        </w:r>
        <w:r>
          <w:fldChar w:fldCharType="separate"/>
        </w:r>
        <w:r w:rsidR="00D07DFE">
          <w:rPr>
            <w:noProof/>
          </w:rPr>
          <w:t>2</w:t>
        </w:r>
        <w:r>
          <w:fldChar w:fldCharType="end"/>
        </w:r>
      </w:p>
    </w:sdtContent>
  </w:sdt>
  <w:p w:rsidR="001556A5" w:rsidRDefault="001556A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DC4"/>
    <w:rsid w:val="00034DAE"/>
    <w:rsid w:val="001556A5"/>
    <w:rsid w:val="001D12B5"/>
    <w:rsid w:val="0038109D"/>
    <w:rsid w:val="00422173"/>
    <w:rsid w:val="00434847"/>
    <w:rsid w:val="004657FA"/>
    <w:rsid w:val="00485932"/>
    <w:rsid w:val="00631AEC"/>
    <w:rsid w:val="0064055D"/>
    <w:rsid w:val="00872DB4"/>
    <w:rsid w:val="00956748"/>
    <w:rsid w:val="00A10DC4"/>
    <w:rsid w:val="00B13C26"/>
    <w:rsid w:val="00B30803"/>
    <w:rsid w:val="00B661DE"/>
    <w:rsid w:val="00BB0BB2"/>
    <w:rsid w:val="00BC5E6A"/>
    <w:rsid w:val="00D07DFE"/>
    <w:rsid w:val="00DF4A68"/>
    <w:rsid w:val="00E37AAE"/>
    <w:rsid w:val="00E816EA"/>
    <w:rsid w:val="00EC5EFC"/>
    <w:rsid w:val="00F56964"/>
    <w:rsid w:val="00FB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81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E816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816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05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5D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basedOn w:val="a0"/>
    <w:link w:val="ConsPlusNormal"/>
    <w:uiPriority w:val="99"/>
    <w:rsid w:val="00EC5EFC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5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56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56A5"/>
    <w:rPr>
      <w:rFonts w:ascii="Calibri" w:eastAsia="Calibri" w:hAnsi="Calibri" w:cs="Times New Roman"/>
    </w:rPr>
  </w:style>
  <w:style w:type="paragraph" w:styleId="ab">
    <w:name w:val="caption"/>
    <w:basedOn w:val="a"/>
    <w:semiHidden/>
    <w:unhideWhenUsed/>
    <w:qFormat/>
    <w:rsid w:val="00D07DFE"/>
    <w:pPr>
      <w:suppressLineNumbers/>
      <w:suppressAutoHyphens/>
      <w:spacing w:before="120" w:after="120" w:line="254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FE8154335163CD31032B090F95AA0EA29C41510316269A6DAD57F8F3D9EECB572FDFECD61B81FE162EBEB3FY2eAM" TargetMode="External"/><Relationship Id="rId13" Type="http://schemas.openxmlformats.org/officeDocument/2006/relationships/hyperlink" Target="consultantplus://offline/ref=800FE8154335163CD31033BE85F95AA0EA2CC6101E336269A6DAD57F8F3D9EECB572FDFECD61B81FE162EBEB3FY2eA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0FE8154335163CD31032B090F95AA0EA2AC51118306269A6DAD57F8F3D9EECB572FDFECD61B81FE162EBEB3FY2eAM" TargetMode="External"/><Relationship Id="rId12" Type="http://schemas.openxmlformats.org/officeDocument/2006/relationships/hyperlink" Target="consultantplus://offline/ref=800FE8154335163CD31032B090F95AA0EA2DC1141D356269A6DAD57F8F3D9EECB572FDFECD61B81FE162EBEB3FY2eA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00FE8154335163CD31032B090F95AA0EA2AC41918356269A6DAD57F8F3D9EECB572FDFECD61B81FE162EBEB3FY2eA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00FE8154335163CD31033BE85F95AA0EB28CF1411326269A6DAD57F8F3D9EECB572FDFECD61B81FE162EBEB3FY2eAM" TargetMode="External"/><Relationship Id="rId10" Type="http://schemas.openxmlformats.org/officeDocument/2006/relationships/hyperlink" Target="consultantplus://offline/ref=800FE8154335163CD31032B090F95AA0EA2BC3121C366269A6DAD57F8F3D9EECB572FDFECD61B81FE162EBEB3FY2e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00FE8154335163CD31032B090F95AA0EA2AC1131E326269A6DAD57F8F3D9EECB572FDFECD61B81FE162EBEB3FY2eAM" TargetMode="External"/><Relationship Id="rId14" Type="http://schemas.openxmlformats.org/officeDocument/2006/relationships/hyperlink" Target="consultantplus://offline/ref=800FE8154335163CD31033BE85F95AA0EA2CC2101B316269A6DAD57F8F3D9EECB572FDFECD61B81FE162EBEB3FY2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19</cp:revision>
  <cp:lastPrinted>2021-04-22T06:42:00Z</cp:lastPrinted>
  <dcterms:created xsi:type="dcterms:W3CDTF">2021-04-19T07:03:00Z</dcterms:created>
  <dcterms:modified xsi:type="dcterms:W3CDTF">2021-05-11T07:43:00Z</dcterms:modified>
</cp:coreProperties>
</file>