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2C645" w14:textId="77777777" w:rsidR="0084240C" w:rsidRDefault="0084240C" w:rsidP="00021B4C">
      <w:pPr>
        <w:spacing w:after="0" w:line="276" w:lineRule="auto"/>
        <w:jc w:val="center"/>
        <w:rPr>
          <w:rFonts w:ascii="Times New Roman" w:hAnsi="Times New Roman" w:cs="Times New Roman"/>
          <w:spacing w:val="-9"/>
          <w:sz w:val="40"/>
          <w:szCs w:val="40"/>
        </w:rPr>
      </w:pPr>
    </w:p>
    <w:p w14:paraId="49CD4891" w14:textId="77777777" w:rsidR="0084240C" w:rsidRDefault="0084240C" w:rsidP="00021B4C">
      <w:pPr>
        <w:spacing w:after="0" w:line="276" w:lineRule="auto"/>
        <w:jc w:val="center"/>
        <w:rPr>
          <w:rFonts w:ascii="Times New Roman" w:hAnsi="Times New Roman" w:cs="Times New Roman"/>
          <w:spacing w:val="-9"/>
          <w:sz w:val="40"/>
          <w:szCs w:val="40"/>
        </w:rPr>
      </w:pPr>
    </w:p>
    <w:p w14:paraId="6365B41F" w14:textId="77777777" w:rsidR="0084240C" w:rsidRDefault="0084240C" w:rsidP="00021B4C">
      <w:pPr>
        <w:spacing w:after="0" w:line="276" w:lineRule="auto"/>
        <w:jc w:val="center"/>
        <w:rPr>
          <w:rFonts w:ascii="Times New Roman" w:hAnsi="Times New Roman" w:cs="Times New Roman"/>
          <w:spacing w:val="-9"/>
          <w:sz w:val="40"/>
          <w:szCs w:val="40"/>
        </w:rPr>
      </w:pPr>
    </w:p>
    <w:p w14:paraId="4FBBF41C" w14:textId="77777777" w:rsidR="0084240C" w:rsidRDefault="0084240C" w:rsidP="00021B4C">
      <w:pPr>
        <w:spacing w:after="0" w:line="276" w:lineRule="auto"/>
        <w:jc w:val="center"/>
        <w:rPr>
          <w:rFonts w:ascii="Times New Roman" w:hAnsi="Times New Roman" w:cs="Times New Roman"/>
          <w:spacing w:val="-9"/>
          <w:sz w:val="40"/>
          <w:szCs w:val="40"/>
        </w:rPr>
      </w:pPr>
    </w:p>
    <w:p w14:paraId="7890B0C2" w14:textId="77777777" w:rsidR="0084240C" w:rsidRDefault="0084240C" w:rsidP="00021B4C">
      <w:pPr>
        <w:spacing w:after="0" w:line="276" w:lineRule="auto"/>
        <w:jc w:val="center"/>
        <w:rPr>
          <w:rFonts w:ascii="Times New Roman" w:hAnsi="Times New Roman" w:cs="Times New Roman"/>
          <w:spacing w:val="-9"/>
          <w:sz w:val="40"/>
          <w:szCs w:val="40"/>
        </w:rPr>
      </w:pPr>
    </w:p>
    <w:p w14:paraId="0C6022B5" w14:textId="77777777" w:rsidR="00C6187D" w:rsidRDefault="00C6187D" w:rsidP="00021B4C">
      <w:pPr>
        <w:spacing w:after="0" w:line="276" w:lineRule="auto"/>
        <w:jc w:val="center"/>
        <w:rPr>
          <w:rFonts w:ascii="Times New Roman" w:hAnsi="Times New Roman" w:cs="Times New Roman"/>
          <w:spacing w:val="-9"/>
          <w:sz w:val="40"/>
          <w:szCs w:val="40"/>
        </w:rPr>
      </w:pPr>
    </w:p>
    <w:p w14:paraId="79101F5A" w14:textId="77777777" w:rsidR="001974F3" w:rsidRDefault="001974F3" w:rsidP="00021B4C">
      <w:pPr>
        <w:spacing w:after="0" w:line="276" w:lineRule="auto"/>
        <w:jc w:val="center"/>
        <w:rPr>
          <w:rFonts w:ascii="Times New Roman" w:hAnsi="Times New Roman" w:cs="Times New Roman"/>
          <w:spacing w:val="-9"/>
          <w:sz w:val="40"/>
          <w:szCs w:val="40"/>
        </w:rPr>
      </w:pPr>
    </w:p>
    <w:p w14:paraId="015E1924" w14:textId="25191E4E" w:rsidR="00697980" w:rsidRDefault="00171AC6" w:rsidP="00021B4C">
      <w:pPr>
        <w:spacing w:after="0" w:line="276" w:lineRule="auto"/>
        <w:jc w:val="center"/>
        <w:rPr>
          <w:rFonts w:ascii="Times New Roman" w:hAnsi="Times New Roman" w:cs="Times New Roman"/>
          <w:spacing w:val="-9"/>
          <w:sz w:val="40"/>
          <w:szCs w:val="40"/>
        </w:rPr>
      </w:pPr>
      <w:r>
        <w:rPr>
          <w:rFonts w:ascii="Times New Roman" w:hAnsi="Times New Roman" w:cs="Times New Roman"/>
          <w:spacing w:val="-9"/>
          <w:sz w:val="40"/>
          <w:szCs w:val="40"/>
        </w:rPr>
        <w:t>Проек</w:t>
      </w:r>
      <w:bookmarkStart w:id="0" w:name="_Hlk22719021"/>
      <w:r w:rsidR="002A0BF5">
        <w:rPr>
          <w:rFonts w:ascii="Times New Roman" w:hAnsi="Times New Roman" w:cs="Times New Roman"/>
          <w:spacing w:val="-9"/>
          <w:sz w:val="40"/>
          <w:szCs w:val="40"/>
        </w:rPr>
        <w:t>т</w:t>
      </w:r>
    </w:p>
    <w:p w14:paraId="4FAC56B3" w14:textId="77777777" w:rsidR="00446842" w:rsidRPr="007B716F" w:rsidRDefault="00446842" w:rsidP="00021B4C">
      <w:pPr>
        <w:spacing w:after="0" w:line="276" w:lineRule="auto"/>
        <w:jc w:val="center"/>
        <w:rPr>
          <w:rFonts w:ascii="Times New Roman" w:eastAsia="Calibri" w:hAnsi="Times New Roman" w:cs="Times New Roman"/>
          <w:color w:val="FFFFFF" w:themeColor="background1"/>
          <w:kern w:val="0"/>
          <w:sz w:val="27"/>
          <w:szCs w:val="27"/>
          <w:lang w:eastAsia="en-US"/>
        </w:rPr>
      </w:pPr>
    </w:p>
    <w:p w14:paraId="2D0F87A1" w14:textId="62AC6047" w:rsidR="00A66E8F" w:rsidRDefault="002473B2" w:rsidP="00021B4C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</w:pPr>
      <w:r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О внесении изменений в постановление</w:t>
      </w:r>
      <w:r w:rsidRPr="002473B2">
        <w:t xml:space="preserve"> </w:t>
      </w:r>
      <w:r w:rsidRPr="002473B2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администрации городского округа Красногорск</w:t>
      </w:r>
      <w:r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 Московской области от 30.09.2022 № 2169/9 «</w:t>
      </w:r>
      <w:r w:rsidR="00697980" w:rsidRPr="00697980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Об утверждении </w:t>
      </w:r>
      <w:r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п</w:t>
      </w:r>
      <w:r w:rsidR="00697980" w:rsidRPr="00697980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еречня муниципальных программ</w:t>
      </w:r>
      <w:r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 </w:t>
      </w:r>
      <w:r w:rsidR="00697980" w:rsidRPr="00697980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городского округа Красногорск</w:t>
      </w:r>
      <w:r w:rsidR="00697980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 Московской области</w:t>
      </w:r>
      <w:r w:rsidR="00E40EF5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, подлежащих реализации </w:t>
      </w:r>
      <w:r w:rsidR="00803F70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начиная с </w:t>
      </w:r>
      <w:r w:rsidR="00A66E8F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2023 год</w:t>
      </w:r>
      <w:r w:rsidR="00803F70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а</w:t>
      </w:r>
      <w:r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»</w:t>
      </w:r>
    </w:p>
    <w:p w14:paraId="1D14680C" w14:textId="77777777" w:rsidR="007B5973" w:rsidRDefault="007B5973" w:rsidP="00021B4C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</w:pPr>
    </w:p>
    <w:p w14:paraId="2D0B90BD" w14:textId="0EB396AF" w:rsidR="00A979EE" w:rsidRDefault="00A979EE" w:rsidP="00021B4C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</w:pPr>
      <w:r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В связи с организационно-штатными изменениями и перечнем типовых мероприятий муниципальных программ Московской области постановляю:</w:t>
      </w:r>
    </w:p>
    <w:p w14:paraId="1AA8782A" w14:textId="77777777" w:rsidR="00A979EE" w:rsidRDefault="00A979EE" w:rsidP="00021B4C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</w:pPr>
    </w:p>
    <w:p w14:paraId="51F0C989" w14:textId="2C246075" w:rsidR="00F00A4D" w:rsidRPr="00B8413D" w:rsidRDefault="00F00A4D" w:rsidP="00F00A4D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B8413D">
        <w:rPr>
          <w:rFonts w:ascii="Times New Roman" w:hAnsi="Times New Roman" w:cs="Times New Roman"/>
          <w:kern w:val="0"/>
          <w:sz w:val="28"/>
          <w:szCs w:val="28"/>
        </w:rPr>
        <w:t xml:space="preserve">1. Приложение к постановлению администрации городского округа Красногорск от </w:t>
      </w:r>
      <w:r w:rsidR="00A979EE">
        <w:rPr>
          <w:rFonts w:ascii="Times New Roman" w:hAnsi="Times New Roman" w:cs="Times New Roman"/>
          <w:kern w:val="0"/>
          <w:sz w:val="28"/>
          <w:szCs w:val="28"/>
        </w:rPr>
        <w:t>30.09.2022 № 2169/9 (с изменениями, внесенными от 14.10.2022 № 2243/10)</w:t>
      </w:r>
      <w:r w:rsidRPr="00B8413D">
        <w:rPr>
          <w:rFonts w:ascii="Times New Roman" w:hAnsi="Times New Roman" w:cs="Times New Roman"/>
          <w:kern w:val="0"/>
          <w:sz w:val="28"/>
          <w:szCs w:val="28"/>
        </w:rPr>
        <w:t xml:space="preserve"> изложить в новой редакции согласно приложению к настоящему постановлению.</w:t>
      </w:r>
    </w:p>
    <w:p w14:paraId="1D707AD7" w14:textId="77777777" w:rsidR="00F00A4D" w:rsidRPr="00B8413D" w:rsidRDefault="00F00A4D" w:rsidP="00F00A4D">
      <w:pPr>
        <w:widowControl/>
        <w:overflowPunct/>
        <w:adjustRightInd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B8413D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2. Опубликовать данное постановление в газете «Красногорские вести» и разместить на официальном сайте администрации городского округа Красногорск в сети «Интернет».</w:t>
      </w:r>
    </w:p>
    <w:p w14:paraId="7F255D6C" w14:textId="77777777" w:rsidR="00F00A4D" w:rsidRDefault="00F00A4D" w:rsidP="00F00A4D">
      <w:pPr>
        <w:widowControl/>
        <w:overflowPunct/>
        <w:adjustRightInd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B8413D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3. Контроль над исполнением настоящего постановления возложить на заместителя главы администрации городского округа Красногорск </w:t>
      </w:r>
    </w:p>
    <w:p w14:paraId="577DF7D6" w14:textId="77777777" w:rsidR="00F00A4D" w:rsidRPr="00B8413D" w:rsidRDefault="00F00A4D" w:rsidP="00F00A4D">
      <w:pPr>
        <w:widowControl/>
        <w:overflowPunct/>
        <w:adjustRightInd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B8413D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Е.С. Горшкову.</w:t>
      </w:r>
    </w:p>
    <w:p w14:paraId="1699B379" w14:textId="77777777" w:rsidR="00F00A4D" w:rsidRPr="00B8413D" w:rsidRDefault="00F00A4D" w:rsidP="00F00A4D">
      <w:pPr>
        <w:widowControl/>
        <w:overflowPunct/>
        <w:adjustRightInd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14:paraId="760EABB0" w14:textId="06A83583" w:rsidR="00525F59" w:rsidRDefault="00525F59" w:rsidP="00803F70">
      <w:pPr>
        <w:widowControl/>
        <w:overflowPunct/>
        <w:adjustRightInd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</w:pPr>
    </w:p>
    <w:p w14:paraId="7E1989EC" w14:textId="77777777" w:rsidR="00171AC6" w:rsidRDefault="00171AC6" w:rsidP="00803F70">
      <w:pPr>
        <w:widowControl/>
        <w:overflowPunct/>
        <w:adjustRightInd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</w:pPr>
    </w:p>
    <w:p w14:paraId="4701918F" w14:textId="77777777" w:rsidR="001B5CC4" w:rsidRPr="00130E97" w:rsidRDefault="001B5CC4" w:rsidP="00803F70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30E97">
        <w:rPr>
          <w:rFonts w:ascii="Times New Roman" w:hAnsi="Times New Roman" w:cs="Times New Roman"/>
          <w:sz w:val="27"/>
          <w:szCs w:val="27"/>
        </w:rPr>
        <w:t>Глава городского</w:t>
      </w:r>
    </w:p>
    <w:p w14:paraId="2239E308" w14:textId="313A5F72" w:rsidR="001B5CC4" w:rsidRDefault="001B5CC4" w:rsidP="00803F70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30E97">
        <w:rPr>
          <w:rFonts w:ascii="Times New Roman" w:hAnsi="Times New Roman" w:cs="Times New Roman"/>
          <w:sz w:val="27"/>
          <w:szCs w:val="27"/>
        </w:rPr>
        <w:t>округа Красногорск</w:t>
      </w:r>
      <w:r w:rsidRPr="00130E97">
        <w:rPr>
          <w:rFonts w:ascii="Times New Roman" w:hAnsi="Times New Roman" w:cs="Times New Roman"/>
          <w:sz w:val="27"/>
          <w:szCs w:val="27"/>
        </w:rPr>
        <w:tab/>
      </w:r>
      <w:r w:rsidRPr="00130E97">
        <w:rPr>
          <w:rFonts w:ascii="Times New Roman" w:hAnsi="Times New Roman" w:cs="Times New Roman"/>
          <w:sz w:val="27"/>
          <w:szCs w:val="27"/>
        </w:rPr>
        <w:tab/>
      </w:r>
      <w:r w:rsidR="00D56B20">
        <w:rPr>
          <w:rFonts w:ascii="Times New Roman" w:hAnsi="Times New Roman" w:cs="Times New Roman"/>
          <w:sz w:val="27"/>
          <w:szCs w:val="27"/>
        </w:rPr>
        <w:tab/>
      </w:r>
      <w:r w:rsidR="00D56B20">
        <w:rPr>
          <w:rFonts w:ascii="Times New Roman" w:hAnsi="Times New Roman" w:cs="Times New Roman"/>
          <w:sz w:val="27"/>
          <w:szCs w:val="27"/>
        </w:rPr>
        <w:tab/>
      </w:r>
      <w:r w:rsidR="00D56B20">
        <w:rPr>
          <w:rFonts w:ascii="Times New Roman" w:hAnsi="Times New Roman" w:cs="Times New Roman"/>
          <w:sz w:val="27"/>
          <w:szCs w:val="27"/>
        </w:rPr>
        <w:tab/>
      </w:r>
      <w:r w:rsidR="00D56B20">
        <w:rPr>
          <w:rFonts w:ascii="Times New Roman" w:hAnsi="Times New Roman" w:cs="Times New Roman"/>
          <w:sz w:val="27"/>
          <w:szCs w:val="27"/>
        </w:rPr>
        <w:tab/>
      </w:r>
      <w:r w:rsidR="00D56B20">
        <w:rPr>
          <w:rFonts w:ascii="Times New Roman" w:hAnsi="Times New Roman" w:cs="Times New Roman"/>
          <w:sz w:val="27"/>
          <w:szCs w:val="27"/>
        </w:rPr>
        <w:tab/>
      </w:r>
      <w:r w:rsidR="00D56B20">
        <w:rPr>
          <w:rFonts w:ascii="Times New Roman" w:hAnsi="Times New Roman" w:cs="Times New Roman"/>
          <w:sz w:val="27"/>
          <w:szCs w:val="27"/>
        </w:rPr>
        <w:tab/>
      </w:r>
      <w:r w:rsidR="007B52E9">
        <w:rPr>
          <w:rFonts w:ascii="Times New Roman" w:hAnsi="Times New Roman" w:cs="Times New Roman"/>
          <w:sz w:val="27"/>
          <w:szCs w:val="27"/>
        </w:rPr>
        <w:t>Д.В. Волков</w:t>
      </w:r>
    </w:p>
    <w:p w14:paraId="276C6ECF" w14:textId="77777777" w:rsidR="00A66E8F" w:rsidRPr="00130E97" w:rsidRDefault="00A66E8F" w:rsidP="00803F70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571"/>
        <w:gridCol w:w="3000"/>
      </w:tblGrid>
      <w:tr w:rsidR="00D63F7B" w:rsidRPr="00421E58" w14:paraId="76D6E5CC" w14:textId="77777777" w:rsidTr="00421E58">
        <w:tc>
          <w:tcPr>
            <w:tcW w:w="3433" w:type="pct"/>
            <w:hideMark/>
          </w:tcPr>
          <w:p w14:paraId="2744592A" w14:textId="77777777" w:rsidR="00D63F7B" w:rsidRPr="00D63F7B" w:rsidRDefault="00D63F7B" w:rsidP="00803F7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63F7B">
              <w:rPr>
                <w:rFonts w:ascii="Times New Roman" w:hAnsi="Times New Roman" w:cs="Times New Roman"/>
                <w:sz w:val="27"/>
                <w:szCs w:val="27"/>
              </w:rPr>
              <w:t>Верно</w:t>
            </w:r>
          </w:p>
        </w:tc>
        <w:tc>
          <w:tcPr>
            <w:tcW w:w="1567" w:type="pct"/>
          </w:tcPr>
          <w:p w14:paraId="041D65CC" w14:textId="77777777" w:rsidR="00D63F7B" w:rsidRPr="00D63F7B" w:rsidRDefault="00D63F7B" w:rsidP="00803F7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63F7B" w:rsidRPr="00421E58" w14:paraId="609A5A49" w14:textId="77777777" w:rsidTr="00421E58">
        <w:tc>
          <w:tcPr>
            <w:tcW w:w="3433" w:type="pct"/>
            <w:hideMark/>
          </w:tcPr>
          <w:p w14:paraId="2D3AC722" w14:textId="77777777" w:rsidR="00D63F7B" w:rsidRPr="00D63F7B" w:rsidRDefault="00D63F7B" w:rsidP="00803F7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63F7B">
              <w:rPr>
                <w:rFonts w:ascii="Times New Roman" w:hAnsi="Times New Roman" w:cs="Times New Roman"/>
                <w:sz w:val="27"/>
                <w:szCs w:val="27"/>
              </w:rPr>
              <w:t>Старший инспектор общего отдела</w:t>
            </w:r>
          </w:p>
          <w:p w14:paraId="42F63F4A" w14:textId="77777777" w:rsidR="00D63F7B" w:rsidRPr="00421E58" w:rsidRDefault="00D63F7B" w:rsidP="00803F7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21E58">
              <w:rPr>
                <w:rFonts w:ascii="Times New Roman" w:hAnsi="Times New Roman" w:cs="Times New Roman"/>
                <w:sz w:val="27"/>
                <w:szCs w:val="27"/>
              </w:rPr>
              <w:t>управления делами</w:t>
            </w:r>
          </w:p>
        </w:tc>
        <w:tc>
          <w:tcPr>
            <w:tcW w:w="1567" w:type="pct"/>
            <w:vAlign w:val="bottom"/>
            <w:hideMark/>
          </w:tcPr>
          <w:p w14:paraId="7BE6CED9" w14:textId="1E914403" w:rsidR="00D63F7B" w:rsidRPr="00421E58" w:rsidRDefault="00A66E8F" w:rsidP="00803F7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21E58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="00D63F7B" w:rsidRPr="00421E58">
              <w:rPr>
                <w:rFonts w:ascii="Times New Roman" w:hAnsi="Times New Roman" w:cs="Times New Roman"/>
                <w:sz w:val="27"/>
                <w:szCs w:val="27"/>
              </w:rPr>
              <w:t xml:space="preserve">   Ю.Г. Никифорова</w:t>
            </w:r>
          </w:p>
        </w:tc>
      </w:tr>
      <w:tr w:rsidR="00D63F7B" w14:paraId="120652A4" w14:textId="77777777" w:rsidTr="00421E58">
        <w:tc>
          <w:tcPr>
            <w:tcW w:w="3433" w:type="pct"/>
          </w:tcPr>
          <w:p w14:paraId="1C867B50" w14:textId="77777777" w:rsidR="00D63F7B" w:rsidRDefault="00D63F7B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</w:tc>
        <w:tc>
          <w:tcPr>
            <w:tcW w:w="1567" w:type="pct"/>
          </w:tcPr>
          <w:p w14:paraId="6E3568E7" w14:textId="77777777" w:rsidR="00D63F7B" w:rsidRDefault="00D63F7B">
            <w:pPr>
              <w:pStyle w:val="a6"/>
              <w:spacing w:line="276" w:lineRule="auto"/>
              <w:ind w:firstLine="0"/>
              <w:jc w:val="right"/>
              <w:rPr>
                <w:szCs w:val="28"/>
                <w:lang w:val="ru-RU" w:eastAsia="ru-RU"/>
              </w:rPr>
            </w:pPr>
          </w:p>
        </w:tc>
      </w:tr>
    </w:tbl>
    <w:p w14:paraId="0D2C37F1" w14:textId="3ABE36E2" w:rsidR="00A66E8F" w:rsidRDefault="00A66E8F" w:rsidP="00021B4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41CA8AA" w14:textId="757292B5" w:rsidR="001B5CC4" w:rsidRPr="00A66E8F" w:rsidRDefault="001B5CC4" w:rsidP="00021B4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Исполнитель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979EE">
        <w:rPr>
          <w:rFonts w:ascii="Times New Roman" w:hAnsi="Times New Roman" w:cs="Times New Roman"/>
          <w:sz w:val="28"/>
          <w:szCs w:val="28"/>
        </w:rPr>
        <w:t>И.П.Текеева</w:t>
      </w:r>
    </w:p>
    <w:p w14:paraId="4A7F60F4" w14:textId="2137A337" w:rsidR="001B5CC4" w:rsidRDefault="001B5CC4" w:rsidP="00021B4C">
      <w:pPr>
        <w:spacing w:after="0" w:line="276" w:lineRule="auto"/>
      </w:pPr>
    </w:p>
    <w:p w14:paraId="6E7D41DB" w14:textId="77777777" w:rsidR="00A66E8F" w:rsidRDefault="00A66E8F" w:rsidP="00021B4C">
      <w:pPr>
        <w:spacing w:after="0" w:line="276" w:lineRule="auto"/>
      </w:pPr>
    </w:p>
    <w:p w14:paraId="13B75503" w14:textId="7FE437FB" w:rsidR="00C37F77" w:rsidRDefault="005D73C5" w:rsidP="00021B4C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="001B5CC4" w:rsidRPr="00B40532">
        <w:rPr>
          <w:rFonts w:ascii="Times New Roman" w:hAnsi="Times New Roman" w:cs="Times New Roman"/>
          <w:sz w:val="28"/>
          <w:szCs w:val="28"/>
        </w:rPr>
        <w:t xml:space="preserve">в дело, </w:t>
      </w:r>
      <w:r w:rsidR="00C37F77">
        <w:rPr>
          <w:rFonts w:ascii="Times New Roman" w:hAnsi="Times New Roman" w:cs="Times New Roman"/>
          <w:sz w:val="28"/>
          <w:szCs w:val="28"/>
        </w:rPr>
        <w:t>в прокуратуру</w:t>
      </w:r>
      <w:r w:rsidR="002679A1">
        <w:rPr>
          <w:rFonts w:ascii="Times New Roman" w:hAnsi="Times New Roman" w:cs="Times New Roman"/>
          <w:sz w:val="28"/>
          <w:szCs w:val="28"/>
        </w:rPr>
        <w:t>,</w:t>
      </w:r>
      <w:r w:rsidR="009A6DDE" w:rsidRPr="00ED7DF9">
        <w:rPr>
          <w:rFonts w:ascii="Times New Roman" w:hAnsi="Times New Roman" w:cs="Times New Roman"/>
          <w:sz w:val="28"/>
          <w:szCs w:val="28"/>
        </w:rPr>
        <w:t xml:space="preserve"> </w:t>
      </w:r>
      <w:r w:rsidR="00F318C1">
        <w:rPr>
          <w:rFonts w:ascii="Times New Roman" w:hAnsi="Times New Roman" w:cs="Times New Roman"/>
          <w:sz w:val="28"/>
          <w:szCs w:val="28"/>
        </w:rPr>
        <w:t>Барило</w:t>
      </w:r>
      <w:r w:rsidR="00ED7DF9" w:rsidRPr="00ED7DF9">
        <w:rPr>
          <w:rFonts w:ascii="Times New Roman" w:hAnsi="Times New Roman" w:cs="Times New Roman"/>
          <w:sz w:val="28"/>
          <w:szCs w:val="28"/>
        </w:rPr>
        <w:t>,</w:t>
      </w:r>
      <w:r w:rsidR="00F318C1" w:rsidRPr="00F318C1">
        <w:rPr>
          <w:rFonts w:ascii="Times New Roman" w:hAnsi="Times New Roman" w:cs="Times New Roman"/>
          <w:sz w:val="28"/>
          <w:szCs w:val="28"/>
        </w:rPr>
        <w:t xml:space="preserve"> </w:t>
      </w:r>
      <w:r w:rsidR="00F318C1">
        <w:rPr>
          <w:rFonts w:ascii="Times New Roman" w:hAnsi="Times New Roman" w:cs="Times New Roman"/>
          <w:sz w:val="28"/>
          <w:szCs w:val="28"/>
        </w:rPr>
        <w:t>Бутенко,</w:t>
      </w:r>
      <w:r w:rsidR="00ED7DF9" w:rsidRPr="00ED7DF9">
        <w:rPr>
          <w:rFonts w:ascii="Times New Roman" w:hAnsi="Times New Roman" w:cs="Times New Roman"/>
          <w:sz w:val="28"/>
          <w:szCs w:val="28"/>
        </w:rPr>
        <w:t xml:space="preserve"> </w:t>
      </w:r>
      <w:r w:rsidR="00056F6A">
        <w:rPr>
          <w:rFonts w:ascii="Times New Roman" w:hAnsi="Times New Roman" w:cs="Times New Roman"/>
          <w:sz w:val="28"/>
          <w:szCs w:val="28"/>
        </w:rPr>
        <w:t>Горшковой</w:t>
      </w:r>
      <w:r w:rsidR="00ED7DF9">
        <w:rPr>
          <w:rFonts w:ascii="Times New Roman" w:hAnsi="Times New Roman" w:cs="Times New Roman"/>
          <w:sz w:val="28"/>
          <w:szCs w:val="28"/>
        </w:rPr>
        <w:t>,</w:t>
      </w:r>
      <w:r w:rsidR="00ED7DF9" w:rsidRPr="00697980">
        <w:rPr>
          <w:rFonts w:ascii="Times New Roman" w:hAnsi="Times New Roman" w:cs="Times New Roman"/>
          <w:sz w:val="28"/>
          <w:szCs w:val="28"/>
        </w:rPr>
        <w:t xml:space="preserve"> </w:t>
      </w:r>
      <w:r w:rsidR="00ED7DF9">
        <w:rPr>
          <w:rFonts w:ascii="Times New Roman" w:hAnsi="Times New Roman" w:cs="Times New Roman"/>
          <w:sz w:val="28"/>
          <w:szCs w:val="28"/>
        </w:rPr>
        <w:t>Магомедову</w:t>
      </w:r>
      <w:r w:rsidR="009A6DDE">
        <w:rPr>
          <w:rFonts w:ascii="Times New Roman" w:hAnsi="Times New Roman" w:cs="Times New Roman"/>
          <w:sz w:val="28"/>
          <w:szCs w:val="28"/>
        </w:rPr>
        <w:t xml:space="preserve">, </w:t>
      </w:r>
      <w:r w:rsidR="00886A12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Тимошиной</w:t>
      </w:r>
      <w:r w:rsidR="00F95784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, </w:t>
      </w:r>
      <w:r w:rsidR="00A66E8F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Терентьевой, </w:t>
      </w:r>
      <w:r w:rsidR="009A6DDE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Шувалову, </w:t>
      </w:r>
      <w:r w:rsidR="00F71B52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Гереш, </w:t>
      </w:r>
      <w:r w:rsidR="00697980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Ризвановой, </w:t>
      </w:r>
      <w:r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Филаткиной, </w:t>
      </w:r>
      <w:r w:rsidR="00C37F7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Новикову</w:t>
      </w:r>
      <w:r w:rsidR="00C37F77" w:rsidRPr="00C37F7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, в газету «Красногорские вести»</w:t>
      </w:r>
    </w:p>
    <w:p w14:paraId="4C6AB00E" w14:textId="77777777" w:rsidR="00525F59" w:rsidRDefault="00525F59" w:rsidP="00021B4C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14:paraId="33F0F6C8" w14:textId="77777777" w:rsidR="00525F59" w:rsidRDefault="00525F59" w:rsidP="00021B4C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14:paraId="35F5589F" w14:textId="77777777" w:rsidR="00525F59" w:rsidRDefault="00525F59" w:rsidP="00021B4C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14:paraId="2055AA53" w14:textId="77777777" w:rsidR="00525F59" w:rsidRDefault="00525F59" w:rsidP="00021B4C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14:paraId="1173EE79" w14:textId="77777777" w:rsidR="00525F59" w:rsidRDefault="00525F59" w:rsidP="00021B4C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14:paraId="1C7C2DBD" w14:textId="4C258EBB" w:rsidR="00697980" w:rsidRDefault="00697980" w:rsidP="00202581">
      <w:pPr>
        <w:widowControl/>
        <w:overflowPunct/>
        <w:adjustRightInd/>
        <w:spacing w:after="160" w:line="259" w:lineRule="auto"/>
      </w:pPr>
      <w:bookmarkStart w:id="1" w:name="_GoBack"/>
      <w:bookmarkEnd w:id="0"/>
      <w:bookmarkEnd w:id="1"/>
    </w:p>
    <w:sectPr w:rsidR="00697980" w:rsidSect="007B5973"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E16A8"/>
    <w:multiLevelType w:val="hybridMultilevel"/>
    <w:tmpl w:val="83F6DC82"/>
    <w:lvl w:ilvl="0" w:tplc="52BA12F4">
      <w:start w:val="1"/>
      <w:numFmt w:val="decimal"/>
      <w:lvlText w:val="%1."/>
      <w:lvlJc w:val="left"/>
      <w:pPr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CC4"/>
    <w:rsid w:val="000054BD"/>
    <w:rsid w:val="0000780F"/>
    <w:rsid w:val="00021B4C"/>
    <w:rsid w:val="00032503"/>
    <w:rsid w:val="00056F6A"/>
    <w:rsid w:val="00095372"/>
    <w:rsid w:val="000E6B70"/>
    <w:rsid w:val="000F2555"/>
    <w:rsid w:val="000F5563"/>
    <w:rsid w:val="000F5F30"/>
    <w:rsid w:val="0010766E"/>
    <w:rsid w:val="0012465A"/>
    <w:rsid w:val="00130E97"/>
    <w:rsid w:val="00140756"/>
    <w:rsid w:val="00171AC6"/>
    <w:rsid w:val="0018500F"/>
    <w:rsid w:val="00192127"/>
    <w:rsid w:val="001974F3"/>
    <w:rsid w:val="001B4836"/>
    <w:rsid w:val="001B5CC4"/>
    <w:rsid w:val="001C5CFC"/>
    <w:rsid w:val="001D4854"/>
    <w:rsid w:val="00202581"/>
    <w:rsid w:val="0021735A"/>
    <w:rsid w:val="00224661"/>
    <w:rsid w:val="002473B2"/>
    <w:rsid w:val="00250F59"/>
    <w:rsid w:val="002679A1"/>
    <w:rsid w:val="002A0BF5"/>
    <w:rsid w:val="002A5143"/>
    <w:rsid w:val="003269B5"/>
    <w:rsid w:val="0036646A"/>
    <w:rsid w:val="00366A87"/>
    <w:rsid w:val="00371439"/>
    <w:rsid w:val="0037224C"/>
    <w:rsid w:val="0038242B"/>
    <w:rsid w:val="0039527E"/>
    <w:rsid w:val="003A0A4B"/>
    <w:rsid w:val="003E01C6"/>
    <w:rsid w:val="004010C9"/>
    <w:rsid w:val="00411531"/>
    <w:rsid w:val="00421E58"/>
    <w:rsid w:val="00425B02"/>
    <w:rsid w:val="004270D1"/>
    <w:rsid w:val="004323E7"/>
    <w:rsid w:val="00445501"/>
    <w:rsid w:val="00446842"/>
    <w:rsid w:val="00454E30"/>
    <w:rsid w:val="00462A55"/>
    <w:rsid w:val="00466680"/>
    <w:rsid w:val="0046772C"/>
    <w:rsid w:val="004A430E"/>
    <w:rsid w:val="004B0074"/>
    <w:rsid w:val="004B0753"/>
    <w:rsid w:val="004C5219"/>
    <w:rsid w:val="004E16A0"/>
    <w:rsid w:val="004E516B"/>
    <w:rsid w:val="00501874"/>
    <w:rsid w:val="005117BF"/>
    <w:rsid w:val="005147B9"/>
    <w:rsid w:val="00523B97"/>
    <w:rsid w:val="00525F59"/>
    <w:rsid w:val="00540809"/>
    <w:rsid w:val="00571FD8"/>
    <w:rsid w:val="00580EC8"/>
    <w:rsid w:val="005876B4"/>
    <w:rsid w:val="005D01FA"/>
    <w:rsid w:val="005D5521"/>
    <w:rsid w:val="005D73C5"/>
    <w:rsid w:val="005F2DD8"/>
    <w:rsid w:val="00601255"/>
    <w:rsid w:val="006015B1"/>
    <w:rsid w:val="00664160"/>
    <w:rsid w:val="00676CFA"/>
    <w:rsid w:val="00692C78"/>
    <w:rsid w:val="00697980"/>
    <w:rsid w:val="007016FF"/>
    <w:rsid w:val="00743170"/>
    <w:rsid w:val="007A514A"/>
    <w:rsid w:val="007B4E5E"/>
    <w:rsid w:val="007B52E9"/>
    <w:rsid w:val="007B5973"/>
    <w:rsid w:val="007B716F"/>
    <w:rsid w:val="007D05E4"/>
    <w:rsid w:val="007D325E"/>
    <w:rsid w:val="007D6FD7"/>
    <w:rsid w:val="00803F70"/>
    <w:rsid w:val="008117EB"/>
    <w:rsid w:val="008141F0"/>
    <w:rsid w:val="0084240C"/>
    <w:rsid w:val="008515F7"/>
    <w:rsid w:val="00862E70"/>
    <w:rsid w:val="0086719C"/>
    <w:rsid w:val="008739A9"/>
    <w:rsid w:val="00886A12"/>
    <w:rsid w:val="008A1E72"/>
    <w:rsid w:val="008B0158"/>
    <w:rsid w:val="008B680A"/>
    <w:rsid w:val="008E38C0"/>
    <w:rsid w:val="008E47E8"/>
    <w:rsid w:val="008E4B4E"/>
    <w:rsid w:val="008F02F5"/>
    <w:rsid w:val="00910A36"/>
    <w:rsid w:val="00913B47"/>
    <w:rsid w:val="00915D88"/>
    <w:rsid w:val="0094061A"/>
    <w:rsid w:val="0097344F"/>
    <w:rsid w:val="009A6DDE"/>
    <w:rsid w:val="009E5638"/>
    <w:rsid w:val="009E7FD0"/>
    <w:rsid w:val="00A25668"/>
    <w:rsid w:val="00A66E8F"/>
    <w:rsid w:val="00A85826"/>
    <w:rsid w:val="00A938A9"/>
    <w:rsid w:val="00A979EE"/>
    <w:rsid w:val="00AA2CA4"/>
    <w:rsid w:val="00AD26B5"/>
    <w:rsid w:val="00B02281"/>
    <w:rsid w:val="00B925D3"/>
    <w:rsid w:val="00BA0FC1"/>
    <w:rsid w:val="00BB2270"/>
    <w:rsid w:val="00BC7FA3"/>
    <w:rsid w:val="00BF2F0B"/>
    <w:rsid w:val="00C07DA2"/>
    <w:rsid w:val="00C37F77"/>
    <w:rsid w:val="00C6187D"/>
    <w:rsid w:val="00C777B5"/>
    <w:rsid w:val="00CD4477"/>
    <w:rsid w:val="00D53F3E"/>
    <w:rsid w:val="00D56B20"/>
    <w:rsid w:val="00D63F7B"/>
    <w:rsid w:val="00DB49A3"/>
    <w:rsid w:val="00DC5299"/>
    <w:rsid w:val="00DF6093"/>
    <w:rsid w:val="00E0196D"/>
    <w:rsid w:val="00E0507E"/>
    <w:rsid w:val="00E134E2"/>
    <w:rsid w:val="00E34F3B"/>
    <w:rsid w:val="00E40CCF"/>
    <w:rsid w:val="00E40EF5"/>
    <w:rsid w:val="00E87989"/>
    <w:rsid w:val="00ED0C82"/>
    <w:rsid w:val="00ED7DF9"/>
    <w:rsid w:val="00F00A4D"/>
    <w:rsid w:val="00F043C7"/>
    <w:rsid w:val="00F1750D"/>
    <w:rsid w:val="00F318C1"/>
    <w:rsid w:val="00F367A4"/>
    <w:rsid w:val="00F62589"/>
    <w:rsid w:val="00F658BC"/>
    <w:rsid w:val="00F71B52"/>
    <w:rsid w:val="00F83DB5"/>
    <w:rsid w:val="00F9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E56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CC4"/>
    <w:pPr>
      <w:widowControl w:val="0"/>
      <w:overflowPunct w:val="0"/>
      <w:adjustRightInd w:val="0"/>
      <w:spacing w:after="240" w:line="258" w:lineRule="auto"/>
    </w:pPr>
    <w:rPr>
      <w:rFonts w:ascii="Calibri" w:eastAsia="Times New Roman" w:hAnsi="Calibri" w:cs="Calibri"/>
      <w:kern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8739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739A9"/>
    <w:pPr>
      <w:shd w:val="clear" w:color="auto" w:fill="FFFFFF"/>
      <w:overflowPunct/>
      <w:adjustRightInd/>
      <w:spacing w:before="60" w:after="420" w:line="0" w:lineRule="atLeast"/>
      <w:jc w:val="center"/>
    </w:pPr>
    <w:rPr>
      <w:rFonts w:ascii="Times New Roman" w:hAnsi="Times New Roman" w:cs="Times New Roman"/>
      <w:kern w:val="0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04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43C7"/>
    <w:rPr>
      <w:rFonts w:ascii="Segoe UI" w:eastAsia="Times New Roman" w:hAnsi="Segoe UI" w:cs="Segoe UI"/>
      <w:kern w:val="28"/>
      <w:sz w:val="18"/>
      <w:szCs w:val="18"/>
      <w:lang w:eastAsia="ru-RU"/>
    </w:rPr>
  </w:style>
  <w:style w:type="table" w:styleId="a5">
    <w:name w:val="Table Grid"/>
    <w:basedOn w:val="a1"/>
    <w:uiPriority w:val="39"/>
    <w:rsid w:val="00F83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unhideWhenUsed/>
    <w:rsid w:val="00D63F7B"/>
    <w:pPr>
      <w:widowControl/>
      <w:overflowPunct/>
      <w:adjustRightInd/>
      <w:spacing w:after="0" w:line="240" w:lineRule="auto"/>
      <w:ind w:firstLine="794"/>
      <w:jc w:val="both"/>
    </w:pPr>
    <w:rPr>
      <w:rFonts w:ascii="Times New Roman" w:hAnsi="Times New Roman" w:cs="Times New Roman"/>
      <w:kern w:val="0"/>
      <w:sz w:val="28"/>
      <w:szCs w:val="20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uiPriority w:val="99"/>
    <w:rsid w:val="00D63F7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8">
    <w:name w:val="List Paragraph"/>
    <w:basedOn w:val="a"/>
    <w:uiPriority w:val="34"/>
    <w:qFormat/>
    <w:rsid w:val="007B59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CC4"/>
    <w:pPr>
      <w:widowControl w:val="0"/>
      <w:overflowPunct w:val="0"/>
      <w:adjustRightInd w:val="0"/>
      <w:spacing w:after="240" w:line="258" w:lineRule="auto"/>
    </w:pPr>
    <w:rPr>
      <w:rFonts w:ascii="Calibri" w:eastAsia="Times New Roman" w:hAnsi="Calibri" w:cs="Calibri"/>
      <w:kern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8739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739A9"/>
    <w:pPr>
      <w:shd w:val="clear" w:color="auto" w:fill="FFFFFF"/>
      <w:overflowPunct/>
      <w:adjustRightInd/>
      <w:spacing w:before="60" w:after="420" w:line="0" w:lineRule="atLeast"/>
      <w:jc w:val="center"/>
    </w:pPr>
    <w:rPr>
      <w:rFonts w:ascii="Times New Roman" w:hAnsi="Times New Roman" w:cs="Times New Roman"/>
      <w:kern w:val="0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04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43C7"/>
    <w:rPr>
      <w:rFonts w:ascii="Segoe UI" w:eastAsia="Times New Roman" w:hAnsi="Segoe UI" w:cs="Segoe UI"/>
      <w:kern w:val="28"/>
      <w:sz w:val="18"/>
      <w:szCs w:val="18"/>
      <w:lang w:eastAsia="ru-RU"/>
    </w:rPr>
  </w:style>
  <w:style w:type="table" w:styleId="a5">
    <w:name w:val="Table Grid"/>
    <w:basedOn w:val="a1"/>
    <w:uiPriority w:val="39"/>
    <w:rsid w:val="00F83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unhideWhenUsed/>
    <w:rsid w:val="00D63F7B"/>
    <w:pPr>
      <w:widowControl/>
      <w:overflowPunct/>
      <w:adjustRightInd/>
      <w:spacing w:after="0" w:line="240" w:lineRule="auto"/>
      <w:ind w:firstLine="794"/>
      <w:jc w:val="both"/>
    </w:pPr>
    <w:rPr>
      <w:rFonts w:ascii="Times New Roman" w:hAnsi="Times New Roman" w:cs="Times New Roman"/>
      <w:kern w:val="0"/>
      <w:sz w:val="28"/>
      <w:szCs w:val="20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uiPriority w:val="99"/>
    <w:rsid w:val="00D63F7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8">
    <w:name w:val="List Paragraph"/>
    <w:basedOn w:val="a"/>
    <w:uiPriority w:val="34"/>
    <w:qFormat/>
    <w:rsid w:val="007B5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C264A-2089-4930-AF7B-0D11670F2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502_3</dc:creator>
  <cp:keywords/>
  <dc:description/>
  <cp:lastModifiedBy>Новиков ИВ</cp:lastModifiedBy>
  <cp:revision>16</cp:revision>
  <cp:lastPrinted>2023-04-06T11:36:00Z</cp:lastPrinted>
  <dcterms:created xsi:type="dcterms:W3CDTF">2022-11-09T15:20:00Z</dcterms:created>
  <dcterms:modified xsi:type="dcterms:W3CDTF">2023-04-19T08:15:00Z</dcterms:modified>
</cp:coreProperties>
</file>