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4AE46" w14:textId="21EAC6D9" w:rsidR="009B3F9E" w:rsidRDefault="009B3F9E" w:rsidP="009B3F9E">
      <w:pPr>
        <w:spacing w:after="120"/>
        <w:jc w:val="center"/>
        <w:rPr>
          <w:rFonts w:ascii="Times New Roman" w:hAnsi="Times New Roman"/>
          <w:noProof/>
          <w:sz w:val="36"/>
          <w:szCs w:val="36"/>
        </w:rPr>
      </w:pPr>
      <w:bookmarkStart w:id="0" w:name="_GoBack"/>
      <w:r>
        <w:rPr>
          <w:rFonts w:ascii="Times New Roman" w:hAnsi="Times New Roman"/>
          <w:noProof/>
          <w:sz w:val="36"/>
          <w:szCs w:val="36"/>
          <w:lang w:eastAsia="ru-RU"/>
        </w:rPr>
        <w:drawing>
          <wp:inline distT="0" distB="0" distL="0" distR="0" wp14:anchorId="40C2E7D5" wp14:editId="5529067D">
            <wp:extent cx="51435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35DE6961" w14:textId="77777777" w:rsidR="009B3F9E" w:rsidRDefault="009B3F9E" w:rsidP="009B3F9E">
      <w:pPr>
        <w:spacing w:after="120"/>
        <w:jc w:val="center"/>
        <w:rPr>
          <w:rFonts w:ascii="Times New Roman" w:hAnsi="Times New Roman"/>
          <w:noProof/>
          <w:sz w:val="36"/>
          <w:szCs w:val="36"/>
        </w:rPr>
      </w:pPr>
      <w:r>
        <w:rPr>
          <w:rFonts w:ascii="Times New Roman" w:hAnsi="Times New Roman"/>
          <w:sz w:val="40"/>
          <w:szCs w:val="40"/>
        </w:rPr>
        <w:t>СОВЕТ ДЕПУТАТОВ</w:t>
      </w:r>
    </w:p>
    <w:p w14:paraId="307D7FB0" w14:textId="77777777" w:rsidR="009B3F9E" w:rsidRDefault="009B3F9E" w:rsidP="009B3F9E">
      <w:pPr>
        <w:spacing w:after="120"/>
        <w:jc w:val="center"/>
        <w:rPr>
          <w:rFonts w:ascii="Times New Roman" w:hAnsi="Times New Roman"/>
          <w:noProof/>
          <w:sz w:val="36"/>
          <w:szCs w:val="36"/>
        </w:rPr>
      </w:pPr>
      <w:r>
        <w:rPr>
          <w:rFonts w:ascii="Times New Roman" w:hAnsi="Times New Roman"/>
          <w:b/>
          <w:sz w:val="30"/>
          <w:szCs w:val="30"/>
        </w:rPr>
        <w:t>ГОРОДСКОГО ОКРУГА КРАСНОГОРСК</w:t>
      </w:r>
    </w:p>
    <w:p w14:paraId="5998476C" w14:textId="77777777" w:rsidR="009B3F9E" w:rsidRDefault="009B3F9E" w:rsidP="009B3F9E">
      <w:pPr>
        <w:spacing w:after="120"/>
        <w:jc w:val="center"/>
        <w:rPr>
          <w:rFonts w:ascii="Times New Roman" w:hAnsi="Times New Roman"/>
          <w:noProof/>
          <w:sz w:val="36"/>
          <w:szCs w:val="36"/>
        </w:rPr>
      </w:pPr>
      <w:r>
        <w:rPr>
          <w:rFonts w:ascii="Times New Roman" w:hAnsi="Times New Roman"/>
          <w:b/>
          <w:sz w:val="30"/>
          <w:szCs w:val="30"/>
        </w:rPr>
        <w:t>МОСКОВСКОЙ ОБЛАСТИ</w:t>
      </w:r>
    </w:p>
    <w:p w14:paraId="41F8D4D3" w14:textId="77777777" w:rsidR="009B3F9E" w:rsidRDefault="009B3F9E" w:rsidP="009B3F9E">
      <w:pPr>
        <w:spacing w:after="120"/>
        <w:jc w:val="center"/>
        <w:rPr>
          <w:rFonts w:ascii="Times New Roman" w:hAnsi="Times New Roman"/>
          <w:b/>
          <w:sz w:val="40"/>
          <w:szCs w:val="40"/>
        </w:rPr>
      </w:pPr>
      <w:proofErr w:type="gramStart"/>
      <w:r>
        <w:rPr>
          <w:rFonts w:ascii="Times New Roman" w:hAnsi="Times New Roman"/>
          <w:b/>
          <w:sz w:val="40"/>
          <w:szCs w:val="40"/>
        </w:rPr>
        <w:t>Р</w:t>
      </w:r>
      <w:proofErr w:type="gramEnd"/>
      <w:r>
        <w:rPr>
          <w:rFonts w:ascii="Times New Roman" w:hAnsi="Times New Roman"/>
          <w:b/>
          <w:sz w:val="40"/>
          <w:szCs w:val="40"/>
        </w:rPr>
        <w:t xml:space="preserve"> Е Ш Е Н И Е</w:t>
      </w:r>
    </w:p>
    <w:p w14:paraId="02096D49" w14:textId="77777777" w:rsidR="009B3F9E" w:rsidRDefault="009B3F9E" w:rsidP="009B3F9E">
      <w:pPr>
        <w:spacing w:after="120"/>
        <w:jc w:val="center"/>
        <w:rPr>
          <w:rFonts w:ascii="Times New Roman" w:hAnsi="Times New Roman"/>
          <w:noProof/>
          <w:sz w:val="36"/>
          <w:szCs w:val="36"/>
        </w:rPr>
      </w:pPr>
      <w:r>
        <w:rPr>
          <w:rFonts w:ascii="Times New Roman" w:hAnsi="Times New Roman"/>
          <w:b/>
          <w:sz w:val="28"/>
          <w:szCs w:val="28"/>
        </w:rPr>
        <w:t>от 27.08.2020 №388/33</w:t>
      </w:r>
    </w:p>
    <w:bookmarkEnd w:id="0"/>
    <w:p w14:paraId="3EB239B3" w14:textId="77777777" w:rsidR="009B3F9E" w:rsidRDefault="009B3F9E" w:rsidP="009B3F9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b/>
          <w:i/>
          <w:iCs/>
          <w:sz w:val="28"/>
          <w:szCs w:val="28"/>
        </w:rPr>
      </w:pPr>
      <w:r>
        <w:rPr>
          <w:b/>
          <w:i/>
          <w:iCs/>
          <w:sz w:val="28"/>
          <w:szCs w:val="28"/>
        </w:rPr>
        <w:t>Об утверждении положения «О размещении нестационарных торговых объектов мелкорозничной торговой сети, бытового обслуживания населения и временных объектов общественного питания»</w:t>
      </w:r>
    </w:p>
    <w:p w14:paraId="565C5A00" w14:textId="77777777" w:rsidR="009B3F9E" w:rsidRDefault="009B3F9E" w:rsidP="009B3F9E">
      <w:pPr>
        <w:pStyle w:val="ConsPlusNormal"/>
        <w:widowControl/>
        <w:ind w:firstLine="540"/>
        <w:jc w:val="both"/>
        <w:rPr>
          <w:rFonts w:ascii="Times New Roman" w:hAnsi="Times New Roman" w:cs="Times New Roman"/>
          <w:b/>
          <w:i/>
          <w:sz w:val="28"/>
          <w:szCs w:val="28"/>
        </w:rPr>
      </w:pPr>
    </w:p>
    <w:p w14:paraId="2FF597E7" w14:textId="77777777" w:rsidR="009B3F9E" w:rsidRDefault="009B3F9E" w:rsidP="009B3F9E">
      <w:pPr>
        <w:pStyle w:val="a3"/>
        <w:spacing w:before="0" w:beforeAutospacing="0" w:after="0" w:afterAutospacing="0"/>
        <w:ind w:firstLine="567"/>
        <w:jc w:val="both"/>
        <w:rPr>
          <w:sz w:val="28"/>
          <w:szCs w:val="28"/>
        </w:rPr>
      </w:pPr>
      <w:r>
        <w:rPr>
          <w:sz w:val="28"/>
          <w:szCs w:val="28"/>
        </w:rPr>
        <w:t xml:space="preserve">В соответствии с Федеральным </w:t>
      </w:r>
      <w:hyperlink r:id="rId10" w:history="1">
        <w:r>
          <w:rPr>
            <w:rStyle w:val="af0"/>
            <w:sz w:val="28"/>
            <w:szCs w:val="28"/>
          </w:rPr>
          <w:t>законом</w:t>
        </w:r>
      </w:hyperlink>
      <w:r>
        <w:rPr>
          <w:sz w:val="28"/>
          <w:szCs w:val="28"/>
        </w:rPr>
        <w:t xml:space="preserve"> от 06.10.2003 № 131-ФЗ «Об общих принципах организации местного самоуправления в Российской Федерации», Федеральным </w:t>
      </w:r>
      <w:hyperlink r:id="rId11" w:history="1">
        <w:r>
          <w:rPr>
            <w:rStyle w:val="af0"/>
            <w:sz w:val="28"/>
            <w:szCs w:val="28"/>
          </w:rPr>
          <w:t>законом</w:t>
        </w:r>
      </w:hyperlink>
      <w:r>
        <w:rPr>
          <w:sz w:val="28"/>
          <w:szCs w:val="28"/>
        </w:rPr>
        <w:t xml:space="preserve"> от 28.12.2009 № 381-ФЗ «Об основах государственного регулирования торговой деятельности в Российской Федерации», Уставом городского округа Красногорск Московской области, Совет депутатов РЕШИЛ:</w:t>
      </w:r>
    </w:p>
    <w:p w14:paraId="7BD153F4" w14:textId="77777777" w:rsidR="009B3F9E" w:rsidRDefault="009B3F9E" w:rsidP="009B3F9E">
      <w:pPr>
        <w:ind w:firstLine="567"/>
        <w:jc w:val="both"/>
        <w:rPr>
          <w:rFonts w:ascii="Times New Roman" w:hAnsi="Times New Roman"/>
          <w:sz w:val="28"/>
          <w:szCs w:val="28"/>
        </w:rPr>
      </w:pPr>
      <w:r>
        <w:rPr>
          <w:rFonts w:ascii="Times New Roman" w:hAnsi="Times New Roman"/>
          <w:sz w:val="28"/>
          <w:szCs w:val="28"/>
        </w:rPr>
        <w:t xml:space="preserve">1. Утвердить </w:t>
      </w:r>
      <w:hyperlink r:id="rId12" w:history="1">
        <w:proofErr w:type="gramStart"/>
        <w:r>
          <w:rPr>
            <w:rStyle w:val="af0"/>
            <w:rFonts w:ascii="Times New Roman" w:hAnsi="Times New Roman"/>
            <w:sz w:val="28"/>
            <w:szCs w:val="28"/>
          </w:rPr>
          <w:t>п</w:t>
        </w:r>
        <w:proofErr w:type="gramEnd"/>
      </w:hyperlink>
      <w:r>
        <w:rPr>
          <w:rFonts w:ascii="Times New Roman" w:hAnsi="Times New Roman"/>
          <w:sz w:val="28"/>
          <w:szCs w:val="28"/>
        </w:rPr>
        <w:t>оложение «О размещении нестационарных торговых объектов мелкорозничной торговой сети, бытового обслуживания населения и временных объектов общественного питания на территории городского округа Красногорск Московской области» (приложение).</w:t>
      </w:r>
    </w:p>
    <w:p w14:paraId="288EAC15" w14:textId="77777777" w:rsidR="009B3F9E" w:rsidRDefault="009B3F9E" w:rsidP="009B3F9E">
      <w:pPr>
        <w:pStyle w:val="ae"/>
        <w:ind w:left="0" w:firstLine="567"/>
        <w:jc w:val="both"/>
        <w:rPr>
          <w:rFonts w:ascii="Times New Roman" w:hAnsi="Times New Roman"/>
          <w:sz w:val="28"/>
          <w:szCs w:val="28"/>
        </w:rPr>
      </w:pPr>
      <w:r>
        <w:rPr>
          <w:rFonts w:ascii="Times New Roman" w:hAnsi="Times New Roman"/>
          <w:sz w:val="28"/>
          <w:szCs w:val="28"/>
        </w:rPr>
        <w:t xml:space="preserve">2. Признать утратившим силу решение Совета депутатов городского округа Красногорск </w:t>
      </w:r>
      <w:r>
        <w:rPr>
          <w:rFonts w:ascii="Times New Roman" w:eastAsiaTheme="minorEastAsia" w:hAnsi="Times New Roman"/>
          <w:sz w:val="28"/>
          <w:szCs w:val="28"/>
          <w:lang w:eastAsia="ru-RU"/>
        </w:rPr>
        <w:t>от 28.03.2017 № 85/6 «</w:t>
      </w:r>
      <w:r>
        <w:rPr>
          <w:rFonts w:ascii="Times New Roman" w:hAnsi="Times New Roman"/>
          <w:sz w:val="28"/>
          <w:szCs w:val="28"/>
        </w:rPr>
        <w:t>Об утверждении положения «О размещении нестационарных торговых объектов мелкорозничной торговой сети, бытового обслуживания населения и временных объектов общественного питания на территории городского округа Красногорск Московской области».</w:t>
      </w:r>
    </w:p>
    <w:p w14:paraId="046C5F99" w14:textId="77777777" w:rsidR="009B3F9E" w:rsidRDefault="009B3F9E" w:rsidP="009B3F9E">
      <w:pPr>
        <w:ind w:firstLine="567"/>
        <w:jc w:val="both"/>
        <w:rPr>
          <w:rFonts w:ascii="Times New Roman" w:hAnsi="Times New Roman"/>
          <w:sz w:val="28"/>
          <w:szCs w:val="28"/>
        </w:rPr>
      </w:pPr>
      <w:r>
        <w:rPr>
          <w:rFonts w:ascii="Times New Roman" w:hAnsi="Times New Roman"/>
          <w:sz w:val="28"/>
          <w:szCs w:val="28"/>
        </w:rPr>
        <w:t>3. Настоящее решение вступает в силу после официального опубликования.</w:t>
      </w:r>
    </w:p>
    <w:p w14:paraId="4C9C2C60" w14:textId="77777777" w:rsidR="009B3F9E" w:rsidRDefault="009B3F9E" w:rsidP="009B3F9E">
      <w:pPr>
        <w:pStyle w:val="ConsPlusNormal"/>
        <w:ind w:firstLine="567"/>
        <w:jc w:val="both"/>
        <w:outlineLvl w:val="3"/>
        <w:rPr>
          <w:rFonts w:ascii="Times New Roman" w:hAnsi="Times New Roman" w:cs="Times New Roman"/>
          <w:sz w:val="28"/>
          <w:szCs w:val="28"/>
        </w:rPr>
      </w:pPr>
      <w:r>
        <w:rPr>
          <w:rFonts w:ascii="Times New Roman" w:hAnsi="Times New Roman" w:cs="Times New Roman"/>
          <w:sz w:val="28"/>
          <w:szCs w:val="28"/>
        </w:rPr>
        <w:t>4. Опубликовать настоящее решение в газете «Красногорские вести» и разместить на официальном сайте Совета депутатов городского округа Красногорск.</w:t>
      </w:r>
    </w:p>
    <w:p w14:paraId="1E5F36C5" w14:textId="77777777" w:rsidR="009B3F9E" w:rsidRDefault="009B3F9E" w:rsidP="009B3F9E">
      <w:pPr>
        <w:pStyle w:val="ConsPlusNormal"/>
        <w:ind w:firstLine="567"/>
        <w:jc w:val="both"/>
        <w:outlineLvl w:val="3"/>
        <w:rPr>
          <w:rFonts w:ascii="Times New Roman" w:hAnsi="Times New Roman" w:cs="Times New Roman"/>
          <w:sz w:val="28"/>
          <w:szCs w:val="28"/>
        </w:rPr>
      </w:pPr>
    </w:p>
    <w:p w14:paraId="45C4D984" w14:textId="77777777" w:rsidR="009B3F9E" w:rsidRDefault="009B3F9E" w:rsidP="009B3F9E">
      <w:pPr>
        <w:pStyle w:val="ConsPlusNormal"/>
        <w:ind w:firstLine="567"/>
        <w:jc w:val="both"/>
        <w:outlineLvl w:val="3"/>
        <w:rPr>
          <w:rFonts w:ascii="Times New Roman" w:hAnsi="Times New Roman" w:cs="Times New Roman"/>
          <w:sz w:val="28"/>
          <w:szCs w:val="28"/>
        </w:rPr>
      </w:pPr>
    </w:p>
    <w:tbl>
      <w:tblPr>
        <w:tblW w:w="0" w:type="auto"/>
        <w:tblLook w:val="04A0" w:firstRow="1" w:lastRow="0" w:firstColumn="1" w:lastColumn="0" w:noHBand="0" w:noVBand="1"/>
      </w:tblPr>
      <w:tblGrid>
        <w:gridCol w:w="5210"/>
        <w:gridCol w:w="5211"/>
      </w:tblGrid>
      <w:tr w:rsidR="009B3F9E" w14:paraId="4C2BBE1A" w14:textId="77777777" w:rsidTr="009B3F9E">
        <w:tc>
          <w:tcPr>
            <w:tcW w:w="5210" w:type="dxa"/>
            <w:hideMark/>
          </w:tcPr>
          <w:p w14:paraId="2BD96E67" w14:textId="77777777" w:rsidR="009B3F9E" w:rsidRDefault="009B3F9E">
            <w:pPr>
              <w:suppressAutoHyphens/>
              <w:spacing w:line="256" w:lineRule="auto"/>
              <w:jc w:val="both"/>
              <w:rPr>
                <w:rFonts w:ascii="Times New Roman" w:hAnsi="Times New Roman"/>
                <w:sz w:val="28"/>
                <w:szCs w:val="28"/>
              </w:rPr>
            </w:pPr>
            <w:r>
              <w:rPr>
                <w:rFonts w:ascii="Times New Roman" w:hAnsi="Times New Roman"/>
                <w:sz w:val="28"/>
                <w:szCs w:val="28"/>
              </w:rPr>
              <w:t xml:space="preserve">Глава </w:t>
            </w:r>
          </w:p>
          <w:p w14:paraId="4F6D29E7" w14:textId="77777777" w:rsidR="009B3F9E" w:rsidRDefault="009B3F9E">
            <w:pPr>
              <w:suppressAutoHyphens/>
              <w:spacing w:line="256" w:lineRule="auto"/>
              <w:jc w:val="both"/>
              <w:rPr>
                <w:rFonts w:ascii="Times New Roman" w:hAnsi="Times New Roman"/>
                <w:sz w:val="28"/>
                <w:szCs w:val="28"/>
              </w:rPr>
            </w:pPr>
            <w:r>
              <w:rPr>
                <w:rFonts w:ascii="Times New Roman" w:hAnsi="Times New Roman"/>
                <w:sz w:val="28"/>
                <w:szCs w:val="28"/>
              </w:rPr>
              <w:t xml:space="preserve">городского округа Красногорск  </w:t>
            </w:r>
          </w:p>
        </w:tc>
        <w:tc>
          <w:tcPr>
            <w:tcW w:w="5211" w:type="dxa"/>
            <w:hideMark/>
          </w:tcPr>
          <w:p w14:paraId="29ED5D82" w14:textId="77777777" w:rsidR="009B3F9E" w:rsidRDefault="009B3F9E">
            <w:pPr>
              <w:tabs>
                <w:tab w:val="left" w:pos="3810"/>
              </w:tabs>
              <w:suppressAutoHyphens/>
              <w:spacing w:line="256" w:lineRule="auto"/>
              <w:jc w:val="both"/>
              <w:rPr>
                <w:rFonts w:ascii="Times New Roman" w:hAnsi="Times New Roman"/>
                <w:sz w:val="28"/>
                <w:szCs w:val="28"/>
              </w:rPr>
            </w:pPr>
            <w:r>
              <w:rPr>
                <w:rFonts w:ascii="Times New Roman" w:hAnsi="Times New Roman"/>
                <w:sz w:val="28"/>
                <w:szCs w:val="28"/>
              </w:rPr>
              <w:t>Председатель</w:t>
            </w:r>
          </w:p>
          <w:p w14:paraId="12290EDC" w14:textId="77777777" w:rsidR="009B3F9E" w:rsidRDefault="009B3F9E">
            <w:pPr>
              <w:tabs>
                <w:tab w:val="left" w:pos="3810"/>
              </w:tabs>
              <w:suppressAutoHyphens/>
              <w:spacing w:line="256" w:lineRule="auto"/>
              <w:jc w:val="both"/>
              <w:rPr>
                <w:rFonts w:ascii="Times New Roman" w:hAnsi="Times New Roman"/>
                <w:sz w:val="28"/>
                <w:szCs w:val="28"/>
              </w:rPr>
            </w:pPr>
            <w:r>
              <w:rPr>
                <w:rFonts w:ascii="Times New Roman" w:hAnsi="Times New Roman"/>
                <w:sz w:val="28"/>
                <w:szCs w:val="28"/>
              </w:rPr>
              <w:t>Совета депутатов</w:t>
            </w:r>
          </w:p>
        </w:tc>
      </w:tr>
      <w:tr w:rsidR="009B3F9E" w14:paraId="43A8C469" w14:textId="77777777" w:rsidTr="009B3F9E">
        <w:tc>
          <w:tcPr>
            <w:tcW w:w="5210" w:type="dxa"/>
          </w:tcPr>
          <w:p w14:paraId="4528BD6B" w14:textId="77777777" w:rsidR="009B3F9E" w:rsidRDefault="009B3F9E">
            <w:pPr>
              <w:tabs>
                <w:tab w:val="left" w:pos="3810"/>
              </w:tabs>
              <w:suppressAutoHyphens/>
              <w:spacing w:line="256" w:lineRule="auto"/>
              <w:jc w:val="both"/>
              <w:rPr>
                <w:rFonts w:ascii="Times New Roman" w:hAnsi="Times New Roman"/>
                <w:sz w:val="28"/>
                <w:szCs w:val="28"/>
              </w:rPr>
            </w:pPr>
          </w:p>
          <w:p w14:paraId="46F780C5" w14:textId="77777777" w:rsidR="009B3F9E" w:rsidRDefault="009B3F9E">
            <w:pPr>
              <w:tabs>
                <w:tab w:val="left" w:pos="3810"/>
              </w:tabs>
              <w:suppressAutoHyphens/>
              <w:spacing w:line="256" w:lineRule="auto"/>
              <w:jc w:val="both"/>
              <w:rPr>
                <w:rFonts w:ascii="Times New Roman" w:hAnsi="Times New Roman"/>
                <w:sz w:val="28"/>
                <w:szCs w:val="28"/>
              </w:rPr>
            </w:pPr>
            <w:r>
              <w:rPr>
                <w:rFonts w:ascii="Times New Roman" w:hAnsi="Times New Roman"/>
                <w:sz w:val="28"/>
                <w:szCs w:val="28"/>
              </w:rPr>
              <w:t>Э.А. Хаймурзина______________</w:t>
            </w:r>
          </w:p>
        </w:tc>
        <w:tc>
          <w:tcPr>
            <w:tcW w:w="5211" w:type="dxa"/>
          </w:tcPr>
          <w:p w14:paraId="2013E9AC" w14:textId="77777777" w:rsidR="009B3F9E" w:rsidRDefault="009B3F9E">
            <w:pPr>
              <w:tabs>
                <w:tab w:val="left" w:pos="3810"/>
              </w:tabs>
              <w:suppressAutoHyphens/>
              <w:spacing w:line="256" w:lineRule="auto"/>
              <w:jc w:val="both"/>
              <w:rPr>
                <w:rFonts w:ascii="Times New Roman" w:hAnsi="Times New Roman"/>
                <w:sz w:val="28"/>
                <w:szCs w:val="28"/>
              </w:rPr>
            </w:pPr>
          </w:p>
          <w:p w14:paraId="36F838BC" w14:textId="77777777" w:rsidR="009B3F9E" w:rsidRDefault="009B3F9E">
            <w:pPr>
              <w:tabs>
                <w:tab w:val="left" w:pos="3810"/>
              </w:tabs>
              <w:suppressAutoHyphens/>
              <w:spacing w:line="256" w:lineRule="auto"/>
              <w:jc w:val="both"/>
              <w:rPr>
                <w:rFonts w:ascii="Times New Roman" w:hAnsi="Times New Roman"/>
                <w:sz w:val="28"/>
                <w:szCs w:val="28"/>
              </w:rPr>
            </w:pPr>
            <w:r>
              <w:rPr>
                <w:rFonts w:ascii="Times New Roman" w:hAnsi="Times New Roman"/>
                <w:sz w:val="28"/>
                <w:szCs w:val="28"/>
              </w:rPr>
              <w:t>С.В.Трифонов ________________</w:t>
            </w:r>
          </w:p>
          <w:p w14:paraId="6BA5688C" w14:textId="77777777" w:rsidR="009B3F9E" w:rsidRDefault="009B3F9E">
            <w:pPr>
              <w:tabs>
                <w:tab w:val="left" w:pos="3810"/>
              </w:tabs>
              <w:suppressAutoHyphens/>
              <w:spacing w:line="256" w:lineRule="auto"/>
              <w:jc w:val="both"/>
              <w:rPr>
                <w:rFonts w:ascii="Times New Roman" w:hAnsi="Times New Roman"/>
                <w:sz w:val="28"/>
                <w:szCs w:val="28"/>
              </w:rPr>
            </w:pPr>
          </w:p>
        </w:tc>
      </w:tr>
    </w:tbl>
    <w:p w14:paraId="3C83CC3B" w14:textId="77777777" w:rsidR="009B3F9E" w:rsidRDefault="009B3F9E" w:rsidP="009B3F9E">
      <w:pPr>
        <w:pStyle w:val="ConsPlusNormal"/>
        <w:ind w:firstLine="567"/>
        <w:jc w:val="both"/>
        <w:outlineLvl w:val="3"/>
        <w:rPr>
          <w:rFonts w:ascii="Times New Roman" w:hAnsi="Times New Roman" w:cs="Times New Roman"/>
          <w:sz w:val="28"/>
          <w:szCs w:val="28"/>
        </w:rPr>
      </w:pPr>
    </w:p>
    <w:p w14:paraId="273ED657" w14:textId="77777777" w:rsidR="009B3F9E" w:rsidRDefault="009B3F9E" w:rsidP="009B3F9E">
      <w:pPr>
        <w:pStyle w:val="ConsPlusNormal"/>
        <w:widowControl/>
        <w:ind w:firstLine="0"/>
        <w:jc w:val="both"/>
        <w:rPr>
          <w:rFonts w:ascii="Times New Roman" w:hAnsi="Times New Roman" w:cs="Times New Roman"/>
          <w:sz w:val="28"/>
          <w:szCs w:val="28"/>
        </w:rPr>
      </w:pPr>
    </w:p>
    <w:p w14:paraId="30B19874" w14:textId="77777777" w:rsidR="009B3F9E" w:rsidRDefault="009B3F9E" w:rsidP="009B3F9E">
      <w:pPr>
        <w:pStyle w:val="ConsPlusNormal"/>
        <w:widowControl/>
        <w:ind w:firstLine="0"/>
        <w:jc w:val="both"/>
        <w:rPr>
          <w:rFonts w:ascii="Times New Roman" w:hAnsi="Times New Roman" w:cs="Times New Roman"/>
          <w:b/>
          <w:sz w:val="28"/>
          <w:szCs w:val="28"/>
        </w:rPr>
      </w:pPr>
      <w:r>
        <w:rPr>
          <w:rFonts w:ascii="Times New Roman" w:hAnsi="Times New Roman" w:cs="Times New Roman"/>
          <w:sz w:val="28"/>
          <w:szCs w:val="28"/>
        </w:rPr>
        <w:t xml:space="preserve">Разослать: в дело, </w:t>
      </w:r>
      <w:proofErr w:type="spellStart"/>
      <w:r>
        <w:rPr>
          <w:rFonts w:ascii="Times New Roman" w:hAnsi="Times New Roman" w:cs="Times New Roman"/>
          <w:sz w:val="28"/>
          <w:szCs w:val="28"/>
        </w:rPr>
        <w:t>Камневу</w:t>
      </w:r>
      <w:proofErr w:type="spellEnd"/>
      <w:r>
        <w:rPr>
          <w:rFonts w:ascii="Times New Roman" w:hAnsi="Times New Roman" w:cs="Times New Roman"/>
          <w:sz w:val="28"/>
          <w:szCs w:val="28"/>
        </w:rPr>
        <w:t>, Регистр, Консультант Плюс, прокуратуру, редакцию газеты «Красногорские вести»</w:t>
      </w:r>
    </w:p>
    <w:p w14:paraId="3676B799" w14:textId="77777777" w:rsidR="009B3F9E" w:rsidRDefault="009B3F9E" w:rsidP="00BF0A0E">
      <w:pPr>
        <w:pStyle w:val="ConsTitle"/>
        <w:widowControl/>
        <w:ind w:right="0" w:firstLine="5760"/>
        <w:jc w:val="center"/>
        <w:rPr>
          <w:rFonts w:ascii="Times New Roman" w:hAnsi="Times New Roman" w:cs="Times New Roman"/>
          <w:b w:val="0"/>
          <w:sz w:val="28"/>
          <w:szCs w:val="28"/>
        </w:rPr>
      </w:pPr>
    </w:p>
    <w:p w14:paraId="34AC11D5" w14:textId="77777777" w:rsidR="00BF0A0E" w:rsidRPr="00943FC6" w:rsidRDefault="00BF0A0E" w:rsidP="00BF0A0E">
      <w:pPr>
        <w:pStyle w:val="ConsTitle"/>
        <w:widowControl/>
        <w:ind w:right="0" w:firstLine="5760"/>
        <w:jc w:val="center"/>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w:t>
      </w:r>
    </w:p>
    <w:p w14:paraId="4834E1BC" w14:textId="77777777" w:rsidR="00BF0A0E" w:rsidRPr="00943FC6" w:rsidRDefault="00BF0A0E" w:rsidP="00BF0A0E">
      <w:pPr>
        <w:pStyle w:val="ConsTitle"/>
        <w:widowControl/>
        <w:ind w:right="0" w:firstLine="4253"/>
        <w:jc w:val="center"/>
        <w:rPr>
          <w:rFonts w:ascii="Times New Roman" w:hAnsi="Times New Roman" w:cs="Times New Roman"/>
          <w:b w:val="0"/>
          <w:sz w:val="28"/>
          <w:szCs w:val="28"/>
        </w:rPr>
      </w:pPr>
      <w:r>
        <w:rPr>
          <w:rFonts w:ascii="Times New Roman" w:hAnsi="Times New Roman" w:cs="Times New Roman"/>
          <w:b w:val="0"/>
          <w:sz w:val="28"/>
          <w:szCs w:val="28"/>
        </w:rPr>
        <w:t xml:space="preserve">                к решению</w:t>
      </w:r>
      <w:r w:rsidRPr="00943FC6">
        <w:rPr>
          <w:rFonts w:ascii="Times New Roman" w:hAnsi="Times New Roman" w:cs="Times New Roman"/>
          <w:b w:val="0"/>
          <w:sz w:val="28"/>
          <w:szCs w:val="28"/>
        </w:rPr>
        <w:t xml:space="preserve"> Совета депутатов</w:t>
      </w:r>
    </w:p>
    <w:p w14:paraId="2FC4BC78" w14:textId="171FB530" w:rsidR="00BF0A0E" w:rsidRPr="00943FC6" w:rsidRDefault="00BF0A0E" w:rsidP="00BF0A0E">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 xml:space="preserve">                                                                                     </w:t>
      </w:r>
      <w:r w:rsidRPr="00943FC6">
        <w:rPr>
          <w:rFonts w:ascii="Times New Roman" w:hAnsi="Times New Roman" w:cs="Times New Roman"/>
          <w:b w:val="0"/>
          <w:sz w:val="28"/>
          <w:szCs w:val="28"/>
        </w:rPr>
        <w:t xml:space="preserve">от </w:t>
      </w:r>
      <w:r w:rsidR="009B3F9E">
        <w:rPr>
          <w:rFonts w:ascii="Times New Roman" w:hAnsi="Times New Roman" w:cs="Times New Roman"/>
          <w:b w:val="0"/>
          <w:sz w:val="28"/>
          <w:szCs w:val="28"/>
        </w:rPr>
        <w:t>27.08.</w:t>
      </w:r>
      <w:r>
        <w:rPr>
          <w:rFonts w:ascii="Times New Roman" w:hAnsi="Times New Roman" w:cs="Times New Roman"/>
          <w:b w:val="0"/>
          <w:sz w:val="28"/>
          <w:szCs w:val="28"/>
        </w:rPr>
        <w:t>2020</w:t>
      </w:r>
      <w:r w:rsidRPr="00943FC6">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943FC6">
        <w:rPr>
          <w:rFonts w:ascii="Times New Roman" w:hAnsi="Times New Roman" w:cs="Times New Roman"/>
          <w:b w:val="0"/>
          <w:sz w:val="28"/>
          <w:szCs w:val="28"/>
        </w:rPr>
        <w:t>№</w:t>
      </w:r>
      <w:r w:rsidR="009B3F9E">
        <w:rPr>
          <w:rFonts w:ascii="Times New Roman" w:hAnsi="Times New Roman" w:cs="Times New Roman"/>
          <w:b w:val="0"/>
          <w:sz w:val="28"/>
          <w:szCs w:val="28"/>
        </w:rPr>
        <w:t>388/33</w:t>
      </w:r>
    </w:p>
    <w:p w14:paraId="1BC6110D" w14:textId="5BA1CF58" w:rsidR="00AA0526" w:rsidRDefault="00AA0526" w:rsidP="000C1A5D">
      <w:pPr>
        <w:pStyle w:val="ConsPlusNonformat"/>
        <w:widowControl/>
        <w:ind w:left="6521"/>
        <w:jc w:val="center"/>
        <w:rPr>
          <w:rFonts w:ascii="Times New Roman" w:hAnsi="Times New Roman" w:cs="Times New Roman"/>
          <w:b/>
          <w:sz w:val="28"/>
          <w:szCs w:val="28"/>
        </w:rPr>
      </w:pPr>
    </w:p>
    <w:p w14:paraId="699C517C" w14:textId="77777777" w:rsidR="000C1A5D" w:rsidRPr="00BE3F3C" w:rsidRDefault="000C1A5D" w:rsidP="000C1A5D">
      <w:pPr>
        <w:pStyle w:val="ConsPlusNonformat"/>
        <w:widowControl/>
        <w:ind w:left="6521"/>
        <w:jc w:val="center"/>
        <w:rPr>
          <w:rFonts w:ascii="Times New Roman" w:hAnsi="Times New Roman" w:cs="Times New Roman"/>
          <w:b/>
          <w:sz w:val="28"/>
          <w:szCs w:val="28"/>
        </w:rPr>
      </w:pPr>
    </w:p>
    <w:p w14:paraId="3606FFCB" w14:textId="24B89361" w:rsidR="000C1A5D" w:rsidRDefault="000C1A5D" w:rsidP="00F020E0">
      <w:pPr>
        <w:shd w:val="clear" w:color="auto" w:fill="FFFFFF"/>
        <w:ind w:right="141"/>
        <w:jc w:val="center"/>
        <w:textAlignment w:val="baseline"/>
        <w:rPr>
          <w:rFonts w:ascii="Times New Roman" w:hAnsi="Times New Roman"/>
          <w:b/>
          <w:bCs/>
          <w:sz w:val="28"/>
          <w:szCs w:val="28"/>
        </w:rPr>
      </w:pPr>
      <w:r>
        <w:rPr>
          <w:rFonts w:ascii="Times New Roman" w:hAnsi="Times New Roman"/>
          <w:b/>
          <w:bCs/>
          <w:sz w:val="28"/>
          <w:szCs w:val="28"/>
        </w:rPr>
        <w:t>ПОЛОЖЕНИЕ</w:t>
      </w:r>
    </w:p>
    <w:p w14:paraId="66124AEE" w14:textId="4874705A" w:rsidR="00D32496" w:rsidRPr="00BE3F3C" w:rsidRDefault="00F020E0" w:rsidP="00F020E0">
      <w:pPr>
        <w:shd w:val="clear" w:color="auto" w:fill="FFFFFF"/>
        <w:ind w:right="141"/>
        <w:jc w:val="center"/>
        <w:textAlignment w:val="baseline"/>
        <w:rPr>
          <w:rFonts w:ascii="Times New Roman" w:eastAsia="Times New Roman" w:hAnsi="Times New Roman"/>
          <w:b/>
          <w:bCs/>
          <w:spacing w:val="2"/>
          <w:sz w:val="28"/>
          <w:szCs w:val="28"/>
          <w:lang w:eastAsia="ru-RU"/>
        </w:rPr>
      </w:pPr>
      <w:r w:rsidRPr="00BE3F3C">
        <w:rPr>
          <w:rFonts w:ascii="Times New Roman" w:hAnsi="Times New Roman"/>
          <w:b/>
          <w:bCs/>
          <w:sz w:val="28"/>
          <w:szCs w:val="28"/>
        </w:rPr>
        <w:t>о размещении нестационарных торговых объектов мелкорозничной торговой сети, бытового обслуживания населения и временных объектов общественного питания на территории городского округа Красногорск Московской области</w:t>
      </w:r>
    </w:p>
    <w:p w14:paraId="66D184CB" w14:textId="77777777" w:rsidR="00D32496" w:rsidRPr="00BE3F3C" w:rsidRDefault="00D32496" w:rsidP="000C1A5D">
      <w:pPr>
        <w:shd w:val="clear" w:color="auto" w:fill="FFFFFF"/>
        <w:ind w:right="1275" w:firstLine="567"/>
        <w:jc w:val="center"/>
        <w:textAlignment w:val="baseline"/>
        <w:rPr>
          <w:rFonts w:ascii="Times New Roman" w:eastAsia="Times New Roman" w:hAnsi="Times New Roman"/>
          <w:spacing w:val="2"/>
          <w:sz w:val="28"/>
          <w:szCs w:val="28"/>
          <w:lang w:eastAsia="ru-RU"/>
        </w:rPr>
      </w:pPr>
    </w:p>
    <w:p w14:paraId="0EE05503" w14:textId="25987467" w:rsidR="00ED5A80" w:rsidRPr="000C1A5D" w:rsidRDefault="00B4479A" w:rsidP="000C1A5D">
      <w:pPr>
        <w:shd w:val="clear" w:color="auto" w:fill="FFFFFF"/>
        <w:ind w:right="1275" w:firstLine="567"/>
        <w:textAlignment w:val="baseline"/>
        <w:rPr>
          <w:rFonts w:ascii="Times New Roman" w:hAnsi="Times New Roman"/>
          <w:sz w:val="28"/>
          <w:szCs w:val="28"/>
        </w:rPr>
      </w:pPr>
      <w:r w:rsidRPr="000C1A5D">
        <w:rPr>
          <w:rFonts w:ascii="Times New Roman" w:hAnsi="Times New Roman"/>
          <w:sz w:val="28"/>
          <w:szCs w:val="28"/>
        </w:rPr>
        <w:t>1.  Общие положения</w:t>
      </w:r>
    </w:p>
    <w:p w14:paraId="4F2A11D5" w14:textId="77777777" w:rsidR="00932D2A" w:rsidRPr="000C1A5D" w:rsidRDefault="00932D2A" w:rsidP="000C1A5D">
      <w:pPr>
        <w:shd w:val="clear" w:color="auto" w:fill="FFFFFF"/>
        <w:ind w:right="1275" w:firstLine="567"/>
        <w:jc w:val="both"/>
        <w:textAlignment w:val="baseline"/>
        <w:rPr>
          <w:rFonts w:ascii="Times New Roman" w:hAnsi="Times New Roman"/>
          <w:sz w:val="28"/>
          <w:szCs w:val="28"/>
        </w:rPr>
      </w:pPr>
    </w:p>
    <w:p w14:paraId="1BFAE5A2" w14:textId="6DF05035" w:rsidR="00ED5A80" w:rsidRPr="00BE3F3C" w:rsidRDefault="00ED5A80" w:rsidP="000C1A5D">
      <w:pPr>
        <w:shd w:val="clear" w:color="auto" w:fill="FFFFFF"/>
        <w:ind w:right="-1" w:firstLine="567"/>
        <w:jc w:val="both"/>
        <w:textAlignment w:val="baseline"/>
        <w:outlineLvl w:val="1"/>
        <w:rPr>
          <w:rFonts w:ascii="Times New Roman" w:eastAsia="Times New Roman" w:hAnsi="Times New Roman"/>
          <w:spacing w:val="2"/>
          <w:sz w:val="28"/>
          <w:szCs w:val="28"/>
          <w:lang w:eastAsia="ru-RU"/>
        </w:rPr>
      </w:pPr>
      <w:r w:rsidRPr="00BE3F3C">
        <w:rPr>
          <w:rFonts w:ascii="Times New Roman" w:hAnsi="Times New Roman"/>
          <w:bCs/>
          <w:sz w:val="28"/>
          <w:szCs w:val="28"/>
        </w:rPr>
        <w:t>1.1.</w:t>
      </w:r>
      <w:r w:rsidRPr="00BE3F3C">
        <w:rPr>
          <w:rFonts w:ascii="Times New Roman" w:hAnsi="Times New Roman"/>
          <w:sz w:val="28"/>
          <w:szCs w:val="28"/>
        </w:rPr>
        <w:t xml:space="preserve"> Настоящее положение определяет порядок размещения нестационарных торговых объектов, т</w:t>
      </w:r>
      <w:r w:rsidRPr="00BE3F3C">
        <w:rPr>
          <w:rFonts w:ascii="Times New Roman" w:eastAsia="Times New Roman" w:hAnsi="Times New Roman"/>
          <w:kern w:val="36"/>
          <w:sz w:val="28"/>
          <w:szCs w:val="28"/>
          <w:lang w:eastAsia="ru-RU"/>
        </w:rPr>
        <w:t>ребования, предъявляемые к нестационарным торговым объектам и их внешнему виду</w:t>
      </w:r>
      <w:r w:rsidR="005B2AD7" w:rsidRPr="00BE3F3C">
        <w:rPr>
          <w:rFonts w:ascii="Times New Roman" w:eastAsia="Times New Roman" w:hAnsi="Times New Roman"/>
          <w:spacing w:val="2"/>
          <w:sz w:val="28"/>
          <w:szCs w:val="28"/>
          <w:lang w:eastAsia="ru-RU"/>
        </w:rPr>
        <w:t xml:space="preserve">, </w:t>
      </w:r>
      <w:r w:rsidR="005B2AD7" w:rsidRPr="00BE3F3C">
        <w:rPr>
          <w:rFonts w:ascii="Times New Roman" w:hAnsi="Times New Roman"/>
          <w:sz w:val="28"/>
          <w:szCs w:val="28"/>
        </w:rPr>
        <w:t>методику определения начальной (минимальной) цены договора (цены лота) за право размещения нестационарных торговых объектов на территории городского округа Красногорск</w:t>
      </w:r>
      <w:r w:rsidR="00B4479A">
        <w:rPr>
          <w:rFonts w:ascii="Times New Roman" w:hAnsi="Times New Roman"/>
          <w:sz w:val="28"/>
          <w:szCs w:val="28"/>
        </w:rPr>
        <w:t>.</w:t>
      </w:r>
    </w:p>
    <w:p w14:paraId="034835BF" w14:textId="6F8C7C02" w:rsidR="00ED5A80" w:rsidRDefault="00ED5A80" w:rsidP="000C1A5D">
      <w:pPr>
        <w:shd w:val="clear" w:color="auto" w:fill="FFFFFF"/>
        <w:ind w:right="-1" w:firstLine="567"/>
        <w:jc w:val="both"/>
        <w:textAlignment w:val="baseline"/>
        <w:outlineLvl w:val="1"/>
        <w:rPr>
          <w:rFonts w:ascii="Times New Roman" w:hAnsi="Times New Roman"/>
          <w:sz w:val="28"/>
          <w:szCs w:val="28"/>
        </w:rPr>
      </w:pPr>
      <w:r w:rsidRPr="00BE3F3C">
        <w:rPr>
          <w:rFonts w:ascii="Times New Roman" w:eastAsia="Times New Roman" w:hAnsi="Times New Roman"/>
          <w:bCs/>
          <w:spacing w:val="2"/>
          <w:sz w:val="28"/>
          <w:szCs w:val="28"/>
          <w:lang w:eastAsia="ru-RU"/>
        </w:rPr>
        <w:t>1</w:t>
      </w:r>
      <w:r w:rsidRPr="00BE3F3C">
        <w:rPr>
          <w:rFonts w:ascii="Times New Roman" w:hAnsi="Times New Roman"/>
          <w:bCs/>
          <w:sz w:val="28"/>
          <w:szCs w:val="28"/>
        </w:rPr>
        <w:t>.2.</w:t>
      </w:r>
      <w:r w:rsidRPr="00BE3F3C">
        <w:rPr>
          <w:rFonts w:ascii="Times New Roman" w:hAnsi="Times New Roman"/>
          <w:sz w:val="28"/>
          <w:szCs w:val="28"/>
        </w:rPr>
        <w:t xml:space="preserve"> При исполнении настоящего положения </w:t>
      </w:r>
      <w:r w:rsidR="00A003D2" w:rsidRPr="00285EBE">
        <w:rPr>
          <w:rFonts w:ascii="Times New Roman" w:hAnsi="Times New Roman"/>
          <w:sz w:val="28"/>
          <w:szCs w:val="28"/>
        </w:rPr>
        <w:t>а</w:t>
      </w:r>
      <w:r w:rsidRPr="00285EBE">
        <w:rPr>
          <w:rFonts w:ascii="Times New Roman" w:hAnsi="Times New Roman"/>
          <w:sz w:val="28"/>
          <w:szCs w:val="28"/>
        </w:rPr>
        <w:t xml:space="preserve">дминистрация </w:t>
      </w:r>
      <w:r w:rsidR="007E2DDC" w:rsidRPr="00285EBE">
        <w:rPr>
          <w:rFonts w:ascii="Times New Roman" w:hAnsi="Times New Roman"/>
          <w:sz w:val="28"/>
          <w:szCs w:val="28"/>
        </w:rPr>
        <w:t xml:space="preserve">городского округа </w:t>
      </w:r>
      <w:r w:rsidR="00AE635D" w:rsidRPr="00285EBE">
        <w:rPr>
          <w:rFonts w:ascii="Times New Roman" w:hAnsi="Times New Roman"/>
          <w:sz w:val="28"/>
          <w:szCs w:val="28"/>
        </w:rPr>
        <w:t>Красногорск</w:t>
      </w:r>
      <w:r w:rsidRPr="00285EBE">
        <w:rPr>
          <w:rFonts w:ascii="Times New Roman" w:hAnsi="Times New Roman"/>
          <w:sz w:val="28"/>
          <w:szCs w:val="28"/>
        </w:rPr>
        <w:t xml:space="preserve"> руководствуется: Земельн</w:t>
      </w:r>
      <w:r w:rsidRPr="00BE3F3C">
        <w:rPr>
          <w:rFonts w:ascii="Times New Roman" w:hAnsi="Times New Roman"/>
          <w:sz w:val="28"/>
          <w:szCs w:val="28"/>
        </w:rPr>
        <w:t>ым кодексом Российской Федерации, Законом Российской Федерации от 07.02.1992 № 2300-1 «О защите прав потребителей», Федеральным законом от 26.07.2006 № 135-ФЗ «О защите конкуренции», Федеральным законом от 29.12.2006 № 264-ФЗ «О развитии сельского хозяйства</w:t>
      </w:r>
      <w:r w:rsidR="004271BD" w:rsidRPr="00BE3F3C">
        <w:rPr>
          <w:rFonts w:ascii="Times New Roman" w:hAnsi="Times New Roman"/>
          <w:sz w:val="28"/>
          <w:szCs w:val="28"/>
        </w:rPr>
        <w:t>»</w:t>
      </w:r>
      <w:r w:rsidRPr="00BE3F3C">
        <w:rPr>
          <w:rFonts w:ascii="Times New Roman" w:hAnsi="Times New Roman"/>
          <w:sz w:val="28"/>
          <w:szCs w:val="28"/>
        </w:rPr>
        <w:t>, Федеральным законом от 28.12.2009 № 381-ФЗ «Об основах государственного регулирования торговой деятельности в Российской Федерации»,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Законом Московской области от 24.12.2010 № 174/2010-ОЗ «О государственном регулировании торговой деятельности в Московской области», Законом Московской области от 30.12.2014 № 191/2014-ОЗ «</w:t>
      </w:r>
      <w:r w:rsidR="004271BD" w:rsidRPr="00BE3F3C">
        <w:rPr>
          <w:rFonts w:ascii="Times New Roman" w:hAnsi="Times New Roman"/>
          <w:sz w:val="28"/>
          <w:szCs w:val="28"/>
        </w:rPr>
        <w:t>О регулировании дополнительных вопросов в сфере благоустройства в Московской области</w:t>
      </w:r>
      <w:r w:rsidR="00940C5E">
        <w:rPr>
          <w:rFonts w:ascii="Times New Roman" w:hAnsi="Times New Roman"/>
          <w:sz w:val="28"/>
          <w:szCs w:val="28"/>
        </w:rPr>
        <w:t>», распоряжениями</w:t>
      </w:r>
      <w:r w:rsidRPr="00BE3F3C">
        <w:rPr>
          <w:rFonts w:ascii="Times New Roman" w:hAnsi="Times New Roman"/>
          <w:sz w:val="28"/>
          <w:szCs w:val="28"/>
        </w:rPr>
        <w:t xml:space="preserve"> Министерства потребительского рынка и услуг Московской </w:t>
      </w:r>
      <w:r w:rsidRPr="00285EBE">
        <w:rPr>
          <w:rFonts w:ascii="Times New Roman" w:hAnsi="Times New Roman"/>
          <w:sz w:val="28"/>
          <w:szCs w:val="28"/>
        </w:rPr>
        <w:t>области от 27.12.2012 № 32-Р «Об утверждении порядка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 от 02.06.2014 № 16РВ-34 «</w:t>
      </w:r>
      <w:r w:rsidRPr="00BE3F3C">
        <w:rPr>
          <w:rFonts w:ascii="Times New Roman" w:hAnsi="Times New Roman"/>
          <w:sz w:val="28"/>
          <w:szCs w:val="28"/>
        </w:rPr>
        <w:t xml:space="preserve">Об утверждении методических рекомендаций по размещению нестационарных торговых объектов на территории муниципальных образований Московской области», </w:t>
      </w:r>
      <w:r w:rsidR="00940C5E">
        <w:rPr>
          <w:rFonts w:ascii="Times New Roman" w:hAnsi="Times New Roman"/>
          <w:sz w:val="28"/>
          <w:szCs w:val="28"/>
        </w:rPr>
        <w:t>от 27.11.2017 № 17РВ-25 «</w:t>
      </w:r>
      <w:r w:rsidR="00940C5E" w:rsidRPr="00940C5E">
        <w:rPr>
          <w:rFonts w:ascii="Times New Roman" w:hAnsi="Times New Roman"/>
          <w:sz w:val="28"/>
          <w:szCs w:val="28"/>
        </w:rPr>
        <w:t xml:space="preserve">О примерном положении о проведении открытого аукциона в электронной форме на право </w:t>
      </w:r>
      <w:r w:rsidR="00940C5E" w:rsidRPr="00940C5E">
        <w:rPr>
          <w:rFonts w:ascii="Times New Roman" w:hAnsi="Times New Roman"/>
          <w:sz w:val="28"/>
          <w:szCs w:val="28"/>
        </w:rPr>
        <w:lastRenderedPageBreak/>
        <w:t>размещения не</w:t>
      </w:r>
      <w:r w:rsidR="00940C5E">
        <w:rPr>
          <w:rFonts w:ascii="Times New Roman" w:hAnsi="Times New Roman"/>
          <w:sz w:val="28"/>
          <w:szCs w:val="28"/>
        </w:rPr>
        <w:t xml:space="preserve">стационарного торгового объекта» </w:t>
      </w:r>
      <w:r w:rsidRPr="00BE3F3C">
        <w:rPr>
          <w:rFonts w:ascii="Times New Roman" w:hAnsi="Times New Roman"/>
          <w:sz w:val="28"/>
          <w:szCs w:val="28"/>
        </w:rPr>
        <w:t xml:space="preserve">иными нормативными правовыми актами.  </w:t>
      </w:r>
    </w:p>
    <w:p w14:paraId="2C0EDAE5" w14:textId="77777777" w:rsidR="00A003D2" w:rsidRPr="00BE3F3C" w:rsidRDefault="00A003D2" w:rsidP="000C1A5D">
      <w:pPr>
        <w:shd w:val="clear" w:color="auto" w:fill="FFFFFF"/>
        <w:ind w:right="-1" w:firstLine="567"/>
        <w:jc w:val="both"/>
        <w:textAlignment w:val="baseline"/>
        <w:outlineLvl w:val="1"/>
        <w:rPr>
          <w:rFonts w:ascii="Times New Roman" w:hAnsi="Times New Roman"/>
          <w:sz w:val="28"/>
          <w:szCs w:val="28"/>
        </w:rPr>
      </w:pPr>
    </w:p>
    <w:p w14:paraId="3FD4C832" w14:textId="77777777" w:rsidR="000C1A5D" w:rsidRDefault="00ED5A80" w:rsidP="002E70B4">
      <w:pPr>
        <w:shd w:val="clear" w:color="auto" w:fill="FFFFFF"/>
        <w:ind w:left="567" w:right="-1"/>
        <w:textAlignment w:val="baseline"/>
        <w:rPr>
          <w:rFonts w:ascii="Times New Roman" w:hAnsi="Times New Roman"/>
          <w:bCs/>
          <w:sz w:val="28"/>
          <w:szCs w:val="28"/>
        </w:rPr>
      </w:pPr>
      <w:r w:rsidRPr="00B715BB">
        <w:rPr>
          <w:rFonts w:ascii="Times New Roman" w:hAnsi="Times New Roman"/>
          <w:sz w:val="28"/>
          <w:szCs w:val="28"/>
        </w:rPr>
        <w:t>2. Порядок</w:t>
      </w:r>
      <w:r w:rsidR="003C5DDA" w:rsidRPr="00B715BB">
        <w:rPr>
          <w:rFonts w:ascii="Times New Roman" w:hAnsi="Times New Roman"/>
          <w:sz w:val="28"/>
          <w:szCs w:val="28"/>
        </w:rPr>
        <w:t xml:space="preserve"> размещения</w:t>
      </w:r>
      <w:r w:rsidRPr="00B715BB">
        <w:rPr>
          <w:rFonts w:ascii="Times New Roman" w:hAnsi="Times New Roman"/>
          <w:sz w:val="28"/>
          <w:szCs w:val="28"/>
        </w:rPr>
        <w:t xml:space="preserve"> </w:t>
      </w:r>
      <w:r w:rsidR="00F020E0" w:rsidRPr="00B715BB">
        <w:rPr>
          <w:rFonts w:ascii="Times New Roman" w:hAnsi="Times New Roman"/>
          <w:bCs/>
          <w:sz w:val="28"/>
          <w:szCs w:val="28"/>
        </w:rPr>
        <w:t>нестационарных торговых объектов мелкорозничной торговой сети, бытового обслуживания населения и временных объектов общественного питания на территории городского округа Красногорск</w:t>
      </w:r>
    </w:p>
    <w:p w14:paraId="68F586E1" w14:textId="5E99F311" w:rsidR="00ED5A80" w:rsidRPr="00B715BB" w:rsidRDefault="00F020E0" w:rsidP="002E70B4">
      <w:pPr>
        <w:shd w:val="clear" w:color="auto" w:fill="FFFFFF"/>
        <w:ind w:left="567" w:right="-1"/>
        <w:textAlignment w:val="baseline"/>
        <w:rPr>
          <w:rFonts w:ascii="Times New Roman" w:hAnsi="Times New Roman"/>
          <w:sz w:val="28"/>
          <w:szCs w:val="28"/>
        </w:rPr>
      </w:pPr>
      <w:r w:rsidRPr="00B715BB">
        <w:rPr>
          <w:rFonts w:ascii="Times New Roman" w:hAnsi="Times New Roman"/>
          <w:bCs/>
          <w:sz w:val="28"/>
          <w:szCs w:val="28"/>
        </w:rPr>
        <w:t>Московской области</w:t>
      </w:r>
    </w:p>
    <w:p w14:paraId="2E4444F9" w14:textId="77777777" w:rsidR="00932D2A" w:rsidRPr="00BE3F3C" w:rsidRDefault="00932D2A" w:rsidP="000C1A5D">
      <w:pPr>
        <w:shd w:val="clear" w:color="auto" w:fill="FFFFFF"/>
        <w:ind w:right="-1" w:firstLine="567"/>
        <w:jc w:val="center"/>
        <w:textAlignment w:val="baseline"/>
        <w:rPr>
          <w:rFonts w:ascii="Times New Roman" w:hAnsi="Times New Roman"/>
          <w:b/>
          <w:sz w:val="28"/>
          <w:szCs w:val="28"/>
        </w:rPr>
      </w:pPr>
    </w:p>
    <w:p w14:paraId="0C16D921" w14:textId="17FE44EB"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bCs/>
          <w:sz w:val="28"/>
          <w:szCs w:val="28"/>
        </w:rPr>
        <w:t>2.1.</w:t>
      </w:r>
      <w:r w:rsidR="00A338DE" w:rsidRPr="00BE3F3C">
        <w:rPr>
          <w:rFonts w:ascii="Times New Roman" w:hAnsi="Times New Roman"/>
          <w:sz w:val="28"/>
          <w:szCs w:val="28"/>
        </w:rPr>
        <w:t xml:space="preserve"> Размещение нестационарных</w:t>
      </w:r>
      <w:r w:rsidR="003C5DDA" w:rsidRPr="00BE3F3C">
        <w:rPr>
          <w:rFonts w:ascii="Times New Roman" w:hAnsi="Times New Roman"/>
          <w:sz w:val="28"/>
          <w:szCs w:val="28"/>
        </w:rPr>
        <w:t xml:space="preserve"> торговых объектов мелкорозничной торговой сети, бытового обслуживания населения и временных объектов общественного питания на территории городского округа Красногорск </w:t>
      </w:r>
      <w:r w:rsidRPr="00BE3F3C">
        <w:rPr>
          <w:rFonts w:ascii="Times New Roman" w:hAnsi="Times New Roman"/>
          <w:sz w:val="28"/>
          <w:szCs w:val="28"/>
        </w:rPr>
        <w:t>должно соответствовать градостроительным, строительным, архитектурным, пожарным, санитарным нормам, правилам и нормативам.</w:t>
      </w:r>
    </w:p>
    <w:p w14:paraId="63948434" w14:textId="77777777"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bCs/>
          <w:sz w:val="28"/>
          <w:szCs w:val="28"/>
        </w:rPr>
        <w:t>2.2.</w:t>
      </w:r>
      <w:r w:rsidRPr="00BE3F3C">
        <w:rPr>
          <w:rFonts w:ascii="Times New Roman" w:hAnsi="Times New Roman"/>
          <w:sz w:val="28"/>
          <w:szCs w:val="28"/>
        </w:rPr>
        <w:t xml:space="preserve"> Для целей настоящего Порядка используются следующие понятия:</w:t>
      </w:r>
    </w:p>
    <w:p w14:paraId="53A0A817" w14:textId="77777777"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 xml:space="preserve">Нестационарный торговый объект (далее -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w:t>
      </w:r>
    </w:p>
    <w:p w14:paraId="555D5518" w14:textId="254160B1" w:rsidR="00ED5A80" w:rsidRPr="00285EBE" w:rsidRDefault="00ED5A80" w:rsidP="000C1A5D">
      <w:pPr>
        <w:shd w:val="clear" w:color="auto" w:fill="FFFFFF"/>
        <w:ind w:right="-1" w:firstLine="567"/>
        <w:jc w:val="both"/>
        <w:textAlignment w:val="baseline"/>
        <w:rPr>
          <w:rFonts w:ascii="Times New Roman" w:hAnsi="Times New Roman"/>
          <w:sz w:val="28"/>
          <w:szCs w:val="28"/>
        </w:rPr>
      </w:pPr>
      <w:r w:rsidRPr="00285EBE">
        <w:rPr>
          <w:rFonts w:ascii="Times New Roman" w:hAnsi="Times New Roman"/>
          <w:sz w:val="28"/>
          <w:szCs w:val="28"/>
        </w:rPr>
        <w:t xml:space="preserve">Схема размещения НТО на территории городского </w:t>
      </w:r>
      <w:r w:rsidR="00F768C2" w:rsidRPr="00285EBE">
        <w:rPr>
          <w:rFonts w:ascii="Times New Roman" w:hAnsi="Times New Roman"/>
          <w:sz w:val="28"/>
          <w:szCs w:val="28"/>
        </w:rPr>
        <w:t>округа</w:t>
      </w:r>
      <w:r w:rsidRPr="00285EBE">
        <w:rPr>
          <w:rFonts w:ascii="Times New Roman" w:hAnsi="Times New Roman"/>
          <w:sz w:val="28"/>
          <w:szCs w:val="28"/>
        </w:rPr>
        <w:t xml:space="preserve"> </w:t>
      </w:r>
      <w:r w:rsidR="001F21F3" w:rsidRPr="00285EBE">
        <w:rPr>
          <w:rFonts w:ascii="Times New Roman" w:hAnsi="Times New Roman"/>
          <w:sz w:val="28"/>
          <w:szCs w:val="28"/>
        </w:rPr>
        <w:t xml:space="preserve">Красногорск </w:t>
      </w:r>
      <w:r w:rsidRPr="00285EBE">
        <w:rPr>
          <w:rFonts w:ascii="Times New Roman" w:hAnsi="Times New Roman"/>
          <w:sz w:val="28"/>
          <w:szCs w:val="28"/>
        </w:rPr>
        <w:t xml:space="preserve">(далее </w:t>
      </w:r>
      <w:r w:rsidR="00AE635D" w:rsidRPr="00285EBE">
        <w:rPr>
          <w:rFonts w:ascii="Times New Roman" w:hAnsi="Times New Roman"/>
          <w:sz w:val="28"/>
          <w:szCs w:val="28"/>
        </w:rPr>
        <w:t>–</w:t>
      </w:r>
      <w:r w:rsidRPr="00285EBE">
        <w:rPr>
          <w:rFonts w:ascii="Times New Roman" w:hAnsi="Times New Roman"/>
          <w:sz w:val="28"/>
          <w:szCs w:val="28"/>
        </w:rPr>
        <w:t xml:space="preserve"> Схема</w:t>
      </w:r>
      <w:r w:rsidR="00AE635D" w:rsidRPr="00285EBE">
        <w:rPr>
          <w:rFonts w:ascii="Times New Roman" w:hAnsi="Times New Roman"/>
          <w:sz w:val="28"/>
          <w:szCs w:val="28"/>
        </w:rPr>
        <w:t>)</w:t>
      </w:r>
      <w:r w:rsidR="008343B0" w:rsidRPr="00285EBE">
        <w:rPr>
          <w:rFonts w:ascii="Times New Roman" w:hAnsi="Times New Roman"/>
          <w:sz w:val="28"/>
          <w:szCs w:val="28"/>
        </w:rPr>
        <w:t xml:space="preserve"> </w:t>
      </w:r>
      <w:r w:rsidR="00AE635D" w:rsidRPr="00285EBE">
        <w:rPr>
          <w:rFonts w:ascii="Times New Roman" w:hAnsi="Times New Roman"/>
          <w:sz w:val="28"/>
          <w:szCs w:val="28"/>
        </w:rPr>
        <w:t xml:space="preserve">- </w:t>
      </w:r>
      <w:r w:rsidRPr="00285EBE">
        <w:rPr>
          <w:rFonts w:ascii="Times New Roman" w:hAnsi="Times New Roman"/>
          <w:sz w:val="28"/>
          <w:szCs w:val="28"/>
        </w:rPr>
        <w:t>документ, состоящий из текстовой (в виде таблицы) и графической частей, содержащей информацию</w:t>
      </w:r>
      <w:r w:rsidR="002E70B4" w:rsidRPr="00285EBE">
        <w:rPr>
          <w:rFonts w:ascii="Times New Roman" w:hAnsi="Times New Roman"/>
          <w:sz w:val="28"/>
          <w:szCs w:val="28"/>
        </w:rPr>
        <w:t xml:space="preserve"> об адресных ориентирах, виде, </w:t>
      </w:r>
      <w:r w:rsidRPr="00285EBE">
        <w:rPr>
          <w:rFonts w:ascii="Times New Roman" w:hAnsi="Times New Roman"/>
          <w:sz w:val="28"/>
          <w:szCs w:val="28"/>
        </w:rPr>
        <w:t xml:space="preserve">специализации, периоде размещения нестационарного торгового объекта, форме собственности земельного участка, о возможности размещения нестационарного торгового объекта субъектами малого и среднего предпринимательства. </w:t>
      </w:r>
    </w:p>
    <w:p w14:paraId="39DF88D2" w14:textId="62B265E2" w:rsidR="00ED5A80" w:rsidRPr="00BE3F3C" w:rsidRDefault="000F6533"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Специ</w:t>
      </w:r>
      <w:r w:rsidR="00E32A35" w:rsidRPr="00BE3F3C">
        <w:rPr>
          <w:rFonts w:ascii="Times New Roman" w:hAnsi="Times New Roman"/>
          <w:sz w:val="28"/>
          <w:szCs w:val="28"/>
        </w:rPr>
        <w:t>а</w:t>
      </w:r>
      <w:r w:rsidR="00ED5A80" w:rsidRPr="00BE3F3C">
        <w:rPr>
          <w:rFonts w:ascii="Times New Roman" w:hAnsi="Times New Roman"/>
          <w:sz w:val="28"/>
          <w:szCs w:val="28"/>
        </w:rPr>
        <w:t>лизация</w:t>
      </w:r>
      <w:r w:rsidR="00A338DE" w:rsidRPr="00BE3F3C">
        <w:rPr>
          <w:rFonts w:ascii="Times New Roman" w:hAnsi="Times New Roman"/>
          <w:sz w:val="28"/>
          <w:szCs w:val="28"/>
        </w:rPr>
        <w:t xml:space="preserve"> НТО – вид торговой деятельности</w:t>
      </w:r>
      <w:r w:rsidR="00ED5A80" w:rsidRPr="00BE3F3C">
        <w:rPr>
          <w:rFonts w:ascii="Times New Roman" w:hAnsi="Times New Roman"/>
          <w:sz w:val="28"/>
          <w:szCs w:val="28"/>
        </w:rPr>
        <w:t xml:space="preserve">,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 </w:t>
      </w:r>
    </w:p>
    <w:p w14:paraId="4F90B316" w14:textId="42CEA723" w:rsidR="00ED5A80" w:rsidRPr="00BE3F3C" w:rsidRDefault="000F6533"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Специ</w:t>
      </w:r>
      <w:r w:rsidR="00E32A35" w:rsidRPr="00BE3F3C">
        <w:rPr>
          <w:rFonts w:ascii="Times New Roman" w:hAnsi="Times New Roman"/>
          <w:sz w:val="28"/>
          <w:szCs w:val="28"/>
        </w:rPr>
        <w:t>а</w:t>
      </w:r>
      <w:r w:rsidR="00ED5A80" w:rsidRPr="00BE3F3C">
        <w:rPr>
          <w:rFonts w:ascii="Times New Roman" w:hAnsi="Times New Roman"/>
          <w:sz w:val="28"/>
          <w:szCs w:val="28"/>
        </w:rPr>
        <w:t xml:space="preserve">лизация НТО «Печать» – вид торговой деятельности, при которой пятьдесят и более процентов всех предлагаемых к продаже товаров (услуг) от их общего количества составляет печатная продукция. </w:t>
      </w:r>
    </w:p>
    <w:p w14:paraId="7D3321D0" w14:textId="2E13904A" w:rsidR="00ED5A80" w:rsidRPr="00BE3F3C" w:rsidRDefault="000F6533"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НТО</w:t>
      </w:r>
      <w:r w:rsidR="00E32A35" w:rsidRPr="00BE3F3C">
        <w:rPr>
          <w:rFonts w:ascii="Times New Roman" w:hAnsi="Times New Roman"/>
          <w:sz w:val="28"/>
          <w:szCs w:val="28"/>
        </w:rPr>
        <w:t xml:space="preserve"> </w:t>
      </w:r>
      <w:r w:rsidR="00ED5A80" w:rsidRPr="00BE3F3C">
        <w:rPr>
          <w:rFonts w:ascii="Times New Roman" w:hAnsi="Times New Roman"/>
          <w:sz w:val="28"/>
          <w:szCs w:val="28"/>
        </w:rPr>
        <w:t xml:space="preserve">продовольственной специализации («Молоко и молочные продукты», «Мясная гастрономия», «Овощи-фрукты», «Хлеб и хлебобулочные изделия») рекомендуется размещать преимущественно в жилых кварталах, а также в местах расположения образовательных учреждений, в торговых зонах. </w:t>
      </w:r>
    </w:p>
    <w:p w14:paraId="2DA52C10" w14:textId="726BC269"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НТО со специализацией «Печать», «Цветы», «Театральные кассы», пункты быстрого питания, а также торговые (</w:t>
      </w:r>
      <w:proofErr w:type="spellStart"/>
      <w:r w:rsidRPr="00BE3F3C">
        <w:rPr>
          <w:rFonts w:ascii="Times New Roman" w:hAnsi="Times New Roman"/>
          <w:sz w:val="28"/>
          <w:szCs w:val="28"/>
        </w:rPr>
        <w:t>вендинговые</w:t>
      </w:r>
      <w:proofErr w:type="spellEnd"/>
      <w:r w:rsidRPr="00BE3F3C">
        <w:rPr>
          <w:rFonts w:ascii="Times New Roman" w:hAnsi="Times New Roman"/>
          <w:sz w:val="28"/>
          <w:szCs w:val="28"/>
        </w:rPr>
        <w:t xml:space="preserve">) автоматы рекомендуется размещать в местах движения пешеходов. </w:t>
      </w:r>
    </w:p>
    <w:p w14:paraId="34983343" w14:textId="77777777"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 xml:space="preserve">НТО со специализацией «Печать» рекомендуется размещать на пассажиропотоках вблизи транспортных узлов, крупных развлекательных, торговых, спортивных центров, учреждений. </w:t>
      </w:r>
    </w:p>
    <w:p w14:paraId="4DF355D3" w14:textId="4A4AFB8D"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 xml:space="preserve">Специализация НТО указывается в Схеме и является существенным (обязательным) условием договора на право размещения НТО. Изменение </w:t>
      </w:r>
      <w:r w:rsidRPr="00BE3F3C">
        <w:rPr>
          <w:rFonts w:ascii="Times New Roman" w:hAnsi="Times New Roman"/>
          <w:sz w:val="28"/>
          <w:szCs w:val="28"/>
        </w:rPr>
        <w:lastRenderedPageBreak/>
        <w:t>специализации НТО хозяйст</w:t>
      </w:r>
      <w:r w:rsidR="00C74E72" w:rsidRPr="00BE3F3C">
        <w:rPr>
          <w:rFonts w:ascii="Times New Roman" w:hAnsi="Times New Roman"/>
          <w:sz w:val="28"/>
          <w:szCs w:val="28"/>
        </w:rPr>
        <w:t>вующим субъектом рассматривается на заседании межведомственной комиссии по вопросам потребительского рынка городского округа Красногорск Московской области.</w:t>
      </w:r>
    </w:p>
    <w:p w14:paraId="0B305A3F" w14:textId="4A9BB292"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 xml:space="preserve">К НТО, включаемым в схему, относятся: </w:t>
      </w:r>
    </w:p>
    <w:p w14:paraId="5902C727" w14:textId="36E40695"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 xml:space="preserve">павильон - оборудованное строение, имеющее торговый зал и помещения для хранения товарного запаса, рассчитанное на одно или несколько рабочих мест общей площадью не более 50 </w:t>
      </w:r>
      <w:proofErr w:type="spellStart"/>
      <w:r w:rsidRPr="00BE3F3C">
        <w:rPr>
          <w:rFonts w:ascii="Times New Roman" w:hAnsi="Times New Roman"/>
          <w:sz w:val="28"/>
          <w:szCs w:val="28"/>
        </w:rPr>
        <w:t>кв.м</w:t>
      </w:r>
      <w:proofErr w:type="spellEnd"/>
      <w:r w:rsidRPr="00BE3F3C">
        <w:rPr>
          <w:rFonts w:ascii="Times New Roman" w:hAnsi="Times New Roman"/>
          <w:sz w:val="28"/>
          <w:szCs w:val="28"/>
        </w:rPr>
        <w:t>.</w:t>
      </w:r>
    </w:p>
    <w:p w14:paraId="5A9EF9B5" w14:textId="42B7FAD8" w:rsidR="00ED5A80" w:rsidRPr="00BE3F3C" w:rsidRDefault="00ED5A80" w:rsidP="000C1A5D">
      <w:pPr>
        <w:shd w:val="clear" w:color="auto" w:fill="FFFFFF"/>
        <w:tabs>
          <w:tab w:val="left" w:pos="709"/>
        </w:tabs>
        <w:ind w:right="-1" w:firstLine="567"/>
        <w:jc w:val="both"/>
        <w:textAlignment w:val="baseline"/>
        <w:rPr>
          <w:rFonts w:ascii="Times New Roman" w:hAnsi="Times New Roman"/>
          <w:sz w:val="28"/>
          <w:szCs w:val="28"/>
        </w:rPr>
      </w:pPr>
      <w:r w:rsidRPr="00BE3F3C">
        <w:rPr>
          <w:rFonts w:ascii="Times New Roman" w:hAnsi="Times New Roman"/>
          <w:sz w:val="28"/>
          <w:szCs w:val="28"/>
        </w:rPr>
        <w:t>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общей площадью не более</w:t>
      </w:r>
      <w:r w:rsidR="00061160" w:rsidRPr="00BE3F3C">
        <w:rPr>
          <w:rFonts w:ascii="Times New Roman" w:hAnsi="Times New Roman"/>
          <w:sz w:val="28"/>
          <w:szCs w:val="28"/>
        </w:rPr>
        <w:t xml:space="preserve"> 30</w:t>
      </w:r>
      <w:r w:rsidRPr="00BE3F3C">
        <w:rPr>
          <w:rFonts w:ascii="Times New Roman" w:hAnsi="Times New Roman"/>
          <w:sz w:val="28"/>
          <w:szCs w:val="28"/>
        </w:rPr>
        <w:t xml:space="preserve"> </w:t>
      </w:r>
      <w:proofErr w:type="spellStart"/>
      <w:r w:rsidRPr="00BE3F3C">
        <w:rPr>
          <w:rFonts w:ascii="Times New Roman" w:hAnsi="Times New Roman"/>
          <w:sz w:val="28"/>
          <w:szCs w:val="28"/>
        </w:rPr>
        <w:t>кв</w:t>
      </w:r>
      <w:proofErr w:type="gramStart"/>
      <w:r w:rsidRPr="00BE3F3C">
        <w:rPr>
          <w:rFonts w:ascii="Times New Roman" w:hAnsi="Times New Roman"/>
          <w:sz w:val="28"/>
          <w:szCs w:val="28"/>
        </w:rPr>
        <w:t>.м</w:t>
      </w:r>
      <w:proofErr w:type="spellEnd"/>
      <w:proofErr w:type="gramEnd"/>
      <w:r w:rsidRPr="00BE3F3C">
        <w:rPr>
          <w:rFonts w:ascii="Times New Roman" w:hAnsi="Times New Roman"/>
          <w:sz w:val="28"/>
          <w:szCs w:val="28"/>
        </w:rPr>
        <w:t>;</w:t>
      </w:r>
    </w:p>
    <w:p w14:paraId="1FDE8D17" w14:textId="3C784420"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 xml:space="preserve">торговая галерея - выполненный в едином архитектурном решении нестационарный торговый объект,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BE3F3C">
        <w:rPr>
          <w:rFonts w:ascii="Times New Roman" w:hAnsi="Times New Roman"/>
          <w:sz w:val="28"/>
          <w:szCs w:val="28"/>
        </w:rPr>
        <w:t>светопрозрачной</w:t>
      </w:r>
      <w:proofErr w:type="spellEnd"/>
      <w:r w:rsidRPr="00BE3F3C">
        <w:rPr>
          <w:rFonts w:ascii="Times New Roman" w:hAnsi="Times New Roman"/>
          <w:sz w:val="28"/>
          <w:szCs w:val="28"/>
        </w:rPr>
        <w:t xml:space="preserve"> кровлей, не несущей теплоизоляционную функцию;</w:t>
      </w:r>
    </w:p>
    <w:p w14:paraId="37D77A41" w14:textId="59EFA3AC"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пункт быстрого питания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14:paraId="6079F3B7" w14:textId="11E0A769"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мобильный пункт быстрого питания - передвижное сооружение (</w:t>
      </w:r>
      <w:proofErr w:type="spellStart"/>
      <w:r w:rsidRPr="00BE3F3C">
        <w:rPr>
          <w:rFonts w:ascii="Times New Roman" w:hAnsi="Times New Roman"/>
          <w:sz w:val="28"/>
          <w:szCs w:val="28"/>
        </w:rPr>
        <w:t>автокафе</w:t>
      </w:r>
      <w:proofErr w:type="spellEnd"/>
      <w:r w:rsidRPr="00BE3F3C">
        <w:rPr>
          <w:rFonts w:ascii="Times New Roman" w:hAnsi="Times New Roman"/>
          <w:sz w:val="28"/>
          <w:szCs w:val="28"/>
        </w:rPr>
        <w:t>), специализирующееся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14:paraId="2A6F6A5E" w14:textId="77777777" w:rsidR="00DF293B"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 xml:space="preserve">выносное холодильное оборудование - холодильник для хранения и реализации прохладительных напитков и мороженого; </w:t>
      </w:r>
    </w:p>
    <w:p w14:paraId="4187A718" w14:textId="5023F2AD" w:rsidR="00447602"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торговый автомат (</w:t>
      </w:r>
      <w:proofErr w:type="spellStart"/>
      <w:r w:rsidRPr="00BE3F3C">
        <w:rPr>
          <w:rFonts w:ascii="Times New Roman" w:hAnsi="Times New Roman"/>
          <w:sz w:val="28"/>
          <w:szCs w:val="28"/>
        </w:rPr>
        <w:t>вендинговый</w:t>
      </w:r>
      <w:proofErr w:type="spellEnd"/>
      <w:r w:rsidRPr="00BE3F3C">
        <w:rPr>
          <w:rFonts w:ascii="Times New Roman" w:hAnsi="Times New Roman"/>
          <w:sz w:val="28"/>
          <w:szCs w:val="28"/>
        </w:rPr>
        <w:t xml:space="preserve"> автомат) - временное техническое устройство, сооружение или конструкция, осуществляющее продажу штучного товара, оплата и выдача которого осуществляется с помощью технических приспособлений, не требующих непосредственного участия продавца;</w:t>
      </w:r>
      <w:r w:rsidR="001F21F3" w:rsidRPr="00BE3F3C">
        <w:rPr>
          <w:rFonts w:ascii="Times New Roman" w:hAnsi="Times New Roman"/>
          <w:sz w:val="28"/>
          <w:szCs w:val="28"/>
        </w:rPr>
        <w:t xml:space="preserve"> </w:t>
      </w:r>
    </w:p>
    <w:p w14:paraId="0C2227FA" w14:textId="77777777" w:rsidR="001F21F3"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объект мобильной торговли - нестационарный торговый объект, представляющий специализированный автомагазин, автолавку или иное специально оборудованное для осуществления розничной торговли транспортное средство;</w:t>
      </w:r>
      <w:r w:rsidR="00447602" w:rsidRPr="00BE3F3C">
        <w:rPr>
          <w:rFonts w:ascii="Times New Roman" w:hAnsi="Times New Roman"/>
          <w:sz w:val="28"/>
          <w:szCs w:val="28"/>
        </w:rPr>
        <w:t xml:space="preserve"> </w:t>
      </w:r>
    </w:p>
    <w:p w14:paraId="156456A6" w14:textId="1299C6CA" w:rsidR="00447602"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специализированный НТО для организации реализации продукции</w:t>
      </w:r>
      <w:r w:rsidR="00447602" w:rsidRPr="00BE3F3C">
        <w:rPr>
          <w:rFonts w:ascii="Times New Roman" w:hAnsi="Times New Roman"/>
          <w:sz w:val="28"/>
          <w:szCs w:val="28"/>
        </w:rPr>
        <w:t xml:space="preserve"> </w:t>
      </w:r>
      <w:r w:rsidRPr="00BE3F3C">
        <w:rPr>
          <w:rFonts w:ascii="Times New Roman" w:hAnsi="Times New Roman"/>
          <w:sz w:val="28"/>
          <w:szCs w:val="28"/>
        </w:rPr>
        <w:t>сельскохозяйственных товаропроизводителей - выполненный в едином</w:t>
      </w:r>
      <w:r w:rsidR="00447602" w:rsidRPr="00BE3F3C">
        <w:rPr>
          <w:rFonts w:ascii="Times New Roman" w:hAnsi="Times New Roman"/>
          <w:sz w:val="28"/>
          <w:szCs w:val="28"/>
        </w:rPr>
        <w:t xml:space="preserve"> </w:t>
      </w:r>
      <w:r w:rsidRPr="00BE3F3C">
        <w:rPr>
          <w:rFonts w:ascii="Times New Roman" w:hAnsi="Times New Roman"/>
          <w:sz w:val="28"/>
          <w:szCs w:val="28"/>
        </w:rPr>
        <w:t>архитектурном решении НТО, общей площадью не более 150 кв. м, в</w:t>
      </w:r>
      <w:r w:rsidR="00447602" w:rsidRPr="00BE3F3C">
        <w:rPr>
          <w:rFonts w:ascii="Times New Roman" w:hAnsi="Times New Roman"/>
          <w:sz w:val="28"/>
          <w:szCs w:val="28"/>
        </w:rPr>
        <w:t xml:space="preserve"> </w:t>
      </w:r>
      <w:r w:rsidR="00650D98" w:rsidRPr="00BE3F3C">
        <w:rPr>
          <w:rFonts w:ascii="Times New Roman" w:hAnsi="Times New Roman"/>
          <w:sz w:val="28"/>
          <w:szCs w:val="28"/>
        </w:rPr>
        <w:t>котором</w:t>
      </w:r>
      <w:r w:rsidRPr="00BE3F3C">
        <w:rPr>
          <w:rFonts w:ascii="Times New Roman" w:hAnsi="Times New Roman"/>
          <w:sz w:val="28"/>
          <w:szCs w:val="28"/>
        </w:rPr>
        <w:t xml:space="preserve"> не менее восьмидесяти процентов торговых мест от их общего</w:t>
      </w:r>
      <w:r w:rsidR="00447602" w:rsidRPr="00BE3F3C">
        <w:rPr>
          <w:rFonts w:ascii="Times New Roman" w:hAnsi="Times New Roman"/>
          <w:sz w:val="28"/>
          <w:szCs w:val="28"/>
        </w:rPr>
        <w:t xml:space="preserve"> </w:t>
      </w:r>
      <w:r w:rsidRPr="00BE3F3C">
        <w:rPr>
          <w:rFonts w:ascii="Times New Roman" w:hAnsi="Times New Roman"/>
          <w:sz w:val="28"/>
          <w:szCs w:val="28"/>
        </w:rPr>
        <w:t>количества предназначено для осуществления продажи товаров</w:t>
      </w:r>
      <w:r w:rsidR="00447602" w:rsidRPr="00BE3F3C">
        <w:rPr>
          <w:rFonts w:ascii="Times New Roman" w:hAnsi="Times New Roman"/>
          <w:sz w:val="28"/>
          <w:szCs w:val="28"/>
        </w:rPr>
        <w:t xml:space="preserve"> </w:t>
      </w:r>
      <w:r w:rsidRPr="00BE3F3C">
        <w:rPr>
          <w:rFonts w:ascii="Times New Roman" w:hAnsi="Times New Roman"/>
          <w:sz w:val="28"/>
          <w:szCs w:val="28"/>
        </w:rPr>
        <w:t>сельскохозяйственными товаропроизводителями, в том числе</w:t>
      </w:r>
      <w:r w:rsidR="00447602" w:rsidRPr="00BE3F3C">
        <w:rPr>
          <w:rFonts w:ascii="Times New Roman" w:hAnsi="Times New Roman"/>
          <w:sz w:val="28"/>
          <w:szCs w:val="28"/>
        </w:rPr>
        <w:t xml:space="preserve"> </w:t>
      </w:r>
      <w:r w:rsidRPr="00BE3F3C">
        <w:rPr>
          <w:rFonts w:ascii="Times New Roman" w:hAnsi="Times New Roman"/>
          <w:sz w:val="28"/>
          <w:szCs w:val="28"/>
        </w:rPr>
        <w:t>осуществляющими деятельность на территории Московской области (понятие</w:t>
      </w:r>
      <w:r w:rsidR="00447602" w:rsidRPr="00BE3F3C">
        <w:rPr>
          <w:rFonts w:ascii="Times New Roman" w:hAnsi="Times New Roman"/>
          <w:sz w:val="28"/>
          <w:szCs w:val="28"/>
        </w:rPr>
        <w:t xml:space="preserve"> </w:t>
      </w:r>
      <w:r w:rsidRPr="00BE3F3C">
        <w:rPr>
          <w:rFonts w:ascii="Times New Roman" w:hAnsi="Times New Roman"/>
          <w:sz w:val="28"/>
          <w:szCs w:val="28"/>
        </w:rPr>
        <w:t>«сельскохозяйственный товаропроизводитель» используется в значении,</w:t>
      </w:r>
      <w:r w:rsidR="00447602" w:rsidRPr="00BE3F3C">
        <w:rPr>
          <w:rFonts w:ascii="Times New Roman" w:hAnsi="Times New Roman"/>
          <w:sz w:val="28"/>
          <w:szCs w:val="28"/>
        </w:rPr>
        <w:t xml:space="preserve"> </w:t>
      </w:r>
      <w:r w:rsidRPr="00BE3F3C">
        <w:rPr>
          <w:rFonts w:ascii="Times New Roman" w:hAnsi="Times New Roman"/>
          <w:sz w:val="28"/>
          <w:szCs w:val="28"/>
        </w:rPr>
        <w:t xml:space="preserve">установленном Федеральным законом от 29.12.2006 № 264-ФЗ «О развитии </w:t>
      </w:r>
      <w:r w:rsidR="00447602" w:rsidRPr="00BE3F3C">
        <w:rPr>
          <w:rFonts w:ascii="Times New Roman" w:hAnsi="Times New Roman"/>
          <w:sz w:val="28"/>
          <w:szCs w:val="28"/>
        </w:rPr>
        <w:t>с</w:t>
      </w:r>
      <w:r w:rsidRPr="00BE3F3C">
        <w:rPr>
          <w:rFonts w:ascii="Times New Roman" w:hAnsi="Times New Roman"/>
          <w:sz w:val="28"/>
          <w:szCs w:val="28"/>
        </w:rPr>
        <w:t>ельского хозяйства»);</w:t>
      </w:r>
    </w:p>
    <w:p w14:paraId="455CD3F4" w14:textId="77777777" w:rsidR="000D1CA7"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lastRenderedPageBreak/>
        <w:t>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14:paraId="153C1395" w14:textId="3F85D944" w:rsidR="000D1CA7"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ёлочный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14:paraId="3CC7E9BC" w14:textId="3BF1F9B5" w:rsidR="00ED5A80" w:rsidRPr="00256914" w:rsidRDefault="00ED5A80" w:rsidP="000C1A5D">
      <w:pPr>
        <w:shd w:val="clear" w:color="auto" w:fill="FFFFFF"/>
        <w:ind w:right="-1" w:firstLine="567"/>
        <w:jc w:val="both"/>
        <w:textAlignment w:val="baseline"/>
        <w:rPr>
          <w:rFonts w:ascii="Times New Roman" w:hAnsi="Times New Roman"/>
          <w:sz w:val="28"/>
          <w:szCs w:val="28"/>
        </w:rPr>
      </w:pPr>
      <w:r w:rsidRPr="00256914">
        <w:rPr>
          <w:rFonts w:ascii="Times New Roman" w:hAnsi="Times New Roman"/>
          <w:sz w:val="28"/>
          <w:szCs w:val="28"/>
        </w:rPr>
        <w:t xml:space="preserve">торговая палатка - нестационарный торговый объект, </w:t>
      </w:r>
      <w:r w:rsidR="00314701" w:rsidRPr="00256914">
        <w:rPr>
          <w:rFonts w:ascii="Times New Roman" w:hAnsi="Times New Roman"/>
          <w:sz w:val="28"/>
          <w:szCs w:val="28"/>
        </w:rPr>
        <w:t xml:space="preserve">предназначенный для сезонной торговли, </w:t>
      </w:r>
      <w:r w:rsidRPr="00256914">
        <w:rPr>
          <w:rFonts w:ascii="Times New Roman" w:hAnsi="Times New Roman"/>
          <w:sz w:val="28"/>
          <w:szCs w:val="28"/>
        </w:rPr>
        <w:t xml:space="preserve">представляющий собой оснащённую </w:t>
      </w:r>
      <w:r w:rsidR="005364E1" w:rsidRPr="00256914">
        <w:rPr>
          <w:rFonts w:ascii="Times New Roman" w:hAnsi="Times New Roman"/>
          <w:sz w:val="28"/>
          <w:szCs w:val="28"/>
        </w:rPr>
        <w:t>торговым оборудованием для выкладки товара,</w:t>
      </w:r>
      <w:r w:rsidRPr="00256914">
        <w:rPr>
          <w:rFonts w:ascii="Times New Roman" w:hAnsi="Times New Roman"/>
          <w:sz w:val="28"/>
          <w:szCs w:val="28"/>
        </w:rPr>
        <w:t xml:space="preserve">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14:paraId="5C5EAA63" w14:textId="77777777"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256914">
        <w:rPr>
          <w:rFonts w:ascii="Times New Roman" w:hAnsi="Times New Roman"/>
          <w:sz w:val="28"/>
          <w:szCs w:val="28"/>
        </w:rPr>
        <w:t>2.3.</w:t>
      </w:r>
      <w:r w:rsidRPr="00BE3F3C">
        <w:rPr>
          <w:rFonts w:ascii="Times New Roman" w:hAnsi="Times New Roman"/>
          <w:sz w:val="28"/>
          <w:szCs w:val="28"/>
        </w:rPr>
        <w:t xml:space="preserve"> Положения настоящего Порядка не распространяются на: </w:t>
      </w:r>
    </w:p>
    <w:p w14:paraId="36BB70AE" w14:textId="77777777" w:rsidR="000F6533"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w:t>
      </w:r>
      <w:r w:rsidR="005364E1" w:rsidRPr="00BE3F3C">
        <w:rPr>
          <w:rFonts w:ascii="Times New Roman" w:hAnsi="Times New Roman"/>
          <w:sz w:val="28"/>
          <w:szCs w:val="28"/>
        </w:rPr>
        <w:t xml:space="preserve">  </w:t>
      </w:r>
      <w:r w:rsidRPr="00BE3F3C">
        <w:rPr>
          <w:rFonts w:ascii="Times New Roman" w:hAnsi="Times New Roman"/>
          <w:sz w:val="28"/>
          <w:szCs w:val="28"/>
        </w:rPr>
        <w:t xml:space="preserve"> размещение летних кафе;</w:t>
      </w:r>
    </w:p>
    <w:p w14:paraId="4FDE9F72" w14:textId="791E42FD" w:rsidR="000F6533"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 размещение НТО при проведении праздничных, общественно-</w:t>
      </w:r>
      <w:r w:rsidR="008343B0" w:rsidRPr="00BE3F3C">
        <w:rPr>
          <w:rFonts w:ascii="Times New Roman" w:hAnsi="Times New Roman"/>
          <w:sz w:val="28"/>
          <w:szCs w:val="28"/>
        </w:rPr>
        <w:t>политических, культурно</w:t>
      </w:r>
      <w:r w:rsidRPr="00BE3F3C">
        <w:rPr>
          <w:rFonts w:ascii="Times New Roman" w:hAnsi="Times New Roman"/>
          <w:sz w:val="28"/>
          <w:szCs w:val="28"/>
        </w:rPr>
        <w:t xml:space="preserve">-массовых и спортивно-массовых мероприятий; </w:t>
      </w:r>
    </w:p>
    <w:p w14:paraId="2A97C942" w14:textId="77777777"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 размещение НТО при проведении массовых мероприятий, имеющих</w:t>
      </w:r>
      <w:r w:rsidR="000F6533" w:rsidRPr="00BE3F3C">
        <w:rPr>
          <w:rFonts w:ascii="Times New Roman" w:hAnsi="Times New Roman"/>
          <w:sz w:val="28"/>
          <w:szCs w:val="28"/>
        </w:rPr>
        <w:t xml:space="preserve"> </w:t>
      </w:r>
      <w:r w:rsidRPr="00BE3F3C">
        <w:rPr>
          <w:rFonts w:ascii="Times New Roman" w:hAnsi="Times New Roman"/>
          <w:sz w:val="28"/>
          <w:szCs w:val="28"/>
        </w:rPr>
        <w:t xml:space="preserve">краткосрочный характер; </w:t>
      </w:r>
    </w:p>
    <w:p w14:paraId="1C10B196" w14:textId="77777777" w:rsidR="000F6533" w:rsidRPr="00BE3F3C" w:rsidRDefault="000F6533"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 xml:space="preserve"> </w:t>
      </w:r>
      <w:r w:rsidR="00ED5A80" w:rsidRPr="00BE3F3C">
        <w:rPr>
          <w:rFonts w:ascii="Times New Roman" w:hAnsi="Times New Roman"/>
          <w:sz w:val="28"/>
          <w:szCs w:val="28"/>
        </w:rPr>
        <w:t>- размещение НТО при проведении выставок-ярмарок, выставок-продаж, ярмарок;</w:t>
      </w:r>
    </w:p>
    <w:p w14:paraId="47797B58" w14:textId="170D9154" w:rsidR="00ED5A80"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 xml:space="preserve"> - размещение НТО, находящихся н</w:t>
      </w:r>
      <w:r w:rsidR="006D03A2">
        <w:rPr>
          <w:rFonts w:ascii="Times New Roman" w:hAnsi="Times New Roman"/>
          <w:sz w:val="28"/>
          <w:szCs w:val="28"/>
        </w:rPr>
        <w:t>а территориях розничных рынков.;</w:t>
      </w:r>
    </w:p>
    <w:p w14:paraId="7E8CEFF2" w14:textId="14BE8D23" w:rsidR="006D03A2" w:rsidRPr="00BE3F3C" w:rsidRDefault="006D03A2" w:rsidP="000C1A5D">
      <w:pPr>
        <w:shd w:val="clear" w:color="auto" w:fill="FFFFFF"/>
        <w:ind w:right="-1" w:firstLine="567"/>
        <w:jc w:val="both"/>
        <w:textAlignment w:val="baseline"/>
        <w:rPr>
          <w:rFonts w:ascii="Times New Roman" w:hAnsi="Times New Roman"/>
          <w:sz w:val="28"/>
          <w:szCs w:val="28"/>
        </w:rPr>
      </w:pPr>
      <w:r>
        <w:rPr>
          <w:rFonts w:ascii="Times New Roman" w:hAnsi="Times New Roman"/>
          <w:sz w:val="28"/>
          <w:szCs w:val="28"/>
        </w:rPr>
        <w:t>-размещение НТО, находящихся  на территориях парков и лесопарков.</w:t>
      </w:r>
    </w:p>
    <w:p w14:paraId="1A7DAD1F" w14:textId="77777777"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bCs/>
          <w:sz w:val="28"/>
          <w:szCs w:val="28"/>
        </w:rPr>
        <w:t>2.4.</w:t>
      </w:r>
      <w:r w:rsidRPr="00BE3F3C">
        <w:rPr>
          <w:rFonts w:ascii="Times New Roman" w:hAnsi="Times New Roman"/>
          <w:sz w:val="28"/>
          <w:szCs w:val="28"/>
        </w:rPr>
        <w:t xml:space="preserve"> НТО не являются недвижимым имуществом, не подлежат технической инвентаризации в бюро технической инвентаризации, права на них не подлежат регистрации в Едином государственном реестре прав на недвижимое имущество и сделок с ним. </w:t>
      </w:r>
    </w:p>
    <w:p w14:paraId="6267430B" w14:textId="0CD6263B"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bCs/>
          <w:sz w:val="28"/>
          <w:szCs w:val="28"/>
        </w:rPr>
        <w:t>2.5.</w:t>
      </w:r>
      <w:r w:rsidRPr="00BE3F3C">
        <w:rPr>
          <w:rFonts w:ascii="Times New Roman" w:hAnsi="Times New Roman"/>
          <w:sz w:val="28"/>
          <w:szCs w:val="28"/>
        </w:rPr>
        <w:t xml:space="preserve"> Организацию и проведение открытого аукциона на право размещения НТО,</w:t>
      </w:r>
      <w:r w:rsidR="006D03A2">
        <w:rPr>
          <w:rFonts w:ascii="Times New Roman" w:hAnsi="Times New Roman"/>
          <w:sz w:val="28"/>
          <w:szCs w:val="28"/>
        </w:rPr>
        <w:t xml:space="preserve"> утверждение формы и содержания договора,</w:t>
      </w:r>
      <w:r w:rsidRPr="00BE3F3C">
        <w:rPr>
          <w:rFonts w:ascii="Times New Roman" w:hAnsi="Times New Roman"/>
          <w:sz w:val="28"/>
          <w:szCs w:val="28"/>
        </w:rPr>
        <w:t xml:space="preserve"> заключение договоров по результатам открытого аукциона, контроль за исполнением </w:t>
      </w:r>
      <w:r w:rsidR="008449DE">
        <w:rPr>
          <w:rFonts w:ascii="Times New Roman" w:hAnsi="Times New Roman"/>
          <w:sz w:val="28"/>
          <w:szCs w:val="28"/>
        </w:rPr>
        <w:t>условий договоров осуществляет а</w:t>
      </w:r>
      <w:r w:rsidRPr="00BE3F3C">
        <w:rPr>
          <w:rFonts w:ascii="Times New Roman" w:hAnsi="Times New Roman"/>
          <w:sz w:val="28"/>
          <w:szCs w:val="28"/>
        </w:rPr>
        <w:t xml:space="preserve">дминистрация </w:t>
      </w:r>
      <w:r w:rsidR="007E2DDC" w:rsidRPr="00BE3F3C">
        <w:rPr>
          <w:rFonts w:ascii="Times New Roman" w:hAnsi="Times New Roman"/>
          <w:sz w:val="28"/>
          <w:szCs w:val="28"/>
        </w:rPr>
        <w:t xml:space="preserve">городского округа </w:t>
      </w:r>
      <w:r w:rsidR="005364E1" w:rsidRPr="00BE3F3C">
        <w:rPr>
          <w:rFonts w:ascii="Times New Roman" w:hAnsi="Times New Roman"/>
          <w:sz w:val="28"/>
          <w:szCs w:val="28"/>
        </w:rPr>
        <w:t>Красногорск</w:t>
      </w:r>
      <w:r w:rsidRPr="00BE3F3C">
        <w:rPr>
          <w:rFonts w:ascii="Times New Roman" w:hAnsi="Times New Roman"/>
          <w:sz w:val="28"/>
          <w:szCs w:val="28"/>
        </w:rPr>
        <w:t xml:space="preserve">. </w:t>
      </w:r>
    </w:p>
    <w:p w14:paraId="2E83F376" w14:textId="77777777" w:rsidR="00ED5A80" w:rsidRPr="00BE3F3C" w:rsidRDefault="00ED5A80" w:rsidP="000C1A5D">
      <w:pPr>
        <w:shd w:val="clear" w:color="auto" w:fill="FFFFFF"/>
        <w:ind w:right="1275" w:firstLine="567"/>
        <w:jc w:val="both"/>
        <w:textAlignment w:val="baseline"/>
        <w:rPr>
          <w:rFonts w:ascii="Times New Roman" w:hAnsi="Times New Roman"/>
          <w:sz w:val="28"/>
          <w:szCs w:val="28"/>
        </w:rPr>
      </w:pPr>
    </w:p>
    <w:p w14:paraId="13182AF5" w14:textId="77777777" w:rsidR="009A5AA7" w:rsidRDefault="00ED5A80" w:rsidP="009A5AA7">
      <w:pPr>
        <w:shd w:val="clear" w:color="auto" w:fill="FFFFFF"/>
        <w:ind w:right="-1" w:firstLine="567"/>
        <w:textAlignment w:val="baseline"/>
        <w:rPr>
          <w:rFonts w:ascii="Times New Roman" w:hAnsi="Times New Roman"/>
          <w:bCs/>
          <w:sz w:val="28"/>
          <w:szCs w:val="28"/>
        </w:rPr>
      </w:pPr>
      <w:r w:rsidRPr="00B715BB">
        <w:rPr>
          <w:rFonts w:ascii="Times New Roman" w:hAnsi="Times New Roman"/>
          <w:sz w:val="28"/>
          <w:szCs w:val="28"/>
        </w:rPr>
        <w:t>3. Требования к размещению</w:t>
      </w:r>
      <w:r w:rsidR="003C5DDA" w:rsidRPr="00B715BB">
        <w:rPr>
          <w:rFonts w:ascii="Times New Roman" w:hAnsi="Times New Roman"/>
          <w:sz w:val="28"/>
          <w:szCs w:val="28"/>
        </w:rPr>
        <w:t xml:space="preserve"> </w:t>
      </w:r>
      <w:r w:rsidR="003C5DDA" w:rsidRPr="00B715BB">
        <w:rPr>
          <w:rFonts w:ascii="Times New Roman" w:hAnsi="Times New Roman"/>
          <w:bCs/>
          <w:sz w:val="28"/>
          <w:szCs w:val="28"/>
        </w:rPr>
        <w:t xml:space="preserve">нестационарных торговых объектов </w:t>
      </w:r>
    </w:p>
    <w:p w14:paraId="75DB3034" w14:textId="77777777" w:rsidR="009A5AA7" w:rsidRDefault="003C5DDA" w:rsidP="009A5AA7">
      <w:pPr>
        <w:shd w:val="clear" w:color="auto" w:fill="FFFFFF"/>
        <w:ind w:right="-1" w:firstLine="567"/>
        <w:textAlignment w:val="baseline"/>
        <w:rPr>
          <w:rFonts w:ascii="Times New Roman" w:hAnsi="Times New Roman"/>
          <w:bCs/>
          <w:sz w:val="28"/>
          <w:szCs w:val="28"/>
        </w:rPr>
      </w:pPr>
      <w:r w:rsidRPr="00B715BB">
        <w:rPr>
          <w:rFonts w:ascii="Times New Roman" w:hAnsi="Times New Roman"/>
          <w:bCs/>
          <w:sz w:val="28"/>
          <w:szCs w:val="28"/>
        </w:rPr>
        <w:t xml:space="preserve">мелкорозничной торговой сети, бытового обслуживания населения и </w:t>
      </w:r>
    </w:p>
    <w:p w14:paraId="35B03B22" w14:textId="5CBA65AB" w:rsidR="00ED5A80" w:rsidRPr="00B715BB" w:rsidRDefault="003C5DDA" w:rsidP="009A5AA7">
      <w:pPr>
        <w:shd w:val="clear" w:color="auto" w:fill="FFFFFF"/>
        <w:ind w:right="-1" w:firstLine="567"/>
        <w:textAlignment w:val="baseline"/>
        <w:rPr>
          <w:rFonts w:ascii="Times New Roman" w:hAnsi="Times New Roman"/>
          <w:sz w:val="28"/>
          <w:szCs w:val="28"/>
        </w:rPr>
      </w:pPr>
      <w:r w:rsidRPr="00B715BB">
        <w:rPr>
          <w:rFonts w:ascii="Times New Roman" w:hAnsi="Times New Roman"/>
          <w:bCs/>
          <w:sz w:val="28"/>
          <w:szCs w:val="28"/>
        </w:rPr>
        <w:t>временных объектов общест</w:t>
      </w:r>
      <w:r w:rsidR="00C54DCA" w:rsidRPr="00B715BB">
        <w:rPr>
          <w:rFonts w:ascii="Times New Roman" w:hAnsi="Times New Roman"/>
          <w:bCs/>
          <w:sz w:val="28"/>
          <w:szCs w:val="28"/>
        </w:rPr>
        <w:t>венного питания</w:t>
      </w:r>
    </w:p>
    <w:p w14:paraId="44D94B3D" w14:textId="77777777" w:rsidR="00932D2A" w:rsidRPr="00B715BB" w:rsidRDefault="00932D2A" w:rsidP="000C1A5D">
      <w:pPr>
        <w:shd w:val="clear" w:color="auto" w:fill="FFFFFF"/>
        <w:ind w:right="-1" w:firstLine="567"/>
        <w:jc w:val="both"/>
        <w:textAlignment w:val="baseline"/>
        <w:rPr>
          <w:rFonts w:ascii="Times New Roman" w:hAnsi="Times New Roman"/>
          <w:sz w:val="28"/>
          <w:szCs w:val="28"/>
        </w:rPr>
      </w:pPr>
    </w:p>
    <w:p w14:paraId="5F282C5D" w14:textId="488BEA82" w:rsidR="004208D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bCs/>
          <w:sz w:val="28"/>
          <w:szCs w:val="28"/>
        </w:rPr>
        <w:t>3.1.</w:t>
      </w:r>
      <w:r w:rsidRPr="00BE3F3C">
        <w:rPr>
          <w:rFonts w:ascii="Times New Roman" w:hAnsi="Times New Roman"/>
          <w:sz w:val="28"/>
          <w:szCs w:val="28"/>
        </w:rPr>
        <w:t xml:space="preserve"> Основанием для размещения НТО на территории городского </w:t>
      </w:r>
      <w:r w:rsidR="00196CC2" w:rsidRPr="00BE3F3C">
        <w:rPr>
          <w:rFonts w:ascii="Times New Roman" w:hAnsi="Times New Roman"/>
          <w:sz w:val="28"/>
          <w:szCs w:val="28"/>
        </w:rPr>
        <w:t>округа Красногорск</w:t>
      </w:r>
      <w:r w:rsidRPr="00BE3F3C">
        <w:rPr>
          <w:rFonts w:ascii="Times New Roman" w:hAnsi="Times New Roman"/>
          <w:sz w:val="28"/>
          <w:szCs w:val="28"/>
        </w:rPr>
        <w:t xml:space="preserve"> является Схема и договор на право размещения НТО, заключенный в порядке, установленном законодательством Российской Федерации и законодательством Московской об</w:t>
      </w:r>
      <w:r w:rsidR="008449DE">
        <w:rPr>
          <w:rFonts w:ascii="Times New Roman" w:hAnsi="Times New Roman"/>
          <w:sz w:val="28"/>
          <w:szCs w:val="28"/>
        </w:rPr>
        <w:t>ласти, между а</w:t>
      </w:r>
      <w:r w:rsidRPr="00BE3F3C">
        <w:rPr>
          <w:rFonts w:ascii="Times New Roman" w:hAnsi="Times New Roman"/>
          <w:sz w:val="28"/>
          <w:szCs w:val="28"/>
        </w:rPr>
        <w:t xml:space="preserve">дминистрацией </w:t>
      </w:r>
      <w:r w:rsidR="007E2DDC" w:rsidRPr="00BE3F3C">
        <w:rPr>
          <w:rFonts w:ascii="Times New Roman" w:hAnsi="Times New Roman"/>
          <w:sz w:val="28"/>
          <w:szCs w:val="28"/>
        </w:rPr>
        <w:t xml:space="preserve">городского округа </w:t>
      </w:r>
      <w:r w:rsidR="00196CC2" w:rsidRPr="00BE3F3C">
        <w:rPr>
          <w:rFonts w:ascii="Times New Roman" w:hAnsi="Times New Roman"/>
          <w:sz w:val="28"/>
          <w:szCs w:val="28"/>
        </w:rPr>
        <w:t>Красногорск</w:t>
      </w:r>
      <w:r w:rsidRPr="00BE3F3C">
        <w:rPr>
          <w:rFonts w:ascii="Times New Roman" w:hAnsi="Times New Roman"/>
          <w:sz w:val="28"/>
          <w:szCs w:val="28"/>
        </w:rPr>
        <w:t xml:space="preserve"> и хозяйствующим субъектом, предметом которого является предоставление места для размещения НТО в соответствии со схемой размещения НТО.</w:t>
      </w:r>
    </w:p>
    <w:p w14:paraId="4525507F" w14:textId="715E5C51" w:rsidR="005479DB" w:rsidRPr="00285EBE" w:rsidRDefault="00196CC2" w:rsidP="00285EBE">
      <w:pPr>
        <w:shd w:val="clear" w:color="auto" w:fill="FFFFFF"/>
        <w:ind w:right="-1" w:firstLine="567"/>
        <w:jc w:val="both"/>
        <w:textAlignment w:val="baseline"/>
        <w:rPr>
          <w:rFonts w:ascii="Times New Roman" w:hAnsi="Times New Roman"/>
          <w:sz w:val="28"/>
          <w:szCs w:val="28"/>
        </w:rPr>
      </w:pPr>
      <w:r w:rsidRPr="00285EBE">
        <w:rPr>
          <w:rFonts w:ascii="Times New Roman" w:hAnsi="Times New Roman"/>
          <w:sz w:val="28"/>
          <w:szCs w:val="28"/>
        </w:rPr>
        <w:lastRenderedPageBreak/>
        <w:t>3.2.</w:t>
      </w:r>
      <w:r w:rsidR="009A5AA7" w:rsidRPr="00285EBE">
        <w:rPr>
          <w:rFonts w:ascii="Times New Roman" w:hAnsi="Times New Roman"/>
          <w:sz w:val="28"/>
          <w:szCs w:val="28"/>
        </w:rPr>
        <w:t xml:space="preserve"> </w:t>
      </w:r>
      <w:r w:rsidR="005479DB" w:rsidRPr="00285EBE">
        <w:rPr>
          <w:rFonts w:ascii="Times New Roman" w:hAnsi="Times New Roman"/>
          <w:sz w:val="28"/>
          <w:szCs w:val="28"/>
        </w:rPr>
        <w:t>Договор на право размещения нестационарного торгового объекта заключается по</w:t>
      </w:r>
      <w:r w:rsidR="008449DE" w:rsidRPr="00285EBE">
        <w:rPr>
          <w:rFonts w:ascii="Times New Roman" w:hAnsi="Times New Roman"/>
          <w:sz w:val="28"/>
          <w:szCs w:val="28"/>
        </w:rPr>
        <w:t xml:space="preserve"> результатам открытого аукциона</w:t>
      </w:r>
      <w:r w:rsidR="00940C5E">
        <w:rPr>
          <w:rFonts w:ascii="Times New Roman" w:hAnsi="Times New Roman"/>
          <w:sz w:val="28"/>
          <w:szCs w:val="28"/>
        </w:rPr>
        <w:t>.</w:t>
      </w:r>
    </w:p>
    <w:p w14:paraId="7A5E214B" w14:textId="77777777" w:rsidR="00285EBE" w:rsidRPr="00285EBE" w:rsidRDefault="005479DB" w:rsidP="00285EBE">
      <w:pPr>
        <w:shd w:val="clear" w:color="auto" w:fill="FFFFFF"/>
        <w:ind w:right="-1" w:firstLine="567"/>
        <w:jc w:val="both"/>
        <w:textAlignment w:val="baseline"/>
        <w:rPr>
          <w:rFonts w:ascii="Times New Roman" w:hAnsi="Times New Roman"/>
          <w:sz w:val="28"/>
          <w:szCs w:val="28"/>
        </w:rPr>
      </w:pPr>
      <w:r w:rsidRPr="00285EBE">
        <w:rPr>
          <w:rFonts w:ascii="Times New Roman" w:hAnsi="Times New Roman"/>
          <w:sz w:val="28"/>
          <w:szCs w:val="28"/>
        </w:rPr>
        <w:t>3.3. Порядо</w:t>
      </w:r>
      <w:r w:rsidR="008449DE" w:rsidRPr="00285EBE">
        <w:rPr>
          <w:rFonts w:ascii="Times New Roman" w:hAnsi="Times New Roman"/>
          <w:sz w:val="28"/>
          <w:szCs w:val="28"/>
        </w:rPr>
        <w:t>к проведения открытого аукциона</w:t>
      </w:r>
      <w:r w:rsidRPr="00285EBE">
        <w:rPr>
          <w:rFonts w:ascii="Times New Roman" w:hAnsi="Times New Roman"/>
          <w:sz w:val="28"/>
          <w:szCs w:val="28"/>
        </w:rPr>
        <w:t xml:space="preserve"> на право размещения нестационарного торгового объект</w:t>
      </w:r>
      <w:r w:rsidR="008449DE" w:rsidRPr="00285EBE">
        <w:rPr>
          <w:rFonts w:ascii="Times New Roman" w:hAnsi="Times New Roman"/>
          <w:sz w:val="28"/>
          <w:szCs w:val="28"/>
        </w:rPr>
        <w:t>а, утверждается постановлением а</w:t>
      </w:r>
      <w:r w:rsidRPr="00285EBE">
        <w:rPr>
          <w:rFonts w:ascii="Times New Roman" w:hAnsi="Times New Roman"/>
          <w:sz w:val="28"/>
          <w:szCs w:val="28"/>
        </w:rPr>
        <w:t xml:space="preserve">дминистрации городского округа Красногорск. В соответствии </w:t>
      </w:r>
      <w:r w:rsidR="008449DE" w:rsidRPr="00285EBE">
        <w:rPr>
          <w:rFonts w:ascii="Times New Roman" w:hAnsi="Times New Roman"/>
          <w:sz w:val="28"/>
          <w:szCs w:val="28"/>
        </w:rPr>
        <w:t>постановлением</w:t>
      </w:r>
      <w:r w:rsidR="00FA220C" w:rsidRPr="00285EBE">
        <w:rPr>
          <w:rFonts w:ascii="Times New Roman" w:hAnsi="Times New Roman"/>
          <w:sz w:val="28"/>
          <w:szCs w:val="28"/>
        </w:rPr>
        <w:t xml:space="preserve"> определяется</w:t>
      </w:r>
      <w:r w:rsidRPr="00285EBE">
        <w:rPr>
          <w:rFonts w:ascii="Times New Roman" w:hAnsi="Times New Roman"/>
          <w:sz w:val="28"/>
          <w:szCs w:val="28"/>
        </w:rPr>
        <w:t xml:space="preserve"> порядок организации и проведения открытого аукциона на право размещения нестационарных торговых объектов </w:t>
      </w:r>
      <w:r w:rsidR="00FA220C" w:rsidRPr="00285EBE">
        <w:rPr>
          <w:rFonts w:ascii="Times New Roman" w:hAnsi="Times New Roman"/>
          <w:sz w:val="28"/>
          <w:szCs w:val="28"/>
        </w:rPr>
        <w:t>на земельных участках,</w:t>
      </w:r>
      <w:r w:rsidRPr="00285EBE">
        <w:rPr>
          <w:rFonts w:ascii="Times New Roman" w:hAnsi="Times New Roman"/>
          <w:sz w:val="28"/>
          <w:szCs w:val="28"/>
        </w:rPr>
        <w:t xml:space="preserve">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городского округа Красногорск. </w:t>
      </w:r>
    </w:p>
    <w:p w14:paraId="150C3622" w14:textId="2D16FB26" w:rsidR="00285EBE" w:rsidRPr="00285EBE" w:rsidRDefault="00285EBE" w:rsidP="00285EBE">
      <w:pPr>
        <w:shd w:val="clear" w:color="auto" w:fill="FFFFFF"/>
        <w:ind w:right="-1" w:firstLine="567"/>
        <w:jc w:val="both"/>
        <w:textAlignment w:val="baseline"/>
        <w:rPr>
          <w:rFonts w:ascii="Times New Roman" w:hAnsi="Times New Roman"/>
          <w:sz w:val="28"/>
          <w:szCs w:val="28"/>
        </w:rPr>
      </w:pPr>
      <w:r w:rsidRPr="00285EBE">
        <w:rPr>
          <w:rFonts w:ascii="Times New Roman" w:hAnsi="Times New Roman"/>
          <w:sz w:val="28"/>
          <w:szCs w:val="28"/>
        </w:rPr>
        <w:t>3.3. Схема утверждается постановлением администраци</w:t>
      </w:r>
      <w:r w:rsidR="00D4720E">
        <w:rPr>
          <w:rFonts w:ascii="Times New Roman" w:hAnsi="Times New Roman"/>
          <w:sz w:val="28"/>
          <w:szCs w:val="28"/>
        </w:rPr>
        <w:t>и городского округа Красногорск</w:t>
      </w:r>
      <w:r w:rsidRPr="00285EBE">
        <w:rPr>
          <w:rFonts w:ascii="Times New Roman" w:hAnsi="Times New Roman"/>
          <w:sz w:val="28"/>
          <w:szCs w:val="28"/>
        </w:rPr>
        <w:t xml:space="preserve"> на пять лет, не чаще одного раза в квартал могут быть внесены изменения в порядке, установленном для ее разработки и утверждения. </w:t>
      </w:r>
    </w:p>
    <w:p w14:paraId="108583E8" w14:textId="77777777" w:rsidR="00285EBE" w:rsidRPr="00285EBE" w:rsidRDefault="00285EBE" w:rsidP="00285EBE">
      <w:pPr>
        <w:shd w:val="clear" w:color="auto" w:fill="FFFFFF"/>
        <w:ind w:right="-1" w:firstLine="567"/>
        <w:jc w:val="both"/>
        <w:textAlignment w:val="baseline"/>
        <w:rPr>
          <w:rFonts w:ascii="Times New Roman" w:hAnsi="Times New Roman"/>
          <w:sz w:val="28"/>
          <w:szCs w:val="28"/>
        </w:rPr>
      </w:pPr>
      <w:r w:rsidRPr="00285EBE">
        <w:rPr>
          <w:rFonts w:ascii="Times New Roman" w:hAnsi="Times New Roman"/>
          <w:sz w:val="28"/>
          <w:szCs w:val="28"/>
        </w:rPr>
        <w:t>Основаниями для внесения изменений в схему являются:</w:t>
      </w:r>
    </w:p>
    <w:p w14:paraId="6D220EAE" w14:textId="77777777" w:rsidR="00285EBE" w:rsidRPr="00285EBE" w:rsidRDefault="00285EBE" w:rsidP="00285EBE">
      <w:pPr>
        <w:shd w:val="clear" w:color="auto" w:fill="FFFFFF"/>
        <w:ind w:right="-1" w:firstLine="567"/>
        <w:jc w:val="both"/>
        <w:textAlignment w:val="baseline"/>
        <w:rPr>
          <w:rFonts w:ascii="Times New Roman" w:hAnsi="Times New Roman"/>
          <w:sz w:val="28"/>
          <w:szCs w:val="28"/>
        </w:rPr>
      </w:pPr>
      <w:r w:rsidRPr="00285EBE">
        <w:rPr>
          <w:rFonts w:ascii="Times New Roman" w:hAnsi="Times New Roman"/>
          <w:sz w:val="28"/>
          <w:szCs w:val="28"/>
        </w:rPr>
        <w:t>- реализация долгосрочных стратегических и государственных программ Московской области, муниципальных программ городского округа Красногорск;</w:t>
      </w:r>
    </w:p>
    <w:p w14:paraId="4E9A1A47" w14:textId="77777777" w:rsidR="00285EBE" w:rsidRPr="00285EBE" w:rsidRDefault="00285EBE" w:rsidP="00285EBE">
      <w:pPr>
        <w:shd w:val="clear" w:color="auto" w:fill="FFFFFF"/>
        <w:ind w:right="-1" w:firstLine="567"/>
        <w:jc w:val="both"/>
        <w:textAlignment w:val="baseline"/>
        <w:rPr>
          <w:rFonts w:ascii="Times New Roman" w:hAnsi="Times New Roman"/>
          <w:sz w:val="28"/>
          <w:szCs w:val="28"/>
        </w:rPr>
      </w:pPr>
      <w:r w:rsidRPr="00285EBE">
        <w:rPr>
          <w:rFonts w:ascii="Times New Roman" w:hAnsi="Times New Roman"/>
          <w:sz w:val="28"/>
          <w:szCs w:val="28"/>
        </w:rPr>
        <w:t>- новая застройка отдельных элементов планировочной структуры   населенных пунктов, территорий городского округа Красногорск, микрорайонов, иных элементов, повлекшая изменение нормативов минимальной обеспеченности населения площадью торговых объектов;</w:t>
      </w:r>
    </w:p>
    <w:p w14:paraId="08EEF362" w14:textId="77777777" w:rsidR="00285EBE" w:rsidRPr="00285EBE" w:rsidRDefault="00285EBE" w:rsidP="00285EBE">
      <w:pPr>
        <w:shd w:val="clear" w:color="auto" w:fill="FFFFFF"/>
        <w:ind w:right="-1" w:firstLine="567"/>
        <w:jc w:val="both"/>
        <w:textAlignment w:val="baseline"/>
        <w:rPr>
          <w:rFonts w:ascii="Times New Roman" w:hAnsi="Times New Roman"/>
          <w:sz w:val="28"/>
          <w:szCs w:val="28"/>
        </w:rPr>
      </w:pPr>
      <w:r w:rsidRPr="00285EBE">
        <w:rPr>
          <w:rFonts w:ascii="Times New Roman" w:hAnsi="Times New Roman"/>
          <w:sz w:val="28"/>
          <w:szCs w:val="28"/>
        </w:rPr>
        <w:t>- ремонт и реконструкция автомобильных дорог;</w:t>
      </w:r>
    </w:p>
    <w:p w14:paraId="51FBA50E" w14:textId="77777777" w:rsidR="00285EBE" w:rsidRPr="00285EBE" w:rsidRDefault="00285EBE" w:rsidP="00285EBE">
      <w:pPr>
        <w:shd w:val="clear" w:color="auto" w:fill="FFFFFF"/>
        <w:ind w:right="-1" w:firstLine="567"/>
        <w:jc w:val="both"/>
        <w:textAlignment w:val="baseline"/>
        <w:rPr>
          <w:rFonts w:ascii="Times New Roman" w:hAnsi="Times New Roman"/>
          <w:sz w:val="28"/>
          <w:szCs w:val="28"/>
        </w:rPr>
      </w:pPr>
      <w:r w:rsidRPr="00285EBE">
        <w:rPr>
          <w:rFonts w:ascii="Times New Roman" w:hAnsi="Times New Roman"/>
          <w:sz w:val="28"/>
          <w:szCs w:val="28"/>
        </w:rPr>
        <w:t>- изъятие земельных участков для государственных и муниципальных нужд.</w:t>
      </w:r>
    </w:p>
    <w:p w14:paraId="3DF7FB9A" w14:textId="77777777" w:rsidR="00285EBE" w:rsidRPr="00285EBE" w:rsidRDefault="00285EBE" w:rsidP="00285EBE">
      <w:pPr>
        <w:shd w:val="clear" w:color="auto" w:fill="FFFFFF"/>
        <w:ind w:right="-1" w:firstLine="567"/>
        <w:jc w:val="both"/>
        <w:textAlignment w:val="baseline"/>
        <w:rPr>
          <w:rFonts w:ascii="Times New Roman" w:hAnsi="Times New Roman"/>
          <w:sz w:val="28"/>
          <w:szCs w:val="28"/>
        </w:rPr>
      </w:pPr>
      <w:r w:rsidRPr="00285EBE">
        <w:rPr>
          <w:rFonts w:ascii="Times New Roman" w:hAnsi="Times New Roman"/>
          <w:sz w:val="28"/>
          <w:szCs w:val="28"/>
        </w:rPr>
        <w:t xml:space="preserve"> </w:t>
      </w:r>
      <w:r w:rsidRPr="00285EBE">
        <w:rPr>
          <w:rFonts w:ascii="Times New Roman" w:hAnsi="Times New Roman"/>
          <w:sz w:val="28"/>
          <w:szCs w:val="28"/>
        </w:rPr>
        <w:tab/>
        <w:t>При разработке схемы размещения нестационарных торговых объектов необходимо учитывать результаты анализа состояния розничной торговли на территории городского округа Красногорск, результаты инвентаризации существующих нестационарных торговых объектов, а также соблюдения требований о размещении не менее чем шестидесяти процентов от общего количества нестационарных торговых объектов для использования субъектами малого или среднего предпринимательства, осуществляющими торговую деятельность.</w:t>
      </w:r>
    </w:p>
    <w:p w14:paraId="6D7C23E6" w14:textId="77777777" w:rsidR="00285EBE" w:rsidRPr="00285EBE" w:rsidRDefault="00285EBE" w:rsidP="00285EBE">
      <w:pPr>
        <w:shd w:val="clear" w:color="auto" w:fill="FFFFFF"/>
        <w:ind w:right="-1" w:firstLine="567"/>
        <w:jc w:val="both"/>
        <w:textAlignment w:val="baseline"/>
        <w:rPr>
          <w:rFonts w:ascii="Times New Roman" w:hAnsi="Times New Roman"/>
          <w:sz w:val="28"/>
          <w:szCs w:val="28"/>
        </w:rPr>
      </w:pPr>
      <w:r w:rsidRPr="00285EBE">
        <w:rPr>
          <w:rFonts w:ascii="Times New Roman" w:hAnsi="Times New Roman"/>
          <w:sz w:val="28"/>
          <w:szCs w:val="28"/>
        </w:rPr>
        <w:t xml:space="preserve"> </w:t>
      </w:r>
      <w:r w:rsidRPr="00285EBE">
        <w:rPr>
          <w:rFonts w:ascii="Times New Roman" w:hAnsi="Times New Roman"/>
          <w:sz w:val="28"/>
          <w:szCs w:val="28"/>
        </w:rPr>
        <w:tab/>
        <w:t>Схема размещения нестационарных торговых объектов и вносимые в нее изменения подлежат опубликованию в периодическом печатном издании - газете «Красногорские вести» в порядке, установленном Уставом городского округа Красногорск Московской области для официального опубликования муниципальных правовых актов, а также размещению на официальном сайте администрации городского округа Красногорск.</w:t>
      </w:r>
    </w:p>
    <w:p w14:paraId="23659E26" w14:textId="799FE399" w:rsidR="00ED5A80" w:rsidRPr="00285EBE" w:rsidRDefault="00ED5A80" w:rsidP="000C1A5D">
      <w:pPr>
        <w:shd w:val="clear" w:color="auto" w:fill="FFFFFF"/>
        <w:ind w:right="-1" w:firstLine="567"/>
        <w:jc w:val="both"/>
        <w:textAlignment w:val="baseline"/>
        <w:rPr>
          <w:rFonts w:ascii="Times New Roman" w:hAnsi="Times New Roman"/>
          <w:sz w:val="28"/>
          <w:szCs w:val="28"/>
        </w:rPr>
      </w:pPr>
      <w:r w:rsidRPr="00285EBE">
        <w:rPr>
          <w:rFonts w:ascii="Times New Roman" w:hAnsi="Times New Roman"/>
          <w:sz w:val="28"/>
          <w:szCs w:val="28"/>
        </w:rPr>
        <w:t>3.</w:t>
      </w:r>
      <w:r w:rsidR="00196CC2" w:rsidRPr="00285EBE">
        <w:rPr>
          <w:rFonts w:ascii="Times New Roman" w:hAnsi="Times New Roman"/>
          <w:sz w:val="28"/>
          <w:szCs w:val="28"/>
        </w:rPr>
        <w:t>4</w:t>
      </w:r>
      <w:r w:rsidRPr="00285EBE">
        <w:rPr>
          <w:rFonts w:ascii="Times New Roman" w:hAnsi="Times New Roman"/>
          <w:sz w:val="28"/>
          <w:szCs w:val="28"/>
        </w:rPr>
        <w:t>. В текстовой части Схемы (в таблице) указывается следующая информация:</w:t>
      </w:r>
    </w:p>
    <w:p w14:paraId="0C70DF97" w14:textId="77777777" w:rsidR="00ED5A80" w:rsidRPr="00285EBE" w:rsidRDefault="00ED5A80" w:rsidP="000C1A5D">
      <w:pPr>
        <w:shd w:val="clear" w:color="auto" w:fill="FFFFFF"/>
        <w:ind w:right="-1" w:firstLine="567"/>
        <w:jc w:val="both"/>
        <w:textAlignment w:val="baseline"/>
        <w:rPr>
          <w:rFonts w:ascii="Times New Roman" w:hAnsi="Times New Roman"/>
          <w:sz w:val="28"/>
          <w:szCs w:val="28"/>
        </w:rPr>
      </w:pPr>
      <w:r w:rsidRPr="00285EBE">
        <w:rPr>
          <w:rFonts w:ascii="Times New Roman" w:hAnsi="Times New Roman"/>
          <w:sz w:val="28"/>
          <w:szCs w:val="28"/>
        </w:rPr>
        <w:t xml:space="preserve">- адресные ориентиры, вид, специализация нестационарного торгового объекта; </w:t>
      </w:r>
    </w:p>
    <w:p w14:paraId="613E57C7" w14:textId="77777777" w:rsidR="00ED5A80" w:rsidRPr="00285EBE" w:rsidRDefault="00ED5A80" w:rsidP="000C1A5D">
      <w:pPr>
        <w:shd w:val="clear" w:color="auto" w:fill="FFFFFF"/>
        <w:ind w:right="-1" w:firstLine="567"/>
        <w:jc w:val="both"/>
        <w:textAlignment w:val="baseline"/>
        <w:rPr>
          <w:rFonts w:ascii="Times New Roman" w:hAnsi="Times New Roman"/>
          <w:sz w:val="28"/>
          <w:szCs w:val="28"/>
        </w:rPr>
      </w:pPr>
      <w:r w:rsidRPr="00285EBE">
        <w:rPr>
          <w:rFonts w:ascii="Times New Roman" w:hAnsi="Times New Roman"/>
          <w:sz w:val="28"/>
          <w:szCs w:val="28"/>
        </w:rPr>
        <w:t>- форма собственности земельного участка, на котором будет расположен нестационарный торговый объект;</w:t>
      </w:r>
    </w:p>
    <w:p w14:paraId="2FBA68C7" w14:textId="77777777" w:rsidR="00ED5A80" w:rsidRPr="00285EBE" w:rsidRDefault="00ED5A80" w:rsidP="000C1A5D">
      <w:pPr>
        <w:shd w:val="clear" w:color="auto" w:fill="FFFFFF"/>
        <w:ind w:right="-1" w:firstLine="567"/>
        <w:jc w:val="both"/>
        <w:textAlignment w:val="baseline"/>
        <w:rPr>
          <w:rFonts w:ascii="Times New Roman" w:hAnsi="Times New Roman"/>
          <w:sz w:val="28"/>
          <w:szCs w:val="28"/>
        </w:rPr>
      </w:pPr>
      <w:r w:rsidRPr="00285EBE">
        <w:rPr>
          <w:rFonts w:ascii="Times New Roman" w:hAnsi="Times New Roman"/>
          <w:sz w:val="28"/>
          <w:szCs w:val="28"/>
        </w:rPr>
        <w:t xml:space="preserve">- период размещения нестационарного торгового объекта; </w:t>
      </w:r>
    </w:p>
    <w:p w14:paraId="1D525AF5" w14:textId="77777777" w:rsidR="00ED5A80" w:rsidRPr="00285EBE" w:rsidRDefault="00ED5A80" w:rsidP="000C1A5D">
      <w:pPr>
        <w:shd w:val="clear" w:color="auto" w:fill="FFFFFF"/>
        <w:ind w:right="-1" w:firstLine="567"/>
        <w:jc w:val="both"/>
        <w:textAlignment w:val="baseline"/>
        <w:rPr>
          <w:rFonts w:ascii="Times New Roman" w:hAnsi="Times New Roman"/>
          <w:sz w:val="28"/>
          <w:szCs w:val="28"/>
        </w:rPr>
      </w:pPr>
      <w:r w:rsidRPr="00285EBE">
        <w:rPr>
          <w:rFonts w:ascii="Times New Roman" w:hAnsi="Times New Roman"/>
          <w:sz w:val="28"/>
          <w:szCs w:val="28"/>
        </w:rPr>
        <w:t xml:space="preserve">- информация о возможности размещения нестационарного торгового объекта субъектами малого и среднего предпринимательства. </w:t>
      </w:r>
    </w:p>
    <w:p w14:paraId="7B783979" w14:textId="54A94A6C"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285EBE">
        <w:rPr>
          <w:rFonts w:ascii="Times New Roman" w:hAnsi="Times New Roman"/>
          <w:sz w:val="28"/>
          <w:szCs w:val="28"/>
        </w:rPr>
        <w:lastRenderedPageBreak/>
        <w:t>Графическая часть Схемы разрабатывается в виде карты-схемы масштабом (М 1:5000) с предусмотренными на ней (на них) возможными местами размещения объектов</w:t>
      </w:r>
      <w:r w:rsidRPr="00BE3F3C">
        <w:rPr>
          <w:rFonts w:ascii="Times New Roman" w:hAnsi="Times New Roman"/>
          <w:sz w:val="28"/>
          <w:szCs w:val="28"/>
        </w:rPr>
        <w:t xml:space="preserve">. </w:t>
      </w:r>
    </w:p>
    <w:p w14:paraId="4E41DA4E" w14:textId="65BBBCCC" w:rsidR="00ED5A80" w:rsidRPr="003F765A"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bCs/>
          <w:sz w:val="28"/>
          <w:szCs w:val="28"/>
        </w:rPr>
        <w:t>3.</w:t>
      </w:r>
      <w:r w:rsidR="00196CC2" w:rsidRPr="00BE3F3C">
        <w:rPr>
          <w:rFonts w:ascii="Times New Roman" w:hAnsi="Times New Roman"/>
          <w:bCs/>
          <w:sz w:val="28"/>
          <w:szCs w:val="28"/>
        </w:rPr>
        <w:t>5</w:t>
      </w:r>
      <w:r w:rsidRPr="00BE3F3C">
        <w:rPr>
          <w:rFonts w:ascii="Times New Roman" w:hAnsi="Times New Roman"/>
          <w:bCs/>
          <w:sz w:val="28"/>
          <w:szCs w:val="28"/>
        </w:rPr>
        <w:t>.</w:t>
      </w:r>
      <w:r w:rsidRPr="00BE3F3C">
        <w:rPr>
          <w:rFonts w:ascii="Times New Roman" w:hAnsi="Times New Roman"/>
          <w:sz w:val="28"/>
          <w:szCs w:val="28"/>
        </w:rPr>
        <w:t xml:space="preserve"> </w:t>
      </w:r>
      <w:r w:rsidR="00B715BB">
        <w:rPr>
          <w:rFonts w:ascii="Times New Roman" w:hAnsi="Times New Roman"/>
          <w:sz w:val="28"/>
          <w:szCs w:val="28"/>
        </w:rPr>
        <w:t>П</w:t>
      </w:r>
      <w:r w:rsidR="003F765A">
        <w:rPr>
          <w:rFonts w:ascii="Times New Roman" w:hAnsi="Times New Roman"/>
          <w:sz w:val="28"/>
          <w:szCs w:val="28"/>
        </w:rPr>
        <w:t>роект</w:t>
      </w:r>
      <w:r w:rsidR="00B715BB">
        <w:rPr>
          <w:rFonts w:ascii="Times New Roman" w:hAnsi="Times New Roman"/>
          <w:sz w:val="28"/>
          <w:szCs w:val="28"/>
        </w:rPr>
        <w:t xml:space="preserve"> Схемы</w:t>
      </w:r>
      <w:r w:rsidR="008449DE">
        <w:rPr>
          <w:rFonts w:ascii="Times New Roman" w:hAnsi="Times New Roman"/>
          <w:sz w:val="28"/>
          <w:szCs w:val="28"/>
        </w:rPr>
        <w:t xml:space="preserve"> </w:t>
      </w:r>
      <w:r w:rsidR="003F765A">
        <w:rPr>
          <w:rFonts w:ascii="Times New Roman" w:hAnsi="Times New Roman"/>
          <w:sz w:val="28"/>
          <w:szCs w:val="28"/>
        </w:rPr>
        <w:t xml:space="preserve">направляется </w:t>
      </w:r>
      <w:r w:rsidRPr="00BE3F3C">
        <w:rPr>
          <w:rFonts w:ascii="Times New Roman" w:hAnsi="Times New Roman"/>
          <w:sz w:val="28"/>
          <w:szCs w:val="28"/>
        </w:rPr>
        <w:t xml:space="preserve">на </w:t>
      </w:r>
      <w:r w:rsidRPr="003F765A">
        <w:rPr>
          <w:rFonts w:ascii="Times New Roman" w:hAnsi="Times New Roman"/>
          <w:sz w:val="28"/>
          <w:szCs w:val="28"/>
        </w:rPr>
        <w:t>согласование в</w:t>
      </w:r>
      <w:r w:rsidRPr="005D4BC1">
        <w:rPr>
          <w:rFonts w:ascii="Times New Roman" w:hAnsi="Times New Roman"/>
          <w:b/>
          <w:sz w:val="28"/>
          <w:szCs w:val="28"/>
        </w:rPr>
        <w:t xml:space="preserve"> </w:t>
      </w:r>
      <w:r w:rsidR="003F765A" w:rsidRPr="003F765A">
        <w:rPr>
          <w:rFonts w:ascii="Times New Roman" w:hAnsi="Times New Roman"/>
          <w:sz w:val="28"/>
          <w:szCs w:val="28"/>
        </w:rPr>
        <w:t xml:space="preserve">уполномоченные </w:t>
      </w:r>
      <w:r w:rsidRPr="003F765A">
        <w:rPr>
          <w:rFonts w:ascii="Times New Roman" w:hAnsi="Times New Roman"/>
          <w:sz w:val="28"/>
          <w:szCs w:val="28"/>
        </w:rPr>
        <w:t>органы</w:t>
      </w:r>
      <w:r w:rsidR="00F6096F" w:rsidRPr="003F765A">
        <w:rPr>
          <w:rFonts w:ascii="Times New Roman" w:hAnsi="Times New Roman"/>
          <w:sz w:val="28"/>
          <w:szCs w:val="28"/>
        </w:rPr>
        <w:t xml:space="preserve"> администрации </w:t>
      </w:r>
      <w:r w:rsidR="003F765A">
        <w:rPr>
          <w:rFonts w:ascii="Times New Roman" w:hAnsi="Times New Roman"/>
          <w:sz w:val="28"/>
          <w:szCs w:val="28"/>
        </w:rPr>
        <w:t>городского округа Красногорск</w:t>
      </w:r>
      <w:r w:rsidRPr="003F765A">
        <w:rPr>
          <w:rFonts w:ascii="Times New Roman" w:hAnsi="Times New Roman"/>
          <w:sz w:val="28"/>
          <w:szCs w:val="28"/>
        </w:rPr>
        <w:t xml:space="preserve">: </w:t>
      </w:r>
    </w:p>
    <w:p w14:paraId="4F60CC36" w14:textId="77777777"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 в области градостроительной деятельности;</w:t>
      </w:r>
    </w:p>
    <w:p w14:paraId="4F870058" w14:textId="77777777"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 в области использования и распоряжения земель;</w:t>
      </w:r>
    </w:p>
    <w:p w14:paraId="092509D0" w14:textId="77777777"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 xml:space="preserve">- в области организации благоустройства; </w:t>
      </w:r>
    </w:p>
    <w:p w14:paraId="6CF61BDE" w14:textId="77777777"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 в области обеспечения благоприятной окружающей среды;</w:t>
      </w:r>
    </w:p>
    <w:p w14:paraId="38981367" w14:textId="77777777" w:rsidR="00ED5A80" w:rsidRPr="00BE3F3C" w:rsidRDefault="000D1CA7"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w:t>
      </w:r>
      <w:r w:rsidR="00466EBD" w:rsidRPr="00BE3F3C">
        <w:rPr>
          <w:rFonts w:ascii="Times New Roman" w:hAnsi="Times New Roman"/>
          <w:sz w:val="28"/>
          <w:szCs w:val="28"/>
        </w:rPr>
        <w:t xml:space="preserve"> </w:t>
      </w:r>
      <w:r w:rsidR="00ED5A80" w:rsidRPr="00BE3F3C">
        <w:rPr>
          <w:rFonts w:ascii="Times New Roman" w:hAnsi="Times New Roman"/>
          <w:sz w:val="28"/>
          <w:szCs w:val="28"/>
        </w:rPr>
        <w:t>в области организации дорожной деятельности и обеспечения оказания транспортных услуг населению;</w:t>
      </w:r>
    </w:p>
    <w:p w14:paraId="3D2D24B8" w14:textId="69BA25C7"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 в области охраны объек</w:t>
      </w:r>
      <w:r w:rsidR="00D4720E">
        <w:rPr>
          <w:rFonts w:ascii="Times New Roman" w:hAnsi="Times New Roman"/>
          <w:sz w:val="28"/>
          <w:szCs w:val="28"/>
        </w:rPr>
        <w:t>тов культурного наследия (если С</w:t>
      </w:r>
      <w:r w:rsidRPr="00BE3F3C">
        <w:rPr>
          <w:rFonts w:ascii="Times New Roman" w:hAnsi="Times New Roman"/>
          <w:sz w:val="28"/>
          <w:szCs w:val="28"/>
        </w:rPr>
        <w:t>хема предусматривает размещение нестационарных торговых объектов на территориях объектов культурного наследия и зон их охраны (при наличии таковых).</w:t>
      </w:r>
    </w:p>
    <w:p w14:paraId="07E67991" w14:textId="165CA139"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bCs/>
          <w:sz w:val="28"/>
          <w:szCs w:val="28"/>
        </w:rPr>
        <w:t>3.</w:t>
      </w:r>
      <w:r w:rsidR="00196CC2" w:rsidRPr="00BE3F3C">
        <w:rPr>
          <w:rFonts w:ascii="Times New Roman" w:hAnsi="Times New Roman"/>
          <w:bCs/>
          <w:sz w:val="28"/>
          <w:szCs w:val="28"/>
        </w:rPr>
        <w:t>6</w:t>
      </w:r>
      <w:r w:rsidRPr="00BE3F3C">
        <w:rPr>
          <w:rFonts w:ascii="Times New Roman" w:hAnsi="Times New Roman"/>
          <w:bCs/>
          <w:sz w:val="28"/>
          <w:szCs w:val="28"/>
        </w:rPr>
        <w:t>.</w:t>
      </w:r>
      <w:r w:rsidRPr="00BE3F3C">
        <w:rPr>
          <w:rFonts w:ascii="Times New Roman" w:hAnsi="Times New Roman"/>
          <w:sz w:val="28"/>
          <w:szCs w:val="28"/>
        </w:rPr>
        <w:t xml:space="preserve"> Органы, указанные в пункте </w:t>
      </w:r>
      <w:r w:rsidR="00650D98" w:rsidRPr="00BE3F3C">
        <w:rPr>
          <w:rFonts w:ascii="Times New Roman" w:hAnsi="Times New Roman"/>
          <w:sz w:val="28"/>
          <w:szCs w:val="28"/>
        </w:rPr>
        <w:t>3.5.</w:t>
      </w:r>
      <w:r w:rsidRPr="00BE3F3C">
        <w:rPr>
          <w:rFonts w:ascii="Times New Roman" w:hAnsi="Times New Roman"/>
          <w:sz w:val="28"/>
          <w:szCs w:val="28"/>
        </w:rPr>
        <w:t xml:space="preserve"> настоящего Положения, рассматривают в течение 10 рабочих дней представленный им на согласование проект Схемы, по итогам рассмотрения принимают решение о согласовании или об отказе в согласовании проекта Схемы. Согласование, отказ в согласовании, замечания (предложения) оформляются письменно. </w:t>
      </w:r>
    </w:p>
    <w:p w14:paraId="2FD27789" w14:textId="37B03FF6" w:rsidR="00ED5A80" w:rsidRPr="00F6096F" w:rsidRDefault="00F6096F" w:rsidP="000C1A5D">
      <w:pPr>
        <w:autoSpaceDE w:val="0"/>
        <w:autoSpaceDN w:val="0"/>
        <w:adjustRightInd w:val="0"/>
        <w:ind w:firstLine="567"/>
        <w:jc w:val="both"/>
        <w:rPr>
          <w:rFonts w:ascii="Times New Roman" w:hAnsi="Times New Roman"/>
          <w:sz w:val="28"/>
          <w:szCs w:val="28"/>
        </w:rPr>
      </w:pPr>
      <w:r w:rsidRPr="00863227">
        <w:rPr>
          <w:rFonts w:ascii="Times New Roman" w:hAnsi="Times New Roman"/>
          <w:sz w:val="28"/>
          <w:szCs w:val="28"/>
        </w:rPr>
        <w:t>3</w:t>
      </w:r>
      <w:r w:rsidR="00ED5A80" w:rsidRPr="00863227">
        <w:rPr>
          <w:rFonts w:ascii="Times New Roman" w:hAnsi="Times New Roman"/>
          <w:bCs/>
          <w:sz w:val="28"/>
          <w:szCs w:val="28"/>
        </w:rPr>
        <w:t>.</w:t>
      </w:r>
      <w:r w:rsidR="00196CC2" w:rsidRPr="00863227">
        <w:rPr>
          <w:rFonts w:ascii="Times New Roman" w:hAnsi="Times New Roman"/>
          <w:bCs/>
          <w:sz w:val="28"/>
          <w:szCs w:val="28"/>
        </w:rPr>
        <w:t>7</w:t>
      </w:r>
      <w:r w:rsidR="00ED5A80" w:rsidRPr="00863227">
        <w:rPr>
          <w:rFonts w:ascii="Times New Roman" w:hAnsi="Times New Roman"/>
          <w:bCs/>
          <w:sz w:val="28"/>
          <w:szCs w:val="28"/>
        </w:rPr>
        <w:t>.</w:t>
      </w:r>
      <w:r w:rsidR="00ED5A80" w:rsidRPr="00863227">
        <w:rPr>
          <w:rFonts w:ascii="Times New Roman" w:hAnsi="Times New Roman"/>
          <w:sz w:val="28"/>
          <w:szCs w:val="28"/>
        </w:rPr>
        <w:t xml:space="preserve"> Измененный</w:t>
      </w:r>
      <w:r w:rsidR="00ED5A80" w:rsidRPr="00BE3F3C">
        <w:rPr>
          <w:rFonts w:ascii="Times New Roman" w:hAnsi="Times New Roman"/>
          <w:sz w:val="28"/>
          <w:szCs w:val="28"/>
        </w:rPr>
        <w:t xml:space="preserve"> с учетом поступивших замечаний (предложений) проект Схемы подлежит в течение 10 рабочих дней повторному согласованию с органами, представившими замечания (предложения). Проект Схемы размещения НТО (проект изменений, внесенны</w:t>
      </w:r>
      <w:r w:rsidR="005D4BC1">
        <w:rPr>
          <w:rFonts w:ascii="Times New Roman" w:hAnsi="Times New Roman"/>
          <w:sz w:val="28"/>
          <w:szCs w:val="28"/>
        </w:rPr>
        <w:t>х в Схему) направляется а</w:t>
      </w:r>
      <w:r w:rsidR="00ED5A80" w:rsidRPr="00BE3F3C">
        <w:rPr>
          <w:rFonts w:ascii="Times New Roman" w:hAnsi="Times New Roman"/>
          <w:sz w:val="28"/>
          <w:szCs w:val="28"/>
        </w:rPr>
        <w:t xml:space="preserve">дминистрацией </w:t>
      </w:r>
      <w:r w:rsidR="00F768C2" w:rsidRPr="00BE3F3C">
        <w:rPr>
          <w:rFonts w:ascii="Times New Roman" w:hAnsi="Times New Roman"/>
          <w:sz w:val="28"/>
          <w:szCs w:val="28"/>
        </w:rPr>
        <w:t xml:space="preserve">городского округа </w:t>
      </w:r>
      <w:r w:rsidR="005364E1" w:rsidRPr="00BE3F3C">
        <w:rPr>
          <w:rFonts w:ascii="Times New Roman" w:hAnsi="Times New Roman"/>
          <w:sz w:val="28"/>
          <w:szCs w:val="28"/>
        </w:rPr>
        <w:t>Красногорск</w:t>
      </w:r>
      <w:r w:rsidR="00ED5A80" w:rsidRPr="00BE3F3C">
        <w:rPr>
          <w:rFonts w:ascii="Times New Roman" w:hAnsi="Times New Roman"/>
          <w:sz w:val="28"/>
          <w:szCs w:val="28"/>
        </w:rPr>
        <w:t xml:space="preserve"> на рассмотрение </w:t>
      </w:r>
      <w:r w:rsidR="00ED5A80" w:rsidRPr="00F6096F">
        <w:rPr>
          <w:rFonts w:ascii="Times New Roman" w:hAnsi="Times New Roman"/>
          <w:sz w:val="28"/>
          <w:szCs w:val="28"/>
        </w:rPr>
        <w:t>Московской областной межведомственной комиссии по вопросам потребительского рынка.</w:t>
      </w:r>
      <w:r w:rsidR="005D4BC1" w:rsidRPr="00F6096F">
        <w:rPr>
          <w:rFonts w:ascii="Times New Roman" w:eastAsiaTheme="minorHAnsi" w:hAnsi="Times New Roman"/>
          <w:sz w:val="28"/>
          <w:szCs w:val="28"/>
        </w:rPr>
        <w:t xml:space="preserve"> </w:t>
      </w:r>
    </w:p>
    <w:p w14:paraId="38407DAA" w14:textId="6D0FDB5F"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bCs/>
          <w:sz w:val="28"/>
          <w:szCs w:val="28"/>
        </w:rPr>
        <w:t>3.</w:t>
      </w:r>
      <w:r w:rsidR="00196CC2" w:rsidRPr="00BE3F3C">
        <w:rPr>
          <w:rFonts w:ascii="Times New Roman" w:hAnsi="Times New Roman"/>
          <w:bCs/>
          <w:sz w:val="28"/>
          <w:szCs w:val="28"/>
        </w:rPr>
        <w:t>8</w:t>
      </w:r>
      <w:r w:rsidRPr="00BE3F3C">
        <w:rPr>
          <w:rFonts w:ascii="Times New Roman" w:hAnsi="Times New Roman"/>
          <w:bCs/>
          <w:sz w:val="28"/>
          <w:szCs w:val="28"/>
        </w:rPr>
        <w:t>.</w:t>
      </w:r>
      <w:r w:rsidRPr="00BE3F3C">
        <w:rPr>
          <w:rFonts w:ascii="Times New Roman" w:hAnsi="Times New Roman"/>
          <w:sz w:val="28"/>
          <w:szCs w:val="28"/>
        </w:rPr>
        <w:t xml:space="preserve"> Размещение нестационарных торговых объектов должно обеспечивать свободное движение пешеходов и доступ потребителей к торговым объектам, в том числе обеспечение без барьерной среды жизнедеятельности для инвалидов и иных маломобильных групп населения, беспрепятственный подъезд спецтранспорта при чрезвычайных ситуациях. </w:t>
      </w:r>
    </w:p>
    <w:p w14:paraId="1D21B3C2" w14:textId="37429DD1"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bCs/>
          <w:sz w:val="28"/>
          <w:szCs w:val="28"/>
        </w:rPr>
        <w:t>3.</w:t>
      </w:r>
      <w:r w:rsidR="00196CC2" w:rsidRPr="00BE3F3C">
        <w:rPr>
          <w:rFonts w:ascii="Times New Roman" w:hAnsi="Times New Roman"/>
          <w:bCs/>
          <w:sz w:val="28"/>
          <w:szCs w:val="28"/>
        </w:rPr>
        <w:t>9</w:t>
      </w:r>
      <w:r w:rsidRPr="00BE3F3C">
        <w:rPr>
          <w:rFonts w:ascii="Times New Roman" w:hAnsi="Times New Roman"/>
          <w:bCs/>
          <w:sz w:val="28"/>
          <w:szCs w:val="28"/>
        </w:rPr>
        <w:t>.</w:t>
      </w:r>
      <w:r w:rsidRPr="00BE3F3C">
        <w:rPr>
          <w:rFonts w:ascii="Times New Roman" w:hAnsi="Times New Roman"/>
          <w:sz w:val="28"/>
          <w:szCs w:val="28"/>
        </w:rPr>
        <w:t xml:space="preserve"> Транспортное обслуживание НТО и загрузка их товарами не должны затруднять и снижать безопасность движения транспорта и пешеходов. Подъездные пути, разгрузочные площадки, площадки для покупателей и для расположения столов должны обеспечивать удобный доступ к входам, иметь твердое покрытие, обеспечивающее сток ливневых вод, а также должны быть освещены. </w:t>
      </w:r>
    </w:p>
    <w:p w14:paraId="30F9DA84" w14:textId="44D88F51"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bCs/>
          <w:sz w:val="28"/>
          <w:szCs w:val="28"/>
        </w:rPr>
        <w:t>3.</w:t>
      </w:r>
      <w:r w:rsidR="00196CC2" w:rsidRPr="00BE3F3C">
        <w:rPr>
          <w:rFonts w:ascii="Times New Roman" w:hAnsi="Times New Roman"/>
          <w:bCs/>
          <w:sz w:val="28"/>
          <w:szCs w:val="28"/>
        </w:rPr>
        <w:t>10</w:t>
      </w:r>
      <w:r w:rsidRPr="00BE3F3C">
        <w:rPr>
          <w:rFonts w:ascii="Times New Roman" w:hAnsi="Times New Roman"/>
          <w:bCs/>
          <w:sz w:val="28"/>
          <w:szCs w:val="28"/>
        </w:rPr>
        <w:t>.</w:t>
      </w:r>
      <w:r w:rsidRPr="00BE3F3C">
        <w:rPr>
          <w:rFonts w:ascii="Times New Roman" w:hAnsi="Times New Roman"/>
          <w:sz w:val="28"/>
          <w:szCs w:val="28"/>
        </w:rPr>
        <w:t xml:space="preserve"> Передвижные НТО размещаются в местах с твердым покрытием, оборудованные осветительным оборудованием, урнами и малыми контейнерами для мусора. </w:t>
      </w:r>
    </w:p>
    <w:p w14:paraId="7C40C6E7" w14:textId="65FE22C6"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bCs/>
          <w:sz w:val="28"/>
          <w:szCs w:val="28"/>
        </w:rPr>
        <w:t>3.1</w:t>
      </w:r>
      <w:r w:rsidR="00196CC2" w:rsidRPr="00BE3F3C">
        <w:rPr>
          <w:rFonts w:ascii="Times New Roman" w:hAnsi="Times New Roman"/>
          <w:bCs/>
          <w:sz w:val="28"/>
          <w:szCs w:val="28"/>
        </w:rPr>
        <w:t>1</w:t>
      </w:r>
      <w:r w:rsidRPr="00BE3F3C">
        <w:rPr>
          <w:rFonts w:ascii="Times New Roman" w:hAnsi="Times New Roman"/>
          <w:bCs/>
          <w:sz w:val="28"/>
          <w:szCs w:val="28"/>
        </w:rPr>
        <w:t>.</w:t>
      </w:r>
      <w:r w:rsidRPr="00BE3F3C">
        <w:rPr>
          <w:rFonts w:ascii="Times New Roman" w:hAnsi="Times New Roman"/>
          <w:sz w:val="28"/>
          <w:szCs w:val="28"/>
        </w:rPr>
        <w:t xml:space="preserve"> Внешний вид НТО должен соответствовать требованиям, предъявляемым к НТО в соответствии с типовыми архитекту</w:t>
      </w:r>
      <w:r w:rsidR="00C54DCA">
        <w:rPr>
          <w:rFonts w:ascii="Times New Roman" w:hAnsi="Times New Roman"/>
          <w:sz w:val="28"/>
          <w:szCs w:val="28"/>
        </w:rPr>
        <w:t>рными решениями, утвержденными а</w:t>
      </w:r>
      <w:r w:rsidRPr="00BE3F3C">
        <w:rPr>
          <w:rFonts w:ascii="Times New Roman" w:hAnsi="Times New Roman"/>
          <w:sz w:val="28"/>
          <w:szCs w:val="28"/>
        </w:rPr>
        <w:t xml:space="preserve">дминистрацией </w:t>
      </w:r>
      <w:r w:rsidR="00F852DF" w:rsidRPr="00BE3F3C">
        <w:rPr>
          <w:rFonts w:ascii="Times New Roman" w:hAnsi="Times New Roman"/>
          <w:sz w:val="28"/>
          <w:szCs w:val="28"/>
        </w:rPr>
        <w:t xml:space="preserve">городского округа </w:t>
      </w:r>
      <w:r w:rsidR="003845B0" w:rsidRPr="00BE3F3C">
        <w:rPr>
          <w:rFonts w:ascii="Times New Roman" w:hAnsi="Times New Roman"/>
          <w:sz w:val="28"/>
          <w:szCs w:val="28"/>
        </w:rPr>
        <w:t>Красногорск</w:t>
      </w:r>
      <w:r w:rsidRPr="00334B27">
        <w:rPr>
          <w:rFonts w:ascii="Times New Roman" w:hAnsi="Times New Roman"/>
          <w:color w:val="000000" w:themeColor="text1"/>
          <w:sz w:val="28"/>
          <w:szCs w:val="28"/>
        </w:rPr>
        <w:t xml:space="preserve">, на двукратный срок действия </w:t>
      </w:r>
      <w:r w:rsidRPr="00BE3F3C">
        <w:rPr>
          <w:rFonts w:ascii="Times New Roman" w:hAnsi="Times New Roman"/>
          <w:sz w:val="28"/>
          <w:szCs w:val="28"/>
        </w:rPr>
        <w:t>Схемы, установленный законодательством Российской Федерации и Московской области.</w:t>
      </w:r>
    </w:p>
    <w:p w14:paraId="5C1B7AA9" w14:textId="3359059A" w:rsidR="00ED5A80" w:rsidRPr="00863227" w:rsidRDefault="00054A3E"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bCs/>
          <w:sz w:val="28"/>
          <w:szCs w:val="28"/>
        </w:rPr>
        <w:lastRenderedPageBreak/>
        <w:t>3.1</w:t>
      </w:r>
      <w:r w:rsidR="00196CC2" w:rsidRPr="00BE3F3C">
        <w:rPr>
          <w:rFonts w:ascii="Times New Roman" w:hAnsi="Times New Roman"/>
          <w:bCs/>
          <w:sz w:val="28"/>
          <w:szCs w:val="28"/>
        </w:rPr>
        <w:t>2</w:t>
      </w:r>
      <w:r w:rsidR="00ED5A80" w:rsidRPr="00BE3F3C">
        <w:rPr>
          <w:rFonts w:ascii="Times New Roman" w:hAnsi="Times New Roman"/>
          <w:bCs/>
          <w:sz w:val="28"/>
          <w:szCs w:val="28"/>
        </w:rPr>
        <w:t>.</w:t>
      </w:r>
      <w:r w:rsidR="00ED5A80" w:rsidRPr="00BE3F3C">
        <w:rPr>
          <w:rFonts w:ascii="Times New Roman" w:hAnsi="Times New Roman"/>
          <w:sz w:val="28"/>
          <w:szCs w:val="28"/>
        </w:rPr>
        <w:t xml:space="preserve"> Владельцы (пользователи) НТО обязаны обеспечить уход за внешним видом НТО: содержать в чистоте и порядке, своевременно красить и устранять повреждения на вывесках, конструктивных элементах, производить уборку и благоуст</w:t>
      </w:r>
      <w:r w:rsidR="00F852DF" w:rsidRPr="00BE3F3C">
        <w:rPr>
          <w:rFonts w:ascii="Times New Roman" w:hAnsi="Times New Roman"/>
          <w:sz w:val="28"/>
          <w:szCs w:val="28"/>
        </w:rPr>
        <w:t xml:space="preserve">ройство прилегающей территории, а </w:t>
      </w:r>
      <w:r w:rsidR="001578F3" w:rsidRPr="00BE3F3C">
        <w:rPr>
          <w:rFonts w:ascii="Times New Roman" w:hAnsi="Times New Roman"/>
          <w:sz w:val="28"/>
          <w:szCs w:val="28"/>
        </w:rPr>
        <w:t>также</w:t>
      </w:r>
      <w:r w:rsidR="00F852DF" w:rsidRPr="00BE3F3C">
        <w:rPr>
          <w:rFonts w:ascii="Times New Roman" w:hAnsi="Times New Roman"/>
          <w:sz w:val="28"/>
          <w:szCs w:val="28"/>
        </w:rPr>
        <w:t xml:space="preserve"> обеспечить внешнее убранство торгового объекта в соответст</w:t>
      </w:r>
      <w:r w:rsidR="00C555B9" w:rsidRPr="00BE3F3C">
        <w:rPr>
          <w:rFonts w:ascii="Times New Roman" w:hAnsi="Times New Roman"/>
          <w:sz w:val="28"/>
          <w:szCs w:val="28"/>
        </w:rPr>
        <w:t xml:space="preserve">вии с отмечаемыми </w:t>
      </w:r>
      <w:r w:rsidR="00863227" w:rsidRPr="00863227">
        <w:rPr>
          <w:rFonts w:ascii="Times New Roman" w:hAnsi="Times New Roman"/>
          <w:sz w:val="28"/>
          <w:szCs w:val="28"/>
        </w:rPr>
        <w:t>установленн</w:t>
      </w:r>
      <w:r w:rsidR="00F6096F" w:rsidRPr="00863227">
        <w:rPr>
          <w:rFonts w:ascii="Times New Roman" w:hAnsi="Times New Roman"/>
          <w:sz w:val="28"/>
          <w:szCs w:val="28"/>
        </w:rPr>
        <w:t>ыми законода</w:t>
      </w:r>
      <w:r w:rsidR="00863227" w:rsidRPr="00863227">
        <w:rPr>
          <w:rFonts w:ascii="Times New Roman" w:hAnsi="Times New Roman"/>
          <w:sz w:val="28"/>
          <w:szCs w:val="28"/>
        </w:rPr>
        <w:t>тельством праздничными днями</w:t>
      </w:r>
      <w:r w:rsidR="00C555B9" w:rsidRPr="00863227">
        <w:rPr>
          <w:rFonts w:ascii="Times New Roman" w:hAnsi="Times New Roman"/>
          <w:sz w:val="28"/>
          <w:szCs w:val="28"/>
        </w:rPr>
        <w:t>.</w:t>
      </w:r>
    </w:p>
    <w:p w14:paraId="253D9138" w14:textId="7944BCD2"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bCs/>
          <w:sz w:val="28"/>
          <w:szCs w:val="28"/>
        </w:rPr>
        <w:t>3.1</w:t>
      </w:r>
      <w:r w:rsidR="00196CC2" w:rsidRPr="00BE3F3C">
        <w:rPr>
          <w:rFonts w:ascii="Times New Roman" w:hAnsi="Times New Roman"/>
          <w:bCs/>
          <w:sz w:val="28"/>
          <w:szCs w:val="28"/>
        </w:rPr>
        <w:t>3</w:t>
      </w:r>
      <w:r w:rsidRPr="00BE3F3C">
        <w:rPr>
          <w:rFonts w:ascii="Times New Roman" w:hAnsi="Times New Roman"/>
          <w:bCs/>
          <w:sz w:val="28"/>
          <w:szCs w:val="28"/>
        </w:rPr>
        <w:t>.</w:t>
      </w:r>
      <w:r w:rsidRPr="00BE3F3C">
        <w:rPr>
          <w:rFonts w:ascii="Times New Roman" w:hAnsi="Times New Roman"/>
          <w:sz w:val="28"/>
          <w:szCs w:val="28"/>
        </w:rPr>
        <w:t xml:space="preserve"> При реализации товаров в НТО должны быть документы, подтверждающие качество и безопасность продукции, в соответствии с законодательством Российской Федерации. </w:t>
      </w:r>
    </w:p>
    <w:p w14:paraId="45F8D36E" w14:textId="4BCFBF0F"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bCs/>
          <w:sz w:val="28"/>
          <w:szCs w:val="28"/>
        </w:rPr>
        <w:t>3.1</w:t>
      </w:r>
      <w:r w:rsidR="00196CC2" w:rsidRPr="00BE3F3C">
        <w:rPr>
          <w:rFonts w:ascii="Times New Roman" w:hAnsi="Times New Roman"/>
          <w:bCs/>
          <w:sz w:val="28"/>
          <w:szCs w:val="28"/>
        </w:rPr>
        <w:t>4</w:t>
      </w:r>
      <w:r w:rsidRPr="00BE3F3C">
        <w:rPr>
          <w:rFonts w:ascii="Times New Roman" w:hAnsi="Times New Roman"/>
          <w:bCs/>
          <w:sz w:val="28"/>
          <w:szCs w:val="28"/>
        </w:rPr>
        <w:t>.</w:t>
      </w:r>
      <w:r w:rsidRPr="00BE3F3C">
        <w:rPr>
          <w:rFonts w:ascii="Times New Roman" w:hAnsi="Times New Roman"/>
          <w:sz w:val="28"/>
          <w:szCs w:val="28"/>
        </w:rPr>
        <w:t xml:space="preserve"> Период размещения НТО устанавливается с учетом следующих особенностей: </w:t>
      </w:r>
    </w:p>
    <w:p w14:paraId="75D404BD" w14:textId="02FB030E" w:rsidR="00ED5A80" w:rsidRPr="00256914"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 xml:space="preserve">- для мест размещения торговых палаток период размещения устанавливается с 1 апреля по 1 </w:t>
      </w:r>
      <w:r w:rsidRPr="00256914">
        <w:rPr>
          <w:rFonts w:ascii="Times New Roman" w:hAnsi="Times New Roman"/>
          <w:sz w:val="28"/>
          <w:szCs w:val="28"/>
        </w:rPr>
        <w:t>ноября</w:t>
      </w:r>
      <w:r w:rsidR="00314701" w:rsidRPr="00256914">
        <w:rPr>
          <w:rFonts w:ascii="Times New Roman" w:hAnsi="Times New Roman"/>
          <w:sz w:val="28"/>
          <w:szCs w:val="28"/>
        </w:rPr>
        <w:t xml:space="preserve"> (с учетом сезонности)</w:t>
      </w:r>
      <w:r w:rsidRPr="00256914">
        <w:rPr>
          <w:rFonts w:ascii="Times New Roman" w:hAnsi="Times New Roman"/>
          <w:sz w:val="28"/>
          <w:szCs w:val="28"/>
        </w:rPr>
        <w:t xml:space="preserve">; </w:t>
      </w:r>
    </w:p>
    <w:p w14:paraId="61C6C86F" w14:textId="77777777"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256914">
        <w:rPr>
          <w:rFonts w:ascii="Times New Roman" w:hAnsi="Times New Roman"/>
          <w:sz w:val="28"/>
          <w:szCs w:val="28"/>
        </w:rPr>
        <w:t xml:space="preserve">- для мест размещения бахчевых развалов период </w:t>
      </w:r>
      <w:r w:rsidRPr="00BE3F3C">
        <w:rPr>
          <w:rFonts w:ascii="Times New Roman" w:hAnsi="Times New Roman"/>
          <w:sz w:val="28"/>
          <w:szCs w:val="28"/>
        </w:rPr>
        <w:t xml:space="preserve">размещения устанавливается с 1 августа по 1 ноября; </w:t>
      </w:r>
    </w:p>
    <w:p w14:paraId="22043B3E" w14:textId="26FE8E50" w:rsidR="00ED5A80" w:rsidRPr="00BE3F3C" w:rsidRDefault="00ED5A80" w:rsidP="000C1A5D">
      <w:pPr>
        <w:ind w:right="-1" w:firstLine="567"/>
        <w:jc w:val="both"/>
        <w:rPr>
          <w:rFonts w:ascii="Times New Roman" w:hAnsi="Times New Roman"/>
          <w:sz w:val="28"/>
          <w:szCs w:val="28"/>
        </w:rPr>
      </w:pPr>
      <w:r w:rsidRPr="00BE3F3C">
        <w:rPr>
          <w:rFonts w:ascii="Times New Roman" w:hAnsi="Times New Roman"/>
          <w:sz w:val="28"/>
          <w:szCs w:val="28"/>
        </w:rPr>
        <w:t xml:space="preserve">- для иных НТО с учетом необходимости обеспечения устойчивого развития территорий, на срок действия Схемы.  </w:t>
      </w:r>
    </w:p>
    <w:p w14:paraId="1761891A" w14:textId="12CEE70D" w:rsidR="00ED5A80" w:rsidRPr="00BE3F3C" w:rsidRDefault="00ED5A80" w:rsidP="000C1A5D">
      <w:pPr>
        <w:ind w:right="-1" w:firstLine="567"/>
        <w:jc w:val="both"/>
        <w:rPr>
          <w:rFonts w:ascii="Times New Roman" w:hAnsi="Times New Roman"/>
          <w:sz w:val="28"/>
          <w:szCs w:val="28"/>
        </w:rPr>
      </w:pPr>
      <w:r w:rsidRPr="00BE3F3C">
        <w:rPr>
          <w:rFonts w:ascii="Times New Roman" w:hAnsi="Times New Roman"/>
          <w:bCs/>
          <w:sz w:val="28"/>
          <w:szCs w:val="28"/>
        </w:rPr>
        <w:t>3.1</w:t>
      </w:r>
      <w:r w:rsidR="00196CC2" w:rsidRPr="00BE3F3C">
        <w:rPr>
          <w:rFonts w:ascii="Times New Roman" w:hAnsi="Times New Roman"/>
          <w:bCs/>
          <w:sz w:val="28"/>
          <w:szCs w:val="28"/>
        </w:rPr>
        <w:t>5</w:t>
      </w:r>
      <w:r w:rsidRPr="00BE3F3C">
        <w:rPr>
          <w:rFonts w:ascii="Times New Roman" w:hAnsi="Times New Roman"/>
          <w:bCs/>
          <w:sz w:val="28"/>
          <w:szCs w:val="28"/>
        </w:rPr>
        <w:t>.</w:t>
      </w:r>
      <w:r w:rsidRPr="00BE3F3C">
        <w:rPr>
          <w:rFonts w:ascii="Times New Roman" w:hAnsi="Times New Roman"/>
          <w:sz w:val="28"/>
          <w:szCs w:val="28"/>
        </w:rPr>
        <w:t xml:space="preserve"> Не допускается размещение НТО: </w:t>
      </w:r>
    </w:p>
    <w:p w14:paraId="13D55A2D" w14:textId="277E918A" w:rsidR="00ED5A80" w:rsidRPr="00BE3F3C" w:rsidRDefault="00CE2D8D" w:rsidP="000C1A5D">
      <w:pPr>
        <w:ind w:right="-1" w:firstLine="567"/>
        <w:jc w:val="both"/>
        <w:rPr>
          <w:rFonts w:ascii="Times New Roman" w:hAnsi="Times New Roman"/>
          <w:sz w:val="28"/>
          <w:szCs w:val="28"/>
        </w:rPr>
      </w:pPr>
      <w:r w:rsidRPr="00BE3F3C">
        <w:rPr>
          <w:rFonts w:ascii="Times New Roman" w:hAnsi="Times New Roman"/>
          <w:b/>
          <w:sz w:val="28"/>
          <w:szCs w:val="28"/>
        </w:rPr>
        <w:t>-</w:t>
      </w:r>
      <w:r w:rsidR="00B10568" w:rsidRPr="00BE3F3C">
        <w:rPr>
          <w:rFonts w:ascii="Times New Roman" w:hAnsi="Times New Roman"/>
          <w:sz w:val="28"/>
          <w:szCs w:val="28"/>
        </w:rPr>
        <w:t xml:space="preserve"> </w:t>
      </w:r>
      <w:r w:rsidR="00D4720E">
        <w:rPr>
          <w:rFonts w:ascii="Times New Roman" w:hAnsi="Times New Roman"/>
          <w:sz w:val="28"/>
          <w:szCs w:val="28"/>
        </w:rPr>
        <w:t>в местах, не включенных в С</w:t>
      </w:r>
      <w:r w:rsidR="00ED5A80" w:rsidRPr="00BE3F3C">
        <w:rPr>
          <w:rFonts w:ascii="Times New Roman" w:hAnsi="Times New Roman"/>
          <w:sz w:val="28"/>
          <w:szCs w:val="28"/>
        </w:rPr>
        <w:t xml:space="preserve">хему; </w:t>
      </w:r>
    </w:p>
    <w:p w14:paraId="7AF13EDF" w14:textId="06D4060A" w:rsidR="00ED5A80" w:rsidRPr="00BE3F3C" w:rsidRDefault="00ED5A80" w:rsidP="000C1A5D">
      <w:pPr>
        <w:ind w:right="-1" w:firstLine="567"/>
        <w:jc w:val="both"/>
        <w:textAlignment w:val="baseline"/>
        <w:rPr>
          <w:rFonts w:ascii="Times New Roman" w:hAnsi="Times New Roman"/>
          <w:sz w:val="28"/>
          <w:szCs w:val="28"/>
        </w:rPr>
      </w:pPr>
      <w:r w:rsidRPr="00BE3F3C">
        <w:rPr>
          <w:rFonts w:ascii="Times New Roman" w:hAnsi="Times New Roman"/>
          <w:sz w:val="28"/>
          <w:szCs w:val="28"/>
        </w:rPr>
        <w:t>- в арках зданий, на газонах (</w:t>
      </w:r>
      <w:bookmarkStart w:id="1" w:name="_Hlk31975313"/>
      <w:r w:rsidRPr="00BE3F3C">
        <w:rPr>
          <w:rFonts w:ascii="Times New Roman" w:hAnsi="Times New Roman"/>
          <w:sz w:val="28"/>
          <w:szCs w:val="28"/>
        </w:rPr>
        <w:t>без устройства специального настила</w:t>
      </w:r>
      <w:bookmarkEnd w:id="1"/>
      <w:r w:rsidRPr="00BE3F3C">
        <w:rPr>
          <w:rFonts w:ascii="Times New Roman" w:hAnsi="Times New Roman"/>
          <w:sz w:val="28"/>
          <w:szCs w:val="28"/>
        </w:rPr>
        <w:t>), площадках (детских, для отдыха, спортивных, транспортных стоянках), посадочных площадках пассажирского транспорта, в охранной зоне водопроводных, канализационных, электрических, кабельных сетей связи, трубопроводов, а также ближе 5 метров от остановочных павильонов, 25 метров – от вентиляционных шахт, 20 метров – от окон жилых помещений, перед витринами торговых организаций, 3 метров – от ствола дерева, 1,5 метра – от внешней границы кроны кустарника;</w:t>
      </w:r>
    </w:p>
    <w:p w14:paraId="1405D8A4" w14:textId="77777777"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 xml:space="preserve">-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w:t>
      </w:r>
    </w:p>
    <w:p w14:paraId="3F54C726" w14:textId="77777777"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 под железнодорожными путепроводами и автомобильными эстакадами, мостами;</w:t>
      </w:r>
    </w:p>
    <w:p w14:paraId="3268BFCB" w14:textId="31C376BF"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 в надземных и подземных переходах</w:t>
      </w:r>
      <w:r w:rsidR="00D4720E">
        <w:rPr>
          <w:rFonts w:ascii="Times New Roman" w:hAnsi="Times New Roman"/>
          <w:sz w:val="28"/>
          <w:szCs w:val="28"/>
        </w:rPr>
        <w:t>;</w:t>
      </w:r>
    </w:p>
    <w:p w14:paraId="7792910E" w14:textId="77777777"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 xml:space="preserve">- на расстоянии менее 25 метров от мест сбора мусора и пищевых отходов, дворовых уборных, выгребных ям; </w:t>
      </w:r>
    </w:p>
    <w:p w14:paraId="4CD3BCC6" w14:textId="77777777"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 в случае, если размещение НТО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14:paraId="71FDC6FA" w14:textId="77777777"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 без приспособления для беспрепятственного доступа к ним и использования их инвалидами и другими маломобильными группами населения;</w:t>
      </w:r>
    </w:p>
    <w:p w14:paraId="2FC756DD" w14:textId="0B35F206"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 с нарушением санитарных, градостроительных, противопожарных норм и правил, требований в сфере благоустройства.</w:t>
      </w:r>
    </w:p>
    <w:p w14:paraId="2F9281EF" w14:textId="0A7C1CD4" w:rsidR="005D4BB8" w:rsidRPr="00BE3F3C" w:rsidRDefault="00C6425C"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3.16 Размещение НТО на территори</w:t>
      </w:r>
      <w:r w:rsidR="00B715BB">
        <w:rPr>
          <w:rFonts w:ascii="Times New Roman" w:hAnsi="Times New Roman"/>
          <w:sz w:val="28"/>
          <w:szCs w:val="28"/>
        </w:rPr>
        <w:t>и технических зон метрополитена</w:t>
      </w:r>
      <w:r w:rsidRPr="00BE3F3C">
        <w:rPr>
          <w:rFonts w:ascii="Times New Roman" w:hAnsi="Times New Roman"/>
          <w:sz w:val="28"/>
          <w:szCs w:val="28"/>
        </w:rPr>
        <w:t xml:space="preserve"> возможно при согласовании с уполномоченными органами метрополитена.</w:t>
      </w:r>
    </w:p>
    <w:p w14:paraId="0D5C2173" w14:textId="2464F64A" w:rsidR="00ED5A80"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bCs/>
          <w:sz w:val="28"/>
          <w:szCs w:val="28"/>
        </w:rPr>
        <w:lastRenderedPageBreak/>
        <w:t>3.1</w:t>
      </w:r>
      <w:r w:rsidR="00C6425C" w:rsidRPr="00BE3F3C">
        <w:rPr>
          <w:rFonts w:ascii="Times New Roman" w:hAnsi="Times New Roman"/>
          <w:bCs/>
          <w:sz w:val="28"/>
          <w:szCs w:val="28"/>
        </w:rPr>
        <w:t>7</w:t>
      </w:r>
      <w:r w:rsidRPr="00BE3F3C">
        <w:rPr>
          <w:rFonts w:ascii="Times New Roman" w:hAnsi="Times New Roman"/>
          <w:bCs/>
          <w:sz w:val="28"/>
          <w:szCs w:val="28"/>
        </w:rPr>
        <w:t>.</w:t>
      </w:r>
      <w:r w:rsidR="00C6425C" w:rsidRPr="00BE3F3C">
        <w:rPr>
          <w:rFonts w:ascii="Times New Roman" w:hAnsi="Times New Roman"/>
          <w:sz w:val="28"/>
          <w:szCs w:val="28"/>
        </w:rPr>
        <w:t xml:space="preserve"> </w:t>
      </w:r>
      <w:r w:rsidRPr="00BE3F3C">
        <w:rPr>
          <w:rFonts w:ascii="Times New Roman" w:hAnsi="Times New Roman"/>
          <w:sz w:val="28"/>
          <w:szCs w:val="28"/>
        </w:rPr>
        <w:t xml:space="preserve">Конструкция НТО должна предусматривать возможность демонтажа с сохранением дальнейшей эксплуатации НТО. </w:t>
      </w:r>
    </w:p>
    <w:p w14:paraId="504941C2" w14:textId="6504E445" w:rsidR="00FE34F0" w:rsidRDefault="00FE34F0" w:rsidP="000C1A5D">
      <w:pPr>
        <w:shd w:val="clear" w:color="auto" w:fill="FFFFFF"/>
        <w:ind w:right="-1" w:firstLine="567"/>
        <w:jc w:val="both"/>
        <w:textAlignment w:val="baseline"/>
        <w:rPr>
          <w:rFonts w:ascii="Times New Roman" w:hAnsi="Times New Roman"/>
          <w:sz w:val="28"/>
          <w:szCs w:val="28"/>
        </w:rPr>
      </w:pPr>
    </w:p>
    <w:p w14:paraId="07B6182A" w14:textId="32D37844" w:rsidR="00FE34F0" w:rsidRDefault="00FE34F0" w:rsidP="000C1A5D">
      <w:pPr>
        <w:shd w:val="clear" w:color="auto" w:fill="FFFFFF"/>
        <w:ind w:right="-1" w:firstLine="567"/>
        <w:jc w:val="both"/>
        <w:textAlignment w:val="baseline"/>
        <w:rPr>
          <w:rFonts w:ascii="Times New Roman" w:hAnsi="Times New Roman"/>
          <w:sz w:val="28"/>
          <w:szCs w:val="28"/>
        </w:rPr>
      </w:pPr>
    </w:p>
    <w:p w14:paraId="75B996B3" w14:textId="77777777" w:rsidR="00FE34F0" w:rsidRPr="00BE3F3C" w:rsidRDefault="00FE34F0" w:rsidP="000C1A5D">
      <w:pPr>
        <w:shd w:val="clear" w:color="auto" w:fill="FFFFFF"/>
        <w:ind w:right="-1" w:firstLine="567"/>
        <w:jc w:val="both"/>
        <w:textAlignment w:val="baseline"/>
        <w:rPr>
          <w:rFonts w:ascii="Times New Roman" w:hAnsi="Times New Roman"/>
          <w:sz w:val="28"/>
          <w:szCs w:val="28"/>
        </w:rPr>
      </w:pPr>
    </w:p>
    <w:p w14:paraId="227BDEFE" w14:textId="77777777" w:rsidR="004208D0" w:rsidRPr="00BE3F3C" w:rsidRDefault="004208D0" w:rsidP="000C1A5D">
      <w:pPr>
        <w:shd w:val="clear" w:color="auto" w:fill="FFFFFF"/>
        <w:ind w:right="-1" w:firstLine="567"/>
        <w:jc w:val="both"/>
        <w:textAlignment w:val="baseline"/>
        <w:rPr>
          <w:rFonts w:ascii="Times New Roman" w:hAnsi="Times New Roman"/>
          <w:sz w:val="28"/>
          <w:szCs w:val="28"/>
        </w:rPr>
      </w:pPr>
    </w:p>
    <w:p w14:paraId="315CD243" w14:textId="735F61F3" w:rsidR="00ED5A80" w:rsidRPr="00B715BB" w:rsidRDefault="00ED5A80" w:rsidP="000C1A5D">
      <w:pPr>
        <w:shd w:val="clear" w:color="auto" w:fill="FFFFFF"/>
        <w:ind w:right="-1" w:firstLine="567"/>
        <w:jc w:val="center"/>
        <w:textAlignment w:val="baseline"/>
        <w:rPr>
          <w:rFonts w:ascii="Times New Roman" w:hAnsi="Times New Roman"/>
          <w:sz w:val="28"/>
          <w:szCs w:val="28"/>
        </w:rPr>
      </w:pPr>
      <w:r w:rsidRPr="00B715BB">
        <w:rPr>
          <w:rFonts w:ascii="Times New Roman" w:hAnsi="Times New Roman"/>
          <w:sz w:val="28"/>
          <w:szCs w:val="28"/>
        </w:rPr>
        <w:t>4. Размещение нестационарных торговых объектов</w:t>
      </w:r>
    </w:p>
    <w:p w14:paraId="50FB2CFB" w14:textId="77777777" w:rsidR="00932D2A" w:rsidRPr="00BE3F3C" w:rsidRDefault="00932D2A" w:rsidP="000C1A5D">
      <w:pPr>
        <w:shd w:val="clear" w:color="auto" w:fill="FFFFFF"/>
        <w:ind w:right="-1" w:firstLine="567"/>
        <w:jc w:val="center"/>
        <w:textAlignment w:val="baseline"/>
        <w:rPr>
          <w:rFonts w:ascii="Times New Roman" w:hAnsi="Times New Roman"/>
          <w:b/>
          <w:sz w:val="28"/>
          <w:szCs w:val="28"/>
        </w:rPr>
      </w:pPr>
    </w:p>
    <w:p w14:paraId="4EF96E74" w14:textId="1CA5DB81" w:rsidR="00ED5A80" w:rsidRPr="00BE3F3C" w:rsidRDefault="00ED5A80" w:rsidP="000C1A5D">
      <w:pPr>
        <w:shd w:val="clear" w:color="auto" w:fill="FFFFFF"/>
        <w:ind w:right="-1" w:firstLine="567"/>
        <w:jc w:val="both"/>
        <w:textAlignment w:val="baseline"/>
        <w:rPr>
          <w:rFonts w:ascii="Times New Roman" w:hAnsi="Times New Roman"/>
          <w:b/>
          <w:sz w:val="28"/>
          <w:szCs w:val="28"/>
        </w:rPr>
      </w:pPr>
      <w:r w:rsidRPr="00BE3F3C">
        <w:rPr>
          <w:rFonts w:ascii="Times New Roman" w:hAnsi="Times New Roman"/>
          <w:bCs/>
          <w:sz w:val="28"/>
          <w:szCs w:val="28"/>
        </w:rPr>
        <w:t>4.1.</w:t>
      </w:r>
      <w:r w:rsidRPr="00BE3F3C">
        <w:rPr>
          <w:rFonts w:ascii="Times New Roman" w:hAnsi="Times New Roman"/>
          <w:sz w:val="28"/>
          <w:szCs w:val="28"/>
        </w:rPr>
        <w:t xml:space="preserve"> После утверждения в установленно</w:t>
      </w:r>
      <w:r w:rsidR="00C54DCA">
        <w:rPr>
          <w:rFonts w:ascii="Times New Roman" w:hAnsi="Times New Roman"/>
          <w:sz w:val="28"/>
          <w:szCs w:val="28"/>
        </w:rPr>
        <w:t>м порядке Схемы размещения НТО а</w:t>
      </w:r>
      <w:r w:rsidRPr="00BE3F3C">
        <w:rPr>
          <w:rFonts w:ascii="Times New Roman" w:hAnsi="Times New Roman"/>
          <w:sz w:val="28"/>
          <w:szCs w:val="28"/>
        </w:rPr>
        <w:t xml:space="preserve">дминистрация </w:t>
      </w:r>
      <w:r w:rsidR="00D56BAA" w:rsidRPr="00BE3F3C">
        <w:rPr>
          <w:rFonts w:ascii="Times New Roman" w:hAnsi="Times New Roman"/>
          <w:sz w:val="28"/>
          <w:szCs w:val="28"/>
        </w:rPr>
        <w:t xml:space="preserve">городского округа </w:t>
      </w:r>
      <w:r w:rsidR="007210CF" w:rsidRPr="00BE3F3C">
        <w:rPr>
          <w:rFonts w:ascii="Times New Roman" w:hAnsi="Times New Roman"/>
          <w:sz w:val="28"/>
          <w:szCs w:val="28"/>
        </w:rPr>
        <w:t>Красногорск</w:t>
      </w:r>
      <w:r w:rsidRPr="00BE3F3C">
        <w:rPr>
          <w:rFonts w:ascii="Times New Roman" w:hAnsi="Times New Roman"/>
          <w:sz w:val="28"/>
          <w:szCs w:val="28"/>
        </w:rPr>
        <w:t xml:space="preserve"> проводит открытый аукцион на право размещения НТО на территории </w:t>
      </w:r>
      <w:r w:rsidR="00D56BAA" w:rsidRPr="00BE3F3C">
        <w:rPr>
          <w:rFonts w:ascii="Times New Roman" w:hAnsi="Times New Roman"/>
          <w:sz w:val="28"/>
          <w:szCs w:val="28"/>
        </w:rPr>
        <w:t>городского округа</w:t>
      </w:r>
      <w:r w:rsidRPr="00BE3F3C">
        <w:rPr>
          <w:rFonts w:ascii="Times New Roman" w:hAnsi="Times New Roman"/>
          <w:sz w:val="28"/>
          <w:szCs w:val="28"/>
        </w:rPr>
        <w:t xml:space="preserve"> </w:t>
      </w:r>
      <w:r w:rsidR="007210CF" w:rsidRPr="00BE3F3C">
        <w:rPr>
          <w:rFonts w:ascii="Times New Roman" w:hAnsi="Times New Roman"/>
          <w:sz w:val="28"/>
          <w:szCs w:val="28"/>
        </w:rPr>
        <w:t>Красногорск</w:t>
      </w:r>
      <w:r w:rsidRPr="00BE3F3C">
        <w:rPr>
          <w:rFonts w:ascii="Times New Roman" w:hAnsi="Times New Roman"/>
          <w:sz w:val="28"/>
          <w:szCs w:val="28"/>
        </w:rPr>
        <w:t xml:space="preserve"> в</w:t>
      </w:r>
      <w:r w:rsidR="003845B0" w:rsidRPr="00BE3F3C">
        <w:rPr>
          <w:rFonts w:ascii="Times New Roman" w:hAnsi="Times New Roman"/>
          <w:sz w:val="28"/>
          <w:szCs w:val="28"/>
        </w:rPr>
        <w:t xml:space="preserve"> соответствии с</w:t>
      </w:r>
      <w:r w:rsidRPr="00BE3F3C">
        <w:rPr>
          <w:rFonts w:ascii="Times New Roman" w:hAnsi="Times New Roman"/>
          <w:sz w:val="28"/>
          <w:szCs w:val="28"/>
        </w:rPr>
        <w:t xml:space="preserve"> </w:t>
      </w:r>
      <w:r w:rsidR="003845B0" w:rsidRPr="00BE3F3C">
        <w:rPr>
          <w:rFonts w:ascii="Times New Roman" w:hAnsi="Times New Roman"/>
          <w:sz w:val="28"/>
          <w:szCs w:val="28"/>
        </w:rPr>
        <w:t>порядком о «Проведении открытого аукциона, на право размещения нестационарного торгового объекта»</w:t>
      </w:r>
      <w:r w:rsidR="00C54DCA">
        <w:rPr>
          <w:rFonts w:ascii="Times New Roman" w:hAnsi="Times New Roman"/>
          <w:sz w:val="28"/>
          <w:szCs w:val="28"/>
        </w:rPr>
        <w:t>, утвержденного постановлением а</w:t>
      </w:r>
      <w:r w:rsidR="003845B0" w:rsidRPr="00BE3F3C">
        <w:rPr>
          <w:rFonts w:ascii="Times New Roman" w:hAnsi="Times New Roman"/>
          <w:sz w:val="28"/>
          <w:szCs w:val="28"/>
        </w:rPr>
        <w:t>дминистрации городского округа Красногорск.</w:t>
      </w:r>
      <w:r w:rsidRPr="00BE3F3C">
        <w:rPr>
          <w:rFonts w:ascii="Times New Roman" w:hAnsi="Times New Roman"/>
          <w:sz w:val="28"/>
          <w:szCs w:val="28"/>
        </w:rPr>
        <w:t xml:space="preserve">   </w:t>
      </w:r>
      <w:r w:rsidRPr="00BE3F3C">
        <w:rPr>
          <w:rFonts w:ascii="Times New Roman" w:hAnsi="Times New Roman"/>
          <w:b/>
          <w:sz w:val="28"/>
          <w:szCs w:val="28"/>
        </w:rPr>
        <w:t xml:space="preserve"> </w:t>
      </w:r>
    </w:p>
    <w:p w14:paraId="520F26BD" w14:textId="3530AE82" w:rsidR="009C1FFB"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bCs/>
          <w:sz w:val="28"/>
          <w:szCs w:val="28"/>
        </w:rPr>
        <w:t>4.2.</w:t>
      </w:r>
      <w:r w:rsidRPr="00BE3F3C">
        <w:rPr>
          <w:rFonts w:ascii="Times New Roman" w:hAnsi="Times New Roman"/>
          <w:sz w:val="28"/>
          <w:szCs w:val="28"/>
        </w:rPr>
        <w:t xml:space="preserve"> Основанием для размещения НТО является договор на право раз</w:t>
      </w:r>
      <w:r w:rsidR="00C54DCA">
        <w:rPr>
          <w:rFonts w:ascii="Times New Roman" w:hAnsi="Times New Roman"/>
          <w:sz w:val="28"/>
          <w:szCs w:val="28"/>
        </w:rPr>
        <w:t>мещения НТО, заключенный между а</w:t>
      </w:r>
      <w:r w:rsidRPr="00BE3F3C">
        <w:rPr>
          <w:rFonts w:ascii="Times New Roman" w:hAnsi="Times New Roman"/>
          <w:sz w:val="28"/>
          <w:szCs w:val="28"/>
        </w:rPr>
        <w:t xml:space="preserve">дминистрацией </w:t>
      </w:r>
      <w:r w:rsidR="00D56BAA" w:rsidRPr="00BE3F3C">
        <w:rPr>
          <w:rFonts w:ascii="Times New Roman" w:hAnsi="Times New Roman"/>
          <w:sz w:val="28"/>
          <w:szCs w:val="28"/>
        </w:rPr>
        <w:t xml:space="preserve">городского округа </w:t>
      </w:r>
      <w:r w:rsidR="007210CF" w:rsidRPr="00BE3F3C">
        <w:rPr>
          <w:rFonts w:ascii="Times New Roman" w:hAnsi="Times New Roman"/>
          <w:sz w:val="28"/>
          <w:szCs w:val="28"/>
        </w:rPr>
        <w:t>Красногорск</w:t>
      </w:r>
      <w:r w:rsidRPr="00BE3F3C">
        <w:rPr>
          <w:rFonts w:ascii="Times New Roman" w:hAnsi="Times New Roman"/>
          <w:sz w:val="28"/>
          <w:szCs w:val="28"/>
        </w:rPr>
        <w:t xml:space="preserve"> и хозяйствующим субъектом (д</w:t>
      </w:r>
      <w:r w:rsidR="009C1FFB" w:rsidRPr="00BE3F3C">
        <w:rPr>
          <w:rFonts w:ascii="Times New Roman" w:hAnsi="Times New Roman"/>
          <w:sz w:val="28"/>
          <w:szCs w:val="28"/>
        </w:rPr>
        <w:t>алее - Договор)</w:t>
      </w:r>
      <w:r w:rsidR="006D03A2">
        <w:rPr>
          <w:rFonts w:ascii="Times New Roman" w:hAnsi="Times New Roman"/>
          <w:sz w:val="28"/>
          <w:szCs w:val="28"/>
        </w:rPr>
        <w:t>.</w:t>
      </w:r>
      <w:r w:rsidR="009C1FFB" w:rsidRPr="00BE3F3C">
        <w:rPr>
          <w:rFonts w:ascii="Times New Roman" w:hAnsi="Times New Roman"/>
          <w:sz w:val="28"/>
          <w:szCs w:val="28"/>
        </w:rPr>
        <w:t xml:space="preserve"> </w:t>
      </w:r>
    </w:p>
    <w:p w14:paraId="2A4E0F42" w14:textId="43CCE11D" w:rsidR="00366209" w:rsidRPr="00BE3F3C" w:rsidRDefault="00366209" w:rsidP="000C1A5D">
      <w:pPr>
        <w:shd w:val="clear" w:color="auto" w:fill="FFFFFF"/>
        <w:ind w:right="-1" w:firstLine="567"/>
        <w:jc w:val="both"/>
        <w:textAlignment w:val="baseline"/>
        <w:rPr>
          <w:rFonts w:ascii="Times New Roman" w:hAnsi="Times New Roman"/>
          <w:sz w:val="28"/>
          <w:szCs w:val="28"/>
        </w:rPr>
      </w:pPr>
      <w:r w:rsidRPr="00BE3F3C">
        <w:rPr>
          <w:rFonts w:ascii="Times New Roman" w:eastAsiaTheme="minorHAnsi" w:hAnsi="Times New Roman"/>
          <w:bCs/>
          <w:sz w:val="28"/>
          <w:szCs w:val="28"/>
        </w:rPr>
        <w:t>Договор не может быть заключен на с</w:t>
      </w:r>
      <w:r w:rsidR="000D3EC9">
        <w:rPr>
          <w:rFonts w:ascii="Times New Roman" w:eastAsiaTheme="minorHAnsi" w:hAnsi="Times New Roman"/>
          <w:bCs/>
          <w:sz w:val="28"/>
          <w:szCs w:val="28"/>
        </w:rPr>
        <w:t>рок, превышающий срок действия С</w:t>
      </w:r>
      <w:r w:rsidRPr="00BE3F3C">
        <w:rPr>
          <w:rFonts w:ascii="Times New Roman" w:eastAsiaTheme="minorHAnsi" w:hAnsi="Times New Roman"/>
          <w:bCs/>
          <w:sz w:val="28"/>
          <w:szCs w:val="28"/>
        </w:rPr>
        <w:t>хемы.</w:t>
      </w:r>
    </w:p>
    <w:p w14:paraId="0FAC0E5A" w14:textId="3BCA0C17" w:rsidR="00ED5A80" w:rsidRPr="00BE3F3C" w:rsidRDefault="00ED5A80" w:rsidP="000C1A5D">
      <w:pPr>
        <w:pStyle w:val="12"/>
        <w:keepLines/>
        <w:spacing w:line="240" w:lineRule="auto"/>
        <w:ind w:left="0" w:right="0" w:firstLine="567"/>
        <w:rPr>
          <w:sz w:val="28"/>
          <w:szCs w:val="28"/>
        </w:rPr>
      </w:pPr>
      <w:r w:rsidRPr="00BE3F3C">
        <w:rPr>
          <w:bCs w:val="0"/>
          <w:sz w:val="28"/>
          <w:szCs w:val="28"/>
        </w:rPr>
        <w:t>4.3.</w:t>
      </w:r>
      <w:r w:rsidRPr="00BE3F3C">
        <w:rPr>
          <w:sz w:val="28"/>
          <w:szCs w:val="28"/>
        </w:rPr>
        <w:t xml:space="preserve"> Договор с владельцами НТО, вк</w:t>
      </w:r>
      <w:r w:rsidR="00E82640" w:rsidRPr="00BE3F3C">
        <w:rPr>
          <w:sz w:val="28"/>
          <w:szCs w:val="28"/>
        </w:rPr>
        <w:t xml:space="preserve">люченных в Схему размещения НТО </w:t>
      </w:r>
      <w:r w:rsidR="00A5586E" w:rsidRPr="00BE3F3C">
        <w:rPr>
          <w:sz w:val="28"/>
          <w:szCs w:val="28"/>
        </w:rPr>
        <w:t>заключается по результатам открытого аукциона</w:t>
      </w:r>
      <w:r w:rsidR="004A0E03" w:rsidRPr="00BE3F3C">
        <w:rPr>
          <w:sz w:val="28"/>
          <w:szCs w:val="28"/>
        </w:rPr>
        <w:t>. Начальная (минимальная) цена договора (цена лота) - определяемая организатором аукциона</w:t>
      </w:r>
      <w:r w:rsidR="00A5586E" w:rsidRPr="00BE3F3C">
        <w:rPr>
          <w:sz w:val="28"/>
          <w:szCs w:val="28"/>
        </w:rPr>
        <w:t xml:space="preserve">, </w:t>
      </w:r>
      <w:r w:rsidR="004A0E03" w:rsidRPr="00BE3F3C">
        <w:rPr>
          <w:sz w:val="28"/>
          <w:szCs w:val="28"/>
        </w:rPr>
        <w:t xml:space="preserve">определяется в соответствии с «Методикой определения начальной (минимальной) цены договора (цены лота) за право размещения нестационарных торговых объектов на территории городского округа </w:t>
      </w:r>
      <w:r w:rsidR="00A5586E" w:rsidRPr="00BE3F3C">
        <w:rPr>
          <w:sz w:val="28"/>
          <w:szCs w:val="28"/>
        </w:rPr>
        <w:t>Красногорск</w:t>
      </w:r>
      <w:r w:rsidR="004A0E03" w:rsidRPr="00BE3F3C">
        <w:rPr>
          <w:sz w:val="28"/>
          <w:szCs w:val="28"/>
        </w:rPr>
        <w:t>»</w:t>
      </w:r>
      <w:r w:rsidR="00A5586E" w:rsidRPr="00BE3F3C">
        <w:rPr>
          <w:sz w:val="28"/>
          <w:szCs w:val="28"/>
        </w:rPr>
        <w:t>,</w:t>
      </w:r>
      <w:r w:rsidRPr="00BE3F3C">
        <w:rPr>
          <w:sz w:val="28"/>
          <w:szCs w:val="28"/>
        </w:rPr>
        <w:t xml:space="preserve"> с учетом базовой цены </w:t>
      </w:r>
      <w:proofErr w:type="spellStart"/>
      <w:r w:rsidRPr="00BE3F3C">
        <w:rPr>
          <w:sz w:val="28"/>
          <w:szCs w:val="28"/>
        </w:rPr>
        <w:t>кв.м</w:t>
      </w:r>
      <w:proofErr w:type="spellEnd"/>
      <w:r w:rsidRPr="00BE3F3C">
        <w:rPr>
          <w:sz w:val="28"/>
          <w:szCs w:val="28"/>
        </w:rPr>
        <w:t xml:space="preserve">. за месяц, установленной в соответствии с ассортиментным перечнем; коэффициентом, учитывающим место расположения НТО на территории городского </w:t>
      </w:r>
      <w:r w:rsidR="00D56BAA" w:rsidRPr="00BE3F3C">
        <w:rPr>
          <w:sz w:val="28"/>
          <w:szCs w:val="28"/>
        </w:rPr>
        <w:t>округа</w:t>
      </w:r>
      <w:r w:rsidRPr="00BE3F3C">
        <w:rPr>
          <w:sz w:val="28"/>
          <w:szCs w:val="28"/>
        </w:rPr>
        <w:t xml:space="preserve"> </w:t>
      </w:r>
      <w:r w:rsidR="00A5586E" w:rsidRPr="00BE3F3C">
        <w:rPr>
          <w:sz w:val="28"/>
          <w:szCs w:val="28"/>
        </w:rPr>
        <w:t>Красногорск</w:t>
      </w:r>
      <w:r w:rsidRPr="00BE3F3C">
        <w:rPr>
          <w:sz w:val="28"/>
          <w:szCs w:val="28"/>
        </w:rPr>
        <w:t>, количества месяцев, на которое предоставляется право размещения НТО; общей площади НТО и коэ</w:t>
      </w:r>
      <w:r w:rsidR="000D3EC9">
        <w:rPr>
          <w:sz w:val="28"/>
          <w:szCs w:val="28"/>
        </w:rPr>
        <w:t>ффициента, учитывающего тип НТО</w:t>
      </w:r>
      <w:r w:rsidR="00A5586E" w:rsidRPr="00BE3F3C">
        <w:rPr>
          <w:sz w:val="28"/>
          <w:szCs w:val="28"/>
        </w:rPr>
        <w:t xml:space="preserve">  (далее-Методика) </w:t>
      </w:r>
      <w:r w:rsidR="00647647" w:rsidRPr="00BE3F3C">
        <w:rPr>
          <w:sz w:val="28"/>
          <w:szCs w:val="28"/>
        </w:rPr>
        <w:t>(Приложение №1</w:t>
      </w:r>
      <w:r w:rsidR="00C54DCA">
        <w:rPr>
          <w:sz w:val="28"/>
          <w:szCs w:val="28"/>
        </w:rPr>
        <w:t xml:space="preserve"> к настоящему положению</w:t>
      </w:r>
      <w:r w:rsidR="00647647" w:rsidRPr="00BE3F3C">
        <w:rPr>
          <w:sz w:val="28"/>
          <w:szCs w:val="28"/>
        </w:rPr>
        <w:t>).</w:t>
      </w:r>
    </w:p>
    <w:p w14:paraId="56AF4F16" w14:textId="1865ABBA"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bCs/>
          <w:sz w:val="28"/>
          <w:szCs w:val="28"/>
        </w:rPr>
        <w:t>4.4.</w:t>
      </w:r>
      <w:r w:rsidRPr="00BE3F3C">
        <w:rPr>
          <w:rFonts w:ascii="Times New Roman" w:hAnsi="Times New Roman"/>
          <w:sz w:val="28"/>
          <w:szCs w:val="28"/>
        </w:rPr>
        <w:t xml:space="preserve"> После заключения Договора </w:t>
      </w:r>
      <w:r w:rsidR="00650D98" w:rsidRPr="00BE3F3C">
        <w:rPr>
          <w:rFonts w:ascii="Times New Roman" w:hAnsi="Times New Roman"/>
          <w:sz w:val="28"/>
          <w:szCs w:val="28"/>
        </w:rPr>
        <w:t xml:space="preserve">хозяйствующий субъект обязан </w:t>
      </w:r>
      <w:r w:rsidR="009E5A84" w:rsidRPr="00BE3F3C">
        <w:rPr>
          <w:rFonts w:ascii="Times New Roman" w:hAnsi="Times New Roman"/>
          <w:sz w:val="28"/>
          <w:szCs w:val="28"/>
        </w:rPr>
        <w:t xml:space="preserve">подготовить и согласовать с </w:t>
      </w:r>
      <w:r w:rsidR="00F46222" w:rsidRPr="00BE3F3C">
        <w:rPr>
          <w:rFonts w:ascii="Times New Roman" w:eastAsia="Times New Roman" w:hAnsi="Times New Roman"/>
          <w:sz w:val="28"/>
          <w:szCs w:val="28"/>
          <w:lang w:eastAsia="ru-RU"/>
        </w:rPr>
        <w:t>Управлением по безопасности и работе с потребительским рынком</w:t>
      </w:r>
      <w:r w:rsidR="00C54DCA">
        <w:rPr>
          <w:rFonts w:ascii="Times New Roman" w:hAnsi="Times New Roman"/>
          <w:sz w:val="28"/>
          <w:szCs w:val="28"/>
        </w:rPr>
        <w:t xml:space="preserve"> а</w:t>
      </w:r>
      <w:r w:rsidR="009E5A84" w:rsidRPr="00BE3F3C">
        <w:rPr>
          <w:rFonts w:ascii="Times New Roman" w:hAnsi="Times New Roman"/>
          <w:sz w:val="28"/>
          <w:szCs w:val="28"/>
        </w:rPr>
        <w:t xml:space="preserve">дминистрации городского округа </w:t>
      </w:r>
      <w:r w:rsidR="007210CF" w:rsidRPr="00BE3F3C">
        <w:rPr>
          <w:rFonts w:ascii="Times New Roman" w:hAnsi="Times New Roman"/>
          <w:sz w:val="28"/>
          <w:szCs w:val="28"/>
        </w:rPr>
        <w:t>Красногорск</w:t>
      </w:r>
      <w:r w:rsidR="009E5A84" w:rsidRPr="00BE3F3C">
        <w:rPr>
          <w:rFonts w:ascii="Times New Roman" w:hAnsi="Times New Roman"/>
          <w:sz w:val="28"/>
          <w:szCs w:val="28"/>
        </w:rPr>
        <w:t xml:space="preserve"> паспорт НТО (далее – Паспорт) согласно </w:t>
      </w:r>
      <w:r w:rsidRPr="00BE3F3C">
        <w:rPr>
          <w:rFonts w:ascii="Times New Roman" w:hAnsi="Times New Roman"/>
          <w:sz w:val="28"/>
          <w:szCs w:val="28"/>
        </w:rPr>
        <w:t>Приложени</w:t>
      </w:r>
      <w:r w:rsidR="009E5A84" w:rsidRPr="00BE3F3C">
        <w:rPr>
          <w:rFonts w:ascii="Times New Roman" w:hAnsi="Times New Roman"/>
          <w:sz w:val="28"/>
          <w:szCs w:val="28"/>
        </w:rPr>
        <w:t>ю</w:t>
      </w:r>
      <w:r w:rsidRPr="00BE3F3C">
        <w:rPr>
          <w:rFonts w:ascii="Times New Roman" w:hAnsi="Times New Roman"/>
          <w:sz w:val="28"/>
          <w:szCs w:val="28"/>
        </w:rPr>
        <w:t xml:space="preserve"> №</w:t>
      </w:r>
      <w:r w:rsidR="0058122A">
        <w:rPr>
          <w:rFonts w:ascii="Times New Roman" w:hAnsi="Times New Roman"/>
          <w:sz w:val="28"/>
          <w:szCs w:val="28"/>
        </w:rPr>
        <w:t>2</w:t>
      </w:r>
      <w:r w:rsidR="00C54DCA">
        <w:rPr>
          <w:rFonts w:ascii="Times New Roman" w:hAnsi="Times New Roman"/>
          <w:sz w:val="28"/>
          <w:szCs w:val="28"/>
        </w:rPr>
        <w:t xml:space="preserve"> к настоящему положению</w:t>
      </w:r>
      <w:r w:rsidR="00F46222" w:rsidRPr="00BE3F3C">
        <w:rPr>
          <w:rFonts w:ascii="Times New Roman" w:hAnsi="Times New Roman"/>
          <w:sz w:val="28"/>
          <w:szCs w:val="28"/>
        </w:rPr>
        <w:t>.</w:t>
      </w:r>
      <w:r w:rsidRPr="00BE3F3C">
        <w:rPr>
          <w:rFonts w:ascii="Times New Roman" w:hAnsi="Times New Roman"/>
          <w:sz w:val="28"/>
          <w:szCs w:val="28"/>
        </w:rPr>
        <w:t xml:space="preserve"> </w:t>
      </w:r>
    </w:p>
    <w:p w14:paraId="1E79E845" w14:textId="1D7CB159"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 xml:space="preserve">Паспорт - документ, в котором указаны сведения о хозяйствующем субъекте, а также виде, </w:t>
      </w:r>
      <w:r w:rsidR="006D03A2">
        <w:rPr>
          <w:rFonts w:ascii="Times New Roman" w:hAnsi="Times New Roman"/>
          <w:sz w:val="28"/>
          <w:szCs w:val="28"/>
        </w:rPr>
        <w:t xml:space="preserve">архитектурном решении, информационных и рекламных конструкциях, </w:t>
      </w:r>
      <w:r w:rsidRPr="00BE3F3C">
        <w:rPr>
          <w:rFonts w:ascii="Times New Roman" w:hAnsi="Times New Roman"/>
          <w:sz w:val="28"/>
          <w:szCs w:val="28"/>
        </w:rPr>
        <w:t xml:space="preserve">специализации, площади, месте нахождения, сроке размещения НТО, форме собственности земельного участка, на котором расположен объект, реквизиты договора на размещение НТО, иные </w:t>
      </w:r>
      <w:r w:rsidR="00C54DCA">
        <w:rPr>
          <w:rFonts w:ascii="Times New Roman" w:hAnsi="Times New Roman"/>
          <w:sz w:val="28"/>
          <w:szCs w:val="28"/>
        </w:rPr>
        <w:t>определенные а</w:t>
      </w:r>
      <w:r w:rsidRPr="00BE3F3C">
        <w:rPr>
          <w:rFonts w:ascii="Times New Roman" w:hAnsi="Times New Roman"/>
          <w:sz w:val="28"/>
          <w:szCs w:val="28"/>
        </w:rPr>
        <w:t xml:space="preserve">дминистрацией </w:t>
      </w:r>
      <w:r w:rsidR="009E5A84" w:rsidRPr="00BE3F3C">
        <w:rPr>
          <w:rFonts w:ascii="Times New Roman" w:hAnsi="Times New Roman"/>
          <w:sz w:val="28"/>
          <w:szCs w:val="28"/>
        </w:rPr>
        <w:t>городского округа</w:t>
      </w:r>
      <w:r w:rsidR="00F46222" w:rsidRPr="00BE3F3C">
        <w:rPr>
          <w:rFonts w:ascii="Times New Roman" w:hAnsi="Times New Roman"/>
          <w:sz w:val="28"/>
          <w:szCs w:val="28"/>
        </w:rPr>
        <w:t xml:space="preserve"> Красногорск</w:t>
      </w:r>
      <w:r w:rsidR="000D3EC9">
        <w:rPr>
          <w:rFonts w:ascii="Times New Roman" w:hAnsi="Times New Roman"/>
          <w:sz w:val="28"/>
          <w:szCs w:val="28"/>
        </w:rPr>
        <w:t xml:space="preserve"> сведения </w:t>
      </w:r>
      <w:r w:rsidR="00650D98" w:rsidRPr="00BE3F3C">
        <w:rPr>
          <w:rFonts w:ascii="Times New Roman" w:hAnsi="Times New Roman"/>
          <w:sz w:val="28"/>
          <w:szCs w:val="28"/>
        </w:rPr>
        <w:t xml:space="preserve">(Приложение </w:t>
      </w:r>
      <w:r w:rsidR="0058122A">
        <w:rPr>
          <w:rFonts w:ascii="Times New Roman" w:hAnsi="Times New Roman"/>
          <w:sz w:val="28"/>
          <w:szCs w:val="28"/>
        </w:rPr>
        <w:t>№2</w:t>
      </w:r>
      <w:r w:rsidR="00C54DCA">
        <w:rPr>
          <w:rFonts w:ascii="Times New Roman" w:hAnsi="Times New Roman"/>
          <w:sz w:val="28"/>
          <w:szCs w:val="28"/>
        </w:rPr>
        <w:t xml:space="preserve"> к настоящему положению</w:t>
      </w:r>
      <w:r w:rsidR="00650D98" w:rsidRPr="00BE3F3C">
        <w:rPr>
          <w:rFonts w:ascii="Times New Roman" w:hAnsi="Times New Roman"/>
          <w:sz w:val="28"/>
          <w:szCs w:val="28"/>
        </w:rPr>
        <w:t>)</w:t>
      </w:r>
      <w:r w:rsidR="00C54DCA">
        <w:rPr>
          <w:rFonts w:ascii="Times New Roman" w:hAnsi="Times New Roman"/>
          <w:sz w:val="28"/>
          <w:szCs w:val="28"/>
        </w:rPr>
        <w:t>.</w:t>
      </w:r>
    </w:p>
    <w:p w14:paraId="45D05A69" w14:textId="3F563903" w:rsidR="00ED5A80"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Срок действия Паспор</w:t>
      </w:r>
      <w:r w:rsidR="006D03A2">
        <w:rPr>
          <w:rFonts w:ascii="Times New Roman" w:hAnsi="Times New Roman"/>
          <w:sz w:val="28"/>
          <w:szCs w:val="28"/>
        </w:rPr>
        <w:t>та  не может превышать один год</w:t>
      </w:r>
      <w:r w:rsidRPr="00BE3F3C">
        <w:rPr>
          <w:rFonts w:ascii="Times New Roman" w:hAnsi="Times New Roman"/>
          <w:sz w:val="28"/>
          <w:szCs w:val="28"/>
        </w:rPr>
        <w:t xml:space="preserve">. Оригинал Паспорта находится у хозяйствующего субъекта, заверенная копия - в </w:t>
      </w:r>
      <w:r w:rsidR="00F46222" w:rsidRPr="00BE3F3C">
        <w:rPr>
          <w:rFonts w:ascii="Times New Roman" w:eastAsia="Times New Roman" w:hAnsi="Times New Roman"/>
          <w:sz w:val="28"/>
          <w:szCs w:val="28"/>
          <w:lang w:eastAsia="ru-RU"/>
        </w:rPr>
        <w:t>Управле</w:t>
      </w:r>
      <w:r w:rsidR="00C54DCA">
        <w:rPr>
          <w:rFonts w:ascii="Times New Roman" w:eastAsia="Times New Roman" w:hAnsi="Times New Roman"/>
          <w:sz w:val="28"/>
          <w:szCs w:val="28"/>
          <w:lang w:eastAsia="ru-RU"/>
        </w:rPr>
        <w:t>нии</w:t>
      </w:r>
      <w:r w:rsidR="00F46222" w:rsidRPr="00BE3F3C">
        <w:rPr>
          <w:rFonts w:ascii="Times New Roman" w:eastAsia="Times New Roman" w:hAnsi="Times New Roman"/>
          <w:sz w:val="28"/>
          <w:szCs w:val="28"/>
          <w:lang w:eastAsia="ru-RU"/>
        </w:rPr>
        <w:t xml:space="preserve"> по безопасности и работе с потребительским рынком</w:t>
      </w:r>
      <w:r w:rsidR="00C54DCA">
        <w:rPr>
          <w:rFonts w:ascii="Times New Roman" w:hAnsi="Times New Roman"/>
          <w:sz w:val="28"/>
          <w:szCs w:val="28"/>
        </w:rPr>
        <w:t xml:space="preserve"> а</w:t>
      </w:r>
      <w:r w:rsidRPr="00BE3F3C">
        <w:rPr>
          <w:rFonts w:ascii="Times New Roman" w:hAnsi="Times New Roman"/>
          <w:sz w:val="28"/>
          <w:szCs w:val="28"/>
        </w:rPr>
        <w:t xml:space="preserve">дминистрации </w:t>
      </w:r>
      <w:r w:rsidR="009E5A84" w:rsidRPr="00BE3F3C">
        <w:rPr>
          <w:rFonts w:ascii="Times New Roman" w:hAnsi="Times New Roman"/>
          <w:sz w:val="28"/>
          <w:szCs w:val="28"/>
        </w:rPr>
        <w:t xml:space="preserve">городского округа </w:t>
      </w:r>
      <w:r w:rsidR="007210CF" w:rsidRPr="00BE3F3C">
        <w:rPr>
          <w:rFonts w:ascii="Times New Roman" w:hAnsi="Times New Roman"/>
          <w:sz w:val="28"/>
          <w:szCs w:val="28"/>
        </w:rPr>
        <w:t>Красногорск</w:t>
      </w:r>
      <w:r w:rsidRPr="00BE3F3C">
        <w:rPr>
          <w:rFonts w:ascii="Times New Roman" w:hAnsi="Times New Roman"/>
          <w:sz w:val="28"/>
          <w:szCs w:val="28"/>
        </w:rPr>
        <w:t xml:space="preserve">. </w:t>
      </w:r>
    </w:p>
    <w:p w14:paraId="65294296" w14:textId="77777777" w:rsidR="00ED5A80" w:rsidRPr="00BE3F3C" w:rsidRDefault="00ED5A80" w:rsidP="000C1A5D">
      <w:pPr>
        <w:shd w:val="clear" w:color="auto" w:fill="FFFFFF"/>
        <w:ind w:right="-1" w:firstLine="567"/>
        <w:jc w:val="both"/>
        <w:textAlignment w:val="baseline"/>
        <w:rPr>
          <w:rFonts w:ascii="Times New Roman" w:hAnsi="Times New Roman"/>
          <w:sz w:val="28"/>
          <w:szCs w:val="28"/>
        </w:rPr>
      </w:pPr>
    </w:p>
    <w:p w14:paraId="5A99559B" w14:textId="7D0FB724" w:rsidR="00ED5A80" w:rsidRPr="00B715BB" w:rsidRDefault="00ED5A80" w:rsidP="00334B27">
      <w:pPr>
        <w:shd w:val="clear" w:color="auto" w:fill="FFFFFF"/>
        <w:ind w:right="-1" w:firstLine="567"/>
        <w:textAlignment w:val="baseline"/>
        <w:rPr>
          <w:rFonts w:ascii="Times New Roman" w:hAnsi="Times New Roman"/>
          <w:sz w:val="28"/>
          <w:szCs w:val="28"/>
        </w:rPr>
      </w:pPr>
      <w:r w:rsidRPr="00B715BB">
        <w:rPr>
          <w:rFonts w:ascii="Times New Roman" w:hAnsi="Times New Roman"/>
          <w:sz w:val="28"/>
          <w:szCs w:val="28"/>
        </w:rPr>
        <w:lastRenderedPageBreak/>
        <w:t>5. Прекращение права на размещение НТО</w:t>
      </w:r>
    </w:p>
    <w:p w14:paraId="4775F4FF" w14:textId="77777777" w:rsidR="00932D2A" w:rsidRPr="00BE3F3C" w:rsidRDefault="00932D2A" w:rsidP="000C1A5D">
      <w:pPr>
        <w:shd w:val="clear" w:color="auto" w:fill="FFFFFF"/>
        <w:ind w:right="-1" w:firstLine="567"/>
        <w:jc w:val="both"/>
        <w:textAlignment w:val="baseline"/>
        <w:rPr>
          <w:rFonts w:ascii="Times New Roman" w:hAnsi="Times New Roman"/>
          <w:b/>
          <w:sz w:val="28"/>
          <w:szCs w:val="28"/>
        </w:rPr>
      </w:pPr>
    </w:p>
    <w:p w14:paraId="1344C4BD" w14:textId="23E47980" w:rsidR="00ED5A80" w:rsidRPr="00863227"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bCs/>
          <w:sz w:val="28"/>
          <w:szCs w:val="28"/>
        </w:rPr>
        <w:t>5.1.</w:t>
      </w:r>
      <w:r w:rsidRPr="00BE3F3C">
        <w:rPr>
          <w:rFonts w:ascii="Times New Roman" w:hAnsi="Times New Roman"/>
          <w:sz w:val="28"/>
          <w:szCs w:val="28"/>
        </w:rPr>
        <w:t xml:space="preserve"> </w:t>
      </w:r>
      <w:r w:rsidRPr="00863227">
        <w:rPr>
          <w:rFonts w:ascii="Times New Roman" w:hAnsi="Times New Roman"/>
          <w:sz w:val="28"/>
          <w:szCs w:val="28"/>
        </w:rPr>
        <w:t xml:space="preserve">Право на размещение НТО прекращается в случаях, предусмотренных </w:t>
      </w:r>
      <w:r w:rsidR="00BB6AC9" w:rsidRPr="00863227">
        <w:rPr>
          <w:rFonts w:ascii="Times New Roman" w:hAnsi="Times New Roman"/>
          <w:sz w:val="28"/>
          <w:szCs w:val="28"/>
        </w:rPr>
        <w:t>д</w:t>
      </w:r>
      <w:r w:rsidRPr="00863227">
        <w:rPr>
          <w:rFonts w:ascii="Times New Roman" w:hAnsi="Times New Roman"/>
          <w:sz w:val="28"/>
          <w:szCs w:val="28"/>
        </w:rPr>
        <w:t>оговором,</w:t>
      </w:r>
      <w:r w:rsidR="00BB6AC9" w:rsidRPr="00863227">
        <w:rPr>
          <w:rFonts w:ascii="Times New Roman" w:hAnsi="Times New Roman"/>
          <w:sz w:val="28"/>
          <w:szCs w:val="28"/>
        </w:rPr>
        <w:t xml:space="preserve"> при существенных нарушениях условий договора, </w:t>
      </w:r>
      <w:r w:rsidR="00F6096F" w:rsidRPr="00863227">
        <w:rPr>
          <w:rFonts w:ascii="Times New Roman" w:hAnsi="Times New Roman"/>
          <w:sz w:val="28"/>
          <w:szCs w:val="28"/>
        </w:rPr>
        <w:t>а также в</w:t>
      </w:r>
      <w:r w:rsidRPr="00863227">
        <w:rPr>
          <w:rFonts w:ascii="Times New Roman" w:hAnsi="Times New Roman"/>
          <w:sz w:val="28"/>
          <w:szCs w:val="28"/>
        </w:rPr>
        <w:t xml:space="preserve"> случае прекращения хозяйствующим субъектом в установленном законом порядке своей деятельности</w:t>
      </w:r>
      <w:r w:rsidR="00BB6AC9" w:rsidRPr="00863227">
        <w:rPr>
          <w:rFonts w:ascii="Times New Roman" w:hAnsi="Times New Roman"/>
          <w:sz w:val="28"/>
          <w:szCs w:val="28"/>
        </w:rPr>
        <w:t>.</w:t>
      </w:r>
    </w:p>
    <w:p w14:paraId="503C41EE" w14:textId="30A1F20D"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bCs/>
          <w:sz w:val="28"/>
          <w:szCs w:val="28"/>
        </w:rPr>
        <w:t>5.2.</w:t>
      </w:r>
      <w:r w:rsidRPr="00BE3F3C">
        <w:rPr>
          <w:rFonts w:ascii="Times New Roman" w:hAnsi="Times New Roman"/>
          <w:sz w:val="28"/>
          <w:szCs w:val="28"/>
        </w:rPr>
        <w:t xml:space="preserve"> </w:t>
      </w:r>
      <w:r w:rsidR="00F12672" w:rsidRPr="00BE3F3C">
        <w:rPr>
          <w:rFonts w:ascii="Times New Roman" w:hAnsi="Times New Roman"/>
          <w:sz w:val="28"/>
          <w:szCs w:val="28"/>
        </w:rPr>
        <w:t xml:space="preserve">Администрация городского округа Красногорск имеет право досрочно расторгнуть Договор в одностороннем </w:t>
      </w:r>
      <w:r w:rsidR="006A48C7" w:rsidRPr="00BE3F3C">
        <w:rPr>
          <w:rFonts w:ascii="Times New Roman" w:hAnsi="Times New Roman"/>
          <w:sz w:val="28"/>
          <w:szCs w:val="28"/>
        </w:rPr>
        <w:t>порядке, при</w:t>
      </w:r>
      <w:r w:rsidR="00BB6AC9" w:rsidRPr="00BE3F3C">
        <w:rPr>
          <w:rFonts w:ascii="Times New Roman" w:hAnsi="Times New Roman"/>
          <w:sz w:val="28"/>
          <w:szCs w:val="28"/>
        </w:rPr>
        <w:t xml:space="preserve"> условии предоставления </w:t>
      </w:r>
      <w:r w:rsidR="006A48C7" w:rsidRPr="00BE3F3C">
        <w:rPr>
          <w:rFonts w:ascii="Times New Roman" w:hAnsi="Times New Roman"/>
          <w:sz w:val="28"/>
          <w:szCs w:val="28"/>
        </w:rPr>
        <w:t>компенсационного места субъекту предпринимательства,</w:t>
      </w:r>
      <w:r w:rsidR="00F12672" w:rsidRPr="00BE3F3C">
        <w:rPr>
          <w:rFonts w:ascii="Times New Roman" w:hAnsi="Times New Roman"/>
          <w:sz w:val="28"/>
          <w:szCs w:val="28"/>
        </w:rPr>
        <w:t xml:space="preserve"> в следующих случаях:</w:t>
      </w:r>
    </w:p>
    <w:p w14:paraId="32BA14F0" w14:textId="3ABBCB75"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 xml:space="preserve">-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 </w:t>
      </w:r>
    </w:p>
    <w:p w14:paraId="27C20DFC" w14:textId="769FB749"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 xml:space="preserve">-  использовании территории, занимаемой НТО,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 </w:t>
      </w:r>
    </w:p>
    <w:p w14:paraId="5A9F4B5F" w14:textId="162D7345"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 xml:space="preserve">- размещении объектов капитального строительства регионального и муниципального значения; </w:t>
      </w:r>
    </w:p>
    <w:p w14:paraId="2C1B58A6" w14:textId="18FE959B"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 xml:space="preserve">- заключении договора о развитии застроенных </w:t>
      </w:r>
      <w:r w:rsidR="00921192" w:rsidRPr="00BE3F3C">
        <w:rPr>
          <w:rFonts w:ascii="Times New Roman" w:hAnsi="Times New Roman"/>
          <w:sz w:val="28"/>
          <w:szCs w:val="28"/>
        </w:rPr>
        <w:t>территорий в случае, если</w:t>
      </w:r>
      <w:r w:rsidRPr="00BE3F3C">
        <w:rPr>
          <w:rFonts w:ascii="Times New Roman" w:hAnsi="Times New Roman"/>
          <w:sz w:val="28"/>
          <w:szCs w:val="28"/>
        </w:rPr>
        <w:t xml:space="preserve"> нахождение нестационарного торгового объекта препятствует реализации указанного договора.</w:t>
      </w:r>
    </w:p>
    <w:p w14:paraId="312573B4" w14:textId="7AC071DA" w:rsidR="00F12672"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bCs/>
          <w:sz w:val="28"/>
          <w:szCs w:val="28"/>
        </w:rPr>
        <w:t>5.3.</w:t>
      </w:r>
      <w:r w:rsidRPr="00BE3F3C">
        <w:rPr>
          <w:rFonts w:ascii="Times New Roman" w:hAnsi="Times New Roman"/>
          <w:sz w:val="28"/>
          <w:szCs w:val="28"/>
        </w:rPr>
        <w:t xml:space="preserve"> </w:t>
      </w:r>
      <w:r w:rsidR="00F12672" w:rsidRPr="00BE3F3C">
        <w:rPr>
          <w:rFonts w:ascii="Times New Roman" w:hAnsi="Times New Roman"/>
          <w:sz w:val="28"/>
          <w:szCs w:val="28"/>
        </w:rPr>
        <w:t>Администрация городского округа Красногорск</w:t>
      </w:r>
      <w:r w:rsidR="000F2556">
        <w:rPr>
          <w:rFonts w:ascii="Times New Roman" w:hAnsi="Times New Roman"/>
          <w:sz w:val="28"/>
          <w:szCs w:val="28"/>
        </w:rPr>
        <w:t xml:space="preserve"> извещает хозяйствующий субъект</w:t>
      </w:r>
      <w:r w:rsidR="00F12672" w:rsidRPr="00BE3F3C">
        <w:rPr>
          <w:rFonts w:ascii="Times New Roman" w:hAnsi="Times New Roman"/>
          <w:sz w:val="28"/>
          <w:szCs w:val="28"/>
        </w:rPr>
        <w:t xml:space="preserve"> о прекращении права на размещение НТО не менее чем за месяц до начала соответствующих работ.</w:t>
      </w:r>
    </w:p>
    <w:p w14:paraId="3024A9AE" w14:textId="00347F36" w:rsidR="00ED5A80" w:rsidRPr="00BE3F3C" w:rsidRDefault="00ED5A80" w:rsidP="000C1A5D">
      <w:pPr>
        <w:shd w:val="clear" w:color="auto" w:fill="FFFFFF"/>
        <w:ind w:right="-1" w:firstLine="567"/>
        <w:jc w:val="both"/>
        <w:textAlignment w:val="baseline"/>
        <w:rPr>
          <w:rFonts w:ascii="Times New Roman" w:hAnsi="Times New Roman"/>
          <w:sz w:val="28"/>
          <w:szCs w:val="28"/>
        </w:rPr>
      </w:pPr>
      <w:r w:rsidRPr="00BE3F3C">
        <w:rPr>
          <w:rFonts w:ascii="Times New Roman" w:hAnsi="Times New Roman"/>
          <w:sz w:val="28"/>
          <w:szCs w:val="28"/>
        </w:rPr>
        <w:t>НТО подлежат демонтажу по основаниям и в порядке, указанным в Договоре</w:t>
      </w:r>
      <w:r w:rsidR="000F2556">
        <w:rPr>
          <w:rFonts w:ascii="Times New Roman" w:hAnsi="Times New Roman"/>
          <w:sz w:val="28"/>
          <w:szCs w:val="28"/>
        </w:rPr>
        <w:t>, в соответствии с требованиями</w:t>
      </w:r>
      <w:r w:rsidRPr="00BE3F3C">
        <w:rPr>
          <w:rFonts w:ascii="Times New Roman" w:hAnsi="Times New Roman"/>
          <w:sz w:val="28"/>
          <w:szCs w:val="28"/>
        </w:rPr>
        <w:t xml:space="preserve">, установленными действующим законодательством и настоящим Положением. </w:t>
      </w:r>
    </w:p>
    <w:p w14:paraId="2FAFFF48" w14:textId="77777777" w:rsidR="0094747C" w:rsidRPr="00BE3F3C" w:rsidRDefault="0094747C" w:rsidP="000C1A5D">
      <w:pPr>
        <w:shd w:val="clear" w:color="auto" w:fill="FFFFFF"/>
        <w:ind w:right="-1" w:firstLine="567"/>
        <w:jc w:val="both"/>
        <w:textAlignment w:val="baseline"/>
        <w:rPr>
          <w:rFonts w:ascii="Times New Roman" w:hAnsi="Times New Roman"/>
          <w:sz w:val="28"/>
          <w:szCs w:val="28"/>
        </w:rPr>
      </w:pPr>
    </w:p>
    <w:p w14:paraId="2424761F" w14:textId="77777777" w:rsidR="00334B27" w:rsidRDefault="00ED5A80" w:rsidP="00334B27">
      <w:pPr>
        <w:textAlignment w:val="baseline"/>
        <w:outlineLvl w:val="0"/>
        <w:rPr>
          <w:rFonts w:ascii="Times New Roman" w:eastAsia="Times New Roman" w:hAnsi="Times New Roman"/>
          <w:kern w:val="36"/>
          <w:sz w:val="28"/>
          <w:szCs w:val="28"/>
          <w:lang w:eastAsia="ru-RU"/>
        </w:rPr>
      </w:pPr>
      <w:r w:rsidRPr="00B715BB">
        <w:rPr>
          <w:rFonts w:ascii="Times New Roman" w:eastAsia="Times New Roman" w:hAnsi="Times New Roman"/>
          <w:kern w:val="36"/>
          <w:sz w:val="28"/>
          <w:szCs w:val="28"/>
          <w:lang w:eastAsia="ru-RU"/>
        </w:rPr>
        <w:t>6. Требования, предъявляемые к нестационарным торговым объектам и их</w:t>
      </w:r>
    </w:p>
    <w:p w14:paraId="0DE1376A" w14:textId="0417E7CE" w:rsidR="00932D2A" w:rsidRPr="00B715BB" w:rsidRDefault="00ED5A80" w:rsidP="00334B27">
      <w:pPr>
        <w:textAlignment w:val="baseline"/>
        <w:outlineLvl w:val="0"/>
        <w:rPr>
          <w:rFonts w:ascii="Times New Roman" w:eastAsia="Times New Roman" w:hAnsi="Times New Roman"/>
          <w:kern w:val="36"/>
          <w:sz w:val="28"/>
          <w:szCs w:val="28"/>
          <w:lang w:eastAsia="ru-RU"/>
        </w:rPr>
      </w:pPr>
      <w:r w:rsidRPr="00B715BB">
        <w:rPr>
          <w:rFonts w:ascii="Times New Roman" w:eastAsia="Times New Roman" w:hAnsi="Times New Roman"/>
          <w:kern w:val="36"/>
          <w:sz w:val="28"/>
          <w:szCs w:val="28"/>
          <w:lang w:eastAsia="ru-RU"/>
        </w:rPr>
        <w:t xml:space="preserve"> внешнему виду, располож</w:t>
      </w:r>
      <w:r w:rsidR="008E3253" w:rsidRPr="00B715BB">
        <w:rPr>
          <w:rFonts w:ascii="Times New Roman" w:eastAsia="Times New Roman" w:hAnsi="Times New Roman"/>
          <w:kern w:val="36"/>
          <w:sz w:val="28"/>
          <w:szCs w:val="28"/>
          <w:lang w:eastAsia="ru-RU"/>
        </w:rPr>
        <w:t xml:space="preserve">енным на территории городского округа </w:t>
      </w:r>
      <w:r w:rsidR="007210CF" w:rsidRPr="00B715BB">
        <w:rPr>
          <w:rFonts w:ascii="Times New Roman" w:eastAsia="Times New Roman" w:hAnsi="Times New Roman"/>
          <w:kern w:val="36"/>
          <w:sz w:val="28"/>
          <w:szCs w:val="28"/>
          <w:lang w:eastAsia="ru-RU"/>
        </w:rPr>
        <w:t>Красногорск</w:t>
      </w:r>
    </w:p>
    <w:p w14:paraId="14179136" w14:textId="77777777" w:rsidR="00932D2A" w:rsidRPr="00BE3F3C" w:rsidRDefault="00932D2A" w:rsidP="000C1A5D">
      <w:pPr>
        <w:ind w:firstLine="567"/>
        <w:jc w:val="both"/>
        <w:textAlignment w:val="baseline"/>
        <w:outlineLvl w:val="0"/>
        <w:rPr>
          <w:rFonts w:ascii="Times New Roman" w:eastAsia="Times New Roman" w:hAnsi="Times New Roman"/>
          <w:b/>
          <w:kern w:val="36"/>
          <w:sz w:val="28"/>
          <w:szCs w:val="28"/>
          <w:lang w:eastAsia="ru-RU"/>
        </w:rPr>
      </w:pPr>
    </w:p>
    <w:p w14:paraId="672A84D4" w14:textId="77777777" w:rsidR="00ED5A80" w:rsidRPr="00BE3F3C" w:rsidRDefault="00ED5A80" w:rsidP="000C1A5D">
      <w:pPr>
        <w:ind w:firstLine="567"/>
        <w:jc w:val="both"/>
        <w:textAlignment w:val="baseline"/>
        <w:outlineLvl w:val="0"/>
        <w:rPr>
          <w:rFonts w:ascii="Times New Roman" w:eastAsia="Times New Roman" w:hAnsi="Times New Roman"/>
          <w:b/>
          <w:kern w:val="36"/>
          <w:sz w:val="28"/>
          <w:szCs w:val="28"/>
          <w:lang w:eastAsia="ru-RU"/>
        </w:rPr>
      </w:pPr>
      <w:r w:rsidRPr="00BE3F3C">
        <w:rPr>
          <w:rFonts w:ascii="Times New Roman" w:eastAsia="Times New Roman" w:hAnsi="Times New Roman"/>
          <w:sz w:val="28"/>
          <w:szCs w:val="28"/>
          <w:bdr w:val="none" w:sz="0" w:space="0" w:color="auto" w:frame="1"/>
          <w:lang w:eastAsia="ru-RU"/>
        </w:rPr>
        <w:t>6.1.</w:t>
      </w:r>
      <w:r w:rsidRPr="00BE3F3C">
        <w:rPr>
          <w:rFonts w:ascii="Times New Roman" w:eastAsia="Times New Roman" w:hAnsi="Times New Roman"/>
          <w:bCs/>
          <w:sz w:val="28"/>
          <w:szCs w:val="28"/>
          <w:bdr w:val="none" w:sz="0" w:space="0" w:color="auto" w:frame="1"/>
          <w:lang w:eastAsia="ru-RU"/>
        </w:rPr>
        <w:t xml:space="preserve"> </w:t>
      </w:r>
      <w:r w:rsidRPr="00BE3F3C">
        <w:rPr>
          <w:rFonts w:ascii="Times New Roman" w:eastAsia="Times New Roman" w:hAnsi="Times New Roman"/>
          <w:sz w:val="28"/>
          <w:szCs w:val="28"/>
          <w:lang w:eastAsia="ru-RU"/>
        </w:rPr>
        <w:t xml:space="preserve">Общим критерием отнесения объектов к НТО (движимому имуществу) является возможность свободного перемещения указанных объектов без нанесения несоразмерного ущерба их назначению, включая возможность их демонтажа с разборкой на составляющие сборно-разборные перемещаемые конструктивные элементы. Размещение нестационарных торговых объектов осуществляется в местах, определенных схемой размещения нестационарных торговых объектов, на территории городского </w:t>
      </w:r>
      <w:r w:rsidR="008E3253" w:rsidRPr="00BE3F3C">
        <w:rPr>
          <w:rFonts w:ascii="Times New Roman" w:eastAsia="Times New Roman" w:hAnsi="Times New Roman"/>
          <w:sz w:val="28"/>
          <w:szCs w:val="28"/>
          <w:lang w:eastAsia="ru-RU"/>
        </w:rPr>
        <w:t xml:space="preserve">округа </w:t>
      </w:r>
      <w:r w:rsidR="007210CF" w:rsidRPr="00BE3F3C">
        <w:rPr>
          <w:rFonts w:ascii="Times New Roman" w:eastAsia="Times New Roman" w:hAnsi="Times New Roman"/>
          <w:sz w:val="28"/>
          <w:szCs w:val="28"/>
          <w:lang w:eastAsia="ru-RU"/>
        </w:rPr>
        <w:t>Красногорск</w:t>
      </w:r>
      <w:r w:rsidRPr="00BE3F3C">
        <w:rPr>
          <w:rFonts w:ascii="Times New Roman" w:eastAsia="Times New Roman" w:hAnsi="Times New Roman"/>
          <w:sz w:val="28"/>
          <w:szCs w:val="28"/>
          <w:lang w:eastAsia="ru-RU"/>
        </w:rPr>
        <w:t xml:space="preserve">. Запрещается установка и эксплуатация НТО в местах, не включенных в Схему, а также самовольное изменение функционального назначения </w:t>
      </w:r>
      <w:r w:rsidR="008E3253" w:rsidRPr="00BE3F3C">
        <w:rPr>
          <w:rFonts w:ascii="Times New Roman" w:eastAsia="Times New Roman" w:hAnsi="Times New Roman"/>
          <w:sz w:val="28"/>
          <w:szCs w:val="28"/>
          <w:lang w:eastAsia="ru-RU"/>
        </w:rPr>
        <w:t xml:space="preserve">и внешнего вида </w:t>
      </w:r>
      <w:r w:rsidRPr="00BE3F3C">
        <w:rPr>
          <w:rFonts w:ascii="Times New Roman" w:eastAsia="Times New Roman" w:hAnsi="Times New Roman"/>
          <w:sz w:val="28"/>
          <w:szCs w:val="28"/>
          <w:lang w:eastAsia="ru-RU"/>
        </w:rPr>
        <w:t>НТО.</w:t>
      </w:r>
    </w:p>
    <w:p w14:paraId="6536AC67" w14:textId="046C59E4" w:rsidR="00ED5A80" w:rsidRPr="00BE3F3C" w:rsidRDefault="00ED5A80" w:rsidP="000C1A5D">
      <w:pPr>
        <w:ind w:firstLine="567"/>
        <w:jc w:val="both"/>
        <w:textAlignment w:val="baseline"/>
        <w:rPr>
          <w:rFonts w:ascii="Times New Roman" w:eastAsia="Times New Roman" w:hAnsi="Times New Roman"/>
          <w:sz w:val="28"/>
          <w:szCs w:val="28"/>
          <w:lang w:eastAsia="ru-RU"/>
        </w:rPr>
      </w:pPr>
      <w:r w:rsidRPr="00BE3F3C">
        <w:rPr>
          <w:rFonts w:ascii="Times New Roman" w:eastAsia="Times New Roman" w:hAnsi="Times New Roman"/>
          <w:sz w:val="28"/>
          <w:szCs w:val="28"/>
          <w:bdr w:val="none" w:sz="0" w:space="0" w:color="auto" w:frame="1"/>
          <w:lang w:eastAsia="ru-RU"/>
        </w:rPr>
        <w:t>6.2.</w:t>
      </w:r>
      <w:r w:rsidRPr="00BE3F3C">
        <w:rPr>
          <w:rFonts w:ascii="Times New Roman" w:eastAsia="Times New Roman" w:hAnsi="Times New Roman"/>
          <w:bCs/>
          <w:sz w:val="28"/>
          <w:szCs w:val="28"/>
          <w:bdr w:val="none" w:sz="0" w:space="0" w:color="auto" w:frame="1"/>
          <w:lang w:eastAsia="ru-RU"/>
        </w:rPr>
        <w:t xml:space="preserve"> </w:t>
      </w:r>
      <w:r w:rsidRPr="00BE3F3C">
        <w:rPr>
          <w:rFonts w:ascii="Times New Roman" w:eastAsia="Times New Roman" w:hAnsi="Times New Roman"/>
          <w:sz w:val="28"/>
          <w:szCs w:val="28"/>
          <w:lang w:eastAsia="ru-RU"/>
        </w:rPr>
        <w:t xml:space="preserve">Установленный победителем аукциона </w:t>
      </w:r>
      <w:r w:rsidR="00482391" w:rsidRPr="00BE3F3C">
        <w:rPr>
          <w:rFonts w:ascii="Times New Roman" w:eastAsia="Times New Roman" w:hAnsi="Times New Roman"/>
          <w:sz w:val="28"/>
          <w:szCs w:val="28"/>
          <w:lang w:eastAsia="ru-RU"/>
        </w:rPr>
        <w:t>НТО</w:t>
      </w:r>
      <w:r w:rsidR="000F2556">
        <w:rPr>
          <w:rFonts w:ascii="Times New Roman" w:eastAsia="Times New Roman" w:hAnsi="Times New Roman"/>
          <w:sz w:val="28"/>
          <w:szCs w:val="28"/>
          <w:lang w:eastAsia="ru-RU"/>
        </w:rPr>
        <w:t>,</w:t>
      </w:r>
      <w:r w:rsidR="00482391" w:rsidRPr="00BE3F3C">
        <w:rPr>
          <w:rFonts w:ascii="Times New Roman" w:eastAsia="Times New Roman" w:hAnsi="Times New Roman"/>
          <w:sz w:val="28"/>
          <w:szCs w:val="28"/>
          <w:lang w:eastAsia="ru-RU"/>
        </w:rPr>
        <w:t xml:space="preserve"> либо ранее</w:t>
      </w:r>
      <w:r w:rsidRPr="00BE3F3C">
        <w:rPr>
          <w:rFonts w:ascii="Times New Roman" w:eastAsia="Times New Roman" w:hAnsi="Times New Roman"/>
          <w:sz w:val="28"/>
          <w:szCs w:val="28"/>
          <w:lang w:eastAsia="ru-RU"/>
        </w:rPr>
        <w:t xml:space="preserve"> установленный НТО</w:t>
      </w:r>
      <w:r w:rsidR="000F2556">
        <w:rPr>
          <w:rFonts w:ascii="Times New Roman" w:eastAsia="Times New Roman" w:hAnsi="Times New Roman"/>
          <w:sz w:val="28"/>
          <w:szCs w:val="28"/>
          <w:lang w:eastAsia="ru-RU"/>
        </w:rPr>
        <w:t xml:space="preserve">, </w:t>
      </w:r>
      <w:r w:rsidRPr="00BE3F3C">
        <w:rPr>
          <w:rFonts w:ascii="Times New Roman" w:eastAsia="Times New Roman" w:hAnsi="Times New Roman"/>
          <w:sz w:val="28"/>
          <w:szCs w:val="28"/>
          <w:lang w:eastAsia="ru-RU"/>
        </w:rPr>
        <w:t xml:space="preserve">должны соответствовать требованиям, установленным настоящим Положением, в том </w:t>
      </w:r>
      <w:r w:rsidR="00482391" w:rsidRPr="00BE3F3C">
        <w:rPr>
          <w:rFonts w:ascii="Times New Roman" w:eastAsia="Times New Roman" w:hAnsi="Times New Roman"/>
          <w:sz w:val="28"/>
          <w:szCs w:val="28"/>
          <w:lang w:eastAsia="ru-RU"/>
        </w:rPr>
        <w:t>числе предъявляемым</w:t>
      </w:r>
      <w:r w:rsidRPr="00BE3F3C">
        <w:rPr>
          <w:rFonts w:ascii="Times New Roman" w:eastAsia="Times New Roman" w:hAnsi="Times New Roman"/>
          <w:sz w:val="28"/>
          <w:szCs w:val="28"/>
          <w:lang w:eastAsia="ru-RU"/>
        </w:rPr>
        <w:t xml:space="preserve"> к архитектурно-художественному решению нестационарного торгового объекта. </w:t>
      </w:r>
    </w:p>
    <w:p w14:paraId="7D80E120" w14:textId="4B2EDE9C" w:rsidR="00ED5A80" w:rsidRPr="00BE3F3C" w:rsidRDefault="00ED5A80" w:rsidP="000C1A5D">
      <w:pPr>
        <w:ind w:right="-1" w:firstLine="567"/>
        <w:jc w:val="both"/>
        <w:textAlignment w:val="baseline"/>
        <w:rPr>
          <w:rFonts w:ascii="Times New Roman" w:eastAsia="Times New Roman" w:hAnsi="Times New Roman"/>
          <w:bCs/>
          <w:sz w:val="28"/>
          <w:szCs w:val="28"/>
          <w:bdr w:val="none" w:sz="0" w:space="0" w:color="auto" w:frame="1"/>
          <w:lang w:eastAsia="ru-RU"/>
        </w:rPr>
      </w:pPr>
      <w:r w:rsidRPr="00BE3F3C">
        <w:rPr>
          <w:rFonts w:ascii="Times New Roman" w:eastAsia="Times New Roman" w:hAnsi="Times New Roman"/>
          <w:sz w:val="28"/>
          <w:szCs w:val="28"/>
          <w:bdr w:val="none" w:sz="0" w:space="0" w:color="auto" w:frame="1"/>
          <w:lang w:eastAsia="ru-RU"/>
        </w:rPr>
        <w:lastRenderedPageBreak/>
        <w:t>6.3.</w:t>
      </w:r>
      <w:r w:rsidRPr="00BE3F3C">
        <w:rPr>
          <w:rFonts w:ascii="Times New Roman" w:eastAsia="Times New Roman" w:hAnsi="Times New Roman"/>
          <w:bCs/>
          <w:sz w:val="28"/>
          <w:szCs w:val="28"/>
          <w:bdr w:val="none" w:sz="0" w:space="0" w:color="auto" w:frame="1"/>
          <w:lang w:eastAsia="ru-RU"/>
        </w:rPr>
        <w:t xml:space="preserve"> </w:t>
      </w:r>
      <w:r w:rsidRPr="00BE3F3C">
        <w:rPr>
          <w:rFonts w:ascii="Times New Roman" w:hAnsi="Times New Roman"/>
          <w:sz w:val="28"/>
          <w:szCs w:val="28"/>
        </w:rPr>
        <w:t xml:space="preserve">За основу архитектурно-художественного решения внешнего вида нестационарных торговых объектов, расположенных на территории городского </w:t>
      </w:r>
      <w:r w:rsidR="007210CF" w:rsidRPr="00BE3F3C">
        <w:rPr>
          <w:rFonts w:ascii="Times New Roman" w:hAnsi="Times New Roman"/>
          <w:sz w:val="28"/>
          <w:szCs w:val="28"/>
        </w:rPr>
        <w:t>округа Красногорск</w:t>
      </w:r>
      <w:r w:rsidRPr="00BE3F3C">
        <w:rPr>
          <w:rFonts w:ascii="Times New Roman" w:hAnsi="Times New Roman"/>
          <w:sz w:val="28"/>
          <w:szCs w:val="28"/>
        </w:rPr>
        <w:t xml:space="preserve">, должны быть приняты Типовые архитектурно-художественные решения внешнего вида нестационарных торговых объектов, размещаемых на территории </w:t>
      </w:r>
      <w:r w:rsidR="008E3253" w:rsidRPr="00BE3F3C">
        <w:rPr>
          <w:rFonts w:ascii="Times New Roman" w:hAnsi="Times New Roman"/>
          <w:sz w:val="28"/>
          <w:szCs w:val="28"/>
        </w:rPr>
        <w:t xml:space="preserve">городского округа </w:t>
      </w:r>
      <w:r w:rsidR="007210CF" w:rsidRPr="00BE3F3C">
        <w:rPr>
          <w:rFonts w:ascii="Times New Roman" w:hAnsi="Times New Roman"/>
          <w:sz w:val="28"/>
          <w:szCs w:val="28"/>
        </w:rPr>
        <w:t>Красногорск</w:t>
      </w:r>
      <w:r w:rsidR="00D21C52">
        <w:rPr>
          <w:rFonts w:ascii="Times New Roman" w:hAnsi="Times New Roman"/>
          <w:sz w:val="28"/>
          <w:szCs w:val="28"/>
        </w:rPr>
        <w:t>, утвержденные постановлением а</w:t>
      </w:r>
      <w:r w:rsidRPr="00BE3F3C">
        <w:rPr>
          <w:rFonts w:ascii="Times New Roman" w:hAnsi="Times New Roman"/>
          <w:sz w:val="28"/>
          <w:szCs w:val="28"/>
        </w:rPr>
        <w:t xml:space="preserve">дминистрации </w:t>
      </w:r>
      <w:r w:rsidR="008E3253" w:rsidRPr="00BE3F3C">
        <w:rPr>
          <w:rFonts w:ascii="Times New Roman" w:hAnsi="Times New Roman"/>
          <w:sz w:val="28"/>
          <w:szCs w:val="28"/>
        </w:rPr>
        <w:t xml:space="preserve">городского округа </w:t>
      </w:r>
      <w:r w:rsidR="007210CF" w:rsidRPr="00BE3F3C">
        <w:rPr>
          <w:rFonts w:ascii="Times New Roman" w:hAnsi="Times New Roman"/>
          <w:sz w:val="28"/>
          <w:szCs w:val="28"/>
        </w:rPr>
        <w:t>Красногорск</w:t>
      </w:r>
      <w:r w:rsidRPr="00BE3F3C">
        <w:rPr>
          <w:rFonts w:ascii="Times New Roman" w:hAnsi="Times New Roman"/>
          <w:sz w:val="28"/>
          <w:szCs w:val="28"/>
        </w:rPr>
        <w:t>.</w:t>
      </w:r>
    </w:p>
    <w:p w14:paraId="5449968A" w14:textId="77777777" w:rsidR="00ED5A80" w:rsidRPr="00BE3F3C" w:rsidRDefault="00ED5A80" w:rsidP="000C1A5D">
      <w:pPr>
        <w:ind w:right="-1" w:firstLine="567"/>
        <w:jc w:val="both"/>
        <w:textAlignment w:val="baseline"/>
        <w:rPr>
          <w:rFonts w:ascii="Times New Roman" w:eastAsia="Times New Roman" w:hAnsi="Times New Roman"/>
          <w:sz w:val="28"/>
          <w:szCs w:val="28"/>
          <w:lang w:eastAsia="ru-RU"/>
        </w:rPr>
      </w:pPr>
      <w:r w:rsidRPr="00BE3F3C">
        <w:rPr>
          <w:rFonts w:ascii="Times New Roman" w:eastAsia="Times New Roman" w:hAnsi="Times New Roman"/>
          <w:sz w:val="28"/>
          <w:szCs w:val="28"/>
          <w:bdr w:val="none" w:sz="0" w:space="0" w:color="auto" w:frame="1"/>
          <w:lang w:eastAsia="ru-RU"/>
        </w:rPr>
        <w:t>6.4.</w:t>
      </w:r>
      <w:r w:rsidRPr="00BE3F3C">
        <w:rPr>
          <w:rFonts w:ascii="Times New Roman" w:eastAsia="Times New Roman" w:hAnsi="Times New Roman"/>
          <w:bCs/>
          <w:sz w:val="28"/>
          <w:szCs w:val="28"/>
          <w:bdr w:val="none" w:sz="0" w:space="0" w:color="auto" w:frame="1"/>
          <w:lang w:eastAsia="ru-RU"/>
        </w:rPr>
        <w:t xml:space="preserve"> </w:t>
      </w:r>
      <w:r w:rsidRPr="00BE3F3C">
        <w:rPr>
          <w:rFonts w:ascii="Times New Roman" w:eastAsia="Times New Roman" w:hAnsi="Times New Roman"/>
          <w:sz w:val="28"/>
          <w:szCs w:val="28"/>
          <w:lang w:eastAsia="ru-RU"/>
        </w:rPr>
        <w:t xml:space="preserve">Цветовое оформление НТО необходимо предусматривать по каталогу RAL (основные </w:t>
      </w:r>
      <w:r w:rsidR="007210CF" w:rsidRPr="00BE3F3C">
        <w:rPr>
          <w:rFonts w:ascii="Times New Roman" w:eastAsia="Times New Roman" w:hAnsi="Times New Roman"/>
          <w:sz w:val="28"/>
          <w:szCs w:val="28"/>
          <w:lang w:val="en-US" w:eastAsia="ru-RU"/>
        </w:rPr>
        <w:t>BL</w:t>
      </w:r>
      <w:r w:rsidR="007210CF" w:rsidRPr="00BE3F3C">
        <w:rPr>
          <w:rFonts w:ascii="Times New Roman" w:eastAsia="Times New Roman" w:hAnsi="Times New Roman"/>
          <w:sz w:val="28"/>
          <w:szCs w:val="28"/>
          <w:lang w:eastAsia="ru-RU"/>
        </w:rPr>
        <w:t>9006</w:t>
      </w:r>
      <w:r w:rsidRPr="00BE3F3C">
        <w:rPr>
          <w:rFonts w:ascii="Times New Roman" w:eastAsia="Times New Roman" w:hAnsi="Times New Roman"/>
          <w:sz w:val="28"/>
          <w:szCs w:val="28"/>
          <w:lang w:eastAsia="ru-RU"/>
        </w:rPr>
        <w:t xml:space="preserve">, </w:t>
      </w:r>
      <w:r w:rsidR="007210CF" w:rsidRPr="00BE3F3C">
        <w:rPr>
          <w:rFonts w:ascii="Times New Roman" w:eastAsia="Times New Roman" w:hAnsi="Times New Roman"/>
          <w:sz w:val="28"/>
          <w:szCs w:val="28"/>
          <w:lang w:val="en-US" w:eastAsia="ru-RU"/>
        </w:rPr>
        <w:t>BW</w:t>
      </w:r>
      <w:r w:rsidR="007210CF" w:rsidRPr="00BE3F3C">
        <w:rPr>
          <w:rFonts w:ascii="Times New Roman" w:eastAsia="Times New Roman" w:hAnsi="Times New Roman"/>
          <w:sz w:val="28"/>
          <w:szCs w:val="28"/>
          <w:lang w:eastAsia="ru-RU"/>
        </w:rPr>
        <w:t>1801</w:t>
      </w:r>
      <w:r w:rsidRPr="00BE3F3C">
        <w:rPr>
          <w:rFonts w:ascii="Times New Roman" w:eastAsia="Times New Roman" w:hAnsi="Times New Roman"/>
          <w:sz w:val="28"/>
          <w:szCs w:val="28"/>
          <w:lang w:eastAsia="ru-RU"/>
        </w:rPr>
        <w:t>) в соответствии с основным существующим современным вариантом архитектуры окружающей застройки.</w:t>
      </w:r>
    </w:p>
    <w:p w14:paraId="2621072C" w14:textId="335E95D7" w:rsidR="00ED5A80" w:rsidRPr="00BE3F3C" w:rsidRDefault="00ED5A80" w:rsidP="000C1A5D">
      <w:pPr>
        <w:ind w:right="-1" w:firstLine="567"/>
        <w:jc w:val="both"/>
        <w:textAlignment w:val="baseline"/>
        <w:rPr>
          <w:rFonts w:ascii="Times New Roman" w:eastAsia="Times New Roman" w:hAnsi="Times New Roman"/>
          <w:sz w:val="28"/>
          <w:szCs w:val="28"/>
          <w:lang w:eastAsia="ru-RU"/>
        </w:rPr>
      </w:pPr>
      <w:r w:rsidRPr="00BE3F3C">
        <w:rPr>
          <w:rFonts w:ascii="Times New Roman" w:eastAsia="Times New Roman" w:hAnsi="Times New Roman"/>
          <w:bCs/>
          <w:sz w:val="28"/>
          <w:szCs w:val="28"/>
          <w:lang w:eastAsia="ru-RU"/>
        </w:rPr>
        <w:t>6.5.</w:t>
      </w:r>
      <w:r w:rsidRPr="00BE3F3C">
        <w:rPr>
          <w:rFonts w:ascii="Times New Roman" w:eastAsia="Times New Roman" w:hAnsi="Times New Roman"/>
          <w:sz w:val="28"/>
          <w:szCs w:val="28"/>
          <w:lang w:eastAsia="ru-RU"/>
        </w:rPr>
        <w:t xml:space="preserve"> При разработке проекта НТО либо модернизации необходимо предусматривать его изготовление с использованием современных отделочных материалов и технологий</w:t>
      </w:r>
      <w:r w:rsidR="007210CF" w:rsidRPr="00BE3F3C">
        <w:rPr>
          <w:rFonts w:ascii="Times New Roman" w:eastAsia="Times New Roman" w:hAnsi="Times New Roman"/>
          <w:sz w:val="28"/>
          <w:szCs w:val="28"/>
          <w:lang w:eastAsia="ru-RU"/>
        </w:rPr>
        <w:t xml:space="preserve"> (панели из алюминиевого композитного </w:t>
      </w:r>
      <w:r w:rsidR="00901A05" w:rsidRPr="00BE3F3C">
        <w:rPr>
          <w:rFonts w:ascii="Times New Roman" w:eastAsia="Times New Roman" w:hAnsi="Times New Roman"/>
          <w:sz w:val="28"/>
          <w:szCs w:val="28"/>
          <w:lang w:eastAsia="ru-RU"/>
        </w:rPr>
        <w:t>материала)</w:t>
      </w:r>
      <w:r w:rsidRPr="00BE3F3C">
        <w:rPr>
          <w:rFonts w:ascii="Times New Roman" w:eastAsia="Times New Roman" w:hAnsi="Times New Roman"/>
          <w:sz w:val="28"/>
          <w:szCs w:val="28"/>
          <w:lang w:eastAsia="ru-RU"/>
        </w:rPr>
        <w:t>, позволяющих сохранять свои свойства и качества в течение длительного срока эксплуатации.</w:t>
      </w:r>
    </w:p>
    <w:p w14:paraId="5C1CF10F" w14:textId="115EE951" w:rsidR="00ED5A80" w:rsidRPr="00BE3F3C" w:rsidRDefault="00ED5A80" w:rsidP="000C1A5D">
      <w:pPr>
        <w:ind w:right="-1" w:firstLine="567"/>
        <w:jc w:val="both"/>
        <w:textAlignment w:val="baseline"/>
        <w:rPr>
          <w:rFonts w:ascii="Times New Roman" w:hAnsi="Times New Roman"/>
          <w:sz w:val="28"/>
          <w:szCs w:val="28"/>
        </w:rPr>
      </w:pPr>
      <w:r w:rsidRPr="00BE3F3C">
        <w:rPr>
          <w:rFonts w:ascii="Times New Roman" w:eastAsia="Times New Roman" w:hAnsi="Times New Roman"/>
          <w:sz w:val="28"/>
          <w:szCs w:val="28"/>
          <w:bdr w:val="none" w:sz="0" w:space="0" w:color="auto" w:frame="1"/>
          <w:lang w:eastAsia="ru-RU"/>
        </w:rPr>
        <w:t>6.6.</w:t>
      </w:r>
      <w:r w:rsidRPr="00BE3F3C">
        <w:rPr>
          <w:rFonts w:ascii="Times New Roman" w:eastAsia="Times New Roman" w:hAnsi="Times New Roman"/>
          <w:bCs/>
          <w:sz w:val="28"/>
          <w:szCs w:val="28"/>
          <w:bdr w:val="none" w:sz="0" w:space="0" w:color="auto" w:frame="1"/>
          <w:lang w:eastAsia="ru-RU"/>
        </w:rPr>
        <w:t xml:space="preserve"> </w:t>
      </w:r>
      <w:r w:rsidRPr="00BE3F3C">
        <w:rPr>
          <w:rFonts w:ascii="Times New Roman" w:eastAsia="Times New Roman" w:hAnsi="Times New Roman"/>
          <w:sz w:val="28"/>
          <w:szCs w:val="28"/>
          <w:lang w:eastAsia="ru-RU"/>
        </w:rPr>
        <w:t xml:space="preserve">Внешний вид НТО должен соответствовать проектной документации. </w:t>
      </w:r>
      <w:r w:rsidRPr="00BE3F3C">
        <w:rPr>
          <w:rFonts w:ascii="Times New Roman" w:hAnsi="Times New Roman"/>
          <w:sz w:val="28"/>
          <w:szCs w:val="28"/>
        </w:rPr>
        <w:t xml:space="preserve">Проектная документация для нестационарных торговых объектов должна предусматривать возможность их монтажа только из легких сборных несущих металлических конструкций заводского изготовления. </w:t>
      </w:r>
    </w:p>
    <w:p w14:paraId="0BE4AE86" w14:textId="5F07FCE1" w:rsidR="00BB6AC9" w:rsidRPr="00BE3F3C" w:rsidRDefault="00ED5A80" w:rsidP="000C1A5D">
      <w:pPr>
        <w:ind w:right="-1" w:firstLine="567"/>
        <w:jc w:val="both"/>
        <w:textAlignment w:val="baseline"/>
        <w:rPr>
          <w:rFonts w:ascii="Times New Roman" w:eastAsia="Times New Roman" w:hAnsi="Times New Roman"/>
          <w:sz w:val="28"/>
          <w:szCs w:val="28"/>
          <w:lang w:eastAsia="ru-RU"/>
        </w:rPr>
      </w:pPr>
      <w:r w:rsidRPr="00BE3F3C">
        <w:rPr>
          <w:rFonts w:ascii="Times New Roman" w:eastAsia="Times New Roman" w:hAnsi="Times New Roman"/>
          <w:sz w:val="28"/>
          <w:szCs w:val="28"/>
          <w:lang w:eastAsia="ru-RU"/>
        </w:rPr>
        <w:t xml:space="preserve">Запрещаются изготовление и установка НТО с нарушением проектной документации, самовольное изменение объемно-планировочного решения, конструкций и их элементов, изменение их цветового решения. </w:t>
      </w:r>
    </w:p>
    <w:p w14:paraId="085ED3E4" w14:textId="61A41632" w:rsidR="00ED5A80" w:rsidRPr="00BE3F3C" w:rsidRDefault="00ED5A80" w:rsidP="000C1A5D">
      <w:pPr>
        <w:ind w:right="-1" w:firstLine="567"/>
        <w:jc w:val="both"/>
        <w:textAlignment w:val="baseline"/>
        <w:rPr>
          <w:rFonts w:ascii="Times New Roman" w:eastAsia="Times New Roman" w:hAnsi="Times New Roman"/>
          <w:sz w:val="28"/>
          <w:szCs w:val="28"/>
          <w:lang w:eastAsia="ru-RU"/>
        </w:rPr>
      </w:pPr>
      <w:r w:rsidRPr="00BE3F3C">
        <w:rPr>
          <w:rFonts w:ascii="Times New Roman" w:eastAsia="Times New Roman" w:hAnsi="Times New Roman"/>
          <w:sz w:val="28"/>
          <w:szCs w:val="28"/>
          <w:lang w:eastAsia="ru-RU"/>
        </w:rPr>
        <w:t>В случае установки двух и более НТО, расположенных рядом друг с другом, выполняется общий проект на всю группу объектов или проекты каждого объекта должны быть аналогичны. Проект благоустройства прилегающей территории долже</w:t>
      </w:r>
      <w:r w:rsidR="00650D98" w:rsidRPr="00BE3F3C">
        <w:rPr>
          <w:rFonts w:ascii="Times New Roman" w:eastAsia="Times New Roman" w:hAnsi="Times New Roman"/>
          <w:sz w:val="28"/>
          <w:szCs w:val="28"/>
          <w:lang w:eastAsia="ru-RU"/>
        </w:rPr>
        <w:t>н быть общим для всех объектов.</w:t>
      </w:r>
    </w:p>
    <w:p w14:paraId="38F38707" w14:textId="2DEC8AF1" w:rsidR="00ED5A80" w:rsidRPr="00BE3F3C" w:rsidRDefault="00650D98" w:rsidP="000C1A5D">
      <w:pPr>
        <w:ind w:right="-1" w:firstLine="567"/>
        <w:jc w:val="both"/>
        <w:textAlignment w:val="baseline"/>
        <w:rPr>
          <w:rFonts w:ascii="Times New Roman" w:eastAsia="Times New Roman" w:hAnsi="Times New Roman"/>
          <w:sz w:val="28"/>
          <w:szCs w:val="28"/>
          <w:lang w:eastAsia="ru-RU"/>
        </w:rPr>
      </w:pPr>
      <w:r w:rsidRPr="00BE3F3C">
        <w:rPr>
          <w:rFonts w:ascii="Times New Roman" w:eastAsia="Times New Roman" w:hAnsi="Times New Roman"/>
          <w:sz w:val="28"/>
          <w:szCs w:val="28"/>
          <w:bdr w:val="none" w:sz="0" w:space="0" w:color="auto" w:frame="1"/>
          <w:lang w:eastAsia="ru-RU"/>
        </w:rPr>
        <w:t>6.7</w:t>
      </w:r>
      <w:r w:rsidR="00ED5A80" w:rsidRPr="00BE3F3C">
        <w:rPr>
          <w:rFonts w:ascii="Times New Roman" w:eastAsia="Times New Roman" w:hAnsi="Times New Roman"/>
          <w:sz w:val="28"/>
          <w:szCs w:val="28"/>
          <w:bdr w:val="none" w:sz="0" w:space="0" w:color="auto" w:frame="1"/>
          <w:lang w:eastAsia="ru-RU"/>
        </w:rPr>
        <w:t>.</w:t>
      </w:r>
      <w:r w:rsidR="00ED5A80" w:rsidRPr="00BE3F3C">
        <w:rPr>
          <w:rFonts w:ascii="Times New Roman" w:eastAsia="Times New Roman" w:hAnsi="Times New Roman"/>
          <w:bCs/>
          <w:sz w:val="28"/>
          <w:szCs w:val="28"/>
          <w:bdr w:val="none" w:sz="0" w:space="0" w:color="auto" w:frame="1"/>
          <w:lang w:eastAsia="ru-RU"/>
        </w:rPr>
        <w:t xml:space="preserve"> </w:t>
      </w:r>
      <w:r w:rsidR="00ED5A80" w:rsidRPr="00BE3F3C">
        <w:rPr>
          <w:rFonts w:ascii="Times New Roman" w:eastAsia="Times New Roman" w:hAnsi="Times New Roman"/>
          <w:sz w:val="28"/>
          <w:szCs w:val="28"/>
          <w:lang w:eastAsia="ru-RU"/>
        </w:rPr>
        <w:t>В случае проектирования установки двух и более НТО внешний вид оформления входных групп, устройство и оформление витрин, установка дополнительных элементов на фасадах, сооружение козырьков и навесов, относящихся к объекту, должны решаться в едином комплексе.</w:t>
      </w:r>
    </w:p>
    <w:p w14:paraId="718FF008" w14:textId="50E335A0" w:rsidR="00ED5A80" w:rsidRPr="00BE3F3C" w:rsidRDefault="00650D98" w:rsidP="000C1A5D">
      <w:pPr>
        <w:ind w:right="-1" w:firstLine="567"/>
        <w:jc w:val="both"/>
        <w:textAlignment w:val="baseline"/>
        <w:rPr>
          <w:rFonts w:ascii="Times New Roman" w:eastAsia="Times New Roman" w:hAnsi="Times New Roman"/>
          <w:sz w:val="28"/>
          <w:szCs w:val="28"/>
          <w:lang w:eastAsia="ru-RU"/>
        </w:rPr>
      </w:pPr>
      <w:r w:rsidRPr="00BE3F3C">
        <w:rPr>
          <w:rFonts w:ascii="Times New Roman" w:eastAsia="Times New Roman" w:hAnsi="Times New Roman"/>
          <w:sz w:val="28"/>
          <w:szCs w:val="28"/>
          <w:bdr w:val="none" w:sz="0" w:space="0" w:color="auto" w:frame="1"/>
          <w:lang w:eastAsia="ru-RU"/>
        </w:rPr>
        <w:t>6.8</w:t>
      </w:r>
      <w:r w:rsidR="00ED5A80" w:rsidRPr="00BE3F3C">
        <w:rPr>
          <w:rFonts w:ascii="Times New Roman" w:eastAsia="Times New Roman" w:hAnsi="Times New Roman"/>
          <w:sz w:val="28"/>
          <w:szCs w:val="28"/>
          <w:bdr w:val="none" w:sz="0" w:space="0" w:color="auto" w:frame="1"/>
          <w:lang w:eastAsia="ru-RU"/>
        </w:rPr>
        <w:t>.</w:t>
      </w:r>
      <w:r w:rsidR="00ED5A80" w:rsidRPr="00BE3F3C">
        <w:rPr>
          <w:rFonts w:ascii="Times New Roman" w:eastAsia="Times New Roman" w:hAnsi="Times New Roman"/>
          <w:bCs/>
          <w:sz w:val="28"/>
          <w:szCs w:val="28"/>
          <w:bdr w:val="none" w:sz="0" w:space="0" w:color="auto" w:frame="1"/>
          <w:lang w:eastAsia="ru-RU"/>
        </w:rPr>
        <w:t xml:space="preserve"> </w:t>
      </w:r>
      <w:r w:rsidR="00ED5A80" w:rsidRPr="00BE3F3C">
        <w:rPr>
          <w:rFonts w:ascii="Times New Roman" w:eastAsia="Times New Roman" w:hAnsi="Times New Roman"/>
          <w:sz w:val="28"/>
          <w:szCs w:val="28"/>
          <w:lang w:eastAsia="ru-RU"/>
        </w:rPr>
        <w:t>Конструкция НТО должна состоять из модульных элементов, предусматривающих возможность его перемещения либо демонтажа с возобновлением конструктивной целостности и возможность дальнейшей эксплуатации.</w:t>
      </w:r>
    </w:p>
    <w:p w14:paraId="39F8509A" w14:textId="64ECD912" w:rsidR="00ED5A80" w:rsidRPr="00BE3F3C" w:rsidRDefault="00650D98" w:rsidP="000C1A5D">
      <w:pPr>
        <w:ind w:right="-1" w:firstLine="567"/>
        <w:jc w:val="both"/>
        <w:textAlignment w:val="baseline"/>
        <w:rPr>
          <w:rFonts w:ascii="Times New Roman" w:eastAsia="Times New Roman" w:hAnsi="Times New Roman"/>
          <w:sz w:val="28"/>
          <w:szCs w:val="28"/>
          <w:lang w:eastAsia="ru-RU"/>
        </w:rPr>
      </w:pPr>
      <w:r w:rsidRPr="00BE3F3C">
        <w:rPr>
          <w:rFonts w:ascii="Times New Roman" w:eastAsia="Times New Roman" w:hAnsi="Times New Roman"/>
          <w:sz w:val="28"/>
          <w:szCs w:val="28"/>
          <w:bdr w:val="none" w:sz="0" w:space="0" w:color="auto" w:frame="1"/>
          <w:lang w:eastAsia="ru-RU"/>
        </w:rPr>
        <w:t>6.9</w:t>
      </w:r>
      <w:r w:rsidR="00ED5A80" w:rsidRPr="00BE3F3C">
        <w:rPr>
          <w:rFonts w:ascii="Times New Roman" w:eastAsia="Times New Roman" w:hAnsi="Times New Roman"/>
          <w:sz w:val="28"/>
          <w:szCs w:val="28"/>
          <w:bdr w:val="none" w:sz="0" w:space="0" w:color="auto" w:frame="1"/>
          <w:lang w:eastAsia="ru-RU"/>
        </w:rPr>
        <w:t>.</w:t>
      </w:r>
      <w:r w:rsidR="00ED5A80" w:rsidRPr="00BE3F3C">
        <w:rPr>
          <w:rFonts w:ascii="Times New Roman" w:eastAsia="Times New Roman" w:hAnsi="Times New Roman"/>
          <w:bCs/>
          <w:sz w:val="28"/>
          <w:szCs w:val="28"/>
          <w:bdr w:val="none" w:sz="0" w:space="0" w:color="auto" w:frame="1"/>
          <w:lang w:eastAsia="ru-RU"/>
        </w:rPr>
        <w:t xml:space="preserve"> </w:t>
      </w:r>
      <w:r w:rsidR="00ED5A80" w:rsidRPr="00BE3F3C">
        <w:rPr>
          <w:rFonts w:ascii="Times New Roman" w:eastAsia="Times New Roman" w:hAnsi="Times New Roman"/>
          <w:sz w:val="28"/>
          <w:szCs w:val="28"/>
          <w:lang w:eastAsia="ru-RU"/>
        </w:rPr>
        <w:t>В ходе проектирования необходимо предусмотреть максимально возможное использование больших плоскостей остекления фасадов НТО.</w:t>
      </w:r>
      <w:r w:rsidR="00ED5A80" w:rsidRPr="00BE3F3C">
        <w:rPr>
          <w:rFonts w:ascii="Times New Roman" w:hAnsi="Times New Roman"/>
          <w:sz w:val="28"/>
          <w:szCs w:val="28"/>
        </w:rPr>
        <w:t xml:space="preserve"> Для изготовления (модернизации) нестационарных торговых объектов (киосков, павильонов) и их отделки применяются современные сертифицированные (в </w:t>
      </w:r>
      <w:proofErr w:type="spellStart"/>
      <w:r w:rsidR="00ED5A80" w:rsidRPr="00BE3F3C">
        <w:rPr>
          <w:rFonts w:ascii="Times New Roman" w:hAnsi="Times New Roman"/>
          <w:sz w:val="28"/>
          <w:szCs w:val="28"/>
        </w:rPr>
        <w:t>т.ч</w:t>
      </w:r>
      <w:proofErr w:type="spellEnd"/>
      <w:r w:rsidR="00ED5A80" w:rsidRPr="00BE3F3C">
        <w:rPr>
          <w:rFonts w:ascii="Times New Roman" w:hAnsi="Times New Roman"/>
          <w:sz w:val="28"/>
          <w:szCs w:val="28"/>
        </w:rPr>
        <w:t>. в части пожарной безопасности)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w:t>
      </w:r>
    </w:p>
    <w:p w14:paraId="0638FACB" w14:textId="56C9945F" w:rsidR="00ED5A80" w:rsidRPr="00BE3F3C" w:rsidRDefault="00650D98" w:rsidP="000C1A5D">
      <w:pPr>
        <w:ind w:right="-1" w:firstLine="567"/>
        <w:jc w:val="both"/>
        <w:textAlignment w:val="baseline"/>
        <w:rPr>
          <w:rFonts w:ascii="Times New Roman" w:eastAsia="Times New Roman" w:hAnsi="Times New Roman"/>
          <w:sz w:val="28"/>
          <w:szCs w:val="28"/>
          <w:lang w:eastAsia="ru-RU"/>
        </w:rPr>
      </w:pPr>
      <w:r w:rsidRPr="00BE3F3C">
        <w:rPr>
          <w:rFonts w:ascii="Times New Roman" w:eastAsia="Times New Roman" w:hAnsi="Times New Roman"/>
          <w:sz w:val="28"/>
          <w:szCs w:val="28"/>
          <w:bdr w:val="none" w:sz="0" w:space="0" w:color="auto" w:frame="1"/>
          <w:lang w:eastAsia="ru-RU"/>
        </w:rPr>
        <w:t>6.10</w:t>
      </w:r>
      <w:r w:rsidR="00ED5A80" w:rsidRPr="00BE3F3C">
        <w:rPr>
          <w:rFonts w:ascii="Times New Roman" w:eastAsia="Times New Roman" w:hAnsi="Times New Roman"/>
          <w:sz w:val="28"/>
          <w:szCs w:val="28"/>
          <w:bdr w:val="none" w:sz="0" w:space="0" w:color="auto" w:frame="1"/>
          <w:lang w:eastAsia="ru-RU"/>
        </w:rPr>
        <w:t>.</w:t>
      </w:r>
      <w:r w:rsidR="00ED5A80" w:rsidRPr="00BE3F3C">
        <w:rPr>
          <w:rFonts w:ascii="Times New Roman" w:eastAsia="Times New Roman" w:hAnsi="Times New Roman"/>
          <w:sz w:val="28"/>
          <w:szCs w:val="28"/>
          <w:lang w:eastAsia="ru-RU"/>
        </w:rPr>
        <w:t xml:space="preserve"> Нестационарный торговый объект должен иметь вывеску, определяющую профиль объекта, информационную табличку с указанием зарегистрированного названия, формы собственности и режима работы</w:t>
      </w:r>
      <w:r w:rsidR="002C6A28" w:rsidRPr="00BE3F3C">
        <w:rPr>
          <w:rFonts w:ascii="Times New Roman" w:eastAsia="Times New Roman" w:hAnsi="Times New Roman"/>
          <w:sz w:val="28"/>
          <w:szCs w:val="28"/>
          <w:lang w:eastAsia="ru-RU"/>
        </w:rPr>
        <w:t xml:space="preserve">, а </w:t>
      </w:r>
      <w:r w:rsidR="001578F3" w:rsidRPr="00BE3F3C">
        <w:rPr>
          <w:rFonts w:ascii="Times New Roman" w:eastAsia="Times New Roman" w:hAnsi="Times New Roman"/>
          <w:sz w:val="28"/>
          <w:szCs w:val="28"/>
          <w:lang w:eastAsia="ru-RU"/>
        </w:rPr>
        <w:t>также</w:t>
      </w:r>
      <w:r w:rsidR="002C6A28" w:rsidRPr="00BE3F3C">
        <w:rPr>
          <w:rFonts w:ascii="Times New Roman" w:eastAsia="Times New Roman" w:hAnsi="Times New Roman"/>
          <w:sz w:val="28"/>
          <w:szCs w:val="28"/>
          <w:lang w:eastAsia="ru-RU"/>
        </w:rPr>
        <w:t xml:space="preserve"> </w:t>
      </w:r>
      <w:r w:rsidR="002C6A28" w:rsidRPr="00BE3F3C">
        <w:rPr>
          <w:rFonts w:ascii="Times New Roman" w:eastAsia="Times New Roman" w:hAnsi="Times New Roman"/>
          <w:sz w:val="28"/>
          <w:szCs w:val="28"/>
          <w:lang w:val="en-US" w:eastAsia="ru-RU"/>
        </w:rPr>
        <w:t>QR</w:t>
      </w:r>
      <w:r w:rsidR="002C6A28" w:rsidRPr="00BE3F3C">
        <w:rPr>
          <w:rFonts w:ascii="Times New Roman" w:eastAsia="Times New Roman" w:hAnsi="Times New Roman"/>
          <w:sz w:val="28"/>
          <w:szCs w:val="28"/>
          <w:lang w:eastAsia="ru-RU"/>
        </w:rPr>
        <w:t>-код</w:t>
      </w:r>
      <w:r w:rsidR="000F2556">
        <w:rPr>
          <w:rFonts w:ascii="Times New Roman" w:eastAsia="Times New Roman" w:hAnsi="Times New Roman"/>
          <w:sz w:val="28"/>
          <w:szCs w:val="28"/>
          <w:lang w:eastAsia="ru-RU"/>
        </w:rPr>
        <w:t xml:space="preserve">, </w:t>
      </w:r>
      <w:r w:rsidR="002C6A28" w:rsidRPr="00BE3F3C">
        <w:rPr>
          <w:rFonts w:ascii="Times New Roman" w:eastAsia="Times New Roman" w:hAnsi="Times New Roman"/>
          <w:sz w:val="28"/>
          <w:szCs w:val="28"/>
          <w:lang w:eastAsia="ru-RU"/>
        </w:rPr>
        <w:t>в к</w:t>
      </w:r>
      <w:r w:rsidRPr="00BE3F3C">
        <w:rPr>
          <w:rFonts w:ascii="Times New Roman" w:eastAsia="Times New Roman" w:hAnsi="Times New Roman"/>
          <w:sz w:val="28"/>
          <w:szCs w:val="28"/>
          <w:lang w:eastAsia="ru-RU"/>
        </w:rPr>
        <w:t>отором указана вся информация об объекте</w:t>
      </w:r>
      <w:r w:rsidR="00ED5A80" w:rsidRPr="00BE3F3C">
        <w:rPr>
          <w:rFonts w:ascii="Times New Roman" w:eastAsia="Times New Roman" w:hAnsi="Times New Roman"/>
          <w:sz w:val="28"/>
          <w:szCs w:val="28"/>
          <w:lang w:eastAsia="ru-RU"/>
        </w:rPr>
        <w:t xml:space="preserve">. Информационно рекламные конструкции </w:t>
      </w:r>
      <w:r w:rsidR="00ED5A80" w:rsidRPr="00BE3F3C">
        <w:rPr>
          <w:rFonts w:ascii="Times New Roman" w:eastAsia="Times New Roman" w:hAnsi="Times New Roman"/>
          <w:sz w:val="28"/>
          <w:szCs w:val="28"/>
          <w:lang w:eastAsia="ru-RU"/>
        </w:rPr>
        <w:lastRenderedPageBreak/>
        <w:t xml:space="preserve">должны соответствовать требованиям ст.3.6 распоряжения </w:t>
      </w:r>
      <w:proofErr w:type="spellStart"/>
      <w:r w:rsidR="00ED5A80" w:rsidRPr="00BE3F3C">
        <w:rPr>
          <w:rFonts w:ascii="Times New Roman" w:eastAsia="Times New Roman" w:hAnsi="Times New Roman"/>
          <w:sz w:val="28"/>
          <w:szCs w:val="28"/>
          <w:lang w:eastAsia="ru-RU"/>
        </w:rPr>
        <w:t>Главар</w:t>
      </w:r>
      <w:r w:rsidR="00CE2D8D" w:rsidRPr="00BE3F3C">
        <w:rPr>
          <w:rFonts w:ascii="Times New Roman" w:eastAsia="Times New Roman" w:hAnsi="Times New Roman"/>
          <w:sz w:val="28"/>
          <w:szCs w:val="28"/>
          <w:lang w:eastAsia="ru-RU"/>
        </w:rPr>
        <w:t>хитектора</w:t>
      </w:r>
      <w:proofErr w:type="spellEnd"/>
      <w:r w:rsidR="002750F6" w:rsidRPr="00BE3F3C">
        <w:rPr>
          <w:rFonts w:ascii="Times New Roman" w:eastAsia="Times New Roman" w:hAnsi="Times New Roman"/>
          <w:sz w:val="28"/>
          <w:szCs w:val="28"/>
          <w:lang w:eastAsia="ru-RU"/>
        </w:rPr>
        <w:t xml:space="preserve"> М</w:t>
      </w:r>
      <w:r w:rsidR="00ED5A80" w:rsidRPr="00BE3F3C">
        <w:rPr>
          <w:rFonts w:ascii="Times New Roman" w:eastAsia="Times New Roman" w:hAnsi="Times New Roman"/>
          <w:sz w:val="28"/>
          <w:szCs w:val="28"/>
          <w:lang w:eastAsia="ru-RU"/>
        </w:rPr>
        <w:t>осковской области от 14.07.2015 №31РВ-72</w:t>
      </w:r>
      <w:r w:rsidR="00CE2D8D" w:rsidRPr="00BE3F3C">
        <w:rPr>
          <w:rFonts w:ascii="Times New Roman" w:eastAsia="Times New Roman" w:hAnsi="Times New Roman"/>
          <w:sz w:val="28"/>
          <w:szCs w:val="28"/>
          <w:lang w:eastAsia="ru-RU"/>
        </w:rPr>
        <w:t xml:space="preserve"> </w:t>
      </w:r>
      <w:r w:rsidR="00ED5A80" w:rsidRPr="00BE3F3C">
        <w:rPr>
          <w:rFonts w:ascii="Times New Roman" w:eastAsia="Times New Roman" w:hAnsi="Times New Roman"/>
          <w:sz w:val="28"/>
          <w:szCs w:val="28"/>
          <w:lang w:eastAsia="ru-RU"/>
        </w:rPr>
        <w:t>«Об утверждении архитектурно-художественного регламента</w:t>
      </w:r>
      <w:r w:rsidR="00CE2D8D" w:rsidRPr="00BE3F3C">
        <w:rPr>
          <w:rFonts w:ascii="Times New Roman" w:eastAsia="Times New Roman" w:hAnsi="Times New Roman"/>
          <w:sz w:val="28"/>
          <w:szCs w:val="28"/>
          <w:lang w:eastAsia="ru-RU"/>
        </w:rPr>
        <w:t xml:space="preserve"> </w:t>
      </w:r>
      <w:r w:rsidR="00ED5A80" w:rsidRPr="00BE3F3C">
        <w:rPr>
          <w:rFonts w:ascii="Times New Roman" w:eastAsia="Times New Roman" w:hAnsi="Times New Roman"/>
          <w:sz w:val="28"/>
          <w:szCs w:val="28"/>
          <w:lang w:eastAsia="ru-RU"/>
        </w:rPr>
        <w:t>информационного и рекламного оформления зданий, строений, сооружений и</w:t>
      </w:r>
      <w:r w:rsidR="00CE2D8D" w:rsidRPr="00BE3F3C">
        <w:rPr>
          <w:rFonts w:ascii="Times New Roman" w:eastAsia="Times New Roman" w:hAnsi="Times New Roman"/>
          <w:sz w:val="28"/>
          <w:szCs w:val="28"/>
          <w:lang w:eastAsia="ru-RU"/>
        </w:rPr>
        <w:t xml:space="preserve"> </w:t>
      </w:r>
      <w:r w:rsidR="00ED5A80" w:rsidRPr="00BE3F3C">
        <w:rPr>
          <w:rFonts w:ascii="Times New Roman" w:eastAsia="Times New Roman" w:hAnsi="Times New Roman"/>
          <w:sz w:val="28"/>
          <w:szCs w:val="28"/>
          <w:lang w:eastAsia="ru-RU"/>
        </w:rPr>
        <w:t>объектов благоустройства московской области»</w:t>
      </w:r>
      <w:r w:rsidR="00D21C52">
        <w:rPr>
          <w:rFonts w:ascii="Times New Roman" w:eastAsia="Times New Roman" w:hAnsi="Times New Roman"/>
          <w:sz w:val="28"/>
          <w:szCs w:val="28"/>
          <w:lang w:eastAsia="ru-RU"/>
        </w:rPr>
        <w:t>, а так   же постановлению а</w:t>
      </w:r>
      <w:r w:rsidR="00BA6E4C" w:rsidRPr="00BE3F3C">
        <w:rPr>
          <w:rFonts w:ascii="Times New Roman" w:eastAsia="Times New Roman" w:hAnsi="Times New Roman"/>
          <w:sz w:val="28"/>
          <w:szCs w:val="28"/>
          <w:lang w:eastAsia="ru-RU"/>
        </w:rPr>
        <w:t>дминистрации городского округа Красногорск от 16.04.2018 №992/4 «Об утверждении административного регламента предоставления муниципальной услуги «Согласование установки средств размещения информации на территории городского округа Красногорск Московской области»».</w:t>
      </w:r>
      <w:r w:rsidR="00F60328" w:rsidRPr="00BE3F3C">
        <w:rPr>
          <w:rFonts w:ascii="Times New Roman" w:eastAsia="Times New Roman" w:hAnsi="Times New Roman"/>
          <w:sz w:val="28"/>
          <w:szCs w:val="28"/>
          <w:lang w:eastAsia="ru-RU"/>
        </w:rPr>
        <w:t xml:space="preserve"> </w:t>
      </w:r>
      <w:r w:rsidR="00ED5A80" w:rsidRPr="00BE3F3C">
        <w:rPr>
          <w:rFonts w:ascii="Times New Roman" w:eastAsia="Times New Roman" w:hAnsi="Times New Roman"/>
          <w:sz w:val="28"/>
          <w:szCs w:val="28"/>
          <w:lang w:eastAsia="ru-RU"/>
        </w:rPr>
        <w:t>Каждая информационно-рекламная конструкция должна быть зарегистрирована в установленном порядке.</w:t>
      </w:r>
    </w:p>
    <w:p w14:paraId="52F9DEDD" w14:textId="02FC83B9" w:rsidR="00ED5A80" w:rsidRPr="00BE3F3C" w:rsidRDefault="00650D98" w:rsidP="000C1A5D">
      <w:pPr>
        <w:ind w:right="-1" w:firstLine="567"/>
        <w:jc w:val="both"/>
        <w:textAlignment w:val="baseline"/>
        <w:rPr>
          <w:rFonts w:ascii="Times New Roman" w:eastAsia="Times New Roman" w:hAnsi="Times New Roman"/>
          <w:sz w:val="28"/>
          <w:szCs w:val="28"/>
          <w:lang w:eastAsia="ru-RU"/>
        </w:rPr>
      </w:pPr>
      <w:r w:rsidRPr="00BE3F3C">
        <w:rPr>
          <w:rFonts w:ascii="Times New Roman" w:eastAsia="Times New Roman" w:hAnsi="Times New Roman"/>
          <w:sz w:val="28"/>
          <w:szCs w:val="28"/>
          <w:bdr w:val="none" w:sz="0" w:space="0" w:color="auto" w:frame="1"/>
          <w:lang w:eastAsia="ru-RU"/>
        </w:rPr>
        <w:t>6.11</w:t>
      </w:r>
      <w:r w:rsidR="00ED5A80" w:rsidRPr="00BE3F3C">
        <w:rPr>
          <w:rFonts w:ascii="Times New Roman" w:eastAsia="Times New Roman" w:hAnsi="Times New Roman"/>
          <w:sz w:val="28"/>
          <w:szCs w:val="28"/>
          <w:bdr w:val="none" w:sz="0" w:space="0" w:color="auto" w:frame="1"/>
          <w:lang w:eastAsia="ru-RU"/>
        </w:rPr>
        <w:t>.</w:t>
      </w:r>
      <w:r w:rsidR="00ED5A80" w:rsidRPr="00BE3F3C">
        <w:rPr>
          <w:rFonts w:ascii="Times New Roman" w:eastAsia="Times New Roman" w:hAnsi="Times New Roman"/>
          <w:bCs/>
          <w:sz w:val="28"/>
          <w:szCs w:val="28"/>
          <w:bdr w:val="none" w:sz="0" w:space="0" w:color="auto" w:frame="1"/>
          <w:lang w:eastAsia="ru-RU"/>
        </w:rPr>
        <w:t xml:space="preserve"> </w:t>
      </w:r>
      <w:r w:rsidR="00ED5A80" w:rsidRPr="00BE3F3C">
        <w:rPr>
          <w:rFonts w:ascii="Times New Roman" w:eastAsia="Times New Roman" w:hAnsi="Times New Roman"/>
          <w:sz w:val="28"/>
          <w:szCs w:val="28"/>
          <w:lang w:eastAsia="ru-RU"/>
        </w:rPr>
        <w:t>Места размещения световых рекламных вывесок или иной необходимой информации должны быть предусмотрены конструкцией НТО.</w:t>
      </w:r>
    </w:p>
    <w:p w14:paraId="56E7A910" w14:textId="210F880A" w:rsidR="00ED5A80" w:rsidRPr="00BE3F3C" w:rsidRDefault="00650D98" w:rsidP="000C1A5D">
      <w:pPr>
        <w:ind w:right="-1" w:firstLine="567"/>
        <w:jc w:val="both"/>
        <w:textAlignment w:val="baseline"/>
        <w:rPr>
          <w:rFonts w:ascii="Times New Roman" w:eastAsia="Times New Roman" w:hAnsi="Times New Roman"/>
          <w:sz w:val="28"/>
          <w:szCs w:val="28"/>
          <w:lang w:eastAsia="ru-RU"/>
        </w:rPr>
      </w:pPr>
      <w:r w:rsidRPr="00BE3F3C">
        <w:rPr>
          <w:rFonts w:ascii="Times New Roman" w:eastAsia="Times New Roman" w:hAnsi="Times New Roman"/>
          <w:sz w:val="28"/>
          <w:szCs w:val="28"/>
          <w:bdr w:val="none" w:sz="0" w:space="0" w:color="auto" w:frame="1"/>
          <w:lang w:eastAsia="ru-RU"/>
        </w:rPr>
        <w:t>6.12</w:t>
      </w:r>
      <w:r w:rsidR="00ED5A80" w:rsidRPr="00BE3F3C">
        <w:rPr>
          <w:rFonts w:ascii="Times New Roman" w:eastAsia="Times New Roman" w:hAnsi="Times New Roman"/>
          <w:sz w:val="28"/>
          <w:szCs w:val="28"/>
          <w:bdr w:val="none" w:sz="0" w:space="0" w:color="auto" w:frame="1"/>
          <w:lang w:eastAsia="ru-RU"/>
        </w:rPr>
        <w:t>.</w:t>
      </w:r>
      <w:r w:rsidR="00ED5A80" w:rsidRPr="00BE3F3C">
        <w:rPr>
          <w:rFonts w:ascii="Times New Roman" w:eastAsia="Times New Roman" w:hAnsi="Times New Roman"/>
          <w:bCs/>
          <w:sz w:val="28"/>
          <w:szCs w:val="28"/>
          <w:bdr w:val="none" w:sz="0" w:space="0" w:color="auto" w:frame="1"/>
          <w:lang w:eastAsia="ru-RU"/>
        </w:rPr>
        <w:t xml:space="preserve"> </w:t>
      </w:r>
      <w:r w:rsidR="00ED5A80" w:rsidRPr="00BE3F3C">
        <w:rPr>
          <w:rFonts w:ascii="Times New Roman" w:eastAsia="Times New Roman" w:hAnsi="Times New Roman"/>
          <w:sz w:val="28"/>
          <w:szCs w:val="28"/>
          <w:lang w:eastAsia="ru-RU"/>
        </w:rPr>
        <w:t>Не допускается устанавливать дополнительные конструкции для размещения световых рекламных вывесок или иной информации, не предусмотренной проектной документацией.</w:t>
      </w:r>
    </w:p>
    <w:p w14:paraId="104DB06B" w14:textId="3E760FF3" w:rsidR="00ED5A80" w:rsidRPr="00BE3F3C" w:rsidRDefault="00650D98" w:rsidP="000C1A5D">
      <w:pPr>
        <w:ind w:right="-1" w:firstLine="567"/>
        <w:jc w:val="both"/>
        <w:textAlignment w:val="baseline"/>
        <w:rPr>
          <w:rFonts w:ascii="Times New Roman" w:eastAsia="Times New Roman" w:hAnsi="Times New Roman"/>
          <w:sz w:val="28"/>
          <w:szCs w:val="28"/>
          <w:lang w:eastAsia="ru-RU"/>
        </w:rPr>
      </w:pPr>
      <w:r w:rsidRPr="00BE3F3C">
        <w:rPr>
          <w:rFonts w:ascii="Times New Roman" w:eastAsia="Times New Roman" w:hAnsi="Times New Roman"/>
          <w:sz w:val="28"/>
          <w:szCs w:val="28"/>
          <w:bdr w:val="none" w:sz="0" w:space="0" w:color="auto" w:frame="1"/>
          <w:lang w:eastAsia="ru-RU"/>
        </w:rPr>
        <w:t>6.13</w:t>
      </w:r>
      <w:r w:rsidR="00ED5A80" w:rsidRPr="00BE3F3C">
        <w:rPr>
          <w:rFonts w:ascii="Times New Roman" w:eastAsia="Times New Roman" w:hAnsi="Times New Roman"/>
          <w:sz w:val="28"/>
          <w:szCs w:val="28"/>
          <w:bdr w:val="none" w:sz="0" w:space="0" w:color="auto" w:frame="1"/>
          <w:lang w:eastAsia="ru-RU"/>
        </w:rPr>
        <w:t>.</w:t>
      </w:r>
      <w:r w:rsidR="00ED5A80" w:rsidRPr="00BE3F3C">
        <w:rPr>
          <w:rFonts w:ascii="Times New Roman" w:eastAsia="Times New Roman" w:hAnsi="Times New Roman"/>
          <w:bCs/>
          <w:sz w:val="28"/>
          <w:szCs w:val="28"/>
          <w:bdr w:val="none" w:sz="0" w:space="0" w:color="auto" w:frame="1"/>
          <w:lang w:eastAsia="ru-RU"/>
        </w:rPr>
        <w:t xml:space="preserve"> </w:t>
      </w:r>
      <w:r w:rsidR="00ED5A80" w:rsidRPr="00BE3F3C">
        <w:rPr>
          <w:rFonts w:ascii="Times New Roman" w:eastAsia="Times New Roman" w:hAnsi="Times New Roman"/>
          <w:sz w:val="28"/>
          <w:szCs w:val="28"/>
          <w:lang w:eastAsia="ru-RU"/>
        </w:rPr>
        <w:t>Проектом должны быть определены и предусмотрены дополнительные элементы устройства и оборудования окон и витрин, такие как декоративные решетки, подсветка, защитные устройства, экраны, жалюзи, элементы ориентирующей информации, элементы сезонного озеленения, а также предусмотрена установка наружных блоков систем кондиционирования и вентиляции.</w:t>
      </w:r>
    </w:p>
    <w:p w14:paraId="0F75B80A" w14:textId="2AB5339E" w:rsidR="00ED5A80" w:rsidRPr="00BE3F3C" w:rsidRDefault="00650D98" w:rsidP="000C1A5D">
      <w:pPr>
        <w:ind w:right="-1" w:firstLine="567"/>
        <w:jc w:val="both"/>
        <w:textAlignment w:val="baseline"/>
        <w:rPr>
          <w:rFonts w:ascii="Times New Roman" w:eastAsia="Times New Roman" w:hAnsi="Times New Roman"/>
          <w:sz w:val="28"/>
          <w:szCs w:val="28"/>
          <w:lang w:eastAsia="ru-RU"/>
        </w:rPr>
      </w:pPr>
      <w:r w:rsidRPr="00BE3F3C">
        <w:rPr>
          <w:rFonts w:ascii="Times New Roman" w:eastAsia="Times New Roman" w:hAnsi="Times New Roman"/>
          <w:sz w:val="28"/>
          <w:szCs w:val="28"/>
          <w:bdr w:val="none" w:sz="0" w:space="0" w:color="auto" w:frame="1"/>
          <w:lang w:eastAsia="ru-RU"/>
        </w:rPr>
        <w:t>6.14</w:t>
      </w:r>
      <w:r w:rsidR="00ED5A80" w:rsidRPr="00BE3F3C">
        <w:rPr>
          <w:rFonts w:ascii="Times New Roman" w:eastAsia="Times New Roman" w:hAnsi="Times New Roman"/>
          <w:sz w:val="28"/>
          <w:szCs w:val="28"/>
          <w:bdr w:val="none" w:sz="0" w:space="0" w:color="auto" w:frame="1"/>
          <w:lang w:eastAsia="ru-RU"/>
        </w:rPr>
        <w:t>.</w:t>
      </w:r>
      <w:r w:rsidR="00ED5A80" w:rsidRPr="00BE3F3C">
        <w:rPr>
          <w:rFonts w:ascii="Times New Roman" w:eastAsia="Times New Roman" w:hAnsi="Times New Roman"/>
          <w:bCs/>
          <w:sz w:val="28"/>
          <w:szCs w:val="28"/>
          <w:bdr w:val="none" w:sz="0" w:space="0" w:color="auto" w:frame="1"/>
          <w:lang w:eastAsia="ru-RU"/>
        </w:rPr>
        <w:t xml:space="preserve"> </w:t>
      </w:r>
      <w:r w:rsidR="00ED5A80" w:rsidRPr="00BE3F3C">
        <w:rPr>
          <w:rFonts w:ascii="Times New Roman" w:eastAsia="Times New Roman" w:hAnsi="Times New Roman"/>
          <w:sz w:val="28"/>
          <w:szCs w:val="28"/>
          <w:lang w:eastAsia="ru-RU"/>
        </w:rPr>
        <w:t>Запрещается устанавливать глухие металлические дверные полотна на лицевых фасадах объекта.</w:t>
      </w:r>
    </w:p>
    <w:p w14:paraId="32220FD5" w14:textId="4B1C49A6" w:rsidR="00ED5A80" w:rsidRPr="00BE3F3C" w:rsidRDefault="00650D98" w:rsidP="000C1A5D">
      <w:pPr>
        <w:ind w:right="-1" w:firstLine="567"/>
        <w:jc w:val="both"/>
        <w:textAlignment w:val="baseline"/>
        <w:rPr>
          <w:rFonts w:ascii="Times New Roman" w:eastAsia="Times New Roman" w:hAnsi="Times New Roman"/>
          <w:sz w:val="28"/>
          <w:szCs w:val="28"/>
          <w:lang w:eastAsia="ru-RU"/>
        </w:rPr>
      </w:pPr>
      <w:r w:rsidRPr="00BE3F3C">
        <w:rPr>
          <w:rFonts w:ascii="Times New Roman" w:eastAsia="Times New Roman" w:hAnsi="Times New Roman"/>
          <w:sz w:val="28"/>
          <w:szCs w:val="28"/>
          <w:bdr w:val="none" w:sz="0" w:space="0" w:color="auto" w:frame="1"/>
          <w:lang w:eastAsia="ru-RU"/>
        </w:rPr>
        <w:t>6.15</w:t>
      </w:r>
      <w:r w:rsidR="00ED5A80" w:rsidRPr="00BE3F3C">
        <w:rPr>
          <w:rFonts w:ascii="Times New Roman" w:eastAsia="Times New Roman" w:hAnsi="Times New Roman"/>
          <w:sz w:val="28"/>
          <w:szCs w:val="28"/>
          <w:bdr w:val="none" w:sz="0" w:space="0" w:color="auto" w:frame="1"/>
          <w:lang w:eastAsia="ru-RU"/>
        </w:rPr>
        <w:t>.</w:t>
      </w:r>
      <w:r w:rsidR="00ED5A80" w:rsidRPr="00BE3F3C">
        <w:rPr>
          <w:rFonts w:ascii="Times New Roman" w:eastAsia="Times New Roman" w:hAnsi="Times New Roman"/>
          <w:bCs/>
          <w:sz w:val="28"/>
          <w:szCs w:val="28"/>
          <w:bdr w:val="none" w:sz="0" w:space="0" w:color="auto" w:frame="1"/>
          <w:lang w:eastAsia="ru-RU"/>
        </w:rPr>
        <w:t xml:space="preserve"> </w:t>
      </w:r>
      <w:r w:rsidR="00ED5A80" w:rsidRPr="00BE3F3C">
        <w:rPr>
          <w:rFonts w:ascii="Times New Roman" w:eastAsia="Times New Roman" w:hAnsi="Times New Roman"/>
          <w:sz w:val="28"/>
          <w:szCs w:val="28"/>
          <w:lang w:eastAsia="ru-RU"/>
        </w:rPr>
        <w:t>Не допускаются наружное размещение защитных решеток на лицевых фасадах и установка их в витринах (за исключением внутренних раздвижных устройств).</w:t>
      </w:r>
    </w:p>
    <w:p w14:paraId="5FC61AB2" w14:textId="00394A57" w:rsidR="00ED5A80" w:rsidRPr="00BE3F3C" w:rsidRDefault="00650D98" w:rsidP="000C1A5D">
      <w:pPr>
        <w:ind w:right="-1" w:firstLine="567"/>
        <w:jc w:val="both"/>
        <w:textAlignment w:val="baseline"/>
        <w:rPr>
          <w:rFonts w:ascii="Times New Roman" w:eastAsia="Times New Roman" w:hAnsi="Times New Roman"/>
          <w:sz w:val="28"/>
          <w:szCs w:val="28"/>
          <w:lang w:eastAsia="ru-RU"/>
        </w:rPr>
      </w:pPr>
      <w:r w:rsidRPr="00BE3F3C">
        <w:rPr>
          <w:rFonts w:ascii="Times New Roman" w:eastAsia="Times New Roman" w:hAnsi="Times New Roman"/>
          <w:sz w:val="28"/>
          <w:szCs w:val="28"/>
          <w:bdr w:val="none" w:sz="0" w:space="0" w:color="auto" w:frame="1"/>
          <w:lang w:eastAsia="ru-RU"/>
        </w:rPr>
        <w:t>6.16</w:t>
      </w:r>
      <w:r w:rsidR="00ED5A80" w:rsidRPr="00BE3F3C">
        <w:rPr>
          <w:rFonts w:ascii="Times New Roman" w:eastAsia="Times New Roman" w:hAnsi="Times New Roman"/>
          <w:sz w:val="28"/>
          <w:szCs w:val="28"/>
          <w:bdr w:val="none" w:sz="0" w:space="0" w:color="auto" w:frame="1"/>
          <w:lang w:eastAsia="ru-RU"/>
        </w:rPr>
        <w:t>.</w:t>
      </w:r>
      <w:r w:rsidR="00ED5A80" w:rsidRPr="00BE3F3C">
        <w:rPr>
          <w:rFonts w:ascii="Times New Roman" w:eastAsia="Times New Roman" w:hAnsi="Times New Roman"/>
          <w:bCs/>
          <w:sz w:val="28"/>
          <w:szCs w:val="28"/>
          <w:bdr w:val="none" w:sz="0" w:space="0" w:color="auto" w:frame="1"/>
          <w:lang w:eastAsia="ru-RU"/>
        </w:rPr>
        <w:t xml:space="preserve"> </w:t>
      </w:r>
      <w:r w:rsidR="00ED5A80" w:rsidRPr="00BE3F3C">
        <w:rPr>
          <w:rFonts w:ascii="Times New Roman" w:eastAsia="Times New Roman" w:hAnsi="Times New Roman"/>
          <w:sz w:val="28"/>
          <w:szCs w:val="28"/>
          <w:lang w:eastAsia="ru-RU"/>
        </w:rPr>
        <w:t>В случае установки защитных решеток необходимо предусмотреть их расположение за плоскостью остекления внутри помещения. Наружное размещение защитных решеток допускается только на задних фасадах по согласованию с органами пожарного надзора.</w:t>
      </w:r>
    </w:p>
    <w:p w14:paraId="4DFB00F8" w14:textId="568D58BA" w:rsidR="00ED5A80" w:rsidRPr="00BE3F3C" w:rsidRDefault="00650D98" w:rsidP="000C1A5D">
      <w:pPr>
        <w:ind w:right="-1" w:firstLine="567"/>
        <w:jc w:val="both"/>
        <w:textAlignment w:val="baseline"/>
        <w:rPr>
          <w:rFonts w:ascii="Times New Roman" w:eastAsia="Times New Roman" w:hAnsi="Times New Roman"/>
          <w:sz w:val="28"/>
          <w:szCs w:val="28"/>
          <w:lang w:eastAsia="ru-RU"/>
        </w:rPr>
      </w:pPr>
      <w:r w:rsidRPr="00BE3F3C">
        <w:rPr>
          <w:rFonts w:ascii="Times New Roman" w:eastAsia="Times New Roman" w:hAnsi="Times New Roman"/>
          <w:sz w:val="28"/>
          <w:szCs w:val="28"/>
          <w:bdr w:val="none" w:sz="0" w:space="0" w:color="auto" w:frame="1"/>
          <w:lang w:eastAsia="ru-RU"/>
        </w:rPr>
        <w:t>6.17</w:t>
      </w:r>
      <w:r w:rsidR="00ED5A80" w:rsidRPr="00BE3F3C">
        <w:rPr>
          <w:rFonts w:ascii="Times New Roman" w:eastAsia="Times New Roman" w:hAnsi="Times New Roman"/>
          <w:sz w:val="28"/>
          <w:szCs w:val="28"/>
          <w:bdr w:val="none" w:sz="0" w:space="0" w:color="auto" w:frame="1"/>
          <w:lang w:eastAsia="ru-RU"/>
        </w:rPr>
        <w:t>.</w:t>
      </w:r>
      <w:r w:rsidR="00ED5A80" w:rsidRPr="00BE3F3C">
        <w:rPr>
          <w:rFonts w:ascii="Times New Roman" w:eastAsia="Times New Roman" w:hAnsi="Times New Roman"/>
          <w:bCs/>
          <w:sz w:val="28"/>
          <w:szCs w:val="28"/>
          <w:bdr w:val="none" w:sz="0" w:space="0" w:color="auto" w:frame="1"/>
          <w:lang w:eastAsia="ru-RU"/>
        </w:rPr>
        <w:t xml:space="preserve"> </w:t>
      </w:r>
      <w:r w:rsidR="00ED5A80" w:rsidRPr="00BE3F3C">
        <w:rPr>
          <w:rFonts w:ascii="Times New Roman" w:eastAsia="Times New Roman" w:hAnsi="Times New Roman"/>
          <w:sz w:val="28"/>
          <w:szCs w:val="28"/>
          <w:lang w:eastAsia="ru-RU"/>
        </w:rPr>
        <w:t>Размещение маркиз на фасаде должно иметь единый, упорядоченный характер, соответствовать габаритам и контурам проема, не ухудшать визуального восприятия архитектурных деталей, декора, знаков дорожного движения, указателей остановок общественного транспорта, городской ориентирующей информации. Высота нижней кромки маркиз от поверхности тротуара - не менее 2,5 м.</w:t>
      </w:r>
    </w:p>
    <w:p w14:paraId="31610FEC" w14:textId="728C0031" w:rsidR="00ED5A80" w:rsidRPr="00BE3F3C" w:rsidRDefault="00650D98" w:rsidP="000C1A5D">
      <w:pPr>
        <w:ind w:right="-1" w:firstLine="567"/>
        <w:jc w:val="both"/>
        <w:textAlignment w:val="baseline"/>
        <w:rPr>
          <w:rFonts w:ascii="Times New Roman" w:eastAsia="Times New Roman" w:hAnsi="Times New Roman"/>
          <w:sz w:val="28"/>
          <w:szCs w:val="28"/>
          <w:lang w:eastAsia="ru-RU"/>
        </w:rPr>
      </w:pPr>
      <w:r w:rsidRPr="00BE3F3C">
        <w:rPr>
          <w:rFonts w:ascii="Times New Roman" w:eastAsia="Times New Roman" w:hAnsi="Times New Roman"/>
          <w:sz w:val="28"/>
          <w:szCs w:val="28"/>
          <w:bdr w:val="none" w:sz="0" w:space="0" w:color="auto" w:frame="1"/>
          <w:lang w:eastAsia="ru-RU"/>
        </w:rPr>
        <w:t>6.18</w:t>
      </w:r>
      <w:r w:rsidR="00ED5A80" w:rsidRPr="00BE3F3C">
        <w:rPr>
          <w:rFonts w:ascii="Times New Roman" w:eastAsia="Times New Roman" w:hAnsi="Times New Roman"/>
          <w:sz w:val="28"/>
          <w:szCs w:val="28"/>
          <w:bdr w:val="none" w:sz="0" w:space="0" w:color="auto" w:frame="1"/>
          <w:lang w:eastAsia="ru-RU"/>
        </w:rPr>
        <w:t>.</w:t>
      </w:r>
      <w:r w:rsidR="00ED5A80" w:rsidRPr="00BE3F3C">
        <w:rPr>
          <w:rFonts w:ascii="Times New Roman" w:eastAsia="Times New Roman" w:hAnsi="Times New Roman"/>
          <w:bCs/>
          <w:sz w:val="28"/>
          <w:szCs w:val="28"/>
          <w:bdr w:val="none" w:sz="0" w:space="0" w:color="auto" w:frame="1"/>
          <w:lang w:eastAsia="ru-RU"/>
        </w:rPr>
        <w:t xml:space="preserve"> </w:t>
      </w:r>
      <w:r w:rsidR="00ED5A80" w:rsidRPr="00BE3F3C">
        <w:rPr>
          <w:rFonts w:ascii="Times New Roman" w:eastAsia="Times New Roman" w:hAnsi="Times New Roman"/>
          <w:sz w:val="28"/>
          <w:szCs w:val="28"/>
          <w:lang w:eastAsia="ru-RU"/>
        </w:rPr>
        <w:t>При разработке проекта установки либо модернизации НТО должна быть учтена необходимость проведения благоустройства свободной территории с учетом инфраструктуры и расположенных вблизи строений.</w:t>
      </w:r>
    </w:p>
    <w:p w14:paraId="73ACA4CD" w14:textId="77777777" w:rsidR="00ED5A80" w:rsidRPr="00BE3F3C" w:rsidRDefault="00ED5A80" w:rsidP="000C1A5D">
      <w:pPr>
        <w:ind w:right="-1" w:firstLine="567"/>
        <w:jc w:val="both"/>
        <w:textAlignment w:val="baseline"/>
        <w:rPr>
          <w:rFonts w:ascii="Times New Roman" w:eastAsia="Times New Roman" w:hAnsi="Times New Roman"/>
          <w:sz w:val="28"/>
          <w:szCs w:val="28"/>
          <w:lang w:eastAsia="ru-RU"/>
        </w:rPr>
      </w:pPr>
      <w:r w:rsidRPr="00BE3F3C">
        <w:rPr>
          <w:rFonts w:ascii="Times New Roman" w:hAnsi="Times New Roman"/>
          <w:sz w:val="28"/>
          <w:szCs w:val="28"/>
        </w:rPr>
        <w:t xml:space="preserve">Архитектурное и конструктивное решение входной группы (групп) объекта, торгового зала, а также основные пути передвижения по прилегающей территории к входу (входам) объекта должны соответствовать требованиям «СП 59.13330.2012. Свод правил. Доступность зданий и сооружений для маломобильных групп населения. Актуализированная редакция СНиП 35-01-2001», утвержденного Приказом </w:t>
      </w:r>
      <w:proofErr w:type="spellStart"/>
      <w:r w:rsidRPr="00BE3F3C">
        <w:rPr>
          <w:rFonts w:ascii="Times New Roman" w:hAnsi="Times New Roman"/>
          <w:sz w:val="28"/>
          <w:szCs w:val="28"/>
        </w:rPr>
        <w:t>Минрегиона</w:t>
      </w:r>
      <w:proofErr w:type="spellEnd"/>
      <w:r w:rsidRPr="00BE3F3C">
        <w:rPr>
          <w:rFonts w:ascii="Times New Roman" w:hAnsi="Times New Roman"/>
          <w:sz w:val="28"/>
          <w:szCs w:val="28"/>
        </w:rPr>
        <w:t xml:space="preserve"> России от 27.12.2011 № 605 (далее – Свод правил).</w:t>
      </w:r>
    </w:p>
    <w:p w14:paraId="413B4508" w14:textId="1261CB11" w:rsidR="00ED5A80" w:rsidRPr="00BE3F3C" w:rsidRDefault="00650D98" w:rsidP="000C1A5D">
      <w:pPr>
        <w:ind w:right="-1" w:firstLine="567"/>
        <w:jc w:val="both"/>
        <w:textAlignment w:val="baseline"/>
        <w:rPr>
          <w:rFonts w:ascii="Times New Roman" w:eastAsia="Times New Roman" w:hAnsi="Times New Roman"/>
          <w:sz w:val="28"/>
          <w:szCs w:val="28"/>
          <w:lang w:eastAsia="ru-RU"/>
        </w:rPr>
      </w:pPr>
      <w:r w:rsidRPr="00BE3F3C">
        <w:rPr>
          <w:rFonts w:ascii="Times New Roman" w:eastAsia="Times New Roman" w:hAnsi="Times New Roman"/>
          <w:sz w:val="28"/>
          <w:szCs w:val="28"/>
          <w:bdr w:val="none" w:sz="0" w:space="0" w:color="auto" w:frame="1"/>
          <w:lang w:eastAsia="ru-RU"/>
        </w:rPr>
        <w:lastRenderedPageBreak/>
        <w:t>6.19</w:t>
      </w:r>
      <w:r w:rsidR="00ED5A80" w:rsidRPr="00BE3F3C">
        <w:rPr>
          <w:rFonts w:ascii="Times New Roman" w:eastAsia="Times New Roman" w:hAnsi="Times New Roman"/>
          <w:sz w:val="28"/>
          <w:szCs w:val="28"/>
          <w:bdr w:val="none" w:sz="0" w:space="0" w:color="auto" w:frame="1"/>
          <w:lang w:eastAsia="ru-RU"/>
        </w:rPr>
        <w:t>.</w:t>
      </w:r>
      <w:r w:rsidR="00ED5A80" w:rsidRPr="00BE3F3C">
        <w:rPr>
          <w:rFonts w:ascii="Times New Roman" w:eastAsia="Times New Roman" w:hAnsi="Times New Roman"/>
          <w:bCs/>
          <w:sz w:val="28"/>
          <w:szCs w:val="28"/>
          <w:bdr w:val="none" w:sz="0" w:space="0" w:color="auto" w:frame="1"/>
          <w:lang w:eastAsia="ru-RU"/>
        </w:rPr>
        <w:t xml:space="preserve"> </w:t>
      </w:r>
      <w:r w:rsidR="00ED5A80" w:rsidRPr="00BE3F3C">
        <w:rPr>
          <w:rFonts w:ascii="Times New Roman" w:eastAsia="Times New Roman" w:hAnsi="Times New Roman"/>
          <w:sz w:val="28"/>
          <w:szCs w:val="28"/>
          <w:lang w:eastAsia="ru-RU"/>
        </w:rPr>
        <w:t>Планирование благоустройства и озеленения территории земельных участков должно осуществляться с учетом требований, утвержденных Законом Московской обла</w:t>
      </w:r>
      <w:r w:rsidR="00535ABA">
        <w:rPr>
          <w:rFonts w:ascii="Times New Roman" w:eastAsia="Times New Roman" w:hAnsi="Times New Roman"/>
          <w:sz w:val="28"/>
          <w:szCs w:val="28"/>
          <w:lang w:eastAsia="ru-RU"/>
        </w:rPr>
        <w:t>сти от 30.12.2014 №191/2014-ОЗ «</w:t>
      </w:r>
      <w:r w:rsidR="00C101FF" w:rsidRPr="00BE3F3C">
        <w:rPr>
          <w:rFonts w:ascii="Times New Roman" w:eastAsia="Times New Roman" w:hAnsi="Times New Roman"/>
          <w:sz w:val="28"/>
          <w:szCs w:val="28"/>
          <w:lang w:eastAsia="ru-RU"/>
        </w:rPr>
        <w:t>О регулировании дополнительных вопросов в сфере благоустройства в Московской области</w:t>
      </w:r>
      <w:r w:rsidR="00535ABA">
        <w:rPr>
          <w:rFonts w:ascii="Times New Roman" w:eastAsia="Times New Roman" w:hAnsi="Times New Roman"/>
          <w:sz w:val="28"/>
          <w:szCs w:val="28"/>
          <w:lang w:eastAsia="ru-RU"/>
        </w:rPr>
        <w:t>»</w:t>
      </w:r>
      <w:r w:rsidR="00ED5A80" w:rsidRPr="00BE3F3C">
        <w:rPr>
          <w:rFonts w:ascii="Times New Roman" w:eastAsia="Times New Roman" w:hAnsi="Times New Roman"/>
          <w:sz w:val="28"/>
          <w:szCs w:val="28"/>
          <w:lang w:eastAsia="ru-RU"/>
        </w:rPr>
        <w:t>.</w:t>
      </w:r>
    </w:p>
    <w:p w14:paraId="19D427CA" w14:textId="1DBED77B" w:rsidR="00ED5A80" w:rsidRPr="00BE3F3C" w:rsidRDefault="00650D98" w:rsidP="000C1A5D">
      <w:pPr>
        <w:ind w:right="-1" w:firstLine="567"/>
        <w:jc w:val="both"/>
        <w:textAlignment w:val="baseline"/>
        <w:rPr>
          <w:rFonts w:ascii="Times New Roman" w:eastAsia="Times New Roman" w:hAnsi="Times New Roman"/>
          <w:sz w:val="28"/>
          <w:szCs w:val="28"/>
          <w:lang w:eastAsia="ru-RU"/>
        </w:rPr>
      </w:pPr>
      <w:r w:rsidRPr="00BE3F3C">
        <w:rPr>
          <w:rFonts w:ascii="Times New Roman" w:eastAsia="Times New Roman" w:hAnsi="Times New Roman"/>
          <w:sz w:val="28"/>
          <w:szCs w:val="28"/>
          <w:bdr w:val="none" w:sz="0" w:space="0" w:color="auto" w:frame="1"/>
          <w:lang w:eastAsia="ru-RU"/>
        </w:rPr>
        <w:t>6.20</w:t>
      </w:r>
      <w:r w:rsidR="00ED5A80" w:rsidRPr="00BE3F3C">
        <w:rPr>
          <w:rFonts w:ascii="Times New Roman" w:eastAsia="Times New Roman" w:hAnsi="Times New Roman"/>
          <w:sz w:val="28"/>
          <w:szCs w:val="28"/>
          <w:bdr w:val="none" w:sz="0" w:space="0" w:color="auto" w:frame="1"/>
          <w:lang w:eastAsia="ru-RU"/>
        </w:rPr>
        <w:t>.</w:t>
      </w:r>
      <w:r w:rsidR="00ED5A80" w:rsidRPr="00BE3F3C">
        <w:rPr>
          <w:rFonts w:ascii="Times New Roman" w:eastAsia="Times New Roman" w:hAnsi="Times New Roman"/>
          <w:bCs/>
          <w:sz w:val="28"/>
          <w:szCs w:val="28"/>
          <w:bdr w:val="none" w:sz="0" w:space="0" w:color="auto" w:frame="1"/>
          <w:lang w:eastAsia="ru-RU"/>
        </w:rPr>
        <w:t xml:space="preserve"> </w:t>
      </w:r>
      <w:r w:rsidR="00ED5A80" w:rsidRPr="00BE3F3C">
        <w:rPr>
          <w:rFonts w:ascii="Times New Roman" w:eastAsia="Times New Roman" w:hAnsi="Times New Roman"/>
          <w:sz w:val="28"/>
          <w:szCs w:val="28"/>
          <w:lang w:eastAsia="ru-RU"/>
        </w:rPr>
        <w:t>При благоустройстве прилегающей</w:t>
      </w:r>
      <w:r w:rsidR="00433796" w:rsidRPr="00BE3F3C">
        <w:rPr>
          <w:rFonts w:ascii="Times New Roman" w:eastAsia="Times New Roman" w:hAnsi="Times New Roman"/>
          <w:sz w:val="28"/>
          <w:szCs w:val="28"/>
          <w:lang w:eastAsia="ru-RU"/>
        </w:rPr>
        <w:t xml:space="preserve"> к НТО территории </w:t>
      </w:r>
      <w:r w:rsidR="00ED5A80" w:rsidRPr="00BE3F3C">
        <w:rPr>
          <w:rFonts w:ascii="Times New Roman" w:eastAsia="Times New Roman" w:hAnsi="Times New Roman"/>
          <w:sz w:val="28"/>
          <w:szCs w:val="28"/>
          <w:lang w:eastAsia="ru-RU"/>
        </w:rPr>
        <w:t>необходимо предусматривать мощение тротуарной плиткой либо использование другого твердого покрытия для устройства пешеходных дорожек и временных парковок (при наличии свободной территории), установку необходимых малых архитектурных форм, водоотводов, элементов освещения, мест установки урн.</w:t>
      </w:r>
    </w:p>
    <w:p w14:paraId="7B0728BA" w14:textId="1254161E" w:rsidR="00ED5A80" w:rsidRPr="00BE3F3C" w:rsidRDefault="00650D98" w:rsidP="000C1A5D">
      <w:pPr>
        <w:ind w:right="-1" w:firstLine="567"/>
        <w:jc w:val="both"/>
        <w:textAlignment w:val="baseline"/>
        <w:rPr>
          <w:rFonts w:ascii="Times New Roman" w:eastAsia="Times New Roman" w:hAnsi="Times New Roman"/>
          <w:sz w:val="28"/>
          <w:szCs w:val="28"/>
          <w:lang w:eastAsia="ru-RU"/>
        </w:rPr>
      </w:pPr>
      <w:r w:rsidRPr="00BE3F3C">
        <w:rPr>
          <w:rFonts w:ascii="Times New Roman" w:eastAsia="Times New Roman" w:hAnsi="Times New Roman"/>
          <w:sz w:val="28"/>
          <w:szCs w:val="28"/>
          <w:bdr w:val="none" w:sz="0" w:space="0" w:color="auto" w:frame="1"/>
          <w:lang w:eastAsia="ru-RU"/>
        </w:rPr>
        <w:t>6.21</w:t>
      </w:r>
      <w:r w:rsidR="00ED5A80" w:rsidRPr="00BE3F3C">
        <w:rPr>
          <w:rFonts w:ascii="Times New Roman" w:eastAsia="Times New Roman" w:hAnsi="Times New Roman"/>
          <w:sz w:val="28"/>
          <w:szCs w:val="28"/>
          <w:bdr w:val="none" w:sz="0" w:space="0" w:color="auto" w:frame="1"/>
          <w:lang w:eastAsia="ru-RU"/>
        </w:rPr>
        <w:t>.</w:t>
      </w:r>
      <w:r w:rsidR="00ED5A80" w:rsidRPr="00BE3F3C">
        <w:rPr>
          <w:rFonts w:ascii="Times New Roman" w:eastAsia="Times New Roman" w:hAnsi="Times New Roman"/>
          <w:bCs/>
          <w:sz w:val="28"/>
          <w:szCs w:val="28"/>
          <w:bdr w:val="none" w:sz="0" w:space="0" w:color="auto" w:frame="1"/>
          <w:lang w:eastAsia="ru-RU"/>
        </w:rPr>
        <w:t xml:space="preserve"> </w:t>
      </w:r>
      <w:r w:rsidR="00ED5A80" w:rsidRPr="00BE3F3C">
        <w:rPr>
          <w:rFonts w:ascii="Times New Roman" w:eastAsia="Times New Roman" w:hAnsi="Times New Roman"/>
          <w:sz w:val="28"/>
          <w:szCs w:val="28"/>
          <w:lang w:eastAsia="ru-RU"/>
        </w:rPr>
        <w:t>Проектом должно быть предусмотрено сезонное расположение озеленения (наземных, настенных, подвесных устройств, вазонов, вертикального озеленения, устройство клумб). 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14:paraId="5CB25830" w14:textId="3B2F8BF5" w:rsidR="00ED5A80" w:rsidRPr="00BE3F3C" w:rsidRDefault="00650D98" w:rsidP="000C1A5D">
      <w:pPr>
        <w:ind w:right="-1" w:firstLine="567"/>
        <w:jc w:val="both"/>
        <w:textAlignment w:val="baseline"/>
        <w:rPr>
          <w:rFonts w:ascii="Times New Roman" w:eastAsia="Times New Roman" w:hAnsi="Times New Roman"/>
          <w:sz w:val="28"/>
          <w:szCs w:val="28"/>
          <w:lang w:eastAsia="ru-RU"/>
        </w:rPr>
      </w:pPr>
      <w:r w:rsidRPr="00BE3F3C">
        <w:rPr>
          <w:rFonts w:ascii="Times New Roman" w:eastAsia="Times New Roman" w:hAnsi="Times New Roman"/>
          <w:sz w:val="28"/>
          <w:szCs w:val="28"/>
          <w:bdr w:val="none" w:sz="0" w:space="0" w:color="auto" w:frame="1"/>
          <w:lang w:eastAsia="ru-RU"/>
        </w:rPr>
        <w:t>6.22</w:t>
      </w:r>
      <w:r w:rsidR="00ED5A80" w:rsidRPr="00BE3F3C">
        <w:rPr>
          <w:rFonts w:ascii="Times New Roman" w:eastAsia="Times New Roman" w:hAnsi="Times New Roman"/>
          <w:sz w:val="28"/>
          <w:szCs w:val="28"/>
          <w:bdr w:val="none" w:sz="0" w:space="0" w:color="auto" w:frame="1"/>
          <w:lang w:eastAsia="ru-RU"/>
        </w:rPr>
        <w:t>.</w:t>
      </w:r>
      <w:r w:rsidR="00ED5A80" w:rsidRPr="00BE3F3C">
        <w:rPr>
          <w:rFonts w:ascii="Times New Roman" w:eastAsia="Times New Roman" w:hAnsi="Times New Roman"/>
          <w:b/>
          <w:bCs/>
          <w:sz w:val="28"/>
          <w:szCs w:val="28"/>
          <w:bdr w:val="none" w:sz="0" w:space="0" w:color="auto" w:frame="1"/>
          <w:lang w:eastAsia="ru-RU"/>
        </w:rPr>
        <w:t xml:space="preserve"> </w:t>
      </w:r>
      <w:r w:rsidR="00ED5A80" w:rsidRPr="00BE3F3C">
        <w:rPr>
          <w:rFonts w:ascii="Times New Roman" w:eastAsia="Times New Roman" w:hAnsi="Times New Roman"/>
          <w:sz w:val="28"/>
          <w:szCs w:val="28"/>
          <w:lang w:eastAsia="ru-RU"/>
        </w:rPr>
        <w:t>Установка НТО допускается только на заранее подготовленную площадку с твердым и ровным покрытием без устройства фундамента.</w:t>
      </w:r>
    </w:p>
    <w:p w14:paraId="40EE0394" w14:textId="3B35B450" w:rsidR="00ED5A80" w:rsidRPr="00BE3F3C" w:rsidRDefault="00650D98" w:rsidP="000C1A5D">
      <w:pPr>
        <w:ind w:right="-1" w:firstLine="567"/>
        <w:jc w:val="both"/>
        <w:textAlignment w:val="baseline"/>
        <w:rPr>
          <w:rFonts w:ascii="Times New Roman" w:eastAsia="Times New Roman" w:hAnsi="Times New Roman"/>
          <w:sz w:val="28"/>
          <w:szCs w:val="28"/>
          <w:lang w:eastAsia="ru-RU"/>
        </w:rPr>
      </w:pPr>
      <w:r w:rsidRPr="00BE3F3C">
        <w:rPr>
          <w:rFonts w:ascii="Times New Roman" w:eastAsia="Times New Roman" w:hAnsi="Times New Roman"/>
          <w:sz w:val="28"/>
          <w:szCs w:val="28"/>
          <w:bdr w:val="none" w:sz="0" w:space="0" w:color="auto" w:frame="1"/>
          <w:lang w:eastAsia="ru-RU"/>
        </w:rPr>
        <w:t>6.23</w:t>
      </w:r>
      <w:r w:rsidR="00ED5A80" w:rsidRPr="00BE3F3C">
        <w:rPr>
          <w:rFonts w:ascii="Times New Roman" w:eastAsia="Times New Roman" w:hAnsi="Times New Roman"/>
          <w:sz w:val="28"/>
          <w:szCs w:val="28"/>
          <w:bdr w:val="none" w:sz="0" w:space="0" w:color="auto" w:frame="1"/>
          <w:lang w:eastAsia="ru-RU"/>
        </w:rPr>
        <w:t>.</w:t>
      </w:r>
      <w:r w:rsidR="00ED5A80" w:rsidRPr="00BE3F3C">
        <w:rPr>
          <w:rFonts w:ascii="Times New Roman" w:eastAsia="Times New Roman" w:hAnsi="Times New Roman"/>
          <w:bCs/>
          <w:sz w:val="28"/>
          <w:szCs w:val="28"/>
          <w:bdr w:val="none" w:sz="0" w:space="0" w:color="auto" w:frame="1"/>
          <w:lang w:eastAsia="ru-RU"/>
        </w:rPr>
        <w:t xml:space="preserve"> </w:t>
      </w:r>
      <w:r w:rsidR="00ED5A80" w:rsidRPr="00BE3F3C">
        <w:rPr>
          <w:rFonts w:ascii="Times New Roman" w:eastAsia="Times New Roman" w:hAnsi="Times New Roman"/>
          <w:sz w:val="28"/>
          <w:szCs w:val="28"/>
          <w:lang w:eastAsia="ru-RU"/>
        </w:rPr>
        <w:t>При модернизации либо установке нового НТО не допускается сужение существующей пешеходной зоны улицы.</w:t>
      </w:r>
    </w:p>
    <w:p w14:paraId="060C0BF4" w14:textId="009F7469" w:rsidR="00ED5A80" w:rsidRPr="00BE3F3C" w:rsidRDefault="00650D98" w:rsidP="000C1A5D">
      <w:pPr>
        <w:ind w:right="-1" w:firstLine="567"/>
        <w:jc w:val="both"/>
        <w:textAlignment w:val="baseline"/>
        <w:rPr>
          <w:rFonts w:ascii="Times New Roman" w:eastAsia="Times New Roman" w:hAnsi="Times New Roman"/>
          <w:sz w:val="28"/>
          <w:szCs w:val="28"/>
          <w:lang w:eastAsia="ru-RU"/>
        </w:rPr>
      </w:pPr>
      <w:r w:rsidRPr="00BE3F3C">
        <w:rPr>
          <w:rFonts w:ascii="Times New Roman" w:eastAsia="Times New Roman" w:hAnsi="Times New Roman"/>
          <w:sz w:val="28"/>
          <w:szCs w:val="28"/>
          <w:bdr w:val="none" w:sz="0" w:space="0" w:color="auto" w:frame="1"/>
          <w:lang w:eastAsia="ru-RU"/>
        </w:rPr>
        <w:t>6.24</w:t>
      </w:r>
      <w:r w:rsidR="00ED5A80" w:rsidRPr="00BE3F3C">
        <w:rPr>
          <w:rFonts w:ascii="Times New Roman" w:eastAsia="Times New Roman" w:hAnsi="Times New Roman"/>
          <w:sz w:val="28"/>
          <w:szCs w:val="28"/>
          <w:bdr w:val="none" w:sz="0" w:space="0" w:color="auto" w:frame="1"/>
          <w:lang w:eastAsia="ru-RU"/>
        </w:rPr>
        <w:t>.</w:t>
      </w:r>
      <w:r w:rsidR="00ED5A80" w:rsidRPr="00BE3F3C">
        <w:rPr>
          <w:rFonts w:ascii="Times New Roman" w:eastAsia="Times New Roman" w:hAnsi="Times New Roman"/>
          <w:bCs/>
          <w:sz w:val="28"/>
          <w:szCs w:val="28"/>
          <w:bdr w:val="none" w:sz="0" w:space="0" w:color="auto" w:frame="1"/>
          <w:lang w:eastAsia="ru-RU"/>
        </w:rPr>
        <w:t xml:space="preserve"> </w:t>
      </w:r>
      <w:r w:rsidR="00ED5A80" w:rsidRPr="00BE3F3C">
        <w:rPr>
          <w:rFonts w:ascii="Times New Roman" w:eastAsia="Times New Roman" w:hAnsi="Times New Roman"/>
          <w:sz w:val="28"/>
          <w:szCs w:val="28"/>
          <w:lang w:eastAsia="ru-RU"/>
        </w:rPr>
        <w:t>После проведения модернизации либо установки нового НТО запрещается размещение дополнительного торгового оборудования (холодильные витрины и т.п.) либо объектов (столики, зонтики и т.п.), не предусмотренных проектом.</w:t>
      </w:r>
    </w:p>
    <w:p w14:paraId="239BFEAB" w14:textId="7143A6C3" w:rsidR="008D619B" w:rsidRPr="00BE3F3C" w:rsidRDefault="00650D98" w:rsidP="000C1A5D">
      <w:pPr>
        <w:shd w:val="clear" w:color="auto" w:fill="FFFFFF"/>
        <w:ind w:firstLine="567"/>
        <w:jc w:val="both"/>
        <w:textAlignment w:val="baseline"/>
        <w:rPr>
          <w:rFonts w:ascii="Times New Roman" w:eastAsia="Times New Roman" w:hAnsi="Times New Roman"/>
          <w:spacing w:val="2"/>
          <w:sz w:val="28"/>
          <w:szCs w:val="28"/>
          <w:lang w:eastAsia="ru-RU"/>
        </w:rPr>
      </w:pPr>
      <w:r w:rsidRPr="00BE3F3C">
        <w:rPr>
          <w:rFonts w:ascii="Times New Roman" w:eastAsia="Times New Roman" w:hAnsi="Times New Roman"/>
          <w:sz w:val="28"/>
          <w:szCs w:val="28"/>
          <w:bdr w:val="none" w:sz="0" w:space="0" w:color="auto" w:frame="1"/>
          <w:lang w:eastAsia="ru-RU"/>
        </w:rPr>
        <w:t>6.25</w:t>
      </w:r>
      <w:r w:rsidR="00ED5A80" w:rsidRPr="00BE3F3C">
        <w:rPr>
          <w:rFonts w:ascii="Times New Roman" w:eastAsia="Times New Roman" w:hAnsi="Times New Roman"/>
          <w:sz w:val="28"/>
          <w:szCs w:val="28"/>
          <w:bdr w:val="none" w:sz="0" w:space="0" w:color="auto" w:frame="1"/>
          <w:lang w:eastAsia="ru-RU"/>
        </w:rPr>
        <w:t>.</w:t>
      </w:r>
      <w:r w:rsidR="00ED5A80" w:rsidRPr="00BE3F3C">
        <w:rPr>
          <w:rFonts w:ascii="Times New Roman" w:eastAsia="Times New Roman" w:hAnsi="Times New Roman"/>
          <w:bCs/>
          <w:sz w:val="28"/>
          <w:szCs w:val="28"/>
          <w:bdr w:val="none" w:sz="0" w:space="0" w:color="auto" w:frame="1"/>
          <w:lang w:eastAsia="ru-RU"/>
        </w:rPr>
        <w:t xml:space="preserve"> Проектная документация вновь установленного НТО, а также модернизир</w:t>
      </w:r>
      <w:r w:rsidR="00D21C52">
        <w:rPr>
          <w:rFonts w:ascii="Times New Roman" w:eastAsia="Times New Roman" w:hAnsi="Times New Roman"/>
          <w:bCs/>
          <w:sz w:val="28"/>
          <w:szCs w:val="28"/>
          <w:bdr w:val="none" w:sz="0" w:space="0" w:color="auto" w:frame="1"/>
          <w:lang w:eastAsia="ru-RU"/>
        </w:rPr>
        <w:t>ованного НТО предоставляется в а</w:t>
      </w:r>
      <w:r w:rsidR="00ED5A80" w:rsidRPr="00BE3F3C">
        <w:rPr>
          <w:rFonts w:ascii="Times New Roman" w:eastAsia="Times New Roman" w:hAnsi="Times New Roman"/>
          <w:bCs/>
          <w:sz w:val="28"/>
          <w:szCs w:val="28"/>
          <w:bdr w:val="none" w:sz="0" w:space="0" w:color="auto" w:frame="1"/>
          <w:lang w:eastAsia="ru-RU"/>
        </w:rPr>
        <w:t xml:space="preserve">дминистрацию </w:t>
      </w:r>
      <w:r w:rsidR="002C6A28" w:rsidRPr="00BE3F3C">
        <w:rPr>
          <w:rFonts w:ascii="Times New Roman" w:eastAsia="Times New Roman" w:hAnsi="Times New Roman"/>
          <w:bCs/>
          <w:sz w:val="28"/>
          <w:szCs w:val="28"/>
          <w:bdr w:val="none" w:sz="0" w:space="0" w:color="auto" w:frame="1"/>
          <w:lang w:eastAsia="ru-RU"/>
        </w:rPr>
        <w:t xml:space="preserve">городского округа </w:t>
      </w:r>
      <w:r w:rsidR="00F87209" w:rsidRPr="00BE3F3C">
        <w:rPr>
          <w:rFonts w:ascii="Times New Roman" w:eastAsia="Times New Roman" w:hAnsi="Times New Roman"/>
          <w:bCs/>
          <w:sz w:val="28"/>
          <w:szCs w:val="28"/>
          <w:bdr w:val="none" w:sz="0" w:space="0" w:color="auto" w:frame="1"/>
          <w:lang w:eastAsia="ru-RU"/>
        </w:rPr>
        <w:t>Красногорск</w:t>
      </w:r>
      <w:r w:rsidR="00ED5A80" w:rsidRPr="00BE3F3C">
        <w:rPr>
          <w:rFonts w:ascii="Times New Roman" w:eastAsia="Times New Roman" w:hAnsi="Times New Roman"/>
          <w:bCs/>
          <w:sz w:val="28"/>
          <w:szCs w:val="28"/>
          <w:bdr w:val="none" w:sz="0" w:space="0" w:color="auto" w:frame="1"/>
          <w:lang w:eastAsia="ru-RU"/>
        </w:rPr>
        <w:t xml:space="preserve"> не позднее 30 календарных дней с момента </w:t>
      </w:r>
      <w:r w:rsidR="00AA273E" w:rsidRPr="00BE3F3C">
        <w:rPr>
          <w:rFonts w:ascii="Times New Roman" w:eastAsia="Times New Roman" w:hAnsi="Times New Roman"/>
          <w:bCs/>
          <w:sz w:val="28"/>
          <w:szCs w:val="28"/>
          <w:bdr w:val="none" w:sz="0" w:space="0" w:color="auto" w:frame="1"/>
          <w:lang w:eastAsia="ru-RU"/>
        </w:rPr>
        <w:t>заключения договора</w:t>
      </w:r>
      <w:r w:rsidR="00ED5A80" w:rsidRPr="00BE3F3C">
        <w:rPr>
          <w:rFonts w:ascii="Times New Roman" w:eastAsia="Times New Roman" w:hAnsi="Times New Roman"/>
          <w:bCs/>
          <w:sz w:val="28"/>
          <w:szCs w:val="28"/>
          <w:bdr w:val="none" w:sz="0" w:space="0" w:color="auto" w:frame="1"/>
          <w:lang w:eastAsia="ru-RU"/>
        </w:rPr>
        <w:t xml:space="preserve"> на размещение НТО, в случае модернизации - </w:t>
      </w:r>
      <w:r w:rsidR="008D619B" w:rsidRPr="00BE3F3C">
        <w:rPr>
          <w:rFonts w:ascii="Times New Roman" w:eastAsia="Times New Roman" w:hAnsi="Times New Roman"/>
          <w:bCs/>
          <w:sz w:val="28"/>
          <w:szCs w:val="28"/>
          <w:bdr w:val="none" w:sz="0" w:space="0" w:color="auto" w:frame="1"/>
          <w:lang w:eastAsia="ru-RU"/>
        </w:rPr>
        <w:t>в течение двух недель с момента получения проектной документации</w:t>
      </w:r>
      <w:r w:rsidR="008D619B" w:rsidRPr="00BE3F3C">
        <w:rPr>
          <w:rFonts w:ascii="Times New Roman" w:eastAsia="Times New Roman" w:hAnsi="Times New Roman"/>
          <w:sz w:val="28"/>
          <w:szCs w:val="28"/>
          <w:lang w:eastAsia="ru-RU"/>
        </w:rPr>
        <w:t xml:space="preserve">. </w:t>
      </w:r>
    </w:p>
    <w:p w14:paraId="221904CD" w14:textId="6375B822" w:rsidR="00ED5A80" w:rsidRPr="00BE3F3C" w:rsidRDefault="00650D98" w:rsidP="000C1A5D">
      <w:pPr>
        <w:ind w:right="-1" w:firstLine="567"/>
        <w:jc w:val="both"/>
        <w:textAlignment w:val="baseline"/>
        <w:rPr>
          <w:rFonts w:ascii="Times New Roman" w:eastAsia="Times New Roman" w:hAnsi="Times New Roman"/>
          <w:sz w:val="28"/>
          <w:szCs w:val="28"/>
          <w:lang w:eastAsia="ru-RU"/>
        </w:rPr>
      </w:pPr>
      <w:r w:rsidRPr="00BE3F3C">
        <w:rPr>
          <w:rFonts w:ascii="Times New Roman" w:eastAsia="Times New Roman" w:hAnsi="Times New Roman"/>
          <w:sz w:val="28"/>
          <w:szCs w:val="28"/>
          <w:bdr w:val="none" w:sz="0" w:space="0" w:color="auto" w:frame="1"/>
          <w:lang w:eastAsia="ru-RU"/>
        </w:rPr>
        <w:t>6.26</w:t>
      </w:r>
      <w:r w:rsidR="00ED5A80" w:rsidRPr="00BE3F3C">
        <w:rPr>
          <w:rFonts w:ascii="Times New Roman" w:eastAsia="Times New Roman" w:hAnsi="Times New Roman"/>
          <w:sz w:val="28"/>
          <w:szCs w:val="28"/>
          <w:bdr w:val="none" w:sz="0" w:space="0" w:color="auto" w:frame="1"/>
          <w:lang w:eastAsia="ru-RU"/>
        </w:rPr>
        <w:t>.</w:t>
      </w:r>
      <w:r w:rsidR="00ED5A80" w:rsidRPr="00BE3F3C">
        <w:rPr>
          <w:rFonts w:ascii="Times New Roman" w:eastAsia="Times New Roman" w:hAnsi="Times New Roman"/>
          <w:bCs/>
          <w:sz w:val="28"/>
          <w:szCs w:val="28"/>
          <w:bdr w:val="none" w:sz="0" w:space="0" w:color="auto" w:frame="1"/>
          <w:lang w:eastAsia="ru-RU"/>
        </w:rPr>
        <w:t xml:space="preserve"> </w:t>
      </w:r>
      <w:r w:rsidR="00ED5A80" w:rsidRPr="00BE3F3C">
        <w:rPr>
          <w:rFonts w:ascii="Times New Roman" w:eastAsia="Times New Roman" w:hAnsi="Times New Roman"/>
          <w:sz w:val="28"/>
          <w:szCs w:val="28"/>
          <w:lang w:eastAsia="ru-RU"/>
        </w:rPr>
        <w:t xml:space="preserve">Об установке нового НТО, а также о результатах проведения модернизации НТО необходимо уведомить </w:t>
      </w:r>
      <w:r w:rsidR="00D21C52">
        <w:rPr>
          <w:rFonts w:ascii="Times New Roman" w:eastAsia="Times New Roman" w:hAnsi="Times New Roman"/>
          <w:sz w:val="28"/>
          <w:szCs w:val="28"/>
          <w:lang w:eastAsia="ru-RU"/>
        </w:rPr>
        <w:t>а</w:t>
      </w:r>
      <w:r w:rsidR="00ED5A80" w:rsidRPr="00BE3F3C">
        <w:rPr>
          <w:rFonts w:ascii="Times New Roman" w:eastAsia="Times New Roman" w:hAnsi="Times New Roman"/>
          <w:sz w:val="28"/>
          <w:szCs w:val="28"/>
          <w:lang w:eastAsia="ru-RU"/>
        </w:rPr>
        <w:t xml:space="preserve">дминистрацию </w:t>
      </w:r>
      <w:r w:rsidR="002C6A28" w:rsidRPr="00BE3F3C">
        <w:rPr>
          <w:rFonts w:ascii="Times New Roman" w:eastAsia="Times New Roman" w:hAnsi="Times New Roman"/>
          <w:sz w:val="28"/>
          <w:szCs w:val="28"/>
          <w:lang w:eastAsia="ru-RU"/>
        </w:rPr>
        <w:t xml:space="preserve">городского округа </w:t>
      </w:r>
      <w:r w:rsidR="00F87209" w:rsidRPr="00BE3F3C">
        <w:rPr>
          <w:rFonts w:ascii="Times New Roman" w:eastAsia="Times New Roman" w:hAnsi="Times New Roman"/>
          <w:sz w:val="28"/>
          <w:szCs w:val="28"/>
          <w:lang w:eastAsia="ru-RU"/>
        </w:rPr>
        <w:t>Красногорск</w:t>
      </w:r>
      <w:r w:rsidR="00ED5A80" w:rsidRPr="00BE3F3C">
        <w:rPr>
          <w:rFonts w:ascii="Times New Roman" w:eastAsia="Times New Roman" w:hAnsi="Times New Roman"/>
          <w:sz w:val="28"/>
          <w:szCs w:val="28"/>
          <w:lang w:eastAsia="ru-RU"/>
        </w:rPr>
        <w:t>.</w:t>
      </w:r>
    </w:p>
    <w:p w14:paraId="34D9EA24" w14:textId="6E595F4B" w:rsidR="00ED5A80" w:rsidRPr="00BE3F3C" w:rsidRDefault="00650D98" w:rsidP="000C1A5D">
      <w:pPr>
        <w:pStyle w:val="12"/>
        <w:spacing w:line="240" w:lineRule="auto"/>
        <w:ind w:left="0" w:firstLine="567"/>
        <w:rPr>
          <w:sz w:val="28"/>
          <w:szCs w:val="28"/>
        </w:rPr>
      </w:pPr>
      <w:r w:rsidRPr="00BE3F3C">
        <w:rPr>
          <w:bCs w:val="0"/>
          <w:sz w:val="28"/>
          <w:szCs w:val="28"/>
        </w:rPr>
        <w:t>6.27</w:t>
      </w:r>
      <w:r w:rsidR="00ED5A80" w:rsidRPr="00BE3F3C">
        <w:rPr>
          <w:bCs w:val="0"/>
          <w:sz w:val="28"/>
          <w:szCs w:val="28"/>
        </w:rPr>
        <w:t>.</w:t>
      </w:r>
      <w:r w:rsidR="00ED5A80" w:rsidRPr="00BE3F3C">
        <w:rPr>
          <w:sz w:val="28"/>
          <w:szCs w:val="28"/>
        </w:rPr>
        <w:t xml:space="preserve"> В случае несоответствия внешнего вида утвержденным требованиям к НТО, размещенному на территории городского </w:t>
      </w:r>
      <w:r w:rsidR="002C6A28" w:rsidRPr="00BE3F3C">
        <w:rPr>
          <w:sz w:val="28"/>
          <w:szCs w:val="28"/>
        </w:rPr>
        <w:t xml:space="preserve">округа </w:t>
      </w:r>
      <w:r w:rsidR="00F87209" w:rsidRPr="00BE3F3C">
        <w:rPr>
          <w:sz w:val="28"/>
          <w:szCs w:val="28"/>
        </w:rPr>
        <w:t>Красногорск</w:t>
      </w:r>
      <w:r w:rsidR="00ED5A80" w:rsidRPr="00BE3F3C">
        <w:rPr>
          <w:sz w:val="28"/>
          <w:szCs w:val="28"/>
        </w:rPr>
        <w:t xml:space="preserve">, </w:t>
      </w:r>
      <w:r w:rsidR="00F87209" w:rsidRPr="00BE3F3C">
        <w:rPr>
          <w:sz w:val="28"/>
          <w:szCs w:val="28"/>
          <w:lang w:eastAsia="ru-RU"/>
        </w:rPr>
        <w:t>Управлением по безопасности и работе с потребительским рын</w:t>
      </w:r>
      <w:r w:rsidR="00433796" w:rsidRPr="00BE3F3C">
        <w:rPr>
          <w:sz w:val="28"/>
          <w:szCs w:val="28"/>
          <w:lang w:eastAsia="ru-RU"/>
        </w:rPr>
        <w:t>ком</w:t>
      </w:r>
      <w:r w:rsidR="00D21C52">
        <w:rPr>
          <w:sz w:val="28"/>
          <w:szCs w:val="28"/>
          <w:lang w:eastAsia="ru-RU"/>
        </w:rPr>
        <w:t xml:space="preserve"> а</w:t>
      </w:r>
      <w:r w:rsidR="00F87209" w:rsidRPr="00BE3F3C">
        <w:rPr>
          <w:sz w:val="28"/>
          <w:szCs w:val="28"/>
          <w:lang w:eastAsia="ru-RU"/>
        </w:rPr>
        <w:t>дминистрации</w:t>
      </w:r>
      <w:r w:rsidR="00F87209" w:rsidRPr="00BE3F3C">
        <w:rPr>
          <w:sz w:val="28"/>
          <w:szCs w:val="28"/>
        </w:rPr>
        <w:t xml:space="preserve"> </w:t>
      </w:r>
      <w:r w:rsidR="002C6A28" w:rsidRPr="00BE3F3C">
        <w:rPr>
          <w:sz w:val="28"/>
          <w:szCs w:val="28"/>
        </w:rPr>
        <w:t xml:space="preserve">городского округа </w:t>
      </w:r>
      <w:r w:rsidR="002D36E7" w:rsidRPr="00BE3F3C">
        <w:rPr>
          <w:sz w:val="28"/>
          <w:szCs w:val="28"/>
        </w:rPr>
        <w:t>Красногорск</w:t>
      </w:r>
      <w:r w:rsidR="00ED5A80" w:rsidRPr="00BE3F3C">
        <w:rPr>
          <w:sz w:val="28"/>
          <w:szCs w:val="28"/>
        </w:rPr>
        <w:t xml:space="preserve"> выдается предписание собственнику объекта с указанием срока устранения выявленных нарушений.</w:t>
      </w:r>
    </w:p>
    <w:p w14:paraId="26F82D5D" w14:textId="3B103D74" w:rsidR="00ED5A80" w:rsidRPr="00BE3F3C" w:rsidRDefault="00650D98" w:rsidP="000C1A5D">
      <w:pPr>
        <w:ind w:right="-1" w:firstLine="567"/>
        <w:jc w:val="both"/>
        <w:textAlignment w:val="baseline"/>
        <w:rPr>
          <w:rFonts w:ascii="Times New Roman" w:eastAsia="Times New Roman" w:hAnsi="Times New Roman"/>
          <w:sz w:val="28"/>
          <w:szCs w:val="28"/>
          <w:lang w:eastAsia="ru-RU"/>
        </w:rPr>
      </w:pPr>
      <w:r w:rsidRPr="00BE3F3C">
        <w:rPr>
          <w:rFonts w:ascii="Times New Roman" w:eastAsia="Times New Roman" w:hAnsi="Times New Roman"/>
          <w:sz w:val="28"/>
          <w:szCs w:val="28"/>
          <w:bdr w:val="none" w:sz="0" w:space="0" w:color="auto" w:frame="1"/>
          <w:lang w:eastAsia="ru-RU"/>
        </w:rPr>
        <w:t>6.28</w:t>
      </w:r>
      <w:r w:rsidR="00ED5A80" w:rsidRPr="00BE3F3C">
        <w:rPr>
          <w:rFonts w:ascii="Times New Roman" w:eastAsia="Times New Roman" w:hAnsi="Times New Roman"/>
          <w:sz w:val="28"/>
          <w:szCs w:val="28"/>
          <w:bdr w:val="none" w:sz="0" w:space="0" w:color="auto" w:frame="1"/>
          <w:lang w:eastAsia="ru-RU"/>
        </w:rPr>
        <w:t>.</w:t>
      </w:r>
      <w:r w:rsidR="00ED5A80" w:rsidRPr="00BE3F3C">
        <w:rPr>
          <w:rFonts w:ascii="Times New Roman" w:eastAsia="Times New Roman" w:hAnsi="Times New Roman"/>
          <w:bCs/>
          <w:sz w:val="28"/>
          <w:szCs w:val="28"/>
          <w:bdr w:val="none" w:sz="0" w:space="0" w:color="auto" w:frame="1"/>
          <w:lang w:eastAsia="ru-RU"/>
        </w:rPr>
        <w:t xml:space="preserve"> </w:t>
      </w:r>
      <w:r w:rsidR="00ED5A80" w:rsidRPr="00BE3F3C">
        <w:rPr>
          <w:rFonts w:ascii="Times New Roman" w:eastAsia="Times New Roman" w:hAnsi="Times New Roman"/>
          <w:sz w:val="28"/>
          <w:szCs w:val="28"/>
          <w:lang w:eastAsia="ru-RU"/>
        </w:rPr>
        <w:t xml:space="preserve">В случае установки НТО, не соответствующего заявленной проектной документации, а равно самовольного изменения объемно-планировочного решения, конструкций и их элементов, изменения цветового решения внешнего вида объекта Управлением </w:t>
      </w:r>
      <w:r w:rsidR="00F87209" w:rsidRPr="00BE3F3C">
        <w:rPr>
          <w:rFonts w:ascii="Times New Roman" w:eastAsia="Times New Roman" w:hAnsi="Times New Roman"/>
          <w:sz w:val="28"/>
          <w:szCs w:val="28"/>
          <w:lang w:eastAsia="ru-RU"/>
        </w:rPr>
        <w:t xml:space="preserve">по безопасности и работе с </w:t>
      </w:r>
      <w:r w:rsidR="00ED5A80" w:rsidRPr="00BE3F3C">
        <w:rPr>
          <w:rFonts w:ascii="Times New Roman" w:eastAsia="Times New Roman" w:hAnsi="Times New Roman"/>
          <w:sz w:val="28"/>
          <w:szCs w:val="28"/>
          <w:lang w:eastAsia="ru-RU"/>
        </w:rPr>
        <w:t>потребитель</w:t>
      </w:r>
      <w:r w:rsidR="00F87209" w:rsidRPr="00BE3F3C">
        <w:rPr>
          <w:rFonts w:ascii="Times New Roman" w:eastAsia="Times New Roman" w:hAnsi="Times New Roman"/>
          <w:sz w:val="28"/>
          <w:szCs w:val="28"/>
          <w:lang w:eastAsia="ru-RU"/>
        </w:rPr>
        <w:t>ским</w:t>
      </w:r>
      <w:r w:rsidR="00ED5A80" w:rsidRPr="00BE3F3C">
        <w:rPr>
          <w:rFonts w:ascii="Times New Roman" w:eastAsia="Times New Roman" w:hAnsi="Times New Roman"/>
          <w:sz w:val="28"/>
          <w:szCs w:val="28"/>
          <w:lang w:eastAsia="ru-RU"/>
        </w:rPr>
        <w:t xml:space="preserve"> рын</w:t>
      </w:r>
      <w:r w:rsidR="00433796" w:rsidRPr="00BE3F3C">
        <w:rPr>
          <w:rFonts w:ascii="Times New Roman" w:eastAsia="Times New Roman" w:hAnsi="Times New Roman"/>
          <w:sz w:val="28"/>
          <w:szCs w:val="28"/>
          <w:lang w:eastAsia="ru-RU"/>
        </w:rPr>
        <w:t>ком</w:t>
      </w:r>
      <w:r w:rsidR="00D21C52">
        <w:rPr>
          <w:rFonts w:ascii="Times New Roman" w:eastAsia="Times New Roman" w:hAnsi="Times New Roman"/>
          <w:sz w:val="28"/>
          <w:szCs w:val="28"/>
          <w:lang w:eastAsia="ru-RU"/>
        </w:rPr>
        <w:t xml:space="preserve"> а</w:t>
      </w:r>
      <w:r w:rsidR="00054A3E" w:rsidRPr="00BE3F3C">
        <w:rPr>
          <w:rFonts w:ascii="Times New Roman" w:eastAsia="Times New Roman" w:hAnsi="Times New Roman"/>
          <w:sz w:val="28"/>
          <w:szCs w:val="28"/>
          <w:lang w:eastAsia="ru-RU"/>
        </w:rPr>
        <w:t xml:space="preserve">дминистрации городского округа </w:t>
      </w:r>
      <w:r w:rsidR="00F87209" w:rsidRPr="00BE3F3C">
        <w:rPr>
          <w:rFonts w:ascii="Times New Roman" w:eastAsia="Times New Roman" w:hAnsi="Times New Roman"/>
          <w:sz w:val="28"/>
          <w:szCs w:val="28"/>
          <w:lang w:eastAsia="ru-RU"/>
        </w:rPr>
        <w:t>Красногорск</w:t>
      </w:r>
      <w:r w:rsidR="00054A3E" w:rsidRPr="00BE3F3C">
        <w:rPr>
          <w:rFonts w:ascii="Times New Roman" w:eastAsia="Times New Roman" w:hAnsi="Times New Roman"/>
          <w:sz w:val="28"/>
          <w:szCs w:val="28"/>
          <w:lang w:eastAsia="ru-RU"/>
        </w:rPr>
        <w:t xml:space="preserve"> </w:t>
      </w:r>
      <w:r w:rsidR="00ED5A80" w:rsidRPr="00BE3F3C">
        <w:rPr>
          <w:rFonts w:ascii="Times New Roman" w:eastAsia="Times New Roman" w:hAnsi="Times New Roman"/>
          <w:sz w:val="28"/>
          <w:szCs w:val="28"/>
          <w:lang w:eastAsia="ru-RU"/>
        </w:rPr>
        <w:t>выдается предписание собственнику объекта с указанием срока устранения выявленных нарушений.</w:t>
      </w:r>
    </w:p>
    <w:p w14:paraId="4F380EEC" w14:textId="77777777" w:rsidR="00476B79" w:rsidRPr="00BE3F3C" w:rsidRDefault="00476B79" w:rsidP="000C1A5D">
      <w:pPr>
        <w:ind w:right="-1" w:firstLine="567"/>
        <w:jc w:val="both"/>
        <w:textAlignment w:val="baseline"/>
        <w:rPr>
          <w:rFonts w:ascii="Times New Roman" w:eastAsia="Times New Roman" w:hAnsi="Times New Roman"/>
          <w:sz w:val="28"/>
          <w:szCs w:val="28"/>
          <w:lang w:eastAsia="ru-RU"/>
        </w:rPr>
      </w:pPr>
    </w:p>
    <w:p w14:paraId="1080B2EC" w14:textId="77777777" w:rsidR="00535ABA" w:rsidRDefault="00482391" w:rsidP="00535AB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Cs/>
          <w:sz w:val="28"/>
          <w:szCs w:val="28"/>
        </w:rPr>
      </w:pPr>
      <w:r w:rsidRPr="00B715BB">
        <w:rPr>
          <w:bCs/>
          <w:sz w:val="28"/>
          <w:szCs w:val="28"/>
        </w:rPr>
        <w:t>7</w:t>
      </w:r>
      <w:r w:rsidRPr="00B715BB">
        <w:rPr>
          <w:sz w:val="28"/>
          <w:szCs w:val="28"/>
        </w:rPr>
        <w:t xml:space="preserve">. </w:t>
      </w:r>
      <w:r w:rsidRPr="00B715BB">
        <w:rPr>
          <w:bCs/>
          <w:sz w:val="28"/>
          <w:szCs w:val="28"/>
        </w:rPr>
        <w:t xml:space="preserve">Демонтаж нестационарных объектов мелкорозничной торговой сети, </w:t>
      </w:r>
    </w:p>
    <w:p w14:paraId="53F0FDEF" w14:textId="77777777" w:rsidR="00535ABA" w:rsidRDefault="00482391" w:rsidP="00535AB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Cs/>
          <w:sz w:val="28"/>
          <w:szCs w:val="28"/>
        </w:rPr>
      </w:pPr>
      <w:r w:rsidRPr="00B715BB">
        <w:rPr>
          <w:bCs/>
          <w:sz w:val="28"/>
          <w:szCs w:val="28"/>
        </w:rPr>
        <w:t>бытового обслуживания населения и временных объектов</w:t>
      </w:r>
    </w:p>
    <w:p w14:paraId="04550E3F" w14:textId="4D306073" w:rsidR="00482391" w:rsidRPr="00B715BB" w:rsidRDefault="00482391" w:rsidP="00535AB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Cs/>
          <w:sz w:val="28"/>
          <w:szCs w:val="28"/>
        </w:rPr>
      </w:pPr>
      <w:r w:rsidRPr="00B715BB">
        <w:rPr>
          <w:bCs/>
          <w:sz w:val="28"/>
          <w:szCs w:val="28"/>
        </w:rPr>
        <w:t xml:space="preserve"> общественного питания</w:t>
      </w:r>
    </w:p>
    <w:p w14:paraId="4E1049CC" w14:textId="77777777" w:rsidR="00482391" w:rsidRPr="00BE3F3C" w:rsidRDefault="00482391" w:rsidP="000C1A5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bCs/>
          <w:sz w:val="28"/>
          <w:szCs w:val="28"/>
        </w:rPr>
      </w:pPr>
    </w:p>
    <w:p w14:paraId="61EBF8D0" w14:textId="795110C5" w:rsidR="00482391" w:rsidRPr="00BE3F3C" w:rsidRDefault="00482391" w:rsidP="000C1A5D">
      <w:pPr>
        <w:pStyle w:val="a3"/>
        <w:tabs>
          <w:tab w:val="left" w:pos="916"/>
          <w:tab w:val="left" w:pos="1832"/>
          <w:tab w:val="left" w:pos="2748"/>
          <w:tab w:val="left" w:pos="3664"/>
          <w:tab w:val="left" w:pos="4580"/>
          <w:tab w:val="left" w:pos="5496"/>
        </w:tabs>
        <w:spacing w:before="0" w:beforeAutospacing="0" w:after="0" w:afterAutospacing="0"/>
        <w:ind w:firstLine="567"/>
        <w:jc w:val="both"/>
        <w:rPr>
          <w:sz w:val="28"/>
          <w:szCs w:val="28"/>
        </w:rPr>
      </w:pPr>
      <w:r w:rsidRPr="00BE3F3C">
        <w:rPr>
          <w:sz w:val="28"/>
          <w:szCs w:val="28"/>
        </w:rPr>
        <w:t>7.1.</w:t>
      </w:r>
      <w:r w:rsidRPr="00BE3F3C">
        <w:rPr>
          <w:b/>
          <w:bCs/>
          <w:sz w:val="28"/>
          <w:szCs w:val="28"/>
        </w:rPr>
        <w:t xml:space="preserve"> </w:t>
      </w:r>
      <w:r w:rsidRPr="00BE3F3C">
        <w:rPr>
          <w:sz w:val="28"/>
          <w:szCs w:val="28"/>
        </w:rPr>
        <w:t xml:space="preserve">Объекты </w:t>
      </w:r>
      <w:r w:rsidR="00D21C52">
        <w:rPr>
          <w:sz w:val="28"/>
          <w:szCs w:val="28"/>
        </w:rPr>
        <w:t xml:space="preserve">НТО </w:t>
      </w:r>
      <w:r w:rsidRPr="00BE3F3C">
        <w:rPr>
          <w:sz w:val="28"/>
          <w:szCs w:val="28"/>
        </w:rPr>
        <w:t>подлежат демонтажу по основаниям и в порядке, указанным в Договоре</w:t>
      </w:r>
      <w:r w:rsidR="00B62878">
        <w:rPr>
          <w:sz w:val="28"/>
          <w:szCs w:val="28"/>
        </w:rPr>
        <w:t>, в соответствии с требованиями</w:t>
      </w:r>
      <w:r w:rsidRPr="00BE3F3C">
        <w:rPr>
          <w:sz w:val="28"/>
          <w:szCs w:val="28"/>
        </w:rPr>
        <w:t>, установленными законодательством Российской Федерации.</w:t>
      </w:r>
    </w:p>
    <w:p w14:paraId="34B53E5F" w14:textId="2AE0F6EE" w:rsidR="00482391" w:rsidRPr="00BE3F3C" w:rsidRDefault="00482391" w:rsidP="000C1A5D">
      <w:pPr>
        <w:pStyle w:val="a3"/>
        <w:tabs>
          <w:tab w:val="left" w:pos="916"/>
          <w:tab w:val="left" w:pos="1832"/>
          <w:tab w:val="left" w:pos="2748"/>
          <w:tab w:val="left" w:pos="3664"/>
          <w:tab w:val="left" w:pos="4580"/>
          <w:tab w:val="left" w:pos="5496"/>
        </w:tabs>
        <w:spacing w:before="0" w:beforeAutospacing="0" w:after="0" w:afterAutospacing="0"/>
        <w:ind w:firstLine="567"/>
        <w:jc w:val="both"/>
        <w:rPr>
          <w:sz w:val="28"/>
          <w:szCs w:val="28"/>
        </w:rPr>
      </w:pPr>
      <w:r w:rsidRPr="00BE3F3C">
        <w:rPr>
          <w:sz w:val="28"/>
          <w:szCs w:val="28"/>
        </w:rPr>
        <w:t xml:space="preserve">7.2. При выявлении самовольно (незаконно) размещенных и (или) эксплуатируемых на территории городского округа Красногорск Московской области Объектов, </w:t>
      </w:r>
      <w:r w:rsidR="00D21C52">
        <w:rPr>
          <w:sz w:val="28"/>
          <w:szCs w:val="28"/>
        </w:rPr>
        <w:t>на основании решения Комиссии, а</w:t>
      </w:r>
      <w:r w:rsidRPr="00BE3F3C">
        <w:rPr>
          <w:sz w:val="28"/>
          <w:szCs w:val="28"/>
        </w:rPr>
        <w:t>дминистрация городского округа Красногорск Московской области в течение 10 календарных дней со дня выявления указанных фактов выдает владельцу Объекта требование о демонтаже нестационарного торгового объекта (далее - Требование) в срок, определенный Требованием.</w:t>
      </w:r>
    </w:p>
    <w:p w14:paraId="28269130" w14:textId="39F5DD27" w:rsidR="00482391" w:rsidRPr="00BE3F3C" w:rsidRDefault="00482391" w:rsidP="000C1A5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BE3F3C">
        <w:rPr>
          <w:sz w:val="28"/>
          <w:szCs w:val="28"/>
        </w:rPr>
        <w:t>7.3. Срок демонтажа Объекта определяется в зависимости от вида Объекта и должен составлять не более 14 календарных</w:t>
      </w:r>
      <w:r w:rsidR="00D21C52">
        <w:rPr>
          <w:sz w:val="28"/>
          <w:szCs w:val="28"/>
        </w:rPr>
        <w:t xml:space="preserve"> дней со дня выдачи Требования а</w:t>
      </w:r>
      <w:r w:rsidRPr="00BE3F3C">
        <w:rPr>
          <w:sz w:val="28"/>
          <w:szCs w:val="28"/>
        </w:rPr>
        <w:t>дминистрацией городского округа Красногорск Московской области.</w:t>
      </w:r>
    </w:p>
    <w:p w14:paraId="6A9CADA2" w14:textId="77777777" w:rsidR="00482391" w:rsidRPr="00BE3F3C" w:rsidRDefault="00482391" w:rsidP="000C1A5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BE3F3C">
        <w:rPr>
          <w:sz w:val="28"/>
          <w:szCs w:val="28"/>
        </w:rPr>
        <w:t xml:space="preserve">В случае невозможности осуществления владельцем Объекта демонтажа по независящим от него причинам, срок, установленный Требованием, может быть продлен, но не более чем на 5 рабочих дней. </w:t>
      </w:r>
    </w:p>
    <w:p w14:paraId="17BE1FD5" w14:textId="41159FCC" w:rsidR="00482391" w:rsidRPr="00BE3F3C" w:rsidRDefault="00482391" w:rsidP="000C1A5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BE3F3C">
        <w:rPr>
          <w:sz w:val="28"/>
          <w:szCs w:val="28"/>
        </w:rPr>
        <w:t>7.4. Если владелец самовольно (незаконно) размещенного и (или) эксплуатируемого на территории городского округа Красногорск Московской области Объекта установлен, Требование выдается ему лично под роспись.</w:t>
      </w:r>
    </w:p>
    <w:p w14:paraId="73D7EB25" w14:textId="77777777" w:rsidR="00482391" w:rsidRPr="00BE3F3C" w:rsidRDefault="00482391" w:rsidP="000C1A5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BE3F3C">
        <w:rPr>
          <w:sz w:val="28"/>
          <w:szCs w:val="28"/>
        </w:rPr>
        <w:t>В случае невозможности вручения Требования владельцу Объекта по причине его уклонения от вручения или иной причине, Требование направляется ему по почте заказным письмом с уведомлением, о чем Комиссией делается отметка на бланке Требования с указанием причины его невручения.</w:t>
      </w:r>
    </w:p>
    <w:p w14:paraId="3D64D032" w14:textId="77777777" w:rsidR="00482391" w:rsidRPr="00BE3F3C" w:rsidRDefault="00482391" w:rsidP="000C1A5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BE3F3C">
        <w:rPr>
          <w:sz w:val="28"/>
          <w:szCs w:val="28"/>
        </w:rPr>
        <w:t>Если владелец самовольно (незаконно) размещенного и (или) эксплуатируемого на территории городского округа Красногорск Московской области Объекта не установлен, на Объект вывешивается Требование и наносится соответствующая надпись с указанием срока демонтажа, о чем Комиссией делается отметка на бланке Требования.</w:t>
      </w:r>
    </w:p>
    <w:p w14:paraId="5F93DB6A" w14:textId="1AD1AD80" w:rsidR="00482391" w:rsidRPr="00BE3F3C" w:rsidRDefault="00482391" w:rsidP="000C1A5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BE3F3C">
        <w:rPr>
          <w:sz w:val="28"/>
          <w:szCs w:val="28"/>
        </w:rPr>
        <w:t>7.5. Демонтаж Объектов в добровольном порядке производится владельцами Объектов своими силами и за свой счет в срок, указанный в Требовании.</w:t>
      </w:r>
    </w:p>
    <w:p w14:paraId="465555C3" w14:textId="1875C552" w:rsidR="00482391" w:rsidRPr="00BE3F3C" w:rsidRDefault="00482391" w:rsidP="000C1A5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BE3F3C">
        <w:rPr>
          <w:sz w:val="28"/>
          <w:szCs w:val="28"/>
        </w:rPr>
        <w:t xml:space="preserve">7.6. В случае неисполнения </w:t>
      </w:r>
      <w:r w:rsidR="00B62878" w:rsidRPr="00BE3F3C">
        <w:rPr>
          <w:sz w:val="28"/>
          <w:szCs w:val="28"/>
        </w:rPr>
        <w:t xml:space="preserve">Требования </w:t>
      </w:r>
      <w:r w:rsidRPr="00BE3F3C">
        <w:rPr>
          <w:sz w:val="28"/>
          <w:szCs w:val="28"/>
        </w:rPr>
        <w:t>владельцем самовольно (незаконно) размещенного и (или) эксплуа</w:t>
      </w:r>
      <w:r w:rsidR="00433796" w:rsidRPr="00BE3F3C">
        <w:rPr>
          <w:sz w:val="28"/>
          <w:szCs w:val="28"/>
        </w:rPr>
        <w:t xml:space="preserve">тируемого Объекта, </w:t>
      </w:r>
      <w:r w:rsidR="00D21C52">
        <w:rPr>
          <w:sz w:val="28"/>
          <w:szCs w:val="28"/>
        </w:rPr>
        <w:t>а</w:t>
      </w:r>
      <w:r w:rsidRPr="00BE3F3C">
        <w:rPr>
          <w:sz w:val="28"/>
          <w:szCs w:val="28"/>
        </w:rPr>
        <w:t>дминистрация городского округа Красногорск Московской области принимает решение о демонтаже самовольно (незаконно) размещенного и (или) эксплуатируемого Объекта силами и за счёт средств бюджета городского округа Красногорск Московской области.</w:t>
      </w:r>
    </w:p>
    <w:p w14:paraId="52C7F507" w14:textId="6FB8C483" w:rsidR="00482391" w:rsidRPr="00D21C52" w:rsidRDefault="00482391" w:rsidP="000C1A5D">
      <w:pPr>
        <w:ind w:firstLine="567"/>
        <w:jc w:val="both"/>
        <w:rPr>
          <w:rFonts w:ascii="Times New Roman" w:eastAsia="Times New Roman" w:hAnsi="Times New Roman"/>
          <w:sz w:val="28"/>
          <w:szCs w:val="28"/>
          <w:lang w:eastAsia="ru-RU"/>
        </w:rPr>
      </w:pPr>
      <w:r w:rsidRPr="00D21C52">
        <w:rPr>
          <w:rFonts w:ascii="Times New Roman" w:hAnsi="Times New Roman"/>
          <w:bCs/>
          <w:sz w:val="28"/>
          <w:szCs w:val="28"/>
        </w:rPr>
        <w:t>7.7.</w:t>
      </w:r>
      <w:r w:rsidRPr="00D21C52">
        <w:rPr>
          <w:rFonts w:ascii="Times New Roman" w:hAnsi="Times New Roman"/>
          <w:sz w:val="28"/>
          <w:szCs w:val="28"/>
        </w:rPr>
        <w:t xml:space="preserve"> Владелец</w:t>
      </w:r>
      <w:r w:rsidRPr="00D21C52">
        <w:rPr>
          <w:rFonts w:ascii="Times New Roman" w:eastAsia="Times New Roman" w:hAnsi="Times New Roman"/>
          <w:sz w:val="28"/>
          <w:szCs w:val="28"/>
          <w:lang w:eastAsia="ru-RU"/>
        </w:rPr>
        <w:t xml:space="preserve"> самовольно (незаконно) </w:t>
      </w:r>
      <w:r w:rsidRPr="00D21C52">
        <w:rPr>
          <w:rFonts w:ascii="Times New Roman" w:hAnsi="Times New Roman"/>
          <w:sz w:val="28"/>
          <w:szCs w:val="28"/>
        </w:rPr>
        <w:t>размещенного и (или) эксплуатируемого О</w:t>
      </w:r>
      <w:r w:rsidRPr="00D21C52">
        <w:rPr>
          <w:rFonts w:ascii="Times New Roman" w:eastAsia="Times New Roman" w:hAnsi="Times New Roman"/>
          <w:sz w:val="28"/>
          <w:szCs w:val="28"/>
          <w:lang w:eastAsia="ru-RU"/>
        </w:rPr>
        <w:t>бъект</w:t>
      </w:r>
      <w:r w:rsidRPr="00D21C52">
        <w:rPr>
          <w:rFonts w:ascii="Times New Roman" w:hAnsi="Times New Roman"/>
          <w:sz w:val="28"/>
          <w:szCs w:val="28"/>
        </w:rPr>
        <w:t>а</w:t>
      </w:r>
      <w:r w:rsidRPr="00D21C52">
        <w:rPr>
          <w:rFonts w:ascii="Times New Roman" w:eastAsia="Times New Roman" w:hAnsi="Times New Roman"/>
          <w:sz w:val="28"/>
          <w:szCs w:val="28"/>
          <w:lang w:eastAsia="ru-RU"/>
        </w:rPr>
        <w:t xml:space="preserve"> уведомляется </w:t>
      </w:r>
      <w:r w:rsidRPr="00D21C52">
        <w:rPr>
          <w:rFonts w:ascii="Times New Roman" w:hAnsi="Times New Roman"/>
          <w:sz w:val="28"/>
          <w:szCs w:val="28"/>
        </w:rPr>
        <w:t>администрацией городского округа Красногорск Московской области</w:t>
      </w:r>
      <w:r w:rsidRPr="00D21C52">
        <w:rPr>
          <w:rFonts w:ascii="Times New Roman" w:eastAsia="Times New Roman" w:hAnsi="Times New Roman"/>
          <w:sz w:val="28"/>
          <w:szCs w:val="28"/>
          <w:lang w:eastAsia="ru-RU"/>
        </w:rPr>
        <w:t xml:space="preserve"> путем вручения (направления) уведомления о дате демонтажа самовольно (незаконно) </w:t>
      </w:r>
      <w:r w:rsidRPr="00D21C52">
        <w:rPr>
          <w:rFonts w:ascii="Times New Roman" w:hAnsi="Times New Roman"/>
          <w:sz w:val="28"/>
          <w:szCs w:val="28"/>
        </w:rPr>
        <w:t>размещенного и (или) эксплуатируемого О</w:t>
      </w:r>
      <w:r w:rsidRPr="00D21C52">
        <w:rPr>
          <w:rFonts w:ascii="Times New Roman" w:eastAsia="Times New Roman" w:hAnsi="Times New Roman"/>
          <w:sz w:val="28"/>
          <w:szCs w:val="28"/>
          <w:lang w:eastAsia="ru-RU"/>
        </w:rPr>
        <w:t>бъект</w:t>
      </w:r>
      <w:r w:rsidRPr="00D21C52">
        <w:rPr>
          <w:rFonts w:ascii="Times New Roman" w:hAnsi="Times New Roman"/>
          <w:sz w:val="28"/>
          <w:szCs w:val="28"/>
        </w:rPr>
        <w:t>а</w:t>
      </w:r>
      <w:r w:rsidRPr="00D21C52">
        <w:rPr>
          <w:rFonts w:ascii="Times New Roman" w:eastAsia="Times New Roman" w:hAnsi="Times New Roman"/>
          <w:sz w:val="28"/>
          <w:szCs w:val="28"/>
          <w:lang w:eastAsia="ru-RU"/>
        </w:rPr>
        <w:t>.</w:t>
      </w:r>
    </w:p>
    <w:p w14:paraId="5C0FE98E" w14:textId="36A6595F" w:rsidR="00482391" w:rsidRPr="00D21C52" w:rsidRDefault="00482391" w:rsidP="000C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rPr>
      </w:pPr>
      <w:r w:rsidRPr="00D21C52">
        <w:rPr>
          <w:rFonts w:ascii="Times New Roman" w:hAnsi="Times New Roman"/>
          <w:bCs/>
          <w:sz w:val="28"/>
          <w:szCs w:val="28"/>
        </w:rPr>
        <w:t>7.8.</w:t>
      </w:r>
      <w:r w:rsidRPr="00D21C52">
        <w:rPr>
          <w:rFonts w:ascii="Times New Roman" w:hAnsi="Times New Roman"/>
          <w:sz w:val="28"/>
          <w:szCs w:val="28"/>
        </w:rPr>
        <w:t xml:space="preserve"> Демонтаж Объекта производится с привлечением специализированной подрядной организации (далее – Организация) в присутствии Комиссии и представителей полиции.</w:t>
      </w:r>
    </w:p>
    <w:p w14:paraId="00003F45" w14:textId="514C29D6" w:rsidR="00385509" w:rsidRPr="00BE3F3C" w:rsidRDefault="00482391" w:rsidP="000C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rPr>
      </w:pPr>
      <w:r w:rsidRPr="00D21C52">
        <w:rPr>
          <w:rFonts w:ascii="Times New Roman" w:hAnsi="Times New Roman"/>
          <w:bCs/>
          <w:sz w:val="28"/>
          <w:szCs w:val="28"/>
        </w:rPr>
        <w:lastRenderedPageBreak/>
        <w:t>7.9.</w:t>
      </w:r>
      <w:r w:rsidRPr="00D21C52">
        <w:rPr>
          <w:rFonts w:ascii="Times New Roman" w:hAnsi="Times New Roman"/>
          <w:sz w:val="28"/>
          <w:szCs w:val="28"/>
        </w:rPr>
        <w:t xml:space="preserve"> Демонтаж Объекта оформляется актом</w:t>
      </w:r>
      <w:r w:rsidR="00C101FF" w:rsidRPr="00D21C52">
        <w:rPr>
          <w:rFonts w:ascii="Times New Roman" w:hAnsi="Times New Roman"/>
          <w:sz w:val="28"/>
          <w:szCs w:val="28"/>
        </w:rPr>
        <w:t xml:space="preserve"> </w:t>
      </w:r>
      <w:r w:rsidRPr="00D21C52">
        <w:rPr>
          <w:rFonts w:ascii="Times New Roman" w:hAnsi="Times New Roman"/>
          <w:sz w:val="28"/>
          <w:szCs w:val="28"/>
        </w:rPr>
        <w:t>о демонтаже Объекта и описью</w:t>
      </w:r>
      <w:r w:rsidRPr="00BE3F3C">
        <w:rPr>
          <w:rFonts w:ascii="Times New Roman" w:hAnsi="Times New Roman"/>
          <w:sz w:val="28"/>
          <w:szCs w:val="28"/>
        </w:rPr>
        <w:t xml:space="preserve"> находящегося в нем имущества. В случае необходимости, при осуществлении демонтажа Объекта, может быть произведено его вскрытие работниками Организации, в присутствии членов Комиссии и представителей полиции, о чем делается соответствующая отметка в акте о демонтаже Объекта.</w:t>
      </w:r>
    </w:p>
    <w:p w14:paraId="663C91A5" w14:textId="29662E20" w:rsidR="00482391" w:rsidRPr="00BE3F3C" w:rsidRDefault="00482391" w:rsidP="000C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rPr>
      </w:pPr>
      <w:r w:rsidRPr="00BE3F3C">
        <w:rPr>
          <w:rFonts w:ascii="Times New Roman" w:hAnsi="Times New Roman"/>
          <w:sz w:val="28"/>
          <w:szCs w:val="28"/>
        </w:rPr>
        <w:t>7.10.</w:t>
      </w:r>
      <w:r w:rsidRPr="00BE3F3C">
        <w:rPr>
          <w:sz w:val="28"/>
          <w:szCs w:val="28"/>
        </w:rPr>
        <w:t xml:space="preserve"> </w:t>
      </w:r>
      <w:r w:rsidR="00385509" w:rsidRPr="00BE3F3C">
        <w:rPr>
          <w:rFonts w:ascii="Times New Roman" w:hAnsi="Times New Roman"/>
          <w:sz w:val="28"/>
          <w:szCs w:val="28"/>
        </w:rPr>
        <w:t xml:space="preserve">Демонтированный нестационарный торговый объект и находящееся при нем имущество подлежат вывозу в специализированные места хранения демонтированных нестационарных </w:t>
      </w:r>
      <w:r w:rsidR="00D21C52">
        <w:rPr>
          <w:rFonts w:ascii="Times New Roman" w:hAnsi="Times New Roman"/>
          <w:sz w:val="28"/>
          <w:szCs w:val="28"/>
        </w:rPr>
        <w:t>объектов, которые определяются а</w:t>
      </w:r>
      <w:r w:rsidR="00385509" w:rsidRPr="00BE3F3C">
        <w:rPr>
          <w:rFonts w:ascii="Times New Roman" w:hAnsi="Times New Roman"/>
          <w:sz w:val="28"/>
          <w:szCs w:val="28"/>
        </w:rPr>
        <w:t>дминистрацией городского округа Красногорск. Нестационарный торговый объект должен быть опечатан. Демонтированный нестационарный объект и находящееся при нем имущество передаются на хранение по договору, заключаем</w:t>
      </w:r>
      <w:r w:rsidR="00D21C52">
        <w:rPr>
          <w:rFonts w:ascii="Times New Roman" w:hAnsi="Times New Roman"/>
          <w:sz w:val="28"/>
          <w:szCs w:val="28"/>
        </w:rPr>
        <w:t>ому а</w:t>
      </w:r>
      <w:r w:rsidR="00385509" w:rsidRPr="00BE3F3C">
        <w:rPr>
          <w:rFonts w:ascii="Times New Roman" w:hAnsi="Times New Roman"/>
          <w:sz w:val="28"/>
          <w:szCs w:val="28"/>
        </w:rPr>
        <w:t xml:space="preserve">дминистрацией городского округа Красногорск с собственником либо с владельцем специализированного места хранения демонтированных нестационарных объектов. </w:t>
      </w:r>
    </w:p>
    <w:p w14:paraId="3CAC6665" w14:textId="7D17BFCD" w:rsidR="00482391" w:rsidRPr="00BE3F3C" w:rsidRDefault="00482391" w:rsidP="000C1A5D">
      <w:pPr>
        <w:ind w:firstLine="567"/>
        <w:jc w:val="both"/>
        <w:rPr>
          <w:rFonts w:ascii="Times New Roman" w:eastAsia="Times New Roman" w:hAnsi="Times New Roman"/>
          <w:sz w:val="28"/>
          <w:szCs w:val="28"/>
          <w:lang w:eastAsia="ru-RU"/>
        </w:rPr>
      </w:pPr>
      <w:r w:rsidRPr="00BE3F3C">
        <w:rPr>
          <w:rFonts w:ascii="Times New Roman" w:hAnsi="Times New Roman"/>
          <w:sz w:val="28"/>
          <w:szCs w:val="28"/>
        </w:rPr>
        <w:t xml:space="preserve">7.11. </w:t>
      </w:r>
      <w:r w:rsidRPr="00BE3F3C">
        <w:rPr>
          <w:rFonts w:ascii="Times New Roman" w:eastAsia="Times New Roman" w:hAnsi="Times New Roman"/>
          <w:sz w:val="28"/>
          <w:szCs w:val="28"/>
          <w:lang w:eastAsia="ru-RU"/>
        </w:rPr>
        <w:t xml:space="preserve">Демонтированный Объект и находящееся в нем на момент демонтажа имущество, подлежит возврату владельцу Объекта, </w:t>
      </w:r>
      <w:r w:rsidRPr="00BE3F3C">
        <w:rPr>
          <w:rFonts w:ascii="Times New Roman" w:hAnsi="Times New Roman"/>
          <w:sz w:val="28"/>
          <w:szCs w:val="28"/>
        </w:rPr>
        <w:t xml:space="preserve">после предъявления им документов, подтверждающих нахождение Объекта в его владении на законных основаниях и </w:t>
      </w:r>
      <w:r w:rsidRPr="00BE3F3C">
        <w:rPr>
          <w:rFonts w:ascii="Times New Roman" w:eastAsia="Times New Roman" w:hAnsi="Times New Roman"/>
          <w:sz w:val="28"/>
          <w:szCs w:val="28"/>
          <w:lang w:eastAsia="ru-RU"/>
        </w:rPr>
        <w:t xml:space="preserve">возмещения им расходов </w:t>
      </w:r>
      <w:r w:rsidR="00D21C52">
        <w:rPr>
          <w:rFonts w:ascii="Times New Roman" w:eastAsia="Times New Roman" w:hAnsi="Times New Roman"/>
          <w:sz w:val="28"/>
          <w:szCs w:val="28"/>
          <w:lang w:eastAsia="ru-RU"/>
        </w:rPr>
        <w:t>а</w:t>
      </w:r>
      <w:r w:rsidRPr="00BE3F3C">
        <w:rPr>
          <w:rFonts w:ascii="Times New Roman" w:eastAsia="Times New Roman" w:hAnsi="Times New Roman"/>
          <w:sz w:val="28"/>
          <w:szCs w:val="28"/>
          <w:lang w:eastAsia="ru-RU"/>
        </w:rPr>
        <w:t>дминистрации городского округа Красногорск Московской области, связанных с мероприятиями по демонтажу</w:t>
      </w:r>
      <w:r w:rsidR="00385509" w:rsidRPr="00BE3F3C">
        <w:rPr>
          <w:rFonts w:ascii="Times New Roman" w:eastAsia="Times New Roman" w:hAnsi="Times New Roman"/>
          <w:sz w:val="28"/>
          <w:szCs w:val="28"/>
          <w:lang w:eastAsia="ru-RU"/>
        </w:rPr>
        <w:t xml:space="preserve"> и транспортировке</w:t>
      </w:r>
      <w:r w:rsidRPr="00BE3F3C">
        <w:rPr>
          <w:rFonts w:ascii="Times New Roman" w:eastAsia="Times New Roman" w:hAnsi="Times New Roman"/>
          <w:sz w:val="28"/>
          <w:szCs w:val="28"/>
          <w:lang w:eastAsia="ru-RU"/>
        </w:rPr>
        <w:t xml:space="preserve"> Объекта.</w:t>
      </w:r>
    </w:p>
    <w:p w14:paraId="6CC78418" w14:textId="5F36BEFB" w:rsidR="00385509" w:rsidRPr="00BE3F3C" w:rsidRDefault="00385509" w:rsidP="000C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rPr>
      </w:pPr>
      <w:r w:rsidRPr="00BE3F3C">
        <w:rPr>
          <w:rFonts w:ascii="Times New Roman" w:hAnsi="Times New Roman"/>
          <w:sz w:val="28"/>
          <w:szCs w:val="28"/>
        </w:rPr>
        <w:t>7.12. Демонтированный нестационарный объект и находящееся при нем имущество подлежит хранению в течение 3 (трех) месяцев со дня демонтажа. По истечении срока хранения нестационарный торговый объект и находящееся при нем имущество, подлежит утилиз</w:t>
      </w:r>
      <w:r w:rsidR="00B62878">
        <w:rPr>
          <w:rFonts w:ascii="Times New Roman" w:hAnsi="Times New Roman"/>
          <w:sz w:val="28"/>
          <w:szCs w:val="28"/>
        </w:rPr>
        <w:t>ации или реализации посредством</w:t>
      </w:r>
      <w:r w:rsidRPr="00BE3F3C">
        <w:rPr>
          <w:rFonts w:ascii="Times New Roman" w:hAnsi="Times New Roman"/>
          <w:sz w:val="28"/>
          <w:szCs w:val="28"/>
        </w:rPr>
        <w:t xml:space="preserve"> открытого аукциона в соответствии с действующим законодательством.   </w:t>
      </w:r>
    </w:p>
    <w:p w14:paraId="3D23782B" w14:textId="586E32EA" w:rsidR="00385509" w:rsidRPr="00BE3F3C" w:rsidRDefault="00F57544" w:rsidP="000C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rPr>
      </w:pPr>
      <w:r w:rsidRPr="00BE3F3C">
        <w:rPr>
          <w:rFonts w:ascii="Times New Roman" w:hAnsi="Times New Roman"/>
          <w:sz w:val="28"/>
          <w:szCs w:val="28"/>
        </w:rPr>
        <w:t>7</w:t>
      </w:r>
      <w:r w:rsidR="00385509" w:rsidRPr="00BE3F3C">
        <w:rPr>
          <w:rFonts w:ascii="Times New Roman" w:hAnsi="Times New Roman"/>
          <w:sz w:val="28"/>
          <w:szCs w:val="28"/>
        </w:rPr>
        <w:t>.</w:t>
      </w:r>
      <w:r w:rsidRPr="00BE3F3C">
        <w:rPr>
          <w:rFonts w:ascii="Times New Roman" w:hAnsi="Times New Roman"/>
          <w:sz w:val="28"/>
          <w:szCs w:val="28"/>
        </w:rPr>
        <w:t>13</w:t>
      </w:r>
      <w:r w:rsidR="00385509" w:rsidRPr="00BE3F3C">
        <w:rPr>
          <w:rFonts w:ascii="Times New Roman" w:hAnsi="Times New Roman"/>
          <w:sz w:val="28"/>
          <w:szCs w:val="28"/>
        </w:rPr>
        <w:t xml:space="preserve">. В случае, если оплата работ по демонтажу нестационарного торгового объекта, перемещению нестационарного торгового объекта и находящегося в нем имущества в специализированные места хранения демонтированных нестационарных объектов и их хранению осуществляется за счет средств бюджета городского </w:t>
      </w:r>
      <w:r w:rsidRPr="00BE3F3C">
        <w:rPr>
          <w:rFonts w:ascii="Times New Roman" w:hAnsi="Times New Roman"/>
          <w:sz w:val="28"/>
          <w:szCs w:val="28"/>
        </w:rPr>
        <w:t>округа Красногорск</w:t>
      </w:r>
      <w:r w:rsidR="00385509" w:rsidRPr="00BE3F3C">
        <w:rPr>
          <w:rFonts w:ascii="Times New Roman" w:hAnsi="Times New Roman"/>
          <w:sz w:val="28"/>
          <w:szCs w:val="28"/>
        </w:rPr>
        <w:t>, они подлежат последующему взысканию с собственника либо владельца нестационарного торгового объекта.</w:t>
      </w:r>
    </w:p>
    <w:p w14:paraId="14C5CF62" w14:textId="382C340B" w:rsidR="00385509" w:rsidRPr="00BE3F3C" w:rsidRDefault="00385509" w:rsidP="000C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rPr>
      </w:pPr>
      <w:r w:rsidRPr="00BE3F3C">
        <w:t xml:space="preserve"> </w:t>
      </w:r>
      <w:r w:rsidR="00F57544" w:rsidRPr="00BE3F3C">
        <w:rPr>
          <w:rFonts w:ascii="Times New Roman" w:hAnsi="Times New Roman"/>
          <w:sz w:val="28"/>
          <w:szCs w:val="28"/>
        </w:rPr>
        <w:t>7.</w:t>
      </w:r>
      <w:r w:rsidRPr="00BE3F3C">
        <w:rPr>
          <w:rFonts w:ascii="Times New Roman" w:hAnsi="Times New Roman"/>
          <w:sz w:val="28"/>
          <w:szCs w:val="28"/>
        </w:rPr>
        <w:t>1</w:t>
      </w:r>
      <w:r w:rsidR="00F57544" w:rsidRPr="00BE3F3C">
        <w:rPr>
          <w:rFonts w:ascii="Times New Roman" w:hAnsi="Times New Roman"/>
          <w:sz w:val="28"/>
          <w:szCs w:val="28"/>
        </w:rPr>
        <w:t>4</w:t>
      </w:r>
      <w:r w:rsidRPr="00BE3F3C">
        <w:rPr>
          <w:rFonts w:ascii="Times New Roman" w:hAnsi="Times New Roman"/>
          <w:sz w:val="28"/>
          <w:szCs w:val="28"/>
        </w:rPr>
        <w:t>.</w:t>
      </w:r>
      <w:r w:rsidRPr="00BE3F3C">
        <w:t xml:space="preserve"> </w:t>
      </w:r>
      <w:r w:rsidRPr="00BE3F3C">
        <w:rPr>
          <w:rFonts w:ascii="Times New Roman" w:hAnsi="Times New Roman"/>
          <w:sz w:val="28"/>
          <w:szCs w:val="28"/>
        </w:rPr>
        <w:t>Демонтированный нестационарный торговый объект выдается собственнику организацией, осуществляющей его хранение, при подтверждении права собственности на данный нестационарный торговый объект и находившееся в нем на момент демонтажа имущество.</w:t>
      </w:r>
    </w:p>
    <w:p w14:paraId="03B19A34" w14:textId="059934D9" w:rsidR="00385509" w:rsidRPr="00BE3F3C" w:rsidRDefault="00385509" w:rsidP="000C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rPr>
      </w:pPr>
      <w:r w:rsidRPr="00BE3F3C">
        <w:rPr>
          <w:rFonts w:ascii="Times New Roman" w:hAnsi="Times New Roman"/>
          <w:sz w:val="28"/>
          <w:szCs w:val="28"/>
        </w:rPr>
        <w:t xml:space="preserve"> </w:t>
      </w:r>
      <w:r w:rsidR="007E11C1" w:rsidRPr="00BE3F3C">
        <w:rPr>
          <w:rFonts w:ascii="Times New Roman" w:hAnsi="Times New Roman"/>
          <w:sz w:val="28"/>
          <w:szCs w:val="28"/>
        </w:rPr>
        <w:t>7</w:t>
      </w:r>
      <w:r w:rsidRPr="00BE3F3C">
        <w:rPr>
          <w:rFonts w:ascii="Times New Roman" w:hAnsi="Times New Roman"/>
          <w:sz w:val="28"/>
          <w:szCs w:val="28"/>
        </w:rPr>
        <w:t>.1</w:t>
      </w:r>
      <w:r w:rsidR="007E11C1" w:rsidRPr="00BE3F3C">
        <w:rPr>
          <w:rFonts w:ascii="Times New Roman" w:hAnsi="Times New Roman"/>
          <w:sz w:val="28"/>
          <w:szCs w:val="28"/>
        </w:rPr>
        <w:t>5</w:t>
      </w:r>
      <w:r w:rsidRPr="00BE3F3C">
        <w:rPr>
          <w:rFonts w:ascii="Times New Roman" w:hAnsi="Times New Roman"/>
          <w:sz w:val="28"/>
          <w:szCs w:val="28"/>
        </w:rPr>
        <w:t xml:space="preserve">. Собственник демонтированного нестационарного торгового объекта вправе ознакомиться с актом о демонтаже нестационарного торгового объекта и описью находящегося при нем имущества, договором хранения, а также добровольно возместить затраты, связанные с демонтажем и хранением объекта. </w:t>
      </w:r>
    </w:p>
    <w:p w14:paraId="4F7567D3" w14:textId="652DB501" w:rsidR="00385509" w:rsidRPr="00BE3F3C" w:rsidRDefault="007E11C1" w:rsidP="000C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rPr>
      </w:pPr>
      <w:r w:rsidRPr="00BE3F3C">
        <w:rPr>
          <w:rFonts w:ascii="Times New Roman" w:hAnsi="Times New Roman"/>
          <w:sz w:val="28"/>
          <w:szCs w:val="28"/>
        </w:rPr>
        <w:t>7</w:t>
      </w:r>
      <w:r w:rsidR="00385509" w:rsidRPr="00BE3F3C">
        <w:rPr>
          <w:rFonts w:ascii="Times New Roman" w:hAnsi="Times New Roman"/>
          <w:sz w:val="28"/>
          <w:szCs w:val="28"/>
        </w:rPr>
        <w:t>.1</w:t>
      </w:r>
      <w:r w:rsidRPr="00BE3F3C">
        <w:rPr>
          <w:rFonts w:ascii="Times New Roman" w:hAnsi="Times New Roman"/>
          <w:sz w:val="28"/>
          <w:szCs w:val="28"/>
        </w:rPr>
        <w:t>6</w:t>
      </w:r>
      <w:r w:rsidR="00385509" w:rsidRPr="00BE3F3C">
        <w:rPr>
          <w:rFonts w:ascii="Times New Roman" w:hAnsi="Times New Roman"/>
          <w:sz w:val="28"/>
          <w:szCs w:val="28"/>
        </w:rPr>
        <w:t xml:space="preserve">. Освобожденная от демонтированных нестационарных торговых объектов территория подлежит благоустройству в соответствии с утвержденными </w:t>
      </w:r>
      <w:r w:rsidRPr="00BE3F3C">
        <w:rPr>
          <w:rFonts w:ascii="Times New Roman" w:hAnsi="Times New Roman"/>
          <w:sz w:val="28"/>
          <w:szCs w:val="28"/>
        </w:rPr>
        <w:t>архитектурными решениями</w:t>
      </w:r>
      <w:r w:rsidR="00385509" w:rsidRPr="00BE3F3C">
        <w:rPr>
          <w:rFonts w:ascii="Times New Roman" w:hAnsi="Times New Roman"/>
          <w:sz w:val="28"/>
          <w:szCs w:val="28"/>
        </w:rPr>
        <w:t xml:space="preserve"> благоустройства городского</w:t>
      </w:r>
      <w:r w:rsidRPr="00BE3F3C">
        <w:rPr>
          <w:rFonts w:ascii="Times New Roman" w:hAnsi="Times New Roman"/>
          <w:sz w:val="28"/>
          <w:szCs w:val="28"/>
        </w:rPr>
        <w:t xml:space="preserve"> округа Красногорск.</w:t>
      </w:r>
      <w:r w:rsidR="00385509" w:rsidRPr="00BE3F3C">
        <w:rPr>
          <w:rFonts w:ascii="Times New Roman" w:hAnsi="Times New Roman"/>
          <w:sz w:val="28"/>
          <w:szCs w:val="28"/>
        </w:rPr>
        <w:t xml:space="preserve"> </w:t>
      </w:r>
    </w:p>
    <w:p w14:paraId="661CE690" w14:textId="5BD5F28D" w:rsidR="00385509" w:rsidRPr="00BE3F3C" w:rsidRDefault="007E11C1" w:rsidP="000C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rPr>
      </w:pPr>
      <w:r w:rsidRPr="00BE3F3C">
        <w:rPr>
          <w:rFonts w:ascii="Times New Roman" w:hAnsi="Times New Roman"/>
          <w:sz w:val="28"/>
          <w:szCs w:val="28"/>
        </w:rPr>
        <w:t>7</w:t>
      </w:r>
      <w:r w:rsidR="00385509" w:rsidRPr="00BE3F3C">
        <w:rPr>
          <w:rFonts w:ascii="Times New Roman" w:hAnsi="Times New Roman"/>
          <w:sz w:val="28"/>
          <w:szCs w:val="28"/>
        </w:rPr>
        <w:t>.1</w:t>
      </w:r>
      <w:r w:rsidRPr="00BE3F3C">
        <w:rPr>
          <w:rFonts w:ascii="Times New Roman" w:hAnsi="Times New Roman"/>
          <w:sz w:val="28"/>
          <w:szCs w:val="28"/>
        </w:rPr>
        <w:t>7</w:t>
      </w:r>
      <w:r w:rsidR="00385509" w:rsidRPr="00BE3F3C">
        <w:rPr>
          <w:rFonts w:ascii="Times New Roman" w:hAnsi="Times New Roman"/>
          <w:sz w:val="28"/>
          <w:szCs w:val="28"/>
        </w:rPr>
        <w:t>. Споры, возникшие в результате демонтажа нестационарных торговых объектов, разрешаются согласно действующему законодательству.</w:t>
      </w:r>
    </w:p>
    <w:p w14:paraId="531BCE55" w14:textId="43190169" w:rsidR="00385509" w:rsidRPr="00BE3F3C" w:rsidRDefault="00385509" w:rsidP="000C1A5D">
      <w:pPr>
        <w:ind w:firstLine="567"/>
        <w:jc w:val="both"/>
        <w:rPr>
          <w:rFonts w:ascii="Times New Roman" w:eastAsia="Times New Roman" w:hAnsi="Times New Roman"/>
          <w:sz w:val="28"/>
          <w:szCs w:val="28"/>
          <w:lang w:eastAsia="ru-RU"/>
        </w:rPr>
      </w:pPr>
    </w:p>
    <w:p w14:paraId="3157EDE4" w14:textId="154E0804" w:rsidR="00C101FF" w:rsidRPr="00BE3F3C" w:rsidRDefault="00C101FF" w:rsidP="000C1A5D">
      <w:pPr>
        <w:ind w:firstLine="567"/>
        <w:jc w:val="both"/>
        <w:rPr>
          <w:rFonts w:ascii="Times New Roman" w:eastAsia="Times New Roman" w:hAnsi="Times New Roman"/>
          <w:sz w:val="28"/>
          <w:szCs w:val="28"/>
          <w:lang w:eastAsia="ru-RU"/>
        </w:rPr>
      </w:pPr>
    </w:p>
    <w:p w14:paraId="14E2F613" w14:textId="77777777" w:rsidR="00BF0A0E" w:rsidRPr="00FE34F0" w:rsidRDefault="00BF0A0E" w:rsidP="00BF0A0E">
      <w:pPr>
        <w:rPr>
          <w:rFonts w:ascii="Times New Roman" w:hAnsi="Times New Roman"/>
          <w:sz w:val="28"/>
          <w:szCs w:val="28"/>
        </w:rPr>
      </w:pPr>
      <w:r w:rsidRPr="00FE34F0">
        <w:rPr>
          <w:rFonts w:ascii="Times New Roman" w:hAnsi="Times New Roman"/>
          <w:sz w:val="28"/>
          <w:szCs w:val="28"/>
        </w:rPr>
        <w:t xml:space="preserve">Глава               </w:t>
      </w:r>
    </w:p>
    <w:p w14:paraId="62070427" w14:textId="77777777" w:rsidR="00BF0A0E" w:rsidRPr="00FE34F0" w:rsidRDefault="00BF0A0E" w:rsidP="00BF0A0E">
      <w:pPr>
        <w:rPr>
          <w:rFonts w:ascii="Times New Roman" w:hAnsi="Times New Roman"/>
          <w:sz w:val="28"/>
        </w:rPr>
      </w:pPr>
      <w:r w:rsidRPr="00FE34F0">
        <w:rPr>
          <w:rFonts w:ascii="Times New Roman" w:hAnsi="Times New Roman"/>
          <w:sz w:val="28"/>
          <w:szCs w:val="28"/>
        </w:rPr>
        <w:t xml:space="preserve">городского округа Красногорск              </w:t>
      </w:r>
      <w:r w:rsidRPr="00FE34F0">
        <w:rPr>
          <w:rFonts w:ascii="Times New Roman" w:hAnsi="Times New Roman"/>
          <w:sz w:val="28"/>
        </w:rPr>
        <w:t xml:space="preserve">         </w:t>
      </w:r>
      <w:r w:rsidRPr="00FE34F0">
        <w:rPr>
          <w:rFonts w:ascii="Times New Roman" w:hAnsi="Times New Roman"/>
          <w:sz w:val="28"/>
        </w:rPr>
        <w:tab/>
      </w:r>
      <w:r w:rsidRPr="00FE34F0">
        <w:rPr>
          <w:rFonts w:ascii="Times New Roman" w:hAnsi="Times New Roman"/>
          <w:sz w:val="28"/>
        </w:rPr>
        <w:tab/>
        <w:t xml:space="preserve">   </w:t>
      </w:r>
      <w:r w:rsidRPr="00FE34F0">
        <w:rPr>
          <w:rFonts w:ascii="Times New Roman" w:hAnsi="Times New Roman"/>
          <w:sz w:val="28"/>
        </w:rPr>
        <w:tab/>
        <w:t xml:space="preserve">         Э</w:t>
      </w:r>
      <w:r w:rsidRPr="00FE34F0">
        <w:rPr>
          <w:rFonts w:ascii="Times New Roman" w:hAnsi="Times New Roman"/>
          <w:sz w:val="28"/>
          <w:szCs w:val="28"/>
        </w:rPr>
        <w:t>.А. Хаймурзина</w:t>
      </w:r>
    </w:p>
    <w:p w14:paraId="4237306C" w14:textId="77777777" w:rsidR="00BF0A0E" w:rsidRPr="00FE34F0" w:rsidRDefault="00BF0A0E" w:rsidP="00BF0A0E">
      <w:pPr>
        <w:rPr>
          <w:rFonts w:ascii="Times New Roman" w:hAnsi="Times New Roman"/>
          <w:sz w:val="28"/>
        </w:rPr>
      </w:pPr>
      <w:r w:rsidRPr="00FE34F0">
        <w:rPr>
          <w:rFonts w:ascii="Times New Roman" w:hAnsi="Times New Roman"/>
          <w:sz w:val="28"/>
          <w:szCs w:val="28"/>
        </w:rPr>
        <w:t>«___» ___________ 2020 г.</w:t>
      </w:r>
    </w:p>
    <w:p w14:paraId="18CC4D36" w14:textId="1241DA0A" w:rsidR="00482391" w:rsidRDefault="00482391" w:rsidP="000C1A5D">
      <w:pPr>
        <w:pStyle w:val="ConsNormal"/>
        <w:widowControl/>
        <w:ind w:right="-1" w:firstLine="567"/>
        <w:jc w:val="both"/>
        <w:rPr>
          <w:rFonts w:ascii="Times New Roman" w:hAnsi="Times New Roman" w:cs="Times New Roman"/>
          <w:sz w:val="28"/>
          <w:szCs w:val="28"/>
        </w:rPr>
      </w:pPr>
    </w:p>
    <w:p w14:paraId="03567273" w14:textId="4897FB73" w:rsidR="00FE34F0" w:rsidRDefault="00FE34F0" w:rsidP="000C1A5D">
      <w:pPr>
        <w:pStyle w:val="ConsNormal"/>
        <w:widowControl/>
        <w:ind w:right="-1" w:firstLine="567"/>
        <w:jc w:val="both"/>
        <w:rPr>
          <w:rFonts w:ascii="Times New Roman" w:hAnsi="Times New Roman" w:cs="Times New Roman"/>
          <w:sz w:val="28"/>
          <w:szCs w:val="28"/>
        </w:rPr>
      </w:pPr>
    </w:p>
    <w:p w14:paraId="09963988" w14:textId="4CFA0B57" w:rsidR="00FE34F0" w:rsidRDefault="00FE34F0" w:rsidP="000C1A5D">
      <w:pPr>
        <w:pStyle w:val="ConsNormal"/>
        <w:widowControl/>
        <w:ind w:right="-1" w:firstLine="567"/>
        <w:jc w:val="both"/>
        <w:rPr>
          <w:rFonts w:ascii="Times New Roman" w:hAnsi="Times New Roman" w:cs="Times New Roman"/>
          <w:sz w:val="28"/>
          <w:szCs w:val="28"/>
        </w:rPr>
      </w:pPr>
    </w:p>
    <w:p w14:paraId="2F91E511" w14:textId="59B3BFDB" w:rsidR="00FE34F0" w:rsidRDefault="00FE34F0" w:rsidP="000C1A5D">
      <w:pPr>
        <w:pStyle w:val="ConsNormal"/>
        <w:widowControl/>
        <w:ind w:right="-1" w:firstLine="567"/>
        <w:jc w:val="both"/>
        <w:rPr>
          <w:rFonts w:ascii="Times New Roman" w:hAnsi="Times New Roman" w:cs="Times New Roman"/>
          <w:sz w:val="28"/>
          <w:szCs w:val="28"/>
        </w:rPr>
      </w:pPr>
    </w:p>
    <w:p w14:paraId="5FD41AE9" w14:textId="77777777" w:rsidR="00FE34F0" w:rsidRPr="00BE3F3C" w:rsidRDefault="00FE34F0" w:rsidP="000C1A5D">
      <w:pPr>
        <w:pStyle w:val="ConsNormal"/>
        <w:widowControl/>
        <w:ind w:right="-1" w:firstLine="567"/>
        <w:jc w:val="both"/>
        <w:rPr>
          <w:rFonts w:ascii="Times New Roman" w:hAnsi="Times New Roman" w:cs="Times New Roman"/>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699"/>
      </w:tblGrid>
      <w:tr w:rsidR="00BE3F3C" w:rsidRPr="00BE3F3C" w14:paraId="6297DB71" w14:textId="77777777" w:rsidTr="001840FB">
        <w:tc>
          <w:tcPr>
            <w:tcW w:w="4655" w:type="dxa"/>
          </w:tcPr>
          <w:p w14:paraId="70BAE0DD" w14:textId="77777777" w:rsidR="00482391" w:rsidRPr="00BE3F3C" w:rsidRDefault="00482391" w:rsidP="001840FB">
            <w:pPr>
              <w:pStyle w:val="ConsPlusNormal"/>
              <w:widowControl/>
              <w:ind w:firstLine="0"/>
              <w:rPr>
                <w:rFonts w:ascii="Times New Roman" w:eastAsia="Times New Roman" w:hAnsi="Times New Roman" w:cs="Times New Roman"/>
                <w:sz w:val="28"/>
                <w:szCs w:val="28"/>
                <w:lang w:eastAsia="en-US"/>
              </w:rPr>
            </w:pPr>
            <w:r w:rsidRPr="00BE3F3C">
              <w:rPr>
                <w:rFonts w:ascii="Times New Roman" w:eastAsia="Times New Roman" w:hAnsi="Times New Roman" w:cs="Times New Roman"/>
                <w:sz w:val="28"/>
                <w:szCs w:val="28"/>
                <w:lang w:eastAsia="en-US"/>
              </w:rPr>
              <w:t xml:space="preserve">                                                                                            </w:t>
            </w:r>
          </w:p>
        </w:tc>
        <w:tc>
          <w:tcPr>
            <w:tcW w:w="4699" w:type="dxa"/>
          </w:tcPr>
          <w:p w14:paraId="2BF532EE" w14:textId="77777777" w:rsidR="00C84F34" w:rsidRDefault="00C84F34" w:rsidP="000C1A5D">
            <w:pPr>
              <w:pStyle w:val="ConsPlusNormal"/>
              <w:widowControl/>
              <w:ind w:firstLine="0"/>
              <w:rPr>
                <w:rFonts w:ascii="Times New Roman" w:hAnsi="Times New Roman" w:cs="Times New Roman"/>
                <w:sz w:val="24"/>
                <w:szCs w:val="24"/>
                <w:lang w:eastAsia="en-US"/>
              </w:rPr>
            </w:pPr>
          </w:p>
          <w:p w14:paraId="4C516CBB" w14:textId="37073E7E" w:rsidR="00482391" w:rsidRPr="00BE3F3C" w:rsidRDefault="00482391" w:rsidP="000C1A5D">
            <w:pPr>
              <w:pStyle w:val="ConsPlusNormal"/>
              <w:widowControl/>
              <w:ind w:firstLine="0"/>
              <w:rPr>
                <w:rFonts w:ascii="Times New Roman" w:hAnsi="Times New Roman" w:cs="Times New Roman"/>
                <w:sz w:val="28"/>
                <w:szCs w:val="28"/>
                <w:lang w:eastAsia="en-US"/>
              </w:rPr>
            </w:pPr>
            <w:r w:rsidRPr="00BE3F3C">
              <w:rPr>
                <w:rFonts w:ascii="Times New Roman" w:hAnsi="Times New Roman" w:cs="Times New Roman"/>
                <w:sz w:val="24"/>
                <w:szCs w:val="24"/>
                <w:lang w:eastAsia="en-US"/>
              </w:rPr>
              <w:t>Приложение №1</w:t>
            </w:r>
          </w:p>
          <w:p w14:paraId="6A83EFEA" w14:textId="355A6126" w:rsidR="00482391" w:rsidRPr="00BE3F3C" w:rsidRDefault="00C101FF" w:rsidP="000C1A5D">
            <w:pPr>
              <w:pStyle w:val="ConsPlusNormal"/>
              <w:widowControl/>
              <w:ind w:firstLine="0"/>
              <w:rPr>
                <w:rFonts w:ascii="Times New Roman" w:eastAsia="Times New Roman" w:hAnsi="Times New Roman" w:cs="Times New Roman"/>
                <w:sz w:val="28"/>
                <w:szCs w:val="28"/>
                <w:lang w:eastAsia="en-US"/>
              </w:rPr>
            </w:pPr>
            <w:r w:rsidRPr="00BE3F3C">
              <w:rPr>
                <w:rFonts w:ascii="Times New Roman" w:hAnsi="Times New Roman" w:cs="Times New Roman"/>
                <w:sz w:val="24"/>
                <w:szCs w:val="24"/>
                <w:lang w:eastAsia="en-US"/>
              </w:rPr>
              <w:t>к Положению о размещении нестационарных объектов мелкорозничной торговой сети, бытового обслуживания населения и временных объектов общественного питания</w:t>
            </w:r>
          </w:p>
        </w:tc>
      </w:tr>
      <w:tr w:rsidR="00BE3F3C" w:rsidRPr="00BE3F3C" w14:paraId="0C1038EF" w14:textId="77777777" w:rsidTr="001840FB">
        <w:tc>
          <w:tcPr>
            <w:tcW w:w="4655" w:type="dxa"/>
          </w:tcPr>
          <w:p w14:paraId="76CA6C6B" w14:textId="77777777" w:rsidR="00482391" w:rsidRPr="00BE3F3C" w:rsidRDefault="00482391" w:rsidP="001840FB">
            <w:pPr>
              <w:pStyle w:val="ConsPlusNormal"/>
              <w:widowControl/>
              <w:ind w:firstLine="0"/>
              <w:rPr>
                <w:rFonts w:ascii="Times New Roman" w:eastAsia="Times New Roman" w:hAnsi="Times New Roman" w:cs="Times New Roman"/>
                <w:sz w:val="28"/>
                <w:szCs w:val="28"/>
                <w:lang w:eastAsia="en-US"/>
              </w:rPr>
            </w:pPr>
          </w:p>
        </w:tc>
        <w:tc>
          <w:tcPr>
            <w:tcW w:w="4699" w:type="dxa"/>
          </w:tcPr>
          <w:p w14:paraId="4EAE3410" w14:textId="77777777" w:rsidR="00482391" w:rsidRPr="00BE3F3C" w:rsidRDefault="00482391" w:rsidP="001840FB">
            <w:pPr>
              <w:pStyle w:val="ConsPlusNormal"/>
              <w:widowControl/>
              <w:ind w:firstLine="0"/>
              <w:rPr>
                <w:rFonts w:ascii="Times New Roman" w:hAnsi="Times New Roman" w:cs="Times New Roman"/>
                <w:sz w:val="28"/>
                <w:szCs w:val="28"/>
                <w:lang w:eastAsia="en-US"/>
              </w:rPr>
            </w:pPr>
          </w:p>
        </w:tc>
      </w:tr>
    </w:tbl>
    <w:p w14:paraId="566FD40A" w14:textId="2B61EA26" w:rsidR="00482391" w:rsidRPr="00BE3F3C" w:rsidRDefault="00647647" w:rsidP="00C101FF">
      <w:pPr>
        <w:pStyle w:val="ConsPlusTitle"/>
        <w:widowControl/>
        <w:ind w:firstLine="540"/>
        <w:jc w:val="center"/>
        <w:rPr>
          <w:rFonts w:ascii="Times New Roman" w:hAnsi="Times New Roman" w:cs="Times New Roman"/>
          <w:sz w:val="28"/>
          <w:szCs w:val="28"/>
        </w:rPr>
      </w:pPr>
      <w:r w:rsidRPr="00BE3F3C">
        <w:rPr>
          <w:rFonts w:ascii="Times New Roman" w:hAnsi="Times New Roman" w:cs="Times New Roman"/>
          <w:sz w:val="28"/>
          <w:szCs w:val="28"/>
        </w:rPr>
        <w:t>Методика определения начальной (минимальной) цены договора (цены лота) за право размещения нестационарных торговых объектов на территори</w:t>
      </w:r>
      <w:r w:rsidR="00B715BB">
        <w:rPr>
          <w:rFonts w:ascii="Times New Roman" w:hAnsi="Times New Roman" w:cs="Times New Roman"/>
          <w:sz w:val="28"/>
          <w:szCs w:val="28"/>
        </w:rPr>
        <w:t>и городского округа Красногорск</w:t>
      </w:r>
    </w:p>
    <w:p w14:paraId="53572012" w14:textId="77777777" w:rsidR="00647647" w:rsidRPr="00BE3F3C" w:rsidRDefault="00647647" w:rsidP="00482391">
      <w:pPr>
        <w:pStyle w:val="ConsPlusTitle"/>
        <w:widowControl/>
        <w:jc w:val="center"/>
        <w:rPr>
          <w:rFonts w:ascii="Times New Roman" w:hAnsi="Times New Roman" w:cs="Times New Roman"/>
          <w:b w:val="0"/>
          <w:sz w:val="28"/>
          <w:szCs w:val="28"/>
        </w:rPr>
      </w:pPr>
    </w:p>
    <w:p w14:paraId="38B53D76" w14:textId="60DF8365" w:rsidR="00F60328" w:rsidRPr="00BE3F3C" w:rsidRDefault="00F60328" w:rsidP="00F60328">
      <w:pPr>
        <w:pStyle w:val="ConsPlusNormal"/>
        <w:widowControl/>
        <w:ind w:firstLine="540"/>
        <w:jc w:val="both"/>
        <w:rPr>
          <w:rFonts w:ascii="Times New Roman" w:hAnsi="Times New Roman" w:cs="Times New Roman"/>
          <w:sz w:val="28"/>
          <w:szCs w:val="28"/>
        </w:rPr>
      </w:pPr>
      <w:r w:rsidRPr="00BE3F3C">
        <w:rPr>
          <w:rFonts w:ascii="Times New Roman" w:hAnsi="Times New Roman" w:cs="Times New Roman"/>
          <w:sz w:val="28"/>
          <w:szCs w:val="28"/>
        </w:rPr>
        <w:t>Определение начальной (минимальной) цены договора (цены лота) нестационарных торговых объектов на территории городского округа Красногорск определяется по следующей формуле:</w:t>
      </w:r>
    </w:p>
    <w:p w14:paraId="7D5B3F2C" w14:textId="77777777" w:rsidR="00F60328" w:rsidRPr="00BE3F3C" w:rsidRDefault="00F60328" w:rsidP="00F60328">
      <w:pPr>
        <w:pStyle w:val="ConsPlusNormal"/>
        <w:widowControl/>
        <w:ind w:firstLine="0"/>
        <w:jc w:val="both"/>
        <w:rPr>
          <w:rFonts w:ascii="Times New Roman" w:hAnsi="Times New Roman" w:cs="Times New Roman"/>
          <w:sz w:val="28"/>
          <w:szCs w:val="28"/>
        </w:rPr>
      </w:pPr>
    </w:p>
    <w:p w14:paraId="47640709" w14:textId="324ADF0A" w:rsidR="00482391" w:rsidRPr="00BE3F3C" w:rsidRDefault="00482391" w:rsidP="00482391">
      <w:pPr>
        <w:pStyle w:val="ConsPlusNormal"/>
        <w:widowControl/>
        <w:ind w:firstLine="0"/>
        <w:jc w:val="center"/>
        <w:rPr>
          <w:rFonts w:ascii="Times New Roman" w:hAnsi="Times New Roman" w:cs="Times New Roman"/>
          <w:sz w:val="28"/>
          <w:szCs w:val="28"/>
        </w:rPr>
      </w:pPr>
      <w:r w:rsidRPr="00BE3F3C">
        <w:rPr>
          <w:rFonts w:ascii="Times New Roman" w:hAnsi="Times New Roman" w:cs="Times New Roman"/>
          <w:sz w:val="28"/>
          <w:szCs w:val="28"/>
          <w:lang w:val="en-US"/>
        </w:rPr>
        <w:t>S</w:t>
      </w:r>
      <w:r w:rsidRPr="00BE3F3C">
        <w:rPr>
          <w:rFonts w:ascii="Times New Roman" w:hAnsi="Times New Roman" w:cs="Times New Roman"/>
          <w:sz w:val="28"/>
          <w:szCs w:val="28"/>
        </w:rPr>
        <w:t xml:space="preserve"> = </w:t>
      </w:r>
      <w:r w:rsidRPr="00BE3F3C">
        <w:rPr>
          <w:rFonts w:ascii="Times New Roman" w:hAnsi="Times New Roman" w:cs="Times New Roman"/>
          <w:sz w:val="28"/>
          <w:szCs w:val="28"/>
          <w:lang w:val="en-US"/>
        </w:rPr>
        <w:t>C</w:t>
      </w:r>
      <w:r w:rsidRPr="00BE3F3C">
        <w:rPr>
          <w:rFonts w:ascii="Times New Roman" w:hAnsi="Times New Roman" w:cs="Times New Roman"/>
          <w:sz w:val="28"/>
          <w:szCs w:val="28"/>
        </w:rPr>
        <w:t xml:space="preserve"> </w:t>
      </w:r>
      <w:r w:rsidRPr="00BE3F3C">
        <w:rPr>
          <w:rFonts w:ascii="Times New Roman" w:hAnsi="Times New Roman" w:cs="Times New Roman"/>
          <w:sz w:val="28"/>
          <w:szCs w:val="28"/>
          <w:lang w:val="en-US"/>
        </w:rPr>
        <w:t>x</w:t>
      </w:r>
      <w:r w:rsidRPr="00BE3F3C">
        <w:rPr>
          <w:rFonts w:ascii="Times New Roman" w:hAnsi="Times New Roman" w:cs="Times New Roman"/>
          <w:sz w:val="28"/>
          <w:szCs w:val="28"/>
        </w:rPr>
        <w:t xml:space="preserve"> </w:t>
      </w:r>
      <w:r w:rsidRPr="00BE3F3C">
        <w:rPr>
          <w:rFonts w:ascii="Times New Roman" w:hAnsi="Times New Roman" w:cs="Times New Roman"/>
          <w:sz w:val="28"/>
          <w:szCs w:val="28"/>
          <w:lang w:val="en-US"/>
        </w:rPr>
        <w:t>K</w:t>
      </w:r>
      <w:r w:rsidRPr="00BE3F3C">
        <w:rPr>
          <w:rFonts w:ascii="Times New Roman" w:hAnsi="Times New Roman" w:cs="Times New Roman"/>
          <w:sz w:val="28"/>
          <w:szCs w:val="28"/>
        </w:rPr>
        <w:t xml:space="preserve">мест. </w:t>
      </w:r>
      <w:r w:rsidRPr="00BE3F3C">
        <w:rPr>
          <w:rFonts w:ascii="Times New Roman" w:hAnsi="Times New Roman" w:cs="Times New Roman"/>
          <w:sz w:val="28"/>
          <w:szCs w:val="28"/>
          <w:lang w:val="en-US"/>
        </w:rPr>
        <w:t>x</w:t>
      </w:r>
      <w:r w:rsidRPr="00BE3F3C">
        <w:rPr>
          <w:rFonts w:ascii="Times New Roman" w:hAnsi="Times New Roman" w:cs="Times New Roman"/>
          <w:sz w:val="28"/>
          <w:szCs w:val="28"/>
        </w:rPr>
        <w:t xml:space="preserve"> </w:t>
      </w:r>
      <w:r w:rsidRPr="00BE3F3C">
        <w:rPr>
          <w:rFonts w:ascii="Times New Roman" w:hAnsi="Times New Roman" w:cs="Times New Roman"/>
          <w:sz w:val="28"/>
          <w:szCs w:val="28"/>
          <w:lang w:val="en-US"/>
        </w:rPr>
        <w:t>Ks</w:t>
      </w:r>
      <w:r w:rsidRPr="00BE3F3C">
        <w:rPr>
          <w:rFonts w:ascii="Times New Roman" w:hAnsi="Times New Roman" w:cs="Times New Roman"/>
          <w:sz w:val="28"/>
          <w:szCs w:val="28"/>
        </w:rPr>
        <w:t xml:space="preserve">. х </w:t>
      </w:r>
      <w:r w:rsidRPr="00BE3F3C">
        <w:rPr>
          <w:rFonts w:ascii="Times New Roman" w:hAnsi="Times New Roman" w:cs="Times New Roman"/>
          <w:sz w:val="28"/>
          <w:szCs w:val="28"/>
          <w:lang w:val="en-US"/>
        </w:rPr>
        <w:t>V</w:t>
      </w:r>
      <w:r w:rsidRPr="00BE3F3C">
        <w:rPr>
          <w:rFonts w:ascii="Times New Roman" w:hAnsi="Times New Roman" w:cs="Times New Roman"/>
          <w:sz w:val="28"/>
          <w:szCs w:val="28"/>
        </w:rPr>
        <w:t>врем.,</w:t>
      </w:r>
    </w:p>
    <w:p w14:paraId="2A382D14" w14:textId="77777777" w:rsidR="00482391" w:rsidRPr="00BE3F3C" w:rsidRDefault="00482391" w:rsidP="00482391">
      <w:pPr>
        <w:pStyle w:val="ConsPlusNormal"/>
        <w:widowControl/>
        <w:ind w:firstLine="540"/>
        <w:jc w:val="both"/>
        <w:rPr>
          <w:rFonts w:ascii="Times New Roman" w:hAnsi="Times New Roman" w:cs="Times New Roman"/>
          <w:sz w:val="28"/>
          <w:szCs w:val="28"/>
        </w:rPr>
      </w:pPr>
      <w:r w:rsidRPr="00BE3F3C">
        <w:rPr>
          <w:rFonts w:ascii="Times New Roman" w:hAnsi="Times New Roman" w:cs="Times New Roman"/>
          <w:sz w:val="28"/>
          <w:szCs w:val="28"/>
        </w:rPr>
        <w:t>где:</w:t>
      </w:r>
    </w:p>
    <w:p w14:paraId="48262597" w14:textId="77777777" w:rsidR="00482391" w:rsidRPr="00BE3F3C" w:rsidRDefault="00482391" w:rsidP="00482391">
      <w:pPr>
        <w:pStyle w:val="ConsPlusNormal"/>
        <w:widowControl/>
        <w:ind w:firstLine="540"/>
        <w:jc w:val="both"/>
        <w:rPr>
          <w:rFonts w:ascii="Times New Roman" w:hAnsi="Times New Roman" w:cs="Times New Roman"/>
          <w:sz w:val="28"/>
          <w:szCs w:val="28"/>
        </w:rPr>
      </w:pPr>
      <w:r w:rsidRPr="00BE3F3C">
        <w:rPr>
          <w:rFonts w:ascii="Times New Roman" w:hAnsi="Times New Roman" w:cs="Times New Roman"/>
          <w:sz w:val="28"/>
          <w:szCs w:val="28"/>
        </w:rPr>
        <w:t>S – размер платы по договору на право размещения специализированного нестационарного торгового объекта (руб./место), за период пользования;</w:t>
      </w:r>
    </w:p>
    <w:p w14:paraId="7A7CFD13" w14:textId="77777777" w:rsidR="00482391" w:rsidRPr="00BE3F3C" w:rsidRDefault="00482391" w:rsidP="00482391">
      <w:pPr>
        <w:pStyle w:val="ConsPlusNormal"/>
        <w:widowControl/>
        <w:ind w:firstLine="540"/>
        <w:jc w:val="both"/>
        <w:rPr>
          <w:rFonts w:ascii="Times New Roman" w:hAnsi="Times New Roman" w:cs="Times New Roman"/>
          <w:sz w:val="28"/>
          <w:szCs w:val="28"/>
        </w:rPr>
      </w:pPr>
      <w:r w:rsidRPr="00BE3F3C">
        <w:rPr>
          <w:rFonts w:ascii="Times New Roman" w:hAnsi="Times New Roman" w:cs="Times New Roman"/>
          <w:sz w:val="28"/>
          <w:szCs w:val="28"/>
        </w:rPr>
        <w:t>C - базовый размер платы по договору на право размещения нестационарного торгового объекта (руб./место);</w:t>
      </w:r>
    </w:p>
    <w:p w14:paraId="2805BF56" w14:textId="77777777" w:rsidR="00482391" w:rsidRPr="00BE3F3C" w:rsidRDefault="00482391" w:rsidP="00482391">
      <w:pPr>
        <w:pStyle w:val="ConsPlusNormal"/>
        <w:widowControl/>
        <w:ind w:firstLine="540"/>
        <w:jc w:val="both"/>
        <w:rPr>
          <w:rFonts w:ascii="Times New Roman" w:hAnsi="Times New Roman" w:cs="Times New Roman"/>
          <w:sz w:val="28"/>
          <w:szCs w:val="28"/>
        </w:rPr>
      </w:pPr>
      <w:proofErr w:type="spellStart"/>
      <w:r w:rsidRPr="00BE3F3C">
        <w:rPr>
          <w:rFonts w:ascii="Times New Roman" w:hAnsi="Times New Roman" w:cs="Times New Roman"/>
          <w:sz w:val="28"/>
          <w:szCs w:val="28"/>
        </w:rPr>
        <w:t>Kмест</w:t>
      </w:r>
      <w:proofErr w:type="spellEnd"/>
      <w:r w:rsidRPr="00BE3F3C">
        <w:rPr>
          <w:rFonts w:ascii="Times New Roman" w:hAnsi="Times New Roman" w:cs="Times New Roman"/>
          <w:sz w:val="28"/>
          <w:szCs w:val="28"/>
        </w:rPr>
        <w:t>. - коэффициент, учитывающий территориальное месторасположение объекта;</w:t>
      </w:r>
    </w:p>
    <w:p w14:paraId="7F89FC69" w14:textId="77777777" w:rsidR="00482391" w:rsidRPr="00BE3F3C" w:rsidRDefault="00482391" w:rsidP="00482391">
      <w:pPr>
        <w:pStyle w:val="ConsPlusNormal"/>
        <w:widowControl/>
        <w:ind w:firstLine="540"/>
        <w:jc w:val="both"/>
        <w:rPr>
          <w:rFonts w:ascii="Times New Roman" w:hAnsi="Times New Roman" w:cs="Times New Roman"/>
          <w:sz w:val="28"/>
          <w:szCs w:val="28"/>
        </w:rPr>
      </w:pPr>
      <w:proofErr w:type="spellStart"/>
      <w:r w:rsidRPr="00BE3F3C">
        <w:rPr>
          <w:rFonts w:ascii="Times New Roman" w:hAnsi="Times New Roman" w:cs="Times New Roman"/>
          <w:sz w:val="28"/>
          <w:szCs w:val="28"/>
        </w:rPr>
        <w:t>Ks</w:t>
      </w:r>
      <w:proofErr w:type="spellEnd"/>
      <w:r w:rsidRPr="00BE3F3C">
        <w:rPr>
          <w:rFonts w:ascii="Times New Roman" w:hAnsi="Times New Roman" w:cs="Times New Roman"/>
          <w:sz w:val="28"/>
          <w:szCs w:val="28"/>
        </w:rPr>
        <w:t>. - коэффициент, учитывающий площадь объекта;</w:t>
      </w:r>
    </w:p>
    <w:p w14:paraId="6BA554DC" w14:textId="77777777" w:rsidR="00482391" w:rsidRPr="00BE3F3C" w:rsidRDefault="00482391" w:rsidP="00482391">
      <w:pPr>
        <w:pStyle w:val="ConsPlusNormal"/>
        <w:widowControl/>
        <w:ind w:firstLine="540"/>
        <w:jc w:val="both"/>
        <w:rPr>
          <w:rFonts w:ascii="Times New Roman" w:hAnsi="Times New Roman" w:cs="Times New Roman"/>
          <w:sz w:val="28"/>
          <w:szCs w:val="28"/>
        </w:rPr>
      </w:pPr>
      <w:proofErr w:type="spellStart"/>
      <w:r w:rsidRPr="00BE3F3C">
        <w:rPr>
          <w:rFonts w:ascii="Times New Roman" w:hAnsi="Times New Roman" w:cs="Times New Roman"/>
          <w:sz w:val="28"/>
          <w:szCs w:val="28"/>
        </w:rPr>
        <w:t>Vврем</w:t>
      </w:r>
      <w:proofErr w:type="spellEnd"/>
      <w:r w:rsidRPr="00BE3F3C">
        <w:rPr>
          <w:rFonts w:ascii="Times New Roman" w:hAnsi="Times New Roman" w:cs="Times New Roman"/>
          <w:sz w:val="28"/>
          <w:szCs w:val="28"/>
        </w:rPr>
        <w:t>. - количество месяцев, на которое предоставляется место для размещения нестационарного торгового объекта. Если разрешение выдается на срок менее 1 месяца, то 1 неделя считается как 0,25, а 1 день считается как 0,03.</w:t>
      </w:r>
    </w:p>
    <w:p w14:paraId="40B55A8E" w14:textId="77777777" w:rsidR="00482391" w:rsidRPr="00BE3F3C" w:rsidRDefault="00482391" w:rsidP="00482391">
      <w:pPr>
        <w:pStyle w:val="ConsPlusNormal"/>
        <w:widowControl/>
        <w:ind w:firstLine="540"/>
        <w:jc w:val="both"/>
        <w:rPr>
          <w:rFonts w:ascii="Times New Roman" w:hAnsi="Times New Roman" w:cs="Times New Roman"/>
          <w:sz w:val="28"/>
          <w:szCs w:val="28"/>
        </w:rPr>
      </w:pPr>
    </w:p>
    <w:p w14:paraId="085FE350" w14:textId="77777777" w:rsidR="00482391" w:rsidRPr="00BE3F3C" w:rsidRDefault="00482391" w:rsidP="00482391">
      <w:pPr>
        <w:pStyle w:val="ConsPlusNormal"/>
        <w:widowControl/>
        <w:ind w:firstLine="0"/>
        <w:jc w:val="center"/>
        <w:outlineLvl w:val="1"/>
        <w:rPr>
          <w:rFonts w:ascii="Times New Roman" w:hAnsi="Times New Roman" w:cs="Times New Roman"/>
          <w:sz w:val="28"/>
          <w:szCs w:val="28"/>
        </w:rPr>
      </w:pPr>
      <w:r w:rsidRPr="00BE3F3C">
        <w:rPr>
          <w:rFonts w:ascii="Times New Roman" w:hAnsi="Times New Roman" w:cs="Times New Roman"/>
          <w:sz w:val="28"/>
          <w:szCs w:val="28"/>
        </w:rPr>
        <w:t>Таблица</w:t>
      </w:r>
    </w:p>
    <w:p w14:paraId="61A032DA" w14:textId="77777777" w:rsidR="00482391" w:rsidRPr="00BE3F3C" w:rsidRDefault="00482391" w:rsidP="00482391">
      <w:pPr>
        <w:pStyle w:val="ConsPlusNormal"/>
        <w:widowControl/>
        <w:ind w:firstLine="0"/>
        <w:jc w:val="center"/>
        <w:rPr>
          <w:rFonts w:ascii="Times New Roman" w:hAnsi="Times New Roman" w:cs="Times New Roman"/>
          <w:sz w:val="28"/>
          <w:szCs w:val="28"/>
        </w:rPr>
      </w:pPr>
      <w:r w:rsidRPr="00BE3F3C">
        <w:rPr>
          <w:rFonts w:ascii="Times New Roman" w:hAnsi="Times New Roman" w:cs="Times New Roman"/>
          <w:sz w:val="28"/>
          <w:szCs w:val="28"/>
        </w:rPr>
        <w:t>базового размера платы по договору за право размещения</w:t>
      </w:r>
    </w:p>
    <w:p w14:paraId="59CBB746" w14:textId="77777777" w:rsidR="00482391" w:rsidRPr="00BE3F3C" w:rsidRDefault="00482391" w:rsidP="00482391">
      <w:pPr>
        <w:pStyle w:val="ConsPlusNormal"/>
        <w:widowControl/>
        <w:ind w:firstLine="0"/>
        <w:jc w:val="center"/>
        <w:rPr>
          <w:rFonts w:ascii="Times New Roman" w:hAnsi="Times New Roman" w:cs="Times New Roman"/>
          <w:sz w:val="28"/>
          <w:szCs w:val="28"/>
        </w:rPr>
      </w:pPr>
      <w:r w:rsidRPr="00BE3F3C">
        <w:rPr>
          <w:rFonts w:ascii="Times New Roman" w:hAnsi="Times New Roman" w:cs="Times New Roman"/>
          <w:sz w:val="28"/>
          <w:szCs w:val="28"/>
        </w:rPr>
        <w:t xml:space="preserve">нестационарных специализированных торговых объектов </w:t>
      </w:r>
    </w:p>
    <w:p w14:paraId="7742EFB6" w14:textId="77777777" w:rsidR="00482391" w:rsidRPr="00BE3F3C" w:rsidRDefault="00482391" w:rsidP="00482391">
      <w:pPr>
        <w:pStyle w:val="ConsPlusNormal"/>
        <w:widowControl/>
        <w:ind w:firstLine="0"/>
        <w:jc w:val="center"/>
        <w:rPr>
          <w:rFonts w:ascii="Times New Roman" w:hAnsi="Times New Roman" w:cs="Times New Roman"/>
          <w:sz w:val="28"/>
          <w:szCs w:val="28"/>
        </w:rPr>
      </w:pPr>
      <w:r w:rsidRPr="00BE3F3C">
        <w:rPr>
          <w:rFonts w:ascii="Times New Roman" w:hAnsi="Times New Roman" w:cs="Times New Roman"/>
          <w:sz w:val="28"/>
          <w:szCs w:val="28"/>
        </w:rPr>
        <w:t>на территории городского округа Красногорск</w:t>
      </w:r>
    </w:p>
    <w:p w14:paraId="5DF31FE9" w14:textId="77777777" w:rsidR="00482391" w:rsidRPr="00BE3F3C" w:rsidRDefault="00482391" w:rsidP="00482391">
      <w:pPr>
        <w:pStyle w:val="ConsPlusNormal"/>
        <w:widowControl/>
        <w:ind w:firstLine="0"/>
        <w:jc w:val="center"/>
        <w:rPr>
          <w:rFonts w:ascii="Times New Roman" w:hAnsi="Times New Roman" w:cs="Times New Roman"/>
          <w:sz w:val="28"/>
          <w:szCs w:val="28"/>
        </w:rPr>
      </w:pPr>
    </w:p>
    <w:tbl>
      <w:tblPr>
        <w:tblW w:w="9990" w:type="dxa"/>
        <w:tblInd w:w="70" w:type="dxa"/>
        <w:tblLayout w:type="fixed"/>
        <w:tblCellMar>
          <w:left w:w="70" w:type="dxa"/>
          <w:right w:w="70" w:type="dxa"/>
        </w:tblCellMar>
        <w:tblLook w:val="04A0" w:firstRow="1" w:lastRow="0" w:firstColumn="1" w:lastColumn="0" w:noHBand="0" w:noVBand="1"/>
      </w:tblPr>
      <w:tblGrid>
        <w:gridCol w:w="540"/>
        <w:gridCol w:w="7682"/>
        <w:gridCol w:w="1768"/>
      </w:tblGrid>
      <w:tr w:rsidR="00BE3F3C" w:rsidRPr="00BE3F3C" w14:paraId="70D25164" w14:textId="77777777" w:rsidTr="00535ABA">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14:paraId="531C2528" w14:textId="77777777" w:rsidR="00482391" w:rsidRPr="00535ABA" w:rsidRDefault="00482391" w:rsidP="001840FB">
            <w:pPr>
              <w:pStyle w:val="ConsPlusNormal"/>
              <w:widowControl/>
              <w:spacing w:line="276" w:lineRule="auto"/>
              <w:ind w:firstLine="0"/>
              <w:rPr>
                <w:rFonts w:ascii="Times New Roman" w:eastAsia="Times New Roman" w:hAnsi="Times New Roman" w:cs="Times New Roman"/>
                <w:sz w:val="24"/>
                <w:szCs w:val="24"/>
              </w:rPr>
            </w:pPr>
            <w:r w:rsidRPr="00535ABA">
              <w:rPr>
                <w:rFonts w:ascii="Times New Roman" w:hAnsi="Times New Roman" w:cs="Times New Roman"/>
                <w:sz w:val="24"/>
                <w:szCs w:val="24"/>
              </w:rPr>
              <w:lastRenderedPageBreak/>
              <w:t>№</w:t>
            </w:r>
            <w:r w:rsidRPr="00535ABA">
              <w:rPr>
                <w:rFonts w:ascii="Times New Roman" w:hAnsi="Times New Roman" w:cs="Times New Roman"/>
                <w:sz w:val="24"/>
                <w:szCs w:val="24"/>
              </w:rPr>
              <w:br/>
              <w:t>п/п</w:t>
            </w:r>
          </w:p>
        </w:tc>
        <w:tc>
          <w:tcPr>
            <w:tcW w:w="7682" w:type="dxa"/>
            <w:tcBorders>
              <w:top w:val="single" w:sz="6" w:space="0" w:color="auto"/>
              <w:left w:val="single" w:sz="6" w:space="0" w:color="auto"/>
              <w:bottom w:val="single" w:sz="6" w:space="0" w:color="auto"/>
              <w:right w:val="single" w:sz="6" w:space="0" w:color="auto"/>
            </w:tcBorders>
            <w:hideMark/>
          </w:tcPr>
          <w:p w14:paraId="79CA3E81" w14:textId="77777777" w:rsidR="00482391" w:rsidRPr="00535ABA" w:rsidRDefault="00482391" w:rsidP="00535ABA">
            <w:pPr>
              <w:pStyle w:val="ConsPlusNormal"/>
              <w:widowControl/>
              <w:spacing w:line="276" w:lineRule="auto"/>
              <w:ind w:firstLine="0"/>
              <w:jc w:val="center"/>
              <w:rPr>
                <w:rFonts w:ascii="Times New Roman" w:eastAsia="Times New Roman" w:hAnsi="Times New Roman" w:cs="Times New Roman"/>
                <w:sz w:val="24"/>
                <w:szCs w:val="24"/>
              </w:rPr>
            </w:pPr>
            <w:r w:rsidRPr="00535ABA">
              <w:rPr>
                <w:rFonts w:ascii="Times New Roman" w:hAnsi="Times New Roman" w:cs="Times New Roman"/>
                <w:sz w:val="24"/>
                <w:szCs w:val="24"/>
              </w:rPr>
              <w:t>Ассортиментный перечень</w:t>
            </w:r>
          </w:p>
        </w:tc>
        <w:tc>
          <w:tcPr>
            <w:tcW w:w="1768" w:type="dxa"/>
            <w:tcBorders>
              <w:top w:val="single" w:sz="6" w:space="0" w:color="auto"/>
              <w:left w:val="single" w:sz="6" w:space="0" w:color="auto"/>
              <w:bottom w:val="single" w:sz="6" w:space="0" w:color="auto"/>
              <w:right w:val="single" w:sz="6" w:space="0" w:color="auto"/>
            </w:tcBorders>
            <w:hideMark/>
          </w:tcPr>
          <w:p w14:paraId="5ECCC5EF" w14:textId="23B293E2" w:rsidR="00482391" w:rsidRPr="00535ABA" w:rsidRDefault="00482391" w:rsidP="00535ABA">
            <w:pPr>
              <w:pStyle w:val="ConsPlusNormal"/>
              <w:widowControl/>
              <w:spacing w:line="276" w:lineRule="auto"/>
              <w:ind w:firstLine="0"/>
              <w:rPr>
                <w:rFonts w:ascii="Times New Roman" w:eastAsia="Times New Roman" w:hAnsi="Times New Roman" w:cs="Times New Roman"/>
                <w:sz w:val="24"/>
                <w:szCs w:val="24"/>
              </w:rPr>
            </w:pPr>
            <w:r w:rsidRPr="00535ABA">
              <w:rPr>
                <w:rFonts w:ascii="Times New Roman" w:hAnsi="Times New Roman" w:cs="Times New Roman"/>
                <w:sz w:val="24"/>
                <w:szCs w:val="24"/>
              </w:rPr>
              <w:t>Базовая начальная цена (С)</w:t>
            </w:r>
            <w:r w:rsidR="00535ABA" w:rsidRPr="00535ABA">
              <w:rPr>
                <w:rFonts w:ascii="Times New Roman" w:hAnsi="Times New Roman" w:cs="Times New Roman"/>
                <w:sz w:val="24"/>
                <w:szCs w:val="24"/>
              </w:rPr>
              <w:t xml:space="preserve"> </w:t>
            </w:r>
            <w:r w:rsidR="00535ABA">
              <w:rPr>
                <w:rFonts w:ascii="Times New Roman" w:hAnsi="Times New Roman" w:cs="Times New Roman"/>
                <w:sz w:val="24"/>
                <w:szCs w:val="24"/>
              </w:rPr>
              <w:t>(руб./ место) в месяц</w:t>
            </w:r>
            <w:r w:rsidRPr="00535ABA">
              <w:rPr>
                <w:rFonts w:ascii="Times New Roman" w:hAnsi="Times New Roman" w:cs="Times New Roman"/>
                <w:sz w:val="24"/>
                <w:szCs w:val="24"/>
              </w:rPr>
              <w:t xml:space="preserve"> </w:t>
            </w:r>
          </w:p>
        </w:tc>
      </w:tr>
      <w:tr w:rsidR="00BE3F3C" w:rsidRPr="00535ABA" w14:paraId="0E6C6380" w14:textId="77777777" w:rsidTr="00535ABA">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14:paraId="4F8954ED" w14:textId="77777777" w:rsidR="00482391" w:rsidRPr="00535ABA" w:rsidRDefault="00482391" w:rsidP="001840FB">
            <w:pPr>
              <w:pStyle w:val="ConsPlusNormal"/>
              <w:widowControl/>
              <w:spacing w:line="276" w:lineRule="auto"/>
              <w:ind w:firstLine="0"/>
              <w:rPr>
                <w:rFonts w:ascii="Times New Roman" w:eastAsia="Times New Roman" w:hAnsi="Times New Roman" w:cs="Times New Roman"/>
                <w:sz w:val="26"/>
                <w:szCs w:val="26"/>
              </w:rPr>
            </w:pPr>
            <w:r w:rsidRPr="00535ABA">
              <w:rPr>
                <w:rFonts w:ascii="Times New Roman" w:hAnsi="Times New Roman" w:cs="Times New Roman"/>
                <w:sz w:val="26"/>
                <w:szCs w:val="26"/>
              </w:rPr>
              <w:t xml:space="preserve">1. </w:t>
            </w:r>
          </w:p>
        </w:tc>
        <w:tc>
          <w:tcPr>
            <w:tcW w:w="7682" w:type="dxa"/>
            <w:tcBorders>
              <w:top w:val="single" w:sz="6" w:space="0" w:color="auto"/>
              <w:left w:val="single" w:sz="6" w:space="0" w:color="auto"/>
              <w:bottom w:val="single" w:sz="6" w:space="0" w:color="auto"/>
              <w:right w:val="single" w:sz="6" w:space="0" w:color="auto"/>
            </w:tcBorders>
            <w:hideMark/>
          </w:tcPr>
          <w:p w14:paraId="628BDBA4" w14:textId="77777777" w:rsidR="00482391" w:rsidRPr="00535ABA" w:rsidRDefault="00482391" w:rsidP="00535ABA">
            <w:pPr>
              <w:pStyle w:val="ConsPlusNormal"/>
              <w:widowControl/>
              <w:spacing w:line="276" w:lineRule="auto"/>
              <w:ind w:firstLine="0"/>
              <w:jc w:val="both"/>
              <w:rPr>
                <w:rFonts w:ascii="Times New Roman" w:eastAsia="Times New Roman" w:hAnsi="Times New Roman" w:cs="Times New Roman"/>
                <w:sz w:val="26"/>
                <w:szCs w:val="26"/>
              </w:rPr>
            </w:pPr>
            <w:r w:rsidRPr="00535ABA">
              <w:rPr>
                <w:rFonts w:ascii="Times New Roman" w:hAnsi="Times New Roman" w:cs="Times New Roman"/>
                <w:sz w:val="26"/>
                <w:szCs w:val="26"/>
              </w:rPr>
              <w:t>Продовольственные товары (в том числе общественное питание)</w:t>
            </w:r>
          </w:p>
        </w:tc>
        <w:tc>
          <w:tcPr>
            <w:tcW w:w="1768" w:type="dxa"/>
            <w:tcBorders>
              <w:top w:val="single" w:sz="6" w:space="0" w:color="auto"/>
              <w:left w:val="single" w:sz="6" w:space="0" w:color="auto"/>
              <w:bottom w:val="single" w:sz="6" w:space="0" w:color="auto"/>
              <w:right w:val="single" w:sz="6" w:space="0" w:color="auto"/>
            </w:tcBorders>
            <w:hideMark/>
          </w:tcPr>
          <w:p w14:paraId="2A7610B9" w14:textId="4451363F" w:rsidR="00482391" w:rsidRPr="00535ABA" w:rsidRDefault="00362952" w:rsidP="00535ABA">
            <w:pPr>
              <w:pStyle w:val="ConsPlusNormal"/>
              <w:widowControl/>
              <w:spacing w:line="276" w:lineRule="auto"/>
              <w:ind w:firstLine="0"/>
              <w:jc w:val="center"/>
              <w:rPr>
                <w:rFonts w:ascii="Times New Roman" w:eastAsia="Times New Roman" w:hAnsi="Times New Roman" w:cs="Times New Roman"/>
                <w:sz w:val="26"/>
                <w:szCs w:val="26"/>
              </w:rPr>
            </w:pPr>
            <w:r w:rsidRPr="00535ABA">
              <w:rPr>
                <w:rFonts w:ascii="Times New Roman" w:hAnsi="Times New Roman" w:cs="Times New Roman"/>
                <w:sz w:val="26"/>
                <w:szCs w:val="26"/>
              </w:rPr>
              <w:t>4000</w:t>
            </w:r>
          </w:p>
        </w:tc>
      </w:tr>
      <w:tr w:rsidR="00BE3F3C" w:rsidRPr="00535ABA" w14:paraId="31F2EB95" w14:textId="77777777" w:rsidTr="00535ABA">
        <w:trPr>
          <w:cantSplit/>
          <w:trHeight w:val="240"/>
        </w:trPr>
        <w:tc>
          <w:tcPr>
            <w:tcW w:w="540" w:type="dxa"/>
            <w:tcBorders>
              <w:top w:val="single" w:sz="6" w:space="0" w:color="auto"/>
              <w:left w:val="single" w:sz="6" w:space="0" w:color="auto"/>
              <w:bottom w:val="single" w:sz="6" w:space="0" w:color="auto"/>
              <w:right w:val="single" w:sz="6" w:space="0" w:color="auto"/>
            </w:tcBorders>
          </w:tcPr>
          <w:p w14:paraId="6F31D441" w14:textId="77777777" w:rsidR="00482391" w:rsidRPr="00535ABA" w:rsidRDefault="00482391" w:rsidP="001840FB">
            <w:pPr>
              <w:pStyle w:val="ConsPlusNormal"/>
              <w:widowControl/>
              <w:spacing w:line="276" w:lineRule="auto"/>
              <w:ind w:firstLine="0"/>
              <w:rPr>
                <w:rFonts w:ascii="Times New Roman" w:eastAsia="Times New Roman" w:hAnsi="Times New Roman" w:cs="Times New Roman"/>
                <w:sz w:val="26"/>
                <w:szCs w:val="26"/>
              </w:rPr>
            </w:pPr>
          </w:p>
        </w:tc>
        <w:tc>
          <w:tcPr>
            <w:tcW w:w="7682" w:type="dxa"/>
            <w:tcBorders>
              <w:top w:val="single" w:sz="6" w:space="0" w:color="auto"/>
              <w:left w:val="single" w:sz="6" w:space="0" w:color="auto"/>
              <w:bottom w:val="single" w:sz="6" w:space="0" w:color="auto"/>
              <w:right w:val="single" w:sz="6" w:space="0" w:color="auto"/>
            </w:tcBorders>
            <w:hideMark/>
          </w:tcPr>
          <w:p w14:paraId="65A8A8A3" w14:textId="77777777" w:rsidR="00482391" w:rsidRPr="00535ABA" w:rsidRDefault="00482391" w:rsidP="00535ABA">
            <w:pPr>
              <w:pStyle w:val="ConsPlusNormal"/>
              <w:widowControl/>
              <w:spacing w:line="276" w:lineRule="auto"/>
              <w:ind w:firstLine="0"/>
              <w:jc w:val="both"/>
              <w:rPr>
                <w:rFonts w:ascii="Times New Roman" w:eastAsia="Times New Roman" w:hAnsi="Times New Roman" w:cs="Times New Roman"/>
                <w:sz w:val="26"/>
                <w:szCs w:val="26"/>
              </w:rPr>
            </w:pPr>
            <w:r w:rsidRPr="00535ABA">
              <w:rPr>
                <w:rFonts w:ascii="Times New Roman" w:hAnsi="Times New Roman" w:cs="Times New Roman"/>
                <w:sz w:val="26"/>
                <w:szCs w:val="26"/>
              </w:rPr>
              <w:t xml:space="preserve">Мясная гастрономия </w:t>
            </w:r>
          </w:p>
        </w:tc>
        <w:tc>
          <w:tcPr>
            <w:tcW w:w="1768" w:type="dxa"/>
            <w:tcBorders>
              <w:top w:val="single" w:sz="6" w:space="0" w:color="auto"/>
              <w:left w:val="single" w:sz="6" w:space="0" w:color="auto"/>
              <w:bottom w:val="single" w:sz="6" w:space="0" w:color="auto"/>
              <w:right w:val="single" w:sz="6" w:space="0" w:color="auto"/>
            </w:tcBorders>
            <w:hideMark/>
          </w:tcPr>
          <w:p w14:paraId="125A6C21" w14:textId="249E7F94" w:rsidR="00482391" w:rsidRPr="00535ABA" w:rsidRDefault="00362952" w:rsidP="00535ABA">
            <w:pPr>
              <w:pStyle w:val="ConsPlusNormal"/>
              <w:widowControl/>
              <w:spacing w:line="276" w:lineRule="auto"/>
              <w:ind w:firstLine="0"/>
              <w:jc w:val="center"/>
              <w:rPr>
                <w:rFonts w:ascii="Times New Roman" w:eastAsia="Times New Roman" w:hAnsi="Times New Roman" w:cs="Times New Roman"/>
                <w:sz w:val="26"/>
                <w:szCs w:val="26"/>
              </w:rPr>
            </w:pPr>
            <w:r w:rsidRPr="00535ABA">
              <w:rPr>
                <w:rFonts w:ascii="Times New Roman" w:hAnsi="Times New Roman" w:cs="Times New Roman"/>
                <w:sz w:val="26"/>
                <w:szCs w:val="26"/>
              </w:rPr>
              <w:t>1500</w:t>
            </w:r>
          </w:p>
        </w:tc>
      </w:tr>
      <w:tr w:rsidR="00BE3F3C" w:rsidRPr="00535ABA" w14:paraId="3186D4AA" w14:textId="77777777" w:rsidTr="00535ABA">
        <w:trPr>
          <w:cantSplit/>
          <w:trHeight w:val="240"/>
        </w:trPr>
        <w:tc>
          <w:tcPr>
            <w:tcW w:w="540" w:type="dxa"/>
            <w:tcBorders>
              <w:top w:val="single" w:sz="6" w:space="0" w:color="auto"/>
              <w:left w:val="single" w:sz="6" w:space="0" w:color="auto"/>
              <w:bottom w:val="single" w:sz="6" w:space="0" w:color="auto"/>
              <w:right w:val="single" w:sz="6" w:space="0" w:color="auto"/>
            </w:tcBorders>
          </w:tcPr>
          <w:p w14:paraId="4F447271" w14:textId="77777777" w:rsidR="00482391" w:rsidRPr="00535ABA" w:rsidRDefault="00482391" w:rsidP="001840FB">
            <w:pPr>
              <w:pStyle w:val="ConsPlusNormal"/>
              <w:widowControl/>
              <w:spacing w:line="276" w:lineRule="auto"/>
              <w:ind w:firstLine="0"/>
              <w:rPr>
                <w:rFonts w:ascii="Times New Roman" w:eastAsia="Times New Roman" w:hAnsi="Times New Roman" w:cs="Times New Roman"/>
                <w:sz w:val="26"/>
                <w:szCs w:val="26"/>
              </w:rPr>
            </w:pPr>
          </w:p>
        </w:tc>
        <w:tc>
          <w:tcPr>
            <w:tcW w:w="7682" w:type="dxa"/>
            <w:tcBorders>
              <w:top w:val="single" w:sz="6" w:space="0" w:color="auto"/>
              <w:left w:val="single" w:sz="6" w:space="0" w:color="auto"/>
              <w:bottom w:val="single" w:sz="6" w:space="0" w:color="auto"/>
              <w:right w:val="single" w:sz="6" w:space="0" w:color="auto"/>
            </w:tcBorders>
            <w:hideMark/>
          </w:tcPr>
          <w:p w14:paraId="0FE7458D" w14:textId="77777777" w:rsidR="00482391" w:rsidRPr="00535ABA" w:rsidRDefault="00482391" w:rsidP="00535ABA">
            <w:pPr>
              <w:pStyle w:val="ConsPlusNormal"/>
              <w:widowControl/>
              <w:spacing w:line="276" w:lineRule="auto"/>
              <w:ind w:firstLine="0"/>
              <w:jc w:val="both"/>
              <w:rPr>
                <w:rFonts w:ascii="Times New Roman" w:eastAsia="Times New Roman" w:hAnsi="Times New Roman" w:cs="Times New Roman"/>
                <w:sz w:val="26"/>
                <w:szCs w:val="26"/>
              </w:rPr>
            </w:pPr>
            <w:r w:rsidRPr="00535ABA">
              <w:rPr>
                <w:rFonts w:ascii="Times New Roman" w:hAnsi="Times New Roman" w:cs="Times New Roman"/>
                <w:sz w:val="26"/>
                <w:szCs w:val="26"/>
              </w:rPr>
              <w:t>Рыба и рыбопродукты</w:t>
            </w:r>
          </w:p>
        </w:tc>
        <w:tc>
          <w:tcPr>
            <w:tcW w:w="1768" w:type="dxa"/>
            <w:tcBorders>
              <w:top w:val="single" w:sz="6" w:space="0" w:color="auto"/>
              <w:left w:val="single" w:sz="6" w:space="0" w:color="auto"/>
              <w:bottom w:val="single" w:sz="6" w:space="0" w:color="auto"/>
              <w:right w:val="single" w:sz="6" w:space="0" w:color="auto"/>
            </w:tcBorders>
            <w:hideMark/>
          </w:tcPr>
          <w:p w14:paraId="3663E64C" w14:textId="5D4F6E4E" w:rsidR="00482391" w:rsidRPr="00535ABA" w:rsidRDefault="00362952" w:rsidP="00535ABA">
            <w:pPr>
              <w:pStyle w:val="ConsPlusNormal"/>
              <w:widowControl/>
              <w:spacing w:line="276" w:lineRule="auto"/>
              <w:ind w:firstLine="0"/>
              <w:jc w:val="center"/>
              <w:rPr>
                <w:rFonts w:ascii="Times New Roman" w:eastAsia="Times New Roman" w:hAnsi="Times New Roman" w:cs="Times New Roman"/>
                <w:sz w:val="26"/>
                <w:szCs w:val="26"/>
              </w:rPr>
            </w:pPr>
            <w:r w:rsidRPr="00535ABA">
              <w:rPr>
                <w:rFonts w:ascii="Times New Roman" w:hAnsi="Times New Roman" w:cs="Times New Roman"/>
                <w:sz w:val="26"/>
                <w:szCs w:val="26"/>
              </w:rPr>
              <w:t>2000</w:t>
            </w:r>
          </w:p>
        </w:tc>
      </w:tr>
      <w:tr w:rsidR="00BE3F3C" w:rsidRPr="00535ABA" w14:paraId="6A6326F8" w14:textId="77777777" w:rsidTr="00535ABA">
        <w:trPr>
          <w:cantSplit/>
          <w:trHeight w:val="240"/>
        </w:trPr>
        <w:tc>
          <w:tcPr>
            <w:tcW w:w="540" w:type="dxa"/>
            <w:tcBorders>
              <w:top w:val="single" w:sz="6" w:space="0" w:color="auto"/>
              <w:left w:val="single" w:sz="6" w:space="0" w:color="auto"/>
              <w:bottom w:val="single" w:sz="6" w:space="0" w:color="auto"/>
              <w:right w:val="single" w:sz="6" w:space="0" w:color="auto"/>
            </w:tcBorders>
          </w:tcPr>
          <w:p w14:paraId="1C995C8B" w14:textId="77777777" w:rsidR="00482391" w:rsidRPr="00535ABA" w:rsidRDefault="00482391" w:rsidP="001840FB">
            <w:pPr>
              <w:pStyle w:val="ConsPlusNormal"/>
              <w:widowControl/>
              <w:spacing w:line="276" w:lineRule="auto"/>
              <w:ind w:firstLine="0"/>
              <w:rPr>
                <w:rFonts w:ascii="Times New Roman" w:eastAsia="Times New Roman" w:hAnsi="Times New Roman" w:cs="Times New Roman"/>
                <w:sz w:val="26"/>
                <w:szCs w:val="26"/>
              </w:rPr>
            </w:pPr>
          </w:p>
        </w:tc>
        <w:tc>
          <w:tcPr>
            <w:tcW w:w="7682" w:type="dxa"/>
            <w:tcBorders>
              <w:top w:val="single" w:sz="6" w:space="0" w:color="auto"/>
              <w:left w:val="single" w:sz="6" w:space="0" w:color="auto"/>
              <w:bottom w:val="single" w:sz="6" w:space="0" w:color="auto"/>
              <w:right w:val="single" w:sz="6" w:space="0" w:color="auto"/>
            </w:tcBorders>
            <w:hideMark/>
          </w:tcPr>
          <w:p w14:paraId="428011B8" w14:textId="77777777" w:rsidR="00482391" w:rsidRPr="00535ABA" w:rsidRDefault="00482391" w:rsidP="00535ABA">
            <w:pPr>
              <w:pStyle w:val="ConsPlusNormal"/>
              <w:widowControl/>
              <w:spacing w:line="276" w:lineRule="auto"/>
              <w:ind w:firstLine="0"/>
              <w:jc w:val="both"/>
              <w:rPr>
                <w:rFonts w:ascii="Times New Roman" w:eastAsia="Times New Roman" w:hAnsi="Times New Roman" w:cs="Times New Roman"/>
                <w:sz w:val="26"/>
                <w:szCs w:val="26"/>
              </w:rPr>
            </w:pPr>
            <w:r w:rsidRPr="00535ABA">
              <w:rPr>
                <w:rFonts w:ascii="Times New Roman" w:hAnsi="Times New Roman" w:cs="Times New Roman"/>
                <w:sz w:val="26"/>
                <w:szCs w:val="26"/>
              </w:rPr>
              <w:t>Рыба живая из автоцистерны</w:t>
            </w:r>
          </w:p>
        </w:tc>
        <w:tc>
          <w:tcPr>
            <w:tcW w:w="1768" w:type="dxa"/>
            <w:tcBorders>
              <w:top w:val="single" w:sz="6" w:space="0" w:color="auto"/>
              <w:left w:val="single" w:sz="6" w:space="0" w:color="auto"/>
              <w:bottom w:val="single" w:sz="6" w:space="0" w:color="auto"/>
              <w:right w:val="single" w:sz="6" w:space="0" w:color="auto"/>
            </w:tcBorders>
            <w:hideMark/>
          </w:tcPr>
          <w:p w14:paraId="463495C9" w14:textId="443FA9D4" w:rsidR="00482391" w:rsidRPr="00535ABA" w:rsidRDefault="00362952" w:rsidP="00535ABA">
            <w:pPr>
              <w:pStyle w:val="ConsPlusNormal"/>
              <w:widowControl/>
              <w:spacing w:line="276" w:lineRule="auto"/>
              <w:ind w:firstLine="0"/>
              <w:jc w:val="center"/>
              <w:rPr>
                <w:rFonts w:ascii="Times New Roman" w:eastAsia="Times New Roman" w:hAnsi="Times New Roman" w:cs="Times New Roman"/>
                <w:sz w:val="26"/>
                <w:szCs w:val="26"/>
              </w:rPr>
            </w:pPr>
            <w:r w:rsidRPr="00535ABA">
              <w:rPr>
                <w:rFonts w:ascii="Times New Roman" w:hAnsi="Times New Roman" w:cs="Times New Roman"/>
                <w:sz w:val="26"/>
                <w:szCs w:val="26"/>
              </w:rPr>
              <w:t>1500</w:t>
            </w:r>
          </w:p>
        </w:tc>
      </w:tr>
      <w:tr w:rsidR="00BE3F3C" w:rsidRPr="00535ABA" w14:paraId="2C1728E2" w14:textId="77777777" w:rsidTr="00535ABA">
        <w:trPr>
          <w:cantSplit/>
          <w:trHeight w:val="240"/>
        </w:trPr>
        <w:tc>
          <w:tcPr>
            <w:tcW w:w="540" w:type="dxa"/>
            <w:tcBorders>
              <w:top w:val="single" w:sz="6" w:space="0" w:color="auto"/>
              <w:left w:val="single" w:sz="6" w:space="0" w:color="auto"/>
              <w:bottom w:val="single" w:sz="6" w:space="0" w:color="auto"/>
              <w:right w:val="single" w:sz="6" w:space="0" w:color="auto"/>
            </w:tcBorders>
          </w:tcPr>
          <w:p w14:paraId="78DAE7F5" w14:textId="77777777" w:rsidR="00482391" w:rsidRPr="00535ABA" w:rsidRDefault="00482391" w:rsidP="001840FB">
            <w:pPr>
              <w:pStyle w:val="ConsPlusNormal"/>
              <w:widowControl/>
              <w:spacing w:line="276" w:lineRule="auto"/>
              <w:ind w:firstLine="0"/>
              <w:rPr>
                <w:rFonts w:ascii="Times New Roman" w:eastAsia="Times New Roman" w:hAnsi="Times New Roman" w:cs="Times New Roman"/>
                <w:sz w:val="26"/>
                <w:szCs w:val="26"/>
              </w:rPr>
            </w:pPr>
          </w:p>
        </w:tc>
        <w:tc>
          <w:tcPr>
            <w:tcW w:w="7682" w:type="dxa"/>
            <w:tcBorders>
              <w:top w:val="single" w:sz="6" w:space="0" w:color="auto"/>
              <w:left w:val="single" w:sz="6" w:space="0" w:color="auto"/>
              <w:bottom w:val="single" w:sz="6" w:space="0" w:color="auto"/>
              <w:right w:val="single" w:sz="6" w:space="0" w:color="auto"/>
            </w:tcBorders>
            <w:hideMark/>
          </w:tcPr>
          <w:p w14:paraId="0101A97A" w14:textId="77777777" w:rsidR="00482391" w:rsidRPr="00535ABA" w:rsidRDefault="00482391" w:rsidP="00535ABA">
            <w:pPr>
              <w:pStyle w:val="ConsPlusNormal"/>
              <w:widowControl/>
              <w:spacing w:line="276" w:lineRule="auto"/>
              <w:ind w:firstLine="0"/>
              <w:jc w:val="both"/>
              <w:rPr>
                <w:rFonts w:ascii="Times New Roman" w:eastAsia="Times New Roman" w:hAnsi="Times New Roman" w:cs="Times New Roman"/>
                <w:sz w:val="26"/>
                <w:szCs w:val="26"/>
              </w:rPr>
            </w:pPr>
            <w:r w:rsidRPr="00535ABA">
              <w:rPr>
                <w:rFonts w:ascii="Times New Roman" w:hAnsi="Times New Roman" w:cs="Times New Roman"/>
                <w:sz w:val="26"/>
                <w:szCs w:val="26"/>
              </w:rPr>
              <w:t>Безалкогольные прохладительные напитки, соки, квас, мороженое в упаковке (без продажи сигарет и пива)</w:t>
            </w:r>
          </w:p>
        </w:tc>
        <w:tc>
          <w:tcPr>
            <w:tcW w:w="1768" w:type="dxa"/>
            <w:tcBorders>
              <w:top w:val="single" w:sz="6" w:space="0" w:color="auto"/>
              <w:left w:val="single" w:sz="6" w:space="0" w:color="auto"/>
              <w:bottom w:val="single" w:sz="6" w:space="0" w:color="auto"/>
              <w:right w:val="single" w:sz="6" w:space="0" w:color="auto"/>
            </w:tcBorders>
            <w:hideMark/>
          </w:tcPr>
          <w:p w14:paraId="37CF7062" w14:textId="2B73EAC4" w:rsidR="00482391" w:rsidRPr="00535ABA" w:rsidRDefault="00203E97" w:rsidP="00535ABA">
            <w:pPr>
              <w:pStyle w:val="ConsPlusNormal"/>
              <w:widowControl/>
              <w:spacing w:line="276" w:lineRule="auto"/>
              <w:ind w:firstLine="0"/>
              <w:jc w:val="center"/>
              <w:rPr>
                <w:rFonts w:ascii="Times New Roman" w:eastAsia="Times New Roman" w:hAnsi="Times New Roman" w:cs="Times New Roman"/>
                <w:sz w:val="26"/>
                <w:szCs w:val="26"/>
              </w:rPr>
            </w:pPr>
            <w:r w:rsidRPr="00535ABA">
              <w:rPr>
                <w:rFonts w:ascii="Times New Roman" w:hAnsi="Times New Roman" w:cs="Times New Roman"/>
                <w:sz w:val="26"/>
                <w:szCs w:val="26"/>
              </w:rPr>
              <w:t>4</w:t>
            </w:r>
            <w:r w:rsidR="00362952" w:rsidRPr="00535ABA">
              <w:rPr>
                <w:rFonts w:ascii="Times New Roman" w:hAnsi="Times New Roman" w:cs="Times New Roman"/>
                <w:sz w:val="26"/>
                <w:szCs w:val="26"/>
              </w:rPr>
              <w:t>000</w:t>
            </w:r>
          </w:p>
        </w:tc>
      </w:tr>
      <w:tr w:rsidR="00BE3F3C" w:rsidRPr="00535ABA" w14:paraId="35C8AD6E" w14:textId="77777777" w:rsidTr="00535ABA">
        <w:trPr>
          <w:cantSplit/>
          <w:trHeight w:val="240"/>
        </w:trPr>
        <w:tc>
          <w:tcPr>
            <w:tcW w:w="540" w:type="dxa"/>
            <w:tcBorders>
              <w:top w:val="single" w:sz="6" w:space="0" w:color="auto"/>
              <w:left w:val="single" w:sz="6" w:space="0" w:color="auto"/>
              <w:bottom w:val="single" w:sz="6" w:space="0" w:color="auto"/>
              <w:right w:val="single" w:sz="6" w:space="0" w:color="auto"/>
            </w:tcBorders>
          </w:tcPr>
          <w:p w14:paraId="0F883DC5" w14:textId="77777777" w:rsidR="00482391" w:rsidRPr="00535ABA" w:rsidRDefault="00482391" w:rsidP="001840FB">
            <w:pPr>
              <w:pStyle w:val="ConsPlusNormal"/>
              <w:widowControl/>
              <w:spacing w:line="276" w:lineRule="auto"/>
              <w:ind w:firstLine="0"/>
              <w:rPr>
                <w:rFonts w:ascii="Times New Roman" w:eastAsia="Times New Roman" w:hAnsi="Times New Roman" w:cs="Times New Roman"/>
                <w:sz w:val="26"/>
                <w:szCs w:val="26"/>
              </w:rPr>
            </w:pPr>
          </w:p>
        </w:tc>
        <w:tc>
          <w:tcPr>
            <w:tcW w:w="7682" w:type="dxa"/>
            <w:tcBorders>
              <w:top w:val="single" w:sz="6" w:space="0" w:color="auto"/>
              <w:left w:val="single" w:sz="6" w:space="0" w:color="auto"/>
              <w:bottom w:val="single" w:sz="6" w:space="0" w:color="auto"/>
              <w:right w:val="single" w:sz="6" w:space="0" w:color="auto"/>
            </w:tcBorders>
            <w:hideMark/>
          </w:tcPr>
          <w:p w14:paraId="78B675F8" w14:textId="77777777" w:rsidR="00482391" w:rsidRPr="00535ABA" w:rsidRDefault="00482391" w:rsidP="00535ABA">
            <w:pPr>
              <w:pStyle w:val="ConsPlusNormal"/>
              <w:widowControl/>
              <w:spacing w:line="276" w:lineRule="auto"/>
              <w:ind w:firstLine="0"/>
              <w:jc w:val="both"/>
              <w:rPr>
                <w:rFonts w:ascii="Times New Roman" w:eastAsia="Times New Roman" w:hAnsi="Times New Roman" w:cs="Times New Roman"/>
                <w:sz w:val="26"/>
                <w:szCs w:val="26"/>
              </w:rPr>
            </w:pPr>
            <w:r w:rsidRPr="00535ABA">
              <w:rPr>
                <w:rFonts w:ascii="Times New Roman" w:hAnsi="Times New Roman" w:cs="Times New Roman"/>
                <w:sz w:val="26"/>
                <w:szCs w:val="26"/>
              </w:rPr>
              <w:t>Хлеб и хлебобулочные изделия</w:t>
            </w:r>
          </w:p>
        </w:tc>
        <w:tc>
          <w:tcPr>
            <w:tcW w:w="1768" w:type="dxa"/>
            <w:tcBorders>
              <w:top w:val="single" w:sz="6" w:space="0" w:color="auto"/>
              <w:left w:val="single" w:sz="6" w:space="0" w:color="auto"/>
              <w:bottom w:val="single" w:sz="6" w:space="0" w:color="auto"/>
              <w:right w:val="single" w:sz="6" w:space="0" w:color="auto"/>
            </w:tcBorders>
            <w:hideMark/>
          </w:tcPr>
          <w:p w14:paraId="0AD8AF45" w14:textId="6E500DB1" w:rsidR="00482391" w:rsidRPr="00535ABA" w:rsidRDefault="00362952" w:rsidP="00535ABA">
            <w:pPr>
              <w:pStyle w:val="ConsPlusNormal"/>
              <w:widowControl/>
              <w:spacing w:line="276" w:lineRule="auto"/>
              <w:ind w:firstLine="0"/>
              <w:jc w:val="center"/>
              <w:rPr>
                <w:rFonts w:ascii="Times New Roman" w:eastAsia="Times New Roman" w:hAnsi="Times New Roman" w:cs="Times New Roman"/>
                <w:sz w:val="26"/>
                <w:szCs w:val="26"/>
              </w:rPr>
            </w:pPr>
            <w:r w:rsidRPr="00535ABA">
              <w:rPr>
                <w:rFonts w:ascii="Times New Roman" w:hAnsi="Times New Roman" w:cs="Times New Roman"/>
                <w:sz w:val="26"/>
                <w:szCs w:val="26"/>
              </w:rPr>
              <w:t>1500</w:t>
            </w:r>
          </w:p>
        </w:tc>
      </w:tr>
      <w:tr w:rsidR="00BE3F3C" w:rsidRPr="00535ABA" w14:paraId="3C951447" w14:textId="77777777" w:rsidTr="00535ABA">
        <w:trPr>
          <w:cantSplit/>
          <w:trHeight w:val="600"/>
        </w:trPr>
        <w:tc>
          <w:tcPr>
            <w:tcW w:w="540" w:type="dxa"/>
            <w:tcBorders>
              <w:top w:val="single" w:sz="6" w:space="0" w:color="auto"/>
              <w:left w:val="single" w:sz="6" w:space="0" w:color="auto"/>
              <w:bottom w:val="nil"/>
              <w:right w:val="single" w:sz="6" w:space="0" w:color="auto"/>
            </w:tcBorders>
          </w:tcPr>
          <w:p w14:paraId="6EB213C0" w14:textId="77777777" w:rsidR="00482391" w:rsidRPr="00535ABA" w:rsidRDefault="00482391" w:rsidP="001840FB">
            <w:pPr>
              <w:pStyle w:val="ConsPlusNormal"/>
              <w:widowControl/>
              <w:spacing w:line="276" w:lineRule="auto"/>
              <w:ind w:firstLine="0"/>
              <w:rPr>
                <w:rFonts w:ascii="Times New Roman" w:eastAsia="Times New Roman" w:hAnsi="Times New Roman" w:cs="Times New Roman"/>
                <w:sz w:val="26"/>
                <w:szCs w:val="26"/>
              </w:rPr>
            </w:pPr>
          </w:p>
        </w:tc>
        <w:tc>
          <w:tcPr>
            <w:tcW w:w="7682" w:type="dxa"/>
            <w:tcBorders>
              <w:top w:val="single" w:sz="6" w:space="0" w:color="auto"/>
              <w:left w:val="single" w:sz="6" w:space="0" w:color="auto"/>
              <w:bottom w:val="single" w:sz="6" w:space="0" w:color="auto"/>
              <w:right w:val="single" w:sz="6" w:space="0" w:color="auto"/>
            </w:tcBorders>
            <w:hideMark/>
          </w:tcPr>
          <w:p w14:paraId="40AC8ED5" w14:textId="77777777" w:rsidR="00482391" w:rsidRPr="00535ABA" w:rsidRDefault="00482391" w:rsidP="00535ABA">
            <w:pPr>
              <w:pStyle w:val="ConsPlusNormal"/>
              <w:widowControl/>
              <w:spacing w:line="276" w:lineRule="auto"/>
              <w:ind w:firstLine="0"/>
              <w:jc w:val="both"/>
              <w:rPr>
                <w:rFonts w:ascii="Times New Roman" w:eastAsia="Times New Roman" w:hAnsi="Times New Roman" w:cs="Times New Roman"/>
                <w:sz w:val="26"/>
                <w:szCs w:val="26"/>
              </w:rPr>
            </w:pPr>
            <w:r w:rsidRPr="00535ABA">
              <w:rPr>
                <w:rFonts w:ascii="Times New Roman" w:hAnsi="Times New Roman" w:cs="Times New Roman"/>
                <w:sz w:val="26"/>
                <w:szCs w:val="26"/>
              </w:rPr>
              <w:t>Молоко и молокопродукты</w:t>
            </w:r>
          </w:p>
        </w:tc>
        <w:tc>
          <w:tcPr>
            <w:tcW w:w="1768" w:type="dxa"/>
            <w:tcBorders>
              <w:top w:val="single" w:sz="6" w:space="0" w:color="auto"/>
              <w:left w:val="single" w:sz="6" w:space="0" w:color="auto"/>
              <w:bottom w:val="single" w:sz="6" w:space="0" w:color="auto"/>
              <w:right w:val="single" w:sz="6" w:space="0" w:color="auto"/>
            </w:tcBorders>
            <w:hideMark/>
          </w:tcPr>
          <w:p w14:paraId="36F05261" w14:textId="316EABAB" w:rsidR="00482391" w:rsidRPr="00535ABA" w:rsidRDefault="00362952" w:rsidP="00535ABA">
            <w:pPr>
              <w:pStyle w:val="ConsPlusNormal"/>
              <w:widowControl/>
              <w:spacing w:line="276" w:lineRule="auto"/>
              <w:ind w:firstLine="0"/>
              <w:jc w:val="center"/>
              <w:rPr>
                <w:rFonts w:ascii="Times New Roman" w:eastAsia="Times New Roman" w:hAnsi="Times New Roman" w:cs="Times New Roman"/>
                <w:sz w:val="26"/>
                <w:szCs w:val="26"/>
              </w:rPr>
            </w:pPr>
            <w:r w:rsidRPr="00535ABA">
              <w:rPr>
                <w:rFonts w:ascii="Times New Roman" w:hAnsi="Times New Roman" w:cs="Times New Roman"/>
                <w:sz w:val="26"/>
                <w:szCs w:val="26"/>
              </w:rPr>
              <w:t>1500</w:t>
            </w:r>
          </w:p>
        </w:tc>
      </w:tr>
      <w:tr w:rsidR="00BE3F3C" w:rsidRPr="00535ABA" w14:paraId="15CAB0F7" w14:textId="77777777" w:rsidTr="00535ABA">
        <w:trPr>
          <w:cantSplit/>
          <w:trHeight w:val="360"/>
        </w:trPr>
        <w:tc>
          <w:tcPr>
            <w:tcW w:w="540" w:type="dxa"/>
            <w:vMerge w:val="restart"/>
            <w:tcBorders>
              <w:top w:val="single" w:sz="6" w:space="0" w:color="auto"/>
              <w:left w:val="single" w:sz="6" w:space="0" w:color="auto"/>
              <w:bottom w:val="single" w:sz="6" w:space="0" w:color="auto"/>
              <w:right w:val="single" w:sz="6" w:space="0" w:color="auto"/>
            </w:tcBorders>
          </w:tcPr>
          <w:p w14:paraId="3E37B4BF" w14:textId="77777777" w:rsidR="00482391" w:rsidRPr="00535ABA" w:rsidRDefault="00482391" w:rsidP="001840FB">
            <w:pPr>
              <w:pStyle w:val="ConsPlusNormal"/>
              <w:widowControl/>
              <w:spacing w:line="276" w:lineRule="auto"/>
              <w:ind w:firstLine="0"/>
              <w:rPr>
                <w:rFonts w:ascii="Times New Roman" w:eastAsia="Times New Roman" w:hAnsi="Times New Roman" w:cs="Times New Roman"/>
                <w:sz w:val="26"/>
                <w:szCs w:val="26"/>
              </w:rPr>
            </w:pPr>
          </w:p>
        </w:tc>
        <w:tc>
          <w:tcPr>
            <w:tcW w:w="7682" w:type="dxa"/>
            <w:tcBorders>
              <w:top w:val="single" w:sz="6" w:space="0" w:color="auto"/>
              <w:left w:val="single" w:sz="6" w:space="0" w:color="auto"/>
              <w:bottom w:val="single" w:sz="6" w:space="0" w:color="auto"/>
              <w:right w:val="single" w:sz="6" w:space="0" w:color="auto"/>
            </w:tcBorders>
            <w:hideMark/>
          </w:tcPr>
          <w:p w14:paraId="7A1DCBC4" w14:textId="77777777" w:rsidR="00482391" w:rsidRPr="00535ABA" w:rsidRDefault="00482391" w:rsidP="00535ABA">
            <w:pPr>
              <w:pStyle w:val="ConsPlusNormal"/>
              <w:widowControl/>
              <w:spacing w:line="276" w:lineRule="auto"/>
              <w:ind w:firstLine="0"/>
              <w:jc w:val="both"/>
              <w:rPr>
                <w:rFonts w:ascii="Times New Roman" w:eastAsia="Times New Roman" w:hAnsi="Times New Roman" w:cs="Times New Roman"/>
                <w:sz w:val="26"/>
                <w:szCs w:val="26"/>
              </w:rPr>
            </w:pPr>
            <w:r w:rsidRPr="00535ABA">
              <w:rPr>
                <w:rFonts w:ascii="Times New Roman" w:hAnsi="Times New Roman" w:cs="Times New Roman"/>
                <w:sz w:val="26"/>
                <w:szCs w:val="26"/>
              </w:rPr>
              <w:t>Молоко пастеризованное из автоцистерны</w:t>
            </w:r>
          </w:p>
        </w:tc>
        <w:tc>
          <w:tcPr>
            <w:tcW w:w="1768" w:type="dxa"/>
            <w:tcBorders>
              <w:top w:val="single" w:sz="6" w:space="0" w:color="auto"/>
              <w:left w:val="single" w:sz="6" w:space="0" w:color="auto"/>
              <w:bottom w:val="single" w:sz="6" w:space="0" w:color="auto"/>
              <w:right w:val="single" w:sz="6" w:space="0" w:color="auto"/>
            </w:tcBorders>
            <w:hideMark/>
          </w:tcPr>
          <w:p w14:paraId="641F09E0" w14:textId="7BB3CFAC" w:rsidR="00482391" w:rsidRPr="00535ABA" w:rsidRDefault="00362952" w:rsidP="00535ABA">
            <w:pPr>
              <w:pStyle w:val="ConsPlusNormal"/>
              <w:widowControl/>
              <w:spacing w:line="276" w:lineRule="auto"/>
              <w:ind w:firstLine="0"/>
              <w:jc w:val="center"/>
              <w:rPr>
                <w:rFonts w:ascii="Times New Roman" w:eastAsia="Times New Roman" w:hAnsi="Times New Roman" w:cs="Times New Roman"/>
                <w:sz w:val="26"/>
                <w:szCs w:val="26"/>
              </w:rPr>
            </w:pPr>
            <w:r w:rsidRPr="00535ABA">
              <w:rPr>
                <w:rFonts w:ascii="Times New Roman" w:hAnsi="Times New Roman" w:cs="Times New Roman"/>
                <w:sz w:val="26"/>
                <w:szCs w:val="26"/>
              </w:rPr>
              <w:t>1000</w:t>
            </w:r>
          </w:p>
        </w:tc>
      </w:tr>
      <w:tr w:rsidR="00BE3F3C" w:rsidRPr="00535ABA" w14:paraId="045CB672" w14:textId="77777777" w:rsidTr="00535ABA">
        <w:trPr>
          <w:cantSplit/>
          <w:trHeight w:val="360"/>
        </w:trPr>
        <w:tc>
          <w:tcPr>
            <w:tcW w:w="540" w:type="dxa"/>
            <w:vMerge/>
            <w:tcBorders>
              <w:top w:val="single" w:sz="6" w:space="0" w:color="auto"/>
              <w:left w:val="single" w:sz="6" w:space="0" w:color="auto"/>
              <w:bottom w:val="single" w:sz="6" w:space="0" w:color="auto"/>
              <w:right w:val="single" w:sz="6" w:space="0" w:color="auto"/>
            </w:tcBorders>
            <w:vAlign w:val="center"/>
            <w:hideMark/>
          </w:tcPr>
          <w:p w14:paraId="1BF3BE5D" w14:textId="77777777" w:rsidR="00482391" w:rsidRPr="00535ABA" w:rsidRDefault="00482391" w:rsidP="001840FB">
            <w:pPr>
              <w:rPr>
                <w:rFonts w:ascii="Times New Roman" w:eastAsia="Times New Roman" w:hAnsi="Times New Roman"/>
                <w:sz w:val="26"/>
                <w:szCs w:val="26"/>
              </w:rPr>
            </w:pPr>
          </w:p>
        </w:tc>
        <w:tc>
          <w:tcPr>
            <w:tcW w:w="7682" w:type="dxa"/>
            <w:tcBorders>
              <w:top w:val="single" w:sz="6" w:space="0" w:color="auto"/>
              <w:left w:val="single" w:sz="6" w:space="0" w:color="auto"/>
              <w:bottom w:val="single" w:sz="6" w:space="0" w:color="auto"/>
              <w:right w:val="single" w:sz="6" w:space="0" w:color="auto"/>
            </w:tcBorders>
            <w:hideMark/>
          </w:tcPr>
          <w:p w14:paraId="70DAA5F6" w14:textId="77777777" w:rsidR="00482391" w:rsidRPr="00535ABA" w:rsidRDefault="00482391" w:rsidP="00535ABA">
            <w:pPr>
              <w:pStyle w:val="ConsPlusNormal"/>
              <w:widowControl/>
              <w:spacing w:line="276" w:lineRule="auto"/>
              <w:ind w:firstLine="0"/>
              <w:jc w:val="both"/>
              <w:rPr>
                <w:rFonts w:ascii="Times New Roman" w:eastAsia="Times New Roman" w:hAnsi="Times New Roman" w:cs="Times New Roman"/>
                <w:sz w:val="26"/>
                <w:szCs w:val="26"/>
              </w:rPr>
            </w:pPr>
            <w:r w:rsidRPr="00535ABA">
              <w:rPr>
                <w:rFonts w:ascii="Times New Roman" w:hAnsi="Times New Roman" w:cs="Times New Roman"/>
                <w:sz w:val="26"/>
                <w:szCs w:val="26"/>
              </w:rPr>
              <w:t>Овощи - фрукты,</w:t>
            </w:r>
          </w:p>
        </w:tc>
        <w:tc>
          <w:tcPr>
            <w:tcW w:w="1768" w:type="dxa"/>
            <w:tcBorders>
              <w:top w:val="single" w:sz="6" w:space="0" w:color="auto"/>
              <w:left w:val="single" w:sz="6" w:space="0" w:color="auto"/>
              <w:bottom w:val="single" w:sz="6" w:space="0" w:color="auto"/>
              <w:right w:val="single" w:sz="6" w:space="0" w:color="auto"/>
            </w:tcBorders>
            <w:hideMark/>
          </w:tcPr>
          <w:p w14:paraId="0F1DC6B5" w14:textId="501B8408" w:rsidR="00482391" w:rsidRPr="00535ABA" w:rsidRDefault="00362952" w:rsidP="00535ABA">
            <w:pPr>
              <w:pStyle w:val="ConsPlusNormal"/>
              <w:widowControl/>
              <w:spacing w:line="276" w:lineRule="auto"/>
              <w:ind w:firstLine="0"/>
              <w:jc w:val="center"/>
              <w:rPr>
                <w:rFonts w:ascii="Times New Roman" w:eastAsia="Times New Roman" w:hAnsi="Times New Roman" w:cs="Times New Roman"/>
                <w:sz w:val="26"/>
                <w:szCs w:val="26"/>
              </w:rPr>
            </w:pPr>
            <w:r w:rsidRPr="00535ABA">
              <w:rPr>
                <w:rFonts w:ascii="Times New Roman" w:hAnsi="Times New Roman" w:cs="Times New Roman"/>
                <w:sz w:val="26"/>
                <w:szCs w:val="26"/>
              </w:rPr>
              <w:t>4000</w:t>
            </w:r>
          </w:p>
        </w:tc>
      </w:tr>
      <w:tr w:rsidR="00BE3F3C" w:rsidRPr="00535ABA" w14:paraId="1436879B" w14:textId="77777777" w:rsidTr="00535ABA">
        <w:trPr>
          <w:cantSplit/>
          <w:trHeight w:val="240"/>
        </w:trPr>
        <w:tc>
          <w:tcPr>
            <w:tcW w:w="540" w:type="dxa"/>
            <w:tcBorders>
              <w:top w:val="single" w:sz="6" w:space="0" w:color="auto"/>
              <w:left w:val="single" w:sz="6" w:space="0" w:color="auto"/>
              <w:bottom w:val="single" w:sz="6" w:space="0" w:color="auto"/>
              <w:right w:val="single" w:sz="6" w:space="0" w:color="auto"/>
            </w:tcBorders>
          </w:tcPr>
          <w:p w14:paraId="73CFD8BA" w14:textId="77777777" w:rsidR="00482391" w:rsidRPr="00535ABA" w:rsidRDefault="00482391" w:rsidP="001840FB">
            <w:pPr>
              <w:pStyle w:val="ConsPlusNormal"/>
              <w:widowControl/>
              <w:spacing w:line="276" w:lineRule="auto"/>
              <w:ind w:firstLine="0"/>
              <w:rPr>
                <w:rFonts w:ascii="Times New Roman" w:eastAsia="Times New Roman" w:hAnsi="Times New Roman" w:cs="Times New Roman"/>
                <w:sz w:val="26"/>
                <w:szCs w:val="26"/>
              </w:rPr>
            </w:pPr>
          </w:p>
        </w:tc>
        <w:tc>
          <w:tcPr>
            <w:tcW w:w="7682" w:type="dxa"/>
            <w:tcBorders>
              <w:top w:val="single" w:sz="6" w:space="0" w:color="auto"/>
              <w:left w:val="single" w:sz="6" w:space="0" w:color="auto"/>
              <w:bottom w:val="single" w:sz="6" w:space="0" w:color="auto"/>
              <w:right w:val="single" w:sz="6" w:space="0" w:color="auto"/>
            </w:tcBorders>
            <w:hideMark/>
          </w:tcPr>
          <w:p w14:paraId="07BA42F2" w14:textId="77777777" w:rsidR="00482391" w:rsidRPr="00535ABA" w:rsidRDefault="00482391" w:rsidP="00535ABA">
            <w:pPr>
              <w:pStyle w:val="ConsPlusNormal"/>
              <w:widowControl/>
              <w:spacing w:line="276" w:lineRule="auto"/>
              <w:ind w:firstLine="0"/>
              <w:jc w:val="both"/>
              <w:rPr>
                <w:rFonts w:ascii="Times New Roman" w:eastAsia="Times New Roman" w:hAnsi="Times New Roman" w:cs="Times New Roman"/>
                <w:sz w:val="26"/>
                <w:szCs w:val="26"/>
              </w:rPr>
            </w:pPr>
            <w:r w:rsidRPr="00535ABA">
              <w:rPr>
                <w:rFonts w:ascii="Times New Roman" w:hAnsi="Times New Roman" w:cs="Times New Roman"/>
                <w:sz w:val="26"/>
                <w:szCs w:val="26"/>
              </w:rPr>
              <w:t>Бахчевые культуры</w:t>
            </w:r>
          </w:p>
        </w:tc>
        <w:tc>
          <w:tcPr>
            <w:tcW w:w="1768" w:type="dxa"/>
            <w:tcBorders>
              <w:top w:val="single" w:sz="6" w:space="0" w:color="auto"/>
              <w:left w:val="single" w:sz="6" w:space="0" w:color="auto"/>
              <w:bottom w:val="single" w:sz="6" w:space="0" w:color="auto"/>
              <w:right w:val="single" w:sz="6" w:space="0" w:color="auto"/>
            </w:tcBorders>
            <w:hideMark/>
          </w:tcPr>
          <w:p w14:paraId="0FA6FCA2" w14:textId="78099F9E" w:rsidR="00482391" w:rsidRPr="00535ABA" w:rsidRDefault="00A634C7" w:rsidP="00535ABA">
            <w:pPr>
              <w:pStyle w:val="ConsPlusNormal"/>
              <w:widowControl/>
              <w:spacing w:line="276" w:lineRule="auto"/>
              <w:ind w:firstLine="0"/>
              <w:jc w:val="center"/>
              <w:rPr>
                <w:rFonts w:ascii="Times New Roman" w:eastAsia="Times New Roman" w:hAnsi="Times New Roman" w:cs="Times New Roman"/>
                <w:sz w:val="26"/>
                <w:szCs w:val="26"/>
              </w:rPr>
            </w:pPr>
            <w:r w:rsidRPr="00535ABA">
              <w:rPr>
                <w:rFonts w:ascii="Times New Roman" w:hAnsi="Times New Roman" w:cs="Times New Roman"/>
                <w:sz w:val="26"/>
                <w:szCs w:val="26"/>
              </w:rPr>
              <w:t>4</w:t>
            </w:r>
            <w:r w:rsidR="00482391" w:rsidRPr="00535ABA">
              <w:rPr>
                <w:rFonts w:ascii="Times New Roman" w:hAnsi="Times New Roman" w:cs="Times New Roman"/>
                <w:sz w:val="26"/>
                <w:szCs w:val="26"/>
              </w:rPr>
              <w:t>000</w:t>
            </w:r>
          </w:p>
        </w:tc>
      </w:tr>
      <w:tr w:rsidR="00BE3F3C" w:rsidRPr="00535ABA" w14:paraId="6E2A97ED" w14:textId="77777777" w:rsidTr="00535ABA">
        <w:trPr>
          <w:cantSplit/>
          <w:trHeight w:val="240"/>
        </w:trPr>
        <w:tc>
          <w:tcPr>
            <w:tcW w:w="540" w:type="dxa"/>
            <w:tcBorders>
              <w:top w:val="single" w:sz="6" w:space="0" w:color="auto"/>
              <w:left w:val="single" w:sz="6" w:space="0" w:color="auto"/>
              <w:bottom w:val="single" w:sz="6" w:space="0" w:color="auto"/>
              <w:right w:val="single" w:sz="6" w:space="0" w:color="auto"/>
            </w:tcBorders>
          </w:tcPr>
          <w:p w14:paraId="5A2EBBBA" w14:textId="77777777" w:rsidR="00203E97" w:rsidRPr="00535ABA" w:rsidRDefault="00203E97" w:rsidP="001840FB">
            <w:pPr>
              <w:pStyle w:val="ConsPlusNormal"/>
              <w:widowControl/>
              <w:spacing w:line="276" w:lineRule="auto"/>
              <w:ind w:firstLine="0"/>
              <w:rPr>
                <w:rFonts w:ascii="Times New Roman" w:eastAsia="Times New Roman" w:hAnsi="Times New Roman" w:cs="Times New Roman"/>
                <w:sz w:val="26"/>
                <w:szCs w:val="26"/>
              </w:rPr>
            </w:pPr>
          </w:p>
        </w:tc>
        <w:tc>
          <w:tcPr>
            <w:tcW w:w="7682" w:type="dxa"/>
            <w:tcBorders>
              <w:top w:val="single" w:sz="6" w:space="0" w:color="auto"/>
              <w:left w:val="single" w:sz="6" w:space="0" w:color="auto"/>
              <w:bottom w:val="single" w:sz="6" w:space="0" w:color="auto"/>
              <w:right w:val="single" w:sz="6" w:space="0" w:color="auto"/>
            </w:tcBorders>
          </w:tcPr>
          <w:p w14:paraId="4DE4AF87" w14:textId="6DBE3C1E" w:rsidR="00203E97" w:rsidRPr="00535ABA" w:rsidRDefault="00203E97" w:rsidP="00535ABA">
            <w:pPr>
              <w:pStyle w:val="ConsPlusNormal"/>
              <w:widowControl/>
              <w:spacing w:line="276" w:lineRule="auto"/>
              <w:ind w:firstLine="0"/>
              <w:jc w:val="both"/>
              <w:rPr>
                <w:rFonts w:ascii="Times New Roman" w:hAnsi="Times New Roman" w:cs="Times New Roman"/>
                <w:sz w:val="26"/>
                <w:szCs w:val="26"/>
              </w:rPr>
            </w:pPr>
            <w:r w:rsidRPr="00535ABA">
              <w:rPr>
                <w:rFonts w:ascii="Times New Roman" w:hAnsi="Times New Roman" w:cs="Times New Roman"/>
                <w:sz w:val="26"/>
                <w:szCs w:val="26"/>
              </w:rPr>
              <w:t>Табачные изделия</w:t>
            </w:r>
          </w:p>
        </w:tc>
        <w:tc>
          <w:tcPr>
            <w:tcW w:w="1768" w:type="dxa"/>
            <w:tcBorders>
              <w:top w:val="single" w:sz="6" w:space="0" w:color="auto"/>
              <w:left w:val="single" w:sz="6" w:space="0" w:color="auto"/>
              <w:bottom w:val="single" w:sz="6" w:space="0" w:color="auto"/>
              <w:right w:val="single" w:sz="6" w:space="0" w:color="auto"/>
            </w:tcBorders>
          </w:tcPr>
          <w:p w14:paraId="592EA987" w14:textId="1EA46376" w:rsidR="00203E97" w:rsidRPr="00535ABA" w:rsidRDefault="00203E97" w:rsidP="00535ABA">
            <w:pPr>
              <w:pStyle w:val="ConsPlusNormal"/>
              <w:widowControl/>
              <w:spacing w:line="276" w:lineRule="auto"/>
              <w:ind w:firstLine="0"/>
              <w:jc w:val="center"/>
              <w:rPr>
                <w:rFonts w:ascii="Times New Roman" w:hAnsi="Times New Roman" w:cs="Times New Roman"/>
                <w:sz w:val="26"/>
                <w:szCs w:val="26"/>
              </w:rPr>
            </w:pPr>
            <w:r w:rsidRPr="00535ABA">
              <w:rPr>
                <w:rFonts w:ascii="Times New Roman" w:hAnsi="Times New Roman" w:cs="Times New Roman"/>
                <w:sz w:val="26"/>
                <w:szCs w:val="26"/>
              </w:rPr>
              <w:t>5000</w:t>
            </w:r>
          </w:p>
        </w:tc>
      </w:tr>
      <w:tr w:rsidR="00BE3F3C" w:rsidRPr="00535ABA" w14:paraId="5612128C" w14:textId="77777777" w:rsidTr="00535ABA">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14:paraId="0AFCF3FE" w14:textId="77777777" w:rsidR="00482391" w:rsidRPr="00535ABA" w:rsidRDefault="00482391" w:rsidP="001840FB">
            <w:pPr>
              <w:pStyle w:val="ConsPlusNormal"/>
              <w:widowControl/>
              <w:spacing w:line="276" w:lineRule="auto"/>
              <w:ind w:firstLine="0"/>
              <w:rPr>
                <w:rFonts w:ascii="Times New Roman" w:eastAsia="Times New Roman" w:hAnsi="Times New Roman" w:cs="Times New Roman"/>
                <w:sz w:val="26"/>
                <w:szCs w:val="26"/>
              </w:rPr>
            </w:pPr>
            <w:r w:rsidRPr="00535ABA">
              <w:rPr>
                <w:rFonts w:ascii="Times New Roman" w:hAnsi="Times New Roman" w:cs="Times New Roman"/>
                <w:sz w:val="26"/>
                <w:szCs w:val="26"/>
              </w:rPr>
              <w:t xml:space="preserve">2. </w:t>
            </w:r>
          </w:p>
        </w:tc>
        <w:tc>
          <w:tcPr>
            <w:tcW w:w="7682" w:type="dxa"/>
            <w:tcBorders>
              <w:top w:val="single" w:sz="6" w:space="0" w:color="auto"/>
              <w:left w:val="single" w:sz="6" w:space="0" w:color="auto"/>
              <w:bottom w:val="single" w:sz="6" w:space="0" w:color="auto"/>
              <w:right w:val="single" w:sz="6" w:space="0" w:color="auto"/>
            </w:tcBorders>
            <w:hideMark/>
          </w:tcPr>
          <w:p w14:paraId="252910F8" w14:textId="77777777" w:rsidR="00482391" w:rsidRPr="00535ABA" w:rsidRDefault="00482391" w:rsidP="00535ABA">
            <w:pPr>
              <w:pStyle w:val="ConsPlusNormal"/>
              <w:widowControl/>
              <w:spacing w:line="276" w:lineRule="auto"/>
              <w:ind w:firstLine="0"/>
              <w:jc w:val="both"/>
              <w:rPr>
                <w:rFonts w:ascii="Times New Roman" w:eastAsia="Times New Roman" w:hAnsi="Times New Roman" w:cs="Times New Roman"/>
                <w:sz w:val="26"/>
                <w:szCs w:val="26"/>
              </w:rPr>
            </w:pPr>
            <w:r w:rsidRPr="00535ABA">
              <w:rPr>
                <w:rFonts w:ascii="Times New Roman" w:hAnsi="Times New Roman" w:cs="Times New Roman"/>
                <w:sz w:val="26"/>
                <w:szCs w:val="26"/>
              </w:rPr>
              <w:t xml:space="preserve">Непродовольственные товары: </w:t>
            </w:r>
          </w:p>
        </w:tc>
        <w:tc>
          <w:tcPr>
            <w:tcW w:w="1768" w:type="dxa"/>
            <w:tcBorders>
              <w:top w:val="single" w:sz="6" w:space="0" w:color="auto"/>
              <w:left w:val="single" w:sz="6" w:space="0" w:color="auto"/>
              <w:bottom w:val="single" w:sz="6" w:space="0" w:color="auto"/>
              <w:right w:val="single" w:sz="6" w:space="0" w:color="auto"/>
            </w:tcBorders>
          </w:tcPr>
          <w:p w14:paraId="337CCEB0" w14:textId="77777777" w:rsidR="00482391" w:rsidRPr="00535ABA" w:rsidRDefault="00482391" w:rsidP="00535ABA">
            <w:pPr>
              <w:pStyle w:val="ConsPlusNormal"/>
              <w:widowControl/>
              <w:spacing w:line="276" w:lineRule="auto"/>
              <w:ind w:firstLine="0"/>
              <w:jc w:val="center"/>
              <w:rPr>
                <w:rFonts w:ascii="Times New Roman" w:eastAsia="Times New Roman" w:hAnsi="Times New Roman" w:cs="Times New Roman"/>
                <w:sz w:val="26"/>
                <w:szCs w:val="26"/>
              </w:rPr>
            </w:pPr>
          </w:p>
        </w:tc>
      </w:tr>
      <w:tr w:rsidR="00BE3F3C" w:rsidRPr="00535ABA" w14:paraId="230B61D1" w14:textId="77777777" w:rsidTr="00535ABA">
        <w:trPr>
          <w:cantSplit/>
          <w:trHeight w:val="240"/>
        </w:trPr>
        <w:tc>
          <w:tcPr>
            <w:tcW w:w="540" w:type="dxa"/>
            <w:tcBorders>
              <w:top w:val="single" w:sz="6" w:space="0" w:color="auto"/>
              <w:left w:val="single" w:sz="6" w:space="0" w:color="auto"/>
              <w:bottom w:val="single" w:sz="6" w:space="0" w:color="auto"/>
              <w:right w:val="single" w:sz="6" w:space="0" w:color="auto"/>
            </w:tcBorders>
          </w:tcPr>
          <w:p w14:paraId="0E5E722F" w14:textId="77777777" w:rsidR="00482391" w:rsidRPr="00535ABA" w:rsidRDefault="00482391" w:rsidP="001840FB">
            <w:pPr>
              <w:pStyle w:val="ConsPlusNormal"/>
              <w:widowControl/>
              <w:spacing w:line="276" w:lineRule="auto"/>
              <w:ind w:firstLine="0"/>
              <w:rPr>
                <w:rFonts w:ascii="Times New Roman" w:eastAsia="Times New Roman" w:hAnsi="Times New Roman" w:cs="Times New Roman"/>
                <w:sz w:val="26"/>
                <w:szCs w:val="26"/>
              </w:rPr>
            </w:pPr>
          </w:p>
        </w:tc>
        <w:tc>
          <w:tcPr>
            <w:tcW w:w="7682" w:type="dxa"/>
            <w:tcBorders>
              <w:top w:val="single" w:sz="6" w:space="0" w:color="auto"/>
              <w:left w:val="single" w:sz="6" w:space="0" w:color="auto"/>
              <w:bottom w:val="single" w:sz="6" w:space="0" w:color="auto"/>
              <w:right w:val="single" w:sz="6" w:space="0" w:color="auto"/>
            </w:tcBorders>
            <w:hideMark/>
          </w:tcPr>
          <w:p w14:paraId="584F2913" w14:textId="77777777" w:rsidR="00482391" w:rsidRPr="00535ABA" w:rsidRDefault="00482391" w:rsidP="00535ABA">
            <w:pPr>
              <w:pStyle w:val="ConsPlusNormal"/>
              <w:widowControl/>
              <w:spacing w:line="276" w:lineRule="auto"/>
              <w:ind w:firstLine="0"/>
              <w:jc w:val="both"/>
              <w:rPr>
                <w:rFonts w:ascii="Times New Roman" w:eastAsia="Times New Roman" w:hAnsi="Times New Roman" w:cs="Times New Roman"/>
                <w:sz w:val="26"/>
                <w:szCs w:val="26"/>
              </w:rPr>
            </w:pPr>
            <w:r w:rsidRPr="00535ABA">
              <w:rPr>
                <w:rFonts w:ascii="Times New Roman" w:hAnsi="Times New Roman" w:cs="Times New Roman"/>
                <w:sz w:val="26"/>
                <w:szCs w:val="26"/>
              </w:rPr>
              <w:t>Печатная продукция (в том числе театральные и билетные кассы)</w:t>
            </w:r>
          </w:p>
        </w:tc>
        <w:tc>
          <w:tcPr>
            <w:tcW w:w="1768" w:type="dxa"/>
            <w:tcBorders>
              <w:top w:val="single" w:sz="6" w:space="0" w:color="auto"/>
              <w:left w:val="single" w:sz="6" w:space="0" w:color="auto"/>
              <w:bottom w:val="single" w:sz="6" w:space="0" w:color="auto"/>
              <w:right w:val="single" w:sz="6" w:space="0" w:color="auto"/>
            </w:tcBorders>
            <w:hideMark/>
          </w:tcPr>
          <w:p w14:paraId="6FE799FD" w14:textId="58A63F07" w:rsidR="00482391" w:rsidRPr="00535ABA" w:rsidRDefault="00362952" w:rsidP="00535ABA">
            <w:pPr>
              <w:pStyle w:val="ConsPlusNormal"/>
              <w:widowControl/>
              <w:spacing w:line="276" w:lineRule="auto"/>
              <w:ind w:firstLine="0"/>
              <w:jc w:val="center"/>
              <w:rPr>
                <w:rFonts w:ascii="Times New Roman" w:eastAsia="Times New Roman" w:hAnsi="Times New Roman" w:cs="Times New Roman"/>
                <w:sz w:val="26"/>
                <w:szCs w:val="26"/>
              </w:rPr>
            </w:pPr>
            <w:r w:rsidRPr="00535ABA">
              <w:rPr>
                <w:rFonts w:ascii="Times New Roman" w:hAnsi="Times New Roman" w:cs="Times New Roman"/>
                <w:sz w:val="26"/>
                <w:szCs w:val="26"/>
              </w:rPr>
              <w:t>2000</w:t>
            </w:r>
          </w:p>
        </w:tc>
      </w:tr>
      <w:tr w:rsidR="00BE3F3C" w:rsidRPr="00535ABA" w14:paraId="6752CF18" w14:textId="77777777" w:rsidTr="00535ABA">
        <w:trPr>
          <w:cantSplit/>
          <w:trHeight w:val="360"/>
        </w:trPr>
        <w:tc>
          <w:tcPr>
            <w:tcW w:w="540" w:type="dxa"/>
            <w:tcBorders>
              <w:top w:val="single" w:sz="6" w:space="0" w:color="auto"/>
              <w:left w:val="single" w:sz="6" w:space="0" w:color="auto"/>
              <w:bottom w:val="single" w:sz="6" w:space="0" w:color="auto"/>
              <w:right w:val="single" w:sz="6" w:space="0" w:color="auto"/>
            </w:tcBorders>
          </w:tcPr>
          <w:p w14:paraId="06B45FC7" w14:textId="77777777" w:rsidR="00482391" w:rsidRPr="00535ABA" w:rsidRDefault="00482391" w:rsidP="001840FB">
            <w:pPr>
              <w:pStyle w:val="ConsPlusNormal"/>
              <w:widowControl/>
              <w:spacing w:line="276" w:lineRule="auto"/>
              <w:ind w:firstLine="0"/>
              <w:rPr>
                <w:rFonts w:ascii="Times New Roman" w:eastAsia="Times New Roman" w:hAnsi="Times New Roman" w:cs="Times New Roman"/>
                <w:sz w:val="26"/>
                <w:szCs w:val="26"/>
              </w:rPr>
            </w:pPr>
          </w:p>
        </w:tc>
        <w:tc>
          <w:tcPr>
            <w:tcW w:w="7682" w:type="dxa"/>
            <w:tcBorders>
              <w:top w:val="single" w:sz="6" w:space="0" w:color="auto"/>
              <w:left w:val="single" w:sz="6" w:space="0" w:color="auto"/>
              <w:bottom w:val="single" w:sz="6" w:space="0" w:color="auto"/>
              <w:right w:val="single" w:sz="6" w:space="0" w:color="auto"/>
            </w:tcBorders>
            <w:hideMark/>
          </w:tcPr>
          <w:p w14:paraId="50CB0865" w14:textId="77777777" w:rsidR="00482391" w:rsidRPr="00535ABA" w:rsidRDefault="00482391" w:rsidP="00535ABA">
            <w:pPr>
              <w:pStyle w:val="ConsPlusNormal"/>
              <w:widowControl/>
              <w:spacing w:line="276" w:lineRule="auto"/>
              <w:ind w:firstLine="0"/>
              <w:jc w:val="both"/>
              <w:rPr>
                <w:rFonts w:ascii="Times New Roman" w:eastAsia="Times New Roman" w:hAnsi="Times New Roman" w:cs="Times New Roman"/>
                <w:sz w:val="26"/>
                <w:szCs w:val="26"/>
              </w:rPr>
            </w:pPr>
            <w:r w:rsidRPr="00535ABA">
              <w:rPr>
                <w:rFonts w:ascii="Times New Roman" w:hAnsi="Times New Roman" w:cs="Times New Roman"/>
                <w:sz w:val="26"/>
                <w:szCs w:val="26"/>
              </w:rPr>
              <w:t>Сувениры, игрушки, детские игры, изделия народных промыслов, аттракционы</w:t>
            </w:r>
          </w:p>
        </w:tc>
        <w:tc>
          <w:tcPr>
            <w:tcW w:w="1768" w:type="dxa"/>
            <w:tcBorders>
              <w:top w:val="single" w:sz="6" w:space="0" w:color="auto"/>
              <w:left w:val="single" w:sz="6" w:space="0" w:color="auto"/>
              <w:bottom w:val="single" w:sz="6" w:space="0" w:color="auto"/>
              <w:right w:val="single" w:sz="6" w:space="0" w:color="auto"/>
            </w:tcBorders>
            <w:hideMark/>
          </w:tcPr>
          <w:p w14:paraId="180DDFE3" w14:textId="5C8667DF" w:rsidR="00482391" w:rsidRPr="00535ABA" w:rsidRDefault="00362952" w:rsidP="00535ABA">
            <w:pPr>
              <w:pStyle w:val="ConsPlusNormal"/>
              <w:widowControl/>
              <w:spacing w:line="276" w:lineRule="auto"/>
              <w:ind w:firstLine="0"/>
              <w:jc w:val="center"/>
              <w:rPr>
                <w:rFonts w:ascii="Times New Roman" w:eastAsia="Times New Roman" w:hAnsi="Times New Roman" w:cs="Times New Roman"/>
                <w:sz w:val="26"/>
                <w:szCs w:val="26"/>
              </w:rPr>
            </w:pPr>
            <w:r w:rsidRPr="00535ABA">
              <w:rPr>
                <w:rFonts w:ascii="Times New Roman" w:hAnsi="Times New Roman" w:cs="Times New Roman"/>
                <w:sz w:val="26"/>
                <w:szCs w:val="26"/>
              </w:rPr>
              <w:t>2000</w:t>
            </w:r>
          </w:p>
        </w:tc>
      </w:tr>
      <w:tr w:rsidR="00BE3F3C" w:rsidRPr="00535ABA" w14:paraId="29BDF274" w14:textId="77777777" w:rsidTr="00535ABA">
        <w:trPr>
          <w:cantSplit/>
          <w:trHeight w:val="360"/>
        </w:trPr>
        <w:tc>
          <w:tcPr>
            <w:tcW w:w="540" w:type="dxa"/>
            <w:tcBorders>
              <w:top w:val="single" w:sz="6" w:space="0" w:color="auto"/>
              <w:left w:val="single" w:sz="6" w:space="0" w:color="auto"/>
              <w:bottom w:val="single" w:sz="6" w:space="0" w:color="auto"/>
              <w:right w:val="single" w:sz="6" w:space="0" w:color="auto"/>
            </w:tcBorders>
          </w:tcPr>
          <w:p w14:paraId="6EDFBE6E" w14:textId="77777777" w:rsidR="00482391" w:rsidRPr="00535ABA" w:rsidRDefault="00482391" w:rsidP="001840FB">
            <w:pPr>
              <w:pStyle w:val="ConsPlusNormal"/>
              <w:widowControl/>
              <w:spacing w:line="276" w:lineRule="auto"/>
              <w:ind w:firstLine="0"/>
              <w:rPr>
                <w:rFonts w:ascii="Times New Roman" w:eastAsia="Times New Roman" w:hAnsi="Times New Roman" w:cs="Times New Roman"/>
                <w:sz w:val="26"/>
                <w:szCs w:val="26"/>
              </w:rPr>
            </w:pPr>
          </w:p>
        </w:tc>
        <w:tc>
          <w:tcPr>
            <w:tcW w:w="7682" w:type="dxa"/>
            <w:tcBorders>
              <w:top w:val="single" w:sz="6" w:space="0" w:color="auto"/>
              <w:left w:val="single" w:sz="6" w:space="0" w:color="auto"/>
              <w:bottom w:val="single" w:sz="6" w:space="0" w:color="auto"/>
              <w:right w:val="single" w:sz="6" w:space="0" w:color="auto"/>
            </w:tcBorders>
            <w:hideMark/>
          </w:tcPr>
          <w:p w14:paraId="189985B0" w14:textId="77777777" w:rsidR="00482391" w:rsidRPr="00535ABA" w:rsidRDefault="00482391" w:rsidP="00535ABA">
            <w:pPr>
              <w:pStyle w:val="ConsPlusNormal"/>
              <w:widowControl/>
              <w:spacing w:line="276" w:lineRule="auto"/>
              <w:ind w:firstLine="0"/>
              <w:jc w:val="both"/>
              <w:rPr>
                <w:rFonts w:ascii="Times New Roman" w:eastAsia="Times New Roman" w:hAnsi="Times New Roman" w:cs="Times New Roman"/>
                <w:sz w:val="26"/>
                <w:szCs w:val="26"/>
              </w:rPr>
            </w:pPr>
            <w:r w:rsidRPr="00535ABA">
              <w:rPr>
                <w:rFonts w:ascii="Times New Roman" w:hAnsi="Times New Roman" w:cs="Times New Roman"/>
                <w:sz w:val="26"/>
                <w:szCs w:val="26"/>
              </w:rPr>
              <w:t>Цветы, многолетние и однолетние растения, рассада</w:t>
            </w:r>
          </w:p>
        </w:tc>
        <w:tc>
          <w:tcPr>
            <w:tcW w:w="1768" w:type="dxa"/>
            <w:tcBorders>
              <w:top w:val="single" w:sz="6" w:space="0" w:color="auto"/>
              <w:left w:val="single" w:sz="6" w:space="0" w:color="auto"/>
              <w:bottom w:val="single" w:sz="6" w:space="0" w:color="auto"/>
              <w:right w:val="single" w:sz="6" w:space="0" w:color="auto"/>
            </w:tcBorders>
            <w:hideMark/>
          </w:tcPr>
          <w:p w14:paraId="54AA7100" w14:textId="60B92D1E" w:rsidR="00482391" w:rsidRPr="00535ABA" w:rsidRDefault="00482391" w:rsidP="00535ABA">
            <w:pPr>
              <w:pStyle w:val="ConsPlusNormal"/>
              <w:widowControl/>
              <w:spacing w:line="276" w:lineRule="auto"/>
              <w:ind w:firstLine="0"/>
              <w:jc w:val="center"/>
              <w:rPr>
                <w:rFonts w:ascii="Times New Roman" w:eastAsia="Times New Roman" w:hAnsi="Times New Roman" w:cs="Times New Roman"/>
                <w:sz w:val="26"/>
                <w:szCs w:val="26"/>
              </w:rPr>
            </w:pPr>
            <w:r w:rsidRPr="00535ABA">
              <w:rPr>
                <w:rFonts w:ascii="Times New Roman" w:hAnsi="Times New Roman" w:cs="Times New Roman"/>
                <w:sz w:val="26"/>
                <w:szCs w:val="26"/>
              </w:rPr>
              <w:t>2</w:t>
            </w:r>
            <w:r w:rsidR="00362952" w:rsidRPr="00535ABA">
              <w:rPr>
                <w:rFonts w:ascii="Times New Roman" w:hAnsi="Times New Roman" w:cs="Times New Roman"/>
                <w:sz w:val="26"/>
                <w:szCs w:val="26"/>
              </w:rPr>
              <w:t>000</w:t>
            </w:r>
          </w:p>
        </w:tc>
      </w:tr>
      <w:tr w:rsidR="00BE3F3C" w:rsidRPr="00535ABA" w14:paraId="0E00AB6D" w14:textId="77777777" w:rsidTr="00535ABA">
        <w:trPr>
          <w:cantSplit/>
          <w:trHeight w:val="360"/>
        </w:trPr>
        <w:tc>
          <w:tcPr>
            <w:tcW w:w="540" w:type="dxa"/>
            <w:tcBorders>
              <w:top w:val="single" w:sz="6" w:space="0" w:color="auto"/>
              <w:left w:val="single" w:sz="6" w:space="0" w:color="auto"/>
              <w:bottom w:val="single" w:sz="6" w:space="0" w:color="auto"/>
              <w:right w:val="single" w:sz="6" w:space="0" w:color="auto"/>
            </w:tcBorders>
          </w:tcPr>
          <w:p w14:paraId="770B23BB" w14:textId="77777777" w:rsidR="00482391" w:rsidRPr="00535ABA" w:rsidRDefault="00482391" w:rsidP="001840FB">
            <w:pPr>
              <w:pStyle w:val="ConsPlusNormal"/>
              <w:widowControl/>
              <w:spacing w:line="276" w:lineRule="auto"/>
              <w:ind w:firstLine="0"/>
              <w:rPr>
                <w:rFonts w:ascii="Times New Roman" w:eastAsia="Times New Roman" w:hAnsi="Times New Roman" w:cs="Times New Roman"/>
                <w:sz w:val="26"/>
                <w:szCs w:val="26"/>
              </w:rPr>
            </w:pPr>
          </w:p>
        </w:tc>
        <w:tc>
          <w:tcPr>
            <w:tcW w:w="7682" w:type="dxa"/>
            <w:tcBorders>
              <w:top w:val="single" w:sz="6" w:space="0" w:color="auto"/>
              <w:left w:val="single" w:sz="6" w:space="0" w:color="auto"/>
              <w:bottom w:val="single" w:sz="6" w:space="0" w:color="auto"/>
              <w:right w:val="single" w:sz="6" w:space="0" w:color="auto"/>
            </w:tcBorders>
            <w:hideMark/>
          </w:tcPr>
          <w:p w14:paraId="0166A3BD" w14:textId="77777777" w:rsidR="00482391" w:rsidRPr="00535ABA" w:rsidRDefault="00482391" w:rsidP="00535ABA">
            <w:pPr>
              <w:pStyle w:val="ConsPlusNormal"/>
              <w:widowControl/>
              <w:spacing w:line="276" w:lineRule="auto"/>
              <w:ind w:firstLine="0"/>
              <w:jc w:val="both"/>
              <w:rPr>
                <w:rFonts w:ascii="Times New Roman" w:eastAsia="Times New Roman" w:hAnsi="Times New Roman" w:cs="Times New Roman"/>
                <w:sz w:val="26"/>
                <w:szCs w:val="26"/>
              </w:rPr>
            </w:pPr>
            <w:r w:rsidRPr="00535ABA">
              <w:rPr>
                <w:rFonts w:ascii="Times New Roman" w:hAnsi="Times New Roman" w:cs="Times New Roman"/>
                <w:sz w:val="26"/>
                <w:szCs w:val="26"/>
              </w:rPr>
              <w:t>Посадочные материалы</w:t>
            </w:r>
          </w:p>
        </w:tc>
        <w:tc>
          <w:tcPr>
            <w:tcW w:w="1768" w:type="dxa"/>
            <w:tcBorders>
              <w:top w:val="single" w:sz="6" w:space="0" w:color="auto"/>
              <w:left w:val="single" w:sz="6" w:space="0" w:color="auto"/>
              <w:bottom w:val="single" w:sz="6" w:space="0" w:color="auto"/>
              <w:right w:val="single" w:sz="6" w:space="0" w:color="auto"/>
            </w:tcBorders>
            <w:hideMark/>
          </w:tcPr>
          <w:p w14:paraId="59A4453A" w14:textId="77777777" w:rsidR="00482391" w:rsidRPr="00535ABA" w:rsidRDefault="00482391" w:rsidP="00535ABA">
            <w:pPr>
              <w:pStyle w:val="ConsPlusNormal"/>
              <w:widowControl/>
              <w:spacing w:line="276" w:lineRule="auto"/>
              <w:ind w:firstLine="0"/>
              <w:jc w:val="center"/>
              <w:rPr>
                <w:rFonts w:ascii="Times New Roman" w:eastAsia="Times New Roman" w:hAnsi="Times New Roman" w:cs="Times New Roman"/>
                <w:sz w:val="26"/>
                <w:szCs w:val="26"/>
              </w:rPr>
            </w:pPr>
            <w:r w:rsidRPr="00535ABA">
              <w:rPr>
                <w:rFonts w:ascii="Times New Roman" w:hAnsi="Times New Roman" w:cs="Times New Roman"/>
                <w:sz w:val="26"/>
                <w:szCs w:val="26"/>
              </w:rPr>
              <w:t>2000</w:t>
            </w:r>
          </w:p>
        </w:tc>
      </w:tr>
      <w:tr w:rsidR="00BE3F3C" w:rsidRPr="00535ABA" w14:paraId="6BD86B53" w14:textId="77777777" w:rsidTr="00535ABA">
        <w:trPr>
          <w:cantSplit/>
          <w:trHeight w:val="360"/>
        </w:trPr>
        <w:tc>
          <w:tcPr>
            <w:tcW w:w="540" w:type="dxa"/>
            <w:tcBorders>
              <w:top w:val="single" w:sz="6" w:space="0" w:color="auto"/>
              <w:left w:val="single" w:sz="6" w:space="0" w:color="auto"/>
              <w:bottom w:val="single" w:sz="6" w:space="0" w:color="auto"/>
              <w:right w:val="single" w:sz="6" w:space="0" w:color="auto"/>
            </w:tcBorders>
          </w:tcPr>
          <w:p w14:paraId="4ABD1C02" w14:textId="77777777" w:rsidR="00482391" w:rsidRPr="00535ABA" w:rsidRDefault="00482391" w:rsidP="001840FB">
            <w:pPr>
              <w:pStyle w:val="ConsPlusNormal"/>
              <w:widowControl/>
              <w:spacing w:line="276" w:lineRule="auto"/>
              <w:ind w:firstLine="0"/>
              <w:rPr>
                <w:rFonts w:ascii="Times New Roman" w:eastAsia="Times New Roman" w:hAnsi="Times New Roman" w:cs="Times New Roman"/>
                <w:sz w:val="26"/>
                <w:szCs w:val="26"/>
              </w:rPr>
            </w:pPr>
          </w:p>
        </w:tc>
        <w:tc>
          <w:tcPr>
            <w:tcW w:w="7682" w:type="dxa"/>
            <w:tcBorders>
              <w:top w:val="single" w:sz="6" w:space="0" w:color="auto"/>
              <w:left w:val="single" w:sz="6" w:space="0" w:color="auto"/>
              <w:bottom w:val="single" w:sz="6" w:space="0" w:color="auto"/>
              <w:right w:val="single" w:sz="6" w:space="0" w:color="auto"/>
            </w:tcBorders>
            <w:hideMark/>
          </w:tcPr>
          <w:p w14:paraId="53E86765" w14:textId="77777777" w:rsidR="00482391" w:rsidRPr="00535ABA" w:rsidRDefault="00482391" w:rsidP="00535ABA">
            <w:pPr>
              <w:pStyle w:val="ConsPlusNormal"/>
              <w:widowControl/>
              <w:spacing w:line="276" w:lineRule="auto"/>
              <w:ind w:firstLine="0"/>
              <w:jc w:val="both"/>
              <w:rPr>
                <w:rFonts w:ascii="Times New Roman" w:eastAsia="Times New Roman" w:hAnsi="Times New Roman" w:cs="Times New Roman"/>
                <w:sz w:val="26"/>
                <w:szCs w:val="26"/>
              </w:rPr>
            </w:pPr>
            <w:r w:rsidRPr="00535ABA">
              <w:rPr>
                <w:rFonts w:ascii="Times New Roman" w:hAnsi="Times New Roman" w:cs="Times New Roman"/>
                <w:sz w:val="26"/>
                <w:szCs w:val="26"/>
              </w:rPr>
              <w:t xml:space="preserve">Одежда, галантерея, хозяйственные товары и т.п. </w:t>
            </w:r>
          </w:p>
        </w:tc>
        <w:tc>
          <w:tcPr>
            <w:tcW w:w="1768" w:type="dxa"/>
            <w:tcBorders>
              <w:top w:val="single" w:sz="6" w:space="0" w:color="auto"/>
              <w:left w:val="single" w:sz="6" w:space="0" w:color="auto"/>
              <w:bottom w:val="single" w:sz="6" w:space="0" w:color="auto"/>
              <w:right w:val="single" w:sz="6" w:space="0" w:color="auto"/>
            </w:tcBorders>
            <w:hideMark/>
          </w:tcPr>
          <w:p w14:paraId="15D37266" w14:textId="77777777" w:rsidR="00482391" w:rsidRPr="00535ABA" w:rsidRDefault="00482391" w:rsidP="00535ABA">
            <w:pPr>
              <w:pStyle w:val="ConsPlusNormal"/>
              <w:widowControl/>
              <w:spacing w:line="276" w:lineRule="auto"/>
              <w:ind w:firstLine="0"/>
              <w:jc w:val="center"/>
              <w:rPr>
                <w:rFonts w:ascii="Times New Roman" w:eastAsia="Times New Roman" w:hAnsi="Times New Roman" w:cs="Times New Roman"/>
                <w:sz w:val="26"/>
                <w:szCs w:val="26"/>
              </w:rPr>
            </w:pPr>
            <w:r w:rsidRPr="00535ABA">
              <w:rPr>
                <w:rFonts w:ascii="Times New Roman" w:hAnsi="Times New Roman" w:cs="Times New Roman"/>
                <w:sz w:val="26"/>
                <w:szCs w:val="26"/>
              </w:rPr>
              <w:t>2000</w:t>
            </w:r>
          </w:p>
        </w:tc>
      </w:tr>
      <w:tr w:rsidR="00BE3F3C" w:rsidRPr="00535ABA" w14:paraId="090DF10B" w14:textId="77777777" w:rsidTr="00535ABA">
        <w:trPr>
          <w:cantSplit/>
          <w:trHeight w:val="360"/>
        </w:trPr>
        <w:tc>
          <w:tcPr>
            <w:tcW w:w="540" w:type="dxa"/>
            <w:tcBorders>
              <w:top w:val="single" w:sz="6" w:space="0" w:color="auto"/>
              <w:left w:val="single" w:sz="6" w:space="0" w:color="auto"/>
              <w:bottom w:val="single" w:sz="6" w:space="0" w:color="auto"/>
              <w:right w:val="single" w:sz="6" w:space="0" w:color="auto"/>
            </w:tcBorders>
          </w:tcPr>
          <w:p w14:paraId="0981B0B3" w14:textId="77777777" w:rsidR="00447142" w:rsidRPr="00535ABA" w:rsidRDefault="00447142" w:rsidP="001840FB">
            <w:pPr>
              <w:pStyle w:val="ConsPlusNormal"/>
              <w:widowControl/>
              <w:spacing w:line="276" w:lineRule="auto"/>
              <w:ind w:firstLine="0"/>
              <w:rPr>
                <w:rFonts w:ascii="Times New Roman" w:eastAsia="Times New Roman" w:hAnsi="Times New Roman" w:cs="Times New Roman"/>
                <w:sz w:val="26"/>
                <w:szCs w:val="26"/>
              </w:rPr>
            </w:pPr>
          </w:p>
        </w:tc>
        <w:tc>
          <w:tcPr>
            <w:tcW w:w="7682" w:type="dxa"/>
            <w:tcBorders>
              <w:top w:val="single" w:sz="6" w:space="0" w:color="auto"/>
              <w:left w:val="single" w:sz="6" w:space="0" w:color="auto"/>
              <w:bottom w:val="single" w:sz="6" w:space="0" w:color="auto"/>
              <w:right w:val="single" w:sz="6" w:space="0" w:color="auto"/>
            </w:tcBorders>
          </w:tcPr>
          <w:p w14:paraId="4B2C456E" w14:textId="77777777" w:rsidR="00447142" w:rsidRPr="00535ABA" w:rsidRDefault="00447142" w:rsidP="00535ABA">
            <w:pPr>
              <w:pStyle w:val="ConsPlusNormal"/>
              <w:widowControl/>
              <w:spacing w:line="276" w:lineRule="auto"/>
              <w:ind w:firstLine="0"/>
              <w:jc w:val="both"/>
              <w:rPr>
                <w:rFonts w:ascii="Times New Roman" w:hAnsi="Times New Roman" w:cs="Times New Roman"/>
                <w:sz w:val="26"/>
                <w:szCs w:val="26"/>
              </w:rPr>
            </w:pPr>
            <w:r w:rsidRPr="00535ABA">
              <w:rPr>
                <w:rFonts w:ascii="Times New Roman" w:hAnsi="Times New Roman" w:cs="Times New Roman"/>
                <w:sz w:val="26"/>
                <w:szCs w:val="26"/>
              </w:rPr>
              <w:t>Церковная утварь</w:t>
            </w:r>
          </w:p>
          <w:p w14:paraId="4F64844A" w14:textId="16300493" w:rsidR="00447142" w:rsidRPr="00535ABA" w:rsidRDefault="00447142" w:rsidP="00535ABA">
            <w:pPr>
              <w:pStyle w:val="ConsPlusNormal"/>
              <w:widowControl/>
              <w:spacing w:line="276" w:lineRule="auto"/>
              <w:ind w:firstLine="0"/>
              <w:jc w:val="both"/>
              <w:rPr>
                <w:rFonts w:ascii="Times New Roman" w:hAnsi="Times New Roman" w:cs="Times New Roman"/>
                <w:sz w:val="26"/>
                <w:szCs w:val="26"/>
              </w:rPr>
            </w:pPr>
          </w:p>
        </w:tc>
        <w:tc>
          <w:tcPr>
            <w:tcW w:w="1768" w:type="dxa"/>
            <w:tcBorders>
              <w:top w:val="single" w:sz="6" w:space="0" w:color="auto"/>
              <w:left w:val="single" w:sz="6" w:space="0" w:color="auto"/>
              <w:bottom w:val="single" w:sz="6" w:space="0" w:color="auto"/>
              <w:right w:val="single" w:sz="6" w:space="0" w:color="auto"/>
            </w:tcBorders>
          </w:tcPr>
          <w:p w14:paraId="5E33ECBD" w14:textId="2F0D987A" w:rsidR="00447142" w:rsidRPr="00535ABA" w:rsidRDefault="00447142" w:rsidP="00535ABA">
            <w:pPr>
              <w:pStyle w:val="ConsPlusNormal"/>
              <w:widowControl/>
              <w:spacing w:line="276" w:lineRule="auto"/>
              <w:ind w:firstLine="0"/>
              <w:jc w:val="center"/>
              <w:rPr>
                <w:rFonts w:ascii="Times New Roman" w:hAnsi="Times New Roman" w:cs="Times New Roman"/>
                <w:sz w:val="26"/>
                <w:szCs w:val="26"/>
              </w:rPr>
            </w:pPr>
            <w:r w:rsidRPr="00535ABA">
              <w:rPr>
                <w:rFonts w:ascii="Times New Roman" w:hAnsi="Times New Roman" w:cs="Times New Roman"/>
                <w:sz w:val="26"/>
                <w:szCs w:val="26"/>
              </w:rPr>
              <w:t>1000</w:t>
            </w:r>
          </w:p>
        </w:tc>
      </w:tr>
      <w:tr w:rsidR="00BE3F3C" w:rsidRPr="00535ABA" w14:paraId="2DA871E4" w14:textId="77777777" w:rsidTr="00535ABA">
        <w:trPr>
          <w:cantSplit/>
          <w:trHeight w:val="360"/>
        </w:trPr>
        <w:tc>
          <w:tcPr>
            <w:tcW w:w="540" w:type="dxa"/>
            <w:tcBorders>
              <w:top w:val="single" w:sz="6" w:space="0" w:color="auto"/>
              <w:left w:val="single" w:sz="6" w:space="0" w:color="auto"/>
              <w:bottom w:val="single" w:sz="6" w:space="0" w:color="auto"/>
              <w:right w:val="single" w:sz="6" w:space="0" w:color="auto"/>
            </w:tcBorders>
          </w:tcPr>
          <w:p w14:paraId="76061533" w14:textId="2B41DF4C" w:rsidR="00447142" w:rsidRPr="00535ABA" w:rsidRDefault="00447142" w:rsidP="001840FB">
            <w:pPr>
              <w:pStyle w:val="ConsPlusNormal"/>
              <w:widowControl/>
              <w:spacing w:line="276" w:lineRule="auto"/>
              <w:ind w:firstLine="0"/>
              <w:rPr>
                <w:rFonts w:ascii="Times New Roman" w:eastAsia="Times New Roman" w:hAnsi="Times New Roman" w:cs="Times New Roman"/>
                <w:sz w:val="26"/>
                <w:szCs w:val="26"/>
              </w:rPr>
            </w:pPr>
          </w:p>
        </w:tc>
        <w:tc>
          <w:tcPr>
            <w:tcW w:w="7682" w:type="dxa"/>
            <w:tcBorders>
              <w:top w:val="single" w:sz="6" w:space="0" w:color="auto"/>
              <w:left w:val="single" w:sz="6" w:space="0" w:color="auto"/>
              <w:bottom w:val="single" w:sz="6" w:space="0" w:color="auto"/>
              <w:right w:val="single" w:sz="6" w:space="0" w:color="auto"/>
            </w:tcBorders>
          </w:tcPr>
          <w:p w14:paraId="62682CED" w14:textId="4263C373" w:rsidR="00447142" w:rsidRPr="00535ABA" w:rsidRDefault="00447142" w:rsidP="00535ABA">
            <w:pPr>
              <w:pStyle w:val="ConsPlusNormal"/>
              <w:widowControl/>
              <w:spacing w:line="276" w:lineRule="auto"/>
              <w:ind w:firstLine="0"/>
              <w:jc w:val="both"/>
              <w:rPr>
                <w:rFonts w:ascii="Times New Roman" w:hAnsi="Times New Roman" w:cs="Times New Roman"/>
                <w:sz w:val="26"/>
                <w:szCs w:val="26"/>
              </w:rPr>
            </w:pPr>
            <w:r w:rsidRPr="00535ABA">
              <w:rPr>
                <w:rFonts w:ascii="Times New Roman" w:hAnsi="Times New Roman" w:cs="Times New Roman"/>
                <w:sz w:val="26"/>
                <w:szCs w:val="26"/>
              </w:rPr>
              <w:t>Ёлочная продукция</w:t>
            </w:r>
          </w:p>
        </w:tc>
        <w:tc>
          <w:tcPr>
            <w:tcW w:w="1768" w:type="dxa"/>
            <w:tcBorders>
              <w:top w:val="single" w:sz="6" w:space="0" w:color="auto"/>
              <w:left w:val="single" w:sz="6" w:space="0" w:color="auto"/>
              <w:bottom w:val="single" w:sz="6" w:space="0" w:color="auto"/>
              <w:right w:val="single" w:sz="6" w:space="0" w:color="auto"/>
            </w:tcBorders>
          </w:tcPr>
          <w:p w14:paraId="51907369" w14:textId="21834737" w:rsidR="00447142" w:rsidRPr="00535ABA" w:rsidRDefault="00447142" w:rsidP="00535ABA">
            <w:pPr>
              <w:pStyle w:val="ConsPlusNormal"/>
              <w:widowControl/>
              <w:spacing w:line="276" w:lineRule="auto"/>
              <w:ind w:firstLine="0"/>
              <w:jc w:val="center"/>
              <w:rPr>
                <w:rFonts w:ascii="Times New Roman" w:hAnsi="Times New Roman" w:cs="Times New Roman"/>
                <w:sz w:val="26"/>
                <w:szCs w:val="26"/>
              </w:rPr>
            </w:pPr>
            <w:r w:rsidRPr="00535ABA">
              <w:rPr>
                <w:rFonts w:ascii="Times New Roman" w:hAnsi="Times New Roman" w:cs="Times New Roman"/>
                <w:sz w:val="26"/>
                <w:szCs w:val="26"/>
              </w:rPr>
              <w:t>5000</w:t>
            </w:r>
          </w:p>
        </w:tc>
      </w:tr>
      <w:tr w:rsidR="00BE3F3C" w:rsidRPr="00535ABA" w14:paraId="17036747" w14:textId="77777777" w:rsidTr="00535ABA">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14:paraId="689A38CD" w14:textId="77777777" w:rsidR="00482391" w:rsidRPr="00535ABA" w:rsidRDefault="00482391" w:rsidP="001840FB">
            <w:pPr>
              <w:pStyle w:val="ConsPlusNormal"/>
              <w:widowControl/>
              <w:spacing w:line="276" w:lineRule="auto"/>
              <w:ind w:firstLine="0"/>
              <w:rPr>
                <w:rFonts w:ascii="Times New Roman" w:eastAsia="Times New Roman" w:hAnsi="Times New Roman" w:cs="Times New Roman"/>
                <w:sz w:val="26"/>
                <w:szCs w:val="26"/>
              </w:rPr>
            </w:pPr>
            <w:r w:rsidRPr="00535ABA">
              <w:rPr>
                <w:rFonts w:ascii="Times New Roman" w:hAnsi="Times New Roman" w:cs="Times New Roman"/>
                <w:sz w:val="26"/>
                <w:szCs w:val="26"/>
              </w:rPr>
              <w:t xml:space="preserve">3. </w:t>
            </w:r>
          </w:p>
        </w:tc>
        <w:tc>
          <w:tcPr>
            <w:tcW w:w="7682" w:type="dxa"/>
            <w:tcBorders>
              <w:top w:val="single" w:sz="6" w:space="0" w:color="auto"/>
              <w:left w:val="single" w:sz="6" w:space="0" w:color="auto"/>
              <w:bottom w:val="single" w:sz="6" w:space="0" w:color="auto"/>
              <w:right w:val="single" w:sz="6" w:space="0" w:color="auto"/>
            </w:tcBorders>
            <w:hideMark/>
          </w:tcPr>
          <w:p w14:paraId="7F81EECE" w14:textId="15FC2AE5" w:rsidR="00482391" w:rsidRPr="00535ABA" w:rsidRDefault="00482391" w:rsidP="00535ABA">
            <w:pPr>
              <w:pStyle w:val="ConsPlusNormal"/>
              <w:widowControl/>
              <w:spacing w:line="276" w:lineRule="auto"/>
              <w:ind w:firstLine="0"/>
              <w:jc w:val="both"/>
              <w:rPr>
                <w:rFonts w:ascii="Times New Roman" w:eastAsia="Times New Roman" w:hAnsi="Times New Roman" w:cs="Times New Roman"/>
                <w:sz w:val="26"/>
                <w:szCs w:val="26"/>
              </w:rPr>
            </w:pPr>
            <w:r w:rsidRPr="00535ABA">
              <w:rPr>
                <w:rFonts w:ascii="Times New Roman" w:hAnsi="Times New Roman" w:cs="Times New Roman"/>
                <w:sz w:val="26"/>
                <w:szCs w:val="26"/>
              </w:rPr>
              <w:t>Бытовые услуги</w:t>
            </w:r>
            <w:r w:rsidR="00362952" w:rsidRPr="00535ABA">
              <w:rPr>
                <w:rFonts w:ascii="Times New Roman" w:hAnsi="Times New Roman" w:cs="Times New Roman"/>
                <w:sz w:val="26"/>
                <w:szCs w:val="26"/>
              </w:rPr>
              <w:t>:</w:t>
            </w:r>
          </w:p>
        </w:tc>
        <w:tc>
          <w:tcPr>
            <w:tcW w:w="1768" w:type="dxa"/>
            <w:tcBorders>
              <w:top w:val="single" w:sz="6" w:space="0" w:color="auto"/>
              <w:left w:val="single" w:sz="6" w:space="0" w:color="auto"/>
              <w:bottom w:val="single" w:sz="6" w:space="0" w:color="auto"/>
              <w:right w:val="single" w:sz="6" w:space="0" w:color="auto"/>
            </w:tcBorders>
            <w:hideMark/>
          </w:tcPr>
          <w:p w14:paraId="36B348FA" w14:textId="1925B84A" w:rsidR="00482391" w:rsidRPr="00535ABA" w:rsidRDefault="00482391" w:rsidP="00535ABA">
            <w:pPr>
              <w:pStyle w:val="ConsPlusNormal"/>
              <w:widowControl/>
              <w:spacing w:line="276" w:lineRule="auto"/>
              <w:ind w:firstLine="0"/>
              <w:jc w:val="center"/>
              <w:rPr>
                <w:rFonts w:ascii="Times New Roman" w:eastAsia="Times New Roman" w:hAnsi="Times New Roman" w:cs="Times New Roman"/>
                <w:sz w:val="26"/>
                <w:szCs w:val="26"/>
              </w:rPr>
            </w:pPr>
          </w:p>
        </w:tc>
      </w:tr>
      <w:tr w:rsidR="00BE3F3C" w:rsidRPr="00535ABA" w14:paraId="08506D78" w14:textId="77777777" w:rsidTr="00535ABA">
        <w:trPr>
          <w:cantSplit/>
          <w:trHeight w:val="360"/>
        </w:trPr>
        <w:tc>
          <w:tcPr>
            <w:tcW w:w="540" w:type="dxa"/>
            <w:tcBorders>
              <w:top w:val="single" w:sz="6" w:space="0" w:color="auto"/>
              <w:left w:val="single" w:sz="6" w:space="0" w:color="auto"/>
              <w:bottom w:val="single" w:sz="6" w:space="0" w:color="auto"/>
              <w:right w:val="single" w:sz="6" w:space="0" w:color="auto"/>
            </w:tcBorders>
          </w:tcPr>
          <w:p w14:paraId="5478A800" w14:textId="77777777" w:rsidR="00362952" w:rsidRPr="00535ABA" w:rsidRDefault="00362952" w:rsidP="001840FB">
            <w:pPr>
              <w:pStyle w:val="ConsPlusNormal"/>
              <w:widowControl/>
              <w:spacing w:line="276" w:lineRule="auto"/>
              <w:ind w:firstLine="0"/>
              <w:rPr>
                <w:rFonts w:ascii="Times New Roman" w:hAnsi="Times New Roman" w:cs="Times New Roman"/>
                <w:sz w:val="26"/>
                <w:szCs w:val="26"/>
              </w:rPr>
            </w:pPr>
          </w:p>
        </w:tc>
        <w:tc>
          <w:tcPr>
            <w:tcW w:w="7682" w:type="dxa"/>
            <w:tcBorders>
              <w:top w:val="single" w:sz="6" w:space="0" w:color="auto"/>
              <w:left w:val="single" w:sz="6" w:space="0" w:color="auto"/>
              <w:bottom w:val="single" w:sz="6" w:space="0" w:color="auto"/>
              <w:right w:val="single" w:sz="6" w:space="0" w:color="auto"/>
            </w:tcBorders>
          </w:tcPr>
          <w:p w14:paraId="33D1E1FD" w14:textId="6E4E98CC" w:rsidR="00362952" w:rsidRPr="00535ABA" w:rsidRDefault="00362952" w:rsidP="00535ABA">
            <w:pPr>
              <w:pStyle w:val="ConsPlusNormal"/>
              <w:widowControl/>
              <w:spacing w:line="276" w:lineRule="auto"/>
              <w:ind w:firstLine="0"/>
              <w:jc w:val="both"/>
              <w:rPr>
                <w:rFonts w:ascii="Times New Roman" w:hAnsi="Times New Roman" w:cs="Times New Roman"/>
                <w:sz w:val="26"/>
                <w:szCs w:val="26"/>
              </w:rPr>
            </w:pPr>
            <w:r w:rsidRPr="00535ABA">
              <w:rPr>
                <w:rFonts w:ascii="Times New Roman" w:hAnsi="Times New Roman" w:cs="Times New Roman"/>
                <w:sz w:val="26"/>
                <w:szCs w:val="26"/>
              </w:rPr>
              <w:t xml:space="preserve">Бытовые услуги: (ремонт, пошив одежды (обуви), </w:t>
            </w:r>
            <w:proofErr w:type="spellStart"/>
            <w:r w:rsidRPr="00535ABA">
              <w:rPr>
                <w:rFonts w:ascii="Times New Roman" w:hAnsi="Times New Roman" w:cs="Times New Roman"/>
                <w:sz w:val="26"/>
                <w:szCs w:val="26"/>
              </w:rPr>
              <w:t>металлоремонт</w:t>
            </w:r>
            <w:proofErr w:type="spellEnd"/>
            <w:r w:rsidRPr="00535ABA">
              <w:rPr>
                <w:rFonts w:ascii="Times New Roman" w:hAnsi="Times New Roman" w:cs="Times New Roman"/>
                <w:sz w:val="26"/>
                <w:szCs w:val="26"/>
              </w:rPr>
              <w:t>.</w:t>
            </w:r>
          </w:p>
        </w:tc>
        <w:tc>
          <w:tcPr>
            <w:tcW w:w="1768" w:type="dxa"/>
            <w:tcBorders>
              <w:top w:val="single" w:sz="6" w:space="0" w:color="auto"/>
              <w:left w:val="single" w:sz="6" w:space="0" w:color="auto"/>
              <w:bottom w:val="single" w:sz="6" w:space="0" w:color="auto"/>
              <w:right w:val="single" w:sz="6" w:space="0" w:color="auto"/>
            </w:tcBorders>
          </w:tcPr>
          <w:p w14:paraId="15D78686" w14:textId="19C730CB" w:rsidR="00362952" w:rsidRPr="00535ABA" w:rsidRDefault="00447142" w:rsidP="00535ABA">
            <w:pPr>
              <w:pStyle w:val="ConsPlusNormal"/>
              <w:widowControl/>
              <w:spacing w:line="276" w:lineRule="auto"/>
              <w:ind w:firstLine="0"/>
              <w:jc w:val="center"/>
              <w:rPr>
                <w:rFonts w:ascii="Times New Roman" w:hAnsi="Times New Roman" w:cs="Times New Roman"/>
                <w:sz w:val="26"/>
                <w:szCs w:val="26"/>
              </w:rPr>
            </w:pPr>
            <w:r w:rsidRPr="00535ABA">
              <w:rPr>
                <w:rFonts w:ascii="Times New Roman" w:hAnsi="Times New Roman" w:cs="Times New Roman"/>
                <w:sz w:val="26"/>
                <w:szCs w:val="26"/>
              </w:rPr>
              <w:t>2000</w:t>
            </w:r>
          </w:p>
        </w:tc>
      </w:tr>
      <w:tr w:rsidR="00BE3F3C" w:rsidRPr="00535ABA" w14:paraId="71609679" w14:textId="77777777" w:rsidTr="00535ABA">
        <w:trPr>
          <w:cantSplit/>
          <w:trHeight w:val="360"/>
        </w:trPr>
        <w:tc>
          <w:tcPr>
            <w:tcW w:w="540" w:type="dxa"/>
            <w:tcBorders>
              <w:top w:val="single" w:sz="6" w:space="0" w:color="auto"/>
              <w:left w:val="single" w:sz="6" w:space="0" w:color="auto"/>
              <w:bottom w:val="single" w:sz="6" w:space="0" w:color="auto"/>
              <w:right w:val="single" w:sz="6" w:space="0" w:color="auto"/>
            </w:tcBorders>
          </w:tcPr>
          <w:p w14:paraId="72028BDC" w14:textId="77777777" w:rsidR="00447142" w:rsidRPr="00535ABA" w:rsidRDefault="00447142" w:rsidP="001840FB">
            <w:pPr>
              <w:pStyle w:val="ConsPlusNormal"/>
              <w:widowControl/>
              <w:spacing w:line="276" w:lineRule="auto"/>
              <w:ind w:firstLine="0"/>
              <w:rPr>
                <w:rFonts w:ascii="Times New Roman" w:hAnsi="Times New Roman" w:cs="Times New Roman"/>
                <w:sz w:val="26"/>
                <w:szCs w:val="26"/>
              </w:rPr>
            </w:pPr>
          </w:p>
        </w:tc>
        <w:tc>
          <w:tcPr>
            <w:tcW w:w="7682" w:type="dxa"/>
            <w:tcBorders>
              <w:top w:val="single" w:sz="6" w:space="0" w:color="auto"/>
              <w:left w:val="single" w:sz="6" w:space="0" w:color="auto"/>
              <w:bottom w:val="single" w:sz="6" w:space="0" w:color="auto"/>
              <w:right w:val="single" w:sz="6" w:space="0" w:color="auto"/>
            </w:tcBorders>
          </w:tcPr>
          <w:p w14:paraId="66BC7A0B" w14:textId="36A18BF4" w:rsidR="00447142" w:rsidRPr="00535ABA" w:rsidRDefault="00447142" w:rsidP="00535ABA">
            <w:pPr>
              <w:pStyle w:val="ConsPlusNormal"/>
              <w:widowControl/>
              <w:spacing w:line="276" w:lineRule="auto"/>
              <w:ind w:firstLine="0"/>
              <w:jc w:val="both"/>
              <w:rPr>
                <w:rFonts w:ascii="Times New Roman" w:hAnsi="Times New Roman" w:cs="Times New Roman"/>
                <w:sz w:val="26"/>
                <w:szCs w:val="26"/>
              </w:rPr>
            </w:pPr>
            <w:proofErr w:type="spellStart"/>
            <w:r w:rsidRPr="00535ABA">
              <w:rPr>
                <w:rFonts w:ascii="Times New Roman" w:hAnsi="Times New Roman" w:cs="Times New Roman"/>
                <w:sz w:val="26"/>
                <w:szCs w:val="26"/>
              </w:rPr>
              <w:t>Шиномонтаж</w:t>
            </w:r>
            <w:proofErr w:type="spellEnd"/>
          </w:p>
        </w:tc>
        <w:tc>
          <w:tcPr>
            <w:tcW w:w="1768" w:type="dxa"/>
            <w:tcBorders>
              <w:top w:val="single" w:sz="6" w:space="0" w:color="auto"/>
              <w:left w:val="single" w:sz="6" w:space="0" w:color="auto"/>
              <w:bottom w:val="single" w:sz="6" w:space="0" w:color="auto"/>
              <w:right w:val="single" w:sz="6" w:space="0" w:color="auto"/>
            </w:tcBorders>
          </w:tcPr>
          <w:p w14:paraId="67A2F367" w14:textId="64B68E73" w:rsidR="00447142" w:rsidRPr="00535ABA" w:rsidRDefault="00A634C7" w:rsidP="00535ABA">
            <w:pPr>
              <w:pStyle w:val="ConsPlusNormal"/>
              <w:widowControl/>
              <w:spacing w:line="276" w:lineRule="auto"/>
              <w:ind w:firstLine="0"/>
              <w:jc w:val="center"/>
              <w:rPr>
                <w:rFonts w:ascii="Times New Roman" w:hAnsi="Times New Roman" w:cs="Times New Roman"/>
                <w:sz w:val="26"/>
                <w:szCs w:val="26"/>
              </w:rPr>
            </w:pPr>
            <w:r w:rsidRPr="00535ABA">
              <w:rPr>
                <w:rFonts w:ascii="Times New Roman" w:hAnsi="Times New Roman" w:cs="Times New Roman"/>
                <w:sz w:val="26"/>
                <w:szCs w:val="26"/>
              </w:rPr>
              <w:t>4</w:t>
            </w:r>
            <w:r w:rsidR="00447142" w:rsidRPr="00535ABA">
              <w:rPr>
                <w:rFonts w:ascii="Times New Roman" w:hAnsi="Times New Roman" w:cs="Times New Roman"/>
                <w:sz w:val="26"/>
                <w:szCs w:val="26"/>
              </w:rPr>
              <w:t>000</w:t>
            </w:r>
          </w:p>
        </w:tc>
      </w:tr>
      <w:tr w:rsidR="00BE3F3C" w:rsidRPr="00535ABA" w14:paraId="0F9581F0" w14:textId="77777777" w:rsidTr="00535ABA">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14:paraId="789DDB11" w14:textId="3C2CDEF7" w:rsidR="00482391" w:rsidRPr="00535ABA" w:rsidRDefault="00482391" w:rsidP="001840FB">
            <w:pPr>
              <w:pStyle w:val="ConsPlusNormal"/>
              <w:widowControl/>
              <w:spacing w:line="276" w:lineRule="auto"/>
              <w:ind w:firstLine="0"/>
              <w:rPr>
                <w:rFonts w:ascii="Times New Roman" w:eastAsia="Times New Roman" w:hAnsi="Times New Roman" w:cs="Times New Roman"/>
                <w:sz w:val="26"/>
                <w:szCs w:val="26"/>
              </w:rPr>
            </w:pPr>
          </w:p>
        </w:tc>
        <w:tc>
          <w:tcPr>
            <w:tcW w:w="7682" w:type="dxa"/>
            <w:tcBorders>
              <w:top w:val="single" w:sz="6" w:space="0" w:color="auto"/>
              <w:left w:val="single" w:sz="6" w:space="0" w:color="auto"/>
              <w:bottom w:val="single" w:sz="6" w:space="0" w:color="auto"/>
              <w:right w:val="single" w:sz="6" w:space="0" w:color="auto"/>
            </w:tcBorders>
            <w:hideMark/>
          </w:tcPr>
          <w:p w14:paraId="5AEA17EE" w14:textId="77777777" w:rsidR="00482391" w:rsidRPr="00535ABA" w:rsidRDefault="00482391" w:rsidP="00535ABA">
            <w:pPr>
              <w:pStyle w:val="ConsPlusNormal"/>
              <w:widowControl/>
              <w:spacing w:line="276" w:lineRule="auto"/>
              <w:ind w:firstLine="0"/>
              <w:jc w:val="both"/>
              <w:rPr>
                <w:rFonts w:ascii="Times New Roman" w:eastAsia="Times New Roman" w:hAnsi="Times New Roman" w:cs="Times New Roman"/>
                <w:sz w:val="26"/>
                <w:szCs w:val="26"/>
              </w:rPr>
            </w:pPr>
            <w:r w:rsidRPr="00535ABA">
              <w:rPr>
                <w:rFonts w:ascii="Times New Roman" w:hAnsi="Times New Roman" w:cs="Times New Roman"/>
                <w:sz w:val="26"/>
                <w:szCs w:val="26"/>
              </w:rPr>
              <w:t xml:space="preserve">Услуги по подключению сотовой связи, лоточная торговля </w:t>
            </w:r>
          </w:p>
        </w:tc>
        <w:tc>
          <w:tcPr>
            <w:tcW w:w="1768" w:type="dxa"/>
            <w:tcBorders>
              <w:top w:val="single" w:sz="6" w:space="0" w:color="auto"/>
              <w:left w:val="single" w:sz="6" w:space="0" w:color="auto"/>
              <w:bottom w:val="single" w:sz="6" w:space="0" w:color="auto"/>
              <w:right w:val="single" w:sz="6" w:space="0" w:color="auto"/>
            </w:tcBorders>
            <w:hideMark/>
          </w:tcPr>
          <w:p w14:paraId="61A4EFEF" w14:textId="393EB3DB" w:rsidR="00482391" w:rsidRPr="00535ABA" w:rsidRDefault="00A634C7" w:rsidP="00535ABA">
            <w:pPr>
              <w:pStyle w:val="ConsPlusNormal"/>
              <w:widowControl/>
              <w:spacing w:line="276" w:lineRule="auto"/>
              <w:ind w:firstLine="0"/>
              <w:jc w:val="center"/>
              <w:rPr>
                <w:rFonts w:ascii="Times New Roman" w:eastAsia="Times New Roman" w:hAnsi="Times New Roman" w:cs="Times New Roman"/>
                <w:sz w:val="26"/>
                <w:szCs w:val="26"/>
              </w:rPr>
            </w:pPr>
            <w:r w:rsidRPr="00535ABA">
              <w:rPr>
                <w:rFonts w:ascii="Times New Roman" w:hAnsi="Times New Roman" w:cs="Times New Roman"/>
                <w:sz w:val="26"/>
                <w:szCs w:val="26"/>
              </w:rPr>
              <w:t>4</w:t>
            </w:r>
            <w:r w:rsidR="00482391" w:rsidRPr="00535ABA">
              <w:rPr>
                <w:rFonts w:ascii="Times New Roman" w:hAnsi="Times New Roman" w:cs="Times New Roman"/>
                <w:sz w:val="26"/>
                <w:szCs w:val="26"/>
              </w:rPr>
              <w:t>000</w:t>
            </w:r>
          </w:p>
        </w:tc>
      </w:tr>
      <w:tr w:rsidR="00482391" w:rsidRPr="00535ABA" w14:paraId="73050042" w14:textId="77777777" w:rsidTr="00535ABA">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14:paraId="75A68D0E" w14:textId="4F7866E3" w:rsidR="00482391" w:rsidRPr="00535ABA" w:rsidRDefault="00482391" w:rsidP="001840FB">
            <w:pPr>
              <w:pStyle w:val="ConsPlusNormal"/>
              <w:widowControl/>
              <w:spacing w:line="276" w:lineRule="auto"/>
              <w:ind w:firstLine="0"/>
              <w:rPr>
                <w:rFonts w:ascii="Times New Roman" w:eastAsia="Times New Roman" w:hAnsi="Times New Roman" w:cs="Times New Roman"/>
                <w:sz w:val="26"/>
                <w:szCs w:val="26"/>
              </w:rPr>
            </w:pPr>
          </w:p>
        </w:tc>
        <w:tc>
          <w:tcPr>
            <w:tcW w:w="7682" w:type="dxa"/>
            <w:tcBorders>
              <w:top w:val="single" w:sz="6" w:space="0" w:color="auto"/>
              <w:left w:val="single" w:sz="6" w:space="0" w:color="auto"/>
              <w:bottom w:val="single" w:sz="6" w:space="0" w:color="auto"/>
              <w:right w:val="single" w:sz="6" w:space="0" w:color="auto"/>
            </w:tcBorders>
            <w:hideMark/>
          </w:tcPr>
          <w:p w14:paraId="117E4D1F" w14:textId="77777777" w:rsidR="00482391" w:rsidRPr="00535ABA" w:rsidRDefault="00482391" w:rsidP="001840FB">
            <w:pPr>
              <w:pStyle w:val="ConsPlusNormal"/>
              <w:widowControl/>
              <w:spacing w:line="276" w:lineRule="auto"/>
              <w:ind w:firstLine="0"/>
              <w:rPr>
                <w:rFonts w:ascii="Times New Roman" w:eastAsia="Times New Roman" w:hAnsi="Times New Roman" w:cs="Times New Roman"/>
                <w:sz w:val="26"/>
                <w:szCs w:val="26"/>
              </w:rPr>
            </w:pPr>
            <w:r w:rsidRPr="00535ABA">
              <w:rPr>
                <w:rFonts w:ascii="Times New Roman" w:hAnsi="Times New Roman" w:cs="Times New Roman"/>
                <w:sz w:val="26"/>
                <w:szCs w:val="26"/>
              </w:rPr>
              <w:t xml:space="preserve">Прочие услуги </w:t>
            </w:r>
          </w:p>
        </w:tc>
        <w:tc>
          <w:tcPr>
            <w:tcW w:w="1768" w:type="dxa"/>
            <w:tcBorders>
              <w:top w:val="single" w:sz="6" w:space="0" w:color="auto"/>
              <w:left w:val="single" w:sz="6" w:space="0" w:color="auto"/>
              <w:bottom w:val="single" w:sz="6" w:space="0" w:color="auto"/>
              <w:right w:val="single" w:sz="6" w:space="0" w:color="auto"/>
            </w:tcBorders>
            <w:hideMark/>
          </w:tcPr>
          <w:p w14:paraId="35615BA1" w14:textId="77777777" w:rsidR="00482391" w:rsidRPr="00535ABA" w:rsidRDefault="00482391" w:rsidP="00535ABA">
            <w:pPr>
              <w:pStyle w:val="ConsPlusNormal"/>
              <w:widowControl/>
              <w:spacing w:line="276" w:lineRule="auto"/>
              <w:ind w:firstLine="0"/>
              <w:jc w:val="center"/>
              <w:rPr>
                <w:rFonts w:ascii="Times New Roman" w:eastAsia="Times New Roman" w:hAnsi="Times New Roman" w:cs="Times New Roman"/>
                <w:sz w:val="26"/>
                <w:szCs w:val="26"/>
              </w:rPr>
            </w:pPr>
            <w:r w:rsidRPr="00535ABA">
              <w:rPr>
                <w:rFonts w:ascii="Times New Roman" w:hAnsi="Times New Roman" w:cs="Times New Roman"/>
                <w:sz w:val="26"/>
                <w:szCs w:val="26"/>
              </w:rPr>
              <w:t>4000</w:t>
            </w:r>
          </w:p>
        </w:tc>
      </w:tr>
    </w:tbl>
    <w:p w14:paraId="21E7DCD7" w14:textId="77777777" w:rsidR="00482391" w:rsidRPr="00535ABA" w:rsidRDefault="00482391" w:rsidP="00482391">
      <w:pPr>
        <w:pStyle w:val="ConsPlusNormal"/>
        <w:widowControl/>
        <w:ind w:firstLine="540"/>
        <w:jc w:val="both"/>
        <w:rPr>
          <w:rFonts w:ascii="Times New Roman" w:eastAsia="Times New Roman" w:hAnsi="Times New Roman" w:cs="Times New Roman"/>
          <w:sz w:val="26"/>
          <w:szCs w:val="26"/>
        </w:rPr>
      </w:pPr>
    </w:p>
    <w:p w14:paraId="5673E272" w14:textId="46BCD392" w:rsidR="008D1675" w:rsidRPr="00535ABA" w:rsidRDefault="008D1675" w:rsidP="00482391">
      <w:pPr>
        <w:pStyle w:val="ConsPlusNormal"/>
        <w:widowControl/>
        <w:ind w:firstLine="0"/>
        <w:jc w:val="center"/>
        <w:outlineLvl w:val="2"/>
        <w:rPr>
          <w:rFonts w:ascii="Times New Roman" w:hAnsi="Times New Roman" w:cs="Times New Roman"/>
          <w:sz w:val="26"/>
          <w:szCs w:val="26"/>
        </w:rPr>
      </w:pPr>
    </w:p>
    <w:p w14:paraId="550D67A6" w14:textId="14D4C3E7" w:rsidR="00535ABA" w:rsidRDefault="00535ABA" w:rsidP="00482391">
      <w:pPr>
        <w:pStyle w:val="ConsPlusNormal"/>
        <w:widowControl/>
        <w:ind w:firstLine="0"/>
        <w:jc w:val="center"/>
        <w:outlineLvl w:val="2"/>
        <w:rPr>
          <w:rFonts w:ascii="Times New Roman" w:hAnsi="Times New Roman" w:cs="Times New Roman"/>
          <w:sz w:val="28"/>
          <w:szCs w:val="28"/>
        </w:rPr>
      </w:pPr>
    </w:p>
    <w:p w14:paraId="416C2E63" w14:textId="2A6A33A1" w:rsidR="00535ABA" w:rsidRDefault="00535ABA" w:rsidP="00482391">
      <w:pPr>
        <w:pStyle w:val="ConsPlusNormal"/>
        <w:widowControl/>
        <w:ind w:firstLine="0"/>
        <w:jc w:val="center"/>
        <w:outlineLvl w:val="2"/>
        <w:rPr>
          <w:rFonts w:ascii="Times New Roman" w:hAnsi="Times New Roman" w:cs="Times New Roman"/>
          <w:sz w:val="28"/>
          <w:szCs w:val="28"/>
        </w:rPr>
      </w:pPr>
    </w:p>
    <w:p w14:paraId="474B8376" w14:textId="47F8C132" w:rsidR="00535ABA" w:rsidRDefault="00535ABA" w:rsidP="00482391">
      <w:pPr>
        <w:pStyle w:val="ConsPlusNormal"/>
        <w:widowControl/>
        <w:ind w:firstLine="0"/>
        <w:jc w:val="center"/>
        <w:outlineLvl w:val="2"/>
        <w:rPr>
          <w:rFonts w:ascii="Times New Roman" w:hAnsi="Times New Roman" w:cs="Times New Roman"/>
          <w:sz w:val="28"/>
          <w:szCs w:val="28"/>
        </w:rPr>
      </w:pPr>
    </w:p>
    <w:p w14:paraId="2D18790A" w14:textId="30E23B80" w:rsidR="00535ABA" w:rsidRDefault="00535ABA" w:rsidP="00482391">
      <w:pPr>
        <w:pStyle w:val="ConsPlusNormal"/>
        <w:widowControl/>
        <w:ind w:firstLine="0"/>
        <w:jc w:val="center"/>
        <w:outlineLvl w:val="2"/>
        <w:rPr>
          <w:rFonts w:ascii="Times New Roman" w:hAnsi="Times New Roman" w:cs="Times New Roman"/>
          <w:sz w:val="28"/>
          <w:szCs w:val="28"/>
        </w:rPr>
      </w:pPr>
    </w:p>
    <w:p w14:paraId="721179BC" w14:textId="46D5392C" w:rsidR="00535ABA" w:rsidRDefault="00535ABA" w:rsidP="00482391">
      <w:pPr>
        <w:pStyle w:val="ConsPlusNormal"/>
        <w:widowControl/>
        <w:ind w:firstLine="0"/>
        <w:jc w:val="center"/>
        <w:outlineLvl w:val="2"/>
        <w:rPr>
          <w:rFonts w:ascii="Times New Roman" w:hAnsi="Times New Roman" w:cs="Times New Roman"/>
          <w:sz w:val="28"/>
          <w:szCs w:val="28"/>
        </w:rPr>
      </w:pPr>
    </w:p>
    <w:p w14:paraId="7CFF1895" w14:textId="018C96CC" w:rsidR="00535ABA" w:rsidRDefault="00535ABA" w:rsidP="00482391">
      <w:pPr>
        <w:pStyle w:val="ConsPlusNormal"/>
        <w:widowControl/>
        <w:ind w:firstLine="0"/>
        <w:jc w:val="center"/>
        <w:outlineLvl w:val="2"/>
        <w:rPr>
          <w:rFonts w:ascii="Times New Roman" w:hAnsi="Times New Roman" w:cs="Times New Roman"/>
          <w:sz w:val="28"/>
          <w:szCs w:val="28"/>
        </w:rPr>
      </w:pPr>
    </w:p>
    <w:p w14:paraId="0981C2C4" w14:textId="54C2FD48" w:rsidR="00535ABA" w:rsidRDefault="00535ABA" w:rsidP="00482391">
      <w:pPr>
        <w:pStyle w:val="ConsPlusNormal"/>
        <w:widowControl/>
        <w:ind w:firstLine="0"/>
        <w:jc w:val="center"/>
        <w:outlineLvl w:val="2"/>
        <w:rPr>
          <w:rFonts w:ascii="Times New Roman" w:hAnsi="Times New Roman" w:cs="Times New Roman"/>
          <w:sz w:val="28"/>
          <w:szCs w:val="28"/>
        </w:rPr>
      </w:pPr>
    </w:p>
    <w:p w14:paraId="577B9144" w14:textId="66D93853" w:rsidR="00535ABA" w:rsidRDefault="00535ABA" w:rsidP="00482391">
      <w:pPr>
        <w:pStyle w:val="ConsPlusNormal"/>
        <w:widowControl/>
        <w:ind w:firstLine="0"/>
        <w:jc w:val="center"/>
        <w:outlineLvl w:val="2"/>
        <w:rPr>
          <w:rFonts w:ascii="Times New Roman" w:hAnsi="Times New Roman" w:cs="Times New Roman"/>
          <w:sz w:val="28"/>
          <w:szCs w:val="28"/>
        </w:rPr>
      </w:pPr>
    </w:p>
    <w:p w14:paraId="3652C522" w14:textId="0FBF1135" w:rsidR="00535ABA" w:rsidRDefault="00535ABA" w:rsidP="00482391">
      <w:pPr>
        <w:pStyle w:val="ConsPlusNormal"/>
        <w:widowControl/>
        <w:ind w:firstLine="0"/>
        <w:jc w:val="center"/>
        <w:outlineLvl w:val="2"/>
        <w:rPr>
          <w:rFonts w:ascii="Times New Roman" w:hAnsi="Times New Roman" w:cs="Times New Roman"/>
          <w:sz w:val="28"/>
          <w:szCs w:val="28"/>
        </w:rPr>
      </w:pPr>
    </w:p>
    <w:p w14:paraId="3003C598" w14:textId="27F378A8" w:rsidR="00535ABA" w:rsidRDefault="00535ABA" w:rsidP="00482391">
      <w:pPr>
        <w:pStyle w:val="ConsPlusNormal"/>
        <w:widowControl/>
        <w:ind w:firstLine="0"/>
        <w:jc w:val="center"/>
        <w:outlineLvl w:val="2"/>
        <w:rPr>
          <w:rFonts w:ascii="Times New Roman" w:hAnsi="Times New Roman" w:cs="Times New Roman"/>
          <w:sz w:val="28"/>
          <w:szCs w:val="28"/>
        </w:rPr>
      </w:pPr>
    </w:p>
    <w:p w14:paraId="42689FB2" w14:textId="77777777" w:rsidR="00535ABA" w:rsidRDefault="00535ABA" w:rsidP="00482391">
      <w:pPr>
        <w:pStyle w:val="ConsPlusNormal"/>
        <w:widowControl/>
        <w:ind w:firstLine="0"/>
        <w:jc w:val="center"/>
        <w:outlineLvl w:val="2"/>
        <w:rPr>
          <w:rFonts w:ascii="Times New Roman" w:hAnsi="Times New Roman" w:cs="Times New Roman"/>
          <w:sz w:val="28"/>
          <w:szCs w:val="28"/>
        </w:rPr>
      </w:pPr>
    </w:p>
    <w:p w14:paraId="77F284EE" w14:textId="7FA53181" w:rsidR="00535ABA" w:rsidRDefault="00535ABA" w:rsidP="00482391">
      <w:pPr>
        <w:pStyle w:val="ConsPlusNormal"/>
        <w:widowControl/>
        <w:ind w:firstLine="0"/>
        <w:jc w:val="center"/>
        <w:outlineLvl w:val="2"/>
        <w:rPr>
          <w:rFonts w:ascii="Times New Roman" w:hAnsi="Times New Roman" w:cs="Times New Roman"/>
          <w:sz w:val="28"/>
          <w:szCs w:val="28"/>
        </w:rPr>
      </w:pPr>
    </w:p>
    <w:p w14:paraId="7F69103B" w14:textId="214DF7AC" w:rsidR="00535ABA" w:rsidRDefault="00535ABA" w:rsidP="00482391">
      <w:pPr>
        <w:pStyle w:val="ConsPlusNormal"/>
        <w:widowControl/>
        <w:ind w:firstLine="0"/>
        <w:jc w:val="center"/>
        <w:outlineLvl w:val="2"/>
        <w:rPr>
          <w:rFonts w:ascii="Times New Roman" w:hAnsi="Times New Roman" w:cs="Times New Roman"/>
          <w:sz w:val="28"/>
          <w:szCs w:val="28"/>
        </w:rPr>
      </w:pPr>
    </w:p>
    <w:p w14:paraId="47235734" w14:textId="0384E95E" w:rsidR="00865AC3" w:rsidRDefault="00865AC3" w:rsidP="00482391">
      <w:pPr>
        <w:pStyle w:val="ConsPlusNormal"/>
        <w:widowControl/>
        <w:ind w:firstLine="0"/>
        <w:jc w:val="center"/>
        <w:outlineLvl w:val="2"/>
        <w:rPr>
          <w:rFonts w:ascii="Times New Roman" w:hAnsi="Times New Roman" w:cs="Times New Roman"/>
          <w:sz w:val="28"/>
          <w:szCs w:val="28"/>
        </w:rPr>
      </w:pPr>
    </w:p>
    <w:p w14:paraId="1CF95AA0" w14:textId="0941A80D" w:rsidR="00865AC3" w:rsidRDefault="00865AC3" w:rsidP="00482391">
      <w:pPr>
        <w:pStyle w:val="ConsPlusNormal"/>
        <w:widowControl/>
        <w:ind w:firstLine="0"/>
        <w:jc w:val="center"/>
        <w:outlineLvl w:val="2"/>
        <w:rPr>
          <w:rFonts w:ascii="Times New Roman" w:hAnsi="Times New Roman" w:cs="Times New Roman"/>
          <w:sz w:val="28"/>
          <w:szCs w:val="28"/>
        </w:rPr>
      </w:pPr>
    </w:p>
    <w:p w14:paraId="36D89DF1" w14:textId="33699E25" w:rsidR="00865AC3" w:rsidRDefault="00865AC3" w:rsidP="00482391">
      <w:pPr>
        <w:pStyle w:val="ConsPlusNormal"/>
        <w:widowControl/>
        <w:ind w:firstLine="0"/>
        <w:jc w:val="center"/>
        <w:outlineLvl w:val="2"/>
        <w:rPr>
          <w:rFonts w:ascii="Times New Roman" w:hAnsi="Times New Roman" w:cs="Times New Roman"/>
          <w:sz w:val="28"/>
          <w:szCs w:val="28"/>
        </w:rPr>
      </w:pPr>
    </w:p>
    <w:p w14:paraId="75E4D17F" w14:textId="77777777" w:rsidR="00865AC3" w:rsidRDefault="00865AC3" w:rsidP="00482391">
      <w:pPr>
        <w:pStyle w:val="ConsPlusNormal"/>
        <w:widowControl/>
        <w:ind w:firstLine="0"/>
        <w:jc w:val="center"/>
        <w:outlineLvl w:val="2"/>
        <w:rPr>
          <w:rFonts w:ascii="Times New Roman" w:hAnsi="Times New Roman" w:cs="Times New Roman"/>
          <w:sz w:val="28"/>
          <w:szCs w:val="28"/>
        </w:rPr>
      </w:pPr>
    </w:p>
    <w:p w14:paraId="5411338C" w14:textId="5653F5B2" w:rsidR="00535ABA" w:rsidRDefault="00535ABA" w:rsidP="00482391">
      <w:pPr>
        <w:pStyle w:val="ConsPlusNormal"/>
        <w:widowControl/>
        <w:ind w:firstLine="0"/>
        <w:jc w:val="center"/>
        <w:outlineLvl w:val="2"/>
        <w:rPr>
          <w:rFonts w:ascii="Times New Roman" w:hAnsi="Times New Roman" w:cs="Times New Roman"/>
          <w:sz w:val="28"/>
          <w:szCs w:val="28"/>
        </w:rPr>
      </w:pPr>
    </w:p>
    <w:p w14:paraId="6E058ACC" w14:textId="7A5EA73C" w:rsidR="00535ABA" w:rsidRDefault="00535ABA" w:rsidP="00482391">
      <w:pPr>
        <w:pStyle w:val="ConsPlusNormal"/>
        <w:widowControl/>
        <w:ind w:firstLine="0"/>
        <w:jc w:val="center"/>
        <w:outlineLvl w:val="2"/>
        <w:rPr>
          <w:rFonts w:ascii="Times New Roman" w:hAnsi="Times New Roman" w:cs="Times New Roman"/>
          <w:sz w:val="28"/>
          <w:szCs w:val="28"/>
        </w:rPr>
      </w:pPr>
    </w:p>
    <w:p w14:paraId="570FD721" w14:textId="2DB6BCC0" w:rsidR="00482391" w:rsidRPr="00BE3F3C" w:rsidRDefault="00482391" w:rsidP="00482391">
      <w:pPr>
        <w:pStyle w:val="ConsPlusNormal"/>
        <w:widowControl/>
        <w:ind w:firstLine="0"/>
        <w:jc w:val="center"/>
        <w:outlineLvl w:val="2"/>
        <w:rPr>
          <w:rFonts w:ascii="Times New Roman" w:hAnsi="Times New Roman" w:cs="Times New Roman"/>
          <w:sz w:val="28"/>
          <w:szCs w:val="28"/>
        </w:rPr>
      </w:pPr>
      <w:r w:rsidRPr="00BE3F3C">
        <w:rPr>
          <w:rFonts w:ascii="Times New Roman" w:hAnsi="Times New Roman" w:cs="Times New Roman"/>
          <w:sz w:val="28"/>
          <w:szCs w:val="28"/>
        </w:rPr>
        <w:t>Таблица</w:t>
      </w:r>
    </w:p>
    <w:p w14:paraId="15BD0194" w14:textId="77777777" w:rsidR="00482391" w:rsidRPr="00BE3F3C" w:rsidRDefault="00482391" w:rsidP="00482391">
      <w:pPr>
        <w:pStyle w:val="ConsPlusNormal"/>
        <w:widowControl/>
        <w:ind w:firstLine="0"/>
        <w:jc w:val="center"/>
        <w:rPr>
          <w:rFonts w:ascii="Times New Roman" w:hAnsi="Times New Roman" w:cs="Times New Roman"/>
          <w:sz w:val="28"/>
          <w:szCs w:val="28"/>
        </w:rPr>
      </w:pPr>
      <w:r w:rsidRPr="00BE3F3C">
        <w:rPr>
          <w:rFonts w:ascii="Times New Roman" w:hAnsi="Times New Roman" w:cs="Times New Roman"/>
          <w:sz w:val="28"/>
          <w:szCs w:val="28"/>
        </w:rPr>
        <w:t xml:space="preserve">коэффициентов месторасположения для объектов </w:t>
      </w:r>
    </w:p>
    <w:p w14:paraId="0EF25685" w14:textId="77777777" w:rsidR="00482391" w:rsidRPr="00BE3F3C" w:rsidRDefault="00482391" w:rsidP="00482391">
      <w:pPr>
        <w:pStyle w:val="ConsPlusNormal"/>
        <w:widowControl/>
        <w:ind w:firstLine="0"/>
        <w:jc w:val="center"/>
        <w:rPr>
          <w:rFonts w:ascii="Times New Roman" w:hAnsi="Times New Roman" w:cs="Times New Roman"/>
          <w:sz w:val="28"/>
          <w:szCs w:val="28"/>
        </w:rPr>
      </w:pPr>
      <w:r w:rsidRPr="00BE3F3C">
        <w:rPr>
          <w:rFonts w:ascii="Times New Roman" w:hAnsi="Times New Roman" w:cs="Times New Roman"/>
          <w:sz w:val="28"/>
          <w:szCs w:val="28"/>
        </w:rPr>
        <w:t>нестационарной торговой сети, общественного питания</w:t>
      </w:r>
    </w:p>
    <w:p w14:paraId="01EDF84C" w14:textId="77777777" w:rsidR="00482391" w:rsidRPr="00BE3F3C" w:rsidRDefault="00482391" w:rsidP="00482391">
      <w:pPr>
        <w:pStyle w:val="ConsPlusNormal"/>
        <w:widowControl/>
        <w:ind w:firstLine="0"/>
        <w:jc w:val="center"/>
        <w:rPr>
          <w:rFonts w:ascii="Times New Roman" w:hAnsi="Times New Roman" w:cs="Times New Roman"/>
          <w:sz w:val="28"/>
          <w:szCs w:val="28"/>
        </w:rPr>
      </w:pPr>
      <w:r w:rsidRPr="00BE3F3C">
        <w:rPr>
          <w:rFonts w:ascii="Times New Roman" w:hAnsi="Times New Roman" w:cs="Times New Roman"/>
          <w:sz w:val="28"/>
          <w:szCs w:val="28"/>
        </w:rPr>
        <w:t xml:space="preserve">и оказания услуг на территории городского округа Красногорск </w:t>
      </w:r>
    </w:p>
    <w:p w14:paraId="215B3621" w14:textId="77777777" w:rsidR="00482391" w:rsidRPr="00BE3F3C" w:rsidRDefault="00482391" w:rsidP="00482391">
      <w:pPr>
        <w:pStyle w:val="ConsPlusNormal"/>
        <w:widowControl/>
        <w:ind w:firstLine="0"/>
        <w:jc w:val="center"/>
        <w:rPr>
          <w:rFonts w:ascii="Times New Roman" w:hAnsi="Times New Roman" w:cs="Times New Roman"/>
          <w:sz w:val="28"/>
          <w:szCs w:val="28"/>
        </w:rPr>
      </w:pPr>
      <w:r w:rsidRPr="00BE3F3C">
        <w:rPr>
          <w:rFonts w:ascii="Times New Roman" w:hAnsi="Times New Roman" w:cs="Times New Roman"/>
          <w:sz w:val="28"/>
          <w:szCs w:val="28"/>
        </w:rPr>
        <w:t>Московской области</w:t>
      </w:r>
    </w:p>
    <w:p w14:paraId="43386483" w14:textId="77777777" w:rsidR="00482391" w:rsidRPr="00BE3F3C" w:rsidRDefault="00482391" w:rsidP="00482391">
      <w:pPr>
        <w:pStyle w:val="ConsPlusNormal"/>
        <w:widowControl/>
        <w:ind w:firstLine="540"/>
        <w:jc w:val="both"/>
        <w:rPr>
          <w:rFonts w:ascii="Times New Roman" w:hAnsi="Times New Roman" w:cs="Times New Roman"/>
          <w:sz w:val="28"/>
          <w:szCs w:val="28"/>
        </w:rPr>
      </w:pPr>
    </w:p>
    <w:tbl>
      <w:tblPr>
        <w:tblW w:w="10410" w:type="dxa"/>
        <w:tblInd w:w="-356" w:type="dxa"/>
        <w:tblLayout w:type="fixed"/>
        <w:tblCellMar>
          <w:left w:w="70" w:type="dxa"/>
          <w:right w:w="70" w:type="dxa"/>
        </w:tblCellMar>
        <w:tblLook w:val="04A0" w:firstRow="1" w:lastRow="0" w:firstColumn="1" w:lastColumn="0" w:noHBand="0" w:noVBand="1"/>
      </w:tblPr>
      <w:tblGrid>
        <w:gridCol w:w="710"/>
        <w:gridCol w:w="8647"/>
        <w:gridCol w:w="1053"/>
      </w:tblGrid>
      <w:tr w:rsidR="00BE3F3C" w:rsidRPr="00BE3F3C" w14:paraId="26EB5632" w14:textId="77777777" w:rsidTr="00535ABA">
        <w:trPr>
          <w:cantSplit/>
          <w:trHeight w:val="480"/>
        </w:trPr>
        <w:tc>
          <w:tcPr>
            <w:tcW w:w="710" w:type="dxa"/>
            <w:tcBorders>
              <w:top w:val="single" w:sz="6" w:space="0" w:color="auto"/>
              <w:left w:val="single" w:sz="6" w:space="0" w:color="auto"/>
              <w:bottom w:val="single" w:sz="6" w:space="0" w:color="auto"/>
              <w:right w:val="single" w:sz="6" w:space="0" w:color="auto"/>
            </w:tcBorders>
            <w:hideMark/>
          </w:tcPr>
          <w:p w14:paraId="6574BBDF" w14:textId="77777777" w:rsidR="00482391" w:rsidRPr="00535ABA" w:rsidRDefault="00482391" w:rsidP="001840FB">
            <w:pPr>
              <w:pStyle w:val="ConsPlusNormal"/>
              <w:widowControl/>
              <w:spacing w:line="276" w:lineRule="auto"/>
              <w:ind w:firstLine="0"/>
              <w:jc w:val="center"/>
              <w:rPr>
                <w:rFonts w:ascii="Times New Roman" w:eastAsia="Times New Roman" w:hAnsi="Times New Roman" w:cs="Times New Roman"/>
                <w:sz w:val="24"/>
                <w:szCs w:val="24"/>
              </w:rPr>
            </w:pPr>
            <w:r w:rsidRPr="00535ABA">
              <w:rPr>
                <w:rFonts w:ascii="Times New Roman" w:hAnsi="Times New Roman" w:cs="Times New Roman"/>
                <w:sz w:val="24"/>
                <w:szCs w:val="24"/>
              </w:rPr>
              <w:t>№</w:t>
            </w:r>
          </w:p>
          <w:p w14:paraId="4A584263" w14:textId="77777777" w:rsidR="00482391" w:rsidRPr="00535ABA" w:rsidRDefault="00482391" w:rsidP="001840FB">
            <w:pPr>
              <w:pStyle w:val="ConsPlusNormal"/>
              <w:widowControl/>
              <w:spacing w:line="276" w:lineRule="auto"/>
              <w:ind w:firstLine="0"/>
              <w:jc w:val="center"/>
              <w:rPr>
                <w:rFonts w:ascii="Times New Roman" w:eastAsia="Times New Roman" w:hAnsi="Times New Roman" w:cs="Times New Roman"/>
                <w:sz w:val="24"/>
                <w:szCs w:val="24"/>
              </w:rPr>
            </w:pPr>
            <w:r w:rsidRPr="00535ABA">
              <w:rPr>
                <w:rFonts w:ascii="Times New Roman" w:hAnsi="Times New Roman" w:cs="Times New Roman"/>
                <w:sz w:val="24"/>
                <w:szCs w:val="24"/>
              </w:rPr>
              <w:t>зоны</w:t>
            </w:r>
          </w:p>
        </w:tc>
        <w:tc>
          <w:tcPr>
            <w:tcW w:w="8647" w:type="dxa"/>
            <w:tcBorders>
              <w:top w:val="single" w:sz="6" w:space="0" w:color="auto"/>
              <w:left w:val="single" w:sz="6" w:space="0" w:color="auto"/>
              <w:bottom w:val="single" w:sz="6" w:space="0" w:color="auto"/>
              <w:right w:val="single" w:sz="6" w:space="0" w:color="auto"/>
            </w:tcBorders>
            <w:hideMark/>
          </w:tcPr>
          <w:p w14:paraId="6B8AEAA1" w14:textId="77777777" w:rsidR="00535ABA" w:rsidRDefault="00535ABA" w:rsidP="001840FB">
            <w:pPr>
              <w:pStyle w:val="ConsPlusNormal"/>
              <w:widowControl/>
              <w:spacing w:line="276" w:lineRule="auto"/>
              <w:ind w:firstLine="0"/>
              <w:jc w:val="center"/>
              <w:rPr>
                <w:rFonts w:ascii="Times New Roman" w:hAnsi="Times New Roman" w:cs="Times New Roman"/>
                <w:sz w:val="24"/>
                <w:szCs w:val="24"/>
              </w:rPr>
            </w:pPr>
          </w:p>
          <w:p w14:paraId="2DCC4C1F" w14:textId="77777777" w:rsidR="00535ABA" w:rsidRDefault="00535ABA" w:rsidP="001840FB">
            <w:pPr>
              <w:pStyle w:val="ConsPlusNormal"/>
              <w:widowControl/>
              <w:spacing w:line="276" w:lineRule="auto"/>
              <w:ind w:firstLine="0"/>
              <w:jc w:val="center"/>
              <w:rPr>
                <w:rFonts w:ascii="Times New Roman" w:hAnsi="Times New Roman" w:cs="Times New Roman"/>
                <w:sz w:val="24"/>
                <w:szCs w:val="24"/>
              </w:rPr>
            </w:pPr>
          </w:p>
          <w:p w14:paraId="7DEBDCC0" w14:textId="77777777" w:rsidR="00535ABA" w:rsidRDefault="00535ABA" w:rsidP="001840FB">
            <w:pPr>
              <w:pStyle w:val="ConsPlusNormal"/>
              <w:widowControl/>
              <w:spacing w:line="276" w:lineRule="auto"/>
              <w:ind w:firstLine="0"/>
              <w:jc w:val="center"/>
              <w:rPr>
                <w:rFonts w:ascii="Times New Roman" w:hAnsi="Times New Roman" w:cs="Times New Roman"/>
                <w:sz w:val="24"/>
                <w:szCs w:val="24"/>
              </w:rPr>
            </w:pPr>
          </w:p>
          <w:p w14:paraId="36F7AAC7" w14:textId="65C627A5" w:rsidR="00482391" w:rsidRPr="00535ABA" w:rsidRDefault="00482391" w:rsidP="001840FB">
            <w:pPr>
              <w:pStyle w:val="ConsPlusNormal"/>
              <w:widowControl/>
              <w:spacing w:line="276" w:lineRule="auto"/>
              <w:ind w:firstLine="0"/>
              <w:jc w:val="center"/>
              <w:rPr>
                <w:rFonts w:ascii="Times New Roman" w:eastAsia="Times New Roman" w:hAnsi="Times New Roman" w:cs="Times New Roman"/>
                <w:sz w:val="24"/>
                <w:szCs w:val="24"/>
              </w:rPr>
            </w:pPr>
            <w:r w:rsidRPr="00535ABA">
              <w:rPr>
                <w:rFonts w:ascii="Times New Roman" w:hAnsi="Times New Roman" w:cs="Times New Roman"/>
                <w:sz w:val="24"/>
                <w:szCs w:val="24"/>
              </w:rPr>
              <w:t>Наименование городов, улиц</w:t>
            </w:r>
          </w:p>
        </w:tc>
        <w:tc>
          <w:tcPr>
            <w:tcW w:w="1053" w:type="dxa"/>
            <w:tcBorders>
              <w:top w:val="single" w:sz="6" w:space="0" w:color="auto"/>
              <w:left w:val="single" w:sz="6" w:space="0" w:color="auto"/>
              <w:bottom w:val="single" w:sz="6" w:space="0" w:color="auto"/>
              <w:right w:val="single" w:sz="6" w:space="0" w:color="auto"/>
            </w:tcBorders>
            <w:hideMark/>
          </w:tcPr>
          <w:p w14:paraId="565F73D3" w14:textId="77777777" w:rsidR="00482391" w:rsidRPr="00535ABA" w:rsidRDefault="00482391" w:rsidP="001840FB">
            <w:pPr>
              <w:pStyle w:val="ConsPlusNormal"/>
              <w:widowControl/>
              <w:spacing w:line="276" w:lineRule="auto"/>
              <w:ind w:firstLine="0"/>
              <w:jc w:val="center"/>
              <w:rPr>
                <w:rFonts w:ascii="Times New Roman" w:eastAsia="Times New Roman" w:hAnsi="Times New Roman" w:cs="Times New Roman"/>
                <w:sz w:val="24"/>
                <w:szCs w:val="24"/>
              </w:rPr>
            </w:pPr>
            <w:r w:rsidRPr="00535ABA">
              <w:rPr>
                <w:rFonts w:ascii="Times New Roman" w:hAnsi="Times New Roman" w:cs="Times New Roman"/>
                <w:sz w:val="24"/>
                <w:szCs w:val="24"/>
              </w:rPr>
              <w:t>Коэффициенты месторасположения (К мест.)</w:t>
            </w:r>
          </w:p>
        </w:tc>
      </w:tr>
      <w:tr w:rsidR="00BE3F3C" w:rsidRPr="00BE3F3C" w14:paraId="7E76552C" w14:textId="77777777" w:rsidTr="00535ABA">
        <w:trPr>
          <w:cantSplit/>
          <w:trHeight w:val="480"/>
        </w:trPr>
        <w:tc>
          <w:tcPr>
            <w:tcW w:w="710" w:type="dxa"/>
            <w:tcBorders>
              <w:top w:val="single" w:sz="6" w:space="0" w:color="auto"/>
              <w:left w:val="single" w:sz="6" w:space="0" w:color="auto"/>
              <w:bottom w:val="single" w:sz="6" w:space="0" w:color="auto"/>
              <w:right w:val="single" w:sz="6" w:space="0" w:color="auto"/>
            </w:tcBorders>
            <w:hideMark/>
          </w:tcPr>
          <w:p w14:paraId="2D568F43" w14:textId="77777777" w:rsidR="00482391" w:rsidRPr="00535ABA" w:rsidRDefault="00482391" w:rsidP="001840FB">
            <w:pPr>
              <w:pStyle w:val="ConsPlusNormal"/>
              <w:widowControl/>
              <w:spacing w:line="276" w:lineRule="auto"/>
              <w:ind w:firstLine="0"/>
              <w:jc w:val="center"/>
              <w:rPr>
                <w:rFonts w:ascii="Times New Roman" w:eastAsia="Times New Roman" w:hAnsi="Times New Roman" w:cs="Times New Roman"/>
                <w:sz w:val="26"/>
                <w:szCs w:val="26"/>
              </w:rPr>
            </w:pPr>
            <w:r w:rsidRPr="00535ABA">
              <w:rPr>
                <w:rFonts w:ascii="Times New Roman" w:hAnsi="Times New Roman" w:cs="Times New Roman"/>
                <w:sz w:val="26"/>
                <w:szCs w:val="26"/>
              </w:rPr>
              <w:t>1.</w:t>
            </w:r>
          </w:p>
        </w:tc>
        <w:tc>
          <w:tcPr>
            <w:tcW w:w="8647" w:type="dxa"/>
            <w:tcBorders>
              <w:top w:val="single" w:sz="6" w:space="0" w:color="auto"/>
              <w:left w:val="single" w:sz="6" w:space="0" w:color="auto"/>
              <w:bottom w:val="single" w:sz="6" w:space="0" w:color="auto"/>
              <w:right w:val="single" w:sz="6" w:space="0" w:color="auto"/>
            </w:tcBorders>
            <w:hideMark/>
          </w:tcPr>
          <w:p w14:paraId="6CC2C1AC" w14:textId="77777777" w:rsidR="00482391" w:rsidRPr="00535ABA" w:rsidRDefault="00482391" w:rsidP="00535ABA">
            <w:pPr>
              <w:pStyle w:val="ConsPlusNormal"/>
              <w:widowControl/>
              <w:spacing w:line="276" w:lineRule="auto"/>
              <w:ind w:firstLine="0"/>
              <w:jc w:val="both"/>
              <w:rPr>
                <w:rFonts w:ascii="Times New Roman" w:hAnsi="Times New Roman" w:cs="Times New Roman"/>
                <w:sz w:val="26"/>
                <w:szCs w:val="26"/>
              </w:rPr>
            </w:pPr>
            <w:r w:rsidRPr="00535ABA">
              <w:rPr>
                <w:rFonts w:ascii="Times New Roman" w:hAnsi="Times New Roman" w:cs="Times New Roman"/>
                <w:sz w:val="26"/>
                <w:szCs w:val="26"/>
              </w:rPr>
              <w:t xml:space="preserve">Красногорск, общественный центр: ул. Ленина, Волоколамское шоссе, </w:t>
            </w:r>
            <w:proofErr w:type="spellStart"/>
            <w:r w:rsidRPr="00535ABA">
              <w:rPr>
                <w:rFonts w:ascii="Times New Roman" w:hAnsi="Times New Roman" w:cs="Times New Roman"/>
                <w:sz w:val="26"/>
                <w:szCs w:val="26"/>
              </w:rPr>
              <w:t>Ильинское</w:t>
            </w:r>
            <w:proofErr w:type="spellEnd"/>
            <w:r w:rsidRPr="00535ABA">
              <w:rPr>
                <w:rFonts w:ascii="Times New Roman" w:hAnsi="Times New Roman" w:cs="Times New Roman"/>
                <w:sz w:val="26"/>
                <w:szCs w:val="26"/>
              </w:rPr>
              <w:t xml:space="preserve"> шоссе.</w:t>
            </w:r>
          </w:p>
          <w:p w14:paraId="068CD681" w14:textId="77777777" w:rsidR="00482391" w:rsidRPr="00535ABA" w:rsidRDefault="00482391" w:rsidP="00535ABA">
            <w:pPr>
              <w:pStyle w:val="ConsPlusNormal"/>
              <w:widowControl/>
              <w:spacing w:line="276" w:lineRule="auto"/>
              <w:ind w:firstLine="0"/>
              <w:jc w:val="both"/>
              <w:rPr>
                <w:rFonts w:ascii="Times New Roman" w:hAnsi="Times New Roman" w:cs="Times New Roman"/>
                <w:sz w:val="26"/>
                <w:szCs w:val="26"/>
              </w:rPr>
            </w:pPr>
            <w:r w:rsidRPr="00535ABA">
              <w:rPr>
                <w:rFonts w:ascii="Times New Roman" w:hAnsi="Times New Roman" w:cs="Times New Roman"/>
                <w:sz w:val="26"/>
                <w:szCs w:val="26"/>
              </w:rPr>
              <w:t>Нахабино, общественный центр: ул. Институтская, ул. Чкалова, ул. Панфилова.</w:t>
            </w:r>
          </w:p>
        </w:tc>
        <w:tc>
          <w:tcPr>
            <w:tcW w:w="1053" w:type="dxa"/>
            <w:tcBorders>
              <w:top w:val="single" w:sz="6" w:space="0" w:color="auto"/>
              <w:left w:val="single" w:sz="6" w:space="0" w:color="auto"/>
              <w:bottom w:val="single" w:sz="6" w:space="0" w:color="auto"/>
              <w:right w:val="single" w:sz="6" w:space="0" w:color="auto"/>
            </w:tcBorders>
            <w:hideMark/>
          </w:tcPr>
          <w:p w14:paraId="640DBF72" w14:textId="77777777" w:rsidR="00482391" w:rsidRPr="00535ABA" w:rsidRDefault="00482391" w:rsidP="001840FB">
            <w:pPr>
              <w:pStyle w:val="ConsPlusNormal"/>
              <w:widowControl/>
              <w:spacing w:line="276" w:lineRule="auto"/>
              <w:ind w:firstLine="0"/>
              <w:jc w:val="center"/>
              <w:rPr>
                <w:rFonts w:ascii="Times New Roman" w:eastAsia="Times New Roman" w:hAnsi="Times New Roman" w:cs="Times New Roman"/>
                <w:sz w:val="26"/>
                <w:szCs w:val="26"/>
              </w:rPr>
            </w:pPr>
            <w:r w:rsidRPr="00535ABA">
              <w:rPr>
                <w:rFonts w:ascii="Times New Roman" w:hAnsi="Times New Roman" w:cs="Times New Roman"/>
                <w:sz w:val="26"/>
                <w:szCs w:val="26"/>
              </w:rPr>
              <w:t>3</w:t>
            </w:r>
          </w:p>
        </w:tc>
      </w:tr>
      <w:tr w:rsidR="00BE3F3C" w:rsidRPr="00BE3F3C" w14:paraId="495C58BC" w14:textId="77777777" w:rsidTr="00535ABA">
        <w:trPr>
          <w:cantSplit/>
          <w:trHeight w:val="480"/>
        </w:trPr>
        <w:tc>
          <w:tcPr>
            <w:tcW w:w="710" w:type="dxa"/>
            <w:tcBorders>
              <w:top w:val="single" w:sz="6" w:space="0" w:color="auto"/>
              <w:left w:val="single" w:sz="6" w:space="0" w:color="auto"/>
              <w:bottom w:val="single" w:sz="6" w:space="0" w:color="auto"/>
              <w:right w:val="single" w:sz="6" w:space="0" w:color="auto"/>
            </w:tcBorders>
            <w:hideMark/>
          </w:tcPr>
          <w:p w14:paraId="1CAE743E" w14:textId="77777777" w:rsidR="00482391" w:rsidRPr="00535ABA" w:rsidRDefault="00482391" w:rsidP="001840FB">
            <w:pPr>
              <w:pStyle w:val="ConsPlusNormal"/>
              <w:widowControl/>
              <w:spacing w:line="276" w:lineRule="auto"/>
              <w:ind w:firstLine="0"/>
              <w:jc w:val="center"/>
              <w:rPr>
                <w:rFonts w:ascii="Times New Roman" w:eastAsia="Times New Roman" w:hAnsi="Times New Roman" w:cs="Times New Roman"/>
                <w:sz w:val="26"/>
                <w:szCs w:val="26"/>
              </w:rPr>
            </w:pPr>
            <w:r w:rsidRPr="00535ABA">
              <w:rPr>
                <w:rFonts w:ascii="Times New Roman" w:hAnsi="Times New Roman" w:cs="Times New Roman"/>
                <w:sz w:val="26"/>
                <w:szCs w:val="26"/>
              </w:rPr>
              <w:t>2.</w:t>
            </w:r>
          </w:p>
        </w:tc>
        <w:tc>
          <w:tcPr>
            <w:tcW w:w="8647" w:type="dxa"/>
            <w:tcBorders>
              <w:top w:val="single" w:sz="6" w:space="0" w:color="auto"/>
              <w:left w:val="single" w:sz="6" w:space="0" w:color="auto"/>
              <w:bottom w:val="single" w:sz="6" w:space="0" w:color="auto"/>
              <w:right w:val="single" w:sz="6" w:space="0" w:color="auto"/>
            </w:tcBorders>
            <w:hideMark/>
          </w:tcPr>
          <w:p w14:paraId="6BAE40B8" w14:textId="77777777" w:rsidR="00482391" w:rsidRPr="00535ABA" w:rsidRDefault="00482391" w:rsidP="00535ABA">
            <w:pPr>
              <w:pStyle w:val="ConsPlusNormal"/>
              <w:widowControl/>
              <w:spacing w:line="276" w:lineRule="auto"/>
              <w:ind w:firstLine="0"/>
              <w:jc w:val="both"/>
              <w:rPr>
                <w:rFonts w:ascii="Times New Roman" w:hAnsi="Times New Roman" w:cs="Times New Roman"/>
                <w:sz w:val="26"/>
                <w:szCs w:val="26"/>
              </w:rPr>
            </w:pPr>
            <w:r w:rsidRPr="00535ABA">
              <w:rPr>
                <w:rFonts w:ascii="Times New Roman" w:hAnsi="Times New Roman" w:cs="Times New Roman"/>
                <w:sz w:val="26"/>
                <w:szCs w:val="26"/>
              </w:rPr>
              <w:t xml:space="preserve">Красногорск, центральная часть города в границах улиц: Красногорский бульвар, Подмосковный бульвар, Ильинский бульвар, </w:t>
            </w:r>
            <w:proofErr w:type="spellStart"/>
            <w:r w:rsidRPr="00535ABA">
              <w:rPr>
                <w:rFonts w:ascii="Times New Roman" w:hAnsi="Times New Roman" w:cs="Times New Roman"/>
                <w:sz w:val="26"/>
                <w:szCs w:val="26"/>
              </w:rPr>
              <w:t>Павшинский</w:t>
            </w:r>
            <w:proofErr w:type="spellEnd"/>
            <w:r w:rsidRPr="00535ABA">
              <w:rPr>
                <w:rFonts w:ascii="Times New Roman" w:hAnsi="Times New Roman" w:cs="Times New Roman"/>
                <w:sz w:val="26"/>
                <w:szCs w:val="26"/>
              </w:rPr>
              <w:t xml:space="preserve"> бульвар, платформа Красногорская, ул. Кирова, ул. Вокзальная, ул. Заводская, ул. Речная.</w:t>
            </w:r>
          </w:p>
          <w:p w14:paraId="16F5B6A7" w14:textId="77777777" w:rsidR="00482391" w:rsidRPr="00535ABA" w:rsidRDefault="00482391" w:rsidP="00535ABA">
            <w:pPr>
              <w:pStyle w:val="ConsPlusNormal"/>
              <w:widowControl/>
              <w:spacing w:line="276" w:lineRule="auto"/>
              <w:ind w:firstLine="0"/>
              <w:jc w:val="both"/>
              <w:rPr>
                <w:rFonts w:ascii="Times New Roman" w:eastAsia="Times New Roman" w:hAnsi="Times New Roman" w:cs="Times New Roman"/>
                <w:sz w:val="26"/>
                <w:szCs w:val="26"/>
              </w:rPr>
            </w:pPr>
            <w:r w:rsidRPr="00535ABA">
              <w:rPr>
                <w:rFonts w:ascii="Times New Roman" w:hAnsi="Times New Roman" w:cs="Times New Roman"/>
                <w:sz w:val="26"/>
                <w:szCs w:val="26"/>
              </w:rPr>
              <w:t>Нахабино, центральная часть микрорайона в границах улиц: ул. Школьная, ул. Новая, ул. Инженерная, ул. Молодежная, ул. Парковая.</w:t>
            </w:r>
          </w:p>
        </w:tc>
        <w:tc>
          <w:tcPr>
            <w:tcW w:w="1053" w:type="dxa"/>
            <w:tcBorders>
              <w:top w:val="single" w:sz="6" w:space="0" w:color="auto"/>
              <w:left w:val="single" w:sz="6" w:space="0" w:color="auto"/>
              <w:bottom w:val="single" w:sz="6" w:space="0" w:color="auto"/>
              <w:right w:val="single" w:sz="6" w:space="0" w:color="auto"/>
            </w:tcBorders>
            <w:hideMark/>
          </w:tcPr>
          <w:p w14:paraId="6B6CD60B" w14:textId="77777777" w:rsidR="00482391" w:rsidRPr="00535ABA" w:rsidRDefault="00482391" w:rsidP="001840FB">
            <w:pPr>
              <w:pStyle w:val="ConsPlusNormal"/>
              <w:widowControl/>
              <w:spacing w:line="276" w:lineRule="auto"/>
              <w:ind w:firstLine="0"/>
              <w:jc w:val="center"/>
              <w:rPr>
                <w:rFonts w:ascii="Times New Roman" w:eastAsia="Times New Roman" w:hAnsi="Times New Roman" w:cs="Times New Roman"/>
                <w:sz w:val="26"/>
                <w:szCs w:val="26"/>
              </w:rPr>
            </w:pPr>
            <w:r w:rsidRPr="00535ABA">
              <w:rPr>
                <w:rFonts w:ascii="Times New Roman" w:hAnsi="Times New Roman" w:cs="Times New Roman"/>
                <w:sz w:val="26"/>
                <w:szCs w:val="26"/>
              </w:rPr>
              <w:t>2,5</w:t>
            </w:r>
          </w:p>
        </w:tc>
      </w:tr>
      <w:tr w:rsidR="00BE3F3C" w:rsidRPr="00BE3F3C" w14:paraId="53D791EC" w14:textId="77777777" w:rsidTr="00535ABA">
        <w:trPr>
          <w:cantSplit/>
          <w:trHeight w:val="480"/>
        </w:trPr>
        <w:tc>
          <w:tcPr>
            <w:tcW w:w="710" w:type="dxa"/>
            <w:tcBorders>
              <w:top w:val="single" w:sz="6" w:space="0" w:color="auto"/>
              <w:left w:val="single" w:sz="6" w:space="0" w:color="auto"/>
              <w:bottom w:val="single" w:sz="6" w:space="0" w:color="auto"/>
              <w:right w:val="single" w:sz="6" w:space="0" w:color="auto"/>
            </w:tcBorders>
            <w:hideMark/>
          </w:tcPr>
          <w:p w14:paraId="76C4FE22" w14:textId="77777777" w:rsidR="00482391" w:rsidRPr="00535ABA" w:rsidRDefault="00482391" w:rsidP="001840FB">
            <w:pPr>
              <w:pStyle w:val="ConsPlusNormal"/>
              <w:widowControl/>
              <w:spacing w:line="276" w:lineRule="auto"/>
              <w:ind w:firstLine="0"/>
              <w:jc w:val="center"/>
              <w:rPr>
                <w:rFonts w:ascii="Times New Roman" w:eastAsia="Times New Roman" w:hAnsi="Times New Roman" w:cs="Times New Roman"/>
                <w:sz w:val="26"/>
                <w:szCs w:val="26"/>
              </w:rPr>
            </w:pPr>
            <w:r w:rsidRPr="00535ABA">
              <w:rPr>
                <w:rFonts w:ascii="Times New Roman" w:hAnsi="Times New Roman" w:cs="Times New Roman"/>
                <w:sz w:val="26"/>
                <w:szCs w:val="26"/>
              </w:rPr>
              <w:t>3.</w:t>
            </w:r>
          </w:p>
        </w:tc>
        <w:tc>
          <w:tcPr>
            <w:tcW w:w="8647" w:type="dxa"/>
            <w:tcBorders>
              <w:top w:val="single" w:sz="6" w:space="0" w:color="auto"/>
              <w:left w:val="single" w:sz="6" w:space="0" w:color="auto"/>
              <w:bottom w:val="single" w:sz="6" w:space="0" w:color="auto"/>
              <w:right w:val="single" w:sz="6" w:space="0" w:color="auto"/>
            </w:tcBorders>
            <w:hideMark/>
          </w:tcPr>
          <w:p w14:paraId="7E565662" w14:textId="77777777" w:rsidR="00482391" w:rsidRPr="00535ABA" w:rsidRDefault="00482391" w:rsidP="00535ABA">
            <w:pPr>
              <w:pStyle w:val="ConsPlusNormal"/>
              <w:widowControl/>
              <w:spacing w:line="276" w:lineRule="auto"/>
              <w:ind w:firstLine="0"/>
              <w:jc w:val="both"/>
              <w:rPr>
                <w:rFonts w:ascii="Times New Roman" w:hAnsi="Times New Roman" w:cs="Times New Roman"/>
                <w:sz w:val="26"/>
                <w:szCs w:val="26"/>
              </w:rPr>
            </w:pPr>
            <w:r w:rsidRPr="00535ABA">
              <w:rPr>
                <w:rFonts w:ascii="Times New Roman" w:hAnsi="Times New Roman" w:cs="Times New Roman"/>
                <w:sz w:val="26"/>
                <w:szCs w:val="26"/>
              </w:rPr>
              <w:t xml:space="preserve">Красногорск, часть города в границах улиц: ул. </w:t>
            </w:r>
            <w:proofErr w:type="spellStart"/>
            <w:r w:rsidRPr="00535ABA">
              <w:rPr>
                <w:rFonts w:ascii="Times New Roman" w:hAnsi="Times New Roman" w:cs="Times New Roman"/>
                <w:sz w:val="26"/>
                <w:szCs w:val="26"/>
              </w:rPr>
              <w:t>Вилора</w:t>
            </w:r>
            <w:proofErr w:type="spellEnd"/>
            <w:r w:rsidRPr="00535ABA">
              <w:rPr>
                <w:rFonts w:ascii="Times New Roman" w:hAnsi="Times New Roman" w:cs="Times New Roman"/>
                <w:sz w:val="26"/>
                <w:szCs w:val="26"/>
              </w:rPr>
              <w:t xml:space="preserve"> Трифонова, ул. Пионерская, ул. Игната Титова, ул. 50лет Октября, ул. Братьев Горожанкиных, ул. Спасская, ул. Циолковского.</w:t>
            </w:r>
          </w:p>
          <w:p w14:paraId="513CED81" w14:textId="77777777" w:rsidR="00482391" w:rsidRPr="00535ABA" w:rsidRDefault="00482391" w:rsidP="00535ABA">
            <w:pPr>
              <w:pStyle w:val="ConsPlusNormal"/>
              <w:widowControl/>
              <w:spacing w:line="276" w:lineRule="auto"/>
              <w:ind w:firstLine="0"/>
              <w:jc w:val="both"/>
              <w:rPr>
                <w:rFonts w:ascii="Times New Roman" w:eastAsia="Times New Roman" w:hAnsi="Times New Roman" w:cs="Times New Roman"/>
                <w:sz w:val="26"/>
                <w:szCs w:val="26"/>
              </w:rPr>
            </w:pPr>
            <w:r w:rsidRPr="00535ABA">
              <w:rPr>
                <w:rFonts w:ascii="Times New Roman" w:hAnsi="Times New Roman" w:cs="Times New Roman"/>
                <w:sz w:val="26"/>
                <w:szCs w:val="26"/>
              </w:rPr>
              <w:t>Нахабино, часть микрорайона в границах улиц: ул. Красноармейская, ул. Новая Лесная, ул. Вокзальная.</w:t>
            </w:r>
          </w:p>
        </w:tc>
        <w:tc>
          <w:tcPr>
            <w:tcW w:w="1053" w:type="dxa"/>
            <w:tcBorders>
              <w:top w:val="single" w:sz="6" w:space="0" w:color="auto"/>
              <w:left w:val="single" w:sz="6" w:space="0" w:color="auto"/>
              <w:bottom w:val="single" w:sz="6" w:space="0" w:color="auto"/>
              <w:right w:val="single" w:sz="6" w:space="0" w:color="auto"/>
            </w:tcBorders>
            <w:hideMark/>
          </w:tcPr>
          <w:p w14:paraId="29704A1A" w14:textId="77777777" w:rsidR="00482391" w:rsidRPr="00535ABA" w:rsidRDefault="00482391" w:rsidP="001840FB">
            <w:pPr>
              <w:pStyle w:val="ConsPlusNormal"/>
              <w:widowControl/>
              <w:spacing w:line="276" w:lineRule="auto"/>
              <w:ind w:firstLine="0"/>
              <w:jc w:val="center"/>
              <w:rPr>
                <w:rFonts w:ascii="Times New Roman" w:eastAsia="Times New Roman" w:hAnsi="Times New Roman" w:cs="Times New Roman"/>
                <w:sz w:val="26"/>
                <w:szCs w:val="26"/>
              </w:rPr>
            </w:pPr>
            <w:r w:rsidRPr="00535ABA">
              <w:rPr>
                <w:rFonts w:ascii="Times New Roman" w:hAnsi="Times New Roman" w:cs="Times New Roman"/>
                <w:sz w:val="26"/>
                <w:szCs w:val="26"/>
              </w:rPr>
              <w:t>2,2</w:t>
            </w:r>
          </w:p>
        </w:tc>
      </w:tr>
      <w:tr w:rsidR="00BE3F3C" w:rsidRPr="00BE3F3C" w14:paraId="763C38B5" w14:textId="77777777" w:rsidTr="00535ABA">
        <w:trPr>
          <w:cantSplit/>
          <w:trHeight w:val="480"/>
        </w:trPr>
        <w:tc>
          <w:tcPr>
            <w:tcW w:w="710" w:type="dxa"/>
            <w:tcBorders>
              <w:top w:val="single" w:sz="6" w:space="0" w:color="auto"/>
              <w:left w:val="single" w:sz="6" w:space="0" w:color="auto"/>
              <w:bottom w:val="single" w:sz="6" w:space="0" w:color="auto"/>
              <w:right w:val="single" w:sz="6" w:space="0" w:color="auto"/>
            </w:tcBorders>
            <w:hideMark/>
          </w:tcPr>
          <w:p w14:paraId="1005F9B5" w14:textId="77777777" w:rsidR="00482391" w:rsidRPr="00535ABA" w:rsidRDefault="00482391" w:rsidP="001840FB">
            <w:pPr>
              <w:pStyle w:val="ConsPlusNormal"/>
              <w:widowControl/>
              <w:spacing w:line="276" w:lineRule="auto"/>
              <w:ind w:firstLine="0"/>
              <w:jc w:val="center"/>
              <w:rPr>
                <w:rFonts w:ascii="Times New Roman" w:eastAsia="Times New Roman" w:hAnsi="Times New Roman" w:cs="Times New Roman"/>
                <w:sz w:val="26"/>
                <w:szCs w:val="26"/>
              </w:rPr>
            </w:pPr>
            <w:r w:rsidRPr="00535ABA">
              <w:rPr>
                <w:rFonts w:ascii="Times New Roman" w:hAnsi="Times New Roman" w:cs="Times New Roman"/>
                <w:sz w:val="26"/>
                <w:szCs w:val="26"/>
              </w:rPr>
              <w:lastRenderedPageBreak/>
              <w:t>4.</w:t>
            </w:r>
          </w:p>
        </w:tc>
        <w:tc>
          <w:tcPr>
            <w:tcW w:w="8647" w:type="dxa"/>
            <w:tcBorders>
              <w:top w:val="single" w:sz="6" w:space="0" w:color="auto"/>
              <w:left w:val="single" w:sz="6" w:space="0" w:color="auto"/>
              <w:bottom w:val="single" w:sz="6" w:space="0" w:color="auto"/>
              <w:right w:val="single" w:sz="6" w:space="0" w:color="auto"/>
            </w:tcBorders>
            <w:hideMark/>
          </w:tcPr>
          <w:p w14:paraId="5049489B" w14:textId="77777777" w:rsidR="00482391" w:rsidRPr="00535ABA" w:rsidRDefault="00482391" w:rsidP="00535ABA">
            <w:pPr>
              <w:pStyle w:val="ConsPlusNormal"/>
              <w:widowControl/>
              <w:spacing w:line="276" w:lineRule="auto"/>
              <w:ind w:firstLine="0"/>
              <w:jc w:val="both"/>
              <w:rPr>
                <w:rFonts w:ascii="Times New Roman" w:hAnsi="Times New Roman" w:cs="Times New Roman"/>
                <w:sz w:val="26"/>
                <w:szCs w:val="26"/>
              </w:rPr>
            </w:pPr>
            <w:r w:rsidRPr="00535ABA">
              <w:rPr>
                <w:rFonts w:ascii="Times New Roman" w:hAnsi="Times New Roman" w:cs="Times New Roman"/>
                <w:sz w:val="26"/>
                <w:szCs w:val="26"/>
              </w:rPr>
              <w:t>деревня Гольево.</w:t>
            </w:r>
          </w:p>
          <w:p w14:paraId="26733076" w14:textId="77777777" w:rsidR="00482391" w:rsidRPr="00535ABA" w:rsidRDefault="00482391" w:rsidP="00535ABA">
            <w:pPr>
              <w:pStyle w:val="ConsPlusNormal"/>
              <w:widowControl/>
              <w:spacing w:line="276" w:lineRule="auto"/>
              <w:ind w:firstLine="0"/>
              <w:jc w:val="both"/>
              <w:rPr>
                <w:rFonts w:ascii="Times New Roman" w:hAnsi="Times New Roman" w:cs="Times New Roman"/>
                <w:sz w:val="26"/>
                <w:szCs w:val="26"/>
              </w:rPr>
            </w:pPr>
            <w:r w:rsidRPr="00535ABA">
              <w:rPr>
                <w:rFonts w:ascii="Times New Roman" w:hAnsi="Times New Roman" w:cs="Times New Roman"/>
                <w:sz w:val="26"/>
                <w:szCs w:val="26"/>
              </w:rPr>
              <w:t>Нахабино, часть микрорайона в границах улиц: Волоколамское шоссе, ул. Ленина, ул. Володарского, ул. Советская, ул. 1-ая Волоколамская.</w:t>
            </w:r>
          </w:p>
          <w:p w14:paraId="2C16E3A7" w14:textId="77777777" w:rsidR="00482391" w:rsidRPr="00535ABA" w:rsidRDefault="00482391" w:rsidP="00535ABA">
            <w:pPr>
              <w:pStyle w:val="ConsPlusNormal"/>
              <w:widowControl/>
              <w:spacing w:line="276" w:lineRule="auto"/>
              <w:ind w:firstLine="0"/>
              <w:jc w:val="both"/>
              <w:rPr>
                <w:rFonts w:ascii="Times New Roman" w:hAnsi="Times New Roman" w:cs="Times New Roman"/>
                <w:sz w:val="26"/>
                <w:szCs w:val="26"/>
              </w:rPr>
            </w:pPr>
            <w:r w:rsidRPr="00535ABA">
              <w:rPr>
                <w:rFonts w:ascii="Times New Roman" w:hAnsi="Times New Roman" w:cs="Times New Roman"/>
                <w:sz w:val="26"/>
                <w:szCs w:val="26"/>
              </w:rPr>
              <w:t xml:space="preserve">с. </w:t>
            </w:r>
            <w:proofErr w:type="spellStart"/>
            <w:r w:rsidRPr="00535ABA">
              <w:rPr>
                <w:rFonts w:ascii="Times New Roman" w:hAnsi="Times New Roman" w:cs="Times New Roman"/>
                <w:sz w:val="26"/>
                <w:szCs w:val="26"/>
              </w:rPr>
              <w:t>Ильинское</w:t>
            </w:r>
            <w:proofErr w:type="spellEnd"/>
            <w:r w:rsidRPr="00535ABA">
              <w:rPr>
                <w:rFonts w:ascii="Times New Roman" w:hAnsi="Times New Roman" w:cs="Times New Roman"/>
                <w:sz w:val="26"/>
                <w:szCs w:val="26"/>
              </w:rPr>
              <w:t xml:space="preserve">, пос. </w:t>
            </w:r>
            <w:proofErr w:type="spellStart"/>
            <w:r w:rsidRPr="00535ABA">
              <w:rPr>
                <w:rFonts w:ascii="Times New Roman" w:hAnsi="Times New Roman" w:cs="Times New Roman"/>
                <w:sz w:val="26"/>
                <w:szCs w:val="26"/>
              </w:rPr>
              <w:t>Мечниково</w:t>
            </w:r>
            <w:proofErr w:type="spellEnd"/>
            <w:r w:rsidRPr="00535ABA">
              <w:rPr>
                <w:rFonts w:ascii="Times New Roman" w:hAnsi="Times New Roman" w:cs="Times New Roman"/>
                <w:sz w:val="26"/>
                <w:szCs w:val="26"/>
              </w:rPr>
              <w:t xml:space="preserve">, с. Петрово - Дальнее, д. Александровка, д. </w:t>
            </w:r>
            <w:proofErr w:type="spellStart"/>
            <w:r w:rsidRPr="00535ABA">
              <w:rPr>
                <w:rFonts w:ascii="Times New Roman" w:hAnsi="Times New Roman" w:cs="Times New Roman"/>
                <w:sz w:val="26"/>
                <w:szCs w:val="26"/>
              </w:rPr>
              <w:t>Глухово</w:t>
            </w:r>
            <w:proofErr w:type="spellEnd"/>
          </w:p>
        </w:tc>
        <w:tc>
          <w:tcPr>
            <w:tcW w:w="1053" w:type="dxa"/>
            <w:tcBorders>
              <w:top w:val="single" w:sz="6" w:space="0" w:color="auto"/>
              <w:left w:val="single" w:sz="6" w:space="0" w:color="auto"/>
              <w:bottom w:val="single" w:sz="6" w:space="0" w:color="auto"/>
              <w:right w:val="single" w:sz="6" w:space="0" w:color="auto"/>
            </w:tcBorders>
            <w:hideMark/>
          </w:tcPr>
          <w:p w14:paraId="05284DC5" w14:textId="77777777" w:rsidR="00482391" w:rsidRPr="00535ABA" w:rsidRDefault="00482391" w:rsidP="001840FB">
            <w:pPr>
              <w:pStyle w:val="ConsPlusNormal"/>
              <w:widowControl/>
              <w:spacing w:line="276" w:lineRule="auto"/>
              <w:ind w:firstLine="0"/>
              <w:jc w:val="center"/>
              <w:rPr>
                <w:rFonts w:ascii="Times New Roman" w:eastAsia="Times New Roman" w:hAnsi="Times New Roman" w:cs="Times New Roman"/>
                <w:sz w:val="26"/>
                <w:szCs w:val="26"/>
              </w:rPr>
            </w:pPr>
            <w:r w:rsidRPr="00535ABA">
              <w:rPr>
                <w:rFonts w:ascii="Times New Roman" w:hAnsi="Times New Roman" w:cs="Times New Roman"/>
                <w:sz w:val="26"/>
                <w:szCs w:val="26"/>
              </w:rPr>
              <w:t>2</w:t>
            </w:r>
          </w:p>
        </w:tc>
      </w:tr>
      <w:tr w:rsidR="00BE3F3C" w:rsidRPr="00BE3F3C" w14:paraId="267E3A88" w14:textId="77777777" w:rsidTr="00535ABA">
        <w:trPr>
          <w:cantSplit/>
          <w:trHeight w:val="480"/>
        </w:trPr>
        <w:tc>
          <w:tcPr>
            <w:tcW w:w="710" w:type="dxa"/>
            <w:tcBorders>
              <w:top w:val="single" w:sz="6" w:space="0" w:color="auto"/>
              <w:left w:val="single" w:sz="6" w:space="0" w:color="auto"/>
              <w:bottom w:val="single" w:sz="6" w:space="0" w:color="auto"/>
              <w:right w:val="single" w:sz="6" w:space="0" w:color="auto"/>
            </w:tcBorders>
            <w:hideMark/>
          </w:tcPr>
          <w:p w14:paraId="7F587628" w14:textId="77777777" w:rsidR="00482391" w:rsidRPr="00535ABA" w:rsidRDefault="00482391" w:rsidP="001840FB">
            <w:pPr>
              <w:pStyle w:val="ConsPlusNormal"/>
              <w:widowControl/>
              <w:spacing w:line="276" w:lineRule="auto"/>
              <w:ind w:firstLine="0"/>
              <w:jc w:val="center"/>
              <w:rPr>
                <w:rFonts w:ascii="Times New Roman" w:eastAsia="Times New Roman" w:hAnsi="Times New Roman" w:cs="Times New Roman"/>
                <w:sz w:val="26"/>
                <w:szCs w:val="26"/>
              </w:rPr>
            </w:pPr>
            <w:r w:rsidRPr="00535ABA">
              <w:rPr>
                <w:rFonts w:ascii="Times New Roman" w:hAnsi="Times New Roman" w:cs="Times New Roman"/>
                <w:sz w:val="26"/>
                <w:szCs w:val="26"/>
              </w:rPr>
              <w:t>5.</w:t>
            </w:r>
          </w:p>
        </w:tc>
        <w:tc>
          <w:tcPr>
            <w:tcW w:w="8647" w:type="dxa"/>
            <w:tcBorders>
              <w:top w:val="single" w:sz="6" w:space="0" w:color="auto"/>
              <w:left w:val="single" w:sz="6" w:space="0" w:color="auto"/>
              <w:bottom w:val="single" w:sz="6" w:space="0" w:color="auto"/>
              <w:right w:val="single" w:sz="6" w:space="0" w:color="auto"/>
            </w:tcBorders>
            <w:hideMark/>
          </w:tcPr>
          <w:p w14:paraId="7FB9C6DA" w14:textId="77777777" w:rsidR="00482391" w:rsidRPr="00535ABA" w:rsidRDefault="00482391" w:rsidP="00535ABA">
            <w:pPr>
              <w:pStyle w:val="ConsPlusNormal"/>
              <w:widowControl/>
              <w:spacing w:line="276" w:lineRule="auto"/>
              <w:ind w:firstLine="0"/>
              <w:jc w:val="both"/>
              <w:rPr>
                <w:rFonts w:ascii="Times New Roman" w:hAnsi="Times New Roman" w:cs="Times New Roman"/>
                <w:sz w:val="26"/>
                <w:szCs w:val="26"/>
              </w:rPr>
            </w:pPr>
            <w:r w:rsidRPr="00535ABA">
              <w:rPr>
                <w:rFonts w:ascii="Times New Roman" w:hAnsi="Times New Roman" w:cs="Times New Roman"/>
                <w:sz w:val="26"/>
                <w:szCs w:val="26"/>
              </w:rPr>
              <w:t>деревня Ивановское.</w:t>
            </w:r>
          </w:p>
          <w:p w14:paraId="150E8FCF" w14:textId="77777777" w:rsidR="00482391" w:rsidRPr="00535ABA" w:rsidRDefault="00482391" w:rsidP="00535ABA">
            <w:pPr>
              <w:pStyle w:val="ConsPlusNormal"/>
              <w:widowControl/>
              <w:spacing w:line="276" w:lineRule="auto"/>
              <w:ind w:firstLine="0"/>
              <w:jc w:val="both"/>
              <w:rPr>
                <w:rFonts w:ascii="Times New Roman" w:hAnsi="Times New Roman" w:cs="Times New Roman"/>
                <w:sz w:val="26"/>
                <w:szCs w:val="26"/>
              </w:rPr>
            </w:pPr>
            <w:r w:rsidRPr="00535ABA">
              <w:rPr>
                <w:rFonts w:ascii="Times New Roman" w:hAnsi="Times New Roman" w:cs="Times New Roman"/>
                <w:sz w:val="26"/>
                <w:szCs w:val="26"/>
              </w:rPr>
              <w:t xml:space="preserve">деревня Желябино, деревня Козино, деревня </w:t>
            </w:r>
            <w:proofErr w:type="spellStart"/>
            <w:r w:rsidRPr="00535ABA">
              <w:rPr>
                <w:rFonts w:ascii="Times New Roman" w:hAnsi="Times New Roman" w:cs="Times New Roman"/>
                <w:sz w:val="26"/>
                <w:szCs w:val="26"/>
              </w:rPr>
              <w:t>Нефедьево</w:t>
            </w:r>
            <w:proofErr w:type="spellEnd"/>
            <w:r w:rsidRPr="00535ABA">
              <w:rPr>
                <w:rFonts w:ascii="Times New Roman" w:hAnsi="Times New Roman" w:cs="Times New Roman"/>
                <w:sz w:val="26"/>
                <w:szCs w:val="26"/>
              </w:rPr>
              <w:t>.</w:t>
            </w:r>
          </w:p>
          <w:p w14:paraId="6AAFC05A" w14:textId="77777777" w:rsidR="00482391" w:rsidRPr="00535ABA" w:rsidRDefault="00482391" w:rsidP="00535ABA">
            <w:pPr>
              <w:pStyle w:val="ConsPlusNormal"/>
              <w:widowControl/>
              <w:spacing w:line="276" w:lineRule="auto"/>
              <w:ind w:firstLine="0"/>
              <w:jc w:val="both"/>
              <w:rPr>
                <w:rFonts w:ascii="Times New Roman" w:hAnsi="Times New Roman" w:cs="Times New Roman"/>
                <w:sz w:val="26"/>
                <w:szCs w:val="26"/>
              </w:rPr>
            </w:pPr>
            <w:r w:rsidRPr="00535ABA">
              <w:rPr>
                <w:rFonts w:ascii="Times New Roman" w:hAnsi="Times New Roman" w:cs="Times New Roman"/>
                <w:sz w:val="26"/>
                <w:szCs w:val="26"/>
              </w:rPr>
              <w:t xml:space="preserve">д. Тимошкино, пос. Новый, пос. </w:t>
            </w:r>
            <w:proofErr w:type="spellStart"/>
            <w:r w:rsidRPr="00535ABA">
              <w:rPr>
                <w:rFonts w:ascii="Times New Roman" w:hAnsi="Times New Roman" w:cs="Times New Roman"/>
                <w:sz w:val="26"/>
                <w:szCs w:val="26"/>
              </w:rPr>
              <w:t>Ильинское</w:t>
            </w:r>
            <w:proofErr w:type="spellEnd"/>
            <w:r w:rsidRPr="00535ABA">
              <w:rPr>
                <w:rFonts w:ascii="Times New Roman" w:hAnsi="Times New Roman" w:cs="Times New Roman"/>
                <w:sz w:val="26"/>
                <w:szCs w:val="26"/>
              </w:rPr>
              <w:t xml:space="preserve"> – Усово, с. Дмитровское, д. </w:t>
            </w:r>
            <w:proofErr w:type="spellStart"/>
            <w:r w:rsidRPr="00535ABA">
              <w:rPr>
                <w:rFonts w:ascii="Times New Roman" w:hAnsi="Times New Roman" w:cs="Times New Roman"/>
                <w:sz w:val="26"/>
                <w:szCs w:val="26"/>
              </w:rPr>
              <w:t>Грибаново</w:t>
            </w:r>
            <w:proofErr w:type="spellEnd"/>
            <w:r w:rsidRPr="00535ABA">
              <w:rPr>
                <w:rFonts w:ascii="Times New Roman" w:hAnsi="Times New Roman" w:cs="Times New Roman"/>
                <w:sz w:val="26"/>
                <w:szCs w:val="26"/>
              </w:rPr>
              <w:t xml:space="preserve">, д. </w:t>
            </w:r>
            <w:proofErr w:type="spellStart"/>
            <w:r w:rsidRPr="00535ABA">
              <w:rPr>
                <w:rFonts w:ascii="Times New Roman" w:hAnsi="Times New Roman" w:cs="Times New Roman"/>
                <w:sz w:val="26"/>
                <w:szCs w:val="26"/>
              </w:rPr>
              <w:t>Степановское</w:t>
            </w:r>
            <w:proofErr w:type="spellEnd"/>
            <w:r w:rsidRPr="00535ABA">
              <w:rPr>
                <w:rFonts w:ascii="Times New Roman" w:hAnsi="Times New Roman" w:cs="Times New Roman"/>
                <w:sz w:val="26"/>
                <w:szCs w:val="26"/>
              </w:rPr>
              <w:t xml:space="preserve">, пос. Истра, д. </w:t>
            </w:r>
            <w:proofErr w:type="spellStart"/>
            <w:r w:rsidRPr="00535ABA">
              <w:rPr>
                <w:rFonts w:ascii="Times New Roman" w:hAnsi="Times New Roman" w:cs="Times New Roman"/>
                <w:sz w:val="26"/>
                <w:szCs w:val="26"/>
              </w:rPr>
              <w:t>Бузланово</w:t>
            </w:r>
            <w:proofErr w:type="spellEnd"/>
            <w:r w:rsidRPr="00535ABA">
              <w:rPr>
                <w:rFonts w:ascii="Times New Roman" w:hAnsi="Times New Roman" w:cs="Times New Roman"/>
                <w:sz w:val="26"/>
                <w:szCs w:val="26"/>
              </w:rPr>
              <w:t xml:space="preserve">, д. </w:t>
            </w:r>
            <w:proofErr w:type="spellStart"/>
            <w:r w:rsidRPr="00535ABA">
              <w:rPr>
                <w:rFonts w:ascii="Times New Roman" w:hAnsi="Times New Roman" w:cs="Times New Roman"/>
                <w:sz w:val="26"/>
                <w:szCs w:val="26"/>
              </w:rPr>
              <w:t>Михалково</w:t>
            </w:r>
            <w:proofErr w:type="spellEnd"/>
          </w:p>
        </w:tc>
        <w:tc>
          <w:tcPr>
            <w:tcW w:w="1053" w:type="dxa"/>
            <w:tcBorders>
              <w:top w:val="single" w:sz="6" w:space="0" w:color="auto"/>
              <w:left w:val="single" w:sz="6" w:space="0" w:color="auto"/>
              <w:bottom w:val="single" w:sz="6" w:space="0" w:color="auto"/>
              <w:right w:val="single" w:sz="6" w:space="0" w:color="auto"/>
            </w:tcBorders>
            <w:hideMark/>
          </w:tcPr>
          <w:p w14:paraId="737339D3" w14:textId="77777777" w:rsidR="00482391" w:rsidRPr="00535ABA" w:rsidRDefault="00482391" w:rsidP="001840FB">
            <w:pPr>
              <w:pStyle w:val="ConsPlusNormal"/>
              <w:widowControl/>
              <w:spacing w:line="276" w:lineRule="auto"/>
              <w:ind w:firstLine="0"/>
              <w:jc w:val="center"/>
              <w:rPr>
                <w:rFonts w:ascii="Times New Roman" w:eastAsia="Times New Roman" w:hAnsi="Times New Roman" w:cs="Times New Roman"/>
                <w:sz w:val="26"/>
                <w:szCs w:val="26"/>
              </w:rPr>
            </w:pPr>
            <w:r w:rsidRPr="00535ABA">
              <w:rPr>
                <w:rFonts w:ascii="Times New Roman" w:hAnsi="Times New Roman" w:cs="Times New Roman"/>
                <w:sz w:val="26"/>
                <w:szCs w:val="26"/>
              </w:rPr>
              <w:t>1.1</w:t>
            </w:r>
          </w:p>
        </w:tc>
      </w:tr>
      <w:tr w:rsidR="00BE3F3C" w:rsidRPr="00BE3F3C" w14:paraId="5F101384" w14:textId="77777777" w:rsidTr="00535AB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14:paraId="53983604" w14:textId="77777777" w:rsidR="00482391" w:rsidRPr="00535ABA" w:rsidRDefault="00482391" w:rsidP="001840FB">
            <w:pPr>
              <w:pStyle w:val="ConsPlusNormal"/>
              <w:widowControl/>
              <w:spacing w:line="276" w:lineRule="auto"/>
              <w:ind w:firstLine="0"/>
              <w:jc w:val="center"/>
              <w:rPr>
                <w:rFonts w:ascii="Times New Roman" w:eastAsia="Times New Roman" w:hAnsi="Times New Roman" w:cs="Times New Roman"/>
                <w:sz w:val="26"/>
                <w:szCs w:val="26"/>
              </w:rPr>
            </w:pPr>
            <w:r w:rsidRPr="00535ABA">
              <w:rPr>
                <w:rFonts w:ascii="Times New Roman" w:hAnsi="Times New Roman" w:cs="Times New Roman"/>
                <w:sz w:val="26"/>
                <w:szCs w:val="26"/>
              </w:rPr>
              <w:t>6.</w:t>
            </w:r>
          </w:p>
        </w:tc>
        <w:tc>
          <w:tcPr>
            <w:tcW w:w="8647" w:type="dxa"/>
            <w:tcBorders>
              <w:top w:val="single" w:sz="6" w:space="0" w:color="auto"/>
              <w:left w:val="single" w:sz="6" w:space="0" w:color="auto"/>
              <w:bottom w:val="single" w:sz="6" w:space="0" w:color="auto"/>
              <w:right w:val="single" w:sz="6" w:space="0" w:color="auto"/>
            </w:tcBorders>
            <w:hideMark/>
          </w:tcPr>
          <w:p w14:paraId="115D23A7" w14:textId="77777777" w:rsidR="00482391" w:rsidRPr="00535ABA" w:rsidRDefault="00482391" w:rsidP="00535ABA">
            <w:pPr>
              <w:pStyle w:val="ConsPlusNormal"/>
              <w:widowControl/>
              <w:spacing w:line="276" w:lineRule="auto"/>
              <w:ind w:firstLine="0"/>
              <w:jc w:val="both"/>
              <w:rPr>
                <w:rFonts w:ascii="Times New Roman" w:hAnsi="Times New Roman" w:cs="Times New Roman"/>
                <w:sz w:val="26"/>
                <w:szCs w:val="26"/>
              </w:rPr>
            </w:pPr>
            <w:r w:rsidRPr="00535ABA">
              <w:rPr>
                <w:rFonts w:ascii="Times New Roman" w:hAnsi="Times New Roman" w:cs="Times New Roman"/>
                <w:sz w:val="26"/>
                <w:szCs w:val="26"/>
              </w:rPr>
              <w:t xml:space="preserve">Красногорск, за исключением вышеуказанной части </w:t>
            </w:r>
            <w:r w:rsidRPr="00535ABA">
              <w:rPr>
                <w:rFonts w:ascii="Times New Roman" w:hAnsi="Times New Roman" w:cs="Times New Roman"/>
                <w:sz w:val="26"/>
                <w:szCs w:val="26"/>
              </w:rPr>
              <w:br/>
              <w:t>города.</w:t>
            </w:r>
          </w:p>
          <w:p w14:paraId="3D2D7C3C" w14:textId="77777777" w:rsidR="00482391" w:rsidRPr="00535ABA" w:rsidRDefault="00482391" w:rsidP="00535ABA">
            <w:pPr>
              <w:pStyle w:val="ConsPlusNormal"/>
              <w:widowControl/>
              <w:spacing w:line="276" w:lineRule="auto"/>
              <w:ind w:firstLine="0"/>
              <w:jc w:val="both"/>
              <w:rPr>
                <w:rFonts w:ascii="Times New Roman" w:hAnsi="Times New Roman" w:cs="Times New Roman"/>
                <w:sz w:val="26"/>
                <w:szCs w:val="26"/>
              </w:rPr>
            </w:pPr>
            <w:r w:rsidRPr="00535ABA">
              <w:rPr>
                <w:rFonts w:ascii="Times New Roman" w:hAnsi="Times New Roman" w:cs="Times New Roman"/>
                <w:sz w:val="26"/>
                <w:szCs w:val="26"/>
              </w:rPr>
              <w:t xml:space="preserve">Нахабино, за исключением вышеуказанной части </w:t>
            </w:r>
            <w:r w:rsidRPr="00535ABA">
              <w:rPr>
                <w:rFonts w:ascii="Times New Roman" w:hAnsi="Times New Roman" w:cs="Times New Roman"/>
                <w:sz w:val="26"/>
                <w:szCs w:val="26"/>
              </w:rPr>
              <w:br/>
              <w:t>микрорайона.</w:t>
            </w:r>
          </w:p>
          <w:p w14:paraId="1503D6FA" w14:textId="77777777" w:rsidR="00482391" w:rsidRPr="00535ABA" w:rsidRDefault="00482391" w:rsidP="00535ABA">
            <w:pPr>
              <w:pStyle w:val="ConsPlusNormal"/>
              <w:widowControl/>
              <w:spacing w:line="276" w:lineRule="auto"/>
              <w:ind w:firstLine="0"/>
              <w:jc w:val="both"/>
              <w:rPr>
                <w:rFonts w:ascii="Times New Roman" w:hAnsi="Times New Roman" w:cs="Times New Roman"/>
                <w:sz w:val="26"/>
                <w:szCs w:val="26"/>
              </w:rPr>
            </w:pPr>
            <w:r w:rsidRPr="00535ABA">
              <w:rPr>
                <w:rFonts w:ascii="Times New Roman" w:hAnsi="Times New Roman" w:cs="Times New Roman"/>
                <w:sz w:val="26"/>
                <w:szCs w:val="26"/>
              </w:rPr>
              <w:t xml:space="preserve">пос. Архангельское, пос. Ленинский, д. </w:t>
            </w:r>
            <w:proofErr w:type="spellStart"/>
            <w:r w:rsidRPr="00535ABA">
              <w:rPr>
                <w:rFonts w:ascii="Times New Roman" w:hAnsi="Times New Roman" w:cs="Times New Roman"/>
                <w:sz w:val="26"/>
                <w:szCs w:val="26"/>
              </w:rPr>
              <w:t>Захарково</w:t>
            </w:r>
            <w:proofErr w:type="spellEnd"/>
            <w:r w:rsidRPr="00535ABA">
              <w:rPr>
                <w:rFonts w:ascii="Times New Roman" w:hAnsi="Times New Roman" w:cs="Times New Roman"/>
                <w:sz w:val="26"/>
                <w:szCs w:val="26"/>
              </w:rPr>
              <w:t xml:space="preserve">, д. </w:t>
            </w:r>
            <w:proofErr w:type="spellStart"/>
            <w:r w:rsidRPr="00535ABA">
              <w:rPr>
                <w:rFonts w:ascii="Times New Roman" w:hAnsi="Times New Roman" w:cs="Times New Roman"/>
                <w:sz w:val="26"/>
                <w:szCs w:val="26"/>
              </w:rPr>
              <w:t>Поздняково</w:t>
            </w:r>
            <w:proofErr w:type="spellEnd"/>
            <w:r w:rsidRPr="00535ABA">
              <w:rPr>
                <w:rFonts w:ascii="Times New Roman" w:hAnsi="Times New Roman" w:cs="Times New Roman"/>
                <w:sz w:val="26"/>
                <w:szCs w:val="26"/>
              </w:rPr>
              <w:t xml:space="preserve">, с. </w:t>
            </w:r>
            <w:proofErr w:type="spellStart"/>
            <w:r w:rsidRPr="00535ABA">
              <w:rPr>
                <w:rFonts w:ascii="Times New Roman" w:hAnsi="Times New Roman" w:cs="Times New Roman"/>
                <w:sz w:val="26"/>
                <w:szCs w:val="26"/>
              </w:rPr>
              <w:t>Николо</w:t>
            </w:r>
            <w:proofErr w:type="spellEnd"/>
            <w:r w:rsidRPr="00535ABA">
              <w:rPr>
                <w:rFonts w:ascii="Times New Roman" w:hAnsi="Times New Roman" w:cs="Times New Roman"/>
                <w:sz w:val="26"/>
                <w:szCs w:val="26"/>
              </w:rPr>
              <w:t>-Урюпино</w:t>
            </w:r>
          </w:p>
          <w:p w14:paraId="4F5AEBBE" w14:textId="77777777" w:rsidR="00482391" w:rsidRPr="00535ABA" w:rsidRDefault="00482391" w:rsidP="00535ABA">
            <w:pPr>
              <w:pStyle w:val="ConsPlusNormal"/>
              <w:widowControl/>
              <w:spacing w:line="276" w:lineRule="auto"/>
              <w:ind w:firstLine="0"/>
              <w:jc w:val="both"/>
              <w:rPr>
                <w:rFonts w:ascii="Times New Roman" w:hAnsi="Times New Roman" w:cs="Times New Roman"/>
                <w:sz w:val="26"/>
                <w:szCs w:val="26"/>
              </w:rPr>
            </w:pPr>
            <w:proofErr w:type="spellStart"/>
            <w:r w:rsidRPr="00535ABA">
              <w:rPr>
                <w:rFonts w:ascii="Times New Roman" w:hAnsi="Times New Roman" w:cs="Times New Roman"/>
                <w:sz w:val="26"/>
                <w:szCs w:val="26"/>
              </w:rPr>
              <w:t>Пятницкое</w:t>
            </w:r>
            <w:proofErr w:type="spellEnd"/>
            <w:r w:rsidRPr="00535ABA">
              <w:rPr>
                <w:rFonts w:ascii="Times New Roman" w:hAnsi="Times New Roman" w:cs="Times New Roman"/>
                <w:sz w:val="26"/>
                <w:szCs w:val="26"/>
              </w:rPr>
              <w:t xml:space="preserve"> шоссе, </w:t>
            </w:r>
            <w:proofErr w:type="spellStart"/>
            <w:r w:rsidRPr="00535ABA">
              <w:rPr>
                <w:rFonts w:ascii="Times New Roman" w:hAnsi="Times New Roman" w:cs="Times New Roman"/>
                <w:sz w:val="26"/>
                <w:szCs w:val="26"/>
              </w:rPr>
              <w:t>Путилковское</w:t>
            </w:r>
            <w:proofErr w:type="spellEnd"/>
            <w:r w:rsidRPr="00535ABA">
              <w:rPr>
                <w:rFonts w:ascii="Times New Roman" w:hAnsi="Times New Roman" w:cs="Times New Roman"/>
                <w:sz w:val="26"/>
                <w:szCs w:val="26"/>
              </w:rPr>
              <w:t xml:space="preserve"> шоссе, д. </w:t>
            </w:r>
            <w:proofErr w:type="spellStart"/>
            <w:r w:rsidRPr="00535ABA">
              <w:rPr>
                <w:rFonts w:ascii="Times New Roman" w:hAnsi="Times New Roman" w:cs="Times New Roman"/>
                <w:sz w:val="26"/>
                <w:szCs w:val="26"/>
              </w:rPr>
              <w:t>Путилково</w:t>
            </w:r>
            <w:proofErr w:type="spellEnd"/>
            <w:r w:rsidRPr="00535ABA">
              <w:rPr>
                <w:rFonts w:ascii="Times New Roman" w:hAnsi="Times New Roman" w:cs="Times New Roman"/>
                <w:sz w:val="26"/>
                <w:szCs w:val="26"/>
              </w:rPr>
              <w:t xml:space="preserve">, пос. Светлые Горы, пос. Отрадное, д. Марьино, д. </w:t>
            </w:r>
            <w:proofErr w:type="spellStart"/>
            <w:r w:rsidRPr="00535ABA">
              <w:rPr>
                <w:rFonts w:ascii="Times New Roman" w:hAnsi="Times New Roman" w:cs="Times New Roman"/>
                <w:sz w:val="26"/>
                <w:szCs w:val="26"/>
              </w:rPr>
              <w:t>Ангелово</w:t>
            </w:r>
            <w:proofErr w:type="spellEnd"/>
            <w:r w:rsidRPr="00535ABA">
              <w:rPr>
                <w:rFonts w:ascii="Times New Roman" w:hAnsi="Times New Roman" w:cs="Times New Roman"/>
                <w:sz w:val="26"/>
                <w:szCs w:val="26"/>
              </w:rPr>
              <w:t xml:space="preserve">, д. </w:t>
            </w:r>
            <w:proofErr w:type="spellStart"/>
            <w:r w:rsidRPr="00535ABA">
              <w:rPr>
                <w:rFonts w:ascii="Times New Roman" w:hAnsi="Times New Roman" w:cs="Times New Roman"/>
                <w:sz w:val="26"/>
                <w:szCs w:val="26"/>
              </w:rPr>
              <w:t>Аристово</w:t>
            </w:r>
            <w:proofErr w:type="spellEnd"/>
            <w:r w:rsidRPr="00535ABA">
              <w:rPr>
                <w:rFonts w:ascii="Times New Roman" w:hAnsi="Times New Roman" w:cs="Times New Roman"/>
                <w:sz w:val="26"/>
                <w:szCs w:val="26"/>
              </w:rPr>
              <w:t xml:space="preserve">, д. </w:t>
            </w:r>
            <w:proofErr w:type="spellStart"/>
            <w:r w:rsidRPr="00535ABA">
              <w:rPr>
                <w:rFonts w:ascii="Times New Roman" w:hAnsi="Times New Roman" w:cs="Times New Roman"/>
                <w:sz w:val="26"/>
                <w:szCs w:val="26"/>
              </w:rPr>
              <w:t>Сабурово</w:t>
            </w:r>
            <w:proofErr w:type="spellEnd"/>
            <w:r w:rsidRPr="00535ABA">
              <w:rPr>
                <w:rFonts w:ascii="Times New Roman" w:hAnsi="Times New Roman" w:cs="Times New Roman"/>
                <w:sz w:val="26"/>
                <w:szCs w:val="26"/>
              </w:rPr>
              <w:t>.</w:t>
            </w:r>
          </w:p>
        </w:tc>
        <w:tc>
          <w:tcPr>
            <w:tcW w:w="1053" w:type="dxa"/>
            <w:tcBorders>
              <w:top w:val="single" w:sz="6" w:space="0" w:color="auto"/>
              <w:left w:val="single" w:sz="6" w:space="0" w:color="auto"/>
              <w:bottom w:val="single" w:sz="6" w:space="0" w:color="auto"/>
              <w:right w:val="single" w:sz="6" w:space="0" w:color="auto"/>
            </w:tcBorders>
            <w:hideMark/>
          </w:tcPr>
          <w:p w14:paraId="6E12B754" w14:textId="77777777" w:rsidR="00482391" w:rsidRPr="00535ABA" w:rsidRDefault="00482391" w:rsidP="001840FB">
            <w:pPr>
              <w:pStyle w:val="ConsPlusNormal"/>
              <w:widowControl/>
              <w:spacing w:line="276" w:lineRule="auto"/>
              <w:ind w:firstLine="0"/>
              <w:jc w:val="center"/>
              <w:rPr>
                <w:rFonts w:ascii="Times New Roman" w:eastAsia="Times New Roman" w:hAnsi="Times New Roman" w:cs="Times New Roman"/>
                <w:sz w:val="26"/>
                <w:szCs w:val="26"/>
              </w:rPr>
            </w:pPr>
            <w:r w:rsidRPr="00535ABA">
              <w:rPr>
                <w:rFonts w:ascii="Times New Roman" w:hAnsi="Times New Roman" w:cs="Times New Roman"/>
                <w:sz w:val="26"/>
                <w:szCs w:val="26"/>
              </w:rPr>
              <w:t>1,5</w:t>
            </w:r>
          </w:p>
        </w:tc>
      </w:tr>
    </w:tbl>
    <w:p w14:paraId="06C98E7E" w14:textId="77777777" w:rsidR="00482391" w:rsidRPr="00BE3F3C" w:rsidRDefault="00482391" w:rsidP="00482391">
      <w:pPr>
        <w:pStyle w:val="ConsPlusNormal"/>
        <w:widowControl/>
        <w:ind w:firstLine="540"/>
        <w:jc w:val="both"/>
        <w:rPr>
          <w:rFonts w:ascii="Times New Roman" w:eastAsia="Times New Roman" w:hAnsi="Times New Roman" w:cs="Times New Roman"/>
          <w:sz w:val="28"/>
          <w:szCs w:val="28"/>
        </w:rPr>
      </w:pPr>
    </w:p>
    <w:p w14:paraId="3C5E6353" w14:textId="77777777" w:rsidR="00F60328" w:rsidRPr="00BE3F3C" w:rsidRDefault="00F60328" w:rsidP="00482391">
      <w:pPr>
        <w:pStyle w:val="ConsPlusNormal"/>
        <w:widowControl/>
        <w:ind w:firstLine="0"/>
        <w:jc w:val="center"/>
        <w:outlineLvl w:val="2"/>
        <w:rPr>
          <w:rFonts w:ascii="Times New Roman" w:hAnsi="Times New Roman" w:cs="Times New Roman"/>
          <w:sz w:val="28"/>
          <w:szCs w:val="28"/>
        </w:rPr>
      </w:pPr>
    </w:p>
    <w:p w14:paraId="3F897958" w14:textId="77777777" w:rsidR="00482391" w:rsidRPr="00BE3F3C" w:rsidRDefault="00482391" w:rsidP="00482391">
      <w:pPr>
        <w:pStyle w:val="ConsPlusNormal"/>
        <w:widowControl/>
        <w:ind w:firstLine="0"/>
        <w:jc w:val="center"/>
        <w:outlineLvl w:val="2"/>
        <w:rPr>
          <w:rFonts w:ascii="Times New Roman" w:hAnsi="Times New Roman" w:cs="Times New Roman"/>
          <w:sz w:val="28"/>
          <w:szCs w:val="28"/>
        </w:rPr>
      </w:pPr>
      <w:r w:rsidRPr="00BE3F3C">
        <w:rPr>
          <w:rFonts w:ascii="Times New Roman" w:hAnsi="Times New Roman" w:cs="Times New Roman"/>
          <w:sz w:val="28"/>
          <w:szCs w:val="28"/>
        </w:rPr>
        <w:t>Таблица</w:t>
      </w:r>
    </w:p>
    <w:p w14:paraId="1800F3B9" w14:textId="77777777" w:rsidR="00482391" w:rsidRPr="00BE3F3C" w:rsidRDefault="00482391" w:rsidP="00482391">
      <w:pPr>
        <w:pStyle w:val="ConsPlusNormal"/>
        <w:widowControl/>
        <w:ind w:firstLine="0"/>
        <w:jc w:val="center"/>
        <w:rPr>
          <w:rFonts w:ascii="Times New Roman" w:hAnsi="Times New Roman" w:cs="Times New Roman"/>
          <w:sz w:val="28"/>
          <w:szCs w:val="28"/>
        </w:rPr>
      </w:pPr>
      <w:r w:rsidRPr="00BE3F3C">
        <w:rPr>
          <w:rFonts w:ascii="Times New Roman" w:hAnsi="Times New Roman" w:cs="Times New Roman"/>
          <w:sz w:val="28"/>
          <w:szCs w:val="28"/>
        </w:rPr>
        <w:t xml:space="preserve">коэффициентов площади объектов </w:t>
      </w:r>
    </w:p>
    <w:p w14:paraId="7792B002" w14:textId="77777777" w:rsidR="00482391" w:rsidRPr="00BE3F3C" w:rsidRDefault="00482391" w:rsidP="00482391">
      <w:pPr>
        <w:pStyle w:val="ConsPlusNormal"/>
        <w:widowControl/>
        <w:ind w:firstLine="0"/>
        <w:jc w:val="center"/>
        <w:rPr>
          <w:rFonts w:ascii="Times New Roman" w:hAnsi="Times New Roman" w:cs="Times New Roman"/>
          <w:sz w:val="28"/>
          <w:szCs w:val="28"/>
        </w:rPr>
      </w:pPr>
      <w:r w:rsidRPr="00BE3F3C">
        <w:rPr>
          <w:rFonts w:ascii="Times New Roman" w:hAnsi="Times New Roman" w:cs="Times New Roman"/>
          <w:sz w:val="28"/>
          <w:szCs w:val="28"/>
        </w:rPr>
        <w:t>нестационарной торговой сети, общественного питания</w:t>
      </w:r>
    </w:p>
    <w:p w14:paraId="51773895" w14:textId="77777777" w:rsidR="00482391" w:rsidRPr="00BE3F3C" w:rsidRDefault="00482391" w:rsidP="00482391">
      <w:pPr>
        <w:pStyle w:val="ConsPlusNormal"/>
        <w:widowControl/>
        <w:ind w:firstLine="0"/>
        <w:jc w:val="center"/>
        <w:rPr>
          <w:rFonts w:ascii="Times New Roman" w:hAnsi="Times New Roman" w:cs="Times New Roman"/>
          <w:sz w:val="28"/>
          <w:szCs w:val="28"/>
        </w:rPr>
      </w:pPr>
      <w:r w:rsidRPr="00BE3F3C">
        <w:rPr>
          <w:rFonts w:ascii="Times New Roman" w:hAnsi="Times New Roman" w:cs="Times New Roman"/>
          <w:sz w:val="28"/>
          <w:szCs w:val="28"/>
        </w:rPr>
        <w:t xml:space="preserve">и оказания услуг на территории городского округа Красногорск </w:t>
      </w:r>
    </w:p>
    <w:p w14:paraId="65C28FB5" w14:textId="77777777" w:rsidR="00482391" w:rsidRPr="00BE3F3C" w:rsidRDefault="00482391" w:rsidP="00482391">
      <w:pPr>
        <w:pStyle w:val="ConsPlusNormal"/>
        <w:widowControl/>
        <w:ind w:firstLine="0"/>
        <w:jc w:val="center"/>
        <w:rPr>
          <w:rFonts w:ascii="Times New Roman" w:hAnsi="Times New Roman" w:cs="Times New Roman"/>
          <w:sz w:val="28"/>
          <w:szCs w:val="28"/>
        </w:rPr>
      </w:pPr>
      <w:r w:rsidRPr="00BE3F3C">
        <w:rPr>
          <w:rFonts w:ascii="Times New Roman" w:hAnsi="Times New Roman" w:cs="Times New Roman"/>
          <w:sz w:val="28"/>
          <w:szCs w:val="28"/>
        </w:rPr>
        <w:t>Московской области</w:t>
      </w:r>
    </w:p>
    <w:p w14:paraId="740FFBF3" w14:textId="77777777" w:rsidR="00482391" w:rsidRPr="00BE3F3C" w:rsidRDefault="00482391" w:rsidP="00482391">
      <w:pPr>
        <w:pStyle w:val="ConsPlusNormal"/>
        <w:widowControl/>
        <w:ind w:firstLine="0"/>
        <w:jc w:val="center"/>
        <w:rPr>
          <w:rFonts w:ascii="Times New Roman" w:hAnsi="Times New Roman" w:cs="Times New Roman"/>
          <w:sz w:val="28"/>
          <w:szCs w:val="28"/>
        </w:rPr>
      </w:pPr>
    </w:p>
    <w:p w14:paraId="24419A61" w14:textId="77777777" w:rsidR="00482391" w:rsidRPr="00BE3F3C" w:rsidRDefault="00482391" w:rsidP="00482391">
      <w:pPr>
        <w:pStyle w:val="ConsPlusNormal"/>
        <w:widowControl/>
        <w:ind w:firstLine="540"/>
        <w:jc w:val="both"/>
        <w:rPr>
          <w:rFonts w:ascii="Times New Roman" w:hAnsi="Times New Roman" w:cs="Times New Roman"/>
          <w:sz w:val="28"/>
          <w:szCs w:val="28"/>
        </w:rPr>
      </w:pPr>
    </w:p>
    <w:tbl>
      <w:tblPr>
        <w:tblW w:w="9990" w:type="dxa"/>
        <w:tblInd w:w="70" w:type="dxa"/>
        <w:tblLayout w:type="fixed"/>
        <w:tblCellMar>
          <w:left w:w="70" w:type="dxa"/>
          <w:right w:w="70" w:type="dxa"/>
        </w:tblCellMar>
        <w:tblLook w:val="04A0" w:firstRow="1" w:lastRow="0" w:firstColumn="1" w:lastColumn="0" w:noHBand="0" w:noVBand="1"/>
      </w:tblPr>
      <w:tblGrid>
        <w:gridCol w:w="675"/>
        <w:gridCol w:w="7263"/>
        <w:gridCol w:w="2052"/>
      </w:tblGrid>
      <w:tr w:rsidR="00BE3F3C" w:rsidRPr="00BE3F3C" w14:paraId="12D35A20" w14:textId="77777777" w:rsidTr="00535ABA">
        <w:trPr>
          <w:cantSplit/>
          <w:trHeight w:val="360"/>
        </w:trPr>
        <w:tc>
          <w:tcPr>
            <w:tcW w:w="675" w:type="dxa"/>
            <w:tcBorders>
              <w:top w:val="single" w:sz="6" w:space="0" w:color="auto"/>
              <w:left w:val="single" w:sz="6" w:space="0" w:color="auto"/>
              <w:bottom w:val="single" w:sz="6" w:space="0" w:color="auto"/>
              <w:right w:val="single" w:sz="6" w:space="0" w:color="auto"/>
            </w:tcBorders>
            <w:hideMark/>
          </w:tcPr>
          <w:p w14:paraId="03CC53E2" w14:textId="77777777" w:rsidR="00482391" w:rsidRPr="00535ABA" w:rsidRDefault="00482391" w:rsidP="001840FB">
            <w:pPr>
              <w:pStyle w:val="ConsPlusNormal"/>
              <w:widowControl/>
              <w:spacing w:line="276" w:lineRule="auto"/>
              <w:ind w:firstLine="0"/>
              <w:jc w:val="center"/>
              <w:rPr>
                <w:rFonts w:ascii="Times New Roman" w:eastAsia="Times New Roman" w:hAnsi="Times New Roman" w:cs="Times New Roman"/>
                <w:sz w:val="24"/>
                <w:szCs w:val="24"/>
              </w:rPr>
            </w:pPr>
            <w:r w:rsidRPr="00535ABA">
              <w:rPr>
                <w:rFonts w:ascii="Times New Roman" w:hAnsi="Times New Roman" w:cs="Times New Roman"/>
                <w:sz w:val="24"/>
                <w:szCs w:val="24"/>
              </w:rPr>
              <w:t>№</w:t>
            </w:r>
          </w:p>
          <w:p w14:paraId="50BAB402" w14:textId="77777777" w:rsidR="00482391" w:rsidRPr="00535ABA" w:rsidRDefault="00482391" w:rsidP="001840FB">
            <w:pPr>
              <w:pStyle w:val="ConsPlusNormal"/>
              <w:widowControl/>
              <w:spacing w:line="276" w:lineRule="auto"/>
              <w:ind w:firstLine="0"/>
              <w:jc w:val="center"/>
              <w:rPr>
                <w:rFonts w:ascii="Times New Roman" w:eastAsia="Times New Roman" w:hAnsi="Times New Roman" w:cs="Times New Roman"/>
                <w:sz w:val="24"/>
                <w:szCs w:val="24"/>
              </w:rPr>
            </w:pPr>
            <w:r w:rsidRPr="00535ABA">
              <w:rPr>
                <w:rFonts w:ascii="Times New Roman" w:hAnsi="Times New Roman" w:cs="Times New Roman"/>
                <w:sz w:val="24"/>
                <w:szCs w:val="24"/>
              </w:rPr>
              <w:t>п/п</w:t>
            </w:r>
          </w:p>
        </w:tc>
        <w:tc>
          <w:tcPr>
            <w:tcW w:w="7263" w:type="dxa"/>
            <w:tcBorders>
              <w:top w:val="single" w:sz="6" w:space="0" w:color="auto"/>
              <w:left w:val="single" w:sz="6" w:space="0" w:color="auto"/>
              <w:bottom w:val="single" w:sz="6" w:space="0" w:color="auto"/>
              <w:right w:val="single" w:sz="6" w:space="0" w:color="auto"/>
            </w:tcBorders>
            <w:hideMark/>
          </w:tcPr>
          <w:p w14:paraId="25987F54" w14:textId="77777777" w:rsidR="00482391" w:rsidRPr="00535ABA" w:rsidRDefault="00482391" w:rsidP="001840FB">
            <w:pPr>
              <w:pStyle w:val="ConsPlusNormal"/>
              <w:widowControl/>
              <w:spacing w:line="276" w:lineRule="auto"/>
              <w:ind w:firstLine="0"/>
              <w:jc w:val="center"/>
              <w:rPr>
                <w:rFonts w:ascii="Times New Roman" w:eastAsia="Times New Roman" w:hAnsi="Times New Roman" w:cs="Times New Roman"/>
                <w:sz w:val="24"/>
                <w:szCs w:val="24"/>
              </w:rPr>
            </w:pPr>
            <w:r w:rsidRPr="00535ABA">
              <w:rPr>
                <w:rFonts w:ascii="Times New Roman" w:hAnsi="Times New Roman" w:cs="Times New Roman"/>
                <w:sz w:val="24"/>
                <w:szCs w:val="24"/>
              </w:rPr>
              <w:t>Наименование объекта</w:t>
            </w:r>
          </w:p>
        </w:tc>
        <w:tc>
          <w:tcPr>
            <w:tcW w:w="2052" w:type="dxa"/>
            <w:tcBorders>
              <w:top w:val="single" w:sz="6" w:space="0" w:color="auto"/>
              <w:left w:val="single" w:sz="6" w:space="0" w:color="auto"/>
              <w:bottom w:val="single" w:sz="6" w:space="0" w:color="auto"/>
              <w:right w:val="single" w:sz="6" w:space="0" w:color="auto"/>
            </w:tcBorders>
            <w:hideMark/>
          </w:tcPr>
          <w:p w14:paraId="665981BF" w14:textId="77777777" w:rsidR="00482391" w:rsidRPr="00535ABA" w:rsidRDefault="00482391" w:rsidP="001840FB">
            <w:pPr>
              <w:pStyle w:val="ConsPlusNormal"/>
              <w:widowControl/>
              <w:spacing w:line="276" w:lineRule="auto"/>
              <w:ind w:firstLine="0"/>
              <w:jc w:val="center"/>
              <w:rPr>
                <w:rFonts w:ascii="Times New Roman" w:eastAsia="Times New Roman" w:hAnsi="Times New Roman" w:cs="Times New Roman"/>
                <w:sz w:val="24"/>
                <w:szCs w:val="24"/>
              </w:rPr>
            </w:pPr>
            <w:r w:rsidRPr="00535ABA">
              <w:rPr>
                <w:rFonts w:ascii="Times New Roman" w:hAnsi="Times New Roman" w:cs="Times New Roman"/>
                <w:sz w:val="24"/>
                <w:szCs w:val="24"/>
              </w:rPr>
              <w:t>Коэффициенты площади (</w:t>
            </w:r>
            <w:proofErr w:type="spellStart"/>
            <w:r w:rsidRPr="00535ABA">
              <w:rPr>
                <w:rFonts w:ascii="Times New Roman" w:hAnsi="Times New Roman" w:cs="Times New Roman"/>
                <w:sz w:val="24"/>
                <w:szCs w:val="24"/>
              </w:rPr>
              <w:t>Кs</w:t>
            </w:r>
            <w:proofErr w:type="spellEnd"/>
            <w:r w:rsidRPr="00535ABA">
              <w:rPr>
                <w:rFonts w:ascii="Times New Roman" w:hAnsi="Times New Roman" w:cs="Times New Roman"/>
                <w:sz w:val="24"/>
                <w:szCs w:val="24"/>
              </w:rPr>
              <w:t>.)</w:t>
            </w:r>
          </w:p>
        </w:tc>
      </w:tr>
      <w:tr w:rsidR="00BE3F3C" w:rsidRPr="00BE3F3C" w14:paraId="337AC93E" w14:textId="77777777" w:rsidTr="00535ABA">
        <w:trPr>
          <w:cantSplit/>
          <w:trHeight w:val="360"/>
        </w:trPr>
        <w:tc>
          <w:tcPr>
            <w:tcW w:w="675" w:type="dxa"/>
            <w:tcBorders>
              <w:top w:val="single" w:sz="6" w:space="0" w:color="auto"/>
              <w:left w:val="single" w:sz="6" w:space="0" w:color="auto"/>
              <w:bottom w:val="single" w:sz="6" w:space="0" w:color="auto"/>
              <w:right w:val="single" w:sz="6" w:space="0" w:color="auto"/>
            </w:tcBorders>
            <w:hideMark/>
          </w:tcPr>
          <w:p w14:paraId="51353A04" w14:textId="77777777" w:rsidR="00482391" w:rsidRPr="00535ABA" w:rsidRDefault="00482391" w:rsidP="00535ABA">
            <w:pPr>
              <w:pStyle w:val="ConsPlusNormal"/>
              <w:widowControl/>
              <w:spacing w:line="276" w:lineRule="auto"/>
              <w:ind w:firstLine="0"/>
              <w:jc w:val="both"/>
              <w:rPr>
                <w:rFonts w:ascii="Times New Roman" w:eastAsia="Times New Roman" w:hAnsi="Times New Roman" w:cs="Times New Roman"/>
                <w:sz w:val="26"/>
                <w:szCs w:val="26"/>
              </w:rPr>
            </w:pPr>
            <w:r w:rsidRPr="00535ABA">
              <w:rPr>
                <w:rFonts w:ascii="Times New Roman" w:hAnsi="Times New Roman" w:cs="Times New Roman"/>
                <w:sz w:val="26"/>
                <w:szCs w:val="26"/>
              </w:rPr>
              <w:t>1.</w:t>
            </w:r>
          </w:p>
        </w:tc>
        <w:tc>
          <w:tcPr>
            <w:tcW w:w="7263" w:type="dxa"/>
            <w:tcBorders>
              <w:top w:val="single" w:sz="6" w:space="0" w:color="auto"/>
              <w:left w:val="single" w:sz="6" w:space="0" w:color="auto"/>
              <w:bottom w:val="single" w:sz="6" w:space="0" w:color="auto"/>
              <w:right w:val="single" w:sz="6" w:space="0" w:color="auto"/>
            </w:tcBorders>
            <w:hideMark/>
          </w:tcPr>
          <w:p w14:paraId="01FF94BB" w14:textId="098C28EA" w:rsidR="00482391" w:rsidRPr="00535ABA" w:rsidRDefault="00482391" w:rsidP="00535ABA">
            <w:pPr>
              <w:pStyle w:val="ConsPlusNormal"/>
              <w:widowControl/>
              <w:spacing w:line="276" w:lineRule="auto"/>
              <w:ind w:firstLine="0"/>
              <w:jc w:val="both"/>
              <w:rPr>
                <w:rFonts w:ascii="Times New Roman" w:eastAsia="Times New Roman" w:hAnsi="Times New Roman" w:cs="Times New Roman"/>
                <w:sz w:val="26"/>
                <w:szCs w:val="26"/>
              </w:rPr>
            </w:pPr>
            <w:r w:rsidRPr="00535ABA">
              <w:rPr>
                <w:rFonts w:ascii="Times New Roman" w:hAnsi="Times New Roman" w:cs="Times New Roman"/>
                <w:sz w:val="26"/>
                <w:szCs w:val="26"/>
              </w:rPr>
              <w:t>Нестационарный объект площадью, свыше 60 кв</w:t>
            </w:r>
            <w:r w:rsidR="00535ABA">
              <w:rPr>
                <w:rFonts w:ascii="Times New Roman" w:hAnsi="Times New Roman" w:cs="Times New Roman"/>
                <w:sz w:val="26"/>
                <w:szCs w:val="26"/>
              </w:rPr>
              <w:t xml:space="preserve">. </w:t>
            </w:r>
            <w:r w:rsidR="00535ABA">
              <w:rPr>
                <w:rFonts w:ascii="Times New Roman" w:hAnsi="Times New Roman" w:cs="Times New Roman"/>
                <w:sz w:val="26"/>
                <w:szCs w:val="26"/>
              </w:rPr>
              <w:br/>
              <w:t>метров</w:t>
            </w:r>
          </w:p>
        </w:tc>
        <w:tc>
          <w:tcPr>
            <w:tcW w:w="2052" w:type="dxa"/>
            <w:tcBorders>
              <w:top w:val="single" w:sz="6" w:space="0" w:color="auto"/>
              <w:left w:val="single" w:sz="6" w:space="0" w:color="auto"/>
              <w:bottom w:val="single" w:sz="6" w:space="0" w:color="auto"/>
              <w:right w:val="single" w:sz="6" w:space="0" w:color="auto"/>
            </w:tcBorders>
            <w:hideMark/>
          </w:tcPr>
          <w:p w14:paraId="44F98547" w14:textId="77777777" w:rsidR="00482391" w:rsidRPr="00535ABA" w:rsidRDefault="00482391" w:rsidP="00535ABA">
            <w:pPr>
              <w:pStyle w:val="ConsPlusNormal"/>
              <w:widowControl/>
              <w:spacing w:line="276" w:lineRule="auto"/>
              <w:ind w:firstLine="0"/>
              <w:jc w:val="both"/>
              <w:rPr>
                <w:rFonts w:ascii="Times New Roman" w:eastAsia="Times New Roman" w:hAnsi="Times New Roman" w:cs="Times New Roman"/>
                <w:sz w:val="26"/>
                <w:szCs w:val="26"/>
              </w:rPr>
            </w:pPr>
            <w:r w:rsidRPr="00535ABA">
              <w:rPr>
                <w:rFonts w:ascii="Times New Roman" w:hAnsi="Times New Roman" w:cs="Times New Roman"/>
                <w:sz w:val="26"/>
                <w:szCs w:val="26"/>
              </w:rPr>
              <w:t>3</w:t>
            </w:r>
          </w:p>
        </w:tc>
      </w:tr>
      <w:tr w:rsidR="00BE3F3C" w:rsidRPr="00BE3F3C" w14:paraId="7D41CAA2" w14:textId="77777777" w:rsidTr="00535ABA">
        <w:trPr>
          <w:cantSplit/>
          <w:trHeight w:val="360"/>
        </w:trPr>
        <w:tc>
          <w:tcPr>
            <w:tcW w:w="675" w:type="dxa"/>
            <w:tcBorders>
              <w:top w:val="single" w:sz="6" w:space="0" w:color="auto"/>
              <w:left w:val="single" w:sz="6" w:space="0" w:color="auto"/>
              <w:bottom w:val="single" w:sz="6" w:space="0" w:color="auto"/>
              <w:right w:val="single" w:sz="6" w:space="0" w:color="auto"/>
            </w:tcBorders>
            <w:hideMark/>
          </w:tcPr>
          <w:p w14:paraId="08870ED7" w14:textId="77777777" w:rsidR="00482391" w:rsidRPr="00535ABA" w:rsidRDefault="00482391" w:rsidP="00535ABA">
            <w:pPr>
              <w:pStyle w:val="ConsPlusNormal"/>
              <w:widowControl/>
              <w:spacing w:line="276" w:lineRule="auto"/>
              <w:ind w:firstLine="0"/>
              <w:jc w:val="both"/>
              <w:rPr>
                <w:rFonts w:ascii="Times New Roman" w:eastAsia="Times New Roman" w:hAnsi="Times New Roman" w:cs="Times New Roman"/>
                <w:sz w:val="26"/>
                <w:szCs w:val="26"/>
              </w:rPr>
            </w:pPr>
            <w:r w:rsidRPr="00535ABA">
              <w:rPr>
                <w:rFonts w:ascii="Times New Roman" w:hAnsi="Times New Roman" w:cs="Times New Roman"/>
                <w:sz w:val="26"/>
                <w:szCs w:val="26"/>
              </w:rPr>
              <w:t>2.</w:t>
            </w:r>
          </w:p>
        </w:tc>
        <w:tc>
          <w:tcPr>
            <w:tcW w:w="7263" w:type="dxa"/>
            <w:tcBorders>
              <w:top w:val="single" w:sz="6" w:space="0" w:color="auto"/>
              <w:left w:val="single" w:sz="6" w:space="0" w:color="auto"/>
              <w:bottom w:val="single" w:sz="6" w:space="0" w:color="auto"/>
              <w:right w:val="single" w:sz="6" w:space="0" w:color="auto"/>
            </w:tcBorders>
            <w:hideMark/>
          </w:tcPr>
          <w:p w14:paraId="4051143D" w14:textId="77777777" w:rsidR="00482391" w:rsidRPr="00535ABA" w:rsidRDefault="00482391" w:rsidP="00535ABA">
            <w:pPr>
              <w:pStyle w:val="ConsPlusNormal"/>
              <w:widowControl/>
              <w:spacing w:line="276" w:lineRule="auto"/>
              <w:ind w:firstLine="0"/>
              <w:jc w:val="both"/>
              <w:rPr>
                <w:rFonts w:ascii="Times New Roman" w:eastAsia="Times New Roman" w:hAnsi="Times New Roman" w:cs="Times New Roman"/>
                <w:sz w:val="26"/>
                <w:szCs w:val="26"/>
              </w:rPr>
            </w:pPr>
            <w:r w:rsidRPr="00535ABA">
              <w:rPr>
                <w:rFonts w:ascii="Times New Roman" w:hAnsi="Times New Roman" w:cs="Times New Roman"/>
                <w:sz w:val="26"/>
                <w:szCs w:val="26"/>
              </w:rPr>
              <w:t xml:space="preserve">Нестационарный объект площадью, равной 30 и до 60 кв. </w:t>
            </w:r>
            <w:r w:rsidRPr="00535ABA">
              <w:rPr>
                <w:rFonts w:ascii="Times New Roman" w:hAnsi="Times New Roman" w:cs="Times New Roman"/>
                <w:sz w:val="26"/>
                <w:szCs w:val="26"/>
              </w:rPr>
              <w:br/>
              <w:t xml:space="preserve">метров                                                </w:t>
            </w:r>
          </w:p>
        </w:tc>
        <w:tc>
          <w:tcPr>
            <w:tcW w:w="2052" w:type="dxa"/>
            <w:tcBorders>
              <w:top w:val="single" w:sz="6" w:space="0" w:color="auto"/>
              <w:left w:val="single" w:sz="6" w:space="0" w:color="auto"/>
              <w:bottom w:val="single" w:sz="6" w:space="0" w:color="auto"/>
              <w:right w:val="single" w:sz="6" w:space="0" w:color="auto"/>
            </w:tcBorders>
            <w:hideMark/>
          </w:tcPr>
          <w:p w14:paraId="0182429A" w14:textId="77777777" w:rsidR="00482391" w:rsidRPr="00535ABA" w:rsidRDefault="00482391" w:rsidP="00535ABA">
            <w:pPr>
              <w:pStyle w:val="ConsPlusNormal"/>
              <w:widowControl/>
              <w:spacing w:line="276" w:lineRule="auto"/>
              <w:ind w:firstLine="0"/>
              <w:jc w:val="both"/>
              <w:rPr>
                <w:rFonts w:ascii="Times New Roman" w:eastAsia="Times New Roman" w:hAnsi="Times New Roman" w:cs="Times New Roman"/>
                <w:sz w:val="26"/>
                <w:szCs w:val="26"/>
              </w:rPr>
            </w:pPr>
            <w:r w:rsidRPr="00535ABA">
              <w:rPr>
                <w:rFonts w:ascii="Times New Roman" w:hAnsi="Times New Roman" w:cs="Times New Roman"/>
                <w:sz w:val="26"/>
                <w:szCs w:val="26"/>
              </w:rPr>
              <w:t>2,5</w:t>
            </w:r>
          </w:p>
        </w:tc>
      </w:tr>
      <w:tr w:rsidR="00BE3F3C" w:rsidRPr="00BE3F3C" w14:paraId="4F3F434F" w14:textId="77777777" w:rsidTr="00535ABA">
        <w:trPr>
          <w:cantSplit/>
          <w:trHeight w:val="360"/>
        </w:trPr>
        <w:tc>
          <w:tcPr>
            <w:tcW w:w="675" w:type="dxa"/>
            <w:tcBorders>
              <w:top w:val="single" w:sz="6" w:space="0" w:color="auto"/>
              <w:left w:val="single" w:sz="6" w:space="0" w:color="auto"/>
              <w:bottom w:val="single" w:sz="6" w:space="0" w:color="auto"/>
              <w:right w:val="single" w:sz="6" w:space="0" w:color="auto"/>
            </w:tcBorders>
            <w:hideMark/>
          </w:tcPr>
          <w:p w14:paraId="6007AE00" w14:textId="77777777" w:rsidR="00482391" w:rsidRPr="00535ABA" w:rsidRDefault="00482391" w:rsidP="00535ABA">
            <w:pPr>
              <w:pStyle w:val="ConsPlusNormal"/>
              <w:widowControl/>
              <w:spacing w:line="276" w:lineRule="auto"/>
              <w:ind w:firstLine="0"/>
              <w:jc w:val="both"/>
              <w:rPr>
                <w:rFonts w:ascii="Times New Roman" w:eastAsia="Times New Roman" w:hAnsi="Times New Roman" w:cs="Times New Roman"/>
                <w:sz w:val="26"/>
                <w:szCs w:val="26"/>
              </w:rPr>
            </w:pPr>
            <w:r w:rsidRPr="00535ABA">
              <w:rPr>
                <w:rFonts w:ascii="Times New Roman" w:hAnsi="Times New Roman" w:cs="Times New Roman"/>
                <w:sz w:val="26"/>
                <w:szCs w:val="26"/>
              </w:rPr>
              <w:t xml:space="preserve">3.  </w:t>
            </w:r>
          </w:p>
        </w:tc>
        <w:tc>
          <w:tcPr>
            <w:tcW w:w="7263" w:type="dxa"/>
            <w:tcBorders>
              <w:top w:val="single" w:sz="6" w:space="0" w:color="auto"/>
              <w:left w:val="single" w:sz="6" w:space="0" w:color="auto"/>
              <w:bottom w:val="single" w:sz="6" w:space="0" w:color="auto"/>
              <w:right w:val="single" w:sz="6" w:space="0" w:color="auto"/>
            </w:tcBorders>
            <w:hideMark/>
          </w:tcPr>
          <w:p w14:paraId="21AB12D7" w14:textId="77777777" w:rsidR="00482391" w:rsidRPr="00535ABA" w:rsidRDefault="00482391" w:rsidP="00535ABA">
            <w:pPr>
              <w:pStyle w:val="ConsPlusNormal"/>
              <w:widowControl/>
              <w:spacing w:line="276" w:lineRule="auto"/>
              <w:ind w:firstLine="0"/>
              <w:jc w:val="both"/>
              <w:rPr>
                <w:rFonts w:ascii="Times New Roman" w:eastAsia="Times New Roman" w:hAnsi="Times New Roman" w:cs="Times New Roman"/>
                <w:sz w:val="26"/>
                <w:szCs w:val="26"/>
              </w:rPr>
            </w:pPr>
            <w:r w:rsidRPr="00535ABA">
              <w:rPr>
                <w:rFonts w:ascii="Times New Roman" w:hAnsi="Times New Roman" w:cs="Times New Roman"/>
                <w:sz w:val="26"/>
                <w:szCs w:val="26"/>
              </w:rPr>
              <w:t xml:space="preserve">Нестационарный объект площадью, равной 20 и до 30 кв. </w:t>
            </w:r>
            <w:r w:rsidRPr="00535ABA">
              <w:rPr>
                <w:rFonts w:ascii="Times New Roman" w:hAnsi="Times New Roman" w:cs="Times New Roman"/>
                <w:sz w:val="26"/>
                <w:szCs w:val="26"/>
              </w:rPr>
              <w:br/>
              <w:t xml:space="preserve">метров                                                </w:t>
            </w:r>
          </w:p>
        </w:tc>
        <w:tc>
          <w:tcPr>
            <w:tcW w:w="2052" w:type="dxa"/>
            <w:tcBorders>
              <w:top w:val="single" w:sz="6" w:space="0" w:color="auto"/>
              <w:left w:val="single" w:sz="6" w:space="0" w:color="auto"/>
              <w:bottom w:val="single" w:sz="6" w:space="0" w:color="auto"/>
              <w:right w:val="single" w:sz="6" w:space="0" w:color="auto"/>
            </w:tcBorders>
            <w:hideMark/>
          </w:tcPr>
          <w:p w14:paraId="3AFE779B" w14:textId="77777777" w:rsidR="00482391" w:rsidRPr="00535ABA" w:rsidRDefault="00482391" w:rsidP="00535ABA">
            <w:pPr>
              <w:pStyle w:val="ConsPlusNormal"/>
              <w:widowControl/>
              <w:spacing w:line="276" w:lineRule="auto"/>
              <w:ind w:firstLine="0"/>
              <w:jc w:val="both"/>
              <w:rPr>
                <w:rFonts w:ascii="Times New Roman" w:eastAsia="Times New Roman" w:hAnsi="Times New Roman" w:cs="Times New Roman"/>
                <w:sz w:val="26"/>
                <w:szCs w:val="26"/>
              </w:rPr>
            </w:pPr>
            <w:r w:rsidRPr="00535ABA">
              <w:rPr>
                <w:rFonts w:ascii="Times New Roman" w:hAnsi="Times New Roman" w:cs="Times New Roman"/>
                <w:sz w:val="26"/>
                <w:szCs w:val="26"/>
              </w:rPr>
              <w:t xml:space="preserve">2 </w:t>
            </w:r>
          </w:p>
        </w:tc>
      </w:tr>
      <w:tr w:rsidR="00BE3F3C" w:rsidRPr="00BE3F3C" w14:paraId="3C574A6C" w14:textId="77777777" w:rsidTr="00535ABA">
        <w:trPr>
          <w:cantSplit/>
          <w:trHeight w:val="360"/>
        </w:trPr>
        <w:tc>
          <w:tcPr>
            <w:tcW w:w="675" w:type="dxa"/>
            <w:tcBorders>
              <w:top w:val="single" w:sz="6" w:space="0" w:color="auto"/>
              <w:left w:val="single" w:sz="6" w:space="0" w:color="auto"/>
              <w:bottom w:val="single" w:sz="6" w:space="0" w:color="auto"/>
              <w:right w:val="single" w:sz="6" w:space="0" w:color="auto"/>
            </w:tcBorders>
            <w:hideMark/>
          </w:tcPr>
          <w:p w14:paraId="49060AE9" w14:textId="77777777" w:rsidR="00482391" w:rsidRPr="00535ABA" w:rsidRDefault="00482391" w:rsidP="00535ABA">
            <w:pPr>
              <w:pStyle w:val="ConsPlusNormal"/>
              <w:widowControl/>
              <w:spacing w:line="276" w:lineRule="auto"/>
              <w:ind w:firstLine="0"/>
              <w:jc w:val="both"/>
              <w:rPr>
                <w:rFonts w:ascii="Times New Roman" w:eastAsia="Times New Roman" w:hAnsi="Times New Roman" w:cs="Times New Roman"/>
                <w:sz w:val="26"/>
                <w:szCs w:val="26"/>
              </w:rPr>
            </w:pPr>
            <w:r w:rsidRPr="00535ABA">
              <w:rPr>
                <w:rFonts w:ascii="Times New Roman" w:hAnsi="Times New Roman" w:cs="Times New Roman"/>
                <w:sz w:val="26"/>
                <w:szCs w:val="26"/>
              </w:rPr>
              <w:t xml:space="preserve">4.  </w:t>
            </w:r>
          </w:p>
        </w:tc>
        <w:tc>
          <w:tcPr>
            <w:tcW w:w="7263" w:type="dxa"/>
            <w:tcBorders>
              <w:top w:val="single" w:sz="6" w:space="0" w:color="auto"/>
              <w:left w:val="single" w:sz="6" w:space="0" w:color="auto"/>
              <w:bottom w:val="single" w:sz="6" w:space="0" w:color="auto"/>
              <w:right w:val="single" w:sz="6" w:space="0" w:color="auto"/>
            </w:tcBorders>
            <w:hideMark/>
          </w:tcPr>
          <w:p w14:paraId="07DD64FD" w14:textId="77777777" w:rsidR="00482391" w:rsidRPr="00535ABA" w:rsidRDefault="00482391" w:rsidP="00535ABA">
            <w:pPr>
              <w:pStyle w:val="ConsPlusNormal"/>
              <w:widowControl/>
              <w:spacing w:line="276" w:lineRule="auto"/>
              <w:ind w:firstLine="0"/>
              <w:jc w:val="both"/>
              <w:rPr>
                <w:rFonts w:ascii="Times New Roman" w:eastAsia="Times New Roman" w:hAnsi="Times New Roman" w:cs="Times New Roman"/>
                <w:sz w:val="26"/>
                <w:szCs w:val="26"/>
              </w:rPr>
            </w:pPr>
            <w:r w:rsidRPr="00535ABA">
              <w:rPr>
                <w:rFonts w:ascii="Times New Roman" w:hAnsi="Times New Roman" w:cs="Times New Roman"/>
                <w:sz w:val="26"/>
                <w:szCs w:val="26"/>
              </w:rPr>
              <w:t xml:space="preserve">Нестационарный объект площадью, равной 10 и до 20 кв. </w:t>
            </w:r>
            <w:r w:rsidRPr="00535ABA">
              <w:rPr>
                <w:rFonts w:ascii="Times New Roman" w:hAnsi="Times New Roman" w:cs="Times New Roman"/>
                <w:sz w:val="26"/>
                <w:szCs w:val="26"/>
              </w:rPr>
              <w:br/>
              <w:t xml:space="preserve">метров                                                </w:t>
            </w:r>
          </w:p>
        </w:tc>
        <w:tc>
          <w:tcPr>
            <w:tcW w:w="2052" w:type="dxa"/>
            <w:tcBorders>
              <w:top w:val="single" w:sz="6" w:space="0" w:color="auto"/>
              <w:left w:val="single" w:sz="6" w:space="0" w:color="auto"/>
              <w:bottom w:val="single" w:sz="6" w:space="0" w:color="auto"/>
              <w:right w:val="single" w:sz="6" w:space="0" w:color="auto"/>
            </w:tcBorders>
            <w:hideMark/>
          </w:tcPr>
          <w:p w14:paraId="5377F74E" w14:textId="77777777" w:rsidR="00482391" w:rsidRPr="00535ABA" w:rsidRDefault="00482391" w:rsidP="00535ABA">
            <w:pPr>
              <w:pStyle w:val="ConsPlusNormal"/>
              <w:widowControl/>
              <w:spacing w:line="276" w:lineRule="auto"/>
              <w:ind w:firstLine="0"/>
              <w:jc w:val="both"/>
              <w:rPr>
                <w:rFonts w:ascii="Times New Roman" w:eastAsia="Times New Roman" w:hAnsi="Times New Roman" w:cs="Times New Roman"/>
                <w:sz w:val="26"/>
                <w:szCs w:val="26"/>
              </w:rPr>
            </w:pPr>
            <w:r w:rsidRPr="00535ABA">
              <w:rPr>
                <w:rFonts w:ascii="Times New Roman" w:hAnsi="Times New Roman" w:cs="Times New Roman"/>
                <w:sz w:val="26"/>
                <w:szCs w:val="26"/>
              </w:rPr>
              <w:t xml:space="preserve">1,4 </w:t>
            </w:r>
          </w:p>
        </w:tc>
      </w:tr>
      <w:tr w:rsidR="00BE3F3C" w:rsidRPr="00BE3F3C" w14:paraId="4486A723" w14:textId="77777777" w:rsidTr="00535ABA">
        <w:trPr>
          <w:cantSplit/>
          <w:trHeight w:val="240"/>
        </w:trPr>
        <w:tc>
          <w:tcPr>
            <w:tcW w:w="675" w:type="dxa"/>
            <w:tcBorders>
              <w:top w:val="single" w:sz="6" w:space="0" w:color="auto"/>
              <w:left w:val="single" w:sz="6" w:space="0" w:color="auto"/>
              <w:bottom w:val="single" w:sz="6" w:space="0" w:color="auto"/>
              <w:right w:val="single" w:sz="6" w:space="0" w:color="auto"/>
            </w:tcBorders>
            <w:hideMark/>
          </w:tcPr>
          <w:p w14:paraId="7BCED7F7" w14:textId="77777777" w:rsidR="00482391" w:rsidRPr="00535ABA" w:rsidRDefault="00482391" w:rsidP="00535ABA">
            <w:pPr>
              <w:pStyle w:val="ConsPlusNormal"/>
              <w:widowControl/>
              <w:spacing w:line="276" w:lineRule="auto"/>
              <w:ind w:firstLine="0"/>
              <w:jc w:val="both"/>
              <w:rPr>
                <w:rFonts w:ascii="Times New Roman" w:eastAsia="Times New Roman" w:hAnsi="Times New Roman" w:cs="Times New Roman"/>
                <w:sz w:val="26"/>
                <w:szCs w:val="26"/>
              </w:rPr>
            </w:pPr>
            <w:r w:rsidRPr="00535ABA">
              <w:rPr>
                <w:rFonts w:ascii="Times New Roman" w:hAnsi="Times New Roman" w:cs="Times New Roman"/>
                <w:sz w:val="26"/>
                <w:szCs w:val="26"/>
              </w:rPr>
              <w:t xml:space="preserve">5.  </w:t>
            </w:r>
          </w:p>
        </w:tc>
        <w:tc>
          <w:tcPr>
            <w:tcW w:w="7263" w:type="dxa"/>
            <w:tcBorders>
              <w:top w:val="single" w:sz="6" w:space="0" w:color="auto"/>
              <w:left w:val="single" w:sz="6" w:space="0" w:color="auto"/>
              <w:bottom w:val="single" w:sz="6" w:space="0" w:color="auto"/>
              <w:right w:val="single" w:sz="6" w:space="0" w:color="auto"/>
            </w:tcBorders>
            <w:hideMark/>
          </w:tcPr>
          <w:p w14:paraId="49400A8D" w14:textId="77777777" w:rsidR="00482391" w:rsidRPr="00535ABA" w:rsidRDefault="00482391" w:rsidP="00535ABA">
            <w:pPr>
              <w:pStyle w:val="ConsPlusNormal"/>
              <w:widowControl/>
              <w:spacing w:line="276" w:lineRule="auto"/>
              <w:ind w:firstLine="0"/>
              <w:jc w:val="both"/>
              <w:rPr>
                <w:rFonts w:ascii="Times New Roman" w:eastAsia="Times New Roman" w:hAnsi="Times New Roman" w:cs="Times New Roman"/>
                <w:sz w:val="26"/>
                <w:szCs w:val="26"/>
              </w:rPr>
            </w:pPr>
            <w:r w:rsidRPr="00535ABA">
              <w:rPr>
                <w:rFonts w:ascii="Times New Roman" w:hAnsi="Times New Roman" w:cs="Times New Roman"/>
                <w:sz w:val="26"/>
                <w:szCs w:val="26"/>
              </w:rPr>
              <w:t xml:space="preserve">Нестационарный объект площадью менее 10 кв. метров    </w:t>
            </w:r>
          </w:p>
        </w:tc>
        <w:tc>
          <w:tcPr>
            <w:tcW w:w="2052" w:type="dxa"/>
            <w:tcBorders>
              <w:top w:val="single" w:sz="6" w:space="0" w:color="auto"/>
              <w:left w:val="single" w:sz="6" w:space="0" w:color="auto"/>
              <w:bottom w:val="single" w:sz="6" w:space="0" w:color="auto"/>
              <w:right w:val="single" w:sz="6" w:space="0" w:color="auto"/>
            </w:tcBorders>
            <w:hideMark/>
          </w:tcPr>
          <w:p w14:paraId="38E1ABC0" w14:textId="77777777" w:rsidR="00482391" w:rsidRPr="00535ABA" w:rsidRDefault="00482391" w:rsidP="00535ABA">
            <w:pPr>
              <w:pStyle w:val="ConsPlusNormal"/>
              <w:widowControl/>
              <w:spacing w:line="276" w:lineRule="auto"/>
              <w:ind w:firstLine="0"/>
              <w:jc w:val="both"/>
              <w:rPr>
                <w:rFonts w:ascii="Times New Roman" w:eastAsia="Times New Roman" w:hAnsi="Times New Roman" w:cs="Times New Roman"/>
                <w:sz w:val="26"/>
                <w:szCs w:val="26"/>
              </w:rPr>
            </w:pPr>
            <w:r w:rsidRPr="00535ABA">
              <w:rPr>
                <w:rFonts w:ascii="Times New Roman" w:hAnsi="Times New Roman" w:cs="Times New Roman"/>
                <w:sz w:val="26"/>
                <w:szCs w:val="26"/>
              </w:rPr>
              <w:t xml:space="preserve">0,8 </w:t>
            </w:r>
          </w:p>
        </w:tc>
      </w:tr>
      <w:tr w:rsidR="00482391" w:rsidRPr="00BE3F3C" w14:paraId="74BD568D" w14:textId="77777777" w:rsidTr="00535ABA">
        <w:trPr>
          <w:cantSplit/>
          <w:trHeight w:val="240"/>
        </w:trPr>
        <w:tc>
          <w:tcPr>
            <w:tcW w:w="675" w:type="dxa"/>
            <w:tcBorders>
              <w:top w:val="single" w:sz="6" w:space="0" w:color="auto"/>
              <w:left w:val="single" w:sz="6" w:space="0" w:color="auto"/>
              <w:bottom w:val="single" w:sz="6" w:space="0" w:color="auto"/>
              <w:right w:val="single" w:sz="6" w:space="0" w:color="auto"/>
            </w:tcBorders>
            <w:hideMark/>
          </w:tcPr>
          <w:p w14:paraId="7CC6C101" w14:textId="77777777" w:rsidR="00482391" w:rsidRPr="00535ABA" w:rsidRDefault="00482391" w:rsidP="00535ABA">
            <w:pPr>
              <w:pStyle w:val="ConsPlusNormal"/>
              <w:widowControl/>
              <w:spacing w:line="276" w:lineRule="auto"/>
              <w:ind w:firstLine="0"/>
              <w:jc w:val="both"/>
              <w:rPr>
                <w:rFonts w:ascii="Times New Roman" w:eastAsia="Times New Roman" w:hAnsi="Times New Roman" w:cs="Times New Roman"/>
                <w:sz w:val="26"/>
                <w:szCs w:val="26"/>
              </w:rPr>
            </w:pPr>
            <w:r w:rsidRPr="00535ABA">
              <w:rPr>
                <w:rFonts w:ascii="Times New Roman" w:hAnsi="Times New Roman" w:cs="Times New Roman"/>
                <w:sz w:val="26"/>
                <w:szCs w:val="26"/>
              </w:rPr>
              <w:t xml:space="preserve">6.  </w:t>
            </w:r>
          </w:p>
        </w:tc>
        <w:tc>
          <w:tcPr>
            <w:tcW w:w="7263" w:type="dxa"/>
            <w:tcBorders>
              <w:top w:val="single" w:sz="6" w:space="0" w:color="auto"/>
              <w:left w:val="single" w:sz="6" w:space="0" w:color="auto"/>
              <w:bottom w:val="single" w:sz="6" w:space="0" w:color="auto"/>
              <w:right w:val="single" w:sz="6" w:space="0" w:color="auto"/>
            </w:tcBorders>
            <w:hideMark/>
          </w:tcPr>
          <w:p w14:paraId="6FE734A7" w14:textId="77777777" w:rsidR="00482391" w:rsidRPr="00535ABA" w:rsidRDefault="00482391" w:rsidP="00535ABA">
            <w:pPr>
              <w:pStyle w:val="ConsPlusNormal"/>
              <w:widowControl/>
              <w:spacing w:line="276" w:lineRule="auto"/>
              <w:ind w:firstLine="0"/>
              <w:jc w:val="both"/>
              <w:rPr>
                <w:rFonts w:ascii="Times New Roman" w:eastAsia="Times New Roman" w:hAnsi="Times New Roman" w:cs="Times New Roman"/>
                <w:sz w:val="26"/>
                <w:szCs w:val="26"/>
              </w:rPr>
            </w:pPr>
            <w:r w:rsidRPr="00535ABA">
              <w:rPr>
                <w:rFonts w:ascii="Times New Roman" w:hAnsi="Times New Roman" w:cs="Times New Roman"/>
                <w:sz w:val="26"/>
                <w:szCs w:val="26"/>
              </w:rPr>
              <w:t xml:space="preserve">Бочка (цистерна), торговый автомат                    </w:t>
            </w:r>
          </w:p>
        </w:tc>
        <w:tc>
          <w:tcPr>
            <w:tcW w:w="2052" w:type="dxa"/>
            <w:tcBorders>
              <w:top w:val="single" w:sz="6" w:space="0" w:color="auto"/>
              <w:left w:val="single" w:sz="6" w:space="0" w:color="auto"/>
              <w:bottom w:val="single" w:sz="6" w:space="0" w:color="auto"/>
              <w:right w:val="single" w:sz="6" w:space="0" w:color="auto"/>
            </w:tcBorders>
            <w:hideMark/>
          </w:tcPr>
          <w:p w14:paraId="13DBDD16" w14:textId="77777777" w:rsidR="00482391" w:rsidRPr="00535ABA" w:rsidRDefault="00482391" w:rsidP="00535ABA">
            <w:pPr>
              <w:pStyle w:val="ConsPlusNormal"/>
              <w:widowControl/>
              <w:spacing w:line="276" w:lineRule="auto"/>
              <w:ind w:firstLine="0"/>
              <w:jc w:val="both"/>
              <w:rPr>
                <w:rFonts w:ascii="Times New Roman" w:eastAsia="Times New Roman" w:hAnsi="Times New Roman" w:cs="Times New Roman"/>
                <w:sz w:val="26"/>
                <w:szCs w:val="26"/>
              </w:rPr>
            </w:pPr>
            <w:r w:rsidRPr="00535ABA">
              <w:rPr>
                <w:rFonts w:ascii="Times New Roman" w:hAnsi="Times New Roman" w:cs="Times New Roman"/>
                <w:sz w:val="26"/>
                <w:szCs w:val="26"/>
              </w:rPr>
              <w:t xml:space="preserve">0,5 </w:t>
            </w:r>
          </w:p>
        </w:tc>
      </w:tr>
    </w:tbl>
    <w:p w14:paraId="5D11EEEA" w14:textId="77777777" w:rsidR="00482391" w:rsidRPr="00BE3F3C" w:rsidRDefault="00482391" w:rsidP="00482391">
      <w:pPr>
        <w:pStyle w:val="ConsPlusNormal"/>
        <w:widowControl/>
        <w:ind w:firstLine="540"/>
        <w:jc w:val="both"/>
        <w:rPr>
          <w:rFonts w:ascii="Times New Roman" w:eastAsia="Times New Roman" w:hAnsi="Times New Roman" w:cs="Times New Roman"/>
          <w:sz w:val="28"/>
          <w:szCs w:val="28"/>
        </w:rPr>
      </w:pPr>
    </w:p>
    <w:p w14:paraId="72C651A7" w14:textId="12AC673B" w:rsidR="008D1675" w:rsidRDefault="008D1675" w:rsidP="001638D3">
      <w:pPr>
        <w:ind w:left="-284" w:right="-1" w:firstLine="992"/>
        <w:jc w:val="both"/>
        <w:textAlignment w:val="baseline"/>
        <w:rPr>
          <w:rFonts w:ascii="Times New Roman" w:eastAsia="Times New Roman" w:hAnsi="Times New Roman"/>
          <w:sz w:val="28"/>
          <w:szCs w:val="28"/>
          <w:lang w:eastAsia="ru-RU"/>
        </w:rPr>
      </w:pPr>
    </w:p>
    <w:p w14:paraId="7B00FD66" w14:textId="10FF8FE3" w:rsidR="00535ABA" w:rsidRDefault="00535ABA" w:rsidP="001638D3">
      <w:pPr>
        <w:ind w:left="-284" w:right="-1" w:firstLine="992"/>
        <w:jc w:val="both"/>
        <w:textAlignment w:val="baseline"/>
        <w:rPr>
          <w:rFonts w:ascii="Times New Roman" w:eastAsia="Times New Roman" w:hAnsi="Times New Roman"/>
          <w:sz w:val="28"/>
          <w:szCs w:val="28"/>
          <w:lang w:eastAsia="ru-RU"/>
        </w:rPr>
      </w:pPr>
    </w:p>
    <w:p w14:paraId="373FA95E" w14:textId="47049E13" w:rsidR="00535ABA" w:rsidRDefault="00535ABA" w:rsidP="001638D3">
      <w:pPr>
        <w:ind w:left="-284" w:right="-1" w:firstLine="992"/>
        <w:jc w:val="both"/>
        <w:textAlignment w:val="baseline"/>
        <w:rPr>
          <w:rFonts w:ascii="Times New Roman" w:eastAsia="Times New Roman" w:hAnsi="Times New Roman"/>
          <w:sz w:val="28"/>
          <w:szCs w:val="28"/>
          <w:lang w:eastAsia="ru-RU"/>
        </w:rPr>
      </w:pPr>
    </w:p>
    <w:p w14:paraId="173121E3" w14:textId="79BE8CAA" w:rsidR="00535ABA" w:rsidRDefault="00535ABA" w:rsidP="001638D3">
      <w:pPr>
        <w:ind w:left="-284" w:right="-1" w:firstLine="992"/>
        <w:jc w:val="both"/>
        <w:textAlignment w:val="baseline"/>
        <w:rPr>
          <w:rFonts w:ascii="Times New Roman" w:eastAsia="Times New Roman" w:hAnsi="Times New Roman"/>
          <w:sz w:val="28"/>
          <w:szCs w:val="28"/>
          <w:lang w:eastAsia="ru-RU"/>
        </w:rPr>
      </w:pPr>
    </w:p>
    <w:p w14:paraId="1E275CEE" w14:textId="5A023C9D" w:rsidR="00535ABA" w:rsidRDefault="00535ABA" w:rsidP="001638D3">
      <w:pPr>
        <w:ind w:left="-284" w:right="-1" w:firstLine="992"/>
        <w:jc w:val="both"/>
        <w:textAlignment w:val="baseline"/>
        <w:rPr>
          <w:rFonts w:ascii="Times New Roman" w:eastAsia="Times New Roman" w:hAnsi="Times New Roman"/>
          <w:sz w:val="28"/>
          <w:szCs w:val="28"/>
          <w:lang w:eastAsia="ru-RU"/>
        </w:rPr>
      </w:pPr>
    </w:p>
    <w:p w14:paraId="22DC34D2" w14:textId="512823EE" w:rsidR="00535ABA" w:rsidRDefault="00535ABA" w:rsidP="001638D3">
      <w:pPr>
        <w:ind w:left="-284" w:right="-1" w:firstLine="992"/>
        <w:jc w:val="both"/>
        <w:textAlignment w:val="baseline"/>
        <w:rPr>
          <w:rFonts w:ascii="Times New Roman" w:eastAsia="Times New Roman" w:hAnsi="Times New Roman"/>
          <w:sz w:val="28"/>
          <w:szCs w:val="28"/>
          <w:lang w:eastAsia="ru-RU"/>
        </w:rPr>
      </w:pPr>
    </w:p>
    <w:p w14:paraId="0BF739BB" w14:textId="68E7595E" w:rsidR="00535ABA" w:rsidRDefault="00535ABA" w:rsidP="001638D3">
      <w:pPr>
        <w:ind w:left="-284" w:right="-1" w:firstLine="992"/>
        <w:jc w:val="both"/>
        <w:textAlignment w:val="baseline"/>
        <w:rPr>
          <w:rFonts w:ascii="Times New Roman" w:eastAsia="Times New Roman" w:hAnsi="Times New Roman"/>
          <w:sz w:val="28"/>
          <w:szCs w:val="28"/>
          <w:lang w:eastAsia="ru-RU"/>
        </w:rPr>
      </w:pPr>
    </w:p>
    <w:p w14:paraId="0E5C48E3" w14:textId="50A88E08" w:rsidR="00535ABA" w:rsidRDefault="00535ABA" w:rsidP="001638D3">
      <w:pPr>
        <w:ind w:left="-284" w:right="-1" w:firstLine="992"/>
        <w:jc w:val="both"/>
        <w:textAlignment w:val="baseline"/>
        <w:rPr>
          <w:rFonts w:ascii="Times New Roman" w:eastAsia="Times New Roman" w:hAnsi="Times New Roman"/>
          <w:sz w:val="28"/>
          <w:szCs w:val="28"/>
          <w:lang w:eastAsia="ru-RU"/>
        </w:rPr>
      </w:pPr>
    </w:p>
    <w:p w14:paraId="6D5DAA50" w14:textId="31E62E95" w:rsidR="00535ABA" w:rsidRDefault="00535ABA" w:rsidP="001638D3">
      <w:pPr>
        <w:ind w:left="-284" w:right="-1" w:firstLine="992"/>
        <w:jc w:val="both"/>
        <w:textAlignment w:val="baseline"/>
        <w:rPr>
          <w:rFonts w:ascii="Times New Roman" w:eastAsia="Times New Roman" w:hAnsi="Times New Roman"/>
          <w:sz w:val="28"/>
          <w:szCs w:val="28"/>
          <w:lang w:eastAsia="ru-RU"/>
        </w:rPr>
      </w:pPr>
    </w:p>
    <w:p w14:paraId="6695D4AE" w14:textId="16BD736F" w:rsidR="00535ABA" w:rsidRDefault="00535ABA" w:rsidP="001638D3">
      <w:pPr>
        <w:ind w:left="-284" w:right="-1" w:firstLine="992"/>
        <w:jc w:val="both"/>
        <w:textAlignment w:val="baseline"/>
        <w:rPr>
          <w:rFonts w:ascii="Times New Roman" w:eastAsia="Times New Roman" w:hAnsi="Times New Roman"/>
          <w:sz w:val="28"/>
          <w:szCs w:val="28"/>
          <w:lang w:eastAsia="ru-RU"/>
        </w:rPr>
      </w:pPr>
    </w:p>
    <w:p w14:paraId="7D0239B8" w14:textId="21FF67F2" w:rsidR="00535ABA" w:rsidRDefault="00535ABA" w:rsidP="001638D3">
      <w:pPr>
        <w:ind w:left="-284" w:right="-1" w:firstLine="992"/>
        <w:jc w:val="both"/>
        <w:textAlignment w:val="baseline"/>
        <w:rPr>
          <w:rFonts w:ascii="Times New Roman" w:eastAsia="Times New Roman" w:hAnsi="Times New Roman"/>
          <w:sz w:val="28"/>
          <w:szCs w:val="28"/>
          <w:lang w:eastAsia="ru-RU"/>
        </w:rPr>
      </w:pPr>
    </w:p>
    <w:p w14:paraId="5E4378B8" w14:textId="4FFA1C57" w:rsidR="00535ABA" w:rsidRDefault="00535ABA" w:rsidP="001638D3">
      <w:pPr>
        <w:ind w:left="-284" w:right="-1" w:firstLine="992"/>
        <w:jc w:val="both"/>
        <w:textAlignment w:val="baseline"/>
        <w:rPr>
          <w:rFonts w:ascii="Times New Roman" w:eastAsia="Times New Roman" w:hAnsi="Times New Roman"/>
          <w:sz w:val="28"/>
          <w:szCs w:val="28"/>
          <w:lang w:eastAsia="ru-RU"/>
        </w:rPr>
      </w:pPr>
    </w:p>
    <w:p w14:paraId="491E2313" w14:textId="77777777" w:rsidR="00535ABA" w:rsidRPr="00BE3F3C" w:rsidRDefault="00535ABA" w:rsidP="001638D3">
      <w:pPr>
        <w:ind w:left="-284" w:right="-1" w:firstLine="992"/>
        <w:jc w:val="both"/>
        <w:textAlignment w:val="baseline"/>
        <w:rPr>
          <w:rFonts w:ascii="Times New Roman" w:eastAsia="Times New Roman" w:hAnsi="Times New Roman"/>
          <w:sz w:val="28"/>
          <w:szCs w:val="28"/>
          <w:lang w:eastAsia="ru-RU"/>
        </w:rPr>
      </w:pPr>
    </w:p>
    <w:p w14:paraId="0307AA14" w14:textId="6C581D91" w:rsidR="001840FB" w:rsidRPr="00BE3F3C" w:rsidRDefault="0058122A" w:rsidP="001840FB">
      <w:pPr>
        <w:widowControl w:val="0"/>
        <w:autoSpaceDE w:val="0"/>
        <w:autoSpaceDN w:val="0"/>
        <w:adjustRightInd w:val="0"/>
        <w:ind w:left="5670"/>
        <w:jc w:val="both"/>
        <w:rPr>
          <w:rFonts w:ascii="Times New Roman" w:hAnsi="Times New Roman"/>
          <w:sz w:val="24"/>
          <w:szCs w:val="24"/>
        </w:rPr>
      </w:pPr>
      <w:r>
        <w:rPr>
          <w:rFonts w:ascii="Times New Roman" w:hAnsi="Times New Roman"/>
          <w:sz w:val="24"/>
          <w:szCs w:val="24"/>
        </w:rPr>
        <w:t>Приложение № 2</w:t>
      </w:r>
    </w:p>
    <w:p w14:paraId="58147950" w14:textId="5092301F" w:rsidR="001840FB" w:rsidRPr="00BE3F3C" w:rsidRDefault="00575912" w:rsidP="00575912">
      <w:pPr>
        <w:widowControl w:val="0"/>
        <w:autoSpaceDE w:val="0"/>
        <w:autoSpaceDN w:val="0"/>
        <w:adjustRightInd w:val="0"/>
        <w:ind w:left="5670"/>
        <w:rPr>
          <w:rFonts w:ascii="Times New Roman" w:hAnsi="Times New Roman"/>
          <w:sz w:val="24"/>
          <w:szCs w:val="24"/>
        </w:rPr>
      </w:pPr>
      <w:r w:rsidRPr="00BE3F3C">
        <w:rPr>
          <w:rFonts w:ascii="Times New Roman" w:hAnsi="Times New Roman"/>
          <w:sz w:val="24"/>
          <w:szCs w:val="24"/>
        </w:rPr>
        <w:t>к Положению о размещении нестационарных объектов мелкорозничной торговой сети, бытового обслуживания населения и временных объектов общественного питания</w:t>
      </w:r>
      <w:r w:rsidR="001840FB" w:rsidRPr="00BE3F3C">
        <w:rPr>
          <w:rFonts w:ascii="Times New Roman" w:hAnsi="Times New Roman"/>
          <w:sz w:val="24"/>
          <w:szCs w:val="24"/>
        </w:rPr>
        <w:t xml:space="preserve"> </w:t>
      </w:r>
    </w:p>
    <w:p w14:paraId="247EC6D0" w14:textId="77777777" w:rsidR="001840FB" w:rsidRPr="00BE3F3C" w:rsidRDefault="001840FB" w:rsidP="001840FB">
      <w:pPr>
        <w:widowControl w:val="0"/>
        <w:autoSpaceDE w:val="0"/>
        <w:autoSpaceDN w:val="0"/>
        <w:adjustRightInd w:val="0"/>
        <w:jc w:val="both"/>
        <w:rPr>
          <w:rFonts w:ascii="Times New Roman" w:hAnsi="Times New Roman"/>
          <w:sz w:val="28"/>
          <w:szCs w:val="28"/>
        </w:rPr>
      </w:pPr>
    </w:p>
    <w:p w14:paraId="2E9DCE63" w14:textId="77777777" w:rsidR="001840FB" w:rsidRPr="00BE3F3C" w:rsidRDefault="001840FB" w:rsidP="001840FB">
      <w:pPr>
        <w:widowControl w:val="0"/>
        <w:autoSpaceDE w:val="0"/>
        <w:autoSpaceDN w:val="0"/>
        <w:adjustRightInd w:val="0"/>
        <w:jc w:val="both"/>
        <w:rPr>
          <w:rFonts w:ascii="Times New Roman" w:hAnsi="Times New Roman"/>
          <w:sz w:val="24"/>
          <w:szCs w:val="24"/>
        </w:rPr>
      </w:pPr>
    </w:p>
    <w:p w14:paraId="770387F9" w14:textId="77777777" w:rsidR="001840FB" w:rsidRPr="00BE3F3C" w:rsidRDefault="001840FB" w:rsidP="00FD5594">
      <w:pPr>
        <w:widowControl w:val="0"/>
        <w:autoSpaceDE w:val="0"/>
        <w:autoSpaceDN w:val="0"/>
        <w:adjustRightInd w:val="0"/>
        <w:jc w:val="center"/>
        <w:rPr>
          <w:rFonts w:ascii="Times New Roman" w:hAnsi="Times New Roman"/>
          <w:sz w:val="24"/>
          <w:szCs w:val="24"/>
        </w:rPr>
      </w:pPr>
      <w:r w:rsidRPr="00BE3F3C">
        <w:rPr>
          <w:rFonts w:ascii="Times New Roman" w:hAnsi="Times New Roman"/>
          <w:sz w:val="24"/>
          <w:szCs w:val="24"/>
        </w:rPr>
        <w:t>ПАСПОРТ №</w:t>
      </w:r>
    </w:p>
    <w:p w14:paraId="5D845DC1" w14:textId="77777777" w:rsidR="001840FB" w:rsidRPr="00BE3F3C" w:rsidRDefault="001840FB" w:rsidP="00FD5594">
      <w:pPr>
        <w:widowControl w:val="0"/>
        <w:autoSpaceDE w:val="0"/>
        <w:autoSpaceDN w:val="0"/>
        <w:adjustRightInd w:val="0"/>
        <w:jc w:val="center"/>
        <w:rPr>
          <w:rFonts w:ascii="Times New Roman" w:hAnsi="Times New Roman"/>
          <w:sz w:val="24"/>
          <w:szCs w:val="24"/>
        </w:rPr>
      </w:pPr>
      <w:r w:rsidRPr="00BE3F3C">
        <w:rPr>
          <w:rFonts w:ascii="Times New Roman" w:hAnsi="Times New Roman"/>
          <w:sz w:val="24"/>
          <w:szCs w:val="24"/>
        </w:rPr>
        <w:t>нестационарного торгового объекта</w:t>
      </w:r>
    </w:p>
    <w:p w14:paraId="3A0DB085" w14:textId="77777777" w:rsidR="001840FB" w:rsidRPr="00BE3F3C" w:rsidRDefault="001840FB" w:rsidP="001840FB">
      <w:pPr>
        <w:widowControl w:val="0"/>
        <w:autoSpaceDE w:val="0"/>
        <w:autoSpaceDN w:val="0"/>
        <w:adjustRightInd w:val="0"/>
        <w:jc w:val="both"/>
        <w:rPr>
          <w:rFonts w:ascii="Times New Roman" w:hAnsi="Times New Roman"/>
          <w:sz w:val="24"/>
          <w:szCs w:val="24"/>
        </w:rPr>
      </w:pPr>
    </w:p>
    <w:p w14:paraId="3A39BE60"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Хозяйствующий субъект: ________________________________________________</w:t>
      </w:r>
    </w:p>
    <w:p w14:paraId="54493D78"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 xml:space="preserve">                                    (организационно-правовая форма, наименование, ИНН)</w:t>
      </w:r>
    </w:p>
    <w:p w14:paraId="18C80135"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Вид деятельности: ______________________________________________________</w:t>
      </w:r>
    </w:p>
    <w:p w14:paraId="4BE31536"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Специализация нестационарного торгового объекта __________________________</w:t>
      </w:r>
    </w:p>
    <w:p w14:paraId="61B192FB"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Ассортимент реализуемых товаров ________________________________________</w:t>
      </w:r>
    </w:p>
    <w:p w14:paraId="74608345"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Место нахождения объекта _______________________________________________</w:t>
      </w:r>
    </w:p>
    <w:p w14:paraId="3598D0F9"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 xml:space="preserve">Режим работы объекта __________ </w:t>
      </w:r>
    </w:p>
    <w:p w14:paraId="4295B14E"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Форма собственности земельного участка ___________________________________</w:t>
      </w:r>
    </w:p>
    <w:p w14:paraId="03BFD6CE"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 xml:space="preserve">Краткая характеристика объекта (площадь торгового объекта, вид торгового объекта): ______________________________________________________________   </w:t>
      </w:r>
    </w:p>
    <w:p w14:paraId="71A04BAA"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 xml:space="preserve">Протокол о результатах аукциона на право размещения объекта нестационарной торговли </w:t>
      </w:r>
    </w:p>
    <w:p w14:paraId="2D83A6C1"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 ______________ от ______________</w:t>
      </w:r>
    </w:p>
    <w:p w14:paraId="2EA10677"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Договор на размещение объекта заключен __________________________________</w:t>
      </w:r>
    </w:p>
    <w:p w14:paraId="7281E097"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Срок размещения нестационарного торгового объекта: ________________________</w:t>
      </w:r>
    </w:p>
    <w:p w14:paraId="7B91E721"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Карточка регистрации ККМ в налоговом органе _____________________________</w:t>
      </w:r>
    </w:p>
    <w:p w14:paraId="275CDAF2"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Книга отзывов и предложений _____________________________________________</w:t>
      </w:r>
    </w:p>
    <w:p w14:paraId="3048366E"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Наличие необходимого торгово-технологического, холодильного оборудования, документы   на   весовое оборудование с отметкой о поверке в органах стандартизации и метрологии (при торговле вразвес)</w:t>
      </w:r>
    </w:p>
    <w:p w14:paraId="5D5CDC7F"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Наличие санузла, умывальника _______________________________________</w:t>
      </w:r>
    </w:p>
    <w:p w14:paraId="4E83D95D"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Заключены договоры:</w:t>
      </w:r>
    </w:p>
    <w:p w14:paraId="3336ADD6"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 на подачу воды и вывоз стоков (да, нет) ________</w:t>
      </w:r>
    </w:p>
    <w:p w14:paraId="53B7B78B"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  на проведение работ по профилактической дератизации и дезинфекции</w:t>
      </w:r>
    </w:p>
    <w:p w14:paraId="4A09304E"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помещений (да, нет) ________</w:t>
      </w:r>
    </w:p>
    <w:p w14:paraId="5D8EEDE3"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 на сбор и утилизацию люминесцентных ламп (да, нет) ________</w:t>
      </w:r>
    </w:p>
    <w:p w14:paraId="4F48F73A"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   на вывоз твердых и жидких бытовых отходов со специализированной</w:t>
      </w:r>
    </w:p>
    <w:p w14:paraId="3D415D23"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организацией (да, нет) ________</w:t>
      </w:r>
    </w:p>
    <w:p w14:paraId="0F9EE53B"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 на подключение электроэнергии (да, нет) ________</w:t>
      </w:r>
    </w:p>
    <w:p w14:paraId="5DCCAFEB"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 xml:space="preserve">Оформлена схематическая карта уборки закрепленной прилегающей территории (да, нет) </w:t>
      </w:r>
      <w:r w:rsidRPr="00BE3F3C">
        <w:rPr>
          <w:rFonts w:ascii="Times New Roman" w:hAnsi="Times New Roman"/>
          <w:sz w:val="24"/>
          <w:szCs w:val="24"/>
        </w:rPr>
        <w:lastRenderedPageBreak/>
        <w:t>________</w:t>
      </w:r>
    </w:p>
    <w:p w14:paraId="1085C003"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Фотография объекта:</w:t>
      </w:r>
    </w:p>
    <w:p w14:paraId="7623ED4E" w14:textId="77777777" w:rsidR="001840FB" w:rsidRPr="00BE3F3C" w:rsidRDefault="001840FB" w:rsidP="001840FB">
      <w:pPr>
        <w:widowControl w:val="0"/>
        <w:autoSpaceDE w:val="0"/>
        <w:autoSpaceDN w:val="0"/>
        <w:adjustRightInd w:val="0"/>
        <w:jc w:val="both"/>
        <w:rPr>
          <w:rFonts w:ascii="Times New Roman" w:hAnsi="Times New Roman"/>
          <w:sz w:val="24"/>
          <w:szCs w:val="24"/>
        </w:rPr>
      </w:pPr>
    </w:p>
    <w:p w14:paraId="5B53CEB5" w14:textId="77777777" w:rsidR="001840FB" w:rsidRPr="00BE3F3C" w:rsidRDefault="001840FB" w:rsidP="001840FB">
      <w:pPr>
        <w:widowControl w:val="0"/>
        <w:autoSpaceDE w:val="0"/>
        <w:autoSpaceDN w:val="0"/>
        <w:adjustRightInd w:val="0"/>
        <w:jc w:val="both"/>
        <w:rPr>
          <w:rFonts w:ascii="Times New Roman" w:hAnsi="Times New Roman"/>
          <w:sz w:val="24"/>
          <w:szCs w:val="24"/>
        </w:rPr>
      </w:pPr>
    </w:p>
    <w:p w14:paraId="392DDBE2" w14:textId="77777777" w:rsidR="001840FB" w:rsidRPr="00BE3F3C" w:rsidRDefault="001840FB" w:rsidP="001840FB">
      <w:pPr>
        <w:widowControl w:val="0"/>
        <w:autoSpaceDE w:val="0"/>
        <w:autoSpaceDN w:val="0"/>
        <w:adjustRightInd w:val="0"/>
        <w:jc w:val="both"/>
        <w:rPr>
          <w:rFonts w:ascii="Times New Roman" w:hAnsi="Times New Roman"/>
          <w:sz w:val="24"/>
          <w:szCs w:val="24"/>
        </w:rPr>
      </w:pPr>
    </w:p>
    <w:p w14:paraId="2F5936AF" w14:textId="77777777" w:rsidR="001840FB" w:rsidRPr="00BE3F3C" w:rsidRDefault="001840FB" w:rsidP="001840FB">
      <w:pPr>
        <w:widowControl w:val="0"/>
        <w:autoSpaceDE w:val="0"/>
        <w:autoSpaceDN w:val="0"/>
        <w:adjustRightInd w:val="0"/>
        <w:jc w:val="both"/>
        <w:rPr>
          <w:rFonts w:ascii="Times New Roman" w:hAnsi="Times New Roman"/>
          <w:sz w:val="24"/>
          <w:szCs w:val="24"/>
        </w:rPr>
      </w:pPr>
    </w:p>
    <w:p w14:paraId="0C93994A" w14:textId="77777777" w:rsidR="001840FB" w:rsidRPr="00BE3F3C" w:rsidRDefault="001840FB" w:rsidP="001840FB">
      <w:pPr>
        <w:widowControl w:val="0"/>
        <w:autoSpaceDE w:val="0"/>
        <w:autoSpaceDN w:val="0"/>
        <w:adjustRightInd w:val="0"/>
        <w:jc w:val="both"/>
        <w:rPr>
          <w:rFonts w:ascii="Times New Roman" w:hAnsi="Times New Roman"/>
          <w:sz w:val="24"/>
          <w:szCs w:val="24"/>
        </w:rPr>
      </w:pPr>
    </w:p>
    <w:p w14:paraId="156C6AD3" w14:textId="77777777" w:rsidR="001840FB" w:rsidRPr="00BE3F3C" w:rsidRDefault="001840FB" w:rsidP="001840FB">
      <w:pPr>
        <w:widowControl w:val="0"/>
        <w:autoSpaceDE w:val="0"/>
        <w:autoSpaceDN w:val="0"/>
        <w:adjustRightInd w:val="0"/>
        <w:jc w:val="both"/>
        <w:rPr>
          <w:rFonts w:ascii="Times New Roman" w:hAnsi="Times New Roman"/>
          <w:sz w:val="24"/>
          <w:szCs w:val="24"/>
        </w:rPr>
      </w:pPr>
    </w:p>
    <w:p w14:paraId="7B4AEA4E" w14:textId="77777777" w:rsidR="001840FB" w:rsidRPr="00BE3F3C" w:rsidRDefault="001840FB" w:rsidP="001840FB">
      <w:pPr>
        <w:widowControl w:val="0"/>
        <w:autoSpaceDE w:val="0"/>
        <w:autoSpaceDN w:val="0"/>
        <w:adjustRightInd w:val="0"/>
        <w:jc w:val="both"/>
        <w:rPr>
          <w:rFonts w:ascii="Times New Roman" w:hAnsi="Times New Roman"/>
          <w:sz w:val="24"/>
          <w:szCs w:val="24"/>
        </w:rPr>
      </w:pPr>
    </w:p>
    <w:p w14:paraId="040BA162" w14:textId="3F8C3955" w:rsidR="001840FB" w:rsidRPr="00BE3F3C" w:rsidRDefault="001840FB" w:rsidP="001840FB">
      <w:pPr>
        <w:widowControl w:val="0"/>
        <w:autoSpaceDE w:val="0"/>
        <w:autoSpaceDN w:val="0"/>
        <w:adjustRightInd w:val="0"/>
        <w:jc w:val="both"/>
        <w:rPr>
          <w:rFonts w:ascii="Times New Roman" w:hAnsi="Times New Roman"/>
          <w:sz w:val="24"/>
          <w:szCs w:val="24"/>
        </w:rPr>
      </w:pPr>
    </w:p>
    <w:p w14:paraId="018043A1" w14:textId="30AF317C" w:rsidR="002D36E7" w:rsidRPr="00BE3F3C" w:rsidRDefault="002D36E7" w:rsidP="001840FB">
      <w:pPr>
        <w:widowControl w:val="0"/>
        <w:autoSpaceDE w:val="0"/>
        <w:autoSpaceDN w:val="0"/>
        <w:adjustRightInd w:val="0"/>
        <w:jc w:val="both"/>
        <w:rPr>
          <w:rFonts w:ascii="Times New Roman" w:hAnsi="Times New Roman"/>
          <w:sz w:val="24"/>
          <w:szCs w:val="24"/>
        </w:rPr>
      </w:pPr>
    </w:p>
    <w:p w14:paraId="4C0A2C27" w14:textId="3D4CABCC" w:rsidR="002D36E7" w:rsidRPr="00BE3F3C" w:rsidRDefault="002D36E7" w:rsidP="001840FB">
      <w:pPr>
        <w:widowControl w:val="0"/>
        <w:autoSpaceDE w:val="0"/>
        <w:autoSpaceDN w:val="0"/>
        <w:adjustRightInd w:val="0"/>
        <w:jc w:val="both"/>
        <w:rPr>
          <w:rFonts w:ascii="Times New Roman" w:hAnsi="Times New Roman"/>
          <w:sz w:val="24"/>
          <w:szCs w:val="24"/>
        </w:rPr>
      </w:pPr>
    </w:p>
    <w:p w14:paraId="4167882D" w14:textId="3BE002BC" w:rsidR="002D36E7" w:rsidRPr="00BE3F3C" w:rsidRDefault="002D36E7" w:rsidP="001840FB">
      <w:pPr>
        <w:widowControl w:val="0"/>
        <w:autoSpaceDE w:val="0"/>
        <w:autoSpaceDN w:val="0"/>
        <w:adjustRightInd w:val="0"/>
        <w:jc w:val="both"/>
        <w:rPr>
          <w:rFonts w:ascii="Times New Roman" w:hAnsi="Times New Roman"/>
          <w:sz w:val="24"/>
          <w:szCs w:val="24"/>
        </w:rPr>
      </w:pPr>
    </w:p>
    <w:p w14:paraId="60E16BEC"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Нестационарный торговый объект имеет следующие архитектурные показатели:</w:t>
      </w:r>
    </w:p>
    <w:tbl>
      <w:tblPr>
        <w:tblW w:w="0" w:type="dxa"/>
        <w:jc w:val="center"/>
        <w:tblLayout w:type="fixed"/>
        <w:tblCellMar>
          <w:top w:w="75" w:type="dxa"/>
          <w:left w:w="0" w:type="dxa"/>
          <w:bottom w:w="75" w:type="dxa"/>
          <w:right w:w="0" w:type="dxa"/>
        </w:tblCellMar>
        <w:tblLook w:val="04A0" w:firstRow="1" w:lastRow="0" w:firstColumn="1" w:lastColumn="0" w:noHBand="0" w:noVBand="1"/>
      </w:tblPr>
      <w:tblGrid>
        <w:gridCol w:w="495"/>
        <w:gridCol w:w="5317"/>
        <w:gridCol w:w="1701"/>
        <w:gridCol w:w="2977"/>
      </w:tblGrid>
      <w:tr w:rsidR="00BE3F3C" w:rsidRPr="00BE3F3C" w14:paraId="7EA17E0E" w14:textId="77777777" w:rsidTr="001840FB">
        <w:trPr>
          <w:jc w:val="center"/>
        </w:trPr>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2F63A2A" w14:textId="77777777" w:rsidR="001840FB" w:rsidRPr="00BE3F3C" w:rsidRDefault="001840FB" w:rsidP="001840FB">
            <w:pPr>
              <w:widowControl w:val="0"/>
              <w:autoSpaceDE w:val="0"/>
              <w:autoSpaceDN w:val="0"/>
              <w:adjustRightInd w:val="0"/>
              <w:jc w:val="center"/>
              <w:rPr>
                <w:rFonts w:ascii="Times New Roman" w:hAnsi="Times New Roman"/>
                <w:sz w:val="24"/>
                <w:szCs w:val="24"/>
              </w:rPr>
            </w:pPr>
            <w:r w:rsidRPr="00BE3F3C">
              <w:rPr>
                <w:rFonts w:ascii="Times New Roman" w:hAnsi="Times New Roman"/>
                <w:sz w:val="24"/>
                <w:szCs w:val="24"/>
              </w:rPr>
              <w:t>N</w:t>
            </w:r>
          </w:p>
        </w:tc>
        <w:tc>
          <w:tcPr>
            <w:tcW w:w="53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B2239A4" w14:textId="77777777" w:rsidR="001840FB" w:rsidRPr="00BE3F3C" w:rsidRDefault="001840FB" w:rsidP="001840FB">
            <w:pPr>
              <w:widowControl w:val="0"/>
              <w:autoSpaceDE w:val="0"/>
              <w:autoSpaceDN w:val="0"/>
              <w:adjustRightInd w:val="0"/>
              <w:jc w:val="center"/>
              <w:rPr>
                <w:rFonts w:ascii="Times New Roman" w:hAnsi="Times New Roman"/>
                <w:sz w:val="24"/>
                <w:szCs w:val="24"/>
              </w:rPr>
            </w:pPr>
            <w:r w:rsidRPr="00BE3F3C">
              <w:rPr>
                <w:rFonts w:ascii="Times New Roman" w:hAnsi="Times New Roman"/>
                <w:sz w:val="24"/>
                <w:szCs w:val="24"/>
              </w:rPr>
              <w:t>Показатели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B0A475B" w14:textId="77777777" w:rsidR="001840FB" w:rsidRPr="00BE3F3C" w:rsidRDefault="001840FB" w:rsidP="001840FB">
            <w:pPr>
              <w:widowControl w:val="0"/>
              <w:autoSpaceDE w:val="0"/>
              <w:autoSpaceDN w:val="0"/>
              <w:adjustRightInd w:val="0"/>
              <w:jc w:val="center"/>
              <w:rPr>
                <w:rFonts w:ascii="Times New Roman" w:hAnsi="Times New Roman"/>
                <w:sz w:val="24"/>
                <w:szCs w:val="24"/>
              </w:rPr>
            </w:pPr>
            <w:r w:rsidRPr="00BE3F3C">
              <w:rPr>
                <w:rFonts w:ascii="Times New Roman" w:hAnsi="Times New Roman"/>
                <w:sz w:val="24"/>
                <w:szCs w:val="24"/>
              </w:rPr>
              <w:t>По проекту</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46054CA" w14:textId="77777777" w:rsidR="001840FB" w:rsidRPr="00BE3F3C" w:rsidRDefault="001840FB" w:rsidP="001840FB">
            <w:pPr>
              <w:widowControl w:val="0"/>
              <w:autoSpaceDE w:val="0"/>
              <w:autoSpaceDN w:val="0"/>
              <w:adjustRightInd w:val="0"/>
              <w:jc w:val="center"/>
              <w:rPr>
                <w:rFonts w:ascii="Times New Roman" w:hAnsi="Times New Roman"/>
                <w:sz w:val="24"/>
                <w:szCs w:val="24"/>
              </w:rPr>
            </w:pPr>
            <w:r w:rsidRPr="00BE3F3C">
              <w:rPr>
                <w:rFonts w:ascii="Times New Roman" w:hAnsi="Times New Roman"/>
                <w:sz w:val="24"/>
                <w:szCs w:val="24"/>
              </w:rPr>
              <w:t>Фактически</w:t>
            </w:r>
          </w:p>
        </w:tc>
      </w:tr>
      <w:tr w:rsidR="00BE3F3C" w:rsidRPr="00BE3F3C" w14:paraId="7712EB95" w14:textId="77777777" w:rsidTr="001840FB">
        <w:trPr>
          <w:jc w:val="center"/>
        </w:trPr>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46DD387"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1.</w:t>
            </w:r>
          </w:p>
        </w:tc>
        <w:tc>
          <w:tcPr>
            <w:tcW w:w="531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14:paraId="5458A002"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Габаритные размеры объекта:</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FF4EE1" w14:textId="77777777" w:rsidR="001840FB" w:rsidRPr="00BE3F3C" w:rsidRDefault="001840FB" w:rsidP="001840FB">
            <w:pPr>
              <w:widowControl w:val="0"/>
              <w:autoSpaceDE w:val="0"/>
              <w:autoSpaceDN w:val="0"/>
              <w:adjustRightInd w:val="0"/>
              <w:jc w:val="both"/>
              <w:rPr>
                <w:rFonts w:ascii="Times New Roman" w:hAnsi="Times New Roman"/>
                <w:sz w:val="24"/>
                <w:szCs w:val="24"/>
              </w:rPr>
            </w:pP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820BFD" w14:textId="77777777" w:rsidR="001840FB" w:rsidRPr="00BE3F3C" w:rsidRDefault="001840FB" w:rsidP="001840FB">
            <w:pPr>
              <w:widowControl w:val="0"/>
              <w:autoSpaceDE w:val="0"/>
              <w:autoSpaceDN w:val="0"/>
              <w:adjustRightInd w:val="0"/>
              <w:jc w:val="both"/>
              <w:rPr>
                <w:rFonts w:ascii="Times New Roman" w:hAnsi="Times New Roman"/>
                <w:sz w:val="24"/>
                <w:szCs w:val="24"/>
              </w:rPr>
            </w:pPr>
          </w:p>
        </w:tc>
      </w:tr>
      <w:tr w:rsidR="00BE3F3C" w:rsidRPr="00BE3F3C" w14:paraId="2445C0B6" w14:textId="77777777" w:rsidTr="001840FB">
        <w:trPr>
          <w:jc w:val="center"/>
        </w:trPr>
        <w:tc>
          <w:tcPr>
            <w:tcW w:w="495" w:type="dxa"/>
            <w:vMerge/>
            <w:tcBorders>
              <w:top w:val="single" w:sz="4" w:space="0" w:color="auto"/>
              <w:left w:val="single" w:sz="4" w:space="0" w:color="auto"/>
              <w:bottom w:val="single" w:sz="4" w:space="0" w:color="auto"/>
              <w:right w:val="single" w:sz="4" w:space="0" w:color="auto"/>
            </w:tcBorders>
            <w:vAlign w:val="center"/>
            <w:hideMark/>
          </w:tcPr>
          <w:p w14:paraId="2BE4AAF1" w14:textId="77777777" w:rsidR="001840FB" w:rsidRPr="00BE3F3C" w:rsidRDefault="001840FB" w:rsidP="001840FB">
            <w:pPr>
              <w:rPr>
                <w:rFonts w:ascii="Times New Roman" w:hAnsi="Times New Roman"/>
                <w:sz w:val="24"/>
                <w:szCs w:val="24"/>
              </w:rPr>
            </w:pPr>
          </w:p>
        </w:tc>
        <w:tc>
          <w:tcPr>
            <w:tcW w:w="5317"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14:paraId="7E7EA41B"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 xml:space="preserve">ламинированная вывеска формата А4 о принадлежности и режиме работы объекта, </w:t>
            </w:r>
            <w:r w:rsidRPr="00BE3F3C">
              <w:rPr>
                <w:rFonts w:ascii="Times New Roman" w:hAnsi="Times New Roman"/>
                <w:sz w:val="24"/>
                <w:szCs w:val="24"/>
                <w:lang w:val="en-US"/>
              </w:rPr>
              <w:t>QR</w:t>
            </w:r>
            <w:r w:rsidRPr="00BE3F3C">
              <w:rPr>
                <w:rFonts w:ascii="Times New Roman" w:hAnsi="Times New Roman"/>
                <w:sz w:val="24"/>
                <w:szCs w:val="24"/>
              </w:rPr>
              <w:t>-код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B6AA7BA" w14:textId="77777777" w:rsidR="001840FB" w:rsidRPr="00BE3F3C" w:rsidRDefault="001840FB" w:rsidP="001840FB">
            <w:pPr>
              <w:rPr>
                <w:rFonts w:ascii="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5B17798" w14:textId="77777777" w:rsidR="001840FB" w:rsidRPr="00BE3F3C" w:rsidRDefault="001840FB" w:rsidP="001840FB">
            <w:pPr>
              <w:rPr>
                <w:rFonts w:ascii="Times New Roman" w:hAnsi="Times New Roman"/>
                <w:sz w:val="24"/>
                <w:szCs w:val="24"/>
              </w:rPr>
            </w:pPr>
          </w:p>
        </w:tc>
      </w:tr>
      <w:tr w:rsidR="00BE3F3C" w:rsidRPr="00BE3F3C" w14:paraId="67084E0A" w14:textId="77777777" w:rsidTr="001840FB">
        <w:trPr>
          <w:jc w:val="center"/>
        </w:trPr>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2FECC54"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2.</w:t>
            </w:r>
          </w:p>
        </w:tc>
        <w:tc>
          <w:tcPr>
            <w:tcW w:w="53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3F16D90"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Материал отделки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04E5E3" w14:textId="77777777" w:rsidR="001840FB" w:rsidRPr="00BE3F3C" w:rsidRDefault="001840FB" w:rsidP="001840FB">
            <w:pPr>
              <w:widowControl w:val="0"/>
              <w:autoSpaceDE w:val="0"/>
              <w:autoSpaceDN w:val="0"/>
              <w:adjustRightInd w:val="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F3EE42" w14:textId="77777777" w:rsidR="001840FB" w:rsidRPr="00BE3F3C" w:rsidRDefault="001840FB" w:rsidP="001840FB">
            <w:pPr>
              <w:widowControl w:val="0"/>
              <w:autoSpaceDE w:val="0"/>
              <w:autoSpaceDN w:val="0"/>
              <w:adjustRightInd w:val="0"/>
              <w:jc w:val="both"/>
              <w:rPr>
                <w:rFonts w:ascii="Times New Roman" w:hAnsi="Times New Roman"/>
                <w:sz w:val="24"/>
                <w:szCs w:val="24"/>
              </w:rPr>
            </w:pPr>
          </w:p>
        </w:tc>
      </w:tr>
      <w:tr w:rsidR="00BE3F3C" w:rsidRPr="00BE3F3C" w14:paraId="551A8629" w14:textId="77777777" w:rsidTr="001840FB">
        <w:trPr>
          <w:jc w:val="center"/>
        </w:trPr>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4A6CB32"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3.</w:t>
            </w:r>
          </w:p>
        </w:tc>
        <w:tc>
          <w:tcPr>
            <w:tcW w:w="53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DCE16C7"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Цвет отделки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4CB36C" w14:textId="77777777" w:rsidR="001840FB" w:rsidRPr="00BE3F3C" w:rsidRDefault="001840FB" w:rsidP="001840FB">
            <w:pPr>
              <w:widowControl w:val="0"/>
              <w:autoSpaceDE w:val="0"/>
              <w:autoSpaceDN w:val="0"/>
              <w:adjustRightInd w:val="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8C1BFC" w14:textId="77777777" w:rsidR="001840FB" w:rsidRPr="00BE3F3C" w:rsidRDefault="001840FB" w:rsidP="001840FB">
            <w:pPr>
              <w:widowControl w:val="0"/>
              <w:autoSpaceDE w:val="0"/>
              <w:autoSpaceDN w:val="0"/>
              <w:adjustRightInd w:val="0"/>
              <w:jc w:val="both"/>
              <w:rPr>
                <w:rFonts w:ascii="Times New Roman" w:hAnsi="Times New Roman"/>
                <w:sz w:val="24"/>
                <w:szCs w:val="24"/>
              </w:rPr>
            </w:pPr>
          </w:p>
        </w:tc>
      </w:tr>
      <w:tr w:rsidR="001840FB" w:rsidRPr="00BE3F3C" w14:paraId="094C93C7" w14:textId="77777777" w:rsidTr="001840FB">
        <w:trPr>
          <w:jc w:val="center"/>
        </w:trPr>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599B738"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4.</w:t>
            </w:r>
          </w:p>
        </w:tc>
        <w:tc>
          <w:tcPr>
            <w:tcW w:w="53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516E7DD"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Благоустройство территории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C9E153" w14:textId="77777777" w:rsidR="001840FB" w:rsidRPr="00BE3F3C" w:rsidRDefault="001840FB" w:rsidP="001840FB">
            <w:pPr>
              <w:widowControl w:val="0"/>
              <w:autoSpaceDE w:val="0"/>
              <w:autoSpaceDN w:val="0"/>
              <w:adjustRightInd w:val="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D61767" w14:textId="77777777" w:rsidR="001840FB" w:rsidRPr="00BE3F3C" w:rsidRDefault="001840FB" w:rsidP="001840FB">
            <w:pPr>
              <w:widowControl w:val="0"/>
              <w:autoSpaceDE w:val="0"/>
              <w:autoSpaceDN w:val="0"/>
              <w:adjustRightInd w:val="0"/>
              <w:jc w:val="both"/>
              <w:rPr>
                <w:rFonts w:ascii="Times New Roman" w:hAnsi="Times New Roman"/>
                <w:sz w:val="24"/>
                <w:szCs w:val="24"/>
              </w:rPr>
            </w:pPr>
          </w:p>
        </w:tc>
      </w:tr>
    </w:tbl>
    <w:p w14:paraId="59CDE619" w14:textId="77777777" w:rsidR="001840FB" w:rsidRPr="00BE3F3C" w:rsidRDefault="001840FB" w:rsidP="001840FB">
      <w:pPr>
        <w:widowControl w:val="0"/>
        <w:autoSpaceDE w:val="0"/>
        <w:autoSpaceDN w:val="0"/>
        <w:adjustRightInd w:val="0"/>
        <w:jc w:val="both"/>
        <w:rPr>
          <w:rFonts w:ascii="Times New Roman" w:hAnsi="Times New Roman"/>
          <w:sz w:val="24"/>
          <w:szCs w:val="24"/>
        </w:rPr>
      </w:pPr>
    </w:p>
    <w:p w14:paraId="4B013EBF" w14:textId="77777777" w:rsidR="001840FB" w:rsidRPr="00BE3F3C" w:rsidRDefault="001840FB" w:rsidP="001840FB">
      <w:pPr>
        <w:widowControl w:val="0"/>
        <w:autoSpaceDE w:val="0"/>
        <w:autoSpaceDN w:val="0"/>
        <w:adjustRightInd w:val="0"/>
        <w:jc w:val="both"/>
        <w:rPr>
          <w:rFonts w:ascii="Times New Roman" w:hAnsi="Times New Roman"/>
          <w:sz w:val="24"/>
          <w:szCs w:val="24"/>
        </w:rPr>
      </w:pPr>
    </w:p>
    <w:p w14:paraId="09D11449"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 мощение;</w:t>
      </w:r>
    </w:p>
    <w:p w14:paraId="3503E167"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 ограждение;</w:t>
      </w:r>
    </w:p>
    <w:p w14:paraId="70EAFEB0"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 озеленение;</w:t>
      </w:r>
    </w:p>
    <w:p w14:paraId="023990B7"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 малые архитектурные формы (вазоны, урны);</w:t>
      </w:r>
    </w:p>
    <w:p w14:paraId="757169CF"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 контейнер.</w:t>
      </w:r>
    </w:p>
    <w:p w14:paraId="1AF52649" w14:textId="77777777" w:rsidR="001840FB" w:rsidRPr="00BE3F3C" w:rsidRDefault="001840FB" w:rsidP="001840FB">
      <w:pPr>
        <w:widowControl w:val="0"/>
        <w:autoSpaceDE w:val="0"/>
        <w:autoSpaceDN w:val="0"/>
        <w:adjustRightInd w:val="0"/>
        <w:jc w:val="both"/>
        <w:rPr>
          <w:rFonts w:ascii="Times New Roman" w:hAnsi="Times New Roman"/>
          <w:sz w:val="24"/>
          <w:szCs w:val="24"/>
        </w:rPr>
      </w:pPr>
    </w:p>
    <w:p w14:paraId="49CA8148" w14:textId="77777777" w:rsidR="001840FB" w:rsidRPr="00BE3F3C" w:rsidRDefault="001840FB" w:rsidP="001840FB">
      <w:pPr>
        <w:widowControl w:val="0"/>
        <w:autoSpaceDE w:val="0"/>
        <w:autoSpaceDN w:val="0"/>
        <w:adjustRightInd w:val="0"/>
        <w:jc w:val="both"/>
        <w:rPr>
          <w:rFonts w:ascii="Times New Roman" w:hAnsi="Times New Roman"/>
          <w:sz w:val="24"/>
          <w:szCs w:val="24"/>
        </w:rPr>
      </w:pPr>
    </w:p>
    <w:p w14:paraId="78CE7AEC" w14:textId="77777777" w:rsidR="001840FB" w:rsidRPr="00BE3F3C" w:rsidRDefault="001840FB" w:rsidP="001840FB">
      <w:pPr>
        <w:widowControl w:val="0"/>
        <w:autoSpaceDE w:val="0"/>
        <w:autoSpaceDN w:val="0"/>
        <w:adjustRightInd w:val="0"/>
        <w:jc w:val="both"/>
        <w:rPr>
          <w:rFonts w:ascii="Times New Roman" w:hAnsi="Times New Roman"/>
          <w:sz w:val="24"/>
          <w:szCs w:val="24"/>
        </w:rPr>
      </w:pPr>
    </w:p>
    <w:p w14:paraId="244EB2C9" w14:textId="62E69865" w:rsidR="001840FB" w:rsidRPr="00BE3F3C" w:rsidRDefault="001840FB" w:rsidP="001840FB">
      <w:pPr>
        <w:widowControl w:val="0"/>
        <w:autoSpaceDE w:val="0"/>
        <w:autoSpaceDN w:val="0"/>
        <w:adjustRightInd w:val="0"/>
        <w:ind w:right="4961"/>
        <w:jc w:val="both"/>
        <w:rPr>
          <w:rFonts w:ascii="Times New Roman" w:hAnsi="Times New Roman"/>
          <w:sz w:val="24"/>
          <w:szCs w:val="24"/>
        </w:rPr>
      </w:pPr>
      <w:r w:rsidRPr="00BE3F3C">
        <w:rPr>
          <w:rFonts w:ascii="Times New Roman" w:hAnsi="Times New Roman"/>
          <w:sz w:val="24"/>
          <w:szCs w:val="24"/>
        </w:rPr>
        <w:t xml:space="preserve">Начальник </w:t>
      </w:r>
      <w:r w:rsidR="00575912" w:rsidRPr="00BE3F3C">
        <w:rPr>
          <w:rFonts w:ascii="Times New Roman" w:hAnsi="Times New Roman"/>
          <w:sz w:val="24"/>
          <w:szCs w:val="24"/>
        </w:rPr>
        <w:t>у</w:t>
      </w:r>
      <w:r w:rsidRPr="00BE3F3C">
        <w:rPr>
          <w:rFonts w:ascii="Times New Roman" w:hAnsi="Times New Roman"/>
          <w:sz w:val="24"/>
          <w:szCs w:val="24"/>
        </w:rPr>
        <w:t>правления</w:t>
      </w:r>
      <w:r w:rsidR="00575912" w:rsidRPr="00BE3F3C">
        <w:rPr>
          <w:rFonts w:ascii="Times New Roman" w:hAnsi="Times New Roman"/>
          <w:sz w:val="24"/>
          <w:szCs w:val="24"/>
        </w:rPr>
        <w:t xml:space="preserve"> по безопасности и работе с</w:t>
      </w:r>
      <w:r w:rsidRPr="00BE3F3C">
        <w:rPr>
          <w:rFonts w:ascii="Times New Roman" w:hAnsi="Times New Roman"/>
          <w:sz w:val="24"/>
          <w:szCs w:val="24"/>
        </w:rPr>
        <w:t xml:space="preserve"> потребительск</w:t>
      </w:r>
      <w:r w:rsidR="00575912" w:rsidRPr="00BE3F3C">
        <w:rPr>
          <w:rFonts w:ascii="Times New Roman" w:hAnsi="Times New Roman"/>
          <w:sz w:val="24"/>
          <w:szCs w:val="24"/>
        </w:rPr>
        <w:t>им</w:t>
      </w:r>
      <w:r w:rsidRPr="00BE3F3C">
        <w:rPr>
          <w:rFonts w:ascii="Times New Roman" w:hAnsi="Times New Roman"/>
          <w:sz w:val="24"/>
          <w:szCs w:val="24"/>
        </w:rPr>
        <w:t xml:space="preserve"> рынк</w:t>
      </w:r>
      <w:r w:rsidR="00575912" w:rsidRPr="00BE3F3C">
        <w:rPr>
          <w:rFonts w:ascii="Times New Roman" w:hAnsi="Times New Roman"/>
          <w:sz w:val="24"/>
          <w:szCs w:val="24"/>
        </w:rPr>
        <w:t>ом</w:t>
      </w:r>
      <w:r w:rsidR="002D36E7" w:rsidRPr="00BE3F3C">
        <w:rPr>
          <w:rFonts w:ascii="Times New Roman" w:hAnsi="Times New Roman"/>
          <w:sz w:val="24"/>
          <w:szCs w:val="24"/>
        </w:rPr>
        <w:t xml:space="preserve"> </w:t>
      </w:r>
      <w:r w:rsidR="00575912" w:rsidRPr="00BE3F3C">
        <w:rPr>
          <w:rFonts w:ascii="Times New Roman" w:hAnsi="Times New Roman"/>
          <w:sz w:val="24"/>
          <w:szCs w:val="24"/>
        </w:rPr>
        <w:t>а</w:t>
      </w:r>
      <w:r w:rsidRPr="00BE3F3C">
        <w:rPr>
          <w:rFonts w:ascii="Times New Roman" w:hAnsi="Times New Roman"/>
          <w:sz w:val="24"/>
          <w:szCs w:val="24"/>
        </w:rPr>
        <w:t xml:space="preserve">дминистрации городского округа </w:t>
      </w:r>
      <w:r w:rsidR="002D36E7" w:rsidRPr="00BE3F3C">
        <w:rPr>
          <w:rFonts w:ascii="Times New Roman" w:hAnsi="Times New Roman"/>
          <w:sz w:val="24"/>
          <w:szCs w:val="24"/>
        </w:rPr>
        <w:t>Красногорск</w:t>
      </w:r>
      <w:r w:rsidRPr="00BE3F3C">
        <w:rPr>
          <w:rFonts w:ascii="Times New Roman" w:hAnsi="Times New Roman"/>
          <w:sz w:val="24"/>
          <w:szCs w:val="24"/>
        </w:rPr>
        <w:t>.</w:t>
      </w:r>
    </w:p>
    <w:p w14:paraId="7A2D9704" w14:textId="77777777" w:rsidR="001840FB" w:rsidRPr="00BE3F3C" w:rsidRDefault="001840FB" w:rsidP="001840FB">
      <w:pPr>
        <w:widowControl w:val="0"/>
        <w:autoSpaceDE w:val="0"/>
        <w:autoSpaceDN w:val="0"/>
        <w:adjustRightInd w:val="0"/>
        <w:ind w:right="4961"/>
        <w:jc w:val="both"/>
        <w:rPr>
          <w:rFonts w:ascii="Times New Roman" w:hAnsi="Times New Roman"/>
          <w:sz w:val="24"/>
          <w:szCs w:val="24"/>
        </w:rPr>
      </w:pPr>
    </w:p>
    <w:p w14:paraId="42077807" w14:textId="77777777" w:rsidR="001840FB" w:rsidRPr="00BE3F3C" w:rsidRDefault="001840FB" w:rsidP="001840FB">
      <w:pPr>
        <w:widowControl w:val="0"/>
        <w:autoSpaceDE w:val="0"/>
        <w:autoSpaceDN w:val="0"/>
        <w:adjustRightInd w:val="0"/>
        <w:jc w:val="both"/>
        <w:rPr>
          <w:rFonts w:ascii="Times New Roman" w:hAnsi="Times New Roman"/>
          <w:sz w:val="24"/>
          <w:szCs w:val="24"/>
        </w:rPr>
      </w:pPr>
    </w:p>
    <w:p w14:paraId="33947CE2" w14:textId="77777777" w:rsidR="001840FB" w:rsidRPr="00BE3F3C" w:rsidRDefault="001840FB" w:rsidP="001840FB">
      <w:pPr>
        <w:widowControl w:val="0"/>
        <w:autoSpaceDE w:val="0"/>
        <w:autoSpaceDN w:val="0"/>
        <w:adjustRightInd w:val="0"/>
        <w:jc w:val="both"/>
        <w:rPr>
          <w:rFonts w:ascii="Times New Roman" w:hAnsi="Times New Roman"/>
          <w:sz w:val="24"/>
          <w:szCs w:val="24"/>
        </w:rPr>
      </w:pPr>
    </w:p>
    <w:p w14:paraId="6287C9DC" w14:textId="77777777" w:rsidR="001840FB" w:rsidRPr="00BE3F3C" w:rsidRDefault="001840FB" w:rsidP="001840FB">
      <w:pPr>
        <w:widowControl w:val="0"/>
        <w:autoSpaceDE w:val="0"/>
        <w:autoSpaceDN w:val="0"/>
        <w:adjustRightInd w:val="0"/>
        <w:jc w:val="both"/>
        <w:rPr>
          <w:rFonts w:ascii="Times New Roman" w:hAnsi="Times New Roman"/>
          <w:sz w:val="24"/>
          <w:szCs w:val="24"/>
        </w:rPr>
      </w:pPr>
    </w:p>
    <w:p w14:paraId="0E57DC02" w14:textId="77777777" w:rsidR="001840FB" w:rsidRPr="00BE3F3C" w:rsidRDefault="001840FB" w:rsidP="001840FB">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(дата)______________                                                                (ФИО)_______________</w:t>
      </w:r>
    </w:p>
    <w:p w14:paraId="5B63141E" w14:textId="77777777" w:rsidR="001840FB" w:rsidRPr="00BE3F3C" w:rsidRDefault="001840FB" w:rsidP="001638D3">
      <w:pPr>
        <w:ind w:left="-284" w:right="-1" w:firstLine="992"/>
        <w:jc w:val="both"/>
        <w:textAlignment w:val="baseline"/>
        <w:rPr>
          <w:rFonts w:ascii="Times New Roman" w:eastAsia="Times New Roman" w:hAnsi="Times New Roman"/>
          <w:sz w:val="28"/>
          <w:szCs w:val="28"/>
          <w:lang w:eastAsia="ru-RU"/>
        </w:rPr>
      </w:pPr>
    </w:p>
    <w:sectPr w:rsidR="001840FB" w:rsidRPr="00BE3F3C" w:rsidSect="00BF0A0E">
      <w:headerReference w:type="default" r:id="rId13"/>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266A8" w14:textId="77777777" w:rsidR="00775180" w:rsidRDefault="00775180" w:rsidP="000634F6">
      <w:r>
        <w:separator/>
      </w:r>
    </w:p>
  </w:endnote>
  <w:endnote w:type="continuationSeparator" w:id="0">
    <w:p w14:paraId="29E3DB2A" w14:textId="77777777" w:rsidR="00775180" w:rsidRDefault="00775180" w:rsidP="0006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0D5F2" w14:textId="77777777" w:rsidR="00775180" w:rsidRDefault="00775180" w:rsidP="000634F6">
      <w:r>
        <w:separator/>
      </w:r>
    </w:p>
  </w:footnote>
  <w:footnote w:type="continuationSeparator" w:id="0">
    <w:p w14:paraId="16959246" w14:textId="77777777" w:rsidR="00775180" w:rsidRDefault="00775180" w:rsidP="00063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819132"/>
      <w:docPartObj>
        <w:docPartGallery w:val="Page Numbers (Top of Page)"/>
        <w:docPartUnique/>
      </w:docPartObj>
    </w:sdtPr>
    <w:sdtEndPr/>
    <w:sdtContent>
      <w:p w14:paraId="15D9898D" w14:textId="634DA0E2" w:rsidR="00D4720E" w:rsidRDefault="00D4720E">
        <w:pPr>
          <w:pStyle w:val="a6"/>
          <w:jc w:val="center"/>
        </w:pPr>
        <w:r>
          <w:fldChar w:fldCharType="begin"/>
        </w:r>
        <w:r>
          <w:instrText>PAGE   \* MERGEFORMAT</w:instrText>
        </w:r>
        <w:r>
          <w:fldChar w:fldCharType="separate"/>
        </w:r>
        <w:r w:rsidR="009B3F9E">
          <w:rPr>
            <w:noProof/>
          </w:rPr>
          <w:t>2</w:t>
        </w:r>
        <w:r>
          <w:fldChar w:fldCharType="end"/>
        </w:r>
      </w:p>
    </w:sdtContent>
  </w:sdt>
  <w:p w14:paraId="0A203AF2" w14:textId="77777777" w:rsidR="00D4720E" w:rsidRDefault="00D4720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D4EBD"/>
    <w:multiLevelType w:val="multilevel"/>
    <w:tmpl w:val="BBECF32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71C44960"/>
    <w:multiLevelType w:val="hybridMultilevel"/>
    <w:tmpl w:val="9CFACAF4"/>
    <w:lvl w:ilvl="0" w:tplc="AC12AD6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nsid w:val="7F2570D1"/>
    <w:multiLevelType w:val="hybridMultilevel"/>
    <w:tmpl w:val="B91049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A3B"/>
    <w:rsid w:val="00006903"/>
    <w:rsid w:val="00022F3F"/>
    <w:rsid w:val="00043884"/>
    <w:rsid w:val="0004564B"/>
    <w:rsid w:val="00054A3E"/>
    <w:rsid w:val="00061160"/>
    <w:rsid w:val="000634F6"/>
    <w:rsid w:val="000750F2"/>
    <w:rsid w:val="000802D5"/>
    <w:rsid w:val="000A4C8F"/>
    <w:rsid w:val="000C1A5D"/>
    <w:rsid w:val="000D1CA7"/>
    <w:rsid w:val="000D3EC9"/>
    <w:rsid w:val="000F2556"/>
    <w:rsid w:val="000F6432"/>
    <w:rsid w:val="000F6533"/>
    <w:rsid w:val="00102279"/>
    <w:rsid w:val="001240BD"/>
    <w:rsid w:val="0013772C"/>
    <w:rsid w:val="001578F3"/>
    <w:rsid w:val="001638D3"/>
    <w:rsid w:val="001840FB"/>
    <w:rsid w:val="00196CC2"/>
    <w:rsid w:val="001B1070"/>
    <w:rsid w:val="001C739C"/>
    <w:rsid w:val="001E1958"/>
    <w:rsid w:val="001F21F3"/>
    <w:rsid w:val="00203E97"/>
    <w:rsid w:val="00227CC8"/>
    <w:rsid w:val="00234230"/>
    <w:rsid w:val="0023772A"/>
    <w:rsid w:val="00237C4D"/>
    <w:rsid w:val="00243E22"/>
    <w:rsid w:val="00256914"/>
    <w:rsid w:val="00266A00"/>
    <w:rsid w:val="002750F6"/>
    <w:rsid w:val="0028168C"/>
    <w:rsid w:val="00285EBE"/>
    <w:rsid w:val="00287E55"/>
    <w:rsid w:val="002A616F"/>
    <w:rsid w:val="002C6A28"/>
    <w:rsid w:val="002D034B"/>
    <w:rsid w:val="002D04B0"/>
    <w:rsid w:val="002D36E7"/>
    <w:rsid w:val="002E70B4"/>
    <w:rsid w:val="002F7559"/>
    <w:rsid w:val="00304A3B"/>
    <w:rsid w:val="00314701"/>
    <w:rsid w:val="00334B27"/>
    <w:rsid w:val="00347F81"/>
    <w:rsid w:val="003535CE"/>
    <w:rsid w:val="00362952"/>
    <w:rsid w:val="00366209"/>
    <w:rsid w:val="00372991"/>
    <w:rsid w:val="00377773"/>
    <w:rsid w:val="003845B0"/>
    <w:rsid w:val="00385509"/>
    <w:rsid w:val="003B3586"/>
    <w:rsid w:val="003C5DDA"/>
    <w:rsid w:val="003C7DE9"/>
    <w:rsid w:val="003F765A"/>
    <w:rsid w:val="004208D0"/>
    <w:rsid w:val="004271BD"/>
    <w:rsid w:val="00432EBA"/>
    <w:rsid w:val="00433796"/>
    <w:rsid w:val="00447142"/>
    <w:rsid w:val="00447602"/>
    <w:rsid w:val="00466EBD"/>
    <w:rsid w:val="00476B79"/>
    <w:rsid w:val="00482391"/>
    <w:rsid w:val="004A0E03"/>
    <w:rsid w:val="004A3CE8"/>
    <w:rsid w:val="004E6A62"/>
    <w:rsid w:val="005112D2"/>
    <w:rsid w:val="00534483"/>
    <w:rsid w:val="00535ABA"/>
    <w:rsid w:val="0053648F"/>
    <w:rsid w:val="005364E1"/>
    <w:rsid w:val="005479DB"/>
    <w:rsid w:val="0055342B"/>
    <w:rsid w:val="00575912"/>
    <w:rsid w:val="0058122A"/>
    <w:rsid w:val="0058361D"/>
    <w:rsid w:val="00593699"/>
    <w:rsid w:val="005A4174"/>
    <w:rsid w:val="005B2AD7"/>
    <w:rsid w:val="005D4BB8"/>
    <w:rsid w:val="005D4BC1"/>
    <w:rsid w:val="005E04FB"/>
    <w:rsid w:val="005E601D"/>
    <w:rsid w:val="00600CDF"/>
    <w:rsid w:val="00612528"/>
    <w:rsid w:val="00612CF7"/>
    <w:rsid w:val="00644A03"/>
    <w:rsid w:val="00647647"/>
    <w:rsid w:val="00650D98"/>
    <w:rsid w:val="00681D7B"/>
    <w:rsid w:val="006823DA"/>
    <w:rsid w:val="00690CBA"/>
    <w:rsid w:val="006A48C7"/>
    <w:rsid w:val="006B2BE7"/>
    <w:rsid w:val="006B52E1"/>
    <w:rsid w:val="006D03A2"/>
    <w:rsid w:val="007210CF"/>
    <w:rsid w:val="0072200B"/>
    <w:rsid w:val="00723CDC"/>
    <w:rsid w:val="007316BC"/>
    <w:rsid w:val="00753453"/>
    <w:rsid w:val="00775180"/>
    <w:rsid w:val="00781C48"/>
    <w:rsid w:val="007C1ACE"/>
    <w:rsid w:val="007C27D8"/>
    <w:rsid w:val="007D7A97"/>
    <w:rsid w:val="007E11C1"/>
    <w:rsid w:val="007E2DDC"/>
    <w:rsid w:val="007E403F"/>
    <w:rsid w:val="0082782B"/>
    <w:rsid w:val="008343B0"/>
    <w:rsid w:val="00842831"/>
    <w:rsid w:val="008449DE"/>
    <w:rsid w:val="00854787"/>
    <w:rsid w:val="00855B95"/>
    <w:rsid w:val="008605B2"/>
    <w:rsid w:val="00863227"/>
    <w:rsid w:val="008643A3"/>
    <w:rsid w:val="00865AC3"/>
    <w:rsid w:val="00872780"/>
    <w:rsid w:val="00875ED3"/>
    <w:rsid w:val="00892D30"/>
    <w:rsid w:val="008B1FB2"/>
    <w:rsid w:val="008C25A4"/>
    <w:rsid w:val="008D1675"/>
    <w:rsid w:val="008D619B"/>
    <w:rsid w:val="008E3253"/>
    <w:rsid w:val="00901A05"/>
    <w:rsid w:val="00907043"/>
    <w:rsid w:val="00921192"/>
    <w:rsid w:val="00932D2A"/>
    <w:rsid w:val="00940C5E"/>
    <w:rsid w:val="00945A4B"/>
    <w:rsid w:val="0094747C"/>
    <w:rsid w:val="00985365"/>
    <w:rsid w:val="009A5AA7"/>
    <w:rsid w:val="009B3F9E"/>
    <w:rsid w:val="009C1FFB"/>
    <w:rsid w:val="009E077D"/>
    <w:rsid w:val="009E5A84"/>
    <w:rsid w:val="00A003D2"/>
    <w:rsid w:val="00A120D3"/>
    <w:rsid w:val="00A132CD"/>
    <w:rsid w:val="00A338DE"/>
    <w:rsid w:val="00A4648F"/>
    <w:rsid w:val="00A5586E"/>
    <w:rsid w:val="00A61B85"/>
    <w:rsid w:val="00A634C7"/>
    <w:rsid w:val="00A716F0"/>
    <w:rsid w:val="00A80AE1"/>
    <w:rsid w:val="00AA0526"/>
    <w:rsid w:val="00AA273E"/>
    <w:rsid w:val="00AB7F19"/>
    <w:rsid w:val="00AD1B61"/>
    <w:rsid w:val="00AE635D"/>
    <w:rsid w:val="00B10568"/>
    <w:rsid w:val="00B37606"/>
    <w:rsid w:val="00B4479A"/>
    <w:rsid w:val="00B553E5"/>
    <w:rsid w:val="00B62878"/>
    <w:rsid w:val="00B715BB"/>
    <w:rsid w:val="00B7646E"/>
    <w:rsid w:val="00B824D9"/>
    <w:rsid w:val="00BA6E4C"/>
    <w:rsid w:val="00BB6AC9"/>
    <w:rsid w:val="00BE3222"/>
    <w:rsid w:val="00BE3F3C"/>
    <w:rsid w:val="00BF0A0E"/>
    <w:rsid w:val="00BF597F"/>
    <w:rsid w:val="00C02B8F"/>
    <w:rsid w:val="00C101FF"/>
    <w:rsid w:val="00C1400F"/>
    <w:rsid w:val="00C410C4"/>
    <w:rsid w:val="00C54DCA"/>
    <w:rsid w:val="00C555B9"/>
    <w:rsid w:val="00C6425C"/>
    <w:rsid w:val="00C74E72"/>
    <w:rsid w:val="00C84F34"/>
    <w:rsid w:val="00CB56E5"/>
    <w:rsid w:val="00CE2D8D"/>
    <w:rsid w:val="00D02234"/>
    <w:rsid w:val="00D21C52"/>
    <w:rsid w:val="00D32496"/>
    <w:rsid w:val="00D3719A"/>
    <w:rsid w:val="00D4720E"/>
    <w:rsid w:val="00D51C1A"/>
    <w:rsid w:val="00D56BAA"/>
    <w:rsid w:val="00D8422A"/>
    <w:rsid w:val="00D9701C"/>
    <w:rsid w:val="00DC36E7"/>
    <w:rsid w:val="00DD253C"/>
    <w:rsid w:val="00DF293B"/>
    <w:rsid w:val="00E14B59"/>
    <w:rsid w:val="00E20FCB"/>
    <w:rsid w:val="00E32A35"/>
    <w:rsid w:val="00E36650"/>
    <w:rsid w:val="00E535E9"/>
    <w:rsid w:val="00E70961"/>
    <w:rsid w:val="00E82640"/>
    <w:rsid w:val="00E91C99"/>
    <w:rsid w:val="00EA1978"/>
    <w:rsid w:val="00EA2EEC"/>
    <w:rsid w:val="00EB327E"/>
    <w:rsid w:val="00ED5A80"/>
    <w:rsid w:val="00EF49BA"/>
    <w:rsid w:val="00F020E0"/>
    <w:rsid w:val="00F11AC8"/>
    <w:rsid w:val="00F12672"/>
    <w:rsid w:val="00F144D1"/>
    <w:rsid w:val="00F212A9"/>
    <w:rsid w:val="00F46222"/>
    <w:rsid w:val="00F57544"/>
    <w:rsid w:val="00F60328"/>
    <w:rsid w:val="00F6096F"/>
    <w:rsid w:val="00F7339A"/>
    <w:rsid w:val="00F768C2"/>
    <w:rsid w:val="00F852DF"/>
    <w:rsid w:val="00F87209"/>
    <w:rsid w:val="00FA220C"/>
    <w:rsid w:val="00FD5594"/>
    <w:rsid w:val="00FE34F0"/>
    <w:rsid w:val="00FF5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7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80"/>
    <w:pPr>
      <w:spacing w:after="0" w:line="240" w:lineRule="auto"/>
    </w:pPr>
    <w:rPr>
      <w:rFonts w:ascii="Calibri" w:eastAsia="Calibri" w:hAnsi="Calibri" w:cs="Times New Roman"/>
    </w:rPr>
  </w:style>
  <w:style w:type="paragraph" w:styleId="1">
    <w:name w:val="heading 1"/>
    <w:basedOn w:val="a"/>
    <w:link w:val="10"/>
    <w:uiPriority w:val="9"/>
    <w:qFormat/>
    <w:rsid w:val="00ED5A80"/>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semiHidden/>
    <w:unhideWhenUsed/>
    <w:qFormat/>
    <w:rsid w:val="00ED5A80"/>
    <w:pPr>
      <w:spacing w:before="100" w:beforeAutospacing="1" w:after="100" w:afterAutospacing="1"/>
      <w:outlineLvl w:val="1"/>
    </w:pPr>
    <w:rPr>
      <w:rFonts w:ascii="Times New Roman" w:eastAsia="Times New Roman" w:hAnsi="Times New Roman"/>
      <w:b/>
      <w:bCs/>
      <w:sz w:val="36"/>
      <w:szCs w:val="36"/>
      <w:lang w:eastAsia="ru-RU"/>
    </w:rPr>
  </w:style>
  <w:style w:type="paragraph" w:styleId="3">
    <w:name w:val="heading 3"/>
    <w:basedOn w:val="a"/>
    <w:link w:val="30"/>
    <w:uiPriority w:val="9"/>
    <w:semiHidden/>
    <w:unhideWhenUsed/>
    <w:qFormat/>
    <w:rsid w:val="00ED5A80"/>
    <w:pPr>
      <w:spacing w:before="100" w:beforeAutospacing="1" w:after="100" w:afterAutospacing="1"/>
      <w:outlineLvl w:val="2"/>
    </w:pPr>
    <w:rPr>
      <w:rFonts w:ascii="Times New Roman" w:eastAsia="Times New Roman" w:hAnsi="Times New Roman"/>
      <w:b/>
      <w:bCs/>
      <w:sz w:val="27"/>
      <w:szCs w:val="27"/>
      <w:lang w:eastAsia="ru-RU"/>
    </w:rPr>
  </w:style>
  <w:style w:type="paragraph" w:styleId="4">
    <w:name w:val="heading 4"/>
    <w:basedOn w:val="a"/>
    <w:link w:val="40"/>
    <w:uiPriority w:val="9"/>
    <w:semiHidden/>
    <w:unhideWhenUsed/>
    <w:qFormat/>
    <w:rsid w:val="00ED5A80"/>
    <w:pPr>
      <w:spacing w:before="100" w:beforeAutospacing="1" w:after="100" w:afterAutospacing="1"/>
      <w:outlineLvl w:val="3"/>
    </w:pPr>
    <w:rPr>
      <w:rFonts w:ascii="Times New Roman" w:eastAsia="Times New Roman" w:hAnsi="Times New Roman"/>
      <w:b/>
      <w:bCs/>
      <w:sz w:val="24"/>
      <w:szCs w:val="24"/>
      <w:lang w:eastAsia="ru-RU"/>
    </w:rPr>
  </w:style>
  <w:style w:type="paragraph" w:styleId="5">
    <w:name w:val="heading 5"/>
    <w:basedOn w:val="a"/>
    <w:link w:val="50"/>
    <w:uiPriority w:val="9"/>
    <w:semiHidden/>
    <w:unhideWhenUsed/>
    <w:qFormat/>
    <w:rsid w:val="00ED5A80"/>
    <w:pPr>
      <w:spacing w:before="100" w:beforeAutospacing="1" w:after="100" w:afterAutospacing="1"/>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5A8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D5A8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ED5A8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ED5A8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ED5A80"/>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ED5A80"/>
    <w:pPr>
      <w:spacing w:before="100" w:beforeAutospacing="1" w:after="100" w:afterAutospacing="1"/>
    </w:pPr>
    <w:rPr>
      <w:rFonts w:ascii="Times New Roman" w:eastAsia="Times New Roman" w:hAnsi="Times New Roman"/>
      <w:sz w:val="24"/>
      <w:szCs w:val="24"/>
      <w:lang w:eastAsia="ru-RU"/>
    </w:rPr>
  </w:style>
  <w:style w:type="paragraph" w:styleId="a4">
    <w:name w:val="annotation text"/>
    <w:basedOn w:val="a"/>
    <w:link w:val="a5"/>
    <w:uiPriority w:val="99"/>
    <w:semiHidden/>
    <w:unhideWhenUsed/>
    <w:rsid w:val="00ED5A80"/>
    <w:rPr>
      <w:sz w:val="20"/>
      <w:szCs w:val="20"/>
    </w:rPr>
  </w:style>
  <w:style w:type="character" w:customStyle="1" w:styleId="a5">
    <w:name w:val="Текст примечания Знак"/>
    <w:basedOn w:val="a0"/>
    <w:link w:val="a4"/>
    <w:uiPriority w:val="99"/>
    <w:semiHidden/>
    <w:rsid w:val="00ED5A80"/>
    <w:rPr>
      <w:rFonts w:ascii="Calibri" w:eastAsia="Calibri" w:hAnsi="Calibri" w:cs="Times New Roman"/>
      <w:sz w:val="20"/>
      <w:szCs w:val="20"/>
    </w:rPr>
  </w:style>
  <w:style w:type="paragraph" w:styleId="a6">
    <w:name w:val="header"/>
    <w:basedOn w:val="a"/>
    <w:link w:val="a7"/>
    <w:uiPriority w:val="99"/>
    <w:unhideWhenUsed/>
    <w:rsid w:val="00ED5A80"/>
    <w:pPr>
      <w:tabs>
        <w:tab w:val="center" w:pos="4677"/>
        <w:tab w:val="right" w:pos="9355"/>
      </w:tabs>
    </w:pPr>
  </w:style>
  <w:style w:type="character" w:customStyle="1" w:styleId="a7">
    <w:name w:val="Верхний колонтитул Знак"/>
    <w:basedOn w:val="a0"/>
    <w:link w:val="a6"/>
    <w:uiPriority w:val="99"/>
    <w:rsid w:val="00ED5A80"/>
    <w:rPr>
      <w:rFonts w:ascii="Calibri" w:eastAsia="Calibri" w:hAnsi="Calibri" w:cs="Times New Roman"/>
    </w:rPr>
  </w:style>
  <w:style w:type="paragraph" w:styleId="a8">
    <w:name w:val="footer"/>
    <w:basedOn w:val="a"/>
    <w:link w:val="a9"/>
    <w:uiPriority w:val="99"/>
    <w:unhideWhenUsed/>
    <w:rsid w:val="00ED5A80"/>
    <w:pPr>
      <w:tabs>
        <w:tab w:val="center" w:pos="4677"/>
        <w:tab w:val="right" w:pos="9355"/>
      </w:tabs>
    </w:pPr>
  </w:style>
  <w:style w:type="character" w:customStyle="1" w:styleId="a9">
    <w:name w:val="Нижний колонтитул Знак"/>
    <w:basedOn w:val="a0"/>
    <w:link w:val="a8"/>
    <w:uiPriority w:val="99"/>
    <w:rsid w:val="00ED5A80"/>
    <w:rPr>
      <w:rFonts w:ascii="Calibri" w:eastAsia="Calibri" w:hAnsi="Calibri" w:cs="Times New Roman"/>
    </w:rPr>
  </w:style>
  <w:style w:type="paragraph" w:styleId="aa">
    <w:name w:val="annotation subject"/>
    <w:basedOn w:val="a4"/>
    <w:next w:val="a4"/>
    <w:link w:val="ab"/>
    <w:uiPriority w:val="99"/>
    <w:semiHidden/>
    <w:unhideWhenUsed/>
    <w:rsid w:val="00ED5A80"/>
    <w:rPr>
      <w:b/>
      <w:bCs/>
    </w:rPr>
  </w:style>
  <w:style w:type="character" w:customStyle="1" w:styleId="ab">
    <w:name w:val="Тема примечания Знак"/>
    <w:basedOn w:val="a5"/>
    <w:link w:val="aa"/>
    <w:uiPriority w:val="99"/>
    <w:semiHidden/>
    <w:rsid w:val="00ED5A80"/>
    <w:rPr>
      <w:rFonts w:ascii="Calibri" w:eastAsia="Calibri" w:hAnsi="Calibri" w:cs="Times New Roman"/>
      <w:b/>
      <w:bCs/>
      <w:sz w:val="20"/>
      <w:szCs w:val="20"/>
    </w:rPr>
  </w:style>
  <w:style w:type="paragraph" w:styleId="ac">
    <w:name w:val="Balloon Text"/>
    <w:basedOn w:val="a"/>
    <w:link w:val="ad"/>
    <w:uiPriority w:val="99"/>
    <w:semiHidden/>
    <w:unhideWhenUsed/>
    <w:rsid w:val="00ED5A80"/>
    <w:rPr>
      <w:rFonts w:ascii="Segoe UI" w:hAnsi="Segoe UI"/>
      <w:sz w:val="18"/>
      <w:szCs w:val="18"/>
    </w:rPr>
  </w:style>
  <w:style w:type="character" w:customStyle="1" w:styleId="ad">
    <w:name w:val="Текст выноски Знак"/>
    <w:basedOn w:val="a0"/>
    <w:link w:val="ac"/>
    <w:uiPriority w:val="99"/>
    <w:semiHidden/>
    <w:rsid w:val="00ED5A80"/>
    <w:rPr>
      <w:rFonts w:ascii="Segoe UI" w:eastAsia="Calibri" w:hAnsi="Segoe UI" w:cs="Times New Roman"/>
      <w:sz w:val="18"/>
      <w:szCs w:val="18"/>
    </w:rPr>
  </w:style>
  <w:style w:type="paragraph" w:styleId="ae">
    <w:name w:val="List Paragraph"/>
    <w:basedOn w:val="a"/>
    <w:uiPriority w:val="34"/>
    <w:qFormat/>
    <w:rsid w:val="00ED5A80"/>
    <w:pPr>
      <w:ind w:left="720"/>
      <w:contextualSpacing/>
    </w:pPr>
  </w:style>
  <w:style w:type="character" w:customStyle="1" w:styleId="11">
    <w:name w:val="Стиль1 Знак"/>
    <w:link w:val="12"/>
    <w:semiHidden/>
    <w:locked/>
    <w:rsid w:val="00ED5A80"/>
    <w:rPr>
      <w:rFonts w:ascii="Times New Roman" w:eastAsia="Times New Roman" w:hAnsi="Times New Roman" w:cs="Times New Roman"/>
      <w:bCs/>
      <w:sz w:val="24"/>
      <w:szCs w:val="24"/>
      <w:bdr w:val="none" w:sz="0" w:space="0" w:color="auto" w:frame="1"/>
      <w:shd w:val="clear" w:color="auto" w:fill="FFFFFF"/>
    </w:rPr>
  </w:style>
  <w:style w:type="paragraph" w:customStyle="1" w:styleId="12">
    <w:name w:val="Стиль1"/>
    <w:basedOn w:val="a"/>
    <w:link w:val="11"/>
    <w:semiHidden/>
    <w:qFormat/>
    <w:rsid w:val="00ED5A80"/>
    <w:pPr>
      <w:shd w:val="clear" w:color="auto" w:fill="FFFFFF"/>
      <w:spacing w:line="319" w:lineRule="atLeast"/>
      <w:ind w:left="-284" w:right="-1"/>
      <w:jc w:val="both"/>
    </w:pPr>
    <w:rPr>
      <w:rFonts w:ascii="Times New Roman" w:eastAsia="Times New Roman" w:hAnsi="Times New Roman"/>
      <w:bCs/>
      <w:sz w:val="24"/>
      <w:szCs w:val="24"/>
      <w:bdr w:val="none" w:sz="0" w:space="0" w:color="auto" w:frame="1"/>
    </w:rPr>
  </w:style>
  <w:style w:type="character" w:customStyle="1" w:styleId="21">
    <w:name w:val="Стиль2 Знак"/>
    <w:basedOn w:val="11"/>
    <w:link w:val="22"/>
    <w:semiHidden/>
    <w:locked/>
    <w:rsid w:val="00ED5A80"/>
    <w:rPr>
      <w:rFonts w:ascii="Times New Roman" w:eastAsia="Times New Roman" w:hAnsi="Times New Roman" w:cs="Times New Roman"/>
      <w:bCs/>
      <w:sz w:val="24"/>
      <w:szCs w:val="24"/>
      <w:bdr w:val="none" w:sz="0" w:space="0" w:color="auto" w:frame="1"/>
      <w:shd w:val="clear" w:color="auto" w:fill="FFFFFF"/>
    </w:rPr>
  </w:style>
  <w:style w:type="paragraph" w:customStyle="1" w:styleId="22">
    <w:name w:val="Стиль2"/>
    <w:basedOn w:val="12"/>
    <w:link w:val="21"/>
    <w:semiHidden/>
    <w:qFormat/>
    <w:rsid w:val="00ED5A80"/>
  </w:style>
  <w:style w:type="character" w:styleId="af">
    <w:name w:val="annotation reference"/>
    <w:uiPriority w:val="99"/>
    <w:semiHidden/>
    <w:unhideWhenUsed/>
    <w:rsid w:val="00ED5A80"/>
    <w:rPr>
      <w:sz w:val="16"/>
      <w:szCs w:val="16"/>
    </w:rPr>
  </w:style>
  <w:style w:type="character" w:customStyle="1" w:styleId="num">
    <w:name w:val="num"/>
    <w:basedOn w:val="a0"/>
    <w:rsid w:val="00ED5A80"/>
  </w:style>
  <w:style w:type="character" w:customStyle="1" w:styleId="apple-converted-space">
    <w:name w:val="apple-converted-space"/>
    <w:basedOn w:val="a0"/>
    <w:rsid w:val="00ED5A80"/>
  </w:style>
  <w:style w:type="character" w:styleId="af0">
    <w:name w:val="Hyperlink"/>
    <w:basedOn w:val="a0"/>
    <w:uiPriority w:val="99"/>
    <w:unhideWhenUsed/>
    <w:rsid w:val="00ED5A80"/>
    <w:rPr>
      <w:color w:val="0000FF"/>
      <w:u w:val="single"/>
    </w:rPr>
  </w:style>
  <w:style w:type="character" w:styleId="af1">
    <w:name w:val="FollowedHyperlink"/>
    <w:basedOn w:val="a0"/>
    <w:uiPriority w:val="99"/>
    <w:semiHidden/>
    <w:unhideWhenUsed/>
    <w:rsid w:val="00ED5A80"/>
    <w:rPr>
      <w:color w:val="800080"/>
      <w:u w:val="single"/>
    </w:rPr>
  </w:style>
  <w:style w:type="table" w:styleId="af2">
    <w:name w:val="Table Grid"/>
    <w:basedOn w:val="a1"/>
    <w:rsid w:val="00432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AA0526"/>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rsid w:val="00AA05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AA0526"/>
    <w:pPr>
      <w:widowControl w:val="0"/>
      <w:autoSpaceDE w:val="0"/>
      <w:autoSpaceDN w:val="0"/>
      <w:adjustRightInd w:val="0"/>
      <w:spacing w:after="0" w:line="240" w:lineRule="auto"/>
      <w:ind w:right="19772"/>
    </w:pPr>
    <w:rPr>
      <w:rFonts w:ascii="Arial" w:eastAsia="Times New Roman" w:hAnsi="Arial" w:cs="Arial"/>
      <w:b/>
      <w:bCs/>
      <w:sz w:val="26"/>
      <w:szCs w:val="26"/>
      <w:lang w:eastAsia="ru-RU"/>
    </w:rPr>
  </w:style>
  <w:style w:type="paragraph" w:customStyle="1" w:styleId="ConsPlusTitle">
    <w:name w:val="ConsPlusTitle"/>
    <w:uiPriority w:val="99"/>
    <w:rsid w:val="0048239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Normal">
    <w:name w:val="ConsNormal"/>
    <w:uiPriority w:val="99"/>
    <w:rsid w:val="004823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80"/>
    <w:pPr>
      <w:spacing w:after="0" w:line="240" w:lineRule="auto"/>
    </w:pPr>
    <w:rPr>
      <w:rFonts w:ascii="Calibri" w:eastAsia="Calibri" w:hAnsi="Calibri" w:cs="Times New Roman"/>
    </w:rPr>
  </w:style>
  <w:style w:type="paragraph" w:styleId="1">
    <w:name w:val="heading 1"/>
    <w:basedOn w:val="a"/>
    <w:link w:val="10"/>
    <w:uiPriority w:val="9"/>
    <w:qFormat/>
    <w:rsid w:val="00ED5A80"/>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semiHidden/>
    <w:unhideWhenUsed/>
    <w:qFormat/>
    <w:rsid w:val="00ED5A80"/>
    <w:pPr>
      <w:spacing w:before="100" w:beforeAutospacing="1" w:after="100" w:afterAutospacing="1"/>
      <w:outlineLvl w:val="1"/>
    </w:pPr>
    <w:rPr>
      <w:rFonts w:ascii="Times New Roman" w:eastAsia="Times New Roman" w:hAnsi="Times New Roman"/>
      <w:b/>
      <w:bCs/>
      <w:sz w:val="36"/>
      <w:szCs w:val="36"/>
      <w:lang w:eastAsia="ru-RU"/>
    </w:rPr>
  </w:style>
  <w:style w:type="paragraph" w:styleId="3">
    <w:name w:val="heading 3"/>
    <w:basedOn w:val="a"/>
    <w:link w:val="30"/>
    <w:uiPriority w:val="9"/>
    <w:semiHidden/>
    <w:unhideWhenUsed/>
    <w:qFormat/>
    <w:rsid w:val="00ED5A80"/>
    <w:pPr>
      <w:spacing w:before="100" w:beforeAutospacing="1" w:after="100" w:afterAutospacing="1"/>
      <w:outlineLvl w:val="2"/>
    </w:pPr>
    <w:rPr>
      <w:rFonts w:ascii="Times New Roman" w:eastAsia="Times New Roman" w:hAnsi="Times New Roman"/>
      <w:b/>
      <w:bCs/>
      <w:sz w:val="27"/>
      <w:szCs w:val="27"/>
      <w:lang w:eastAsia="ru-RU"/>
    </w:rPr>
  </w:style>
  <w:style w:type="paragraph" w:styleId="4">
    <w:name w:val="heading 4"/>
    <w:basedOn w:val="a"/>
    <w:link w:val="40"/>
    <w:uiPriority w:val="9"/>
    <w:semiHidden/>
    <w:unhideWhenUsed/>
    <w:qFormat/>
    <w:rsid w:val="00ED5A80"/>
    <w:pPr>
      <w:spacing w:before="100" w:beforeAutospacing="1" w:after="100" w:afterAutospacing="1"/>
      <w:outlineLvl w:val="3"/>
    </w:pPr>
    <w:rPr>
      <w:rFonts w:ascii="Times New Roman" w:eastAsia="Times New Roman" w:hAnsi="Times New Roman"/>
      <w:b/>
      <w:bCs/>
      <w:sz w:val="24"/>
      <w:szCs w:val="24"/>
      <w:lang w:eastAsia="ru-RU"/>
    </w:rPr>
  </w:style>
  <w:style w:type="paragraph" w:styleId="5">
    <w:name w:val="heading 5"/>
    <w:basedOn w:val="a"/>
    <w:link w:val="50"/>
    <w:uiPriority w:val="9"/>
    <w:semiHidden/>
    <w:unhideWhenUsed/>
    <w:qFormat/>
    <w:rsid w:val="00ED5A80"/>
    <w:pPr>
      <w:spacing w:before="100" w:beforeAutospacing="1" w:after="100" w:afterAutospacing="1"/>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5A8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D5A8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ED5A8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ED5A8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ED5A80"/>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ED5A80"/>
    <w:pPr>
      <w:spacing w:before="100" w:beforeAutospacing="1" w:after="100" w:afterAutospacing="1"/>
    </w:pPr>
    <w:rPr>
      <w:rFonts w:ascii="Times New Roman" w:eastAsia="Times New Roman" w:hAnsi="Times New Roman"/>
      <w:sz w:val="24"/>
      <w:szCs w:val="24"/>
      <w:lang w:eastAsia="ru-RU"/>
    </w:rPr>
  </w:style>
  <w:style w:type="paragraph" w:styleId="a4">
    <w:name w:val="annotation text"/>
    <w:basedOn w:val="a"/>
    <w:link w:val="a5"/>
    <w:uiPriority w:val="99"/>
    <w:semiHidden/>
    <w:unhideWhenUsed/>
    <w:rsid w:val="00ED5A80"/>
    <w:rPr>
      <w:sz w:val="20"/>
      <w:szCs w:val="20"/>
    </w:rPr>
  </w:style>
  <w:style w:type="character" w:customStyle="1" w:styleId="a5">
    <w:name w:val="Текст примечания Знак"/>
    <w:basedOn w:val="a0"/>
    <w:link w:val="a4"/>
    <w:uiPriority w:val="99"/>
    <w:semiHidden/>
    <w:rsid w:val="00ED5A80"/>
    <w:rPr>
      <w:rFonts w:ascii="Calibri" w:eastAsia="Calibri" w:hAnsi="Calibri" w:cs="Times New Roman"/>
      <w:sz w:val="20"/>
      <w:szCs w:val="20"/>
    </w:rPr>
  </w:style>
  <w:style w:type="paragraph" w:styleId="a6">
    <w:name w:val="header"/>
    <w:basedOn w:val="a"/>
    <w:link w:val="a7"/>
    <w:uiPriority w:val="99"/>
    <w:unhideWhenUsed/>
    <w:rsid w:val="00ED5A80"/>
    <w:pPr>
      <w:tabs>
        <w:tab w:val="center" w:pos="4677"/>
        <w:tab w:val="right" w:pos="9355"/>
      </w:tabs>
    </w:pPr>
  </w:style>
  <w:style w:type="character" w:customStyle="1" w:styleId="a7">
    <w:name w:val="Верхний колонтитул Знак"/>
    <w:basedOn w:val="a0"/>
    <w:link w:val="a6"/>
    <w:uiPriority w:val="99"/>
    <w:rsid w:val="00ED5A80"/>
    <w:rPr>
      <w:rFonts w:ascii="Calibri" w:eastAsia="Calibri" w:hAnsi="Calibri" w:cs="Times New Roman"/>
    </w:rPr>
  </w:style>
  <w:style w:type="paragraph" w:styleId="a8">
    <w:name w:val="footer"/>
    <w:basedOn w:val="a"/>
    <w:link w:val="a9"/>
    <w:uiPriority w:val="99"/>
    <w:unhideWhenUsed/>
    <w:rsid w:val="00ED5A80"/>
    <w:pPr>
      <w:tabs>
        <w:tab w:val="center" w:pos="4677"/>
        <w:tab w:val="right" w:pos="9355"/>
      </w:tabs>
    </w:pPr>
  </w:style>
  <w:style w:type="character" w:customStyle="1" w:styleId="a9">
    <w:name w:val="Нижний колонтитул Знак"/>
    <w:basedOn w:val="a0"/>
    <w:link w:val="a8"/>
    <w:uiPriority w:val="99"/>
    <w:rsid w:val="00ED5A80"/>
    <w:rPr>
      <w:rFonts w:ascii="Calibri" w:eastAsia="Calibri" w:hAnsi="Calibri" w:cs="Times New Roman"/>
    </w:rPr>
  </w:style>
  <w:style w:type="paragraph" w:styleId="aa">
    <w:name w:val="annotation subject"/>
    <w:basedOn w:val="a4"/>
    <w:next w:val="a4"/>
    <w:link w:val="ab"/>
    <w:uiPriority w:val="99"/>
    <w:semiHidden/>
    <w:unhideWhenUsed/>
    <w:rsid w:val="00ED5A80"/>
    <w:rPr>
      <w:b/>
      <w:bCs/>
    </w:rPr>
  </w:style>
  <w:style w:type="character" w:customStyle="1" w:styleId="ab">
    <w:name w:val="Тема примечания Знак"/>
    <w:basedOn w:val="a5"/>
    <w:link w:val="aa"/>
    <w:uiPriority w:val="99"/>
    <w:semiHidden/>
    <w:rsid w:val="00ED5A80"/>
    <w:rPr>
      <w:rFonts w:ascii="Calibri" w:eastAsia="Calibri" w:hAnsi="Calibri" w:cs="Times New Roman"/>
      <w:b/>
      <w:bCs/>
      <w:sz w:val="20"/>
      <w:szCs w:val="20"/>
    </w:rPr>
  </w:style>
  <w:style w:type="paragraph" w:styleId="ac">
    <w:name w:val="Balloon Text"/>
    <w:basedOn w:val="a"/>
    <w:link w:val="ad"/>
    <w:uiPriority w:val="99"/>
    <w:semiHidden/>
    <w:unhideWhenUsed/>
    <w:rsid w:val="00ED5A80"/>
    <w:rPr>
      <w:rFonts w:ascii="Segoe UI" w:hAnsi="Segoe UI"/>
      <w:sz w:val="18"/>
      <w:szCs w:val="18"/>
    </w:rPr>
  </w:style>
  <w:style w:type="character" w:customStyle="1" w:styleId="ad">
    <w:name w:val="Текст выноски Знак"/>
    <w:basedOn w:val="a0"/>
    <w:link w:val="ac"/>
    <w:uiPriority w:val="99"/>
    <w:semiHidden/>
    <w:rsid w:val="00ED5A80"/>
    <w:rPr>
      <w:rFonts w:ascii="Segoe UI" w:eastAsia="Calibri" w:hAnsi="Segoe UI" w:cs="Times New Roman"/>
      <w:sz w:val="18"/>
      <w:szCs w:val="18"/>
    </w:rPr>
  </w:style>
  <w:style w:type="paragraph" w:styleId="ae">
    <w:name w:val="List Paragraph"/>
    <w:basedOn w:val="a"/>
    <w:uiPriority w:val="34"/>
    <w:qFormat/>
    <w:rsid w:val="00ED5A80"/>
    <w:pPr>
      <w:ind w:left="720"/>
      <w:contextualSpacing/>
    </w:pPr>
  </w:style>
  <w:style w:type="character" w:customStyle="1" w:styleId="11">
    <w:name w:val="Стиль1 Знак"/>
    <w:link w:val="12"/>
    <w:semiHidden/>
    <w:locked/>
    <w:rsid w:val="00ED5A80"/>
    <w:rPr>
      <w:rFonts w:ascii="Times New Roman" w:eastAsia="Times New Roman" w:hAnsi="Times New Roman" w:cs="Times New Roman"/>
      <w:bCs/>
      <w:sz w:val="24"/>
      <w:szCs w:val="24"/>
      <w:bdr w:val="none" w:sz="0" w:space="0" w:color="auto" w:frame="1"/>
      <w:shd w:val="clear" w:color="auto" w:fill="FFFFFF"/>
    </w:rPr>
  </w:style>
  <w:style w:type="paragraph" w:customStyle="1" w:styleId="12">
    <w:name w:val="Стиль1"/>
    <w:basedOn w:val="a"/>
    <w:link w:val="11"/>
    <w:semiHidden/>
    <w:qFormat/>
    <w:rsid w:val="00ED5A80"/>
    <w:pPr>
      <w:shd w:val="clear" w:color="auto" w:fill="FFFFFF"/>
      <w:spacing w:line="319" w:lineRule="atLeast"/>
      <w:ind w:left="-284" w:right="-1"/>
      <w:jc w:val="both"/>
    </w:pPr>
    <w:rPr>
      <w:rFonts w:ascii="Times New Roman" w:eastAsia="Times New Roman" w:hAnsi="Times New Roman"/>
      <w:bCs/>
      <w:sz w:val="24"/>
      <w:szCs w:val="24"/>
      <w:bdr w:val="none" w:sz="0" w:space="0" w:color="auto" w:frame="1"/>
    </w:rPr>
  </w:style>
  <w:style w:type="character" w:customStyle="1" w:styleId="21">
    <w:name w:val="Стиль2 Знак"/>
    <w:basedOn w:val="11"/>
    <w:link w:val="22"/>
    <w:semiHidden/>
    <w:locked/>
    <w:rsid w:val="00ED5A80"/>
    <w:rPr>
      <w:rFonts w:ascii="Times New Roman" w:eastAsia="Times New Roman" w:hAnsi="Times New Roman" w:cs="Times New Roman"/>
      <w:bCs/>
      <w:sz w:val="24"/>
      <w:szCs w:val="24"/>
      <w:bdr w:val="none" w:sz="0" w:space="0" w:color="auto" w:frame="1"/>
      <w:shd w:val="clear" w:color="auto" w:fill="FFFFFF"/>
    </w:rPr>
  </w:style>
  <w:style w:type="paragraph" w:customStyle="1" w:styleId="22">
    <w:name w:val="Стиль2"/>
    <w:basedOn w:val="12"/>
    <w:link w:val="21"/>
    <w:semiHidden/>
    <w:qFormat/>
    <w:rsid w:val="00ED5A80"/>
  </w:style>
  <w:style w:type="character" w:styleId="af">
    <w:name w:val="annotation reference"/>
    <w:uiPriority w:val="99"/>
    <w:semiHidden/>
    <w:unhideWhenUsed/>
    <w:rsid w:val="00ED5A80"/>
    <w:rPr>
      <w:sz w:val="16"/>
      <w:szCs w:val="16"/>
    </w:rPr>
  </w:style>
  <w:style w:type="character" w:customStyle="1" w:styleId="num">
    <w:name w:val="num"/>
    <w:basedOn w:val="a0"/>
    <w:rsid w:val="00ED5A80"/>
  </w:style>
  <w:style w:type="character" w:customStyle="1" w:styleId="apple-converted-space">
    <w:name w:val="apple-converted-space"/>
    <w:basedOn w:val="a0"/>
    <w:rsid w:val="00ED5A80"/>
  </w:style>
  <w:style w:type="character" w:styleId="af0">
    <w:name w:val="Hyperlink"/>
    <w:basedOn w:val="a0"/>
    <w:uiPriority w:val="99"/>
    <w:unhideWhenUsed/>
    <w:rsid w:val="00ED5A80"/>
    <w:rPr>
      <w:color w:val="0000FF"/>
      <w:u w:val="single"/>
    </w:rPr>
  </w:style>
  <w:style w:type="character" w:styleId="af1">
    <w:name w:val="FollowedHyperlink"/>
    <w:basedOn w:val="a0"/>
    <w:uiPriority w:val="99"/>
    <w:semiHidden/>
    <w:unhideWhenUsed/>
    <w:rsid w:val="00ED5A80"/>
    <w:rPr>
      <w:color w:val="800080"/>
      <w:u w:val="single"/>
    </w:rPr>
  </w:style>
  <w:style w:type="table" w:styleId="af2">
    <w:name w:val="Table Grid"/>
    <w:basedOn w:val="a1"/>
    <w:rsid w:val="00432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AA0526"/>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rsid w:val="00AA05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AA0526"/>
    <w:pPr>
      <w:widowControl w:val="0"/>
      <w:autoSpaceDE w:val="0"/>
      <w:autoSpaceDN w:val="0"/>
      <w:adjustRightInd w:val="0"/>
      <w:spacing w:after="0" w:line="240" w:lineRule="auto"/>
      <w:ind w:right="19772"/>
    </w:pPr>
    <w:rPr>
      <w:rFonts w:ascii="Arial" w:eastAsia="Times New Roman" w:hAnsi="Arial" w:cs="Arial"/>
      <w:b/>
      <w:bCs/>
      <w:sz w:val="26"/>
      <w:szCs w:val="26"/>
      <w:lang w:eastAsia="ru-RU"/>
    </w:rPr>
  </w:style>
  <w:style w:type="paragraph" w:customStyle="1" w:styleId="ConsPlusTitle">
    <w:name w:val="ConsPlusTitle"/>
    <w:uiPriority w:val="99"/>
    <w:rsid w:val="0048239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Normal">
    <w:name w:val="ConsNormal"/>
    <w:uiPriority w:val="99"/>
    <w:rsid w:val="004823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786957">
      <w:bodyDiv w:val="1"/>
      <w:marLeft w:val="0"/>
      <w:marRight w:val="0"/>
      <w:marTop w:val="0"/>
      <w:marBottom w:val="0"/>
      <w:divBdr>
        <w:top w:val="none" w:sz="0" w:space="0" w:color="auto"/>
        <w:left w:val="none" w:sz="0" w:space="0" w:color="auto"/>
        <w:bottom w:val="none" w:sz="0" w:space="0" w:color="auto"/>
        <w:right w:val="none" w:sz="0" w:space="0" w:color="auto"/>
      </w:divBdr>
    </w:div>
    <w:div w:id="1543054572">
      <w:bodyDiv w:val="1"/>
      <w:marLeft w:val="0"/>
      <w:marRight w:val="0"/>
      <w:marTop w:val="0"/>
      <w:marBottom w:val="0"/>
      <w:divBdr>
        <w:top w:val="none" w:sz="0" w:space="0" w:color="auto"/>
        <w:left w:val="none" w:sz="0" w:space="0" w:color="auto"/>
        <w:bottom w:val="none" w:sz="0" w:space="0" w:color="auto"/>
        <w:right w:val="none" w:sz="0" w:space="0" w:color="auto"/>
      </w:divBdr>
    </w:div>
    <w:div w:id="176838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8DAD329E3EF6619B97743EC3578431E5EAC0BB30987B52743F22E59650510E5ECBE969CD0CA24A172i3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8DAD329E3EF6619B97742E22078431E5EA804B40787B52743F22E59650510E5ECBE969CD0CA25A172i3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18DAD329E3EF6619B97742E22078431E5EAA0EB00183B52743F22E59650510E5ECBE969CD0CA25A872i5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3EAD2D-0F0C-4A56-8784-5CD8A6ADA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7118</Words>
  <Characters>40577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exif_MSED_73199698edc3c4794678fb639c245244dfb10d879f860db380ab9d2543e48648</dc:description>
  <cp:lastModifiedBy>422-2</cp:lastModifiedBy>
  <cp:revision>5</cp:revision>
  <cp:lastPrinted>2020-08-28T08:29:00Z</cp:lastPrinted>
  <dcterms:created xsi:type="dcterms:W3CDTF">2020-08-28T08:15:00Z</dcterms:created>
  <dcterms:modified xsi:type="dcterms:W3CDTF">2020-09-03T07:14:00Z</dcterms:modified>
</cp:coreProperties>
</file>