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98" w:rsidRDefault="005C4098" w:rsidP="005C409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>
            <wp:extent cx="504825" cy="6191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098" w:rsidRDefault="005C4098" w:rsidP="005C4098">
      <w:pPr>
        <w:pStyle w:val="a8"/>
        <w:rPr>
          <w:sz w:val="40"/>
          <w:szCs w:val="40"/>
        </w:rPr>
      </w:pPr>
      <w:r>
        <w:rPr>
          <w:sz w:val="40"/>
          <w:szCs w:val="40"/>
        </w:rPr>
        <w:t>СОВЕТ ДЕПУТАТОВ</w:t>
      </w:r>
    </w:p>
    <w:p w:rsidR="005C4098" w:rsidRDefault="005C4098" w:rsidP="005C409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ГОРОДСКОГО ОКРУГА КРАСНОГОРСК</w:t>
      </w:r>
    </w:p>
    <w:p w:rsidR="005C4098" w:rsidRDefault="005C4098" w:rsidP="005C4098">
      <w:pPr>
        <w:jc w:val="center"/>
        <w:rPr>
          <w:b/>
          <w:sz w:val="34"/>
          <w:szCs w:val="34"/>
        </w:rPr>
      </w:pPr>
      <w:r>
        <w:rPr>
          <w:b/>
          <w:sz w:val="30"/>
          <w:szCs w:val="30"/>
        </w:rPr>
        <w:t>МОСКОВСКОЙ ОБЛАСТИ</w:t>
      </w:r>
    </w:p>
    <w:p w:rsidR="005C4098" w:rsidRDefault="005C4098" w:rsidP="005C409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5C4098" w:rsidRDefault="005C4098" w:rsidP="005C4098">
      <w:pPr>
        <w:jc w:val="center"/>
        <w:rPr>
          <w:b/>
          <w:sz w:val="28"/>
          <w:szCs w:val="28"/>
        </w:rPr>
      </w:pPr>
    </w:p>
    <w:p w:rsidR="00DC3F1D" w:rsidRDefault="005C4098" w:rsidP="005C409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25.10.2018 №36/5</w:t>
      </w:r>
      <w:bookmarkStart w:id="0" w:name="_GoBack"/>
      <w:bookmarkEnd w:id="0"/>
    </w:p>
    <w:p w:rsidR="005C4098" w:rsidRPr="00DC3F1D" w:rsidRDefault="005C4098" w:rsidP="005C4098">
      <w:pPr>
        <w:pStyle w:val="ConsPlusNormal"/>
        <w:ind w:firstLine="0"/>
        <w:jc w:val="center"/>
        <w:rPr>
          <w:sz w:val="28"/>
          <w:szCs w:val="28"/>
        </w:rPr>
      </w:pPr>
    </w:p>
    <w:p w:rsidR="006F318C" w:rsidRPr="00DC3F1D" w:rsidRDefault="006F318C" w:rsidP="00A1502F">
      <w:pPr>
        <w:pStyle w:val="a5"/>
        <w:suppressAutoHyphens/>
        <w:ind w:firstLine="567"/>
        <w:jc w:val="center"/>
        <w:rPr>
          <w:b/>
          <w:i/>
          <w:sz w:val="28"/>
          <w:szCs w:val="28"/>
        </w:rPr>
      </w:pPr>
      <w:r w:rsidRPr="00DC3F1D">
        <w:rPr>
          <w:b/>
          <w:i/>
          <w:sz w:val="28"/>
          <w:szCs w:val="28"/>
        </w:rPr>
        <w:t>О внесении изменений в решение Совета депутатов городского округа Красногорск от 26.10.2017 №278/18 «О налоге на имущество физических лиц на территории городского округа Красногорск Московской области»</w:t>
      </w:r>
    </w:p>
    <w:p w:rsidR="006F318C" w:rsidRPr="00DC3F1D" w:rsidRDefault="006F318C" w:rsidP="00A1502F">
      <w:pPr>
        <w:pStyle w:val="a5"/>
        <w:suppressAutoHyphens/>
        <w:ind w:firstLine="567"/>
        <w:jc w:val="both"/>
        <w:rPr>
          <w:sz w:val="28"/>
          <w:szCs w:val="28"/>
        </w:rPr>
      </w:pPr>
    </w:p>
    <w:p w:rsidR="006F318C" w:rsidRPr="00DC3F1D" w:rsidRDefault="006F318C" w:rsidP="00A1502F">
      <w:pPr>
        <w:pStyle w:val="a5"/>
        <w:suppressAutoHyphens/>
        <w:ind w:firstLine="709"/>
        <w:jc w:val="both"/>
        <w:rPr>
          <w:sz w:val="28"/>
          <w:szCs w:val="28"/>
        </w:rPr>
      </w:pPr>
      <w:r w:rsidRPr="00DC3F1D">
        <w:rPr>
          <w:sz w:val="28"/>
          <w:szCs w:val="28"/>
        </w:rPr>
        <w:t>В соответствии с Федеральным законом от 03.08.2018 №334-ФЗ «О внесении изменений в статью 52 части первой и часть вторую Налогового кодекса Российской Федерации», Совет депутатов РЕШИЛ:</w:t>
      </w:r>
    </w:p>
    <w:p w:rsidR="006F318C" w:rsidRPr="00DC3F1D" w:rsidRDefault="006F318C" w:rsidP="00A1502F">
      <w:pPr>
        <w:pStyle w:val="a5"/>
        <w:suppressAutoHyphens/>
        <w:ind w:firstLine="709"/>
        <w:jc w:val="both"/>
        <w:rPr>
          <w:sz w:val="28"/>
          <w:szCs w:val="28"/>
        </w:rPr>
      </w:pPr>
    </w:p>
    <w:p w:rsidR="006F318C" w:rsidRPr="00DC3F1D" w:rsidRDefault="00DC3F1D" w:rsidP="00A1502F">
      <w:pPr>
        <w:pStyle w:val="a5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318C" w:rsidRPr="00DC3F1D">
        <w:rPr>
          <w:sz w:val="28"/>
          <w:szCs w:val="28"/>
        </w:rPr>
        <w:t>Внести в решение Совета депутатов городского округа Красногорск от 26.10.2017 №278/18 «О налоге на имущество физических лиц на территории городского округа Красногорск Московской области» следующие изменения:</w:t>
      </w:r>
    </w:p>
    <w:p w:rsidR="006F318C" w:rsidRPr="00DC3F1D" w:rsidRDefault="003760B2" w:rsidP="00A1502F">
      <w:pPr>
        <w:pStyle w:val="a5"/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в</w:t>
      </w:r>
      <w:r w:rsidR="006F318C" w:rsidRPr="00DC3F1D">
        <w:rPr>
          <w:sz w:val="28"/>
          <w:szCs w:val="28"/>
        </w:rPr>
        <w:t xml:space="preserve"> </w:t>
      </w:r>
      <w:r w:rsidR="006F318C" w:rsidRPr="00DC3F1D">
        <w:rPr>
          <w:rFonts w:eastAsia="Calibri"/>
          <w:sz w:val="28"/>
          <w:szCs w:val="28"/>
        </w:rPr>
        <w:t>пункте 2.1.</w:t>
      </w:r>
      <w:r>
        <w:rPr>
          <w:rFonts w:eastAsia="Calibri"/>
          <w:sz w:val="28"/>
          <w:szCs w:val="28"/>
        </w:rPr>
        <w:t xml:space="preserve"> части 2</w:t>
      </w:r>
      <w:r w:rsidR="006F318C" w:rsidRPr="00DC3F1D">
        <w:rPr>
          <w:rFonts w:eastAsia="Calibri"/>
          <w:sz w:val="28"/>
          <w:szCs w:val="28"/>
        </w:rPr>
        <w:t>:</w:t>
      </w:r>
    </w:p>
    <w:p w:rsidR="006F318C" w:rsidRPr="00DC3F1D" w:rsidRDefault="00DC3F1D" w:rsidP="00A1502F">
      <w:pPr>
        <w:pStyle w:val="a5"/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3760B2">
        <w:rPr>
          <w:rFonts w:eastAsia="Calibri"/>
          <w:sz w:val="28"/>
          <w:szCs w:val="28"/>
        </w:rPr>
        <w:t>подпункт</w:t>
      </w:r>
      <w:r w:rsidR="006F318C" w:rsidRPr="00DC3F1D">
        <w:rPr>
          <w:rFonts w:eastAsia="Calibri"/>
          <w:sz w:val="28"/>
          <w:szCs w:val="28"/>
        </w:rPr>
        <w:t xml:space="preserve"> 1 после слова «квартиры» дополнить словами «, части квартир»;</w:t>
      </w:r>
    </w:p>
    <w:p w:rsidR="006F318C" w:rsidRPr="00DC3F1D" w:rsidRDefault="003760B2" w:rsidP="00A1502F">
      <w:pPr>
        <w:pStyle w:val="a5"/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подпункт</w:t>
      </w:r>
      <w:r w:rsidR="006F318C" w:rsidRPr="00DC3F1D">
        <w:rPr>
          <w:rFonts w:eastAsia="Calibri"/>
          <w:sz w:val="28"/>
          <w:szCs w:val="28"/>
        </w:rPr>
        <w:t xml:space="preserve"> 2 после слов «жилые дома» дополнить словами «, части жилых домов»;</w:t>
      </w:r>
    </w:p>
    <w:p w:rsidR="006F318C" w:rsidRPr="00DC3F1D" w:rsidRDefault="00DC3F1D" w:rsidP="00A1502F">
      <w:pPr>
        <w:pStyle w:val="a5"/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3760B2">
        <w:rPr>
          <w:rFonts w:eastAsia="Calibri"/>
          <w:sz w:val="28"/>
          <w:szCs w:val="28"/>
        </w:rPr>
        <w:t xml:space="preserve"> подпункт</w:t>
      </w:r>
      <w:r w:rsidR="006F318C" w:rsidRPr="00DC3F1D">
        <w:rPr>
          <w:rFonts w:eastAsia="Calibri"/>
          <w:sz w:val="28"/>
          <w:szCs w:val="28"/>
        </w:rPr>
        <w:t xml:space="preserve"> 5 после слов «машино-места» дополнить словами </w:t>
      </w:r>
      <w:bookmarkStart w:id="1" w:name="_Hlk522273382"/>
      <w:r w:rsidR="006F318C" w:rsidRPr="00DC3F1D">
        <w:rPr>
          <w:rFonts w:eastAsia="Calibri"/>
          <w:sz w:val="28"/>
          <w:szCs w:val="28"/>
        </w:rPr>
        <w:t xml:space="preserve">«, в том числе расположенные в объектах налогообложения, указанных в подпункте 2 пункта 2 статьи 406 Налогового кодекса </w:t>
      </w:r>
      <w:r w:rsidR="006F318C" w:rsidRPr="00DC3F1D">
        <w:rPr>
          <w:sz w:val="28"/>
          <w:szCs w:val="28"/>
        </w:rPr>
        <w:t>Российской Федерации</w:t>
      </w:r>
      <w:bookmarkEnd w:id="1"/>
      <w:r w:rsidR="00D55B10">
        <w:rPr>
          <w:sz w:val="28"/>
          <w:szCs w:val="28"/>
        </w:rPr>
        <w:t>.</w:t>
      </w:r>
      <w:r w:rsidR="006F318C" w:rsidRPr="00DC3F1D">
        <w:rPr>
          <w:rFonts w:eastAsia="Calibri"/>
          <w:sz w:val="28"/>
          <w:szCs w:val="28"/>
        </w:rPr>
        <w:t>».</w:t>
      </w:r>
    </w:p>
    <w:p w:rsidR="006F318C" w:rsidRPr="00D55B10" w:rsidRDefault="00DC3F1D" w:rsidP="00A1502F">
      <w:pPr>
        <w:pStyle w:val="a5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F318C" w:rsidRPr="00DC3F1D">
        <w:rPr>
          <w:sz w:val="28"/>
          <w:szCs w:val="28"/>
        </w:rPr>
        <w:t xml:space="preserve">Настоящее решение вступает в силу по истечении одного месяца со дня его официального опубликования и распространяется на правоотношения, связанные с исчислением налога на имущество физических </w:t>
      </w:r>
      <w:r w:rsidR="006F318C" w:rsidRPr="00D55B10">
        <w:rPr>
          <w:sz w:val="28"/>
          <w:szCs w:val="28"/>
        </w:rPr>
        <w:t>лиц с 1 января 2018 года.</w:t>
      </w:r>
    </w:p>
    <w:p w:rsidR="006F318C" w:rsidRPr="00DC3F1D" w:rsidRDefault="00DC3F1D" w:rsidP="00A1502F">
      <w:pPr>
        <w:pStyle w:val="a5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F318C" w:rsidRPr="00DC3F1D">
        <w:rPr>
          <w:sz w:val="28"/>
          <w:szCs w:val="28"/>
        </w:rPr>
        <w:t>Опубликовать настоящее решение в газете «Красногорские вести» и разместить на официальном сайте Совета депутатов</w:t>
      </w:r>
      <w:r>
        <w:rPr>
          <w:sz w:val="28"/>
          <w:szCs w:val="28"/>
        </w:rPr>
        <w:t xml:space="preserve"> городского округа Красногорск Московской области</w:t>
      </w:r>
      <w:r w:rsidR="006F318C" w:rsidRPr="00DC3F1D">
        <w:rPr>
          <w:sz w:val="28"/>
          <w:szCs w:val="28"/>
        </w:rPr>
        <w:t>.</w:t>
      </w:r>
    </w:p>
    <w:p w:rsidR="006F318C" w:rsidRPr="00DC3F1D" w:rsidRDefault="006F318C" w:rsidP="00DC3F1D">
      <w:pPr>
        <w:pStyle w:val="a5"/>
        <w:ind w:firstLine="567"/>
        <w:jc w:val="both"/>
        <w:rPr>
          <w:sz w:val="28"/>
          <w:szCs w:val="28"/>
        </w:rPr>
      </w:pPr>
    </w:p>
    <w:p w:rsidR="006F318C" w:rsidRPr="00DC3F1D" w:rsidRDefault="006F318C" w:rsidP="00DC3F1D">
      <w:pPr>
        <w:pStyle w:val="a5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A1502F" w:rsidRPr="00A1502F" w:rsidTr="00A406EF">
        <w:tc>
          <w:tcPr>
            <w:tcW w:w="5210" w:type="dxa"/>
          </w:tcPr>
          <w:p w:rsidR="00A1502F" w:rsidRPr="00A1502F" w:rsidRDefault="00A1502F" w:rsidP="00A1502F">
            <w:pPr>
              <w:suppressAutoHyphens/>
              <w:rPr>
                <w:sz w:val="28"/>
                <w:szCs w:val="28"/>
              </w:rPr>
            </w:pPr>
            <w:r w:rsidRPr="00A1502F">
              <w:rPr>
                <w:sz w:val="28"/>
                <w:szCs w:val="28"/>
              </w:rPr>
              <w:t xml:space="preserve">Временно исполняющий полномочия               </w:t>
            </w:r>
          </w:p>
          <w:p w:rsidR="00A1502F" w:rsidRPr="00A1502F" w:rsidRDefault="00A1502F" w:rsidP="00A1502F">
            <w:pPr>
              <w:suppressAutoHyphens/>
              <w:jc w:val="both"/>
              <w:rPr>
                <w:sz w:val="28"/>
                <w:szCs w:val="28"/>
              </w:rPr>
            </w:pPr>
            <w:r w:rsidRPr="00A1502F">
              <w:rPr>
                <w:sz w:val="28"/>
                <w:szCs w:val="28"/>
              </w:rPr>
              <w:t xml:space="preserve">главы городского округа Красногорск              </w:t>
            </w:r>
          </w:p>
        </w:tc>
        <w:tc>
          <w:tcPr>
            <w:tcW w:w="5211" w:type="dxa"/>
          </w:tcPr>
          <w:p w:rsidR="00A1502F" w:rsidRPr="00A1502F" w:rsidRDefault="00A1502F" w:rsidP="00A1502F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A1502F">
              <w:rPr>
                <w:sz w:val="28"/>
                <w:szCs w:val="28"/>
              </w:rPr>
              <w:t>Председатель</w:t>
            </w:r>
          </w:p>
          <w:p w:rsidR="00A1502F" w:rsidRPr="00A1502F" w:rsidRDefault="00A1502F" w:rsidP="00A1502F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A1502F">
              <w:rPr>
                <w:sz w:val="28"/>
                <w:szCs w:val="28"/>
              </w:rPr>
              <w:t>Совета депутатов</w:t>
            </w:r>
          </w:p>
        </w:tc>
      </w:tr>
      <w:tr w:rsidR="00A1502F" w:rsidRPr="00A1502F" w:rsidTr="00A406EF">
        <w:tc>
          <w:tcPr>
            <w:tcW w:w="5210" w:type="dxa"/>
          </w:tcPr>
          <w:p w:rsidR="00A1502F" w:rsidRPr="00A1502F" w:rsidRDefault="00A1502F" w:rsidP="00A1502F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1502F" w:rsidRPr="00A1502F" w:rsidRDefault="00A1502F" w:rsidP="00A1502F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A1502F">
              <w:rPr>
                <w:sz w:val="28"/>
                <w:szCs w:val="28"/>
              </w:rPr>
              <w:t>М.Ю. Киреев ___________________</w:t>
            </w:r>
          </w:p>
        </w:tc>
        <w:tc>
          <w:tcPr>
            <w:tcW w:w="5211" w:type="dxa"/>
          </w:tcPr>
          <w:p w:rsidR="00A1502F" w:rsidRPr="00A1502F" w:rsidRDefault="00A1502F" w:rsidP="00A1502F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1502F" w:rsidRPr="00A1502F" w:rsidRDefault="00A1502F" w:rsidP="00A1502F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A1502F">
              <w:rPr>
                <w:sz w:val="28"/>
                <w:szCs w:val="28"/>
              </w:rPr>
              <w:t>С.В.Трифонов ___________________</w:t>
            </w:r>
          </w:p>
          <w:p w:rsidR="00A1502F" w:rsidRPr="00A1502F" w:rsidRDefault="00A1502F" w:rsidP="00A1502F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1502F" w:rsidRPr="00A1502F" w:rsidRDefault="00A1502F" w:rsidP="00A1502F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795923" w:rsidRPr="00DC3F1D" w:rsidRDefault="00A1502F" w:rsidP="00A1502F">
      <w:pPr>
        <w:pStyle w:val="a5"/>
        <w:ind w:firstLine="709"/>
        <w:jc w:val="both"/>
        <w:rPr>
          <w:sz w:val="28"/>
          <w:szCs w:val="28"/>
        </w:rPr>
      </w:pPr>
      <w:r w:rsidRPr="00A1502F">
        <w:rPr>
          <w:sz w:val="28"/>
          <w:szCs w:val="28"/>
        </w:rPr>
        <w:t>Разослать: в дело, Совет, ФУА, Консультант Плюс, Регистр, прокуратуру, редакцию газеты «Красногорские вести»</w:t>
      </w:r>
    </w:p>
    <w:sectPr w:rsidR="00795923" w:rsidRPr="00DC3F1D" w:rsidSect="00A1502F">
      <w:pgSz w:w="11906" w:h="16838"/>
      <w:pgMar w:top="113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4D0F"/>
    <w:multiLevelType w:val="hybridMultilevel"/>
    <w:tmpl w:val="FB12ADD0"/>
    <w:lvl w:ilvl="0" w:tplc="6866ABF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3DC6DFA"/>
    <w:multiLevelType w:val="multilevel"/>
    <w:tmpl w:val="C79AE304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5923"/>
    <w:rsid w:val="003760B2"/>
    <w:rsid w:val="00516AEC"/>
    <w:rsid w:val="005C4098"/>
    <w:rsid w:val="006F318C"/>
    <w:rsid w:val="00723FF6"/>
    <w:rsid w:val="00795923"/>
    <w:rsid w:val="009A3C3C"/>
    <w:rsid w:val="00A01DF7"/>
    <w:rsid w:val="00A1502F"/>
    <w:rsid w:val="00D22679"/>
    <w:rsid w:val="00D55B10"/>
    <w:rsid w:val="00DC3F1D"/>
    <w:rsid w:val="00EF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F318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F318C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6F3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6F318C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6F31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C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6AEC"/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AEC"/>
    <w:rPr>
      <w:rFonts w:ascii="Calibri" w:eastAsia="Times New Roman" w:hAnsi="Calibri" w:cs="Times New Roman"/>
      <w:sz w:val="16"/>
      <w:szCs w:val="16"/>
      <w:lang w:eastAsia="ru-RU"/>
    </w:rPr>
  </w:style>
  <w:style w:type="paragraph" w:styleId="a8">
    <w:name w:val="caption"/>
    <w:basedOn w:val="a"/>
    <w:next w:val="a"/>
    <w:semiHidden/>
    <w:unhideWhenUsed/>
    <w:qFormat/>
    <w:rsid w:val="005C4098"/>
    <w:pPr>
      <w:jc w:val="center"/>
    </w:pPr>
    <w:rPr>
      <w:b/>
      <w:sz w:val="4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F318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F318C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6F3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6F318C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6F31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C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6AEC"/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AEC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2018-10-24T13:13:00Z</cp:lastPrinted>
  <dcterms:created xsi:type="dcterms:W3CDTF">2018-10-02T06:35:00Z</dcterms:created>
  <dcterms:modified xsi:type="dcterms:W3CDTF">2018-10-29T08:10:00Z</dcterms:modified>
</cp:coreProperties>
</file>