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5" w:rsidRDefault="00733285" w:rsidP="00270975">
      <w:pPr>
        <w:ind w:left="5664"/>
      </w:pPr>
      <w:r>
        <w:t>Приложение № 2</w:t>
      </w:r>
      <w:r w:rsidR="00270975">
        <w:t xml:space="preserve"> </w:t>
      </w:r>
    </w:p>
    <w:p w:rsidR="00270975" w:rsidRDefault="00733285" w:rsidP="00270975">
      <w:pPr>
        <w:ind w:left="5664"/>
      </w:pPr>
      <w:r>
        <w:t xml:space="preserve">к </w:t>
      </w:r>
      <w:r w:rsidR="00270975">
        <w:t>постановлению</w:t>
      </w:r>
      <w:r>
        <w:t xml:space="preserve"> администрации городского округа Красногорск</w:t>
      </w:r>
    </w:p>
    <w:p w:rsidR="00270975" w:rsidRDefault="006B6262" w:rsidP="00270975">
      <w:pPr>
        <w:ind w:left="5664"/>
      </w:pPr>
      <w:r>
        <w:t>от «____»</w:t>
      </w:r>
      <w:r w:rsidR="00311197">
        <w:t>________</w:t>
      </w:r>
      <w:r w:rsidR="00733285">
        <w:t xml:space="preserve"> 2020</w:t>
      </w:r>
      <w:r>
        <w:t xml:space="preserve"> г.</w:t>
      </w:r>
    </w:p>
    <w:p w:rsidR="00937F7F" w:rsidRDefault="00937F7F" w:rsidP="00270975">
      <w:pPr>
        <w:ind w:left="5664"/>
      </w:pPr>
      <w:r>
        <w:t>№______________</w:t>
      </w:r>
    </w:p>
    <w:p w:rsidR="00270975" w:rsidRPr="00D155BD" w:rsidRDefault="00270975" w:rsidP="00270975"/>
    <w:p w:rsidR="00270975" w:rsidRDefault="00270975" w:rsidP="00270975"/>
    <w:p w:rsidR="00270975" w:rsidRDefault="00270975" w:rsidP="00270975">
      <w:pPr>
        <w:jc w:val="center"/>
        <w:rPr>
          <w:b/>
        </w:rPr>
      </w:pPr>
      <w:r w:rsidRPr="00D155BD">
        <w:rPr>
          <w:b/>
        </w:rPr>
        <w:t xml:space="preserve">ПОРЯДОК </w:t>
      </w:r>
    </w:p>
    <w:p w:rsidR="00270975" w:rsidRDefault="00270975" w:rsidP="00270975">
      <w:pPr>
        <w:jc w:val="center"/>
        <w:rPr>
          <w:rFonts w:eastAsia="Calibri"/>
          <w:b/>
        </w:rPr>
      </w:pPr>
      <w:r w:rsidRPr="00D155BD">
        <w:rPr>
          <w:b/>
        </w:rPr>
        <w:t>выдачи и ведения учета свидетельств об осуществлении перевозок по маршрутам регулярных перевозок и карт маршрута регулярных перевозок</w:t>
      </w:r>
      <w:r w:rsidRPr="006069E9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территории городского округа Красногорск </w:t>
      </w:r>
    </w:p>
    <w:p w:rsidR="00270975" w:rsidRDefault="00270975" w:rsidP="00270975">
      <w:pPr>
        <w:jc w:val="center"/>
        <w:rPr>
          <w:b/>
        </w:rPr>
      </w:pPr>
      <w:r>
        <w:rPr>
          <w:rFonts w:eastAsia="Calibri"/>
          <w:b/>
        </w:rPr>
        <w:t xml:space="preserve"> Московской области</w:t>
      </w:r>
    </w:p>
    <w:p w:rsidR="00270975" w:rsidRDefault="00270975" w:rsidP="00270975">
      <w:pPr>
        <w:jc w:val="center"/>
        <w:rPr>
          <w:b/>
        </w:rPr>
      </w:pPr>
    </w:p>
    <w:p w:rsidR="00270975" w:rsidRPr="00E90F7E" w:rsidRDefault="00270975" w:rsidP="00270975">
      <w:pPr>
        <w:pStyle w:val="a3"/>
        <w:numPr>
          <w:ilvl w:val="0"/>
          <w:numId w:val="1"/>
        </w:numPr>
        <w:tabs>
          <w:tab w:val="left" w:pos="3119"/>
          <w:tab w:val="left" w:pos="3402"/>
          <w:tab w:val="left" w:pos="3686"/>
          <w:tab w:val="left" w:pos="3828"/>
        </w:tabs>
        <w:ind w:left="1003"/>
        <w:jc w:val="center"/>
        <w:rPr>
          <w:lang w:val="en-US"/>
        </w:rPr>
      </w:pPr>
      <w:r>
        <w:t>Общее положение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Порядок выдачи и ведения учета свидетельств об осуществлении перевозок по маршрутам регулярных перевозок </w:t>
      </w:r>
      <w:r>
        <w:rPr>
          <w:rFonts w:eastAsia="Calibri"/>
        </w:rPr>
        <w:t>на территории городского округа Красногорск</w:t>
      </w:r>
      <w:r w:rsidRPr="00B43EEC">
        <w:rPr>
          <w:rFonts w:eastAsia="Calibri"/>
        </w:rPr>
        <w:t xml:space="preserve"> </w:t>
      </w:r>
      <w:r>
        <w:t>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</w:pPr>
      <w:r w:rsidRPr="00CD38CA">
        <w:t>Основные понятия, используемые в настоящем</w:t>
      </w:r>
      <w:r>
        <w:t xml:space="preserve"> Порядке</w:t>
      </w:r>
    </w:p>
    <w:p w:rsidR="00270975" w:rsidRDefault="00270975" w:rsidP="00270975">
      <w:pPr>
        <w:pStyle w:val="a3"/>
        <w:tabs>
          <w:tab w:val="left" w:pos="0"/>
          <w:tab w:val="left" w:pos="851"/>
          <w:tab w:val="left" w:pos="993"/>
        </w:tabs>
        <w:ind w:left="0" w:firstLine="1134"/>
      </w:pPr>
      <w: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 2) 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3) </w:t>
      </w:r>
      <w:r w:rsidRPr="00A91181">
        <w:t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</w:t>
      </w:r>
      <w:r w:rsidR="00733285">
        <w:t xml:space="preserve">дать багаж, груз </w:t>
      </w:r>
      <w:proofErr w:type="spellStart"/>
      <w:r w:rsidR="00733285">
        <w:t>управомоченному</w:t>
      </w:r>
      <w:proofErr w:type="spellEnd"/>
      <w:r w:rsidRPr="00A91181">
        <w:t xml:space="preserve"> на их получение лицу.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Красногорск Московской области (далее – Администрация) и заверяются печатью 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Ответственность за оформление, переоформление свидетельств и карт маршрута, а также ведения учета выданных свидетельств и карт </w:t>
      </w:r>
      <w:r>
        <w:lastRenderedPageBreak/>
        <w:t>маршрута несет отдел транспорта</w:t>
      </w:r>
      <w:r w:rsidR="002F56DB">
        <w:t xml:space="preserve"> и</w:t>
      </w:r>
      <w:r>
        <w:t xml:space="preserve"> связи</w:t>
      </w:r>
      <w:r w:rsidR="002F56DB">
        <w:t>, управления транспорта, связи</w:t>
      </w:r>
      <w:r>
        <w:t xml:space="preserve"> и дорожной деятельности</w:t>
      </w:r>
      <w:r w:rsidRPr="006069E9">
        <w:t xml:space="preserve"> </w:t>
      </w:r>
      <w:r>
        <w:t>Администрации</w:t>
      </w:r>
      <w:r w:rsidR="00733285">
        <w:t xml:space="preserve"> городского округа Красногорск МО</w:t>
      </w:r>
      <w:r>
        <w:t>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Перевозчик до</w:t>
      </w:r>
      <w:r w:rsidR="00C85F93">
        <w:t>лжен обеспечить надлежащи</w:t>
      </w:r>
      <w:r>
        <w:t>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Передача свидетельств и карт маршрута другим перевозчикам запрещается.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Порядок является обязательным для </w:t>
      </w:r>
      <w:r w:rsidR="002F56DB">
        <w:t>А</w:t>
      </w:r>
      <w:r>
        <w:t>дминистрации</w:t>
      </w:r>
      <w:r w:rsidR="00733285">
        <w:t xml:space="preserve"> городского округа Красногорск</w:t>
      </w:r>
      <w:r>
        <w:t>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270975" w:rsidRDefault="00270975" w:rsidP="00270975"/>
    <w:p w:rsidR="00270975" w:rsidRDefault="00270975" w:rsidP="00270975"/>
    <w:p w:rsidR="00270975" w:rsidRPr="00B43EEC" w:rsidRDefault="00270975" w:rsidP="00270975">
      <w:pPr>
        <w:pStyle w:val="a3"/>
        <w:numPr>
          <w:ilvl w:val="0"/>
          <w:numId w:val="1"/>
        </w:numPr>
        <w:jc w:val="center"/>
      </w:pPr>
      <w:r>
        <w:t>Выдача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Выдача свидетельств и карт маршрута регулярных перевозок осуществляется в соответствии со статьёй 19 Федерального закона  от 13.07.2015 № 220-ФЗ </w:t>
      </w:r>
      <w:r w:rsidRPr="00D15968">
        <w:t>"Об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</w:t>
      </w:r>
      <w:r>
        <w:t>ьные акты Российской Федерации" (далее – Федеральный закон № 220-ФЗ).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>
        <w:t xml:space="preserve">Карта маршрута заполняется </w:t>
      </w:r>
      <w:r w:rsidR="002F56DB">
        <w:t>А</w:t>
      </w:r>
      <w:r>
        <w:t>дминистрацией на основании выдаваемого перевозчику свидетельства по результатам открытого конкурса н</w:t>
      </w:r>
      <w:r w:rsidR="00733285">
        <w:t>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t xml:space="preserve"> (далее –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</w:t>
      </w:r>
      <w:r w:rsidRPr="006069E9">
        <w:rPr>
          <w:rFonts w:eastAsia="Calibri"/>
        </w:rPr>
        <w:t xml:space="preserve"> </w:t>
      </w:r>
      <w:r w:rsidR="00B56D29">
        <w:rPr>
          <w:rFonts w:eastAsia="Calibri"/>
        </w:rPr>
        <w:t>на территории городского округа Красногорск</w:t>
      </w:r>
      <w:r>
        <w:t>, на которых отдельным категориям граждан</w:t>
      </w:r>
      <w:proofErr w:type="gramEnd"/>
      <w:r>
        <w:t xml:space="preserve"> предоставляются меры социальной поддержки (далее – муниципальный контракт)</w:t>
      </w:r>
      <w:r w:rsidR="00FD6945">
        <w:t xml:space="preserve"> </w:t>
      </w:r>
      <w:r>
        <w:t>в соответствии со статьёй 14 Федерального закона № 220-ФЗ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</w:t>
      </w:r>
      <w:r w:rsidRPr="006069E9">
        <w:rPr>
          <w:rFonts w:eastAsia="Calibri"/>
        </w:rPr>
        <w:t xml:space="preserve"> </w:t>
      </w:r>
      <w:r w:rsidR="003557BA">
        <w:rPr>
          <w:rFonts w:eastAsia="Calibri"/>
        </w:rPr>
        <w:t>на территории городского округа Красногорск</w:t>
      </w:r>
      <w:r>
        <w:t xml:space="preserve"> (далее – договор) в соответствии со статьёй 39 Федерального закона № 220-ФЗ. Количество выдаваемых карт маршрута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Свидетельство и карты маршрута выдаются </w:t>
      </w:r>
      <w:r w:rsidR="002F56DB">
        <w:t>А</w:t>
      </w:r>
      <w:r>
        <w:t>дминистрацией</w:t>
      </w:r>
      <w:r w:rsidR="00FD6945">
        <w:t xml:space="preserve"> городского округа Красногорск </w:t>
      </w:r>
      <w:r>
        <w:t xml:space="preserve"> непосредственно руководителю организации (индивидуальному предпринимателю), а также уполномоченному участнику </w:t>
      </w:r>
      <w:r>
        <w:lastRenderedPageBreak/>
        <w:t>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Победитель открытого конкурса с целью получения свидетельства и карты маршрута письменно обращается в </w:t>
      </w:r>
      <w:r w:rsidR="002F56DB">
        <w:t>А</w:t>
      </w:r>
      <w:r>
        <w:t>дминистрацию</w:t>
      </w:r>
      <w:r w:rsidR="00502FB1">
        <w:t xml:space="preserve"> городского округа Красногорск в течени</w:t>
      </w:r>
      <w:r w:rsidR="00340F45">
        <w:t>е</w:t>
      </w:r>
      <w:r w:rsidR="00502FB1">
        <w:t xml:space="preserve">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>
        <w:t>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В случае</w:t>
      </w:r>
      <w:r w:rsidR="00340F45">
        <w:t>,</w:t>
      </w:r>
      <w:r>
        <w:t xml:space="preserve"> если победитель открытого конкурса уклоняется от получения свидетельства и кар</w:t>
      </w:r>
      <w:proofErr w:type="gramStart"/>
      <w:r>
        <w:t>т(</w:t>
      </w:r>
      <w:proofErr w:type="gramEnd"/>
      <w:r>
        <w:t xml:space="preserve">ы) маршрута, победителем открытого конкурса признаётся </w:t>
      </w:r>
      <w:r w:rsidR="002F56DB">
        <w:t>участник открытого конкурса,</w:t>
      </w:r>
      <w:r>
        <w:t xml:space="preserve"> занявший второе место.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Администрация</w:t>
      </w:r>
      <w:r w:rsidR="00340F45">
        <w:t xml:space="preserve"> городского округа Красногорск в срок не позднее 7</w:t>
      </w:r>
      <w:r w:rsidR="00621FF1">
        <w:t xml:space="preserve"> </w:t>
      </w:r>
      <w:r>
        <w:t xml:space="preserve"> рабочих дней с даты признания победителя открытого конкурса уклонившимся от получения свидетельства и кар</w:t>
      </w:r>
      <w:proofErr w:type="gramStart"/>
      <w:r>
        <w:t>т(</w:t>
      </w:r>
      <w:proofErr w:type="gramEnd"/>
      <w:r>
        <w:t xml:space="preserve">ы) маршрута направляет предложение о получении свидетельства и карт(ы) маршрута участнику </w:t>
      </w:r>
      <w:r w:rsidR="00340F45">
        <w:t>открытого конкурса</w:t>
      </w:r>
      <w:r>
        <w:t>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хранится у перевозчика, а карты маршрута – у водителей транспортных средств во время их работы на линии.</w:t>
      </w:r>
    </w:p>
    <w:p w:rsidR="00270975" w:rsidRDefault="00270975" w:rsidP="00270975"/>
    <w:p w:rsidR="00270975" w:rsidRDefault="00270975" w:rsidP="00270975">
      <w:pPr>
        <w:jc w:val="center"/>
      </w:pPr>
      <w:r w:rsidRPr="009C5367">
        <w:rPr>
          <w:lang w:val="en-US"/>
        </w:rPr>
        <w:t>III</w:t>
      </w:r>
      <w:r w:rsidRPr="009C5367">
        <w:t>.</w:t>
      </w:r>
      <w:r>
        <w:t xml:space="preserve"> Оформление и переоформление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свидетельства осуществляется отделом транспорта</w:t>
      </w:r>
      <w:r w:rsidR="002F56DB">
        <w:t xml:space="preserve"> и</w:t>
      </w:r>
      <w:r>
        <w:t xml:space="preserve"> связи</w:t>
      </w:r>
      <w:r w:rsidR="002F56DB">
        <w:t>, управления транспорта, связи и</w:t>
      </w:r>
      <w:r>
        <w:t xml:space="preserve"> дорожной деятельности Администрации</w:t>
      </w:r>
      <w:r w:rsidR="00340F45">
        <w:t xml:space="preserve"> городского округа Красногорск</w:t>
      </w:r>
      <w:r>
        <w:t xml:space="preserve"> с учётом положений статьи 27 Федерального закона №220-ФЗ.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карты маршрута</w:t>
      </w:r>
      <w:r w:rsidRPr="009C5367">
        <w:t xml:space="preserve"> ос</w:t>
      </w:r>
      <w:r w:rsidR="002F56DB">
        <w:t xml:space="preserve">уществляется отделом транспорта и </w:t>
      </w:r>
      <w:r w:rsidRPr="009C5367">
        <w:t>связи</w:t>
      </w:r>
      <w:r w:rsidR="002F56DB">
        <w:t>, управления транспорта, связи</w:t>
      </w:r>
      <w:r w:rsidRPr="009C5367">
        <w:t xml:space="preserve"> и дорожной деятельности</w:t>
      </w:r>
      <w:r>
        <w:t xml:space="preserve"> Администрации</w:t>
      </w:r>
      <w:r w:rsidRPr="009C5367">
        <w:t xml:space="preserve"> </w:t>
      </w:r>
      <w:r w:rsidR="00340F45">
        <w:t xml:space="preserve">городского округа Красногорск </w:t>
      </w:r>
      <w:r w:rsidRPr="009C5367">
        <w:t>с учётом положений статьи 2</w:t>
      </w:r>
      <w:r>
        <w:t>8</w:t>
      </w:r>
      <w:r w:rsidRPr="009C5367">
        <w:t xml:space="preserve"> Федерального закона №220-ФЗ.</w:t>
      </w: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Заполнение свидетельств производится в соответствии с Порядком заполнения бланка свидетельства, утвержденным приказом Министерства транспорта Российской Федерации от 10.11.2015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 xml:space="preserve"> </w:t>
      </w:r>
      <w:r w:rsidRPr="009C5367">
        <w:t xml:space="preserve">Заполнение </w:t>
      </w:r>
      <w:r>
        <w:t>карт маршрута</w:t>
      </w:r>
      <w:r w:rsidRPr="009C5367">
        <w:t xml:space="preserve"> производится в соответствии с Порядком заполнения бланка </w:t>
      </w:r>
      <w:r>
        <w:t>карты маршрута</w:t>
      </w:r>
      <w:r w:rsidRPr="009C5367">
        <w:t>, утвержденным приказом Министерства транспорта Российской Федерации от 10.11.2015 № 33</w:t>
      </w:r>
      <w:r>
        <w:t>2</w:t>
      </w:r>
      <w:r w:rsidRPr="009C5367">
        <w:t xml:space="preserve"> «Об утверждении формы бланка </w:t>
      </w:r>
      <w:r>
        <w:t>карты маршрута</w:t>
      </w:r>
      <w:r w:rsidRPr="009C5367">
        <w:t xml:space="preserve"> об осуществлении перевозок по маршрутам регулярных перевозок и порядка их заполнения».</w:t>
      </w:r>
    </w:p>
    <w:p w:rsidR="00270975" w:rsidRDefault="00270975" w:rsidP="00270975">
      <w:pPr>
        <w:pStyle w:val="a3"/>
      </w:pPr>
    </w:p>
    <w:p w:rsidR="00270975" w:rsidRDefault="00270975" w:rsidP="00270975">
      <w:pPr>
        <w:ind w:left="720"/>
        <w:jc w:val="center"/>
      </w:pPr>
      <w:r w:rsidRPr="004F45C1">
        <w:rPr>
          <w:lang w:val="en-US"/>
        </w:rPr>
        <w:t>IV</w:t>
      </w:r>
      <w:r w:rsidRPr="004F45C1">
        <w:t>.</w:t>
      </w:r>
      <w:r>
        <w:t xml:space="preserve"> Прекращение или приостановление действия свидетельства и карт маршрута</w:t>
      </w: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t>Прекращение или приостановление действия свидетельства и карт маршрута регулярных перевозок осуществляется в соответствии с</w:t>
      </w:r>
      <w:r w:rsidR="00765827">
        <w:t>о</w:t>
      </w:r>
      <w:r w:rsidR="004F1AE3">
        <w:t xml:space="preserve"> статьей 29 </w:t>
      </w:r>
      <w:r>
        <w:t xml:space="preserve"> Федерального закона № 220-ФЗ.</w:t>
      </w: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 </w:t>
      </w:r>
      <w:proofErr w:type="gramStart"/>
      <w:r>
        <w:t>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</w:t>
      </w:r>
      <w:r w:rsidR="004F1AE3">
        <w:t xml:space="preserve"> городского округа Красногорск</w:t>
      </w:r>
      <w:r>
        <w:t xml:space="preserve"> в те</w:t>
      </w:r>
      <w:r w:rsidR="00A34BD2">
        <w:t>чение</w:t>
      </w:r>
      <w:bookmarkStart w:id="0" w:name="_GoBack"/>
      <w:bookmarkEnd w:id="0"/>
      <w:r>
        <w:t xml:space="preserve"> 10 (десяти) дней со дня возникновения указанных обстоятельств.</w:t>
      </w:r>
      <w:proofErr w:type="gramEnd"/>
      <w:r>
        <w:t xml:space="preserve"> Свидетельства и карты маршрута сдаются в Администрацию</w:t>
      </w:r>
      <w:r w:rsidR="004F1AE3">
        <w:t xml:space="preserve"> городского округа Красногорск</w:t>
      </w:r>
      <w:r>
        <w:t xml:space="preserve"> на основании заявления перевозчика.</w:t>
      </w:r>
    </w:p>
    <w:p w:rsidR="00270975" w:rsidRDefault="00270975" w:rsidP="00270975"/>
    <w:p w:rsidR="00270975" w:rsidRDefault="00270975" w:rsidP="00270975">
      <w:pPr>
        <w:jc w:val="center"/>
      </w:pPr>
      <w:r>
        <w:rPr>
          <w:lang w:val="en-US"/>
        </w:rPr>
        <w:t>V</w:t>
      </w:r>
      <w:r w:rsidRPr="004F45C1">
        <w:t xml:space="preserve">. </w:t>
      </w:r>
      <w:r>
        <w:t>Выдача дубликатов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ind w:firstLine="567"/>
      </w:pPr>
      <w:r>
        <w:t>1. Выдача дубликатов свидетельств и (или) карт маршрута производится в следующих случаях:</w:t>
      </w:r>
    </w:p>
    <w:p w:rsidR="00270975" w:rsidRDefault="00270975" w:rsidP="00270975">
      <w:r>
        <w:t>1)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пришли в негодность.</w:t>
      </w:r>
    </w:p>
    <w:p w:rsidR="004F1AE3" w:rsidRDefault="00270975" w:rsidP="00270975">
      <w:r>
        <w:t>2)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</w:t>
      </w:r>
      <w:proofErr w:type="gramStart"/>
      <w:r>
        <w:t>утрачены</w:t>
      </w:r>
      <w:proofErr w:type="gramEnd"/>
      <w:r>
        <w:t>.</w:t>
      </w:r>
    </w:p>
    <w:p w:rsidR="00270975" w:rsidRDefault="00270975" w:rsidP="00270975">
      <w:pPr>
        <w:ind w:firstLine="567"/>
      </w:pPr>
      <w:r>
        <w:t>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и(или) карту маршрута, пришедшие в негодность.</w:t>
      </w:r>
    </w:p>
    <w:p w:rsidR="00270975" w:rsidRDefault="00270975" w:rsidP="00270975">
      <w:pPr>
        <w:ind w:firstLine="567"/>
      </w:pPr>
      <w:r>
        <w:t>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и(или) карты маршрута. В заявлении перевозчик указывает причину утраты, номер и наименование маршрута, номер свидетельства и(или)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270975" w:rsidRDefault="00270975" w:rsidP="00270975">
      <w:pPr>
        <w:ind w:firstLine="567"/>
      </w:pPr>
    </w:p>
    <w:p w:rsidR="00270975" w:rsidRDefault="00270975" w:rsidP="00270975">
      <w:pPr>
        <w:ind w:firstLine="567"/>
        <w:jc w:val="center"/>
      </w:pPr>
      <w:r>
        <w:rPr>
          <w:lang w:val="en-US"/>
        </w:rPr>
        <w:t>VI</w:t>
      </w:r>
      <w:r>
        <w:t>. Организация учета и отчетности</w:t>
      </w:r>
    </w:p>
    <w:p w:rsidR="00270975" w:rsidRPr="009B6B12" w:rsidRDefault="00270975" w:rsidP="00270975">
      <w:pPr>
        <w:ind w:firstLine="567"/>
        <w:jc w:val="center"/>
      </w:pPr>
    </w:p>
    <w:p w:rsidR="00270975" w:rsidRDefault="00270975" w:rsidP="00270975">
      <w:pPr>
        <w:pStyle w:val="a3"/>
        <w:numPr>
          <w:ilvl w:val="0"/>
          <w:numId w:val="6"/>
        </w:numPr>
        <w:tabs>
          <w:tab w:val="left" w:pos="993"/>
        </w:tabs>
        <w:ind w:left="0" w:firstLine="567"/>
      </w:pPr>
      <w:r>
        <w:t xml:space="preserve">В Администрации </w:t>
      </w:r>
      <w:r w:rsidR="00F24A7B">
        <w:t xml:space="preserve">городского округа Красногорск </w:t>
      </w:r>
      <w:r>
        <w:t>по выданным перевозчикам свидетельствам и картам маршрута</w:t>
      </w:r>
      <w:r w:rsidRPr="00DF309C">
        <w:t xml:space="preserve"> </w:t>
      </w:r>
      <w:r>
        <w:t>отделом транспорта</w:t>
      </w:r>
      <w:r w:rsidR="009111C4">
        <w:t xml:space="preserve"> и </w:t>
      </w:r>
      <w:r>
        <w:t>связи</w:t>
      </w:r>
      <w:r w:rsidR="009111C4">
        <w:t>, управления транспорта, связи</w:t>
      </w:r>
      <w:r>
        <w:t xml:space="preserve"> и дор</w:t>
      </w:r>
      <w:r w:rsidR="00F24A7B">
        <w:t xml:space="preserve">ожной деятельности </w:t>
      </w:r>
      <w:r>
        <w:t xml:space="preserve"> ведется Журнал движения свидетельств и карт маршрут</w:t>
      </w:r>
      <w:r w:rsidR="00F24A7B">
        <w:t xml:space="preserve">а по форме согласно приложению </w:t>
      </w:r>
      <w:r>
        <w:t xml:space="preserve"> к настоящему Порядку.</w:t>
      </w:r>
      <w:r w:rsidRPr="001567AB">
        <w:t xml:space="preserve"> 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rPr>
          <w:lang w:val="en-US"/>
        </w:rPr>
        <w:t>VII</w:t>
      </w:r>
      <w:r w:rsidRPr="00BA6200">
        <w:t>.</w:t>
      </w:r>
      <w:r>
        <w:t xml:space="preserve"> Порядок уничтожения аннулированных и испорченных бланков свидетельств и карт маршрута</w:t>
      </w: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Для списания и </w:t>
      </w:r>
      <w:r w:rsidR="0092633F">
        <w:t>уничтожения,</w:t>
      </w:r>
      <w:r>
        <w:t xml:space="preserve"> аннулированных и испорченных бланков строгой отчетности создается комиссия из сотрудников Администрации</w:t>
      </w:r>
      <w:r w:rsidR="00F24A7B">
        <w:t xml:space="preserve"> городского округа Красногорск</w:t>
      </w:r>
      <w:r>
        <w:t>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В Акте указывается состав комиссии по списанию, дата и номер распоряжения,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sectPr w:rsidR="00270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5" w:rsidRDefault="00270975" w:rsidP="00270975">
      <w:pPr>
        <w:tabs>
          <w:tab w:val="left" w:pos="993"/>
        </w:tabs>
      </w:pPr>
    </w:p>
    <w:p w:rsidR="00270975" w:rsidRDefault="00F24A7B" w:rsidP="00270975">
      <w:pPr>
        <w:tabs>
          <w:tab w:val="left" w:pos="993"/>
        </w:tabs>
        <w:ind w:left="10620"/>
      </w:pPr>
      <w:r>
        <w:t xml:space="preserve">Приложение </w:t>
      </w:r>
      <w:r w:rsidR="00270975">
        <w:t xml:space="preserve"> </w:t>
      </w:r>
    </w:p>
    <w:p w:rsidR="00270975" w:rsidRDefault="00270975" w:rsidP="00270975">
      <w:pPr>
        <w:tabs>
          <w:tab w:val="left" w:pos="993"/>
        </w:tabs>
        <w:ind w:left="10620"/>
      </w:pPr>
      <w:r>
        <w:t>к Порядку выдачи</w:t>
      </w:r>
    </w:p>
    <w:p w:rsidR="00270975" w:rsidRDefault="00270975" w:rsidP="00270975">
      <w:pPr>
        <w:tabs>
          <w:tab w:val="left" w:pos="993"/>
        </w:tabs>
        <w:ind w:left="10620"/>
      </w:pPr>
      <w:r>
        <w:t>и ведения учета свидетельств об</w:t>
      </w:r>
    </w:p>
    <w:p w:rsidR="00270975" w:rsidRDefault="00270975" w:rsidP="00270975">
      <w:pPr>
        <w:tabs>
          <w:tab w:val="left" w:pos="993"/>
        </w:tabs>
        <w:ind w:left="10620"/>
      </w:pPr>
      <w:r>
        <w:t>осуществлении перевозок</w:t>
      </w:r>
    </w:p>
    <w:p w:rsidR="00270975" w:rsidRDefault="00270975" w:rsidP="00270975">
      <w:pPr>
        <w:tabs>
          <w:tab w:val="left" w:pos="993"/>
        </w:tabs>
        <w:ind w:left="10620"/>
      </w:pPr>
      <w:r>
        <w:t>по маршруту регулярных</w:t>
      </w:r>
    </w:p>
    <w:p w:rsidR="00270975" w:rsidRDefault="00270975" w:rsidP="00270975">
      <w:pPr>
        <w:tabs>
          <w:tab w:val="left" w:pos="993"/>
        </w:tabs>
        <w:ind w:left="10620"/>
      </w:pPr>
      <w:r>
        <w:t>перевозок и карт маршрута</w:t>
      </w:r>
    </w:p>
    <w:p w:rsidR="00270975" w:rsidRDefault="00270975" w:rsidP="00270975">
      <w:pPr>
        <w:tabs>
          <w:tab w:val="left" w:pos="993"/>
        </w:tabs>
        <w:ind w:left="10620"/>
      </w:pPr>
      <w:r>
        <w:t>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t>ЖУРНАЛ</w:t>
      </w:r>
    </w:p>
    <w:p w:rsidR="00270975" w:rsidRDefault="00270975" w:rsidP="00270975">
      <w:pPr>
        <w:tabs>
          <w:tab w:val="left" w:pos="993"/>
        </w:tabs>
        <w:jc w:val="center"/>
      </w:pPr>
      <w:r>
        <w:t>движения бланков свидетельств об осуществлении перевозок по маршруту регулярных перевозок и карт маршрута 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128"/>
        <w:gridCol w:w="1317"/>
        <w:gridCol w:w="1715"/>
        <w:gridCol w:w="1666"/>
        <w:gridCol w:w="1723"/>
        <w:gridCol w:w="1257"/>
        <w:gridCol w:w="1665"/>
        <w:gridCol w:w="1318"/>
        <w:gridCol w:w="1410"/>
      </w:tblGrid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карты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Должность получателя</w:t>
            </w:r>
          </w:p>
        </w:tc>
      </w:tr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10</w:t>
            </w: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</w:tbl>
    <w:p w:rsidR="00270975" w:rsidRPr="00A34AC9" w:rsidRDefault="00270975" w:rsidP="00270975">
      <w:pPr>
        <w:ind w:firstLine="708"/>
      </w:pPr>
    </w:p>
    <w:p w:rsidR="00021095" w:rsidRDefault="00021095"/>
    <w:sectPr w:rsidR="00021095" w:rsidSect="00A34A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31"/>
    <w:multiLevelType w:val="hybridMultilevel"/>
    <w:tmpl w:val="403EDAA8"/>
    <w:lvl w:ilvl="0" w:tplc="D060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52B"/>
    <w:multiLevelType w:val="hybridMultilevel"/>
    <w:tmpl w:val="D3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2682"/>
    <w:multiLevelType w:val="hybridMultilevel"/>
    <w:tmpl w:val="130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70F6"/>
    <w:multiLevelType w:val="hybridMultilevel"/>
    <w:tmpl w:val="2F6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5B70"/>
    <w:multiLevelType w:val="hybridMultilevel"/>
    <w:tmpl w:val="03A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6EC4"/>
    <w:multiLevelType w:val="hybridMultilevel"/>
    <w:tmpl w:val="FF3C3F68"/>
    <w:lvl w:ilvl="0" w:tplc="1D92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30315"/>
    <w:multiLevelType w:val="hybridMultilevel"/>
    <w:tmpl w:val="529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5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0975"/>
    <w:rsid w:val="0027469C"/>
    <w:rsid w:val="002930A3"/>
    <w:rsid w:val="002B6625"/>
    <w:rsid w:val="002B7D60"/>
    <w:rsid w:val="002F56DB"/>
    <w:rsid w:val="002F7878"/>
    <w:rsid w:val="00311197"/>
    <w:rsid w:val="003210DD"/>
    <w:rsid w:val="0032194C"/>
    <w:rsid w:val="00330642"/>
    <w:rsid w:val="00340F45"/>
    <w:rsid w:val="00341A6F"/>
    <w:rsid w:val="003432E0"/>
    <w:rsid w:val="003534DC"/>
    <w:rsid w:val="003557BA"/>
    <w:rsid w:val="00370859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D3D5B"/>
    <w:rsid w:val="004E053F"/>
    <w:rsid w:val="004E0A81"/>
    <w:rsid w:val="004F1AE3"/>
    <w:rsid w:val="00502FB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1FF1"/>
    <w:rsid w:val="00624AC8"/>
    <w:rsid w:val="00634CEC"/>
    <w:rsid w:val="006906C3"/>
    <w:rsid w:val="006B29A7"/>
    <w:rsid w:val="006B6262"/>
    <w:rsid w:val="006C2A13"/>
    <w:rsid w:val="006F16C1"/>
    <w:rsid w:val="00706007"/>
    <w:rsid w:val="00720416"/>
    <w:rsid w:val="0073106A"/>
    <w:rsid w:val="00733285"/>
    <w:rsid w:val="00740789"/>
    <w:rsid w:val="00761AF6"/>
    <w:rsid w:val="00765827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8E5807"/>
    <w:rsid w:val="009014C8"/>
    <w:rsid w:val="009111C4"/>
    <w:rsid w:val="0092633F"/>
    <w:rsid w:val="00934AE9"/>
    <w:rsid w:val="00937F7F"/>
    <w:rsid w:val="00965D75"/>
    <w:rsid w:val="009706FA"/>
    <w:rsid w:val="00971DAE"/>
    <w:rsid w:val="0097754E"/>
    <w:rsid w:val="009E4F50"/>
    <w:rsid w:val="00A028A7"/>
    <w:rsid w:val="00A16ECB"/>
    <w:rsid w:val="00A20161"/>
    <w:rsid w:val="00A34BD2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56D29"/>
    <w:rsid w:val="00B64519"/>
    <w:rsid w:val="00B80DE0"/>
    <w:rsid w:val="00B813DD"/>
    <w:rsid w:val="00B9516C"/>
    <w:rsid w:val="00BA7A02"/>
    <w:rsid w:val="00BE7F6C"/>
    <w:rsid w:val="00C033C9"/>
    <w:rsid w:val="00C04631"/>
    <w:rsid w:val="00C14D94"/>
    <w:rsid w:val="00C32B08"/>
    <w:rsid w:val="00C85F93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24A7B"/>
    <w:rsid w:val="00F32CCB"/>
    <w:rsid w:val="00F50783"/>
    <w:rsid w:val="00FA44A4"/>
    <w:rsid w:val="00FA7367"/>
    <w:rsid w:val="00FD243F"/>
    <w:rsid w:val="00FD59FC"/>
    <w:rsid w:val="00FD6945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2020-03-04T09:11:00Z</cp:lastPrinted>
  <dcterms:created xsi:type="dcterms:W3CDTF">2020-03-02T11:28:00Z</dcterms:created>
  <dcterms:modified xsi:type="dcterms:W3CDTF">2020-03-04T09:11:00Z</dcterms:modified>
</cp:coreProperties>
</file>