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B0" w:rsidRPr="00A831B0" w:rsidRDefault="00A831B0" w:rsidP="00A831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38150"/>
            <wp:effectExtent l="0" t="0" r="0" b="0"/>
            <wp:docPr id="1" name="Рисунок 1" descr="Красногор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гор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1B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A831B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3C04F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АДМИНИСТРАЦИЯ</w:t>
      </w:r>
      <w:r w:rsidRPr="00A831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3C04F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КРАСНОГОРСКОГО МУНИЦИПАЛЬНОГО РАЙОНА</w:t>
      </w:r>
      <w:r w:rsidRPr="00A831B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A831B0">
        <w:rPr>
          <w:rFonts w:ascii="Verdana" w:eastAsia="Times New Roman" w:hAnsi="Verdana" w:cs="Times New Roman"/>
          <w:sz w:val="15"/>
          <w:szCs w:val="15"/>
          <w:lang w:eastAsia="ru-RU"/>
        </w:rPr>
        <w:t>МОСКОВСКОЙ ОБЛАСТИ</w:t>
      </w:r>
    </w:p>
    <w:p w:rsidR="00A831B0" w:rsidRPr="00A831B0" w:rsidRDefault="00A831B0" w:rsidP="00A831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3C04FF"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  <w:t>ПОСТАНОВЛЕНИЕ</w:t>
      </w:r>
    </w:p>
    <w:p w:rsidR="00A831B0" w:rsidRPr="00A831B0" w:rsidRDefault="00A831B0" w:rsidP="00A831B0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831B0">
        <w:rPr>
          <w:rFonts w:ascii="Verdana" w:eastAsia="Times New Roman" w:hAnsi="Verdana" w:cs="Times New Roman"/>
          <w:i/>
          <w:iCs/>
          <w:sz w:val="24"/>
          <w:szCs w:val="24"/>
          <w:u w:val="single"/>
          <w:lang w:eastAsia="ru-RU"/>
        </w:rPr>
        <w:t>08.04.2015</w:t>
      </w:r>
      <w:r w:rsidRPr="00A831B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№ </w:t>
      </w:r>
      <w:r w:rsidRPr="00A831B0">
        <w:rPr>
          <w:rFonts w:ascii="Verdana" w:eastAsia="Times New Roman" w:hAnsi="Verdana" w:cs="Times New Roman"/>
          <w:i/>
          <w:iCs/>
          <w:sz w:val="24"/>
          <w:szCs w:val="24"/>
          <w:u w:val="single"/>
          <w:lang w:eastAsia="ru-RU"/>
        </w:rPr>
        <w:t>512/4</w:t>
      </w:r>
    </w:p>
    <w:p w:rsidR="00066382" w:rsidRPr="003C04FF" w:rsidRDefault="00066382" w:rsidP="003C04FF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</w:pPr>
    </w:p>
    <w:p w:rsidR="00066382" w:rsidRPr="00F16BA2" w:rsidRDefault="00066382" w:rsidP="00234545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10209" w:rsidRDefault="001313B4" w:rsidP="00234545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создании рабочей группы по приведению в порядок дорожных знаков, </w:t>
      </w:r>
      <w:r w:rsidR="0054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указателей, </w:t>
      </w:r>
      <w:r w:rsidR="0051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опор уличного освещения, ограждений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деревьев и других объектов </w:t>
      </w:r>
      <w:r w:rsidR="00810209" w:rsidRPr="004E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Красногорского муниципального района</w:t>
      </w:r>
    </w:p>
    <w:p w:rsidR="00234545" w:rsidRPr="00F16BA2" w:rsidRDefault="00234545" w:rsidP="0023454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0209" w:rsidRDefault="00810209" w:rsidP="00234545">
      <w:pPr>
        <w:spacing w:before="100" w:beforeAutospacing="1" w:after="100" w:afterAutospacing="1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13.03.2006 № 38-ФЗ «О рекламе», </w:t>
      </w:r>
      <w:r w:rsidR="002345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Красногорского муниципального района</w:t>
      </w:r>
      <w:r w:rsidRPr="004E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4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</w:t>
      </w:r>
      <w:r w:rsidR="0051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 реализации единой </w:t>
      </w:r>
      <w:r w:rsidR="00234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в сфере наружной рекламы на территории Московской области</w:t>
      </w:r>
      <w:r w:rsidR="0051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1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приведения в порядок дорожных знаков, </w:t>
      </w:r>
      <w:r w:rsidR="00D24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указателей, </w:t>
      </w:r>
      <w:r w:rsidR="0051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опор уличного освещения, огражде</w:t>
      </w:r>
      <w:r w:rsidR="00F85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ний, деревьев и других объектов </w:t>
      </w:r>
      <w:r w:rsidR="0051555A" w:rsidRPr="004E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Красногорского муниципального района</w:t>
      </w:r>
      <w:r w:rsidR="0051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34545" w:rsidRPr="00F16BA2" w:rsidRDefault="00234545" w:rsidP="0023454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45" w:rsidRDefault="00234545" w:rsidP="00234545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34545" w:rsidRPr="00F16BA2" w:rsidRDefault="00234545" w:rsidP="00234545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09" w:rsidRDefault="00810209" w:rsidP="00F85C83">
      <w:pPr>
        <w:spacing w:before="100" w:beforeAutospacing="1" w:after="100" w:afterAutospacing="1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0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рабочую группу в следующем составе:</w:t>
      </w:r>
    </w:p>
    <w:p w:rsidR="00066382" w:rsidRPr="00F16BA2" w:rsidRDefault="00066382" w:rsidP="00F85C83">
      <w:pPr>
        <w:spacing w:before="100" w:beforeAutospacing="1" w:after="100" w:afterAutospacing="1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84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5856"/>
      </w:tblGrid>
      <w:tr w:rsidR="00F16BA2" w:rsidRPr="004E390E" w:rsidTr="00AF7535">
        <w:trPr>
          <w:trHeight w:val="1248"/>
        </w:trPr>
        <w:tc>
          <w:tcPr>
            <w:tcW w:w="1910" w:type="pct"/>
            <w:hideMark/>
          </w:tcPr>
          <w:p w:rsidR="00F16BA2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4E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F16BA2" w:rsidRPr="004E390E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Бутенко Александр Валериевич</w:t>
            </w:r>
            <w:r w:rsidRPr="004E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090" w:type="pct"/>
            <w:hideMark/>
          </w:tcPr>
          <w:p w:rsidR="00F16BA2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BA2" w:rsidRPr="004E390E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– начальник управления по безопасности и защите населения администрации района;</w:t>
            </w:r>
          </w:p>
        </w:tc>
      </w:tr>
      <w:tr w:rsidR="00F16BA2" w:rsidRPr="004E390E" w:rsidTr="00AF7535">
        <w:trPr>
          <w:trHeight w:val="932"/>
        </w:trPr>
        <w:tc>
          <w:tcPr>
            <w:tcW w:w="1910" w:type="pct"/>
            <w:hideMark/>
          </w:tcPr>
          <w:p w:rsidR="00AF7535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еститель руководителя – </w:t>
            </w:r>
          </w:p>
          <w:p w:rsidR="00F16BA2" w:rsidRPr="004E390E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 Сергей Николаевич</w:t>
            </w:r>
          </w:p>
        </w:tc>
        <w:tc>
          <w:tcPr>
            <w:tcW w:w="3090" w:type="pct"/>
            <w:hideMark/>
          </w:tcPr>
          <w:p w:rsidR="00F16BA2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BA2" w:rsidRPr="004E390E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начальник отдела потребительского рынка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рекламы и услуг экономического управления</w:t>
            </w:r>
            <w:r w:rsidRPr="004E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района; </w:t>
            </w:r>
          </w:p>
        </w:tc>
      </w:tr>
      <w:tr w:rsidR="00F16BA2" w:rsidRPr="004E390E" w:rsidTr="00AF7535">
        <w:trPr>
          <w:trHeight w:val="1331"/>
        </w:trPr>
        <w:tc>
          <w:tcPr>
            <w:tcW w:w="1910" w:type="pct"/>
            <w:hideMark/>
          </w:tcPr>
          <w:p w:rsidR="00F16BA2" w:rsidRPr="004E390E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Pr="004E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4E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 Виталий Вячеславович</w:t>
            </w:r>
          </w:p>
        </w:tc>
        <w:tc>
          <w:tcPr>
            <w:tcW w:w="3090" w:type="pct"/>
            <w:hideMark/>
          </w:tcPr>
          <w:p w:rsidR="00F16BA2" w:rsidRPr="004E390E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консультант</w:t>
            </w:r>
            <w:r w:rsidRPr="004E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территориальной безопасности управления по безопасности и защите населения</w:t>
            </w:r>
            <w:r w:rsidRPr="004E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района; </w:t>
            </w:r>
          </w:p>
        </w:tc>
      </w:tr>
      <w:tr w:rsidR="00F16BA2" w:rsidRPr="004E390E" w:rsidTr="00AF7535">
        <w:trPr>
          <w:trHeight w:val="673"/>
        </w:trPr>
        <w:tc>
          <w:tcPr>
            <w:tcW w:w="1910" w:type="pct"/>
            <w:hideMark/>
          </w:tcPr>
          <w:p w:rsidR="00F16BA2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группы:</w:t>
            </w:r>
          </w:p>
          <w:p w:rsidR="00F16BA2" w:rsidRPr="004E390E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Бизяев Сергей Геннадьевич</w:t>
            </w:r>
          </w:p>
        </w:tc>
        <w:tc>
          <w:tcPr>
            <w:tcW w:w="3090" w:type="pct"/>
            <w:hideMark/>
          </w:tcPr>
          <w:p w:rsidR="00F16BA2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BA2" w:rsidRPr="004E390E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территориального отдела №29 ГУ Госадмтехнадзора (по согласованию); </w:t>
            </w:r>
          </w:p>
        </w:tc>
      </w:tr>
      <w:tr w:rsidR="00F16BA2" w:rsidRPr="004E390E" w:rsidTr="00AF7535">
        <w:trPr>
          <w:trHeight w:val="673"/>
        </w:trPr>
        <w:tc>
          <w:tcPr>
            <w:tcW w:w="1910" w:type="pct"/>
            <w:hideMark/>
          </w:tcPr>
          <w:p w:rsidR="00F16BA2" w:rsidRPr="004E390E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Аркалов Валентин Степанович</w:t>
            </w:r>
          </w:p>
        </w:tc>
        <w:tc>
          <w:tcPr>
            <w:tcW w:w="3090" w:type="pct"/>
            <w:hideMark/>
          </w:tcPr>
          <w:p w:rsidR="00F16BA2" w:rsidRPr="004E390E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УМВД России по Красногорскому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</w:t>
            </w:r>
            <w:r w:rsidRPr="004E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району (по согласованию); </w:t>
            </w:r>
          </w:p>
        </w:tc>
      </w:tr>
      <w:tr w:rsidR="00F16BA2" w:rsidRPr="004E390E" w:rsidTr="00AF7535">
        <w:trPr>
          <w:trHeight w:val="673"/>
        </w:trPr>
        <w:tc>
          <w:tcPr>
            <w:tcW w:w="1910" w:type="pct"/>
            <w:hideMark/>
          </w:tcPr>
          <w:p w:rsidR="00F16BA2" w:rsidRPr="004E390E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Змеевский Роман Вячеславович</w:t>
            </w:r>
          </w:p>
        </w:tc>
        <w:tc>
          <w:tcPr>
            <w:tcW w:w="3090" w:type="pct"/>
            <w:hideMark/>
          </w:tcPr>
          <w:p w:rsidR="00F16BA2" w:rsidRPr="004E390E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командир 11 батальона 1 полка ДПС (северный) ГИБДД ГУ МВД России по Московской области (по согласованию);</w:t>
            </w:r>
          </w:p>
        </w:tc>
      </w:tr>
      <w:tr w:rsidR="00F16BA2" w:rsidRPr="004E390E" w:rsidTr="00AF7535">
        <w:trPr>
          <w:trHeight w:val="673"/>
        </w:trPr>
        <w:tc>
          <w:tcPr>
            <w:tcW w:w="1910" w:type="pct"/>
            <w:hideMark/>
          </w:tcPr>
          <w:p w:rsidR="00F16BA2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Ананьев Василий Михайлович</w:t>
            </w:r>
          </w:p>
        </w:tc>
        <w:tc>
          <w:tcPr>
            <w:tcW w:w="3090" w:type="pct"/>
            <w:hideMark/>
          </w:tcPr>
          <w:p w:rsidR="00F16BA2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Истринского РУАД ГУП МО «Мосавтодор» (по согласованию);</w:t>
            </w:r>
          </w:p>
        </w:tc>
      </w:tr>
      <w:tr w:rsidR="00F16BA2" w:rsidRPr="004E390E" w:rsidTr="00AF7535">
        <w:trPr>
          <w:trHeight w:val="673"/>
        </w:trPr>
        <w:tc>
          <w:tcPr>
            <w:tcW w:w="1910" w:type="pct"/>
            <w:hideMark/>
          </w:tcPr>
          <w:p w:rsidR="00F16BA2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Стариков Павел Викторович </w:t>
            </w:r>
          </w:p>
        </w:tc>
        <w:tc>
          <w:tcPr>
            <w:tcW w:w="3090" w:type="pct"/>
            <w:hideMark/>
          </w:tcPr>
          <w:p w:rsidR="00F16BA2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городского поселения Красногорск (по согласованию);</w:t>
            </w:r>
          </w:p>
        </w:tc>
      </w:tr>
      <w:tr w:rsidR="00F16BA2" w:rsidRPr="004E390E" w:rsidTr="00AF7535">
        <w:trPr>
          <w:trHeight w:val="673"/>
        </w:trPr>
        <w:tc>
          <w:tcPr>
            <w:tcW w:w="1910" w:type="pct"/>
            <w:hideMark/>
          </w:tcPr>
          <w:p w:rsidR="00F16BA2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Куприянов Владимир Евгеньевич</w:t>
            </w:r>
          </w:p>
        </w:tc>
        <w:tc>
          <w:tcPr>
            <w:tcW w:w="3090" w:type="pct"/>
            <w:hideMark/>
          </w:tcPr>
          <w:p w:rsidR="00F16BA2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городского поселения Нахабино (по согласованию);</w:t>
            </w:r>
          </w:p>
        </w:tc>
      </w:tr>
      <w:tr w:rsidR="00F16BA2" w:rsidRPr="004E390E" w:rsidTr="00AF7535">
        <w:trPr>
          <w:trHeight w:val="673"/>
        </w:trPr>
        <w:tc>
          <w:tcPr>
            <w:tcW w:w="1910" w:type="pct"/>
            <w:hideMark/>
          </w:tcPr>
          <w:p w:rsidR="00F16BA2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Синицын Олег Алексеевич</w:t>
            </w:r>
          </w:p>
        </w:tc>
        <w:tc>
          <w:tcPr>
            <w:tcW w:w="3090" w:type="pct"/>
            <w:hideMark/>
          </w:tcPr>
          <w:p w:rsidR="00F16BA2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сельского поселения Ильинское (по согласованию);</w:t>
            </w:r>
          </w:p>
        </w:tc>
      </w:tr>
      <w:tr w:rsidR="00F16BA2" w:rsidRPr="004E390E" w:rsidTr="00AF7535">
        <w:trPr>
          <w:trHeight w:val="466"/>
        </w:trPr>
        <w:tc>
          <w:tcPr>
            <w:tcW w:w="1910" w:type="pct"/>
            <w:hideMark/>
          </w:tcPr>
          <w:p w:rsidR="00F16BA2" w:rsidRPr="004E390E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Ротко Борис Федорович</w:t>
            </w:r>
          </w:p>
        </w:tc>
        <w:tc>
          <w:tcPr>
            <w:tcW w:w="3090" w:type="pct"/>
            <w:hideMark/>
          </w:tcPr>
          <w:p w:rsidR="00F16BA2" w:rsidRPr="004E390E" w:rsidRDefault="00F16BA2" w:rsidP="00F45A28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сельского поселения Отрадненское (по согласованию);</w:t>
            </w:r>
          </w:p>
        </w:tc>
      </w:tr>
    </w:tbl>
    <w:p w:rsidR="00F16BA2" w:rsidRPr="00F16BA2" w:rsidRDefault="00F16BA2" w:rsidP="00F16BA2">
      <w:pPr>
        <w:spacing w:before="100" w:beforeAutospacing="1" w:after="100" w:afterAutospacing="1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209" w:rsidRDefault="00810209" w:rsidP="00F16BA2">
      <w:pPr>
        <w:spacing w:before="100" w:beforeAutospacing="1" w:after="100" w:afterAutospacing="1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Рабочей группе организовать </w:t>
      </w:r>
      <w:r w:rsidR="00D24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рекламы, вывесок, объявлений</w:t>
      </w:r>
      <w:r w:rsidR="004E6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незаконно размещенных</w:t>
      </w:r>
      <w:r w:rsidR="00D2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24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дорожных знаках</w:t>
      </w:r>
      <w:r w:rsidR="000C1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24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указателях, </w:t>
      </w:r>
      <w:r w:rsidR="000C1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опор</w:t>
      </w:r>
      <w:r w:rsidR="00D24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 уличного освещения, ограждениях</w:t>
      </w:r>
      <w:r w:rsidR="000C1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24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деревьях и других объектах</w:t>
      </w:r>
      <w:r w:rsidR="000C19D5" w:rsidRPr="004E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Красногорского муниципального района.</w:t>
      </w:r>
    </w:p>
    <w:p w:rsidR="00810209" w:rsidRDefault="00810209" w:rsidP="000C19D5">
      <w:pPr>
        <w:spacing w:before="100" w:beforeAutospacing="1" w:after="100" w:afterAutospacing="1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главам </w:t>
      </w:r>
      <w:r w:rsid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и сельских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</w:t>
      </w:r>
      <w:r w:rsidR="00D2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не реже 1 раза в неделю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по несанкцион</w:t>
      </w:r>
      <w:r w:rsidR="00D2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ированной расклейке объявлений</w:t>
      </w:r>
      <w:r w:rsidR="0054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информационных табличек</w:t>
      </w:r>
      <w:r w:rsidR="004E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незаконно размещенных на </w:t>
      </w:r>
      <w:r w:rsidR="004E6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опорах уличного освещения, ограждениях, деревьях и других объектах</w:t>
      </w:r>
      <w:r w:rsidR="00E67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по итогам мониторинга </w:t>
      </w:r>
      <w:r w:rsidR="00E67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 демонтаж незаконных объявлений, информационных табличек. Итоги выполнения указанных мероприятий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</w:t>
      </w:r>
      <w:r w:rsidR="00E6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отправлять на электронный адрес: </w:t>
      </w:r>
      <w:hyperlink r:id="rId7" w:history="1">
        <w:r w:rsidR="00E678F8" w:rsidRPr="00E266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zhalobakrasnogorsk</w:t>
        </w:r>
        <w:r w:rsidR="00E678F8" w:rsidRPr="00E2660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E678F8" w:rsidRPr="00E266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E678F8" w:rsidRPr="00E2660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678F8" w:rsidRPr="00E266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8F8" w:rsidRPr="004E390E" w:rsidRDefault="00E678F8" w:rsidP="00E30512">
      <w:pPr>
        <w:spacing w:before="100" w:beforeAutospacing="1" w:after="100" w:afterAutospacing="1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Рекомендовать </w:t>
      </w:r>
      <w:r w:rsidRPr="004E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УМВД России по Красногорскому </w:t>
      </w:r>
      <w:r w:rsidR="00E3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Pr="004E3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батальону 1 полка ДПС (северный) ГИБДД ГУ МВД России по Московской области, ГУП МО «Мосавтодор»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не реже 1 раза в неделю мониторинг по несанкционированной расклейке объявлений</w:t>
      </w:r>
      <w:r w:rsidR="005467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информационных табличек</w:t>
      </w:r>
      <w:r w:rsidR="004E6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незаконно размещенных</w:t>
      </w:r>
      <w:r w:rsidR="00E3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дорожных знаках, указателях.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по итогам мониторинга еженедельный демонтаж незаконных объявлений, информационных табличек</w:t>
      </w:r>
      <w:r w:rsidR="00E3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дорожных знаках, указателях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Итоги выполнения указанных мероприятий с фотофиксацией отправлять на электронный адрес: </w:t>
      </w:r>
      <w:hyperlink r:id="rId8" w:history="1">
        <w:r w:rsidRPr="00E266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zhalobakrasnogorsk</w:t>
        </w:r>
        <w:r w:rsidRPr="00E2660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E266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E2660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266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209" w:rsidRPr="004E390E" w:rsidRDefault="000C19D5" w:rsidP="000C19D5">
      <w:pPr>
        <w:spacing w:before="100" w:beforeAutospacing="1" w:after="100" w:afterAutospacing="1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</w:t>
      </w:r>
      <w:r w:rsidR="0081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«Красногорские вести» и разместить на официальном сайте администрации Красногорского муниципального района в сети «Интернет».</w:t>
      </w:r>
    </w:p>
    <w:p w:rsidR="00810209" w:rsidRPr="004E390E" w:rsidRDefault="000C19D5" w:rsidP="000C19D5">
      <w:pPr>
        <w:spacing w:before="100" w:beforeAutospacing="1" w:after="100" w:afterAutospacing="1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810209" w:rsidRPr="004E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</w:t>
      </w:r>
      <w:r w:rsidR="00810209" w:rsidRPr="004E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E305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– начальника управления по безопасности и защите населения администрации Красногорского муниципального района</w:t>
      </w:r>
      <w:r w:rsidR="00810209" w:rsidRPr="004E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51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А.В.Бутенко.</w:t>
      </w:r>
    </w:p>
    <w:p w:rsidR="004E6AA6" w:rsidRDefault="004E6AA6" w:rsidP="00234545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16BA2" w:rsidRDefault="00F16BA2" w:rsidP="00234545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C19D5" w:rsidRDefault="000C19D5" w:rsidP="00F85C8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Красногорского</w:t>
      </w:r>
    </w:p>
    <w:p w:rsidR="000C19D5" w:rsidRDefault="000C19D5" w:rsidP="00F85C8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</w:t>
      </w:r>
      <w:r w:rsidR="00F85C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5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Б.Е.Рассказов</w:t>
      </w:r>
    </w:p>
    <w:p w:rsidR="00F85C83" w:rsidRDefault="00F85C83" w:rsidP="00F85C8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F85C83" w:rsidSect="005B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09"/>
    <w:rsid w:val="00005605"/>
    <w:rsid w:val="000057F0"/>
    <w:rsid w:val="000064F1"/>
    <w:rsid w:val="00012C0F"/>
    <w:rsid w:val="00014C26"/>
    <w:rsid w:val="00016ED3"/>
    <w:rsid w:val="000173C0"/>
    <w:rsid w:val="000222A4"/>
    <w:rsid w:val="00023514"/>
    <w:rsid w:val="00025705"/>
    <w:rsid w:val="000258FC"/>
    <w:rsid w:val="000263DF"/>
    <w:rsid w:val="00027401"/>
    <w:rsid w:val="0003112F"/>
    <w:rsid w:val="000332D8"/>
    <w:rsid w:val="00036BF0"/>
    <w:rsid w:val="000405B2"/>
    <w:rsid w:val="00040741"/>
    <w:rsid w:val="000426AD"/>
    <w:rsid w:val="0004504B"/>
    <w:rsid w:val="000459F6"/>
    <w:rsid w:val="00045BC5"/>
    <w:rsid w:val="00047633"/>
    <w:rsid w:val="00051ACC"/>
    <w:rsid w:val="00052DB9"/>
    <w:rsid w:val="00053701"/>
    <w:rsid w:val="00055AE3"/>
    <w:rsid w:val="00055FFE"/>
    <w:rsid w:val="00062F9F"/>
    <w:rsid w:val="000662CB"/>
    <w:rsid w:val="00066382"/>
    <w:rsid w:val="00066501"/>
    <w:rsid w:val="00072678"/>
    <w:rsid w:val="00074121"/>
    <w:rsid w:val="000774A4"/>
    <w:rsid w:val="0007765B"/>
    <w:rsid w:val="00080253"/>
    <w:rsid w:val="00081F08"/>
    <w:rsid w:val="0008371A"/>
    <w:rsid w:val="00084851"/>
    <w:rsid w:val="000874DE"/>
    <w:rsid w:val="000901DB"/>
    <w:rsid w:val="00093BBF"/>
    <w:rsid w:val="00094F6B"/>
    <w:rsid w:val="00097DB9"/>
    <w:rsid w:val="000A606B"/>
    <w:rsid w:val="000A7F96"/>
    <w:rsid w:val="000B2608"/>
    <w:rsid w:val="000B3187"/>
    <w:rsid w:val="000B6128"/>
    <w:rsid w:val="000B7B8C"/>
    <w:rsid w:val="000C19D5"/>
    <w:rsid w:val="000C305C"/>
    <w:rsid w:val="000C66A5"/>
    <w:rsid w:val="000D00E6"/>
    <w:rsid w:val="000D08C0"/>
    <w:rsid w:val="000D4DD2"/>
    <w:rsid w:val="000D5172"/>
    <w:rsid w:val="000E3094"/>
    <w:rsid w:val="000E324A"/>
    <w:rsid w:val="000E382C"/>
    <w:rsid w:val="000E3C34"/>
    <w:rsid w:val="000F0E6B"/>
    <w:rsid w:val="000F15C8"/>
    <w:rsid w:val="000F27F9"/>
    <w:rsid w:val="000F4992"/>
    <w:rsid w:val="000F58E6"/>
    <w:rsid w:val="000F642E"/>
    <w:rsid w:val="00102BF6"/>
    <w:rsid w:val="0010355F"/>
    <w:rsid w:val="0010392F"/>
    <w:rsid w:val="001042E0"/>
    <w:rsid w:val="0011041F"/>
    <w:rsid w:val="00111991"/>
    <w:rsid w:val="001126A0"/>
    <w:rsid w:val="00112A8C"/>
    <w:rsid w:val="00114572"/>
    <w:rsid w:val="00115574"/>
    <w:rsid w:val="001157EF"/>
    <w:rsid w:val="00122C23"/>
    <w:rsid w:val="00123FEE"/>
    <w:rsid w:val="00125047"/>
    <w:rsid w:val="0012706B"/>
    <w:rsid w:val="001300E0"/>
    <w:rsid w:val="00130CC4"/>
    <w:rsid w:val="001313B4"/>
    <w:rsid w:val="00134E26"/>
    <w:rsid w:val="00136388"/>
    <w:rsid w:val="00136391"/>
    <w:rsid w:val="00136EB6"/>
    <w:rsid w:val="00140C29"/>
    <w:rsid w:val="00141A6D"/>
    <w:rsid w:val="00143A11"/>
    <w:rsid w:val="001441CC"/>
    <w:rsid w:val="00144C26"/>
    <w:rsid w:val="00144F89"/>
    <w:rsid w:val="00151730"/>
    <w:rsid w:val="00153E05"/>
    <w:rsid w:val="00156401"/>
    <w:rsid w:val="00165185"/>
    <w:rsid w:val="00165E3B"/>
    <w:rsid w:val="00166259"/>
    <w:rsid w:val="00173516"/>
    <w:rsid w:val="0017409D"/>
    <w:rsid w:val="0017434B"/>
    <w:rsid w:val="00175715"/>
    <w:rsid w:val="00175980"/>
    <w:rsid w:val="001766AB"/>
    <w:rsid w:val="00181D75"/>
    <w:rsid w:val="001845DC"/>
    <w:rsid w:val="00185D53"/>
    <w:rsid w:val="001878AD"/>
    <w:rsid w:val="00190972"/>
    <w:rsid w:val="00192039"/>
    <w:rsid w:val="001969DA"/>
    <w:rsid w:val="00197E00"/>
    <w:rsid w:val="00197F71"/>
    <w:rsid w:val="001A0160"/>
    <w:rsid w:val="001A182B"/>
    <w:rsid w:val="001A28B1"/>
    <w:rsid w:val="001A2A90"/>
    <w:rsid w:val="001A3F61"/>
    <w:rsid w:val="001A3F75"/>
    <w:rsid w:val="001A5158"/>
    <w:rsid w:val="001A5617"/>
    <w:rsid w:val="001A6420"/>
    <w:rsid w:val="001A7820"/>
    <w:rsid w:val="001B0C52"/>
    <w:rsid w:val="001B6F81"/>
    <w:rsid w:val="001B7655"/>
    <w:rsid w:val="001C000D"/>
    <w:rsid w:val="001C05CD"/>
    <w:rsid w:val="001C0900"/>
    <w:rsid w:val="001C109D"/>
    <w:rsid w:val="001C2DB9"/>
    <w:rsid w:val="001C57CE"/>
    <w:rsid w:val="001C6132"/>
    <w:rsid w:val="001C6A9B"/>
    <w:rsid w:val="001D0F30"/>
    <w:rsid w:val="001D5625"/>
    <w:rsid w:val="001D5F34"/>
    <w:rsid w:val="001D6C00"/>
    <w:rsid w:val="001E788C"/>
    <w:rsid w:val="001F1376"/>
    <w:rsid w:val="001F16D8"/>
    <w:rsid w:val="001F1C07"/>
    <w:rsid w:val="001F24F5"/>
    <w:rsid w:val="001F2C58"/>
    <w:rsid w:val="001F51D4"/>
    <w:rsid w:val="001F65FB"/>
    <w:rsid w:val="001F667E"/>
    <w:rsid w:val="001F671C"/>
    <w:rsid w:val="001F6CA7"/>
    <w:rsid w:val="00202441"/>
    <w:rsid w:val="002029A7"/>
    <w:rsid w:val="00203B8E"/>
    <w:rsid w:val="0020442B"/>
    <w:rsid w:val="0020771C"/>
    <w:rsid w:val="00211461"/>
    <w:rsid w:val="00212930"/>
    <w:rsid w:val="00213606"/>
    <w:rsid w:val="00215332"/>
    <w:rsid w:val="00217C91"/>
    <w:rsid w:val="00220771"/>
    <w:rsid w:val="00220A98"/>
    <w:rsid w:val="0022480A"/>
    <w:rsid w:val="00230C9A"/>
    <w:rsid w:val="00232826"/>
    <w:rsid w:val="00234545"/>
    <w:rsid w:val="00235454"/>
    <w:rsid w:val="00236751"/>
    <w:rsid w:val="00237556"/>
    <w:rsid w:val="002450E5"/>
    <w:rsid w:val="00252430"/>
    <w:rsid w:val="0025286E"/>
    <w:rsid w:val="00252B87"/>
    <w:rsid w:val="00254A70"/>
    <w:rsid w:val="00256BD9"/>
    <w:rsid w:val="00260AE6"/>
    <w:rsid w:val="00262D27"/>
    <w:rsid w:val="00265AA6"/>
    <w:rsid w:val="00267EB1"/>
    <w:rsid w:val="002717DF"/>
    <w:rsid w:val="00272EC5"/>
    <w:rsid w:val="00273099"/>
    <w:rsid w:val="00274180"/>
    <w:rsid w:val="002745AB"/>
    <w:rsid w:val="0028295F"/>
    <w:rsid w:val="00284523"/>
    <w:rsid w:val="00287469"/>
    <w:rsid w:val="00293AAA"/>
    <w:rsid w:val="00295455"/>
    <w:rsid w:val="00296D24"/>
    <w:rsid w:val="002A10A9"/>
    <w:rsid w:val="002A555E"/>
    <w:rsid w:val="002B1011"/>
    <w:rsid w:val="002B6789"/>
    <w:rsid w:val="002C0CC1"/>
    <w:rsid w:val="002C188B"/>
    <w:rsid w:val="002C4575"/>
    <w:rsid w:val="002C4604"/>
    <w:rsid w:val="002C6C58"/>
    <w:rsid w:val="002C7228"/>
    <w:rsid w:val="002D1BFD"/>
    <w:rsid w:val="002D2765"/>
    <w:rsid w:val="002D400D"/>
    <w:rsid w:val="002D7642"/>
    <w:rsid w:val="002E2D0E"/>
    <w:rsid w:val="002E61A8"/>
    <w:rsid w:val="002E6240"/>
    <w:rsid w:val="002E6C43"/>
    <w:rsid w:val="002F00D9"/>
    <w:rsid w:val="002F0A9D"/>
    <w:rsid w:val="002F12B5"/>
    <w:rsid w:val="002F1E61"/>
    <w:rsid w:val="002F288F"/>
    <w:rsid w:val="002F2E66"/>
    <w:rsid w:val="002F54F9"/>
    <w:rsid w:val="002F5ED1"/>
    <w:rsid w:val="002F669B"/>
    <w:rsid w:val="002F6CAB"/>
    <w:rsid w:val="002F76F2"/>
    <w:rsid w:val="0030042F"/>
    <w:rsid w:val="00301778"/>
    <w:rsid w:val="00302C62"/>
    <w:rsid w:val="0030630C"/>
    <w:rsid w:val="00307E37"/>
    <w:rsid w:val="00312C50"/>
    <w:rsid w:val="00315D43"/>
    <w:rsid w:val="00316164"/>
    <w:rsid w:val="00316529"/>
    <w:rsid w:val="00316AA1"/>
    <w:rsid w:val="003207D0"/>
    <w:rsid w:val="0033015A"/>
    <w:rsid w:val="00333BA2"/>
    <w:rsid w:val="00333C33"/>
    <w:rsid w:val="003357A7"/>
    <w:rsid w:val="0033584D"/>
    <w:rsid w:val="00336743"/>
    <w:rsid w:val="00340788"/>
    <w:rsid w:val="00342A5A"/>
    <w:rsid w:val="003449CE"/>
    <w:rsid w:val="003454A0"/>
    <w:rsid w:val="00345E90"/>
    <w:rsid w:val="00350375"/>
    <w:rsid w:val="00352728"/>
    <w:rsid w:val="00352D59"/>
    <w:rsid w:val="00355798"/>
    <w:rsid w:val="00356B42"/>
    <w:rsid w:val="00362BA7"/>
    <w:rsid w:val="00363277"/>
    <w:rsid w:val="00363AF5"/>
    <w:rsid w:val="00363E18"/>
    <w:rsid w:val="003718A2"/>
    <w:rsid w:val="00372579"/>
    <w:rsid w:val="003726DB"/>
    <w:rsid w:val="00372B62"/>
    <w:rsid w:val="00373EDC"/>
    <w:rsid w:val="003814CB"/>
    <w:rsid w:val="0038174F"/>
    <w:rsid w:val="00381E13"/>
    <w:rsid w:val="00382707"/>
    <w:rsid w:val="00385A99"/>
    <w:rsid w:val="003862F5"/>
    <w:rsid w:val="00387381"/>
    <w:rsid w:val="003877D8"/>
    <w:rsid w:val="0039771C"/>
    <w:rsid w:val="003A1601"/>
    <w:rsid w:val="003A7625"/>
    <w:rsid w:val="003A7E02"/>
    <w:rsid w:val="003B4676"/>
    <w:rsid w:val="003B784F"/>
    <w:rsid w:val="003C04FF"/>
    <w:rsid w:val="003C622F"/>
    <w:rsid w:val="003C7072"/>
    <w:rsid w:val="003C7CA8"/>
    <w:rsid w:val="003D0872"/>
    <w:rsid w:val="003D2E8E"/>
    <w:rsid w:val="003D4FD8"/>
    <w:rsid w:val="003D5A48"/>
    <w:rsid w:val="003E3CEB"/>
    <w:rsid w:val="003E5749"/>
    <w:rsid w:val="003F0117"/>
    <w:rsid w:val="003F127E"/>
    <w:rsid w:val="003F782C"/>
    <w:rsid w:val="003F7DB8"/>
    <w:rsid w:val="00400B71"/>
    <w:rsid w:val="00400FFD"/>
    <w:rsid w:val="004020B5"/>
    <w:rsid w:val="004038FE"/>
    <w:rsid w:val="004078BD"/>
    <w:rsid w:val="0041252E"/>
    <w:rsid w:val="00416F86"/>
    <w:rsid w:val="00417742"/>
    <w:rsid w:val="004215A8"/>
    <w:rsid w:val="00430E1B"/>
    <w:rsid w:val="00432D34"/>
    <w:rsid w:val="00433989"/>
    <w:rsid w:val="00436CC6"/>
    <w:rsid w:val="00437B09"/>
    <w:rsid w:val="00443E42"/>
    <w:rsid w:val="00446174"/>
    <w:rsid w:val="004461E5"/>
    <w:rsid w:val="00450B5D"/>
    <w:rsid w:val="00452195"/>
    <w:rsid w:val="00452301"/>
    <w:rsid w:val="0045350D"/>
    <w:rsid w:val="004559AD"/>
    <w:rsid w:val="0045716E"/>
    <w:rsid w:val="00461267"/>
    <w:rsid w:val="00461B15"/>
    <w:rsid w:val="00463272"/>
    <w:rsid w:val="00464EEA"/>
    <w:rsid w:val="00465A67"/>
    <w:rsid w:val="00465D0A"/>
    <w:rsid w:val="00465E27"/>
    <w:rsid w:val="00472883"/>
    <w:rsid w:val="00481A5D"/>
    <w:rsid w:val="00481D17"/>
    <w:rsid w:val="004840A4"/>
    <w:rsid w:val="004877EA"/>
    <w:rsid w:val="0048782E"/>
    <w:rsid w:val="00487E5C"/>
    <w:rsid w:val="00495275"/>
    <w:rsid w:val="00495F70"/>
    <w:rsid w:val="0049790D"/>
    <w:rsid w:val="004B14EB"/>
    <w:rsid w:val="004B3AFE"/>
    <w:rsid w:val="004B7528"/>
    <w:rsid w:val="004B7BEE"/>
    <w:rsid w:val="004C18A4"/>
    <w:rsid w:val="004C29D3"/>
    <w:rsid w:val="004C2F00"/>
    <w:rsid w:val="004C42E4"/>
    <w:rsid w:val="004C5855"/>
    <w:rsid w:val="004D7C6B"/>
    <w:rsid w:val="004E00B7"/>
    <w:rsid w:val="004E1AE8"/>
    <w:rsid w:val="004E52C6"/>
    <w:rsid w:val="004E6AA6"/>
    <w:rsid w:val="004F4212"/>
    <w:rsid w:val="004F5492"/>
    <w:rsid w:val="004F5AB2"/>
    <w:rsid w:val="004F71C1"/>
    <w:rsid w:val="00500232"/>
    <w:rsid w:val="00501128"/>
    <w:rsid w:val="005015F7"/>
    <w:rsid w:val="005027D4"/>
    <w:rsid w:val="0050421D"/>
    <w:rsid w:val="00504704"/>
    <w:rsid w:val="00506737"/>
    <w:rsid w:val="0051112C"/>
    <w:rsid w:val="00511180"/>
    <w:rsid w:val="00514232"/>
    <w:rsid w:val="0051555A"/>
    <w:rsid w:val="00516031"/>
    <w:rsid w:val="00516FA3"/>
    <w:rsid w:val="005172F8"/>
    <w:rsid w:val="00517AAA"/>
    <w:rsid w:val="00520401"/>
    <w:rsid w:val="00522B55"/>
    <w:rsid w:val="00523CD6"/>
    <w:rsid w:val="00525DE7"/>
    <w:rsid w:val="00530A78"/>
    <w:rsid w:val="005326B3"/>
    <w:rsid w:val="00532B99"/>
    <w:rsid w:val="0053647B"/>
    <w:rsid w:val="005372B3"/>
    <w:rsid w:val="005372E4"/>
    <w:rsid w:val="00541B5F"/>
    <w:rsid w:val="00542231"/>
    <w:rsid w:val="00542DC9"/>
    <w:rsid w:val="00542EFD"/>
    <w:rsid w:val="005439B1"/>
    <w:rsid w:val="0054524A"/>
    <w:rsid w:val="005467D2"/>
    <w:rsid w:val="00546874"/>
    <w:rsid w:val="00551D64"/>
    <w:rsid w:val="00552EDC"/>
    <w:rsid w:val="00556198"/>
    <w:rsid w:val="00560963"/>
    <w:rsid w:val="00562FBE"/>
    <w:rsid w:val="00565B20"/>
    <w:rsid w:val="0056652F"/>
    <w:rsid w:val="00570F57"/>
    <w:rsid w:val="005727ED"/>
    <w:rsid w:val="00575E11"/>
    <w:rsid w:val="0057742E"/>
    <w:rsid w:val="0058247E"/>
    <w:rsid w:val="00583937"/>
    <w:rsid w:val="00586EAF"/>
    <w:rsid w:val="005870F0"/>
    <w:rsid w:val="00587A49"/>
    <w:rsid w:val="00590D34"/>
    <w:rsid w:val="00593239"/>
    <w:rsid w:val="00593E1A"/>
    <w:rsid w:val="00593F53"/>
    <w:rsid w:val="00597A4D"/>
    <w:rsid w:val="005A1DC4"/>
    <w:rsid w:val="005A3726"/>
    <w:rsid w:val="005A3ADB"/>
    <w:rsid w:val="005A3F1B"/>
    <w:rsid w:val="005A6EF4"/>
    <w:rsid w:val="005B36B8"/>
    <w:rsid w:val="005B7E47"/>
    <w:rsid w:val="005C0771"/>
    <w:rsid w:val="005C0F7F"/>
    <w:rsid w:val="005C619A"/>
    <w:rsid w:val="005C79D9"/>
    <w:rsid w:val="005D00CE"/>
    <w:rsid w:val="005D157C"/>
    <w:rsid w:val="005D5328"/>
    <w:rsid w:val="005D54C0"/>
    <w:rsid w:val="005D73F6"/>
    <w:rsid w:val="005E3E12"/>
    <w:rsid w:val="005F1267"/>
    <w:rsid w:val="005F2A19"/>
    <w:rsid w:val="005F2E0F"/>
    <w:rsid w:val="005F6143"/>
    <w:rsid w:val="006002A1"/>
    <w:rsid w:val="00605042"/>
    <w:rsid w:val="00605498"/>
    <w:rsid w:val="00606FE6"/>
    <w:rsid w:val="0061268A"/>
    <w:rsid w:val="00620486"/>
    <w:rsid w:val="0062167B"/>
    <w:rsid w:val="006219B6"/>
    <w:rsid w:val="00623927"/>
    <w:rsid w:val="00625B20"/>
    <w:rsid w:val="00625DA8"/>
    <w:rsid w:val="006316B4"/>
    <w:rsid w:val="00632123"/>
    <w:rsid w:val="00633A86"/>
    <w:rsid w:val="0063634E"/>
    <w:rsid w:val="0063668C"/>
    <w:rsid w:val="006403AC"/>
    <w:rsid w:val="00643F0A"/>
    <w:rsid w:val="006446A5"/>
    <w:rsid w:val="006453CA"/>
    <w:rsid w:val="006476C1"/>
    <w:rsid w:val="0064785F"/>
    <w:rsid w:val="00655181"/>
    <w:rsid w:val="00656CDE"/>
    <w:rsid w:val="0066285F"/>
    <w:rsid w:val="00667188"/>
    <w:rsid w:val="0067638E"/>
    <w:rsid w:val="006767BA"/>
    <w:rsid w:val="0067710A"/>
    <w:rsid w:val="00680375"/>
    <w:rsid w:val="0068169F"/>
    <w:rsid w:val="00682DA7"/>
    <w:rsid w:val="00683847"/>
    <w:rsid w:val="006846B6"/>
    <w:rsid w:val="006854BB"/>
    <w:rsid w:val="006869DC"/>
    <w:rsid w:val="00687A26"/>
    <w:rsid w:val="0069067F"/>
    <w:rsid w:val="00690DF5"/>
    <w:rsid w:val="006913CB"/>
    <w:rsid w:val="00694103"/>
    <w:rsid w:val="00694295"/>
    <w:rsid w:val="00695479"/>
    <w:rsid w:val="00695856"/>
    <w:rsid w:val="00697023"/>
    <w:rsid w:val="00697EDE"/>
    <w:rsid w:val="006A0252"/>
    <w:rsid w:val="006B0320"/>
    <w:rsid w:val="006B2930"/>
    <w:rsid w:val="006B3B89"/>
    <w:rsid w:val="006B3D4E"/>
    <w:rsid w:val="006B7E4A"/>
    <w:rsid w:val="006B7EAD"/>
    <w:rsid w:val="006C0534"/>
    <w:rsid w:val="006C06F1"/>
    <w:rsid w:val="006C57B3"/>
    <w:rsid w:val="006C5C75"/>
    <w:rsid w:val="006C6DF3"/>
    <w:rsid w:val="006C7C03"/>
    <w:rsid w:val="006D1455"/>
    <w:rsid w:val="006D543F"/>
    <w:rsid w:val="006D5E37"/>
    <w:rsid w:val="006D6735"/>
    <w:rsid w:val="006D67C0"/>
    <w:rsid w:val="006D7F14"/>
    <w:rsid w:val="006E20A9"/>
    <w:rsid w:val="006E2567"/>
    <w:rsid w:val="006E2CBD"/>
    <w:rsid w:val="006E3F54"/>
    <w:rsid w:val="006F1741"/>
    <w:rsid w:val="006F2E8B"/>
    <w:rsid w:val="006F401F"/>
    <w:rsid w:val="006F4E00"/>
    <w:rsid w:val="006F4F0F"/>
    <w:rsid w:val="006F6284"/>
    <w:rsid w:val="00700431"/>
    <w:rsid w:val="007004FA"/>
    <w:rsid w:val="00701195"/>
    <w:rsid w:val="00702B66"/>
    <w:rsid w:val="007038B7"/>
    <w:rsid w:val="00703C28"/>
    <w:rsid w:val="00705E70"/>
    <w:rsid w:val="00710315"/>
    <w:rsid w:val="00714C86"/>
    <w:rsid w:val="0071520D"/>
    <w:rsid w:val="007217E4"/>
    <w:rsid w:val="0072241B"/>
    <w:rsid w:val="0072284D"/>
    <w:rsid w:val="00724CF7"/>
    <w:rsid w:val="007259DD"/>
    <w:rsid w:val="00725E1B"/>
    <w:rsid w:val="00730BCD"/>
    <w:rsid w:val="0073129B"/>
    <w:rsid w:val="00732AC9"/>
    <w:rsid w:val="007407A8"/>
    <w:rsid w:val="00744A14"/>
    <w:rsid w:val="00745D84"/>
    <w:rsid w:val="00750131"/>
    <w:rsid w:val="00750F14"/>
    <w:rsid w:val="00751214"/>
    <w:rsid w:val="00755D07"/>
    <w:rsid w:val="00756B24"/>
    <w:rsid w:val="00760C15"/>
    <w:rsid w:val="00765716"/>
    <w:rsid w:val="00771479"/>
    <w:rsid w:val="00771599"/>
    <w:rsid w:val="00773975"/>
    <w:rsid w:val="00774826"/>
    <w:rsid w:val="00776619"/>
    <w:rsid w:val="0077781E"/>
    <w:rsid w:val="00777855"/>
    <w:rsid w:val="00780315"/>
    <w:rsid w:val="00783893"/>
    <w:rsid w:val="00785E3A"/>
    <w:rsid w:val="00786D58"/>
    <w:rsid w:val="007877F0"/>
    <w:rsid w:val="00787A2D"/>
    <w:rsid w:val="00792BCF"/>
    <w:rsid w:val="00793ABC"/>
    <w:rsid w:val="007A07B0"/>
    <w:rsid w:val="007A16C6"/>
    <w:rsid w:val="007A1809"/>
    <w:rsid w:val="007A2A8B"/>
    <w:rsid w:val="007A3542"/>
    <w:rsid w:val="007A3D82"/>
    <w:rsid w:val="007A450F"/>
    <w:rsid w:val="007A660D"/>
    <w:rsid w:val="007B117E"/>
    <w:rsid w:val="007B15F8"/>
    <w:rsid w:val="007B281B"/>
    <w:rsid w:val="007B619F"/>
    <w:rsid w:val="007B783F"/>
    <w:rsid w:val="007C406F"/>
    <w:rsid w:val="007C5D3E"/>
    <w:rsid w:val="007C6D91"/>
    <w:rsid w:val="007D2E73"/>
    <w:rsid w:val="007D341D"/>
    <w:rsid w:val="007D4B73"/>
    <w:rsid w:val="007D6652"/>
    <w:rsid w:val="007F5AAE"/>
    <w:rsid w:val="007F6921"/>
    <w:rsid w:val="007F69EA"/>
    <w:rsid w:val="008003D5"/>
    <w:rsid w:val="00802DCD"/>
    <w:rsid w:val="00803B39"/>
    <w:rsid w:val="00804F85"/>
    <w:rsid w:val="00805C31"/>
    <w:rsid w:val="00810209"/>
    <w:rsid w:val="00812710"/>
    <w:rsid w:val="008135E0"/>
    <w:rsid w:val="00820353"/>
    <w:rsid w:val="00822FF7"/>
    <w:rsid w:val="00823B90"/>
    <w:rsid w:val="00823F65"/>
    <w:rsid w:val="00830470"/>
    <w:rsid w:val="00830C76"/>
    <w:rsid w:val="00830CD6"/>
    <w:rsid w:val="00831007"/>
    <w:rsid w:val="00831214"/>
    <w:rsid w:val="008327D7"/>
    <w:rsid w:val="00836FDC"/>
    <w:rsid w:val="00841E55"/>
    <w:rsid w:val="00845029"/>
    <w:rsid w:val="00846DF8"/>
    <w:rsid w:val="008601D9"/>
    <w:rsid w:val="00863587"/>
    <w:rsid w:val="00863CFF"/>
    <w:rsid w:val="00864170"/>
    <w:rsid w:val="00874A04"/>
    <w:rsid w:val="00880B73"/>
    <w:rsid w:val="00883635"/>
    <w:rsid w:val="008858EE"/>
    <w:rsid w:val="00885C15"/>
    <w:rsid w:val="00885D47"/>
    <w:rsid w:val="00886222"/>
    <w:rsid w:val="00890A4C"/>
    <w:rsid w:val="008921C0"/>
    <w:rsid w:val="00893100"/>
    <w:rsid w:val="0089327D"/>
    <w:rsid w:val="00895F34"/>
    <w:rsid w:val="008A23BA"/>
    <w:rsid w:val="008A2F44"/>
    <w:rsid w:val="008A303B"/>
    <w:rsid w:val="008A3A7A"/>
    <w:rsid w:val="008A427A"/>
    <w:rsid w:val="008B171F"/>
    <w:rsid w:val="008B4E48"/>
    <w:rsid w:val="008B5A20"/>
    <w:rsid w:val="008B6A1C"/>
    <w:rsid w:val="008C18E9"/>
    <w:rsid w:val="008C5EDE"/>
    <w:rsid w:val="008C5F4C"/>
    <w:rsid w:val="008D2400"/>
    <w:rsid w:val="008D2880"/>
    <w:rsid w:val="008D2C61"/>
    <w:rsid w:val="008D4BA0"/>
    <w:rsid w:val="008E2711"/>
    <w:rsid w:val="008E40B7"/>
    <w:rsid w:val="008E4525"/>
    <w:rsid w:val="008E73BE"/>
    <w:rsid w:val="008F01A0"/>
    <w:rsid w:val="008F409A"/>
    <w:rsid w:val="008F492A"/>
    <w:rsid w:val="008F6D58"/>
    <w:rsid w:val="0090022E"/>
    <w:rsid w:val="00901949"/>
    <w:rsid w:val="009035AE"/>
    <w:rsid w:val="00903FF6"/>
    <w:rsid w:val="00906F45"/>
    <w:rsid w:val="009101AC"/>
    <w:rsid w:val="0091190F"/>
    <w:rsid w:val="00912498"/>
    <w:rsid w:val="0091616D"/>
    <w:rsid w:val="00916265"/>
    <w:rsid w:val="00916745"/>
    <w:rsid w:val="00920D7B"/>
    <w:rsid w:val="00927B2D"/>
    <w:rsid w:val="00927EDD"/>
    <w:rsid w:val="00930B27"/>
    <w:rsid w:val="00931A94"/>
    <w:rsid w:val="00931B8B"/>
    <w:rsid w:val="009328A7"/>
    <w:rsid w:val="0093373D"/>
    <w:rsid w:val="00934B72"/>
    <w:rsid w:val="009447F6"/>
    <w:rsid w:val="00953C87"/>
    <w:rsid w:val="009558C4"/>
    <w:rsid w:val="00960519"/>
    <w:rsid w:val="009606E3"/>
    <w:rsid w:val="00963ECE"/>
    <w:rsid w:val="0097028E"/>
    <w:rsid w:val="00970501"/>
    <w:rsid w:val="009739D1"/>
    <w:rsid w:val="00973B91"/>
    <w:rsid w:val="00974C44"/>
    <w:rsid w:val="00975C33"/>
    <w:rsid w:val="00976BF9"/>
    <w:rsid w:val="00977EFF"/>
    <w:rsid w:val="00977F95"/>
    <w:rsid w:val="00981053"/>
    <w:rsid w:val="009835CB"/>
    <w:rsid w:val="00983C34"/>
    <w:rsid w:val="00987239"/>
    <w:rsid w:val="00990A1E"/>
    <w:rsid w:val="009922CD"/>
    <w:rsid w:val="009934FA"/>
    <w:rsid w:val="00994C87"/>
    <w:rsid w:val="00997897"/>
    <w:rsid w:val="009A1951"/>
    <w:rsid w:val="009A1DDF"/>
    <w:rsid w:val="009A386C"/>
    <w:rsid w:val="009A396C"/>
    <w:rsid w:val="009A4149"/>
    <w:rsid w:val="009A4803"/>
    <w:rsid w:val="009A755A"/>
    <w:rsid w:val="009B014D"/>
    <w:rsid w:val="009B0EEC"/>
    <w:rsid w:val="009B5890"/>
    <w:rsid w:val="009C2B2B"/>
    <w:rsid w:val="009C2F5C"/>
    <w:rsid w:val="009C457C"/>
    <w:rsid w:val="009C49F1"/>
    <w:rsid w:val="009C7F17"/>
    <w:rsid w:val="009D0ECB"/>
    <w:rsid w:val="009D32F0"/>
    <w:rsid w:val="009D376E"/>
    <w:rsid w:val="009D3C22"/>
    <w:rsid w:val="009D5981"/>
    <w:rsid w:val="009D5F3B"/>
    <w:rsid w:val="009D6090"/>
    <w:rsid w:val="009E0A48"/>
    <w:rsid w:val="009E3F99"/>
    <w:rsid w:val="009E4608"/>
    <w:rsid w:val="009E7018"/>
    <w:rsid w:val="009E7065"/>
    <w:rsid w:val="009F0952"/>
    <w:rsid w:val="009F17A4"/>
    <w:rsid w:val="009F29CC"/>
    <w:rsid w:val="009F29F5"/>
    <w:rsid w:val="009F43B2"/>
    <w:rsid w:val="00A034D3"/>
    <w:rsid w:val="00A035DC"/>
    <w:rsid w:val="00A04525"/>
    <w:rsid w:val="00A049A7"/>
    <w:rsid w:val="00A068E7"/>
    <w:rsid w:val="00A06E06"/>
    <w:rsid w:val="00A14ED3"/>
    <w:rsid w:val="00A15554"/>
    <w:rsid w:val="00A1694A"/>
    <w:rsid w:val="00A21595"/>
    <w:rsid w:val="00A21EEA"/>
    <w:rsid w:val="00A226B7"/>
    <w:rsid w:val="00A22728"/>
    <w:rsid w:val="00A22EC2"/>
    <w:rsid w:val="00A31B8A"/>
    <w:rsid w:val="00A320B9"/>
    <w:rsid w:val="00A32445"/>
    <w:rsid w:val="00A326A0"/>
    <w:rsid w:val="00A32E2E"/>
    <w:rsid w:val="00A34F65"/>
    <w:rsid w:val="00A361CE"/>
    <w:rsid w:val="00A4550C"/>
    <w:rsid w:val="00A4717F"/>
    <w:rsid w:val="00A50610"/>
    <w:rsid w:val="00A51D5B"/>
    <w:rsid w:val="00A55F97"/>
    <w:rsid w:val="00A57889"/>
    <w:rsid w:val="00A61A70"/>
    <w:rsid w:val="00A63083"/>
    <w:rsid w:val="00A642FC"/>
    <w:rsid w:val="00A67457"/>
    <w:rsid w:val="00A707F1"/>
    <w:rsid w:val="00A7285A"/>
    <w:rsid w:val="00A750A0"/>
    <w:rsid w:val="00A76496"/>
    <w:rsid w:val="00A7736F"/>
    <w:rsid w:val="00A831B0"/>
    <w:rsid w:val="00A9025B"/>
    <w:rsid w:val="00AA0274"/>
    <w:rsid w:val="00AA0888"/>
    <w:rsid w:val="00AA289C"/>
    <w:rsid w:val="00AA326D"/>
    <w:rsid w:val="00AA5422"/>
    <w:rsid w:val="00AA5668"/>
    <w:rsid w:val="00AA6F2D"/>
    <w:rsid w:val="00AB0512"/>
    <w:rsid w:val="00AB1535"/>
    <w:rsid w:val="00AB21C5"/>
    <w:rsid w:val="00AB265E"/>
    <w:rsid w:val="00AB26DC"/>
    <w:rsid w:val="00AB2BC7"/>
    <w:rsid w:val="00AB54CB"/>
    <w:rsid w:val="00AB7C10"/>
    <w:rsid w:val="00AC1E36"/>
    <w:rsid w:val="00AC2CF8"/>
    <w:rsid w:val="00AC3861"/>
    <w:rsid w:val="00AC40CE"/>
    <w:rsid w:val="00AC4633"/>
    <w:rsid w:val="00AC5B16"/>
    <w:rsid w:val="00AC5DD2"/>
    <w:rsid w:val="00AE16CA"/>
    <w:rsid w:val="00AE254F"/>
    <w:rsid w:val="00AE390C"/>
    <w:rsid w:val="00AE42DE"/>
    <w:rsid w:val="00AE4685"/>
    <w:rsid w:val="00AE718A"/>
    <w:rsid w:val="00AF1F4C"/>
    <w:rsid w:val="00AF591D"/>
    <w:rsid w:val="00AF609F"/>
    <w:rsid w:val="00AF6DF6"/>
    <w:rsid w:val="00AF7535"/>
    <w:rsid w:val="00B00649"/>
    <w:rsid w:val="00B03F0C"/>
    <w:rsid w:val="00B05207"/>
    <w:rsid w:val="00B05881"/>
    <w:rsid w:val="00B06C5E"/>
    <w:rsid w:val="00B10647"/>
    <w:rsid w:val="00B10D98"/>
    <w:rsid w:val="00B13C92"/>
    <w:rsid w:val="00B16EDE"/>
    <w:rsid w:val="00B20CB8"/>
    <w:rsid w:val="00B24A37"/>
    <w:rsid w:val="00B24DAA"/>
    <w:rsid w:val="00B26B3F"/>
    <w:rsid w:val="00B30399"/>
    <w:rsid w:val="00B31173"/>
    <w:rsid w:val="00B336E5"/>
    <w:rsid w:val="00B3468C"/>
    <w:rsid w:val="00B35389"/>
    <w:rsid w:val="00B35A79"/>
    <w:rsid w:val="00B3657D"/>
    <w:rsid w:val="00B4249E"/>
    <w:rsid w:val="00B455CC"/>
    <w:rsid w:val="00B50374"/>
    <w:rsid w:val="00B505AF"/>
    <w:rsid w:val="00B60A0A"/>
    <w:rsid w:val="00B630B7"/>
    <w:rsid w:val="00B646CB"/>
    <w:rsid w:val="00B673F5"/>
    <w:rsid w:val="00B71920"/>
    <w:rsid w:val="00B72F9C"/>
    <w:rsid w:val="00B756E7"/>
    <w:rsid w:val="00B81628"/>
    <w:rsid w:val="00B83649"/>
    <w:rsid w:val="00B847F4"/>
    <w:rsid w:val="00B85667"/>
    <w:rsid w:val="00B87264"/>
    <w:rsid w:val="00B87AA6"/>
    <w:rsid w:val="00B90250"/>
    <w:rsid w:val="00B91D66"/>
    <w:rsid w:val="00B92500"/>
    <w:rsid w:val="00BA21BA"/>
    <w:rsid w:val="00BA7511"/>
    <w:rsid w:val="00BA7891"/>
    <w:rsid w:val="00BB67E7"/>
    <w:rsid w:val="00BB6D4F"/>
    <w:rsid w:val="00BC216A"/>
    <w:rsid w:val="00BC63AF"/>
    <w:rsid w:val="00BD3167"/>
    <w:rsid w:val="00BD5CEA"/>
    <w:rsid w:val="00BE37AC"/>
    <w:rsid w:val="00BE499C"/>
    <w:rsid w:val="00BF0DD2"/>
    <w:rsid w:val="00BF453C"/>
    <w:rsid w:val="00BF4583"/>
    <w:rsid w:val="00C00DFC"/>
    <w:rsid w:val="00C01E5F"/>
    <w:rsid w:val="00C06C7C"/>
    <w:rsid w:val="00C105BB"/>
    <w:rsid w:val="00C12F39"/>
    <w:rsid w:val="00C14C0E"/>
    <w:rsid w:val="00C15D5B"/>
    <w:rsid w:val="00C20079"/>
    <w:rsid w:val="00C20155"/>
    <w:rsid w:val="00C26A24"/>
    <w:rsid w:val="00C26EE8"/>
    <w:rsid w:val="00C2738C"/>
    <w:rsid w:val="00C3074D"/>
    <w:rsid w:val="00C320B6"/>
    <w:rsid w:val="00C34701"/>
    <w:rsid w:val="00C348D5"/>
    <w:rsid w:val="00C34A0A"/>
    <w:rsid w:val="00C360C0"/>
    <w:rsid w:val="00C3770B"/>
    <w:rsid w:val="00C37CD5"/>
    <w:rsid w:val="00C427B6"/>
    <w:rsid w:val="00C43CF3"/>
    <w:rsid w:val="00C43F96"/>
    <w:rsid w:val="00C501BF"/>
    <w:rsid w:val="00C53676"/>
    <w:rsid w:val="00C5597A"/>
    <w:rsid w:val="00C56208"/>
    <w:rsid w:val="00C5630A"/>
    <w:rsid w:val="00C570A6"/>
    <w:rsid w:val="00C617AC"/>
    <w:rsid w:val="00C625E2"/>
    <w:rsid w:val="00C63BB5"/>
    <w:rsid w:val="00C64378"/>
    <w:rsid w:val="00C66478"/>
    <w:rsid w:val="00C71D28"/>
    <w:rsid w:val="00C72A64"/>
    <w:rsid w:val="00C736A7"/>
    <w:rsid w:val="00C7396D"/>
    <w:rsid w:val="00C74374"/>
    <w:rsid w:val="00C7685A"/>
    <w:rsid w:val="00C768A4"/>
    <w:rsid w:val="00C7708F"/>
    <w:rsid w:val="00C81BF8"/>
    <w:rsid w:val="00C8216A"/>
    <w:rsid w:val="00C84A17"/>
    <w:rsid w:val="00C85AC3"/>
    <w:rsid w:val="00C863E9"/>
    <w:rsid w:val="00C873F1"/>
    <w:rsid w:val="00C87844"/>
    <w:rsid w:val="00C93226"/>
    <w:rsid w:val="00C9464A"/>
    <w:rsid w:val="00CA47E3"/>
    <w:rsid w:val="00CB03B2"/>
    <w:rsid w:val="00CB0612"/>
    <w:rsid w:val="00CB0F94"/>
    <w:rsid w:val="00CB3C34"/>
    <w:rsid w:val="00CB6394"/>
    <w:rsid w:val="00CB6BC6"/>
    <w:rsid w:val="00CC23D9"/>
    <w:rsid w:val="00CC5107"/>
    <w:rsid w:val="00CC6246"/>
    <w:rsid w:val="00CD1A1F"/>
    <w:rsid w:val="00CD6E0F"/>
    <w:rsid w:val="00CE1742"/>
    <w:rsid w:val="00CE24BD"/>
    <w:rsid w:val="00CE5BD4"/>
    <w:rsid w:val="00CE651F"/>
    <w:rsid w:val="00CF301C"/>
    <w:rsid w:val="00CF3B97"/>
    <w:rsid w:val="00D013F4"/>
    <w:rsid w:val="00D0362D"/>
    <w:rsid w:val="00D07AE9"/>
    <w:rsid w:val="00D11ECA"/>
    <w:rsid w:val="00D11EEB"/>
    <w:rsid w:val="00D12E37"/>
    <w:rsid w:val="00D13AA9"/>
    <w:rsid w:val="00D14246"/>
    <w:rsid w:val="00D14974"/>
    <w:rsid w:val="00D164F0"/>
    <w:rsid w:val="00D17BCA"/>
    <w:rsid w:val="00D17F70"/>
    <w:rsid w:val="00D22D4B"/>
    <w:rsid w:val="00D24879"/>
    <w:rsid w:val="00D25DBA"/>
    <w:rsid w:val="00D277D3"/>
    <w:rsid w:val="00D30A8B"/>
    <w:rsid w:val="00D354E0"/>
    <w:rsid w:val="00D40165"/>
    <w:rsid w:val="00D403B5"/>
    <w:rsid w:val="00D41EB3"/>
    <w:rsid w:val="00D41F11"/>
    <w:rsid w:val="00D44491"/>
    <w:rsid w:val="00D44689"/>
    <w:rsid w:val="00D46671"/>
    <w:rsid w:val="00D472C2"/>
    <w:rsid w:val="00D47FE9"/>
    <w:rsid w:val="00D52502"/>
    <w:rsid w:val="00D56F38"/>
    <w:rsid w:val="00D6027A"/>
    <w:rsid w:val="00D60401"/>
    <w:rsid w:val="00D6051E"/>
    <w:rsid w:val="00D700CC"/>
    <w:rsid w:val="00D70343"/>
    <w:rsid w:val="00D711B3"/>
    <w:rsid w:val="00D71EF7"/>
    <w:rsid w:val="00D7212C"/>
    <w:rsid w:val="00D73C1C"/>
    <w:rsid w:val="00D83160"/>
    <w:rsid w:val="00D86C60"/>
    <w:rsid w:val="00D958C2"/>
    <w:rsid w:val="00D95C46"/>
    <w:rsid w:val="00DA0CCA"/>
    <w:rsid w:val="00DA2F11"/>
    <w:rsid w:val="00DA3A3D"/>
    <w:rsid w:val="00DA51B2"/>
    <w:rsid w:val="00DA64CC"/>
    <w:rsid w:val="00DB2236"/>
    <w:rsid w:val="00DB29E6"/>
    <w:rsid w:val="00DB34C9"/>
    <w:rsid w:val="00DB3E98"/>
    <w:rsid w:val="00DB4344"/>
    <w:rsid w:val="00DB5D0C"/>
    <w:rsid w:val="00DB7B6C"/>
    <w:rsid w:val="00DC129C"/>
    <w:rsid w:val="00DC16ED"/>
    <w:rsid w:val="00DC3002"/>
    <w:rsid w:val="00DC3CEF"/>
    <w:rsid w:val="00DC4135"/>
    <w:rsid w:val="00DC4213"/>
    <w:rsid w:val="00DC46EE"/>
    <w:rsid w:val="00DC5375"/>
    <w:rsid w:val="00DC5756"/>
    <w:rsid w:val="00DC5FEB"/>
    <w:rsid w:val="00DC66E8"/>
    <w:rsid w:val="00DC7BA3"/>
    <w:rsid w:val="00DD2D53"/>
    <w:rsid w:val="00DD3DB1"/>
    <w:rsid w:val="00DD4425"/>
    <w:rsid w:val="00DD4F75"/>
    <w:rsid w:val="00DD5955"/>
    <w:rsid w:val="00DD679E"/>
    <w:rsid w:val="00DD720C"/>
    <w:rsid w:val="00DE072E"/>
    <w:rsid w:val="00DE1E6B"/>
    <w:rsid w:val="00DE327F"/>
    <w:rsid w:val="00DE32B6"/>
    <w:rsid w:val="00DF2656"/>
    <w:rsid w:val="00DF400E"/>
    <w:rsid w:val="00DF5F32"/>
    <w:rsid w:val="00DF60C9"/>
    <w:rsid w:val="00DF75D5"/>
    <w:rsid w:val="00E03EB7"/>
    <w:rsid w:val="00E050CA"/>
    <w:rsid w:val="00E050F9"/>
    <w:rsid w:val="00E05107"/>
    <w:rsid w:val="00E0552B"/>
    <w:rsid w:val="00E05715"/>
    <w:rsid w:val="00E06C51"/>
    <w:rsid w:val="00E06F14"/>
    <w:rsid w:val="00E07218"/>
    <w:rsid w:val="00E11AED"/>
    <w:rsid w:val="00E122AF"/>
    <w:rsid w:val="00E12E80"/>
    <w:rsid w:val="00E139CD"/>
    <w:rsid w:val="00E14768"/>
    <w:rsid w:val="00E155A8"/>
    <w:rsid w:val="00E15B5D"/>
    <w:rsid w:val="00E15E58"/>
    <w:rsid w:val="00E179AF"/>
    <w:rsid w:val="00E24A00"/>
    <w:rsid w:val="00E256B5"/>
    <w:rsid w:val="00E278CB"/>
    <w:rsid w:val="00E30512"/>
    <w:rsid w:val="00E32DBA"/>
    <w:rsid w:val="00E35485"/>
    <w:rsid w:val="00E36482"/>
    <w:rsid w:val="00E4065E"/>
    <w:rsid w:val="00E4246E"/>
    <w:rsid w:val="00E425CB"/>
    <w:rsid w:val="00E46AC2"/>
    <w:rsid w:val="00E46F7C"/>
    <w:rsid w:val="00E503D4"/>
    <w:rsid w:val="00E53D18"/>
    <w:rsid w:val="00E56416"/>
    <w:rsid w:val="00E604BB"/>
    <w:rsid w:val="00E612E2"/>
    <w:rsid w:val="00E61977"/>
    <w:rsid w:val="00E64401"/>
    <w:rsid w:val="00E6502F"/>
    <w:rsid w:val="00E673A2"/>
    <w:rsid w:val="00E678F8"/>
    <w:rsid w:val="00E67EBD"/>
    <w:rsid w:val="00E71E35"/>
    <w:rsid w:val="00E72888"/>
    <w:rsid w:val="00E72C6A"/>
    <w:rsid w:val="00E72F7E"/>
    <w:rsid w:val="00E75DAD"/>
    <w:rsid w:val="00E80247"/>
    <w:rsid w:val="00E80AFC"/>
    <w:rsid w:val="00E80BAD"/>
    <w:rsid w:val="00E811DD"/>
    <w:rsid w:val="00E83359"/>
    <w:rsid w:val="00E85D91"/>
    <w:rsid w:val="00E90C25"/>
    <w:rsid w:val="00E91AFF"/>
    <w:rsid w:val="00E96B4F"/>
    <w:rsid w:val="00EA0014"/>
    <w:rsid w:val="00EA0BB8"/>
    <w:rsid w:val="00EA324E"/>
    <w:rsid w:val="00EA73AF"/>
    <w:rsid w:val="00EA7791"/>
    <w:rsid w:val="00EA7B3D"/>
    <w:rsid w:val="00EB1AD6"/>
    <w:rsid w:val="00EB266F"/>
    <w:rsid w:val="00EB29C8"/>
    <w:rsid w:val="00EB50F4"/>
    <w:rsid w:val="00EB61DE"/>
    <w:rsid w:val="00EB7314"/>
    <w:rsid w:val="00EB7AA9"/>
    <w:rsid w:val="00EC08DF"/>
    <w:rsid w:val="00EC0C10"/>
    <w:rsid w:val="00EC42F3"/>
    <w:rsid w:val="00EC4B69"/>
    <w:rsid w:val="00EC607E"/>
    <w:rsid w:val="00EC75C6"/>
    <w:rsid w:val="00ED1024"/>
    <w:rsid w:val="00ED1AFF"/>
    <w:rsid w:val="00ED3FB2"/>
    <w:rsid w:val="00EE2F96"/>
    <w:rsid w:val="00EE3C8E"/>
    <w:rsid w:val="00EE46C6"/>
    <w:rsid w:val="00EE5088"/>
    <w:rsid w:val="00EF0A81"/>
    <w:rsid w:val="00EF0BDD"/>
    <w:rsid w:val="00EF3093"/>
    <w:rsid w:val="00EF590F"/>
    <w:rsid w:val="00EF736E"/>
    <w:rsid w:val="00F012E7"/>
    <w:rsid w:val="00F0177B"/>
    <w:rsid w:val="00F01BC1"/>
    <w:rsid w:val="00F04D2D"/>
    <w:rsid w:val="00F05BEB"/>
    <w:rsid w:val="00F130D3"/>
    <w:rsid w:val="00F16BA2"/>
    <w:rsid w:val="00F17A0D"/>
    <w:rsid w:val="00F2075D"/>
    <w:rsid w:val="00F2357F"/>
    <w:rsid w:val="00F311F5"/>
    <w:rsid w:val="00F31AE3"/>
    <w:rsid w:val="00F34B21"/>
    <w:rsid w:val="00F36C74"/>
    <w:rsid w:val="00F37132"/>
    <w:rsid w:val="00F41620"/>
    <w:rsid w:val="00F417B1"/>
    <w:rsid w:val="00F427C6"/>
    <w:rsid w:val="00F43B91"/>
    <w:rsid w:val="00F45A37"/>
    <w:rsid w:val="00F47891"/>
    <w:rsid w:val="00F504F8"/>
    <w:rsid w:val="00F506C7"/>
    <w:rsid w:val="00F54ECD"/>
    <w:rsid w:val="00F56A41"/>
    <w:rsid w:val="00F650F9"/>
    <w:rsid w:val="00F7034C"/>
    <w:rsid w:val="00F7101D"/>
    <w:rsid w:val="00F72B1B"/>
    <w:rsid w:val="00F76827"/>
    <w:rsid w:val="00F76F05"/>
    <w:rsid w:val="00F77818"/>
    <w:rsid w:val="00F80101"/>
    <w:rsid w:val="00F82F32"/>
    <w:rsid w:val="00F83425"/>
    <w:rsid w:val="00F84B60"/>
    <w:rsid w:val="00F85C83"/>
    <w:rsid w:val="00F87FE9"/>
    <w:rsid w:val="00F9099D"/>
    <w:rsid w:val="00F932FB"/>
    <w:rsid w:val="00F93687"/>
    <w:rsid w:val="00F94D73"/>
    <w:rsid w:val="00F9522C"/>
    <w:rsid w:val="00F95EE6"/>
    <w:rsid w:val="00F97472"/>
    <w:rsid w:val="00FA2B5A"/>
    <w:rsid w:val="00FA2F90"/>
    <w:rsid w:val="00FB715F"/>
    <w:rsid w:val="00FC0E81"/>
    <w:rsid w:val="00FC0F06"/>
    <w:rsid w:val="00FC1177"/>
    <w:rsid w:val="00FC197B"/>
    <w:rsid w:val="00FC56D6"/>
    <w:rsid w:val="00FC6CAE"/>
    <w:rsid w:val="00FD1676"/>
    <w:rsid w:val="00FD32AC"/>
    <w:rsid w:val="00FD3360"/>
    <w:rsid w:val="00FD43DA"/>
    <w:rsid w:val="00FD534A"/>
    <w:rsid w:val="00FD5B67"/>
    <w:rsid w:val="00FE03E5"/>
    <w:rsid w:val="00FE2A5D"/>
    <w:rsid w:val="00FE3E19"/>
    <w:rsid w:val="00FF2052"/>
    <w:rsid w:val="00FF23B8"/>
    <w:rsid w:val="00FF6934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09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8F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F8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6382"/>
    <w:pPr>
      <w:ind w:left="720"/>
      <w:contextualSpacing/>
    </w:pPr>
  </w:style>
  <w:style w:type="paragraph" w:customStyle="1" w:styleId="zag">
    <w:name w:val="zag"/>
    <w:basedOn w:val="a"/>
    <w:rsid w:val="00A8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A831B0"/>
    <w:rPr>
      <w:b/>
      <w:bCs/>
    </w:rPr>
  </w:style>
  <w:style w:type="character" w:styleId="a7">
    <w:name w:val="Emphasis"/>
    <w:basedOn w:val="a0"/>
    <w:uiPriority w:val="20"/>
    <w:qFormat/>
    <w:rsid w:val="00A831B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8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09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8F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F8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6382"/>
    <w:pPr>
      <w:ind w:left="720"/>
      <w:contextualSpacing/>
    </w:pPr>
  </w:style>
  <w:style w:type="paragraph" w:customStyle="1" w:styleId="zag">
    <w:name w:val="zag"/>
    <w:basedOn w:val="a"/>
    <w:rsid w:val="00A8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A831B0"/>
    <w:rPr>
      <w:b/>
      <w:bCs/>
    </w:rPr>
  </w:style>
  <w:style w:type="character" w:styleId="a7">
    <w:name w:val="Emphasis"/>
    <w:basedOn w:val="a0"/>
    <w:uiPriority w:val="20"/>
    <w:qFormat/>
    <w:rsid w:val="00A831B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8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lobakrasnogors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halobakrasnogors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4B36-D699-4AC0-9894-5BE8A9E3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2</cp:revision>
  <cp:lastPrinted>2015-04-07T12:58:00Z</cp:lastPrinted>
  <dcterms:created xsi:type="dcterms:W3CDTF">2015-04-09T14:19:00Z</dcterms:created>
  <dcterms:modified xsi:type="dcterms:W3CDTF">2015-04-09T14:19:00Z</dcterms:modified>
</cp:coreProperties>
</file>