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r w:rsidRPr="00AD3153">
        <w:rPr>
          <w:i w:val="0"/>
          <w:sz w:val="26"/>
          <w:szCs w:val="26"/>
        </w:rPr>
        <w:t>Приложение</w:t>
      </w:r>
    </w:p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r w:rsidRPr="00AD3153">
        <w:rPr>
          <w:i w:val="0"/>
          <w:sz w:val="26"/>
          <w:szCs w:val="26"/>
        </w:rPr>
        <w:t>к постановлению администрации</w:t>
      </w:r>
    </w:p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r w:rsidRPr="00AD3153">
        <w:rPr>
          <w:i w:val="0"/>
          <w:sz w:val="26"/>
          <w:szCs w:val="26"/>
        </w:rPr>
        <w:t>городского округа Красногорск</w:t>
      </w:r>
    </w:p>
    <w:p w:rsidR="00FE42BD" w:rsidRPr="00AD3153" w:rsidRDefault="00FE42BD" w:rsidP="00D77380">
      <w:pPr>
        <w:spacing w:after="0" w:line="240" w:lineRule="auto"/>
        <w:ind w:left="11057"/>
        <w:rPr>
          <w:rFonts w:cs="Times New Roman"/>
          <w:sz w:val="26"/>
          <w:szCs w:val="26"/>
        </w:rPr>
      </w:pPr>
      <w:r w:rsidRPr="00AD3153">
        <w:rPr>
          <w:rFonts w:cs="Times New Roman"/>
          <w:sz w:val="26"/>
          <w:szCs w:val="26"/>
        </w:rPr>
        <w:t>от ______________ № _________</w:t>
      </w:r>
    </w:p>
    <w:p w:rsidR="00FE42BD" w:rsidRPr="00AD3153" w:rsidRDefault="00FE42BD" w:rsidP="00FE42BD">
      <w:pPr>
        <w:pStyle w:val="2"/>
        <w:ind w:left="11624"/>
        <w:jc w:val="left"/>
        <w:rPr>
          <w:i w:val="0"/>
          <w:sz w:val="26"/>
          <w:szCs w:val="26"/>
        </w:rPr>
      </w:pPr>
    </w:p>
    <w:p w:rsidR="00026C20" w:rsidRPr="00026C20" w:rsidRDefault="00E74112" w:rsidP="007E6FE2">
      <w:pPr>
        <w:spacing w:after="120" w:line="240" w:lineRule="auto"/>
        <w:jc w:val="center"/>
        <w:rPr>
          <w:rFonts w:cs="Times New Roman"/>
          <w:szCs w:val="28"/>
          <w:lang w:eastAsia="ru-RU"/>
        </w:rPr>
      </w:pPr>
      <w:r w:rsidRPr="006252AA">
        <w:rPr>
          <w:rFonts w:cs="Times New Roman"/>
          <w:bCs/>
          <w:sz w:val="26"/>
          <w:szCs w:val="26"/>
        </w:rPr>
        <w:t>Размер</w:t>
      </w:r>
      <w:r w:rsidR="00026C20" w:rsidRPr="006252AA">
        <w:rPr>
          <w:rFonts w:cs="Times New Roman"/>
          <w:bCs/>
          <w:sz w:val="26"/>
          <w:szCs w:val="26"/>
        </w:rPr>
        <w:t xml:space="preserve"> </w:t>
      </w:r>
      <w:r w:rsidR="00D64521" w:rsidRPr="006252AA">
        <w:rPr>
          <w:rFonts w:cs="Times New Roman"/>
          <w:bCs/>
          <w:sz w:val="26"/>
          <w:szCs w:val="26"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D64521" w:rsidRPr="006252AA">
        <w:rPr>
          <w:rFonts w:cs="Times New Roman"/>
          <w:sz w:val="26"/>
          <w:szCs w:val="26"/>
        </w:rPr>
        <w:t xml:space="preserve">городского округа </w:t>
      </w:r>
      <w:r w:rsidR="00D64521" w:rsidRPr="006252AA">
        <w:rPr>
          <w:rFonts w:cs="Times New Roman"/>
          <w:sz w:val="26"/>
          <w:szCs w:val="26"/>
          <w:lang w:eastAsia="ru-RU"/>
        </w:rPr>
        <w:t>Красногорск</w:t>
      </w:r>
      <w:r w:rsidR="00D64521" w:rsidRPr="006252AA">
        <w:rPr>
          <w:rFonts w:cs="Times New Roman"/>
          <w:bCs/>
          <w:sz w:val="26"/>
          <w:szCs w:val="26"/>
        </w:rPr>
        <w:t xml:space="preserve">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на территории </w:t>
      </w:r>
      <w:r w:rsidR="00D64521" w:rsidRPr="006252AA">
        <w:rPr>
          <w:rFonts w:cs="Times New Roman"/>
          <w:sz w:val="26"/>
          <w:szCs w:val="26"/>
        </w:rPr>
        <w:t xml:space="preserve">городского округа </w:t>
      </w:r>
      <w:r w:rsidR="00D64521" w:rsidRPr="006252AA">
        <w:rPr>
          <w:rFonts w:cs="Times New Roman"/>
          <w:bCs/>
          <w:sz w:val="26"/>
          <w:szCs w:val="26"/>
        </w:rPr>
        <w:t>Красногорск</w:t>
      </w:r>
      <w:r w:rsidR="006252AA">
        <w:rPr>
          <w:rFonts w:cs="Times New Roman"/>
          <w:bCs/>
          <w:sz w:val="26"/>
          <w:szCs w:val="26"/>
        </w:rPr>
        <w:t xml:space="preserve"> </w:t>
      </w:r>
      <w:r w:rsidR="007743E0" w:rsidRPr="006252AA">
        <w:rPr>
          <w:rFonts w:cs="Times New Roman"/>
          <w:bCs/>
          <w:sz w:val="26"/>
          <w:szCs w:val="26"/>
        </w:rPr>
        <w:t>с учетом НДС (руб./</w:t>
      </w:r>
      <w:proofErr w:type="spellStart"/>
      <w:r w:rsidR="007743E0" w:rsidRPr="006252AA">
        <w:rPr>
          <w:rFonts w:cs="Times New Roman"/>
          <w:bCs/>
          <w:sz w:val="26"/>
          <w:szCs w:val="26"/>
        </w:rPr>
        <w:t>кв.м</w:t>
      </w:r>
      <w:proofErr w:type="spellEnd"/>
      <w:r w:rsidR="007743E0" w:rsidRPr="006252AA">
        <w:rPr>
          <w:rFonts w:cs="Times New Roman"/>
          <w:bCs/>
          <w:sz w:val="26"/>
          <w:szCs w:val="26"/>
        </w:rPr>
        <w:t xml:space="preserve"> общей площади жилого помещения в месяц)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4"/>
      </w:tblGrid>
      <w:tr w:rsidR="00151585" w:rsidRPr="00293302" w:rsidTr="00151585">
        <w:trPr>
          <w:trHeight w:val="4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 платы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C76A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жилые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 со всеми видами удобств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151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КД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капитальности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имеющие одного и более видов удобств</w:t>
            </w:r>
          </w:p>
        </w:tc>
      </w:tr>
      <w:tr w:rsidR="00151585" w:rsidRPr="00293302" w:rsidTr="00151585">
        <w:trPr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лифтом и мусоропроводом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7F6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лифтом и без мусоропровода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6D7A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мусоропроводом и без лифта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лифта и мусоропровода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990F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85" w:rsidRPr="00293302" w:rsidTr="00151585">
        <w:trPr>
          <w:trHeight w:val="13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одним лифтом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двумя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четырьмя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одним лифтом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двумя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четырьмя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85" w:rsidRPr="00293302" w:rsidTr="0015158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51585" w:rsidRPr="00293302" w:rsidTr="00EC0AD5">
        <w:trPr>
          <w:trHeight w:val="28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293302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293302" w:rsidRDefault="002875F3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Работы по управлению с учетом абонентского обслуживания единого информационного расчетного центра,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C903CF" w:rsidRDefault="002875F3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798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C903CF" w:rsidRDefault="00287984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2875F3"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</w:tr>
      <w:tr w:rsidR="00151585" w:rsidRPr="00293302" w:rsidTr="00151585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паспортного стола </w:t>
            </w:r>
            <w:r w:rsidRPr="00293302">
              <w:rPr>
                <w:rFonts w:cs="Times New Roman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27191B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 w:rsidR="004D15C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D15C3" w:rsidRPr="00293302" w:rsidTr="001812E2">
        <w:trPr>
          <w:trHeight w:val="2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2879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28798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4D15C3" w:rsidRPr="00293302" w:rsidTr="00050588">
        <w:trPr>
          <w:trHeight w:val="7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5E69CC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9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5E69CC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9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ЕИРЦ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C903CF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D66354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151585" w:rsidRPr="00293302" w:rsidTr="001812E2">
        <w:trPr>
          <w:trHeight w:val="20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многоквартирном доме,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325E2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91757E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D66354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91757E"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91757E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325E2" w:rsidRDefault="0027191B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3630F8"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91757E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91757E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325E2" w:rsidRDefault="004D15C3" w:rsidP="00D66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6635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325E2" w:rsidRDefault="0091757E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325E2" w:rsidRDefault="0027191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325E2" w:rsidRDefault="0027191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325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4D15C3" w:rsidRPr="00293302" w:rsidTr="001812E2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Текущий ремонт многоквартирного дома,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4D15C3"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</w:tr>
      <w:tr w:rsidR="004D15C3" w:rsidRPr="00293302" w:rsidTr="001812E2">
        <w:trPr>
          <w:trHeight w:val="9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Текущий ремонт подъездов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D15C3"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151585" w:rsidRPr="00293302" w:rsidTr="001812E2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5,03</w:t>
            </w:r>
          </w:p>
        </w:tc>
      </w:tr>
      <w:tr w:rsidR="00151585" w:rsidRPr="00293302" w:rsidTr="0015158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внутридомово</w:t>
            </w:r>
            <w:r w:rsidR="007756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</w:t>
            </w:r>
            <w:r w:rsidR="007756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456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4D15C3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456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456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14,</w:t>
            </w:r>
            <w:r w:rsidR="008456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</w:t>
            </w:r>
            <w:r w:rsidR="004D15C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881F95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D15C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C903CF" w:rsidRDefault="00201B80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B0665D" w:rsidRPr="00293302" w:rsidTr="00A7714A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293302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293302" w:rsidRDefault="00B0665D" w:rsidP="00B0665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C903CF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1585" w:rsidRPr="00293302" w:rsidTr="00A7714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мусоропровода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881F95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881F95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881F95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881F95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881F95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F08A6" w:rsidRPr="00293302" w:rsidTr="00A7714A">
        <w:trPr>
          <w:trHeight w:val="1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293302" w:rsidRDefault="005F08A6" w:rsidP="005F0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293302" w:rsidRDefault="005F08A6" w:rsidP="005F0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прилегающей к многоквартирному дому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C903CF" w:rsidRDefault="005F08A6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881F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151585" w:rsidRPr="00293302" w:rsidTr="00151585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201B80" w:rsidP="00DA40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03C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DA4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C903C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6251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DA4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C903CF" w:rsidRDefault="00DA40D3" w:rsidP="0062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DA40D3" w:rsidP="00645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DA40D3" w:rsidP="00201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C903CF" w:rsidRDefault="00DA40D3" w:rsidP="00201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15,94</w:t>
            </w:r>
          </w:p>
        </w:tc>
      </w:tr>
      <w:tr w:rsidR="00201B80" w:rsidRPr="00293302" w:rsidTr="00A7714A">
        <w:trPr>
          <w:trHeight w:val="2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Коммунальные ресурсы в целях содержания общего имущества (дополнительно к размеру платы), в том числе: </w:t>
            </w:r>
            <w:r w:rsidRPr="00293302">
              <w:rPr>
                <w:rFonts w:cs="Times New Roman"/>
                <w:sz w:val="24"/>
                <w:szCs w:val="24"/>
              </w:rPr>
              <w:t>&lt;2&gt;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293302" w:rsidRDefault="00201B80" w:rsidP="00EC6335">
            <w:pPr>
              <w:spacing w:after="0" w:line="240" w:lineRule="auto"/>
              <w:ind w:left="175" w:right="174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cs="Times New Roman"/>
                <w:sz w:val="24"/>
                <w:szCs w:val="24"/>
              </w:rPr>
              <w:t>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определяется,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распоряжением Министерства жилищно-коммунального хозяйства Московской области от 22.05.2017 № 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 (ред. от 18.09.2020 № 355-РВ).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Электроэнер</w:t>
            </w:r>
            <w:r w:rsidR="00A77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A7714A">
        <w:trPr>
          <w:trHeight w:val="3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4C34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к размеру платы,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722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ствующей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уровню </w:t>
            </w:r>
            <w:proofErr w:type="spell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</w:t>
            </w:r>
            <w:r w:rsidR="00722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  <w:proofErr w:type="spell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4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при наличии в составе общего имущества собственников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10E2" w:rsidRPr="00293302" w:rsidTr="00A7714A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тепловой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</w:tr>
      <w:tr w:rsidR="008510E2" w:rsidRPr="00293302" w:rsidTr="00722451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8510E2" w:rsidRPr="00293302" w:rsidTr="0064490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Крышная 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BB1989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</w:tr>
      <w:tr w:rsidR="004C2290" w:rsidRPr="00293302" w:rsidTr="00A7714A">
        <w:trPr>
          <w:trHeight w:val="16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293302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293302" w:rsidRDefault="004C2290" w:rsidP="004C2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техническому обслуживанию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внутридомово</w:t>
            </w:r>
            <w:r w:rsidR="001A026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BB1989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FA06E8" w:rsidRPr="00293302" w:rsidTr="0064490C">
        <w:trPr>
          <w:trHeight w:val="1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293302" w:rsidRDefault="00F27131" w:rsidP="00F271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FA06E8" w:rsidRDefault="00FA06E8" w:rsidP="00FA06E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капитальности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имеющие </w:t>
            </w:r>
            <w:r w:rsidR="005639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видов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удобств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вывозом ЖБО (дополнительно к размеру платы):</w:t>
            </w:r>
          </w:p>
          <w:p w:rsidR="00FA06E8" w:rsidRPr="00293302" w:rsidRDefault="00FA06E8" w:rsidP="00FA06E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вывоз ЖБО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BB1989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BB1989" w:rsidRDefault="00EE604D" w:rsidP="00AC2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 w:rsidR="00AC23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  <w:bookmarkStart w:id="0" w:name="_GoBack"/>
            <w:bookmarkEnd w:id="0"/>
          </w:p>
        </w:tc>
      </w:tr>
      <w:tr w:rsidR="008510E2" w:rsidRPr="00293302" w:rsidTr="00B54CEB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F27131" w:rsidP="00F271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510E2"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D24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Коэффициенты к размеру платы, соответствующей уровню благоустройства </w:t>
            </w:r>
            <w:proofErr w:type="gramStart"/>
            <w:r w:rsidR="003D79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302">
              <w:rPr>
                <w:rFonts w:cs="Times New Roman"/>
                <w:sz w:val="24"/>
                <w:szCs w:val="24"/>
              </w:rPr>
              <w:t>&lt;</w:t>
            </w:r>
            <w:proofErr w:type="gramEnd"/>
            <w:r w:rsidR="00D24C61">
              <w:rPr>
                <w:rFonts w:cs="Times New Roman"/>
                <w:sz w:val="24"/>
                <w:szCs w:val="24"/>
              </w:rPr>
              <w:t>3</w:t>
            </w:r>
            <w:r w:rsidRPr="00293302">
              <w:rPr>
                <w:rFonts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989" w:rsidRPr="00293302" w:rsidTr="00560342">
        <w:trPr>
          <w:trHeight w:val="10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Являющиеся памятниками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BB1989" w:rsidRPr="00293302" w:rsidTr="00560342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Повышенной этажности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BB1989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98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</w:tbl>
    <w:p w:rsidR="00560342" w:rsidRDefault="00560342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595280" w:rsidRPr="00B70AE0" w:rsidRDefault="00595280" w:rsidP="00560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1</w:t>
      </w:r>
      <w:r w:rsidRPr="00B70AE0">
        <w:rPr>
          <w:rFonts w:cs="Times New Roman"/>
          <w:sz w:val="26"/>
          <w:szCs w:val="26"/>
        </w:rPr>
        <w:t>&gt;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1F2AC1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2</w:t>
      </w:r>
      <w:r w:rsidRPr="00B70AE0">
        <w:rPr>
          <w:rFonts w:cs="Times New Roman"/>
          <w:sz w:val="26"/>
          <w:szCs w:val="26"/>
        </w:rPr>
        <w:t xml:space="preserve">&gt; </w:t>
      </w:r>
      <w:r w:rsidR="001F2AC1" w:rsidRPr="00B70AE0">
        <w:rPr>
          <w:rFonts w:cs="Times New Roman"/>
          <w:sz w:val="26"/>
          <w:szCs w:val="26"/>
        </w:rPr>
        <w:t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 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 (ред. от 18.09.2020 № 355-РВ).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 xml:space="preserve"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r w:rsidR="00FE25D3" w:rsidRPr="00B70AE0">
        <w:rPr>
          <w:rFonts w:cs="Times New Roman"/>
          <w:sz w:val="26"/>
          <w:szCs w:val="26"/>
        </w:rPr>
        <w:t>постановлением</w:t>
      </w:r>
      <w:r w:rsidRPr="00B70AE0">
        <w:rPr>
          <w:rFonts w:cs="Times New Roman"/>
          <w:sz w:val="26"/>
          <w:szCs w:val="26"/>
        </w:rPr>
        <w:t xml:space="preserve"> Правительства Российской Федерации от 06.05.2011 </w:t>
      </w:r>
      <w:r w:rsidR="00FE25D3" w:rsidRPr="00B70AE0">
        <w:rPr>
          <w:rFonts w:cs="Times New Roman"/>
          <w:sz w:val="26"/>
          <w:szCs w:val="26"/>
        </w:rPr>
        <w:t>№ </w:t>
      </w:r>
      <w:r w:rsidRPr="00B70AE0">
        <w:rPr>
          <w:rFonts w:cs="Times New Roman"/>
          <w:sz w:val="26"/>
          <w:szCs w:val="26"/>
        </w:rPr>
        <w:t xml:space="preserve">354 </w:t>
      </w:r>
      <w:r w:rsidR="00FE25D3" w:rsidRPr="00B70AE0">
        <w:rPr>
          <w:rFonts w:cs="Times New Roman"/>
          <w:sz w:val="26"/>
          <w:szCs w:val="26"/>
        </w:rPr>
        <w:t>«</w:t>
      </w:r>
      <w:r w:rsidRPr="00B70AE0">
        <w:rPr>
          <w:rFonts w:cs="Times New Roman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FE25D3" w:rsidRPr="00B70AE0">
        <w:rPr>
          <w:rFonts w:cs="Times New Roman"/>
          <w:sz w:val="26"/>
          <w:szCs w:val="26"/>
        </w:rPr>
        <w:t>»</w:t>
      </w:r>
      <w:r w:rsidRPr="00B70AE0">
        <w:rPr>
          <w:rFonts w:cs="Times New Roman"/>
          <w:sz w:val="26"/>
          <w:szCs w:val="26"/>
        </w:rPr>
        <w:t>.</w:t>
      </w:r>
    </w:p>
    <w:p w:rsidR="001F2AC1" w:rsidRPr="00B70AE0" w:rsidRDefault="001F2AC1" w:rsidP="004A44C6">
      <w:pPr>
        <w:pStyle w:val="ConsPlusNormal"/>
        <w:ind w:right="14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70AE0">
        <w:rPr>
          <w:rFonts w:ascii="Times New Roman" w:hAnsi="Times New Roman" w:cs="Times New Roman"/>
          <w:sz w:val="26"/>
          <w:szCs w:val="26"/>
          <w:lang w:val="ru-RU"/>
        </w:rPr>
        <w:t>Расходы на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начисляются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3</w:t>
      </w:r>
      <w:r w:rsidRPr="00B70AE0">
        <w:rPr>
          <w:rFonts w:cs="Times New Roman"/>
          <w:sz w:val="26"/>
          <w:szCs w:val="26"/>
        </w:rPr>
        <w:t>&gt; К расходам за коммунальные ресурсы в целях содержания общего имущества в многоквартирном доме, за содержание прилегающей к многоквартирному дому территории коэффициенты не применяются.</w:t>
      </w:r>
    </w:p>
    <w:p w:rsidR="00595280" w:rsidRDefault="00595280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60342" w:rsidRDefault="00560342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60342" w:rsidRDefault="00560342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60342" w:rsidRPr="00B70AE0" w:rsidRDefault="00560342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Примечания: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 со всеми видами удобств - многоквартирные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 без одного или более видов удобств - многоквартирные дома, в которых отсутствует один или несколько видов оборудования (инженерных систем).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 пониженной капитальности - дома, имеющие: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облегченные фундаменты (каменные и бетонные, а также ленточные, бутовые и деревянные);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стены (облегченная кладка из кирпича, шлакоблоков и ракушечника, рубленые, брусчатые, смешанные (кирпичные и деревянные, сырцовые);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перекрытия деревянные или в комбинации с металлическими балками.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дома, являющиеся объектами культурного наследия, - дома, содержащиеся в Едином государственном реестре объектов культурного наследия (памятниках истории и культуры) Российской Федерации (Федеральный</w:t>
      </w:r>
      <w:r w:rsidR="00357BFE" w:rsidRPr="00B70AE0">
        <w:rPr>
          <w:rFonts w:cs="Times New Roman"/>
          <w:sz w:val="26"/>
          <w:szCs w:val="26"/>
        </w:rPr>
        <w:t xml:space="preserve"> закон </w:t>
      </w:r>
      <w:r w:rsidRPr="00B70AE0">
        <w:rPr>
          <w:rFonts w:cs="Times New Roman"/>
          <w:sz w:val="26"/>
          <w:szCs w:val="26"/>
        </w:rPr>
        <w:t xml:space="preserve">от 25.06.2002 </w:t>
      </w:r>
      <w:r w:rsidR="00357BFE" w:rsidRPr="00B70AE0">
        <w:rPr>
          <w:rFonts w:cs="Times New Roman"/>
          <w:sz w:val="26"/>
          <w:szCs w:val="26"/>
        </w:rPr>
        <w:t>№ </w:t>
      </w:r>
      <w:r w:rsidRPr="00B70AE0">
        <w:rPr>
          <w:rFonts w:cs="Times New Roman"/>
          <w:sz w:val="26"/>
          <w:szCs w:val="26"/>
        </w:rPr>
        <w:t xml:space="preserve">73-ФЗ </w:t>
      </w:r>
      <w:r w:rsidR="00357BFE" w:rsidRPr="00B70AE0">
        <w:rPr>
          <w:rFonts w:cs="Times New Roman"/>
          <w:sz w:val="26"/>
          <w:szCs w:val="26"/>
        </w:rPr>
        <w:t>«</w:t>
      </w:r>
      <w:r w:rsidRPr="00B70AE0">
        <w:rPr>
          <w:rFonts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357BFE" w:rsidRPr="00B70AE0">
        <w:rPr>
          <w:rFonts w:cs="Times New Roman"/>
          <w:sz w:val="26"/>
          <w:szCs w:val="26"/>
        </w:rPr>
        <w:t>»</w:t>
      </w:r>
      <w:r w:rsidRPr="00B70AE0">
        <w:rPr>
          <w:rFonts w:cs="Times New Roman"/>
          <w:sz w:val="26"/>
          <w:szCs w:val="26"/>
        </w:rPr>
        <w:t>).</w:t>
      </w:r>
    </w:p>
    <w:p w:rsidR="00026C2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B70AE0">
        <w:rPr>
          <w:rFonts w:cs="Times New Roman"/>
          <w:sz w:val="26"/>
          <w:szCs w:val="26"/>
        </w:rPr>
        <w:t>Многоквартирные дома повышенной этажности - дома свыше 100 метров, высотные (небоскребы) с наличием дополнительных требований к инженерному оборудованию дома.</w:t>
      </w:r>
    </w:p>
    <w:sectPr w:rsidR="00026C20" w:rsidRPr="00B70AE0" w:rsidSect="00A7412A">
      <w:pgSz w:w="16838" w:h="11906" w:orient="landscape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7F"/>
    <w:rsid w:val="00007CCD"/>
    <w:rsid w:val="00016219"/>
    <w:rsid w:val="000232B7"/>
    <w:rsid w:val="0002332D"/>
    <w:rsid w:val="000244B8"/>
    <w:rsid w:val="00026C20"/>
    <w:rsid w:val="00037507"/>
    <w:rsid w:val="00040E1C"/>
    <w:rsid w:val="00050588"/>
    <w:rsid w:val="00057FAC"/>
    <w:rsid w:val="000605ED"/>
    <w:rsid w:val="00092D75"/>
    <w:rsid w:val="000A7CDE"/>
    <w:rsid w:val="000C3082"/>
    <w:rsid w:val="000D6CEF"/>
    <w:rsid w:val="000F51EE"/>
    <w:rsid w:val="00125E22"/>
    <w:rsid w:val="00144305"/>
    <w:rsid w:val="00145377"/>
    <w:rsid w:val="00146A5E"/>
    <w:rsid w:val="00151585"/>
    <w:rsid w:val="00156DC3"/>
    <w:rsid w:val="0016718A"/>
    <w:rsid w:val="001812E2"/>
    <w:rsid w:val="00195FFE"/>
    <w:rsid w:val="001A026C"/>
    <w:rsid w:val="001A253D"/>
    <w:rsid w:val="001A4899"/>
    <w:rsid w:val="001B47BC"/>
    <w:rsid w:val="001C5609"/>
    <w:rsid w:val="001D001D"/>
    <w:rsid w:val="001D0B78"/>
    <w:rsid w:val="001E137F"/>
    <w:rsid w:val="001E2970"/>
    <w:rsid w:val="001E7BC3"/>
    <w:rsid w:val="001F2AC1"/>
    <w:rsid w:val="001F44BC"/>
    <w:rsid w:val="00201B80"/>
    <w:rsid w:val="00224640"/>
    <w:rsid w:val="0023564B"/>
    <w:rsid w:val="002475EE"/>
    <w:rsid w:val="002514A7"/>
    <w:rsid w:val="00257326"/>
    <w:rsid w:val="00263368"/>
    <w:rsid w:val="0026460C"/>
    <w:rsid w:val="0027191B"/>
    <w:rsid w:val="002819B2"/>
    <w:rsid w:val="002875F3"/>
    <w:rsid w:val="00287984"/>
    <w:rsid w:val="00293302"/>
    <w:rsid w:val="002B4733"/>
    <w:rsid w:val="002B4B2C"/>
    <w:rsid w:val="002E4F6B"/>
    <w:rsid w:val="00311E43"/>
    <w:rsid w:val="00337A28"/>
    <w:rsid w:val="0034259A"/>
    <w:rsid w:val="0034729C"/>
    <w:rsid w:val="00357BFE"/>
    <w:rsid w:val="003630F8"/>
    <w:rsid w:val="00385D8A"/>
    <w:rsid w:val="003925CE"/>
    <w:rsid w:val="003A1E87"/>
    <w:rsid w:val="003C0C80"/>
    <w:rsid w:val="003C0FBC"/>
    <w:rsid w:val="003C1255"/>
    <w:rsid w:val="003C1490"/>
    <w:rsid w:val="003C5F90"/>
    <w:rsid w:val="003D46C8"/>
    <w:rsid w:val="003D79BC"/>
    <w:rsid w:val="003E3C4D"/>
    <w:rsid w:val="003F1A1D"/>
    <w:rsid w:val="00404812"/>
    <w:rsid w:val="0042051E"/>
    <w:rsid w:val="0042762F"/>
    <w:rsid w:val="004303DF"/>
    <w:rsid w:val="00481BD4"/>
    <w:rsid w:val="0048215F"/>
    <w:rsid w:val="0049298C"/>
    <w:rsid w:val="004A44C6"/>
    <w:rsid w:val="004B7584"/>
    <w:rsid w:val="004C2290"/>
    <w:rsid w:val="004C320A"/>
    <w:rsid w:val="004C34F9"/>
    <w:rsid w:val="004D15C3"/>
    <w:rsid w:val="004E5BCD"/>
    <w:rsid w:val="004F2C4E"/>
    <w:rsid w:val="004F44A3"/>
    <w:rsid w:val="005018AC"/>
    <w:rsid w:val="0051578C"/>
    <w:rsid w:val="0053686A"/>
    <w:rsid w:val="00541DD7"/>
    <w:rsid w:val="00546263"/>
    <w:rsid w:val="00560342"/>
    <w:rsid w:val="00563927"/>
    <w:rsid w:val="00582417"/>
    <w:rsid w:val="00595280"/>
    <w:rsid w:val="0059794E"/>
    <w:rsid w:val="005A3894"/>
    <w:rsid w:val="005B103B"/>
    <w:rsid w:val="005D2256"/>
    <w:rsid w:val="005E69CC"/>
    <w:rsid w:val="005F08A6"/>
    <w:rsid w:val="00606499"/>
    <w:rsid w:val="0061150E"/>
    <w:rsid w:val="006234FF"/>
    <w:rsid w:val="00625144"/>
    <w:rsid w:val="006252AA"/>
    <w:rsid w:val="0064490C"/>
    <w:rsid w:val="00645FBA"/>
    <w:rsid w:val="00657993"/>
    <w:rsid w:val="00670F48"/>
    <w:rsid w:val="006718B0"/>
    <w:rsid w:val="00680759"/>
    <w:rsid w:val="006C643B"/>
    <w:rsid w:val="006D7A93"/>
    <w:rsid w:val="007143B3"/>
    <w:rsid w:val="00722451"/>
    <w:rsid w:val="00731335"/>
    <w:rsid w:val="00735E70"/>
    <w:rsid w:val="0075297C"/>
    <w:rsid w:val="00760AC2"/>
    <w:rsid w:val="00771698"/>
    <w:rsid w:val="007743E0"/>
    <w:rsid w:val="007756CD"/>
    <w:rsid w:val="007849F5"/>
    <w:rsid w:val="00794566"/>
    <w:rsid w:val="007A63E9"/>
    <w:rsid w:val="007B27FF"/>
    <w:rsid w:val="007B74E0"/>
    <w:rsid w:val="007C457A"/>
    <w:rsid w:val="007D7FBB"/>
    <w:rsid w:val="007E6FE2"/>
    <w:rsid w:val="007F6D42"/>
    <w:rsid w:val="00801F34"/>
    <w:rsid w:val="008168DA"/>
    <w:rsid w:val="008307FB"/>
    <w:rsid w:val="008456BF"/>
    <w:rsid w:val="008510E2"/>
    <w:rsid w:val="00863DE3"/>
    <w:rsid w:val="00871D03"/>
    <w:rsid w:val="00876170"/>
    <w:rsid w:val="00881F95"/>
    <w:rsid w:val="00897BDA"/>
    <w:rsid w:val="008B205C"/>
    <w:rsid w:val="008C40A5"/>
    <w:rsid w:val="008E2A55"/>
    <w:rsid w:val="008E4684"/>
    <w:rsid w:val="009016E0"/>
    <w:rsid w:val="00911358"/>
    <w:rsid w:val="0091757E"/>
    <w:rsid w:val="00917603"/>
    <w:rsid w:val="00955AF0"/>
    <w:rsid w:val="0097782D"/>
    <w:rsid w:val="00990F2D"/>
    <w:rsid w:val="00993DD5"/>
    <w:rsid w:val="009D0995"/>
    <w:rsid w:val="00A037F3"/>
    <w:rsid w:val="00A167BE"/>
    <w:rsid w:val="00A22AD6"/>
    <w:rsid w:val="00A40CC9"/>
    <w:rsid w:val="00A47327"/>
    <w:rsid w:val="00A63DE6"/>
    <w:rsid w:val="00A7412A"/>
    <w:rsid w:val="00A7714A"/>
    <w:rsid w:val="00AA1376"/>
    <w:rsid w:val="00AB35D2"/>
    <w:rsid w:val="00AB47FA"/>
    <w:rsid w:val="00AB5C2C"/>
    <w:rsid w:val="00AC2387"/>
    <w:rsid w:val="00AC326A"/>
    <w:rsid w:val="00AC46F4"/>
    <w:rsid w:val="00AC5B38"/>
    <w:rsid w:val="00AD3153"/>
    <w:rsid w:val="00AE1BCA"/>
    <w:rsid w:val="00AE7A5E"/>
    <w:rsid w:val="00AE7E58"/>
    <w:rsid w:val="00B00733"/>
    <w:rsid w:val="00B01210"/>
    <w:rsid w:val="00B0665D"/>
    <w:rsid w:val="00B3367F"/>
    <w:rsid w:val="00B41A81"/>
    <w:rsid w:val="00B424D4"/>
    <w:rsid w:val="00B513D9"/>
    <w:rsid w:val="00B54CEB"/>
    <w:rsid w:val="00B67B61"/>
    <w:rsid w:val="00B70AE0"/>
    <w:rsid w:val="00B718C8"/>
    <w:rsid w:val="00B7781F"/>
    <w:rsid w:val="00B82088"/>
    <w:rsid w:val="00B90E61"/>
    <w:rsid w:val="00BA1CA4"/>
    <w:rsid w:val="00BB1989"/>
    <w:rsid w:val="00BB4EAC"/>
    <w:rsid w:val="00BC3C43"/>
    <w:rsid w:val="00BC5AB6"/>
    <w:rsid w:val="00BD1919"/>
    <w:rsid w:val="00BD3269"/>
    <w:rsid w:val="00BD3599"/>
    <w:rsid w:val="00BD572A"/>
    <w:rsid w:val="00BE4B1E"/>
    <w:rsid w:val="00BE4E26"/>
    <w:rsid w:val="00C05674"/>
    <w:rsid w:val="00C117BF"/>
    <w:rsid w:val="00C325E2"/>
    <w:rsid w:val="00C63174"/>
    <w:rsid w:val="00C71C20"/>
    <w:rsid w:val="00C76A8C"/>
    <w:rsid w:val="00C903CF"/>
    <w:rsid w:val="00C91546"/>
    <w:rsid w:val="00C94FE7"/>
    <w:rsid w:val="00CA5690"/>
    <w:rsid w:val="00CC0FFD"/>
    <w:rsid w:val="00CD64D5"/>
    <w:rsid w:val="00CE0AAF"/>
    <w:rsid w:val="00D24C61"/>
    <w:rsid w:val="00D322F6"/>
    <w:rsid w:val="00D329F2"/>
    <w:rsid w:val="00D44612"/>
    <w:rsid w:val="00D45CA4"/>
    <w:rsid w:val="00D62AEC"/>
    <w:rsid w:val="00D64521"/>
    <w:rsid w:val="00D66354"/>
    <w:rsid w:val="00D77380"/>
    <w:rsid w:val="00D81F13"/>
    <w:rsid w:val="00D921D3"/>
    <w:rsid w:val="00D92B77"/>
    <w:rsid w:val="00DA40D3"/>
    <w:rsid w:val="00DA7747"/>
    <w:rsid w:val="00DC08BC"/>
    <w:rsid w:val="00DC1B3E"/>
    <w:rsid w:val="00DC23B3"/>
    <w:rsid w:val="00DC49DB"/>
    <w:rsid w:val="00DE1484"/>
    <w:rsid w:val="00E30567"/>
    <w:rsid w:val="00E34873"/>
    <w:rsid w:val="00E4131F"/>
    <w:rsid w:val="00E44460"/>
    <w:rsid w:val="00E7076B"/>
    <w:rsid w:val="00E72431"/>
    <w:rsid w:val="00E74112"/>
    <w:rsid w:val="00E76E41"/>
    <w:rsid w:val="00EA3DC3"/>
    <w:rsid w:val="00EB588C"/>
    <w:rsid w:val="00EB76C3"/>
    <w:rsid w:val="00EC0AD5"/>
    <w:rsid w:val="00EC6335"/>
    <w:rsid w:val="00ED71D5"/>
    <w:rsid w:val="00EE08A3"/>
    <w:rsid w:val="00EE47FC"/>
    <w:rsid w:val="00EE604D"/>
    <w:rsid w:val="00F27131"/>
    <w:rsid w:val="00F4312C"/>
    <w:rsid w:val="00F46B5E"/>
    <w:rsid w:val="00F546B3"/>
    <w:rsid w:val="00F7029A"/>
    <w:rsid w:val="00F95A7B"/>
    <w:rsid w:val="00FA06E8"/>
    <w:rsid w:val="00FA074B"/>
    <w:rsid w:val="00FB3416"/>
    <w:rsid w:val="00FB6808"/>
    <w:rsid w:val="00FE25D3"/>
    <w:rsid w:val="00FE42BD"/>
    <w:rsid w:val="00FE4656"/>
    <w:rsid w:val="00FE7E7C"/>
    <w:rsid w:val="00FF0555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D0188-EB80-4DBB-BE73-E3D6692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7F"/>
    <w:pPr>
      <w:ind w:left="720"/>
      <w:contextualSpacing/>
    </w:pPr>
  </w:style>
  <w:style w:type="table" w:styleId="a4">
    <w:name w:val="Table Grid"/>
    <w:basedOn w:val="a1"/>
    <w:uiPriority w:val="39"/>
    <w:rsid w:val="0091135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11358"/>
    <w:pPr>
      <w:spacing w:after="0" w:line="240" w:lineRule="auto"/>
      <w:jc w:val="both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11358"/>
    <w:rPr>
      <w:rFonts w:eastAsia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7B74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D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5C69-8A23-415D-878E-ADFAFF5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cp:lastPrinted>2023-12-20T13:23:00Z</cp:lastPrinted>
  <dcterms:created xsi:type="dcterms:W3CDTF">2019-03-19T08:58:00Z</dcterms:created>
  <dcterms:modified xsi:type="dcterms:W3CDTF">2023-12-20T13:59:00Z</dcterms:modified>
</cp:coreProperties>
</file>