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880"/>
        <w:gridCol w:w="1697"/>
        <w:gridCol w:w="713"/>
        <w:gridCol w:w="942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983"/>
        <w:gridCol w:w="10"/>
        <w:gridCol w:w="854"/>
        <w:gridCol w:w="727"/>
        <w:gridCol w:w="1301"/>
        <w:gridCol w:w="9"/>
      </w:tblGrid>
      <w:tr w:rsidR="00C83B5F" w:rsidRPr="003104DE" w:rsidTr="00C83B5F">
        <w:trPr>
          <w:gridAfter w:val="1"/>
          <w:wAfter w:w="9" w:type="dxa"/>
          <w:trHeight w:val="420"/>
        </w:trPr>
        <w:tc>
          <w:tcPr>
            <w:tcW w:w="500" w:type="dxa"/>
            <w:vMerge w:val="restart"/>
          </w:tcPr>
          <w:p w:rsidR="00C83B5F" w:rsidRPr="003104DE" w:rsidRDefault="00C83B5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80" w:type="dxa"/>
            <w:vMerge w:val="restart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13" w:type="dxa"/>
            <w:vMerge w:val="restart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942" w:type="dxa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38" w:type="dxa"/>
            <w:gridSpan w:val="24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1" w:type="dxa"/>
            <w:vMerge w:val="restart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C83B5F" w:rsidRPr="003104DE" w:rsidTr="00C83B5F">
        <w:trPr>
          <w:gridAfter w:val="1"/>
          <w:wAfter w:w="9" w:type="dxa"/>
          <w:trHeight w:val="390"/>
        </w:trPr>
        <w:tc>
          <w:tcPr>
            <w:tcW w:w="500" w:type="dxa"/>
            <w:vMerge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C83B5F" w:rsidRPr="003104DE" w:rsidRDefault="00C83B5F" w:rsidP="002A7698"/>
        </w:tc>
        <w:tc>
          <w:tcPr>
            <w:tcW w:w="1697" w:type="dxa"/>
            <w:vMerge/>
          </w:tcPr>
          <w:p w:rsidR="00C83B5F" w:rsidRPr="003104DE" w:rsidRDefault="00C83B5F" w:rsidP="002A7698"/>
        </w:tc>
        <w:tc>
          <w:tcPr>
            <w:tcW w:w="713" w:type="dxa"/>
            <w:vMerge/>
          </w:tcPr>
          <w:p w:rsidR="00C83B5F" w:rsidRPr="003104DE" w:rsidRDefault="00C83B5F" w:rsidP="002A7698"/>
        </w:tc>
        <w:tc>
          <w:tcPr>
            <w:tcW w:w="942" w:type="dxa"/>
          </w:tcPr>
          <w:p w:rsidR="00C83B5F" w:rsidRPr="003104DE" w:rsidRDefault="00C83B5F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707" w:type="dxa"/>
            <w:gridSpan w:val="21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4" w:type="dxa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</w:tcPr>
          <w:p w:rsidR="00C83B5F" w:rsidRPr="003104DE" w:rsidRDefault="00C83B5F" w:rsidP="002A7698"/>
        </w:tc>
      </w:tr>
      <w:tr w:rsidR="00967182" w:rsidRPr="003104DE" w:rsidTr="00C83B5F">
        <w:trPr>
          <w:gridAfter w:val="1"/>
          <w:wAfter w:w="9" w:type="dxa"/>
          <w:trHeight w:val="180"/>
        </w:trPr>
        <w:tc>
          <w:tcPr>
            <w:tcW w:w="500" w:type="dxa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3</w:t>
            </w:r>
          </w:p>
        </w:tc>
        <w:tc>
          <w:tcPr>
            <w:tcW w:w="1697" w:type="dxa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4</w:t>
            </w:r>
          </w:p>
        </w:tc>
        <w:tc>
          <w:tcPr>
            <w:tcW w:w="713" w:type="dxa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5</w:t>
            </w:r>
          </w:p>
        </w:tc>
        <w:tc>
          <w:tcPr>
            <w:tcW w:w="942" w:type="dxa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6</w:t>
            </w:r>
          </w:p>
        </w:tc>
        <w:tc>
          <w:tcPr>
            <w:tcW w:w="4707" w:type="dxa"/>
            <w:gridSpan w:val="21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7</w:t>
            </w:r>
          </w:p>
        </w:tc>
        <w:tc>
          <w:tcPr>
            <w:tcW w:w="854" w:type="dxa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8</w:t>
            </w:r>
          </w:p>
        </w:tc>
        <w:tc>
          <w:tcPr>
            <w:tcW w:w="727" w:type="dxa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9</w:t>
            </w:r>
          </w:p>
        </w:tc>
        <w:tc>
          <w:tcPr>
            <w:tcW w:w="1301" w:type="dxa"/>
          </w:tcPr>
          <w:p w:rsidR="00967182" w:rsidRPr="003104DE" w:rsidRDefault="00967182" w:rsidP="009671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549EC" w:rsidRPr="003104DE" w:rsidTr="00F549EC">
        <w:trPr>
          <w:gridAfter w:val="1"/>
          <w:wAfter w:w="9" w:type="dxa"/>
          <w:trHeight w:val="363"/>
        </w:trPr>
        <w:tc>
          <w:tcPr>
            <w:tcW w:w="500" w:type="dxa"/>
            <w:vMerge w:val="restart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shd w:val="clear" w:color="auto" w:fill="FFFFCC"/>
            <w:vAlign w:val="center"/>
          </w:tcPr>
          <w:p w:rsidR="00F549EC" w:rsidRPr="003104DE" w:rsidRDefault="00F549EC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80" w:type="dxa"/>
            <w:vMerge w:val="restart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138739,59041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 w:val="restart"/>
            <w:vAlign w:val="center"/>
          </w:tcPr>
          <w:p w:rsidR="00F549EC" w:rsidRPr="003104DE" w:rsidRDefault="00F549EC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49EC" w:rsidRPr="003104DE" w:rsidTr="005C2E85">
        <w:trPr>
          <w:gridAfter w:val="1"/>
          <w:wAfter w:w="9" w:type="dxa"/>
          <w:trHeight w:val="239"/>
        </w:trPr>
        <w:tc>
          <w:tcPr>
            <w:tcW w:w="500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4" w:type="dxa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F549EC" w:rsidRPr="003104DE" w:rsidRDefault="00F549EC" w:rsidP="00695BD8"/>
        </w:tc>
      </w:tr>
      <w:tr w:rsidR="00F549EC" w:rsidRPr="003104DE" w:rsidTr="00F549EC">
        <w:trPr>
          <w:gridAfter w:val="1"/>
          <w:wAfter w:w="9" w:type="dxa"/>
          <w:trHeight w:val="603"/>
        </w:trPr>
        <w:tc>
          <w:tcPr>
            <w:tcW w:w="500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138039,59041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/>
          </w:tcPr>
          <w:p w:rsidR="00F549EC" w:rsidRPr="003104DE" w:rsidRDefault="00F549EC" w:rsidP="00695BD8"/>
        </w:tc>
      </w:tr>
      <w:tr w:rsidR="00E8071C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Pr="003104D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E8071C" w:rsidRPr="003104DE" w:rsidRDefault="00E8071C" w:rsidP="00E8071C"/>
        </w:tc>
      </w:tr>
      <w:tr w:rsidR="00E8071C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E8071C" w:rsidRPr="003104DE" w:rsidRDefault="00E8071C" w:rsidP="00E8071C"/>
        </w:tc>
      </w:tr>
      <w:tr w:rsidR="00967182" w:rsidRPr="003104DE" w:rsidTr="005C2E85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FFFFCC"/>
          </w:tcPr>
          <w:p w:rsidR="00967182" w:rsidRPr="003104DE" w:rsidRDefault="005C2E85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>Количество мероприятий по профилактике терроризма</w:t>
            </w:r>
            <w:proofErr w:type="gramStart"/>
            <w:r w:rsidRPr="005C2E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2E85">
              <w:rPr>
                <w:rFonts w:ascii="Times New Roman" w:hAnsi="Times New Roman" w:cs="Times New Roman"/>
              </w:rPr>
              <w:t xml:space="preserve"> экстремизма</w:t>
            </w:r>
            <w:r w:rsidR="00967182" w:rsidRPr="003104DE">
              <w:rPr>
                <w:rFonts w:ascii="Times New Roman" w:hAnsi="Times New Roman" w:cs="Times New Roman"/>
              </w:rPr>
              <w:t>, единиц.</w:t>
            </w:r>
          </w:p>
        </w:tc>
        <w:tc>
          <w:tcPr>
            <w:tcW w:w="880" w:type="dxa"/>
            <w:vMerge w:val="restart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967182" w:rsidRPr="003104DE" w:rsidRDefault="00967182" w:rsidP="002A7698">
            <w:pPr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6" w:type="dxa"/>
            <w:gridSpan w:val="17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967182" w:rsidRPr="003104DE" w:rsidTr="005C2E85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67182" w:rsidRPr="003104DE" w:rsidRDefault="00967182" w:rsidP="002A7698"/>
        </w:tc>
        <w:tc>
          <w:tcPr>
            <w:tcW w:w="1697" w:type="dxa"/>
            <w:vMerge/>
          </w:tcPr>
          <w:p w:rsidR="00967182" w:rsidRPr="003104DE" w:rsidRDefault="00967182" w:rsidP="002A7698"/>
        </w:tc>
        <w:tc>
          <w:tcPr>
            <w:tcW w:w="713" w:type="dxa"/>
            <w:vMerge w:val="restart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967182" w:rsidRPr="003104DE" w:rsidRDefault="00967182" w:rsidP="002A7698"/>
        </w:tc>
      </w:tr>
      <w:tr w:rsidR="00967182" w:rsidRPr="003104DE" w:rsidTr="005C2E85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67182" w:rsidRPr="003104DE" w:rsidRDefault="00967182" w:rsidP="002A7698"/>
        </w:tc>
        <w:tc>
          <w:tcPr>
            <w:tcW w:w="1697" w:type="dxa"/>
            <w:vMerge/>
          </w:tcPr>
          <w:p w:rsidR="00967182" w:rsidRPr="003104DE" w:rsidRDefault="00967182" w:rsidP="002A7698"/>
        </w:tc>
        <w:tc>
          <w:tcPr>
            <w:tcW w:w="713" w:type="dxa"/>
            <w:vMerge/>
          </w:tcPr>
          <w:p w:rsidR="00967182" w:rsidRPr="003104DE" w:rsidRDefault="00967182" w:rsidP="002A7698"/>
        </w:tc>
        <w:tc>
          <w:tcPr>
            <w:tcW w:w="942" w:type="dxa"/>
            <w:vMerge/>
          </w:tcPr>
          <w:p w:rsidR="00967182" w:rsidRPr="003104DE" w:rsidRDefault="00967182" w:rsidP="002A7698"/>
        </w:tc>
        <w:tc>
          <w:tcPr>
            <w:tcW w:w="850" w:type="dxa"/>
            <w:vMerge/>
          </w:tcPr>
          <w:p w:rsidR="00967182" w:rsidRPr="003104DE" w:rsidRDefault="00967182" w:rsidP="002A7698"/>
        </w:tc>
        <w:tc>
          <w:tcPr>
            <w:tcW w:w="851" w:type="dxa"/>
            <w:gridSpan w:val="4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967182" w:rsidRPr="003104DE" w:rsidRDefault="00967182" w:rsidP="002A7698"/>
        </w:tc>
        <w:tc>
          <w:tcPr>
            <w:tcW w:w="727" w:type="dxa"/>
            <w:vMerge/>
          </w:tcPr>
          <w:p w:rsidR="00967182" w:rsidRPr="003104DE" w:rsidRDefault="00967182" w:rsidP="002A7698"/>
        </w:tc>
        <w:tc>
          <w:tcPr>
            <w:tcW w:w="1301" w:type="dxa"/>
            <w:vMerge/>
          </w:tcPr>
          <w:p w:rsidR="00967182" w:rsidRPr="003104DE" w:rsidRDefault="00967182" w:rsidP="002A7698"/>
        </w:tc>
      </w:tr>
      <w:tr w:rsidR="00E8071C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</w:tcPr>
          <w:p w:rsidR="00E8071C" w:rsidRPr="003104DE" w:rsidRDefault="00E8071C" w:rsidP="00E8071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szCs w:val="18"/>
              </w:rPr>
              <w:t xml:space="preserve">Приобретение оборудования (материалов), наглядных пособий и оснащения для </w:t>
            </w:r>
            <w:r w:rsidRPr="003104DE">
              <w:rPr>
                <w:rFonts w:ascii="Times New Roman" w:eastAsia="Calibri" w:hAnsi="Times New Roman" w:cs="Times New Roman"/>
                <w:szCs w:val="18"/>
              </w:rPr>
              <w:lastRenderedPageBreak/>
              <w:t>использования при проведении тренировок на объектах с массовым пребыванием людей</w:t>
            </w:r>
          </w:p>
        </w:tc>
        <w:tc>
          <w:tcPr>
            <w:tcW w:w="880" w:type="dxa"/>
            <w:vMerge w:val="restart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E8071C" w:rsidRPr="003104DE" w:rsidRDefault="00E8071C" w:rsidP="00E8071C"/>
        </w:tc>
        <w:tc>
          <w:tcPr>
            <w:tcW w:w="1697" w:type="dxa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E8071C" w:rsidRPr="003104DE" w:rsidRDefault="00E8071C" w:rsidP="00E8071C"/>
        </w:tc>
      </w:tr>
      <w:tr w:rsidR="00E8071C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E8071C" w:rsidRPr="003104DE" w:rsidRDefault="00E8071C" w:rsidP="00E8071C"/>
        </w:tc>
        <w:tc>
          <w:tcPr>
            <w:tcW w:w="1697" w:type="dxa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42" w:type="dxa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850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vMerge/>
          </w:tcPr>
          <w:p w:rsidR="00E8071C" w:rsidRPr="003104DE" w:rsidRDefault="00E8071C" w:rsidP="00E8071C"/>
        </w:tc>
      </w:tr>
      <w:tr w:rsidR="00967182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80" w:type="dxa"/>
            <w:vMerge w:val="restart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</w:tcPr>
          <w:p w:rsidR="00967182" w:rsidRPr="003104DE" w:rsidRDefault="00967182" w:rsidP="002A7698"/>
        </w:tc>
      </w:tr>
      <w:tr w:rsidR="00967182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967182" w:rsidRPr="003104DE" w:rsidRDefault="00967182" w:rsidP="002A7698"/>
        </w:tc>
      </w:tr>
      <w:tr w:rsidR="00967182" w:rsidRPr="003104DE" w:rsidTr="00C83B5F">
        <w:trPr>
          <w:gridAfter w:val="1"/>
          <w:wAfter w:w="9" w:type="dxa"/>
          <w:trHeight w:val="105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942" w:type="dxa"/>
            <w:vMerge/>
          </w:tcPr>
          <w:p w:rsidR="00967182" w:rsidRPr="003104D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40" w:type="dxa"/>
            <w:gridSpan w:val="3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2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301" w:type="dxa"/>
            <w:vMerge/>
          </w:tcPr>
          <w:p w:rsidR="00967182" w:rsidRPr="003104DE" w:rsidRDefault="00967182" w:rsidP="002A7698"/>
        </w:tc>
      </w:tr>
      <w:tr w:rsidR="00F549EC" w:rsidRPr="003104DE" w:rsidTr="00F549EC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</w:tcPr>
          <w:p w:rsidR="00F549EC" w:rsidRPr="003104DE" w:rsidRDefault="00F549EC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proofErr w:type="spellStart"/>
            <w:r>
              <w:rPr>
                <w:rFonts w:ascii="Times New Roman" w:hAnsi="Times New Roman" w:cs="Times New Roman"/>
              </w:rPr>
              <w:t>укреплё</w:t>
            </w:r>
            <w:r w:rsidRPr="003104DE">
              <w:rPr>
                <w:rFonts w:ascii="Times New Roman" w:hAnsi="Times New Roman" w:cs="Times New Roman"/>
              </w:rPr>
              <w:t>нности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880" w:type="dxa"/>
            <w:vMerge w:val="restart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138739,59041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54938" w:rsidRDefault="00F549EC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8286,70000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01" w:type="dxa"/>
            <w:vMerge w:val="restart"/>
          </w:tcPr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а»,</w:t>
            </w:r>
          </w:p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549EC" w:rsidRPr="003104DE" w:rsidRDefault="00F549EC" w:rsidP="00695B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F549EC" w:rsidRPr="003104DE" w:rsidTr="00C83B5F">
        <w:trPr>
          <w:gridAfter w:val="1"/>
          <w:wAfter w:w="9" w:type="dxa"/>
          <w:trHeight w:val="569"/>
        </w:trPr>
        <w:tc>
          <w:tcPr>
            <w:tcW w:w="500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F549EC" w:rsidRPr="003104DE" w:rsidRDefault="00F549EC" w:rsidP="00695BD8"/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BF50A1">
        <w:trPr>
          <w:gridAfter w:val="1"/>
          <w:wAfter w:w="9" w:type="dxa"/>
          <w:trHeight w:val="520"/>
        </w:trPr>
        <w:tc>
          <w:tcPr>
            <w:tcW w:w="500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3000,00000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</w:tcPr>
          <w:p w:rsidR="00F549EC" w:rsidRPr="00461DD7" w:rsidRDefault="00F549EC" w:rsidP="00695BD8">
            <w:pPr>
              <w:jc w:val="center"/>
              <w:rPr>
                <w:rFonts w:ascii="Times New Roman" w:hAnsi="Times New Roman" w:cs="Times New Roman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F549EC" w:rsidRPr="003104DE" w:rsidTr="00C83B5F">
        <w:trPr>
          <w:gridAfter w:val="1"/>
          <w:wAfter w:w="9" w:type="dxa"/>
          <w:trHeight w:val="600"/>
        </w:trPr>
        <w:tc>
          <w:tcPr>
            <w:tcW w:w="500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15999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F549EC" w:rsidRPr="003104DE" w:rsidTr="00F549EC">
        <w:trPr>
          <w:gridAfter w:val="1"/>
          <w:wAfter w:w="9" w:type="dxa"/>
          <w:trHeight w:val="471"/>
        </w:trPr>
        <w:tc>
          <w:tcPr>
            <w:tcW w:w="500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62438,89041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</w:tcPr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C83B5F">
        <w:trPr>
          <w:gridAfter w:val="1"/>
          <w:wAfter w:w="9" w:type="dxa"/>
          <w:trHeight w:val="817"/>
        </w:trPr>
        <w:tc>
          <w:tcPr>
            <w:tcW w:w="500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56601,70000</w:t>
            </w:r>
          </w:p>
        </w:tc>
        <w:tc>
          <w:tcPr>
            <w:tcW w:w="942" w:type="dxa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8286,70000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</w:tcPr>
          <w:p w:rsidR="00F549EC" w:rsidRPr="003104D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967182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967182" w:rsidRDefault="00967182" w:rsidP="002A7698">
            <w:pPr>
              <w:rPr>
                <w:rFonts w:ascii="Times New Roman" w:eastAsia="Calibri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</w:t>
            </w:r>
            <w:r w:rsidRPr="003104DE">
              <w:rPr>
                <w:rFonts w:ascii="Times New Roman" w:eastAsia="Calibri" w:hAnsi="Times New Roman" w:cs="Times New Roman"/>
              </w:rPr>
              <w:lastRenderedPageBreak/>
              <w:t>защищенности, единиц.</w:t>
            </w:r>
          </w:p>
          <w:p w:rsidR="00A658F1" w:rsidRPr="003104DE" w:rsidRDefault="00A658F1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</w:tcPr>
          <w:p w:rsidR="00967182" w:rsidRPr="003104DE" w:rsidRDefault="00967182" w:rsidP="002A7698"/>
        </w:tc>
      </w:tr>
      <w:tr w:rsidR="00967182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967182" w:rsidRPr="003104DE" w:rsidRDefault="00BF50A1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  <w:vMerge/>
          </w:tcPr>
          <w:p w:rsidR="00967182" w:rsidRPr="003104DE" w:rsidRDefault="00967182" w:rsidP="002A7698"/>
        </w:tc>
      </w:tr>
      <w:tr w:rsidR="00BA3673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BA3673" w:rsidRPr="003104DE" w:rsidRDefault="00BA3673" w:rsidP="00BA3673"/>
        </w:tc>
        <w:tc>
          <w:tcPr>
            <w:tcW w:w="1697" w:type="dxa"/>
            <w:vMerge/>
            <w:vAlign w:val="center"/>
          </w:tcPr>
          <w:p w:rsidR="00BA3673" w:rsidRPr="003104DE" w:rsidRDefault="00BA3673" w:rsidP="00BA36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BA3673" w:rsidRPr="003104DE" w:rsidRDefault="00BA3673" w:rsidP="00BA3673"/>
        </w:tc>
        <w:tc>
          <w:tcPr>
            <w:tcW w:w="942" w:type="dxa"/>
            <w:vMerge/>
          </w:tcPr>
          <w:p w:rsidR="00BA3673" w:rsidRPr="003104DE" w:rsidRDefault="00BA3673" w:rsidP="00BA3673"/>
        </w:tc>
        <w:tc>
          <w:tcPr>
            <w:tcW w:w="850" w:type="dxa"/>
            <w:vMerge/>
          </w:tcPr>
          <w:p w:rsidR="00BA3673" w:rsidRPr="003104DE" w:rsidRDefault="00BA3673" w:rsidP="00BA3673"/>
        </w:tc>
        <w:tc>
          <w:tcPr>
            <w:tcW w:w="825" w:type="dxa"/>
            <w:gridSpan w:val="2"/>
            <w:vMerge/>
          </w:tcPr>
          <w:p w:rsidR="00BA3673" w:rsidRPr="003104DE" w:rsidRDefault="00BA3673" w:rsidP="00BA3673"/>
        </w:tc>
        <w:tc>
          <w:tcPr>
            <w:tcW w:w="885" w:type="dxa"/>
            <w:gridSpan w:val="7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BA3673" w:rsidRPr="003104DE" w:rsidRDefault="00BA3673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BA3673" w:rsidRPr="003104DE" w:rsidRDefault="00BA3673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vMerge/>
          </w:tcPr>
          <w:p w:rsidR="00BA3673" w:rsidRPr="003104DE" w:rsidRDefault="00BA3673" w:rsidP="00BA3673"/>
        </w:tc>
        <w:tc>
          <w:tcPr>
            <w:tcW w:w="727" w:type="dxa"/>
            <w:vMerge/>
          </w:tcPr>
          <w:p w:rsidR="00BA3673" w:rsidRPr="003104DE" w:rsidRDefault="00BA3673" w:rsidP="00BA3673"/>
        </w:tc>
        <w:tc>
          <w:tcPr>
            <w:tcW w:w="1301" w:type="dxa"/>
            <w:vMerge/>
          </w:tcPr>
          <w:p w:rsidR="00BA3673" w:rsidRPr="003104DE" w:rsidRDefault="00BA3673" w:rsidP="00BA3673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A658F1" w:rsidRPr="003104DE" w:rsidTr="00C83B5F">
        <w:trPr>
          <w:gridAfter w:val="1"/>
          <w:wAfter w:w="9" w:type="dxa"/>
          <w:trHeight w:val="413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BA3673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3791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20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 w:val="restart"/>
          </w:tcPr>
          <w:p w:rsidR="00A658F1" w:rsidRPr="003104DE" w:rsidRDefault="00A658F1" w:rsidP="00A658F1"/>
        </w:tc>
      </w:tr>
      <w:tr w:rsidR="00A658F1" w:rsidRPr="003104DE" w:rsidTr="00C83B5F">
        <w:trPr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19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72" w:type="dxa"/>
            <w:gridSpan w:val="18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gridSpan w:val="2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6" w:type="dxa"/>
            <w:gridSpan w:val="6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</w:tcPr>
          <w:p w:rsidR="00A658F1" w:rsidRPr="003104DE" w:rsidRDefault="00A658F1" w:rsidP="00A658F1"/>
        </w:tc>
        <w:tc>
          <w:tcPr>
            <w:tcW w:w="876" w:type="dxa"/>
            <w:gridSpan w:val="6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20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</w:tcPr>
          <w:p w:rsidR="00A658F1" w:rsidRPr="003104DE" w:rsidRDefault="00A658F1" w:rsidP="00A658F1"/>
        </w:tc>
      </w:tr>
      <w:tr w:rsidR="00A658F1" w:rsidRPr="003104DE" w:rsidTr="00C83B5F">
        <w:trPr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46" w:type="dxa"/>
            <w:gridSpan w:val="16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120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C83B5F">
        <w:trPr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trHeight w:val="228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</w:tcPr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</w:t>
            </w:r>
          </w:p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C83B5F">
        <w:trPr>
          <w:trHeight w:val="22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A658F1" w:rsidRPr="003104DE" w:rsidTr="00C83B5F">
        <w:trPr>
          <w:trHeight w:val="19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A658F1" w:rsidRPr="003104DE" w:rsidTr="00C83B5F">
        <w:trPr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C83B5F">
        <w:trPr>
          <w:trHeight w:val="10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7" w:type="dxa"/>
            <w:gridSpan w:val="17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 w:val="restart"/>
          </w:tcPr>
          <w:p w:rsidR="00A658F1" w:rsidRPr="003104DE" w:rsidRDefault="00A658F1" w:rsidP="00A658F1"/>
        </w:tc>
      </w:tr>
      <w:tr w:rsidR="00583DAD" w:rsidRPr="003104DE" w:rsidTr="00CF1378">
        <w:trPr>
          <w:trHeight w:val="90"/>
        </w:trPr>
        <w:tc>
          <w:tcPr>
            <w:tcW w:w="500" w:type="dxa"/>
            <w:vMerge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CCFFCC"/>
          </w:tcPr>
          <w:p w:rsidR="00583DAD" w:rsidRPr="003104DE" w:rsidRDefault="00CF1378" w:rsidP="0027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840" w:type="dxa"/>
            <w:gridSpan w:val="3"/>
            <w:vMerge w:val="restart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</w:tcPr>
          <w:p w:rsidR="00583DAD" w:rsidRPr="003104DE" w:rsidRDefault="00583DAD" w:rsidP="00A658F1"/>
        </w:tc>
      </w:tr>
      <w:tr w:rsidR="00583DAD" w:rsidRPr="003104DE" w:rsidTr="00CF1378">
        <w:trPr>
          <w:trHeight w:val="165"/>
        </w:trPr>
        <w:tc>
          <w:tcPr>
            <w:tcW w:w="500" w:type="dxa"/>
            <w:vMerge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583DAD" w:rsidRPr="003104DE" w:rsidRDefault="00583DAD" w:rsidP="00A658F1"/>
        </w:tc>
        <w:tc>
          <w:tcPr>
            <w:tcW w:w="942" w:type="dxa"/>
            <w:vMerge/>
          </w:tcPr>
          <w:p w:rsidR="00583DAD" w:rsidRPr="003104DE" w:rsidRDefault="00583DAD" w:rsidP="00A658F1"/>
        </w:tc>
        <w:tc>
          <w:tcPr>
            <w:tcW w:w="850" w:type="dxa"/>
            <w:vMerge/>
            <w:shd w:val="clear" w:color="auto" w:fill="CCFFCC"/>
          </w:tcPr>
          <w:p w:rsidR="00583DAD" w:rsidRPr="003104DE" w:rsidRDefault="00583DAD" w:rsidP="00A658F1"/>
        </w:tc>
        <w:tc>
          <w:tcPr>
            <w:tcW w:w="840" w:type="dxa"/>
            <w:gridSpan w:val="3"/>
            <w:vMerge/>
          </w:tcPr>
          <w:p w:rsidR="00583DAD" w:rsidRPr="003104DE" w:rsidRDefault="00583DAD" w:rsidP="00A658F1"/>
        </w:tc>
        <w:tc>
          <w:tcPr>
            <w:tcW w:w="861" w:type="dxa"/>
            <w:gridSpan w:val="5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3DAD" w:rsidRPr="003104DE" w:rsidRDefault="00583DAD" w:rsidP="002713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</w:tcPr>
          <w:p w:rsidR="00583DAD" w:rsidRPr="003104DE" w:rsidRDefault="00583DAD" w:rsidP="00A658F1"/>
        </w:tc>
        <w:tc>
          <w:tcPr>
            <w:tcW w:w="727" w:type="dxa"/>
            <w:vMerge/>
          </w:tcPr>
          <w:p w:rsidR="00583DAD" w:rsidRPr="003104DE" w:rsidRDefault="00583DAD" w:rsidP="00A658F1"/>
        </w:tc>
        <w:tc>
          <w:tcPr>
            <w:tcW w:w="1310" w:type="dxa"/>
            <w:gridSpan w:val="2"/>
            <w:vMerge/>
          </w:tcPr>
          <w:p w:rsidR="00583DAD" w:rsidRPr="003104DE" w:rsidRDefault="00583DAD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</w:t>
            </w:r>
            <w:r w:rsidRPr="003104DE">
              <w:rPr>
                <w:rFonts w:ascii="Times New Roman" w:hAnsi="Times New Roman" w:cs="Times New Roman"/>
              </w:rPr>
              <w:lastRenderedPageBreak/>
              <w:t>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УК</w:t>
            </w:r>
          </w:p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6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9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</w:tcPr>
          <w:p w:rsidR="00A658F1" w:rsidRPr="003104DE" w:rsidRDefault="00A658F1" w:rsidP="00A658F1"/>
        </w:tc>
        <w:tc>
          <w:tcPr>
            <w:tcW w:w="861" w:type="dxa"/>
            <w:gridSpan w:val="5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9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1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97" w:type="dxa"/>
            <w:gridSpan w:val="20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1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856B21" w:rsidRPr="003104DE" w:rsidTr="00856B2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vMerge w:val="restart"/>
          </w:tcPr>
          <w:p w:rsidR="00856B21" w:rsidRPr="003104DE" w:rsidRDefault="00856B21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Основное                    </w:t>
            </w:r>
            <w:r w:rsidRPr="003104DE">
              <w:rPr>
                <w:rFonts w:ascii="Times New Roman" w:hAnsi="Times New Roman" w:cs="Times New Roman"/>
                <w:b/>
                <w:szCs w:val="22"/>
              </w:rPr>
              <w:lastRenderedPageBreak/>
              <w:t>мероприятие 04</w:t>
            </w:r>
          </w:p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80" w:type="dxa"/>
            <w:vMerge w:val="restart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1,80000</w:t>
            </w:r>
          </w:p>
        </w:tc>
        <w:tc>
          <w:tcPr>
            <w:tcW w:w="942" w:type="dxa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131408,0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856B21" w:rsidRPr="006D3397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138799,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135418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148453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727" w:type="dxa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 w:val="restart"/>
          </w:tcPr>
          <w:p w:rsidR="00856B21" w:rsidRDefault="00856B21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lastRenderedPageBreak/>
              <w:t>УБ</w:t>
            </w:r>
          </w:p>
          <w:p w:rsidR="00856B21" w:rsidRPr="007A68E1" w:rsidRDefault="00856B21" w:rsidP="00695BD8"/>
          <w:p w:rsidR="00856B21" w:rsidRDefault="00856B21" w:rsidP="00695BD8"/>
          <w:p w:rsidR="00856B21" w:rsidRPr="007A68E1" w:rsidRDefault="00856B21" w:rsidP="00695BD8">
            <w:pPr>
              <w:tabs>
                <w:tab w:val="left" w:pos="1020"/>
              </w:tabs>
            </w:pPr>
            <w:r>
              <w:tab/>
            </w:r>
          </w:p>
        </w:tc>
      </w:tr>
      <w:tr w:rsidR="00856B21" w:rsidRPr="003104DE" w:rsidTr="00856B21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856B21" w:rsidRPr="003104DE" w:rsidRDefault="00856B21" w:rsidP="00FA53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</w:tcPr>
          <w:p w:rsidR="00856B21" w:rsidRPr="003104DE" w:rsidRDefault="00856B21" w:rsidP="00695BD8"/>
        </w:tc>
      </w:tr>
      <w:tr w:rsidR="00856B21" w:rsidRPr="003104DE" w:rsidTr="00856B21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492151,80000</w:t>
            </w:r>
          </w:p>
        </w:tc>
        <w:tc>
          <w:tcPr>
            <w:tcW w:w="942" w:type="dxa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95713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93220</w:t>
            </w:r>
            <w:r w:rsidRPr="00A0248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106255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106255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</w:tcPr>
          <w:p w:rsidR="00856B21" w:rsidRPr="003104DE" w:rsidRDefault="00856B21" w:rsidP="00695BD8"/>
        </w:tc>
      </w:tr>
      <w:tr w:rsidR="000C1BFE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vMerge w:val="restart"/>
          </w:tcPr>
          <w:p w:rsidR="000C1BFE" w:rsidRPr="003104DE" w:rsidRDefault="000C1BFE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  <w:r w:rsidR="00190065" w:rsidRPr="005C2E85">
              <w:rPr>
                <w:rFonts w:ascii="Times New Roman" w:eastAsia="Calibri" w:hAnsi="Times New Roman" w:cs="Times New Roman"/>
              </w:rPr>
              <w:t>,  контейнерных площадках</w:t>
            </w:r>
          </w:p>
        </w:tc>
        <w:tc>
          <w:tcPr>
            <w:tcW w:w="880" w:type="dxa"/>
            <w:vMerge w:val="restart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112306</w:t>
            </w:r>
            <w:r w:rsidR="000C1BFE" w:rsidRPr="003104DE">
              <w:rPr>
                <w:rFonts w:ascii="Times New Roman" w:hAnsi="Times New Roman" w:cs="Times New Roman"/>
                <w:sz w:val="18"/>
                <w:szCs w:val="18"/>
              </w:rPr>
              <w:t>,85100</w:t>
            </w:r>
          </w:p>
        </w:tc>
        <w:tc>
          <w:tcPr>
            <w:tcW w:w="942" w:type="dxa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0C1BFE" w:rsidRPr="003104DE" w:rsidRDefault="000C1BF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23511</w:t>
            </w:r>
            <w:r w:rsidR="000C1BF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24546</w:t>
            </w:r>
            <w:r w:rsidR="000C1BFE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</w:tcPr>
          <w:p w:rsidR="000C1BFE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24546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 w:val="restart"/>
          </w:tcPr>
          <w:p w:rsidR="007A68E1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0C1BFE" w:rsidRPr="003104DE" w:rsidRDefault="000C1BFE" w:rsidP="00A658F1"/>
        </w:tc>
      </w:tr>
      <w:tr w:rsidR="000C1BFE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0C1BFE" w:rsidRPr="003104DE" w:rsidRDefault="000C1BFE" w:rsidP="00A658F1"/>
        </w:tc>
        <w:tc>
          <w:tcPr>
            <w:tcW w:w="1697" w:type="dxa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0C1BFE" w:rsidRPr="003104DE" w:rsidRDefault="000C1BFE" w:rsidP="00A658F1"/>
        </w:tc>
      </w:tr>
      <w:tr w:rsidR="007A68E1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 w:val="restart"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7A68E1" w:rsidRPr="003104DE" w:rsidRDefault="00712D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103882</w:t>
            </w:r>
            <w:r w:rsidR="007A68E1" w:rsidRPr="003104DE">
              <w:rPr>
                <w:rFonts w:ascii="Times New Roman" w:hAnsi="Times New Roman" w:cs="Times New Roman"/>
                <w:sz w:val="18"/>
                <w:szCs w:val="18"/>
              </w:rPr>
              <w:t>,85100</w:t>
            </w:r>
          </w:p>
        </w:tc>
        <w:tc>
          <w:tcPr>
            <w:tcW w:w="942" w:type="dxa"/>
          </w:tcPr>
          <w:p w:rsidR="007A68E1" w:rsidRPr="003104D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54" w:type="dxa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</w:tcPr>
          <w:p w:rsidR="007A68E1" w:rsidRPr="003104DE" w:rsidRDefault="007A68E1" w:rsidP="00A658F1"/>
        </w:tc>
      </w:tr>
      <w:tr w:rsidR="007A68E1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</w:tcPr>
          <w:p w:rsidR="007A68E1" w:rsidRPr="007A68E1" w:rsidRDefault="007A68E1" w:rsidP="0071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8424</w:t>
            </w:r>
            <w:r w:rsidR="00712D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942" w:type="dxa"/>
          </w:tcPr>
          <w:p w:rsidR="007A68E1" w:rsidRPr="007A68E1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7A68E1" w:rsidRPr="007A68E1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7A68E1" w:rsidRPr="007A68E1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854" w:type="dxa"/>
          </w:tcPr>
          <w:p w:rsidR="007A68E1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2808,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727" w:type="dxa"/>
          </w:tcPr>
          <w:p w:rsidR="007A68E1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2808,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01" w:type="dxa"/>
          </w:tcPr>
          <w:p w:rsidR="007A68E1" w:rsidRPr="003104DE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A658F1" w:rsidRPr="003104DE" w:rsidTr="005C2E85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FFFFCC"/>
          </w:tcPr>
          <w:p w:rsidR="005C2E85" w:rsidRPr="005C2E85" w:rsidRDefault="005C2E85" w:rsidP="005C2E85">
            <w:pPr>
              <w:rPr>
                <w:rFonts w:ascii="Times New Roman" w:eastAsia="Calibri" w:hAnsi="Times New Roman" w:cs="Times New Roman"/>
              </w:rPr>
            </w:pPr>
            <w:r w:rsidRPr="005C2E85">
              <w:rPr>
                <w:rFonts w:ascii="Times New Roman" w:eastAsia="Calibri" w:hAnsi="Times New Roman" w:cs="Times New Roman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proofErr w:type="spellStart"/>
            <w:r w:rsidRPr="005C2E85">
              <w:rPr>
                <w:rFonts w:ascii="Times New Roman" w:eastAsia="Calibri" w:hAnsi="Times New Roman" w:cs="Times New Roman"/>
              </w:rPr>
              <w:t>площадка,х</w:t>
            </w:r>
            <w:proofErr w:type="spellEnd"/>
            <w:r w:rsidRPr="005C2E85">
              <w:rPr>
                <w:rFonts w:ascii="Times New Roman" w:eastAsia="Calibri" w:hAnsi="Times New Roman" w:cs="Times New Roman"/>
              </w:rPr>
              <w:t xml:space="preserve"> социальных объектах,  контейнерных площадках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5C2E8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единиц.</w:t>
            </w:r>
          </w:p>
          <w:p w:rsidR="00A658F1" w:rsidRPr="003104DE" w:rsidRDefault="005C2E85" w:rsidP="005C2E85">
            <w:pPr>
              <w:rPr>
                <w:rFonts w:ascii="Times New Roman" w:hAnsi="Times New Roman" w:cs="Times New Roman"/>
              </w:rPr>
            </w:pPr>
            <w:r w:rsidRPr="005C2E85">
              <w:rPr>
                <w:rFonts w:ascii="Times New Roman" w:eastAsia="Calibri" w:hAnsi="Times New Roman" w:cs="Times New Roman"/>
              </w:rPr>
              <w:lastRenderedPageBreak/>
              <w:t>Подтверждающие материалы: ссылки на заключенные муниципальные контракты на сайте zakupki.gov.ru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/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82" w:type="dxa"/>
            <w:gridSpan w:val="19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/>
        </w:tc>
      </w:tr>
      <w:tr w:rsidR="00A658F1" w:rsidRPr="003104DE" w:rsidTr="005C2E85">
        <w:trPr>
          <w:gridAfter w:val="1"/>
          <w:wAfter w:w="9" w:type="dxa"/>
          <w:trHeight w:val="9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/>
        </w:tc>
        <w:tc>
          <w:tcPr>
            <w:tcW w:w="942" w:type="dxa"/>
            <w:vMerge w:val="restart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5C2E85">
        <w:trPr>
          <w:gridAfter w:val="1"/>
          <w:wAfter w:w="9" w:type="dxa"/>
          <w:trHeight w:val="16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</w:tcPr>
          <w:p w:rsidR="00A658F1" w:rsidRPr="003104DE" w:rsidRDefault="00A658F1" w:rsidP="00A658F1"/>
        </w:tc>
        <w:tc>
          <w:tcPr>
            <w:tcW w:w="885" w:type="dxa"/>
            <w:gridSpan w:val="7"/>
          </w:tcPr>
          <w:p w:rsidR="00A658F1" w:rsidRPr="003104DE" w:rsidRDefault="00A658F1" w:rsidP="00A658F1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25" w:type="dxa"/>
            <w:gridSpan w:val="5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«Проведение работ по установке видеокамер на подъездах многоквартирных домов и подключению их к системе "Безопасный регион" (в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т.ч</w:t>
            </w:r>
            <w:proofErr w:type="spellEnd"/>
            <w:r w:rsidRPr="003104D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712D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видеокамер, установленных на подъездах многоквартирных домов и подключенных к системе «Безопасный регион», единиц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4D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67" w:type="dxa"/>
            <w:gridSpan w:val="18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7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8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695BD8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4" w:type="dxa"/>
            <w:vMerge w:val="restart"/>
          </w:tcPr>
          <w:p w:rsidR="00695BD8" w:rsidRPr="003104DE" w:rsidRDefault="00695BD8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80" w:type="dxa"/>
            <w:vMerge w:val="restart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695BD8" w:rsidRPr="004A64CA" w:rsidRDefault="00695BD8" w:rsidP="0061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15B67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,20000</w:t>
            </w:r>
          </w:p>
        </w:tc>
        <w:tc>
          <w:tcPr>
            <w:tcW w:w="942" w:type="dxa"/>
            <w:shd w:val="clear" w:color="auto" w:fill="auto"/>
          </w:tcPr>
          <w:p w:rsidR="00695BD8" w:rsidRPr="004A64CA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5BD8" w:rsidRPr="004A64CA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4" w:type="dxa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 w:val="restart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695BD8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695BD8" w:rsidRPr="003104DE" w:rsidRDefault="00695BD8" w:rsidP="00695BD8"/>
        </w:tc>
        <w:tc>
          <w:tcPr>
            <w:tcW w:w="1697" w:type="dxa"/>
            <w:shd w:val="clear" w:color="auto" w:fill="auto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695BD8" w:rsidRPr="004A64CA" w:rsidRDefault="00695BD8" w:rsidP="00695BD8">
            <w:pPr>
              <w:jc w:val="center"/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5BD8" w:rsidRPr="004A64CA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5BD8" w:rsidRPr="009E22BF" w:rsidRDefault="00695BD8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B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695BD8" w:rsidRPr="003104DE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695BD8" w:rsidRPr="003104DE" w:rsidRDefault="00695BD8" w:rsidP="00695BD8"/>
        </w:tc>
      </w:tr>
      <w:tr w:rsidR="00695BD8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695BD8" w:rsidRPr="003104DE" w:rsidRDefault="00695BD8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695BD8" w:rsidRPr="003104DE" w:rsidRDefault="00695BD8" w:rsidP="00695BD8"/>
        </w:tc>
        <w:tc>
          <w:tcPr>
            <w:tcW w:w="1697" w:type="dxa"/>
            <w:shd w:val="clear" w:color="auto" w:fill="auto"/>
            <w:vAlign w:val="center"/>
          </w:tcPr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5BD8" w:rsidRPr="003104DE" w:rsidRDefault="00695BD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695BD8" w:rsidRPr="004A64CA" w:rsidRDefault="00615B67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51841</w:t>
            </w: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,20000</w:t>
            </w:r>
          </w:p>
        </w:tc>
        <w:tc>
          <w:tcPr>
            <w:tcW w:w="942" w:type="dxa"/>
            <w:shd w:val="clear" w:color="auto" w:fill="auto"/>
          </w:tcPr>
          <w:p w:rsidR="00695BD8" w:rsidRPr="004A64CA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695BD8" w:rsidRPr="003104DE" w:rsidRDefault="00695BD8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5BD8" w:rsidRPr="004A64CA" w:rsidRDefault="00695BD8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4" w:type="dxa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</w:tcPr>
          <w:p w:rsidR="00695BD8" w:rsidRPr="003104DE" w:rsidRDefault="00695BD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/>
          </w:tcPr>
          <w:p w:rsidR="00695BD8" w:rsidRPr="003104DE" w:rsidRDefault="00695BD8" w:rsidP="00695BD8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тыс</w:t>
            </w:r>
            <w:proofErr w:type="gramStart"/>
            <w:r w:rsidRPr="003104DE">
              <w:rPr>
                <w:rFonts w:ascii="Times New Roman" w:hAnsi="Times New Roman" w:cs="Times New Roman"/>
              </w:rPr>
              <w:t>.р</w:t>
            </w:r>
            <w:proofErr w:type="gramEnd"/>
            <w:r w:rsidRPr="003104DE">
              <w:rPr>
                <w:rFonts w:ascii="Times New Roman" w:hAnsi="Times New Roman" w:cs="Times New Roman"/>
              </w:rPr>
              <w:t>уб</w:t>
            </w:r>
            <w:proofErr w:type="spellEnd"/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6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3800,000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615B67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3104DE" w:rsidRDefault="00692DB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3754,00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E7928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3754,0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727" w:type="dxa"/>
            <w:vMerge w:val="restart"/>
          </w:tcPr>
          <w:p w:rsidR="00A658F1" w:rsidRPr="003104DE" w:rsidRDefault="00AE7928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3754,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9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3270F" w:rsidP="00A32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925,617</w:t>
            </w:r>
            <w:r w:rsidRPr="00A3270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3270F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1861,51955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A3270F" w:rsidRDefault="00A3270F" w:rsidP="00A658F1">
            <w:pPr>
              <w:jc w:val="center"/>
              <w:rPr>
                <w:rFonts w:ascii="Times New Roman" w:hAnsi="Times New Roman" w:cs="Times New Roman"/>
              </w:rPr>
            </w:pPr>
            <w:r w:rsidRPr="00A3270F">
              <w:rPr>
                <w:rFonts w:ascii="Times New Roman" w:hAnsi="Times New Roman" w:cs="Times New Roman"/>
                <w:sz w:val="18"/>
              </w:rPr>
              <w:t>2807,70628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A658F1" w:rsidRPr="003104DE" w:rsidRDefault="00692DB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FA531A" w:rsidRPr="003104DE" w:rsidTr="00FA531A">
        <w:trPr>
          <w:gridAfter w:val="1"/>
          <w:wAfter w:w="9" w:type="dxa"/>
          <w:trHeight w:val="733"/>
        </w:trPr>
        <w:tc>
          <w:tcPr>
            <w:tcW w:w="500" w:type="dxa"/>
            <w:vMerge w:val="restart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4" w:type="dxa"/>
            <w:vMerge w:val="restart"/>
          </w:tcPr>
          <w:p w:rsidR="00FA531A" w:rsidRPr="003104DE" w:rsidRDefault="00FA531A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</w:tc>
        <w:tc>
          <w:tcPr>
            <w:tcW w:w="880" w:type="dxa"/>
            <w:vMerge w:val="restart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340449,20000</w:t>
            </w:r>
          </w:p>
        </w:tc>
        <w:tc>
          <w:tcPr>
            <w:tcW w:w="942" w:type="dxa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65882,00000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4707" w:type="dxa"/>
            <w:gridSpan w:val="21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854" w:type="dxa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27" w:type="dxa"/>
          </w:tcPr>
          <w:p w:rsidR="00FA531A" w:rsidRPr="003104DE" w:rsidRDefault="00FA531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1301" w:type="dxa"/>
            <w:vMerge w:val="restart"/>
          </w:tcPr>
          <w:p w:rsidR="00FA531A" w:rsidRPr="003104DE" w:rsidRDefault="00FA531A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FA531A" w:rsidRPr="003104DE" w:rsidTr="00FA531A">
        <w:trPr>
          <w:gridAfter w:val="1"/>
          <w:wAfter w:w="9" w:type="dxa"/>
          <w:trHeight w:val="165"/>
        </w:trPr>
        <w:tc>
          <w:tcPr>
            <w:tcW w:w="500" w:type="dxa"/>
            <w:vMerge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FA531A" w:rsidRPr="003104DE" w:rsidRDefault="00FA531A" w:rsidP="00A658F1"/>
        </w:tc>
        <w:tc>
          <w:tcPr>
            <w:tcW w:w="1697" w:type="dxa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40 700,00000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vMerge/>
          </w:tcPr>
          <w:p w:rsidR="00FA531A" w:rsidRPr="003104DE" w:rsidRDefault="00FA531A" w:rsidP="00A658F1"/>
        </w:tc>
      </w:tr>
      <w:tr w:rsidR="00A658F1" w:rsidRPr="003104DE" w:rsidTr="00C83B5F">
        <w:trPr>
          <w:gridAfter w:val="1"/>
          <w:wAfter w:w="9" w:type="dxa"/>
          <w:trHeight w:val="16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560C9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130069</w:t>
            </w:r>
            <w:r w:rsidR="00A658F1" w:rsidRPr="00FA7726">
              <w:rPr>
                <w:rFonts w:ascii="Times New Roman" w:hAnsi="Times New Roman" w:cs="Times New Roman"/>
                <w:sz w:val="18"/>
                <w:szCs w:val="18"/>
              </w:rPr>
              <w:t>,200000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726">
              <w:rPr>
                <w:rFonts w:ascii="Times New Roman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0" w:type="dxa"/>
            <w:gridSpan w:val="6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37" w:type="dxa"/>
            <w:gridSpan w:val="15"/>
            <w:tcBorders>
              <w:bottom w:val="single" w:sz="4" w:space="0" w:color="auto"/>
            </w:tcBorders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</w:tcPr>
          <w:p w:rsidR="00A658F1" w:rsidRPr="003104DE" w:rsidRDefault="00A658F1" w:rsidP="00A658F1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lastRenderedPageBreak/>
              <w:t>мероприятие 05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Увеличение числа лиц (школьников, студентов), охваченных профилактическими медицинскими осмотрами с </w:t>
            </w:r>
            <w:r w:rsidRPr="003104DE">
              <w:rPr>
                <w:rFonts w:ascii="Times New Roman" w:hAnsi="Times New Roman" w:cs="Times New Roman"/>
              </w:rPr>
              <w:lastRenderedPageBreak/>
              <w:t>целью раннего выявления незаконного потребления наркотических средств,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</w:tcPr>
          <w:p w:rsidR="00A658F1" w:rsidRPr="003104DE" w:rsidRDefault="00A658F1" w:rsidP="00A658F1"/>
        </w:tc>
        <w:tc>
          <w:tcPr>
            <w:tcW w:w="850" w:type="dxa"/>
            <w:gridSpan w:val="4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0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A658F1" w:rsidRPr="003104DE" w:rsidRDefault="00A658F1" w:rsidP="00A658F1"/>
        </w:tc>
        <w:tc>
          <w:tcPr>
            <w:tcW w:w="854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0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</w:tcPr>
          <w:p w:rsidR="00A658F1" w:rsidRPr="003104DE" w:rsidRDefault="00A658F1" w:rsidP="00A658F1"/>
        </w:tc>
        <w:tc>
          <w:tcPr>
            <w:tcW w:w="880" w:type="dxa"/>
            <w:gridSpan w:val="5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692DBD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</w:tcPr>
          <w:p w:rsidR="00692DBD" w:rsidRPr="003104DE" w:rsidRDefault="00692DBD" w:rsidP="00692D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</w:tcPr>
          <w:p w:rsidR="00692DBD" w:rsidRPr="003104DE" w:rsidRDefault="00692DBD" w:rsidP="00692DBD"/>
        </w:tc>
      </w:tr>
      <w:tr w:rsidR="00692DBD" w:rsidRPr="003104DE" w:rsidTr="00C83B5F">
        <w:trPr>
          <w:gridAfter w:val="1"/>
          <w:wAfter w:w="9" w:type="dxa"/>
          <w:trHeight w:val="105"/>
        </w:trPr>
        <w:tc>
          <w:tcPr>
            <w:tcW w:w="500" w:type="dxa"/>
            <w:vMerge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692DBD" w:rsidRPr="003104DE" w:rsidRDefault="00692DBD" w:rsidP="00692DBD"/>
        </w:tc>
        <w:tc>
          <w:tcPr>
            <w:tcW w:w="1697" w:type="dxa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</w:tcPr>
          <w:p w:rsidR="00692DBD" w:rsidRPr="003104DE" w:rsidRDefault="00692DBD" w:rsidP="00692DBD"/>
        </w:tc>
      </w:tr>
      <w:tr w:rsidR="00692DBD" w:rsidRPr="003104DE" w:rsidTr="00C83B5F">
        <w:trPr>
          <w:gridAfter w:val="1"/>
          <w:wAfter w:w="9" w:type="dxa"/>
          <w:trHeight w:val="105"/>
        </w:trPr>
        <w:tc>
          <w:tcPr>
            <w:tcW w:w="500" w:type="dxa"/>
            <w:vMerge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692DBD" w:rsidRPr="003104DE" w:rsidRDefault="00692DBD" w:rsidP="00692DBD"/>
        </w:tc>
        <w:tc>
          <w:tcPr>
            <w:tcW w:w="1697" w:type="dxa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</w:tcPr>
          <w:p w:rsidR="00692DBD" w:rsidRPr="003104DE" w:rsidRDefault="00692DBD" w:rsidP="00692DBD"/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</w:tcPr>
          <w:p w:rsidR="00A658F1" w:rsidRPr="003104DE" w:rsidRDefault="00A658F1" w:rsidP="00A658F1"/>
        </w:tc>
        <w:tc>
          <w:tcPr>
            <w:tcW w:w="850" w:type="dxa"/>
            <w:gridSpan w:val="4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3104DE">
              <w:rPr>
                <w:rFonts w:ascii="Times New Roman" w:hAnsi="Times New Roman" w:cs="Times New Roman"/>
                <w:szCs w:val="22"/>
              </w:rPr>
              <w:t>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УДН</w:t>
            </w:r>
          </w:p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</w:tcPr>
          <w:p w:rsidR="00A658F1" w:rsidRPr="003104DE" w:rsidRDefault="00A658F1" w:rsidP="00A658F1"/>
        </w:tc>
        <w:tc>
          <w:tcPr>
            <w:tcW w:w="925" w:type="dxa"/>
            <w:gridSpan w:val="7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5C2E85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4" w:type="dxa"/>
            <w:vMerge w:val="restart"/>
            <w:shd w:val="clear" w:color="auto" w:fill="FFFFCC"/>
          </w:tcPr>
          <w:p w:rsidR="00A658F1" w:rsidRPr="003104DE" w:rsidRDefault="00A658F1" w:rsidP="005C2E85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05.05</w:t>
            </w:r>
            <w:r w:rsidRPr="003104DE">
              <w:rPr>
                <w:rFonts w:ascii="Times New Roman" w:hAnsi="Times New Roman" w:cs="Times New Roman"/>
              </w:rPr>
              <w:t xml:space="preserve"> </w:t>
            </w:r>
            <w:r w:rsidR="005C2E85" w:rsidRPr="005C2E85">
              <w:rPr>
                <w:rFonts w:ascii="Times New Roman" w:hAnsi="Times New Roman" w:cs="Times New Roman"/>
              </w:rPr>
              <w:t xml:space="preserve">Организация и проведение на территории муниципального </w:t>
            </w:r>
            <w:r w:rsidR="005C2E85" w:rsidRPr="005C2E85">
              <w:rPr>
                <w:rFonts w:ascii="Times New Roman" w:hAnsi="Times New Roman" w:cs="Times New Roman"/>
              </w:rPr>
              <w:lastRenderedPageBreak/>
              <w:t>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5C2E85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5C2E85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6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 единиц.</w:t>
            </w:r>
          </w:p>
        </w:tc>
        <w:tc>
          <w:tcPr>
            <w:tcW w:w="880" w:type="dxa"/>
            <w:vMerge w:val="restart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/>
        </w:tc>
        <w:tc>
          <w:tcPr>
            <w:tcW w:w="713" w:type="dxa"/>
            <w:vMerge w:val="restart"/>
          </w:tcPr>
          <w:p w:rsidR="00A658F1" w:rsidRPr="00CB48C7" w:rsidRDefault="00A658F1" w:rsidP="00A658F1">
            <w:pPr>
              <w:jc w:val="center"/>
            </w:pPr>
            <w:r w:rsidRPr="00CB48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vMerge w:val="restart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/>
        </w:tc>
        <w:tc>
          <w:tcPr>
            <w:tcW w:w="713" w:type="dxa"/>
            <w:vMerge/>
          </w:tcPr>
          <w:p w:rsidR="00A658F1" w:rsidRPr="00CB48C7" w:rsidRDefault="00A658F1" w:rsidP="00A658F1"/>
        </w:tc>
        <w:tc>
          <w:tcPr>
            <w:tcW w:w="942" w:type="dxa"/>
            <w:vMerge/>
          </w:tcPr>
          <w:p w:rsidR="00A658F1" w:rsidRPr="00CB48C7" w:rsidRDefault="00A658F1" w:rsidP="00A658F1"/>
        </w:tc>
        <w:tc>
          <w:tcPr>
            <w:tcW w:w="850" w:type="dxa"/>
            <w:vMerge/>
          </w:tcPr>
          <w:p w:rsidR="00A658F1" w:rsidRPr="00CB48C7" w:rsidRDefault="00A658F1" w:rsidP="00A658F1"/>
        </w:tc>
        <w:tc>
          <w:tcPr>
            <w:tcW w:w="860" w:type="dxa"/>
            <w:gridSpan w:val="5"/>
            <w:vMerge/>
          </w:tcPr>
          <w:p w:rsidR="00A658F1" w:rsidRPr="00CB48C7" w:rsidRDefault="00A658F1" w:rsidP="00A658F1"/>
        </w:tc>
        <w:tc>
          <w:tcPr>
            <w:tcW w:w="910" w:type="dxa"/>
            <w:gridSpan w:val="6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A658F1" w:rsidRPr="00CB48C7" w:rsidRDefault="00A658F1" w:rsidP="00A658F1"/>
        </w:tc>
        <w:tc>
          <w:tcPr>
            <w:tcW w:w="727" w:type="dxa"/>
            <w:vMerge/>
          </w:tcPr>
          <w:p w:rsidR="00A658F1" w:rsidRPr="00CB48C7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950D48" w:rsidRPr="003104DE" w:rsidTr="00950D48">
        <w:trPr>
          <w:gridAfter w:val="1"/>
          <w:wAfter w:w="9" w:type="dxa"/>
          <w:trHeight w:val="473"/>
        </w:trPr>
        <w:tc>
          <w:tcPr>
            <w:tcW w:w="500" w:type="dxa"/>
            <w:vMerge w:val="restart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80" w:type="dxa"/>
            <w:vMerge w:val="restart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587677,51854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107070,09600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1301" w:type="dxa"/>
            <w:vMerge w:val="restart"/>
          </w:tcPr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D48" w:rsidRPr="003104DE" w:rsidTr="00950D48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950D48" w:rsidRPr="003104DE" w:rsidRDefault="00950D48" w:rsidP="00A658F1"/>
        </w:tc>
        <w:tc>
          <w:tcPr>
            <w:tcW w:w="1697" w:type="dxa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</w:t>
            </w: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301" w:type="dxa"/>
            <w:vMerge/>
          </w:tcPr>
          <w:p w:rsidR="00950D48" w:rsidRPr="003104DE" w:rsidRDefault="00950D48" w:rsidP="00A658F1"/>
        </w:tc>
      </w:tr>
      <w:tr w:rsidR="00950D48" w:rsidRPr="003104DE" w:rsidTr="00950D48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950D48" w:rsidRPr="003104DE" w:rsidRDefault="00950D48" w:rsidP="00A658F1"/>
        </w:tc>
        <w:tc>
          <w:tcPr>
            <w:tcW w:w="1697" w:type="dxa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571979,17600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104737,09600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1301" w:type="dxa"/>
            <w:vMerge/>
          </w:tcPr>
          <w:p w:rsidR="00950D48" w:rsidRPr="003104DE" w:rsidRDefault="00950D48" w:rsidP="00A658F1"/>
        </w:tc>
      </w:tr>
      <w:tr w:rsidR="00950D48" w:rsidRPr="003104DE" w:rsidTr="00950D48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80" w:type="dxa"/>
            <w:vMerge w:val="restart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vMerge w:val="restart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950D48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vMerge/>
          </w:tcPr>
          <w:p w:rsidR="00950D48" w:rsidRPr="003104DE" w:rsidRDefault="00950D48" w:rsidP="00A658F1"/>
        </w:tc>
      </w:tr>
      <w:tr w:rsidR="00A658F1" w:rsidRPr="003104DE" w:rsidTr="00C83B5F">
        <w:trPr>
          <w:gridAfter w:val="1"/>
          <w:wAfter w:w="9" w:type="dxa"/>
          <w:trHeight w:val="67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A658F1" w:rsidRPr="00CB48C7" w:rsidRDefault="00613F80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Доля транспортировок </w:t>
            </w:r>
            <w:r w:rsidRPr="003104DE">
              <w:rPr>
                <w:rFonts w:ascii="Times New Roman" w:hAnsi="Times New Roman" w:cs="Times New Roman"/>
              </w:rPr>
              <w:lastRenderedPageBreak/>
              <w:t>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3847" w:type="dxa"/>
            <w:gridSpan w:val="16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5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</w:tcPr>
          <w:p w:rsidR="00A658F1" w:rsidRPr="003104DE" w:rsidRDefault="00A658F1" w:rsidP="00A658F1"/>
        </w:tc>
        <w:tc>
          <w:tcPr>
            <w:tcW w:w="850" w:type="dxa"/>
            <w:gridSpan w:val="4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3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950D48" w:rsidRPr="003104DE" w:rsidTr="00950D48">
        <w:trPr>
          <w:gridAfter w:val="1"/>
          <w:wAfter w:w="9" w:type="dxa"/>
          <w:trHeight w:val="75"/>
        </w:trPr>
        <w:tc>
          <w:tcPr>
            <w:tcW w:w="500" w:type="dxa"/>
            <w:vMerge w:val="restart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80" w:type="dxa"/>
            <w:vMerge w:val="restart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 w:val="restart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C83B5F">
        <w:trPr>
          <w:gridAfter w:val="1"/>
          <w:wAfter w:w="9" w:type="dxa"/>
          <w:trHeight w:val="180"/>
        </w:trPr>
        <w:tc>
          <w:tcPr>
            <w:tcW w:w="500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950D48" w:rsidRPr="003104DE" w:rsidRDefault="00950D48" w:rsidP="00A658F1"/>
        </w:tc>
      </w:tr>
      <w:tr w:rsidR="00950D48" w:rsidRPr="003104DE" w:rsidTr="00950D48">
        <w:trPr>
          <w:gridAfter w:val="1"/>
          <w:wAfter w:w="9" w:type="dxa"/>
          <w:trHeight w:val="1436"/>
        </w:trPr>
        <w:tc>
          <w:tcPr>
            <w:tcW w:w="500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C83B5F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Предоставление гарантированного перечня услуг по погребению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658F1" w:rsidRPr="009F3834" w:rsidRDefault="00A658F1" w:rsidP="00A658F1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CB48C7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vMerge w:val="restart"/>
          </w:tcPr>
          <w:p w:rsidR="00A658F1" w:rsidRPr="00CB48C7" w:rsidRDefault="00AE792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860" w:type="dxa"/>
            <w:gridSpan w:val="5"/>
            <w:vMerge w:val="restart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7" w:type="dxa"/>
            <w:vMerge w:val="restart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1" w:type="dxa"/>
            <w:vMerge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C83B5F">
        <w:trPr>
          <w:gridAfter w:val="1"/>
          <w:wAfter w:w="9" w:type="dxa"/>
          <w:trHeight w:val="134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4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950D48">
        <w:trPr>
          <w:gridAfter w:val="1"/>
          <w:wAfter w:w="9" w:type="dxa"/>
          <w:trHeight w:val="77"/>
        </w:trPr>
        <w:tc>
          <w:tcPr>
            <w:tcW w:w="500" w:type="dxa"/>
            <w:vMerge w:val="restart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80" w:type="dxa"/>
            <w:vMerge w:val="restart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444677,79300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 w:val="restart"/>
          </w:tcPr>
          <w:p w:rsidR="00950D48" w:rsidRPr="009F3834" w:rsidRDefault="00950D4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C83B5F">
        <w:trPr>
          <w:gridAfter w:val="1"/>
          <w:wAfter w:w="9" w:type="dxa"/>
          <w:trHeight w:val="102"/>
        </w:trPr>
        <w:tc>
          <w:tcPr>
            <w:tcW w:w="500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950D48">
        <w:trPr>
          <w:gridAfter w:val="1"/>
          <w:wAfter w:w="9" w:type="dxa"/>
          <w:trHeight w:val="479"/>
        </w:trPr>
        <w:tc>
          <w:tcPr>
            <w:tcW w:w="500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444677,79300</w:t>
            </w:r>
          </w:p>
        </w:tc>
        <w:tc>
          <w:tcPr>
            <w:tcW w:w="942" w:type="dxa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50D48" w:rsidRPr="00CB48C7" w:rsidRDefault="00950D48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854" w:type="dxa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E30C7F" w:rsidRPr="003104DE" w:rsidTr="00E30C7F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44" w:type="dxa"/>
            <w:vMerge w:val="restart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Зимние и летние работы по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содержанию мест захоронений, текущий и капитальный ремонт основных фондов</w:t>
            </w:r>
          </w:p>
        </w:tc>
        <w:tc>
          <w:tcPr>
            <w:tcW w:w="880" w:type="dxa"/>
            <w:vMerge w:val="restart"/>
          </w:tcPr>
          <w:p w:rsidR="00E30C7F" w:rsidRPr="003104DE" w:rsidRDefault="00E30C7F" w:rsidP="00A658F1"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E30C7F" w:rsidRPr="009F3834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 w:val="restart"/>
          </w:tcPr>
          <w:p w:rsidR="00E30C7F" w:rsidRPr="009F3834" w:rsidRDefault="00E30C7F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к, МКУ «Красногорская похоронная служба»</w:t>
            </w:r>
          </w:p>
        </w:tc>
      </w:tr>
      <w:tr w:rsidR="00E30C7F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E30C7F" w:rsidRPr="003104DE" w:rsidRDefault="00E30C7F" w:rsidP="00A658F1"/>
        </w:tc>
        <w:tc>
          <w:tcPr>
            <w:tcW w:w="1697" w:type="dxa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</w:tcPr>
          <w:p w:rsidR="00E30C7F" w:rsidRPr="003104DE" w:rsidRDefault="00E30C7F" w:rsidP="00A658F1"/>
        </w:tc>
      </w:tr>
      <w:tr w:rsidR="00E30C7F" w:rsidRPr="003104DE" w:rsidTr="00E30C7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E30C7F" w:rsidRPr="003104DE" w:rsidRDefault="00E30C7F" w:rsidP="00A658F1"/>
        </w:tc>
        <w:tc>
          <w:tcPr>
            <w:tcW w:w="1697" w:type="dxa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30C7F" w:rsidRPr="00CB48C7" w:rsidRDefault="00E30C7F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/>
          </w:tcPr>
          <w:p w:rsidR="00E30C7F" w:rsidRPr="003104DE" w:rsidRDefault="00E30C7F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песка,  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тех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proofErr w:type="spell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727" w:type="dxa"/>
            <w:vMerge w:val="restart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2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3104DE" w:rsidRDefault="00A658F1" w:rsidP="00A658F1"/>
        </w:tc>
        <w:tc>
          <w:tcPr>
            <w:tcW w:w="942" w:type="dxa"/>
            <w:vMerge/>
          </w:tcPr>
          <w:p w:rsidR="00A658F1" w:rsidRPr="003104DE" w:rsidRDefault="00A658F1" w:rsidP="00A658F1"/>
        </w:tc>
        <w:tc>
          <w:tcPr>
            <w:tcW w:w="850" w:type="dxa"/>
            <w:vMerge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4" w:type="dxa"/>
            <w:vMerge/>
          </w:tcPr>
          <w:p w:rsidR="00A658F1" w:rsidRPr="003104DE" w:rsidRDefault="00A658F1" w:rsidP="00A658F1"/>
        </w:tc>
        <w:tc>
          <w:tcPr>
            <w:tcW w:w="727" w:type="dxa"/>
            <w:vMerge/>
          </w:tcPr>
          <w:p w:rsidR="00A658F1" w:rsidRPr="003104DE" w:rsidRDefault="00A658F1" w:rsidP="00A658F1"/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44" w:type="dxa"/>
            <w:vMerge w:val="restart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80" w:type="dxa"/>
            <w:vMerge w:val="restart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 w:val="restart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A658F1" w:rsidRPr="003104DE" w:rsidTr="00C83B5F">
        <w:trPr>
          <w:gridAfter w:val="1"/>
          <w:wAfter w:w="9" w:type="dxa"/>
          <w:trHeight w:val="119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77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3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A658F1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  <w:p w:rsidR="00C751B7" w:rsidRDefault="00C751B7" w:rsidP="00A658F1">
            <w:pPr>
              <w:rPr>
                <w:rFonts w:ascii="Times New Roman" w:hAnsi="Times New Roman" w:cs="Times New Roman"/>
              </w:rPr>
            </w:pPr>
          </w:p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Merge w:val="restart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90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A658F1" w:rsidRPr="003104DE" w:rsidTr="00C83B5F">
        <w:trPr>
          <w:gridAfter w:val="1"/>
          <w:wAfter w:w="9" w:type="dxa"/>
          <w:trHeight w:val="165"/>
        </w:trPr>
        <w:tc>
          <w:tcPr>
            <w:tcW w:w="500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A658F1" w:rsidRPr="003104DE" w:rsidRDefault="00A658F1" w:rsidP="00A658F1"/>
        </w:tc>
        <w:tc>
          <w:tcPr>
            <w:tcW w:w="1697" w:type="dxa"/>
            <w:vMerge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</w:tcPr>
          <w:p w:rsidR="00A658F1" w:rsidRPr="003104DE" w:rsidRDefault="00A658F1" w:rsidP="00A658F1"/>
        </w:tc>
      </w:tr>
      <w:tr w:rsidR="00C751B7" w:rsidRPr="003104DE" w:rsidTr="00C751B7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 w:val="restart"/>
          </w:tcPr>
          <w:p w:rsidR="00C751B7" w:rsidRPr="0060539F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C751B7" w:rsidRPr="00CB48C7" w:rsidRDefault="00C751B7" w:rsidP="002713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1432939,90895</w:t>
            </w:r>
          </w:p>
        </w:tc>
        <w:tc>
          <w:tcPr>
            <w:tcW w:w="942" w:type="dxa"/>
          </w:tcPr>
          <w:p w:rsidR="00C751B7" w:rsidRPr="00CB48C7" w:rsidRDefault="00C751B7" w:rsidP="00271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235271,42254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C751B7" w:rsidRPr="00CB48C7" w:rsidRDefault="00C751B7" w:rsidP="00271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257826,78641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751B7" w:rsidRPr="00CB48C7" w:rsidRDefault="00C751B7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270781,70000</w:t>
            </w:r>
          </w:p>
        </w:tc>
        <w:tc>
          <w:tcPr>
            <w:tcW w:w="854" w:type="dxa"/>
          </w:tcPr>
          <w:p w:rsidR="00C751B7" w:rsidRPr="00CB48C7" w:rsidRDefault="00C751B7" w:rsidP="00A658F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292030,00000</w:t>
            </w:r>
          </w:p>
        </w:tc>
        <w:tc>
          <w:tcPr>
            <w:tcW w:w="727" w:type="dxa"/>
          </w:tcPr>
          <w:p w:rsidR="00C751B7" w:rsidRPr="00CB48C7" w:rsidRDefault="00C751B7" w:rsidP="00A658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377030,00000</w:t>
            </w:r>
          </w:p>
        </w:tc>
        <w:tc>
          <w:tcPr>
            <w:tcW w:w="1301" w:type="dxa"/>
            <w:vMerge w:val="restart"/>
          </w:tcPr>
          <w:p w:rsidR="00C751B7" w:rsidRPr="003104DE" w:rsidRDefault="00C751B7" w:rsidP="00A658F1"/>
        </w:tc>
      </w:tr>
      <w:tr w:rsidR="00C751B7" w:rsidRPr="003104DE" w:rsidTr="00C751B7">
        <w:trPr>
          <w:gridAfter w:val="1"/>
          <w:wAfter w:w="9" w:type="dxa"/>
          <w:trHeight w:val="150"/>
        </w:trPr>
        <w:tc>
          <w:tcPr>
            <w:tcW w:w="500" w:type="dxa"/>
            <w:vMerge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D6E3BC" w:themeFill="accent3" w:themeFillTint="66"/>
          </w:tcPr>
          <w:p w:rsidR="00C751B7" w:rsidRPr="00CB48C7" w:rsidRDefault="00C751B7" w:rsidP="002713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226778,34254</w:t>
            </w:r>
          </w:p>
        </w:tc>
        <w:tc>
          <w:tcPr>
            <w:tcW w:w="942" w:type="dxa"/>
          </w:tcPr>
          <w:p w:rsidR="00C751B7" w:rsidRPr="00CB48C7" w:rsidRDefault="00C751B7" w:rsidP="00271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43421,34254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C751B7" w:rsidRPr="00CB48C7" w:rsidRDefault="00C751B7" w:rsidP="00271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46119,00000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751B7" w:rsidRPr="00CB48C7" w:rsidRDefault="00C751B7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854" w:type="dxa"/>
          </w:tcPr>
          <w:p w:rsidR="00C751B7" w:rsidRPr="00CB48C7" w:rsidRDefault="00C751B7" w:rsidP="00A65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727" w:type="dxa"/>
          </w:tcPr>
          <w:p w:rsidR="00C751B7" w:rsidRPr="00CB48C7" w:rsidRDefault="00C751B7" w:rsidP="00A658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1301" w:type="dxa"/>
            <w:vMerge/>
          </w:tcPr>
          <w:p w:rsidR="00C751B7" w:rsidRPr="003104DE" w:rsidRDefault="00C751B7" w:rsidP="00A658F1"/>
        </w:tc>
      </w:tr>
      <w:tr w:rsidR="00C751B7" w:rsidRPr="003104DE" w:rsidTr="00C751B7">
        <w:trPr>
          <w:gridAfter w:val="1"/>
          <w:wAfter w:w="9" w:type="dxa"/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tcBorders>
              <w:bottom w:val="single" w:sz="4" w:space="0" w:color="auto"/>
            </w:tcBorders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751B7" w:rsidRPr="00384901" w:rsidRDefault="00C751B7" w:rsidP="00271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1206161,56641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751B7" w:rsidRPr="00CB48C7" w:rsidRDefault="00C751B7" w:rsidP="00271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191850,08000 </w:t>
            </w:r>
          </w:p>
          <w:p w:rsidR="00C751B7" w:rsidRPr="00CB48C7" w:rsidRDefault="00C751B7" w:rsidP="00271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751B7" w:rsidRPr="00CB48C7" w:rsidRDefault="00C751B7" w:rsidP="00271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211707,78641</w:t>
            </w:r>
          </w:p>
        </w:tc>
        <w:tc>
          <w:tcPr>
            <w:tcW w:w="470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C751B7" w:rsidRPr="00CB48C7" w:rsidRDefault="00C751B7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225035,70000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751B7" w:rsidRPr="00CB48C7" w:rsidRDefault="00C751B7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246284,00000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C751B7" w:rsidRPr="00CB48C7" w:rsidRDefault="00C751B7" w:rsidP="00A658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331284,00000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C751B7" w:rsidRPr="003104DE" w:rsidRDefault="00C751B7" w:rsidP="00A658F1"/>
        </w:tc>
      </w:tr>
    </w:tbl>
    <w:p w:rsidR="000063DC" w:rsidRDefault="000063DC"/>
    <w:sectPr w:rsidR="000063DC" w:rsidSect="003F5835">
      <w:footerReference w:type="default" r:id="rId8"/>
      <w:pgSz w:w="16838" w:h="11906" w:orient="landscape"/>
      <w:pgMar w:top="1135" w:right="567" w:bottom="567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1A" w:rsidRDefault="00FA531A" w:rsidP="003537F5">
      <w:r>
        <w:separator/>
      </w:r>
    </w:p>
  </w:endnote>
  <w:endnote w:type="continuationSeparator" w:id="0">
    <w:p w:rsidR="00FA531A" w:rsidRDefault="00FA531A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550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531A" w:rsidRPr="003537F5" w:rsidRDefault="00FA531A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1378"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531A" w:rsidRDefault="00FA53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1A" w:rsidRDefault="00FA531A" w:rsidP="003537F5">
      <w:r>
        <w:separator/>
      </w:r>
    </w:p>
  </w:footnote>
  <w:footnote w:type="continuationSeparator" w:id="0">
    <w:p w:rsidR="00FA531A" w:rsidRDefault="00FA531A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023D"/>
    <w:rsid w:val="00003C47"/>
    <w:rsid w:val="000063DC"/>
    <w:rsid w:val="000072D9"/>
    <w:rsid w:val="00021F9E"/>
    <w:rsid w:val="00025373"/>
    <w:rsid w:val="00061FC4"/>
    <w:rsid w:val="0007319D"/>
    <w:rsid w:val="00084E50"/>
    <w:rsid w:val="0008540E"/>
    <w:rsid w:val="000C1BFE"/>
    <w:rsid w:val="000F65E8"/>
    <w:rsid w:val="001150B9"/>
    <w:rsid w:val="0013304C"/>
    <w:rsid w:val="00137751"/>
    <w:rsid w:val="00190065"/>
    <w:rsid w:val="001918CB"/>
    <w:rsid w:val="00191B4D"/>
    <w:rsid w:val="001A1344"/>
    <w:rsid w:val="001A7834"/>
    <w:rsid w:val="001B2ADF"/>
    <w:rsid w:val="00211A6D"/>
    <w:rsid w:val="002217B8"/>
    <w:rsid w:val="00243A3D"/>
    <w:rsid w:val="002601A7"/>
    <w:rsid w:val="0026585A"/>
    <w:rsid w:val="00273C11"/>
    <w:rsid w:val="00281B11"/>
    <w:rsid w:val="00282468"/>
    <w:rsid w:val="00282936"/>
    <w:rsid w:val="002A08BB"/>
    <w:rsid w:val="002A7698"/>
    <w:rsid w:val="002C1B5A"/>
    <w:rsid w:val="002E4607"/>
    <w:rsid w:val="00307E85"/>
    <w:rsid w:val="003104DE"/>
    <w:rsid w:val="00311CA1"/>
    <w:rsid w:val="003140C2"/>
    <w:rsid w:val="00324658"/>
    <w:rsid w:val="00331B87"/>
    <w:rsid w:val="00344052"/>
    <w:rsid w:val="003537F5"/>
    <w:rsid w:val="00353E50"/>
    <w:rsid w:val="00354938"/>
    <w:rsid w:val="00375341"/>
    <w:rsid w:val="00384901"/>
    <w:rsid w:val="00387474"/>
    <w:rsid w:val="003B3A11"/>
    <w:rsid w:val="003D4E3E"/>
    <w:rsid w:val="003F5835"/>
    <w:rsid w:val="003F5F50"/>
    <w:rsid w:val="00422FF9"/>
    <w:rsid w:val="0042549D"/>
    <w:rsid w:val="00432287"/>
    <w:rsid w:val="00435036"/>
    <w:rsid w:val="00436EA2"/>
    <w:rsid w:val="00461DD7"/>
    <w:rsid w:val="00496372"/>
    <w:rsid w:val="004A64CA"/>
    <w:rsid w:val="004A659D"/>
    <w:rsid w:val="004B2162"/>
    <w:rsid w:val="004B4260"/>
    <w:rsid w:val="004F4126"/>
    <w:rsid w:val="004F6390"/>
    <w:rsid w:val="004F7705"/>
    <w:rsid w:val="00506EDD"/>
    <w:rsid w:val="0051652D"/>
    <w:rsid w:val="00526BDE"/>
    <w:rsid w:val="00554ACF"/>
    <w:rsid w:val="00560C9E"/>
    <w:rsid w:val="00571D3E"/>
    <w:rsid w:val="00576A79"/>
    <w:rsid w:val="00583DAD"/>
    <w:rsid w:val="005C2E85"/>
    <w:rsid w:val="005D3A45"/>
    <w:rsid w:val="005E22C7"/>
    <w:rsid w:val="005E2855"/>
    <w:rsid w:val="005E2CB2"/>
    <w:rsid w:val="0060539F"/>
    <w:rsid w:val="00610DB0"/>
    <w:rsid w:val="00613F80"/>
    <w:rsid w:val="00615B67"/>
    <w:rsid w:val="00622B71"/>
    <w:rsid w:val="006412EA"/>
    <w:rsid w:val="00677803"/>
    <w:rsid w:val="00682AC0"/>
    <w:rsid w:val="00685152"/>
    <w:rsid w:val="00692DBD"/>
    <w:rsid w:val="00695BD8"/>
    <w:rsid w:val="006E48D6"/>
    <w:rsid w:val="006E7CDF"/>
    <w:rsid w:val="0070743A"/>
    <w:rsid w:val="00712D2A"/>
    <w:rsid w:val="00724387"/>
    <w:rsid w:val="00765061"/>
    <w:rsid w:val="00781C49"/>
    <w:rsid w:val="00783445"/>
    <w:rsid w:val="00784B1D"/>
    <w:rsid w:val="00785C8E"/>
    <w:rsid w:val="007A0D75"/>
    <w:rsid w:val="007A68E1"/>
    <w:rsid w:val="007B30C9"/>
    <w:rsid w:val="007B45AC"/>
    <w:rsid w:val="007E697E"/>
    <w:rsid w:val="00811726"/>
    <w:rsid w:val="008134C7"/>
    <w:rsid w:val="00855D08"/>
    <w:rsid w:val="00856625"/>
    <w:rsid w:val="00856B21"/>
    <w:rsid w:val="00865980"/>
    <w:rsid w:val="008979F8"/>
    <w:rsid w:val="008A4ED9"/>
    <w:rsid w:val="008B4F8C"/>
    <w:rsid w:val="008E286B"/>
    <w:rsid w:val="009129B6"/>
    <w:rsid w:val="0091665A"/>
    <w:rsid w:val="00936476"/>
    <w:rsid w:val="00940108"/>
    <w:rsid w:val="00950D48"/>
    <w:rsid w:val="00960496"/>
    <w:rsid w:val="00967182"/>
    <w:rsid w:val="00982BD0"/>
    <w:rsid w:val="009873A1"/>
    <w:rsid w:val="0099150E"/>
    <w:rsid w:val="009A3CF2"/>
    <w:rsid w:val="009E22BF"/>
    <w:rsid w:val="009E6F00"/>
    <w:rsid w:val="009F3834"/>
    <w:rsid w:val="009F6F94"/>
    <w:rsid w:val="00A02489"/>
    <w:rsid w:val="00A20349"/>
    <w:rsid w:val="00A236E0"/>
    <w:rsid w:val="00A3270F"/>
    <w:rsid w:val="00A57550"/>
    <w:rsid w:val="00A658F1"/>
    <w:rsid w:val="00A7346C"/>
    <w:rsid w:val="00A9659A"/>
    <w:rsid w:val="00AB5B22"/>
    <w:rsid w:val="00AE7737"/>
    <w:rsid w:val="00AE7928"/>
    <w:rsid w:val="00AF373B"/>
    <w:rsid w:val="00B1378B"/>
    <w:rsid w:val="00B15D33"/>
    <w:rsid w:val="00B647C7"/>
    <w:rsid w:val="00B90806"/>
    <w:rsid w:val="00BA3673"/>
    <w:rsid w:val="00BC6795"/>
    <w:rsid w:val="00BC6AD5"/>
    <w:rsid w:val="00BD42B3"/>
    <w:rsid w:val="00BF50A1"/>
    <w:rsid w:val="00C31E53"/>
    <w:rsid w:val="00C33AB0"/>
    <w:rsid w:val="00C435EE"/>
    <w:rsid w:val="00C43746"/>
    <w:rsid w:val="00C62E5C"/>
    <w:rsid w:val="00C751B7"/>
    <w:rsid w:val="00C83B5F"/>
    <w:rsid w:val="00C953AA"/>
    <w:rsid w:val="00CA361F"/>
    <w:rsid w:val="00CB48C7"/>
    <w:rsid w:val="00CB573B"/>
    <w:rsid w:val="00CB70FA"/>
    <w:rsid w:val="00CC6568"/>
    <w:rsid w:val="00CC6EA0"/>
    <w:rsid w:val="00CE065B"/>
    <w:rsid w:val="00CF066E"/>
    <w:rsid w:val="00CF1378"/>
    <w:rsid w:val="00D401B9"/>
    <w:rsid w:val="00D434E8"/>
    <w:rsid w:val="00D64BE2"/>
    <w:rsid w:val="00D65486"/>
    <w:rsid w:val="00D76C4E"/>
    <w:rsid w:val="00D8754A"/>
    <w:rsid w:val="00DC1E41"/>
    <w:rsid w:val="00DC209F"/>
    <w:rsid w:val="00DC71A9"/>
    <w:rsid w:val="00DD1CEE"/>
    <w:rsid w:val="00DE3DF2"/>
    <w:rsid w:val="00E13BD1"/>
    <w:rsid w:val="00E30C7F"/>
    <w:rsid w:val="00E3412C"/>
    <w:rsid w:val="00E4795F"/>
    <w:rsid w:val="00E50A62"/>
    <w:rsid w:val="00E5120B"/>
    <w:rsid w:val="00E55536"/>
    <w:rsid w:val="00E7148E"/>
    <w:rsid w:val="00E738F7"/>
    <w:rsid w:val="00E75776"/>
    <w:rsid w:val="00E76D25"/>
    <w:rsid w:val="00E8071C"/>
    <w:rsid w:val="00E837FA"/>
    <w:rsid w:val="00E9250E"/>
    <w:rsid w:val="00EE4EEC"/>
    <w:rsid w:val="00EF3623"/>
    <w:rsid w:val="00F00819"/>
    <w:rsid w:val="00F146F0"/>
    <w:rsid w:val="00F22CF0"/>
    <w:rsid w:val="00F31ED0"/>
    <w:rsid w:val="00F408D8"/>
    <w:rsid w:val="00F418E5"/>
    <w:rsid w:val="00F5087E"/>
    <w:rsid w:val="00F526E6"/>
    <w:rsid w:val="00F549EC"/>
    <w:rsid w:val="00F75928"/>
    <w:rsid w:val="00F81963"/>
    <w:rsid w:val="00FA202B"/>
    <w:rsid w:val="00FA2D05"/>
    <w:rsid w:val="00FA531A"/>
    <w:rsid w:val="00FA7726"/>
    <w:rsid w:val="00FB0947"/>
    <w:rsid w:val="00FB5A33"/>
    <w:rsid w:val="00FB7054"/>
    <w:rsid w:val="00FD679E"/>
    <w:rsid w:val="00FE2C66"/>
    <w:rsid w:val="00FF13E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62F8-D412-4AEF-BC44-9AF06B0B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2025-01-13T13:00:00Z</cp:lastPrinted>
  <dcterms:created xsi:type="dcterms:W3CDTF">2024-11-18T09:01:00Z</dcterms:created>
  <dcterms:modified xsi:type="dcterms:W3CDTF">2025-01-14T13:18:00Z</dcterms:modified>
</cp:coreProperties>
</file>