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2E" w:rsidRPr="00655937" w:rsidRDefault="0090322E" w:rsidP="009032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Приложение </w:t>
      </w:r>
    </w:p>
    <w:p w:rsidR="0090322E" w:rsidRPr="00655937" w:rsidRDefault="0090322E" w:rsidP="009032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постановлению администрации</w:t>
      </w:r>
    </w:p>
    <w:p w:rsidR="0090322E" w:rsidRPr="00655937" w:rsidRDefault="0090322E" w:rsidP="009032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Красногорского муниципального</w:t>
      </w:r>
    </w:p>
    <w:p w:rsidR="0090322E" w:rsidRPr="00655937" w:rsidRDefault="0090322E" w:rsidP="009032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района</w:t>
      </w:r>
    </w:p>
    <w:p w:rsidR="0090322E" w:rsidRPr="00655937" w:rsidRDefault="0090322E" w:rsidP="009032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2016</w:t>
      </w: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0322E" w:rsidRPr="00346F23" w:rsidRDefault="0090322E" w:rsidP="00903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22E" w:rsidRDefault="0090322E" w:rsidP="00903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0F" w:rsidRDefault="00913C0F" w:rsidP="00903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22E" w:rsidRPr="00D73A46" w:rsidRDefault="0090322E" w:rsidP="00903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90322E" w:rsidRPr="00D73A46" w:rsidRDefault="0090322E" w:rsidP="00903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A46">
        <w:rPr>
          <w:rFonts w:ascii="Times New Roman" w:hAnsi="Times New Roman"/>
          <w:sz w:val="28"/>
          <w:szCs w:val="28"/>
        </w:rPr>
        <w:t>предоставления в 2016 году на конкурсной основе</w:t>
      </w:r>
    </w:p>
    <w:p w:rsidR="00151672" w:rsidRDefault="0090322E" w:rsidP="00903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A46">
        <w:rPr>
          <w:rFonts w:ascii="Times New Roman" w:eastAsia="Calibri" w:hAnsi="Times New Roman"/>
          <w:sz w:val="28"/>
          <w:szCs w:val="28"/>
        </w:rPr>
        <w:t>из бюджета Красногорского муниципального района</w:t>
      </w:r>
      <w:r w:rsidRPr="00D73A46">
        <w:rPr>
          <w:rFonts w:ascii="Times New Roman" w:hAnsi="Times New Roman"/>
          <w:sz w:val="28"/>
          <w:szCs w:val="28"/>
        </w:rPr>
        <w:t xml:space="preserve"> </w:t>
      </w:r>
    </w:p>
    <w:p w:rsidR="0090322E" w:rsidRDefault="0090322E" w:rsidP="00903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A46">
        <w:rPr>
          <w:rFonts w:ascii="Times New Roman" w:hAnsi="Times New Roman"/>
          <w:sz w:val="28"/>
          <w:szCs w:val="28"/>
        </w:rPr>
        <w:t>субсидии</w:t>
      </w:r>
      <w:r w:rsidRPr="00D7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672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</w:t>
      </w:r>
      <w:r w:rsidR="00151672" w:rsidRPr="00151672"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</w:t>
      </w:r>
      <w:r w:rsidR="00151672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51672" w:rsidRDefault="00151672" w:rsidP="00903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сельскохозяйственную деятельность </w:t>
      </w:r>
    </w:p>
    <w:p w:rsidR="00151672" w:rsidRDefault="00151672" w:rsidP="00903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крестьянско-фермерским хозяйствам), </w:t>
      </w:r>
      <w:proofErr w:type="gramStart"/>
      <w:r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51672" w:rsidRDefault="00151672" w:rsidP="00903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возмещение затрат, связанных с приобретением сельскохозяйственной техники (комбайн, трактор, </w:t>
      </w:r>
      <w:proofErr w:type="gramEnd"/>
    </w:p>
    <w:p w:rsidR="00151672" w:rsidRDefault="00151672" w:rsidP="00903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спецавтомобиль</w:t>
      </w:r>
      <w:proofErr w:type="spellEnd"/>
      <w:r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сеялка, </w:t>
      </w:r>
      <w:proofErr w:type="spellStart"/>
      <w:r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спецприцеп</w:t>
      </w:r>
      <w:proofErr w:type="spellEnd"/>
      <w:r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плуг и </w:t>
      </w:r>
    </w:p>
    <w:p w:rsidR="00151672" w:rsidRDefault="00151672" w:rsidP="00903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прочее навесное оборудование)</w:t>
      </w:r>
    </w:p>
    <w:p w:rsidR="00151672" w:rsidRDefault="00151672" w:rsidP="00903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0F" w:rsidRDefault="00913C0F" w:rsidP="00903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22E" w:rsidRPr="00346F23" w:rsidRDefault="0090322E" w:rsidP="001516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22E" w:rsidRPr="00D73A46" w:rsidRDefault="0090322E" w:rsidP="009032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3A46">
        <w:rPr>
          <w:rFonts w:ascii="Times New Roman" w:eastAsia="Calibri" w:hAnsi="Times New Roman" w:cs="Times New Roman"/>
          <w:sz w:val="28"/>
          <w:szCs w:val="28"/>
        </w:rPr>
        <w:t>Настоящий  Порядок  разработан  в  соответствии  с  действующим законодательством и определяет механизм</w:t>
      </w:r>
      <w:r w:rsidRPr="00D73A46">
        <w:rPr>
          <w:rFonts w:ascii="Times New Roman" w:hAnsi="Times New Roman" w:cs="Times New Roman"/>
          <w:sz w:val="28"/>
          <w:szCs w:val="28"/>
        </w:rPr>
        <w:t xml:space="preserve"> предоставления в 2016 году на конкурсной основе из бюджета Красногорского муниципального района </w:t>
      </w:r>
      <w:r w:rsidRPr="00151672">
        <w:rPr>
          <w:rFonts w:ascii="Times New Roman" w:hAnsi="Times New Roman" w:cs="Times New Roman"/>
          <w:sz w:val="28"/>
          <w:szCs w:val="28"/>
        </w:rPr>
        <w:t>субсидии</w:t>
      </w:r>
      <w:r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672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</w:t>
      </w:r>
      <w:r w:rsidR="00151672" w:rsidRPr="00151672"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</w:t>
      </w:r>
      <w:r w:rsidR="00151672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сельскохозяйственную деятельность (в том числе крестьянско-фермерским хозяйствам), на частичное возмещение затрат, связанных с приобретением сельскохозяйственной техники (комбайн, трактор, </w:t>
      </w:r>
      <w:proofErr w:type="spellStart"/>
      <w:r w:rsidR="00151672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спецавтомобиль</w:t>
      </w:r>
      <w:proofErr w:type="spellEnd"/>
      <w:r w:rsidR="00151672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сеялка, </w:t>
      </w:r>
      <w:proofErr w:type="spellStart"/>
      <w:r w:rsidR="00151672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спецприцеп</w:t>
      </w:r>
      <w:proofErr w:type="spellEnd"/>
      <w:r w:rsidR="00151672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плуг и прочее навесное оборудование)</w:t>
      </w:r>
      <w:r w:rsidR="00151672">
        <w:rPr>
          <w:rFonts w:eastAsia="Times New Roman" w:cs="Times New Roman"/>
          <w:lang w:eastAsia="ru-RU"/>
        </w:rPr>
        <w:t xml:space="preserve"> </w:t>
      </w:r>
      <w:r w:rsidRPr="00D73A46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  <w:proofErr w:type="gramEnd"/>
    </w:p>
    <w:p w:rsidR="0090322E" w:rsidRPr="00FE3033" w:rsidRDefault="0090322E" w:rsidP="0090322E">
      <w:pPr>
        <w:pStyle w:val="a6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33">
        <w:rPr>
          <w:rFonts w:ascii="Times New Roman" w:eastAsia="Calibri" w:hAnsi="Times New Roman" w:cs="Times New Roman"/>
          <w:sz w:val="28"/>
          <w:szCs w:val="28"/>
        </w:rPr>
        <w:t xml:space="preserve">В настоящем Порядке применяются следующие понятия и </w:t>
      </w:r>
    </w:p>
    <w:p w:rsidR="0090322E" w:rsidRPr="00346F23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термины:</w:t>
      </w:r>
    </w:p>
    <w:p w:rsidR="0090322E" w:rsidRDefault="0090322E" w:rsidP="00903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– способ отбора заявок на право получения субсидий на реализацию мероприятий муниципальной программы Красногорского муниципального района на 2014 – 2018 годы «Развитие малого и среднего предпринимательства» (далее – Программа) по финансовой поддержке субъектов малого и среднего предпринимательства (далее – МСП). </w:t>
      </w:r>
    </w:p>
    <w:p w:rsidR="0090322E" w:rsidRDefault="0090322E" w:rsidP="00903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Единая комиссия (конкурсная) – комиссия по отбору заявок субъектов МСП для предоставления субсидий на реализацию мероприятий муниципальной Программы по финансовой поддержке субъектов МСП. Состав Единой комиссии утверждается постановлением администрации Красногорского муниципального района (далее – Комиссия).</w:t>
      </w:r>
    </w:p>
    <w:p w:rsidR="0090322E" w:rsidRPr="00346F23" w:rsidRDefault="0090322E" w:rsidP="00903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 в Красногорском муниципальном районе и отнесённые в соответствии с Федеральным законом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24 июля 2007 г.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90322E" w:rsidRDefault="0090322E" w:rsidP="00903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редпринимательства,</w:t>
      </w:r>
      <w:r w:rsidR="00765884" w:rsidRPr="0076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r w:rsidR="00765884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сельскохозяйственную деятельность (в том числе крестьян</w:t>
      </w:r>
      <w:r w:rsidR="00765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ско-фермерское хозяйство</w:t>
      </w:r>
      <w:r w:rsidR="00765884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5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подавший заявку на участие в Конкурсе (далее – Заявитель).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322E" w:rsidRPr="00346F23" w:rsidRDefault="0090322E" w:rsidP="00903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90322E" w:rsidRDefault="0090322E" w:rsidP="00903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</w:t>
      </w:r>
      <w:r w:rsidR="00765884" w:rsidRPr="0076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r w:rsidR="00765884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сельскохозяйственную деятельность (в том числе крестьян</w:t>
      </w:r>
      <w:r w:rsidR="00765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ско-фермерское хозяйство</w:t>
      </w:r>
      <w:r w:rsidR="00765884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5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22E" w:rsidRDefault="0090322E" w:rsidP="00903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Соглашение – документ, заключённый между администрацией Красногорского муниципального района и субъектом МСП,</w:t>
      </w:r>
      <w:r w:rsidR="00F86DDE" w:rsidRPr="00F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DDE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сельскохозяйственную деятельность (в том числе крестьян</w:t>
      </w:r>
      <w:r w:rsidR="00F86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ско-фермерским хозяйство</w:t>
      </w:r>
      <w:r w:rsidR="00F86DDE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="00F86D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прошедшим процедуру отбора, указанную в п. 2.1. настоящего Порядка.</w:t>
      </w:r>
    </w:p>
    <w:p w:rsidR="0090322E" w:rsidRPr="00346F23" w:rsidRDefault="0090322E" w:rsidP="00903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муниципальной программы Красногорского муниципального района на 2014 – 2018 годы «Развитие малого </w:t>
      </w: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предпринимательства»,</w:t>
      </w:r>
      <w:r w:rsidRPr="005C5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46F23">
        <w:rPr>
          <w:rFonts w:ascii="Times New Roman" w:eastAsia="Calibri" w:hAnsi="Times New Roman" w:cs="Times New Roman"/>
          <w:sz w:val="28"/>
          <w:szCs w:val="28"/>
        </w:rPr>
        <w:t>ждённой постановлением администрации Красногорского муниципального района от 01.10.2013 № 2340/10 (</w:t>
      </w:r>
      <w:r>
        <w:rPr>
          <w:rFonts w:ascii="Times New Roman" w:eastAsia="Calibri" w:hAnsi="Times New Roman" w:cs="Times New Roman"/>
          <w:sz w:val="28"/>
          <w:szCs w:val="28"/>
        </w:rPr>
        <w:t>далее – Программа).</w:t>
      </w:r>
    </w:p>
    <w:p w:rsidR="0090322E" w:rsidRPr="00346F23" w:rsidRDefault="0090322E" w:rsidP="009032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</w:t>
      </w:r>
      <w:r>
        <w:rPr>
          <w:rFonts w:ascii="Times New Roman" w:eastAsia="Calibri" w:hAnsi="Times New Roman" w:cs="Times New Roman"/>
          <w:sz w:val="28"/>
          <w:szCs w:val="28"/>
        </w:rPr>
        <w:t>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</w:t>
      </w:r>
      <w:r w:rsidR="00F86DDE">
        <w:rPr>
          <w:rFonts w:ascii="Times New Roman" w:eastAsia="Calibri" w:hAnsi="Times New Roman" w:cs="Times New Roman"/>
          <w:sz w:val="28"/>
          <w:szCs w:val="28"/>
        </w:rPr>
        <w:t>,</w:t>
      </w:r>
      <w:r w:rsidR="00F86DDE" w:rsidRPr="00F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DDE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сельскохозяйственную деятельность (в том числе крестьянско-фермерским хозяйствам)</w:t>
      </w:r>
      <w:r w:rsidR="00F86D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в пределах бюджетных ассигнований, утверждённых решением Совета депутатов от </w:t>
      </w:r>
      <w:r>
        <w:rPr>
          <w:rFonts w:ascii="Times New Roman" w:hAnsi="Times New Roman" w:cs="Times New Roman"/>
          <w:sz w:val="28"/>
          <w:szCs w:val="28"/>
        </w:rPr>
        <w:t>26.11.2015 № 440/38</w:t>
      </w:r>
      <w:r w:rsidRPr="00346F23">
        <w:rPr>
          <w:rFonts w:ascii="Times New Roman" w:hAnsi="Times New Roman" w:cs="Times New Roman"/>
          <w:sz w:val="28"/>
          <w:szCs w:val="28"/>
        </w:rPr>
        <w:t xml:space="preserve"> «О бюджете Красногорско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2016 год и на плановый период 2017 и 2018</w:t>
      </w:r>
      <w:r w:rsidRPr="00346F23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 цели, указанные в пункте 1 настояще</w:t>
      </w:r>
      <w:r>
        <w:rPr>
          <w:rFonts w:ascii="Times New Roman" w:eastAsia="Calibri" w:hAnsi="Times New Roman" w:cs="Times New Roman"/>
          <w:sz w:val="28"/>
          <w:szCs w:val="28"/>
        </w:rPr>
        <w:t>го П</w:t>
      </w:r>
      <w:r w:rsidRPr="00346F23">
        <w:rPr>
          <w:rFonts w:ascii="Times New Roman" w:eastAsia="Calibri" w:hAnsi="Times New Roman" w:cs="Times New Roman"/>
          <w:sz w:val="28"/>
          <w:szCs w:val="28"/>
        </w:rPr>
        <w:t>орядка.</w:t>
      </w:r>
      <w:proofErr w:type="gramEnd"/>
    </w:p>
    <w:p w:rsidR="0090322E" w:rsidRPr="00346F23" w:rsidRDefault="0090322E" w:rsidP="0090322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>
        <w:rPr>
          <w:rFonts w:ascii="Times New Roman" w:eastAsia="Calibri" w:hAnsi="Times New Roman" w:cs="Times New Roman"/>
          <w:sz w:val="28"/>
          <w:szCs w:val="28"/>
        </w:rPr>
        <w:t>Получателю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Красногорского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за счёт собственных средств. </w:t>
      </w:r>
    </w:p>
    <w:p w:rsidR="0090322E" w:rsidRDefault="0090322E" w:rsidP="009032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администрация Красногорского муниципального района (далее – Администрация).</w:t>
      </w:r>
    </w:p>
    <w:p w:rsidR="0090322E" w:rsidRDefault="0090322E" w:rsidP="006F0E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Субсидирование части затрат субъектам малого и среднего предпринимательства</w:t>
      </w:r>
      <w:r w:rsidR="00F86DDE">
        <w:rPr>
          <w:rFonts w:ascii="Times New Roman" w:eastAsia="Calibri" w:hAnsi="Times New Roman" w:cs="Times New Roman"/>
          <w:sz w:val="28"/>
          <w:szCs w:val="28"/>
        </w:rPr>
        <w:t>,</w:t>
      </w:r>
      <w:r w:rsidR="00F86DDE" w:rsidRPr="00F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DDE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сельскохозяйственную деятельность (в том числе крестьянско-фермерским хозяйствам)</w:t>
      </w:r>
      <w:r w:rsidR="00F86DDE">
        <w:rPr>
          <w:rFonts w:ascii="Times New Roman" w:eastAsia="Calibri" w:hAnsi="Times New Roman" w:cs="Times New Roman"/>
          <w:sz w:val="28"/>
          <w:szCs w:val="28"/>
        </w:rPr>
        <w:t xml:space="preserve"> производится</w:t>
      </w:r>
      <w:r w:rsidR="006F0E68">
        <w:rPr>
          <w:rFonts w:ascii="Times New Roman" w:eastAsia="Calibri" w:hAnsi="Times New Roman" w:cs="Times New Roman"/>
          <w:sz w:val="28"/>
          <w:szCs w:val="28"/>
        </w:rPr>
        <w:t xml:space="preserve"> в связи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C0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86DDE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приобретением сельскохозяйственной техники (комбайн, трактор, </w:t>
      </w:r>
      <w:proofErr w:type="spellStart"/>
      <w:r w:rsidR="00F86DDE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спецавтомобиль</w:t>
      </w:r>
      <w:proofErr w:type="spellEnd"/>
      <w:r w:rsidR="00F86DDE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сеялка, </w:t>
      </w:r>
      <w:proofErr w:type="spellStart"/>
      <w:r w:rsidR="00F86DDE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спецприцеп</w:t>
      </w:r>
      <w:proofErr w:type="spellEnd"/>
      <w:r w:rsidR="00F86DDE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плуг и прочее навесное оборудование)</w:t>
      </w:r>
      <w:r w:rsidR="006F0E68">
        <w:rPr>
          <w:rFonts w:eastAsia="Times New Roman" w:cs="Times New Roman"/>
          <w:lang w:eastAsia="ru-RU"/>
        </w:rPr>
        <w:t>.</w:t>
      </w:r>
    </w:p>
    <w:p w:rsidR="0090322E" w:rsidRDefault="0090322E" w:rsidP="006F0E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 Субсидия бюджета Красногорского муниципального района предоставляется суб</w:t>
      </w:r>
      <w:r w:rsidR="00913C0F">
        <w:rPr>
          <w:rFonts w:ascii="Times New Roman" w:eastAsia="Calibri" w:hAnsi="Times New Roman" w:cs="Times New Roman"/>
          <w:sz w:val="28"/>
          <w:szCs w:val="28"/>
        </w:rPr>
        <w:t>ъектам МСП,</w:t>
      </w:r>
      <w:r w:rsidR="00913C0F" w:rsidRPr="00F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C0F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сельскохозяйственную деятельность (в том числе крестьянско-фермерским хозяйствам)</w:t>
      </w:r>
      <w:r w:rsidR="00913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E68">
        <w:rPr>
          <w:rFonts w:ascii="Times New Roman" w:eastAsia="Calibri" w:hAnsi="Times New Roman" w:cs="Times New Roman"/>
          <w:sz w:val="28"/>
          <w:szCs w:val="28"/>
        </w:rPr>
        <w:t>из расчёта не более 8</w:t>
      </w:r>
      <w:r>
        <w:rPr>
          <w:rFonts w:ascii="Times New Roman" w:eastAsia="Calibri" w:hAnsi="Times New Roman" w:cs="Times New Roman"/>
          <w:sz w:val="28"/>
          <w:szCs w:val="28"/>
        </w:rPr>
        <w:t>0 % от фактически произведённых Получателем затрат указанным в п. 6. н</w:t>
      </w:r>
      <w:r w:rsidR="006F0E68">
        <w:rPr>
          <w:rFonts w:ascii="Times New Roman" w:eastAsia="Calibri" w:hAnsi="Times New Roman" w:cs="Times New Roman"/>
          <w:sz w:val="28"/>
          <w:szCs w:val="28"/>
        </w:rPr>
        <w:t>астоящего Порядка, но не более 6</w:t>
      </w:r>
      <w:r>
        <w:rPr>
          <w:rFonts w:ascii="Times New Roman" w:eastAsia="Calibri" w:hAnsi="Times New Roman" w:cs="Times New Roman"/>
          <w:sz w:val="28"/>
          <w:szCs w:val="28"/>
        </w:rPr>
        <w:t>00 000 рублей на одну организацию.</w:t>
      </w:r>
    </w:p>
    <w:p w:rsidR="0090322E" w:rsidRPr="00346F23" w:rsidRDefault="0090322E" w:rsidP="009032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90322E" w:rsidRPr="00346F23" w:rsidRDefault="0090322E" w:rsidP="0090322E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субсидии из бюджета Красногорского </w:t>
      </w:r>
    </w:p>
    <w:p w:rsidR="0090322E" w:rsidRPr="00346F23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муниципального района осуществляется на конкурсной основе:</w:t>
      </w:r>
    </w:p>
    <w:p w:rsidR="0090322E" w:rsidRPr="00346F23" w:rsidRDefault="0090322E" w:rsidP="009032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.1. Заявители, претендующие на получение Субсидии, представляют </w:t>
      </w:r>
    </w:p>
    <w:p w:rsidR="0090322E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в управление </w:t>
      </w:r>
      <w:r>
        <w:rPr>
          <w:rFonts w:ascii="Times New Roman" w:eastAsia="Calibri" w:hAnsi="Times New Roman" w:cs="Times New Roman"/>
          <w:sz w:val="28"/>
          <w:szCs w:val="28"/>
        </w:rPr>
        <w:t>экономического и территориального развития Администрации следующий пакет документов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322E" w:rsidRPr="007C75BA" w:rsidRDefault="0090322E" w:rsidP="00903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опись прилагаемых документов;</w:t>
      </w:r>
    </w:p>
    <w:p w:rsidR="0090322E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заявка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 р</w:t>
      </w:r>
      <w:r>
        <w:rPr>
          <w:rFonts w:ascii="Times New Roman" w:eastAsia="Calibri" w:hAnsi="Times New Roman" w:cs="Times New Roman"/>
          <w:sz w:val="28"/>
          <w:szCs w:val="28"/>
        </w:rPr>
        <w:t>усском языке на предоставление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 в виде информационного письма, содержащего банковские реквизиты организации, фамилию, имя, отчество руководителя и главного бухгалтера, юридический и фактический адрес организации, контактный телефон;</w:t>
      </w:r>
    </w:p>
    <w:p w:rsidR="00FC63A1" w:rsidRPr="00346F23" w:rsidRDefault="00FC63A1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копия Устава субъекта МСП;</w:t>
      </w:r>
    </w:p>
    <w:p w:rsidR="0090322E" w:rsidRPr="00346F23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копия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внесении записи в Единый государственный реестр юридических лиц;</w:t>
      </w:r>
    </w:p>
    <w:p w:rsidR="0090322E" w:rsidRPr="00346F23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копия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постановке на налоговый учёт;</w:t>
      </w:r>
    </w:p>
    <w:p w:rsidR="0090322E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документ, подтверждающий назначение на должность руководителя (приказ, решение акционеров, участников), или доверенность, уполномочивающую физическое лицо действовать от лица организации;</w:t>
      </w:r>
    </w:p>
    <w:p w:rsidR="0090322E" w:rsidRPr="00346F23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документ, подтверждающий право подписи;</w:t>
      </w:r>
    </w:p>
    <w:p w:rsidR="0090322E" w:rsidRPr="00346F23" w:rsidRDefault="0090322E" w:rsidP="0090322E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справка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об отсутствии задолженности по налогам и сборам во все </w:t>
      </w:r>
    </w:p>
    <w:p w:rsidR="0090322E" w:rsidRDefault="0090322E" w:rsidP="0090322E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бюджеты;</w:t>
      </w:r>
    </w:p>
    <w:p w:rsidR="0090322E" w:rsidRDefault="0090322E" w:rsidP="00903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справка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заявителя процедуры ликвидации, банкротства;</w:t>
      </w:r>
    </w:p>
    <w:p w:rsidR="0090322E" w:rsidRDefault="0090322E" w:rsidP="00903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справка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у субъекта МСП филиалов (обособленных производственных подразделений, представительств), находящихся за пределами границ Красногорского муниципального района;</w:t>
      </w:r>
    </w:p>
    <w:p w:rsidR="0090322E" w:rsidRPr="00346F23" w:rsidRDefault="0090322E" w:rsidP="00903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</w:t>
      </w:r>
      <w:r w:rsidR="00477764">
        <w:rPr>
          <w:rFonts w:ascii="Times New Roman" w:hAnsi="Times New Roman" w:cs="Times New Roman"/>
          <w:sz w:val="28"/>
          <w:szCs w:val="28"/>
        </w:rPr>
        <w:t>платёжных документов на произведённые затраты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22E" w:rsidRDefault="0090322E" w:rsidP="00903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соответствующих договоров;</w:t>
      </w:r>
    </w:p>
    <w:p w:rsidR="0090322E" w:rsidRDefault="0090322E" w:rsidP="00903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hAnsi="Times New Roman" w:cs="Times New Roman"/>
          <w:sz w:val="28"/>
          <w:szCs w:val="28"/>
        </w:rPr>
        <w:t xml:space="preserve">расчёты социальной и экономической </w:t>
      </w:r>
      <w:r>
        <w:rPr>
          <w:rFonts w:ascii="Times New Roman" w:hAnsi="Times New Roman" w:cs="Times New Roman"/>
          <w:sz w:val="28"/>
          <w:szCs w:val="28"/>
        </w:rPr>
        <w:t>эффективностей</w:t>
      </w:r>
      <w:r w:rsidRPr="00346F23"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90322E" w:rsidRDefault="0090322E" w:rsidP="00903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 размера субсидии </w:t>
      </w:r>
      <w:r w:rsidRPr="00346F23">
        <w:rPr>
          <w:rFonts w:ascii="Times New Roman" w:hAnsi="Times New Roman"/>
          <w:sz w:val="28"/>
          <w:szCs w:val="28"/>
        </w:rPr>
        <w:t xml:space="preserve">на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затрат;</w:t>
      </w:r>
    </w:p>
    <w:p w:rsidR="0090322E" w:rsidRDefault="0090322E" w:rsidP="00903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в свободной форме (при необходимости).</w:t>
      </w:r>
    </w:p>
    <w:p w:rsidR="0090322E" w:rsidRPr="00346F23" w:rsidRDefault="0090322E" w:rsidP="009032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.2. Отбор Получателей субсидии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победителя Конкурса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осуществляется Единой комиссией по отбору и рассмотрению заявок на получение субсидии (далее – Комиссия), утверждённой распоряжением </w:t>
      </w:r>
      <w:r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Красногорского муниципального района от 29.10.2012 № 371, на основании следующих критериев:</w:t>
      </w:r>
    </w:p>
    <w:p w:rsidR="0090322E" w:rsidRPr="00346F23" w:rsidRDefault="0090322E" w:rsidP="009032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отнесение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</w:t>
      </w:r>
      <w:r w:rsidR="006F0E68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сельскохозяйственную деятельность (в том числе </w:t>
      </w:r>
      <w:r w:rsidR="006F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F0E68" w:rsidRPr="00151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</w:t>
      </w:r>
      <w:r w:rsidR="006F0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ско-фермерскому хозяйству)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322E" w:rsidRPr="00346F23" w:rsidRDefault="0090322E" w:rsidP="0090322E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регистрация организации в налоговом органе на территории </w:t>
      </w:r>
    </w:p>
    <w:p w:rsidR="0090322E" w:rsidRPr="00346F23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90322E" w:rsidRPr="00346F23" w:rsidRDefault="0090322E" w:rsidP="0090322E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</w:p>
    <w:p w:rsidR="0090322E" w:rsidRPr="00346F23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90322E" w:rsidRPr="00346F23" w:rsidRDefault="0090322E" w:rsidP="0090322E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90322E" w:rsidRPr="00346F23" w:rsidRDefault="0090322E" w:rsidP="009032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отношении заявителя процедуры ликвидации, банкротства;</w:t>
      </w:r>
    </w:p>
    <w:p w:rsidR="0090322E" w:rsidRPr="00346F23" w:rsidRDefault="0090322E" w:rsidP="009032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наибольшее количество баллов, набранных заявителем по расчётам социальной и экономической эффективностей.</w:t>
      </w:r>
    </w:p>
    <w:p w:rsidR="0090322E" w:rsidRPr="00346F23" w:rsidRDefault="0090322E" w:rsidP="00903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46F23">
        <w:rPr>
          <w:rFonts w:ascii="Times New Roman" w:hAnsi="Times New Roman" w:cs="Times New Roman"/>
          <w:sz w:val="28"/>
          <w:szCs w:val="28"/>
        </w:rPr>
        <w:t>Критерии оценки социальной и экономической эффективностей заявок субъектов малого и среднего предпринимательства:</w:t>
      </w:r>
    </w:p>
    <w:p w:rsidR="0090322E" w:rsidRPr="00346F23" w:rsidRDefault="0090322E" w:rsidP="00903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46F23">
        <w:rPr>
          <w:rFonts w:ascii="Times New Roman" w:hAnsi="Times New Roman" w:cs="Times New Roman"/>
          <w:sz w:val="28"/>
          <w:szCs w:val="28"/>
        </w:rPr>
        <w:t>.1.Социальная эффективность:</w:t>
      </w:r>
    </w:p>
    <w:p w:rsidR="0090322E" w:rsidRDefault="0090322E" w:rsidP="00903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10.1.1. Создание</w:t>
      </w:r>
      <w:r w:rsidRPr="00346F23">
        <w:rPr>
          <w:rFonts w:ascii="Times New Roman" w:hAnsi="Times New Roman" w:cs="Times New Roman"/>
          <w:sz w:val="28"/>
          <w:szCs w:val="28"/>
        </w:rPr>
        <w:t xml:space="preserve"> </w:t>
      </w:r>
      <w:r w:rsidR="001E32B8">
        <w:rPr>
          <w:rFonts w:ascii="Times New Roman" w:hAnsi="Times New Roman" w:cs="Times New Roman"/>
          <w:sz w:val="28"/>
          <w:szCs w:val="28"/>
        </w:rPr>
        <w:t>не менее 1-го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hAnsi="Times New Roman" w:cs="Times New Roman"/>
          <w:sz w:val="28"/>
          <w:szCs w:val="28"/>
        </w:rPr>
        <w:t>но</w:t>
      </w:r>
      <w:r w:rsidR="001E32B8">
        <w:rPr>
          <w:rFonts w:ascii="Times New Roman" w:hAnsi="Times New Roman" w:cs="Times New Roman"/>
          <w:sz w:val="28"/>
          <w:szCs w:val="28"/>
        </w:rPr>
        <w:t>вого рабочего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1E32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году:</w:t>
      </w:r>
    </w:p>
    <w:p w:rsidR="00FC63A1" w:rsidRPr="00346F23" w:rsidRDefault="00FC63A1" w:rsidP="00903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0322E" w:rsidRPr="00346F23" w:rsidTr="006358B2">
        <w:tc>
          <w:tcPr>
            <w:tcW w:w="4644" w:type="dxa"/>
          </w:tcPr>
          <w:p w:rsidR="0090322E" w:rsidRPr="00346F23" w:rsidRDefault="001E32B8" w:rsidP="0063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новое рабочее</w:t>
            </w:r>
            <w:r w:rsidR="0090322E"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27" w:type="dxa"/>
          </w:tcPr>
          <w:p w:rsidR="0090322E" w:rsidRPr="00346F23" w:rsidRDefault="0090322E" w:rsidP="0063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90322E" w:rsidRPr="00346F23" w:rsidTr="006358B2">
        <w:tc>
          <w:tcPr>
            <w:tcW w:w="4644" w:type="dxa"/>
          </w:tcPr>
          <w:p w:rsidR="0090322E" w:rsidRPr="00346F23" w:rsidRDefault="001E32B8" w:rsidP="0063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создано</w:t>
            </w:r>
            <w:r w:rsidR="0090322E">
              <w:rPr>
                <w:rFonts w:ascii="Times New Roman" w:hAnsi="Times New Roman" w:cs="Times New Roman"/>
                <w:sz w:val="28"/>
                <w:szCs w:val="28"/>
              </w:rPr>
              <w:t xml:space="preserve"> новых</w:t>
            </w:r>
            <w:r w:rsidR="0090322E"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4927" w:type="dxa"/>
          </w:tcPr>
          <w:p w:rsidR="0090322E" w:rsidRPr="00346F23" w:rsidRDefault="0090322E" w:rsidP="0063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>Отказ в допуске к участию в конкурсе</w:t>
            </w:r>
          </w:p>
        </w:tc>
      </w:tr>
    </w:tbl>
    <w:p w:rsidR="0090322E" w:rsidRDefault="0090322E" w:rsidP="00903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DBA" w:rsidRPr="00346F23" w:rsidRDefault="0090322E" w:rsidP="00A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Экономическая эффективность:</w:t>
      </w:r>
    </w:p>
    <w:p w:rsidR="0090322E" w:rsidRPr="00346F23" w:rsidRDefault="0090322E" w:rsidP="009032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Увеличение выручки от </w:t>
      </w:r>
      <w:r w:rsidR="001E3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товаров, работ, услуг, связанных с приобретением сельскохозяйственной техники.</w:t>
      </w:r>
    </w:p>
    <w:p w:rsidR="0090322E" w:rsidRPr="00346F23" w:rsidRDefault="0090322E" w:rsidP="0090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формуле:</w:t>
      </w:r>
    </w:p>
    <w:p w:rsidR="0090322E" w:rsidRPr="00346F23" w:rsidRDefault="0090322E" w:rsidP="0090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Х = (В2 – В1)</w:t>
      </w:r>
      <w:proofErr w:type="gram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100%, где</w:t>
      </w:r>
    </w:p>
    <w:p w:rsidR="0090322E" w:rsidRPr="00346F23" w:rsidRDefault="0090322E" w:rsidP="0090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– процент увеличения выручки по итогам реализации предпринимательского проекта; </w:t>
      </w:r>
    </w:p>
    <w:p w:rsidR="0090322E" w:rsidRPr="00346F23" w:rsidRDefault="0090322E" w:rsidP="0090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выручка за текущий год;</w:t>
      </w:r>
    </w:p>
    <w:p w:rsidR="0090322E" w:rsidRDefault="0090322E" w:rsidP="0090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за год, следующий за годом получения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(прогноз)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7DBA" w:rsidRPr="00346F23" w:rsidRDefault="00AE7DBA" w:rsidP="0090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90322E" w:rsidRPr="00346F23" w:rsidTr="006358B2">
        <w:trPr>
          <w:tblCellSpacing w:w="5" w:type="nil"/>
        </w:trPr>
        <w:tc>
          <w:tcPr>
            <w:tcW w:w="7655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5 процентов</w:t>
            </w:r>
          </w:p>
        </w:tc>
        <w:tc>
          <w:tcPr>
            <w:tcW w:w="1701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баллов</w:t>
            </w:r>
          </w:p>
        </w:tc>
      </w:tr>
      <w:tr w:rsidR="0090322E" w:rsidRPr="00346F23" w:rsidTr="006358B2">
        <w:trPr>
          <w:tblCellSpacing w:w="5" w:type="nil"/>
        </w:trPr>
        <w:tc>
          <w:tcPr>
            <w:tcW w:w="7655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до 10 процентов</w:t>
            </w:r>
          </w:p>
        </w:tc>
        <w:tc>
          <w:tcPr>
            <w:tcW w:w="1701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90322E" w:rsidRPr="00346F23" w:rsidTr="006358B2">
        <w:trPr>
          <w:tblCellSpacing w:w="5" w:type="nil"/>
        </w:trPr>
        <w:tc>
          <w:tcPr>
            <w:tcW w:w="7655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до 15 процентов</w:t>
            </w:r>
          </w:p>
        </w:tc>
        <w:tc>
          <w:tcPr>
            <w:tcW w:w="1701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90322E" w:rsidRPr="00346F23" w:rsidTr="006358B2">
        <w:trPr>
          <w:tblCellSpacing w:w="5" w:type="nil"/>
        </w:trPr>
        <w:tc>
          <w:tcPr>
            <w:tcW w:w="7655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до 20 процентов</w:t>
            </w:r>
          </w:p>
        </w:tc>
        <w:tc>
          <w:tcPr>
            <w:tcW w:w="1701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90322E" w:rsidRPr="00346F23" w:rsidTr="006358B2">
        <w:trPr>
          <w:tblCellSpacing w:w="5" w:type="nil"/>
        </w:trPr>
        <w:tc>
          <w:tcPr>
            <w:tcW w:w="7655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20 процентов </w:t>
            </w:r>
          </w:p>
        </w:tc>
        <w:tc>
          <w:tcPr>
            <w:tcW w:w="1701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</w:tbl>
    <w:p w:rsidR="00FC63A1" w:rsidRDefault="00FC63A1" w:rsidP="0090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22E" w:rsidRPr="00346F23" w:rsidRDefault="0090322E" w:rsidP="0090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критерий не распростран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на субъекты МСП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регистрации которых составляет менее 1 (одного) года на дату подачи Заявки.</w:t>
      </w:r>
    </w:p>
    <w:p w:rsidR="0090322E" w:rsidRPr="00346F23" w:rsidRDefault="0090322E" w:rsidP="00903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10.2.2. Срок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субъекта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22E" w:rsidRPr="00346F23" w:rsidRDefault="0090322E" w:rsidP="00903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90322E" w:rsidRPr="00346F23" w:rsidTr="006358B2">
        <w:trPr>
          <w:tblCellSpacing w:w="5" w:type="nil"/>
        </w:trPr>
        <w:tc>
          <w:tcPr>
            <w:tcW w:w="7655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 регистрации организации менее 1 (одного) года до даты предоставления заявки </w:t>
            </w:r>
          </w:p>
        </w:tc>
        <w:tc>
          <w:tcPr>
            <w:tcW w:w="1701" w:type="dxa"/>
          </w:tcPr>
          <w:p w:rsidR="0090322E" w:rsidRPr="00346F23" w:rsidRDefault="00D5758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0322E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  <w:tr w:rsidR="0090322E" w:rsidRPr="00346F23" w:rsidTr="006358B2">
        <w:trPr>
          <w:tblCellSpacing w:w="5" w:type="nil"/>
        </w:trPr>
        <w:tc>
          <w:tcPr>
            <w:tcW w:w="7655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1701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</w:tbl>
    <w:p w:rsidR="0090322E" w:rsidRDefault="0090322E" w:rsidP="00903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22E" w:rsidRDefault="0090322E" w:rsidP="00903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10.2.3. Характерис</w:t>
      </w:r>
      <w:r w:rsidR="00D5758E">
        <w:rPr>
          <w:rFonts w:ascii="Times New Roman" w:eastAsia="Calibri" w:hAnsi="Times New Roman" w:cs="Times New Roman"/>
          <w:sz w:val="28"/>
          <w:szCs w:val="28"/>
        </w:rPr>
        <w:t>тика приобретённой сельскохозяйственной техники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63A1" w:rsidRDefault="00FC63A1" w:rsidP="00903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90322E" w:rsidRPr="00346F23" w:rsidTr="006358B2">
        <w:trPr>
          <w:tblCellSpacing w:w="5" w:type="nil"/>
        </w:trPr>
        <w:tc>
          <w:tcPr>
            <w:tcW w:w="7655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- производитель</w:t>
            </w:r>
          </w:p>
        </w:tc>
        <w:tc>
          <w:tcPr>
            <w:tcW w:w="1701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22E" w:rsidRPr="00346F23" w:rsidTr="006358B2">
        <w:trPr>
          <w:tblCellSpacing w:w="5" w:type="nil"/>
        </w:trPr>
        <w:tc>
          <w:tcPr>
            <w:tcW w:w="7655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произведено на территории Российской Федерации</w:t>
            </w:r>
          </w:p>
        </w:tc>
        <w:tc>
          <w:tcPr>
            <w:tcW w:w="1701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баллов</w:t>
            </w:r>
          </w:p>
        </w:tc>
      </w:tr>
      <w:tr w:rsidR="0090322E" w:rsidRPr="00346F23" w:rsidTr="006358B2">
        <w:trPr>
          <w:tblCellSpacing w:w="5" w:type="nil"/>
        </w:trPr>
        <w:tc>
          <w:tcPr>
            <w:tcW w:w="7655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произведено за пределами Российской Федерации</w:t>
            </w:r>
          </w:p>
        </w:tc>
        <w:tc>
          <w:tcPr>
            <w:tcW w:w="1701" w:type="dxa"/>
          </w:tcPr>
          <w:p w:rsidR="0090322E" w:rsidRPr="00346F23" w:rsidRDefault="0090322E" w:rsidP="006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баллов</w:t>
            </w:r>
          </w:p>
        </w:tc>
      </w:tr>
    </w:tbl>
    <w:p w:rsidR="0090322E" w:rsidRDefault="0090322E" w:rsidP="0090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22E" w:rsidRPr="00346F23" w:rsidRDefault="0090322E" w:rsidP="00903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Комиссия р</w:t>
      </w:r>
      <w:r>
        <w:rPr>
          <w:rFonts w:ascii="Times New Roman" w:eastAsia="Calibri" w:hAnsi="Times New Roman" w:cs="Times New Roman"/>
          <w:sz w:val="28"/>
          <w:szCs w:val="28"/>
        </w:rPr>
        <w:t>ассматривае</w:t>
      </w:r>
      <w:r w:rsidR="00FC63A1">
        <w:rPr>
          <w:rFonts w:ascii="Times New Roman" w:eastAsia="Calibri" w:hAnsi="Times New Roman" w:cs="Times New Roman"/>
          <w:sz w:val="28"/>
          <w:szCs w:val="28"/>
        </w:rPr>
        <w:t>т поступившие заявки в течение 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окончания срока их подачи.</w:t>
      </w:r>
    </w:p>
    <w:p w:rsidR="0090322E" w:rsidRPr="00346F23" w:rsidRDefault="0090322E" w:rsidP="00903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346F23">
        <w:rPr>
          <w:rFonts w:ascii="Times New Roman" w:eastAsia="Calibri" w:hAnsi="Times New Roman" w:cs="Times New Roman"/>
          <w:sz w:val="28"/>
          <w:szCs w:val="28"/>
        </w:rPr>
        <w:t>. Решения Ком</w:t>
      </w:r>
      <w:r>
        <w:rPr>
          <w:rFonts w:ascii="Times New Roman" w:eastAsia="Calibri" w:hAnsi="Times New Roman" w:cs="Times New Roman"/>
          <w:sz w:val="28"/>
          <w:szCs w:val="28"/>
        </w:rPr>
        <w:t>иссии о допуске субъектов 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субсидии и размер субсидии оформляются протоколами заседаний Комиссии и утверждаются </w:t>
      </w:r>
      <w:r>
        <w:rPr>
          <w:rFonts w:ascii="Times New Roman" w:hAnsi="Times New Roman"/>
          <w:sz w:val="28"/>
          <w:szCs w:val="28"/>
        </w:rPr>
        <w:t>в течение 5</w:t>
      </w:r>
      <w:r w:rsidRPr="00346F23">
        <w:rPr>
          <w:rFonts w:ascii="Times New Roman" w:hAnsi="Times New Roman"/>
          <w:sz w:val="28"/>
          <w:szCs w:val="28"/>
        </w:rPr>
        <w:t xml:space="preserve"> рабочих дней постановлением администрации Красногорского муниципального района.</w:t>
      </w:r>
    </w:p>
    <w:p w:rsidR="0090322E" w:rsidRPr="00346F23" w:rsidRDefault="0090322E" w:rsidP="009032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Предоставление из бюджета Красногорского муниципального района Субсидии осуществляется в соответствии с соглашением по установленной форме (Приложение 1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90322E" w:rsidRPr="00346F23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90322E" w:rsidRPr="00346F23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90322E" w:rsidRPr="00346F23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порядок возврата Субсидии в бюджет Красногорского муниципального района в случае нарушения условий, установленных при её предоставлении;</w:t>
      </w:r>
    </w:p>
    <w:p w:rsidR="0090322E" w:rsidRPr="00346F23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порядок возврата в текущем финансовом году Получателем остатков субсидии, не использованных в отчётном финансовом году;</w:t>
      </w:r>
    </w:p>
    <w:p w:rsidR="0090322E" w:rsidRPr="00346F23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согласие Получателя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Субсидии;</w:t>
      </w:r>
    </w:p>
    <w:p w:rsidR="0090322E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ответственность сторон </w:t>
      </w:r>
      <w:r w:rsidR="001A41DF">
        <w:rPr>
          <w:rFonts w:ascii="Times New Roman" w:eastAsia="Calibri" w:hAnsi="Times New Roman" w:cs="Times New Roman"/>
          <w:sz w:val="28"/>
          <w:szCs w:val="28"/>
        </w:rPr>
        <w:t>за нарушение условий Соглашения;</w:t>
      </w:r>
    </w:p>
    <w:p w:rsidR="001A41DF" w:rsidRPr="00346F23" w:rsidRDefault="001A41DF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затрет приобретения Получателем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 </w:t>
      </w:r>
    </w:p>
    <w:p w:rsidR="0090322E" w:rsidRPr="00346F23" w:rsidRDefault="0090322E" w:rsidP="0090322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14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Субсидия перечисляется Получателю на расчётный счёт, открытый в кредитной организации, по заявке Получателя, в пределах суммы, предусмотренной </w:t>
      </w:r>
      <w:r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322E" w:rsidRPr="00346F23" w:rsidRDefault="0090322E" w:rsidP="009032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Заявки на предоставление С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убсидии принимаются управлением </w:t>
      </w:r>
      <w:r>
        <w:rPr>
          <w:rFonts w:ascii="Times New Roman" w:eastAsia="Calibri" w:hAnsi="Times New Roman" w:cs="Times New Roman"/>
          <w:sz w:val="28"/>
          <w:szCs w:val="28"/>
        </w:rPr>
        <w:t>экономического и территориального развития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д.4, </w:t>
      </w:r>
      <w:proofErr w:type="spell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418, тел.: 8(495)562-33-71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215, тел.: 8 (495)562-86-26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7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 «</w:t>
      </w:r>
      <w:proofErr w:type="spellStart"/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вести» постановления администрации Красн</w:t>
      </w:r>
      <w:r>
        <w:rPr>
          <w:rFonts w:ascii="Times New Roman" w:eastAsia="Calibri" w:hAnsi="Times New Roman" w:cs="Times New Roman"/>
          <w:sz w:val="28"/>
          <w:szCs w:val="28"/>
        </w:rPr>
        <w:t>огорского муници</w:t>
      </w:r>
      <w:r w:rsidR="00477764">
        <w:rPr>
          <w:rFonts w:ascii="Times New Roman" w:eastAsia="Calibri" w:hAnsi="Times New Roman" w:cs="Times New Roman"/>
          <w:sz w:val="28"/>
          <w:szCs w:val="28"/>
        </w:rPr>
        <w:t>пального района «Об утверждении</w:t>
      </w:r>
      <w:r w:rsidR="00477764">
        <w:t xml:space="preserve"> </w:t>
      </w:r>
      <w:r w:rsidR="00477764" w:rsidRPr="00477764">
        <w:rPr>
          <w:rFonts w:ascii="Times New Roman" w:hAnsi="Times New Roman" w:cs="Times New Roman"/>
          <w:sz w:val="28"/>
          <w:szCs w:val="28"/>
        </w:rPr>
        <w:t>«</w:t>
      </w:r>
      <w:r w:rsidR="00477764">
        <w:rPr>
          <w:rFonts w:ascii="Times New Roman" w:hAnsi="Times New Roman" w:cs="Times New Roman"/>
          <w:sz w:val="28"/>
          <w:szCs w:val="28"/>
        </w:rPr>
        <w:t>Порядка</w:t>
      </w:r>
      <w:r w:rsidR="00477764" w:rsidRPr="0047776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477764" w:rsidRPr="00477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764" w:rsidRPr="00477764">
        <w:rPr>
          <w:rFonts w:ascii="Times New Roman" w:hAnsi="Times New Roman" w:cs="Times New Roman"/>
          <w:sz w:val="28"/>
          <w:szCs w:val="28"/>
        </w:rPr>
        <w:t xml:space="preserve">в 2016 году на конкурсной основе </w:t>
      </w:r>
      <w:r w:rsidR="00477764" w:rsidRPr="00477764">
        <w:rPr>
          <w:rFonts w:ascii="Times New Roman" w:eastAsia="Calibri" w:hAnsi="Times New Roman" w:cs="Times New Roman"/>
          <w:sz w:val="28"/>
          <w:szCs w:val="28"/>
        </w:rPr>
        <w:t>из бюджета Красногорского муниципального района</w:t>
      </w:r>
      <w:r w:rsidR="00477764" w:rsidRPr="0047776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77764" w:rsidRPr="00477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764" w:rsidRPr="0047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</w:t>
      </w:r>
      <w:r w:rsidR="00477764" w:rsidRPr="00477764">
        <w:rPr>
          <w:rFonts w:ascii="Times New Roman" w:eastAsia="Calibri" w:hAnsi="Times New Roman" w:cs="Times New Roman"/>
          <w:sz w:val="28"/>
          <w:szCs w:val="28"/>
        </w:rPr>
        <w:t>малого</w:t>
      </w:r>
      <w:proofErr w:type="gramEnd"/>
      <w:r w:rsidR="00477764" w:rsidRPr="00477764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</w:t>
      </w:r>
      <w:r w:rsidR="00477764" w:rsidRPr="0047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сельскохозяйственную деятельность (в том числе крестьянско-фермерским хозяйствам), на частичное возмещение затрат, связанных с приобретением сельскохозяйственной техники (комбайн, трактор, </w:t>
      </w:r>
      <w:proofErr w:type="spellStart"/>
      <w:r w:rsidR="00477764" w:rsidRPr="0047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спецавтомобиль</w:t>
      </w:r>
      <w:proofErr w:type="spellEnd"/>
      <w:r w:rsidR="00477764" w:rsidRPr="0047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сеялка, </w:t>
      </w:r>
      <w:proofErr w:type="spellStart"/>
      <w:r w:rsidR="00477764" w:rsidRPr="0047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спецприцеп</w:t>
      </w:r>
      <w:proofErr w:type="spellEnd"/>
      <w:r w:rsidR="00477764" w:rsidRPr="00477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плуг и прочее навесное оборудование)</w:t>
      </w:r>
      <w:r w:rsidR="00477764">
        <w:t>»</w:t>
      </w:r>
      <w:r w:rsidR="00477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4DF">
        <w:rPr>
          <w:rFonts w:ascii="Times New Roman" w:eastAsia="Calibri" w:hAnsi="Times New Roman" w:cs="Times New Roman"/>
          <w:sz w:val="28"/>
          <w:szCs w:val="28"/>
        </w:rPr>
        <w:t>в течение 7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4DF">
        <w:rPr>
          <w:rFonts w:ascii="Times New Roman" w:eastAsia="Calibri" w:hAnsi="Times New Roman" w:cs="Times New Roman"/>
          <w:sz w:val="28"/>
          <w:szCs w:val="28"/>
        </w:rPr>
        <w:t>с 24 сентября 2016 года по 30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сентября 2016 года (до 17-00 часов), включительно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322E" w:rsidRPr="00346F23" w:rsidRDefault="0090322E" w:rsidP="009032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16. Заявка должна быть сброшюрована,</w:t>
      </w:r>
      <w:r w:rsidR="002865D3">
        <w:rPr>
          <w:rFonts w:ascii="Times New Roman" w:eastAsia="Calibri" w:hAnsi="Times New Roman" w:cs="Times New Roman"/>
          <w:sz w:val="28"/>
          <w:szCs w:val="28"/>
        </w:rPr>
        <w:t xml:space="preserve"> пронумерована,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опечатана и подшита в папку (скоросшиватель). Опись подшивается первой, далее в соответствии с пакетом документов, указанным в п. 9.1. настоящего Порядка.</w:t>
      </w:r>
    </w:p>
    <w:p w:rsidR="0090322E" w:rsidRPr="00346F23" w:rsidRDefault="0090322E" w:rsidP="00903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346F23">
        <w:rPr>
          <w:rFonts w:ascii="Times New Roman" w:eastAsia="Calibri" w:hAnsi="Times New Roman" w:cs="Times New Roman"/>
          <w:sz w:val="28"/>
          <w:szCs w:val="28"/>
        </w:rPr>
        <w:t>.Субсидия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предоставляется субъектам 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, имеющим филиалы (обособленные производственные подразделения, представительства), находящиеся за пределами границ Красногорского муниципального района.</w:t>
      </w:r>
    </w:p>
    <w:p w:rsidR="0090322E" w:rsidRPr="00346F23" w:rsidRDefault="0090322E" w:rsidP="00903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В предоставлении Субсидии должно быть отказано в случае, если:</w:t>
      </w:r>
    </w:p>
    <w:p w:rsidR="0090322E" w:rsidRPr="00346F23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определённ</w:t>
      </w:r>
      <w:r>
        <w:rPr>
          <w:rFonts w:ascii="Times New Roman" w:eastAsia="Calibri" w:hAnsi="Times New Roman" w:cs="Times New Roman"/>
          <w:sz w:val="28"/>
          <w:szCs w:val="28"/>
        </w:rPr>
        <w:t>ые п. 9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представлены недостоверные сведения и документы;</w:t>
      </w:r>
    </w:p>
    <w:p w:rsidR="0090322E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субъекта МСП,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обеспечившей целевого использования бюджетных сре</w:t>
      </w:r>
      <w:r>
        <w:rPr>
          <w:rFonts w:ascii="Times New Roman" w:eastAsia="Calibri" w:hAnsi="Times New Roman" w:cs="Times New Roman"/>
          <w:sz w:val="28"/>
          <w:szCs w:val="28"/>
        </w:rPr>
        <w:t>дств, прошло менее чем три года;</w:t>
      </w:r>
    </w:p>
    <w:p w:rsidR="0090322E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ранее в отношении заявителя – субъекта МСП было принято решение об оказании аналогичной поддержки и сроки её оказания (3 года) не истекли; </w:t>
      </w:r>
    </w:p>
    <w:p w:rsidR="0090322E" w:rsidRPr="00346F23" w:rsidRDefault="0090322E" w:rsidP="00903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не выполнен пункт 10.1.1. настоящего Порядка.</w:t>
      </w:r>
    </w:p>
    <w:p w:rsidR="0090322E" w:rsidRPr="00346F23" w:rsidRDefault="0090322E" w:rsidP="00903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Пол</w:t>
      </w:r>
      <w:r w:rsidR="002865D3">
        <w:rPr>
          <w:rFonts w:ascii="Times New Roman" w:eastAsia="Calibri" w:hAnsi="Times New Roman" w:cs="Times New Roman"/>
          <w:sz w:val="28"/>
          <w:szCs w:val="28"/>
        </w:rPr>
        <w:t>учатель субсидии обязан до 31.10</w:t>
      </w:r>
      <w:r>
        <w:rPr>
          <w:rFonts w:ascii="Times New Roman" w:eastAsia="Calibri" w:hAnsi="Times New Roman" w:cs="Times New Roman"/>
          <w:sz w:val="28"/>
          <w:szCs w:val="28"/>
        </w:rPr>
        <w:t>.2016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представить в отдел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бухгалтерского учёта и отчётности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администрации Красногорского муниципального района отчёт по установленной форме (Приложение 2 к настоящему Порядку) о расходовании средств субсидии.</w:t>
      </w:r>
    </w:p>
    <w:p w:rsidR="0090322E" w:rsidRPr="00346F23" w:rsidRDefault="0090322E" w:rsidP="00903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В случае нарушения целей расходования Субсидии, установленных при предоставлении Субсидии, </w:t>
      </w:r>
      <w:proofErr w:type="gramStart"/>
      <w:r w:rsidRPr="00346F23">
        <w:rPr>
          <w:rFonts w:ascii="Times New Roman" w:eastAsia="Calibri" w:hAnsi="Times New Roman" w:cs="Times New Roman"/>
          <w:sz w:val="28"/>
          <w:szCs w:val="28"/>
        </w:rPr>
        <w:t>последняя</w:t>
      </w:r>
      <w:proofErr w:type="gramEnd"/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подлежит во</w:t>
      </w:r>
      <w:r>
        <w:rPr>
          <w:rFonts w:ascii="Times New Roman" w:eastAsia="Calibri" w:hAnsi="Times New Roman" w:cs="Times New Roman"/>
          <w:sz w:val="28"/>
          <w:szCs w:val="28"/>
        </w:rPr>
        <w:t>зврату в бюджет  района в течение 10 рабочих дней  с даты получения письменного требования Администрации о возврате Субсидии.</w:t>
      </w:r>
    </w:p>
    <w:p w:rsidR="0090322E" w:rsidRPr="00346F23" w:rsidRDefault="0090322E" w:rsidP="00903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При невозврате Субсидии в указанный срок Администрация принимает меры по взысканию подлежащей возврату Субсидии в судебном порядке.</w:t>
      </w:r>
    </w:p>
    <w:p w:rsidR="0090322E" w:rsidRPr="00346F23" w:rsidRDefault="0090322E" w:rsidP="009032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Нецелевое использование бюджетных сре</w:t>
      </w:r>
      <w:proofErr w:type="gramStart"/>
      <w:r w:rsidRPr="00346F23">
        <w:rPr>
          <w:rFonts w:ascii="Times New Roman" w:eastAsia="Calibri" w:hAnsi="Times New Roman" w:cs="Times New Roman"/>
          <w:sz w:val="28"/>
          <w:szCs w:val="28"/>
        </w:rPr>
        <w:t>дств вл</w:t>
      </w:r>
      <w:proofErr w:type="gramEnd"/>
      <w:r w:rsidRPr="00346F23">
        <w:rPr>
          <w:rFonts w:ascii="Times New Roman" w:eastAsia="Calibri" w:hAnsi="Times New Roman" w:cs="Times New Roman"/>
          <w:sz w:val="28"/>
          <w:szCs w:val="28"/>
        </w:rPr>
        <w:t>ечёт применение мер ответственности, предусмотренных действующим законодательством Российской Федерации.</w:t>
      </w:r>
    </w:p>
    <w:p w:rsidR="0090322E" w:rsidRDefault="00C97FFC" w:rsidP="00903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настоящего Порядка осуществляет Главный распорядитель.</w:t>
      </w:r>
    </w:p>
    <w:p w:rsidR="00C97FFC" w:rsidRPr="00346F23" w:rsidRDefault="00C97FFC" w:rsidP="00903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24. Главный распорядитель и органы муниципального финансового контроля осуществляют проверку соблюдения условий, целей и порядка предоставления Субсидии.</w:t>
      </w:r>
    </w:p>
    <w:p w:rsidR="0090322E" w:rsidRPr="00346F23" w:rsidRDefault="0090322E" w:rsidP="00903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322E" w:rsidRPr="00346F23" w:rsidSect="00032A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DD" w:rsidRDefault="004B01DD">
      <w:pPr>
        <w:spacing w:after="0" w:line="240" w:lineRule="auto"/>
      </w:pPr>
      <w:r>
        <w:separator/>
      </w:r>
    </w:p>
  </w:endnote>
  <w:endnote w:type="continuationSeparator" w:id="0">
    <w:p w:rsidR="004B01DD" w:rsidRDefault="004B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035874"/>
      <w:docPartObj>
        <w:docPartGallery w:val="Page Numbers (Bottom of Page)"/>
        <w:docPartUnique/>
      </w:docPartObj>
    </w:sdtPr>
    <w:sdtEndPr/>
    <w:sdtContent>
      <w:p w:rsidR="00E540AA" w:rsidRDefault="0090322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4DF">
          <w:rPr>
            <w:noProof/>
          </w:rPr>
          <w:t>6</w:t>
        </w:r>
        <w:r>
          <w:fldChar w:fldCharType="end"/>
        </w:r>
      </w:p>
    </w:sdtContent>
  </w:sdt>
  <w:p w:rsidR="00E644B4" w:rsidRDefault="004B01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DD" w:rsidRDefault="004B01DD">
      <w:pPr>
        <w:spacing w:after="0" w:line="240" w:lineRule="auto"/>
      </w:pPr>
      <w:r>
        <w:separator/>
      </w:r>
    </w:p>
  </w:footnote>
  <w:footnote w:type="continuationSeparator" w:id="0">
    <w:p w:rsidR="004B01DD" w:rsidRDefault="004B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7B5"/>
    <w:multiLevelType w:val="hybridMultilevel"/>
    <w:tmpl w:val="272E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2E"/>
    <w:rsid w:val="00151672"/>
    <w:rsid w:val="001A41DF"/>
    <w:rsid w:val="001E32B8"/>
    <w:rsid w:val="002865D3"/>
    <w:rsid w:val="00477764"/>
    <w:rsid w:val="004B01DD"/>
    <w:rsid w:val="006B214F"/>
    <w:rsid w:val="006F0E68"/>
    <w:rsid w:val="00765884"/>
    <w:rsid w:val="0081408A"/>
    <w:rsid w:val="0081673B"/>
    <w:rsid w:val="0090322E"/>
    <w:rsid w:val="00913C0F"/>
    <w:rsid w:val="00933094"/>
    <w:rsid w:val="009F6073"/>
    <w:rsid w:val="00AE38DF"/>
    <w:rsid w:val="00AE7DBA"/>
    <w:rsid w:val="00B542AD"/>
    <w:rsid w:val="00B924C7"/>
    <w:rsid w:val="00BA4AE1"/>
    <w:rsid w:val="00C97FFC"/>
    <w:rsid w:val="00CF7D56"/>
    <w:rsid w:val="00D5758E"/>
    <w:rsid w:val="00D65A7A"/>
    <w:rsid w:val="00E174DF"/>
    <w:rsid w:val="00F64DFC"/>
    <w:rsid w:val="00F86DDE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322E"/>
  </w:style>
  <w:style w:type="table" w:styleId="a5">
    <w:name w:val="Table Grid"/>
    <w:basedOn w:val="a1"/>
    <w:uiPriority w:val="59"/>
    <w:rsid w:val="0090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3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322E"/>
  </w:style>
  <w:style w:type="table" w:styleId="a5">
    <w:name w:val="Table Grid"/>
    <w:basedOn w:val="a1"/>
    <w:uiPriority w:val="59"/>
    <w:rsid w:val="0090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10</cp:revision>
  <cp:lastPrinted>2016-09-21T14:27:00Z</cp:lastPrinted>
  <dcterms:created xsi:type="dcterms:W3CDTF">2016-09-07T12:59:00Z</dcterms:created>
  <dcterms:modified xsi:type="dcterms:W3CDTF">2016-09-21T14:47:00Z</dcterms:modified>
</cp:coreProperties>
</file>