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25" w:rsidRDefault="000D5DE4" w:rsidP="00AB47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33BA">
        <w:tab/>
      </w:r>
      <w:r w:rsidR="004133BA">
        <w:tab/>
        <w:t xml:space="preserve">                                 Приложение № 2</w:t>
      </w:r>
    </w:p>
    <w:p w:rsidR="000D5DE4" w:rsidRDefault="004133BA" w:rsidP="00AB47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к постановлению администрации</w:t>
      </w:r>
    </w:p>
    <w:p w:rsidR="000D5DE4" w:rsidRDefault="004133BA" w:rsidP="00AB476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D5DE4">
        <w:t>Красногорского муниципального</w:t>
      </w:r>
      <w:r w:rsidRPr="004133BA">
        <w:t xml:space="preserve"> </w:t>
      </w:r>
      <w:r>
        <w:t>района</w:t>
      </w:r>
    </w:p>
    <w:p w:rsidR="000D5DE4" w:rsidRDefault="000D5DE4" w:rsidP="00AB47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4133BA">
        <w:t>«</w:t>
      </w:r>
      <w:r>
        <w:t>___</w:t>
      </w:r>
      <w:r w:rsidR="004133BA">
        <w:t>»__</w:t>
      </w:r>
      <w:r>
        <w:t>__________ № ________</w:t>
      </w:r>
    </w:p>
    <w:p w:rsidR="000D5DE4" w:rsidRDefault="000D5DE4" w:rsidP="00AB476C">
      <w:pPr>
        <w:jc w:val="both"/>
      </w:pPr>
    </w:p>
    <w:p w:rsidR="004133BA" w:rsidRDefault="004133BA" w:rsidP="00AB476C">
      <w:pPr>
        <w:jc w:val="both"/>
      </w:pPr>
    </w:p>
    <w:p w:rsidR="004133BA" w:rsidRDefault="004133BA" w:rsidP="00AB476C">
      <w:pPr>
        <w:jc w:val="both"/>
      </w:pPr>
    </w:p>
    <w:p w:rsidR="00D96454" w:rsidRDefault="00C26928" w:rsidP="00633ABF">
      <w:pPr>
        <w:jc w:val="center"/>
        <w:rPr>
          <w:b/>
        </w:rPr>
      </w:pPr>
      <w:r>
        <w:rPr>
          <w:b/>
        </w:rPr>
        <w:t>ПОЛОЖЕНИЕ</w:t>
      </w:r>
    </w:p>
    <w:p w:rsidR="00456A47" w:rsidRDefault="00DE6157" w:rsidP="00456A47">
      <w:pPr>
        <w:pStyle w:val="a3"/>
        <w:tabs>
          <w:tab w:val="left" w:pos="1134"/>
        </w:tabs>
        <w:ind w:left="1418" w:right="708"/>
        <w:rPr>
          <w:rFonts w:eastAsia="Calibri" w:cs="Times New Roman"/>
        </w:rPr>
      </w:pPr>
      <w:r w:rsidRPr="00D32EBB">
        <w:t>о</w:t>
      </w:r>
      <w:r w:rsidR="00C26928" w:rsidRPr="00D32EBB">
        <w:t xml:space="preserve"> проведении</w:t>
      </w:r>
      <w:r w:rsidR="00594B4E" w:rsidRPr="00D32EBB">
        <w:t xml:space="preserve"> </w:t>
      </w:r>
      <w:r w:rsidR="00BB0039">
        <w:rPr>
          <w:rFonts w:eastAsia="Calibri" w:cs="Times New Roman"/>
        </w:rPr>
        <w:t xml:space="preserve">конкурса </w:t>
      </w:r>
      <w:r w:rsidR="00456A47">
        <w:rPr>
          <w:rFonts w:eastAsia="Calibri" w:cs="Times New Roman"/>
        </w:rPr>
        <w:t xml:space="preserve">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</w:r>
      <w:r w:rsidR="00456A47">
        <w:rPr>
          <w:rFonts w:eastAsia="Calibri" w:cs="Times New Roman"/>
          <w:lang w:val="en-US"/>
        </w:rPr>
        <w:t>VIII</w:t>
      </w:r>
      <w:r w:rsidR="00456A47">
        <w:rPr>
          <w:rFonts w:eastAsia="Calibri" w:cs="Times New Roman"/>
        </w:rPr>
        <w:t xml:space="preserve"> независимого Первенства парикмахеров и стилистов России.</w:t>
      </w:r>
    </w:p>
    <w:p w:rsidR="000D5DE4" w:rsidRPr="00D32EBB" w:rsidRDefault="000D5DE4" w:rsidP="000D5DE4">
      <w:pPr>
        <w:jc w:val="center"/>
      </w:pPr>
    </w:p>
    <w:p w:rsidR="008D7407" w:rsidRDefault="008D7407" w:rsidP="000D5DE4">
      <w:pPr>
        <w:jc w:val="center"/>
        <w:rPr>
          <w:b/>
        </w:rPr>
      </w:pPr>
      <w:r>
        <w:rPr>
          <w:b/>
        </w:rPr>
        <w:t>Общее положение</w:t>
      </w:r>
      <w:r w:rsidR="000D5DE4">
        <w:rPr>
          <w:b/>
        </w:rPr>
        <w:t>.</w:t>
      </w:r>
    </w:p>
    <w:p w:rsidR="00C26928" w:rsidRPr="00F93352" w:rsidRDefault="00C26928" w:rsidP="00AB476C">
      <w:pPr>
        <w:jc w:val="both"/>
      </w:pPr>
    </w:p>
    <w:p w:rsidR="00C26928" w:rsidRDefault="00CB5AB6" w:rsidP="00AB476C">
      <w:pPr>
        <w:jc w:val="both"/>
        <w:rPr>
          <w:b/>
        </w:rPr>
      </w:pPr>
      <w:r>
        <w:rPr>
          <w:b/>
        </w:rPr>
        <w:t xml:space="preserve">1.  </w:t>
      </w:r>
      <w:r w:rsidR="00606A24">
        <w:rPr>
          <w:b/>
        </w:rPr>
        <w:t xml:space="preserve">Цели и задачи </w:t>
      </w:r>
      <w:r w:rsidR="00330E19">
        <w:rPr>
          <w:b/>
        </w:rPr>
        <w:t>Конкурса</w:t>
      </w:r>
      <w:r w:rsidR="00C26928">
        <w:rPr>
          <w:b/>
        </w:rPr>
        <w:t>:</w:t>
      </w:r>
    </w:p>
    <w:p w:rsidR="00C26928" w:rsidRDefault="00C26928" w:rsidP="00AB476C">
      <w:pPr>
        <w:jc w:val="both"/>
      </w:pPr>
      <w:r>
        <w:rPr>
          <w:b/>
        </w:rPr>
        <w:tab/>
      </w:r>
      <w:r w:rsidR="00AF6836">
        <w:rPr>
          <w:b/>
        </w:rPr>
        <w:t>-</w:t>
      </w:r>
      <w:r w:rsidR="00AF6836">
        <w:t>демонстрация</w:t>
      </w:r>
      <w:r w:rsidR="008C03FB">
        <w:t xml:space="preserve"> уровня профессионального мастерства парикмахеров и косметологов;</w:t>
      </w:r>
    </w:p>
    <w:p w:rsidR="008C03FB" w:rsidRDefault="00AF6836" w:rsidP="00AB476C">
      <w:pPr>
        <w:jc w:val="both"/>
      </w:pPr>
      <w:r>
        <w:tab/>
        <w:t>-</w:t>
      </w:r>
      <w:r w:rsidR="008C03FB">
        <w:t>совершенствование подготовки рабочих кадров, конкуренто</w:t>
      </w:r>
      <w:r>
        <w:t>способных на рынке парикмахерских услуг</w:t>
      </w:r>
      <w:r w:rsidR="00E04083">
        <w:t>;</w:t>
      </w:r>
    </w:p>
    <w:p w:rsidR="00E04083" w:rsidRDefault="00AF6836" w:rsidP="00AB476C">
      <w:pPr>
        <w:jc w:val="both"/>
      </w:pPr>
      <w:r>
        <w:tab/>
        <w:t>-</w:t>
      </w:r>
      <w:r w:rsidR="00A61F61">
        <w:t>создание</w:t>
      </w:r>
      <w:r w:rsidR="00E04083">
        <w:t xml:space="preserve"> условий для обмена о</w:t>
      </w:r>
      <w:r w:rsidR="00A61F61">
        <w:t xml:space="preserve">пытом и самореализации </w:t>
      </w:r>
      <w:r w:rsidR="00E04083">
        <w:t xml:space="preserve"> парикмахеров и косметологов;</w:t>
      </w:r>
    </w:p>
    <w:p w:rsidR="00E04083" w:rsidRDefault="00AF6836" w:rsidP="00AB476C">
      <w:pPr>
        <w:jc w:val="both"/>
      </w:pPr>
      <w:r>
        <w:tab/>
        <w:t>-</w:t>
      </w:r>
      <w:r w:rsidR="00175C94">
        <w:t>популяризация профессий</w:t>
      </w:r>
      <w:r w:rsidR="00384677">
        <w:t xml:space="preserve"> парикмахер</w:t>
      </w:r>
      <w:r>
        <w:t>а</w:t>
      </w:r>
      <w:r w:rsidR="00384677">
        <w:t xml:space="preserve"> и косметолог</w:t>
      </w:r>
      <w:r>
        <w:t>а</w:t>
      </w:r>
      <w:r w:rsidR="00384677">
        <w:t>;</w:t>
      </w:r>
    </w:p>
    <w:p w:rsidR="00E04083" w:rsidRDefault="00AF6836" w:rsidP="00AB476C">
      <w:pPr>
        <w:jc w:val="both"/>
      </w:pPr>
      <w:r>
        <w:tab/>
        <w:t>-</w:t>
      </w:r>
      <w:r w:rsidR="00384677">
        <w:t>выявление лучших мастеров по парикмахерскому искусству</w:t>
      </w:r>
      <w:r w:rsidR="00330E19">
        <w:t xml:space="preserve"> и </w:t>
      </w:r>
      <w:r w:rsidR="00384677">
        <w:t>декоративной косметике для с</w:t>
      </w:r>
      <w:r w:rsidR="004554AF">
        <w:t>оздания сборной команды района.</w:t>
      </w:r>
    </w:p>
    <w:p w:rsidR="00330E19" w:rsidRDefault="00330E19" w:rsidP="00AB476C">
      <w:pPr>
        <w:jc w:val="both"/>
        <w:rPr>
          <w:b/>
        </w:rPr>
      </w:pPr>
    </w:p>
    <w:p w:rsidR="00E04083" w:rsidRDefault="00CB5AB6" w:rsidP="00AB476C">
      <w:pPr>
        <w:jc w:val="both"/>
        <w:rPr>
          <w:b/>
        </w:rPr>
      </w:pPr>
      <w:r>
        <w:rPr>
          <w:b/>
        </w:rPr>
        <w:t xml:space="preserve">2.  </w:t>
      </w:r>
      <w:r w:rsidR="00E04083" w:rsidRPr="00384677">
        <w:rPr>
          <w:b/>
        </w:rPr>
        <w:t xml:space="preserve">Место и время проведения </w:t>
      </w:r>
      <w:r w:rsidR="00330E19">
        <w:rPr>
          <w:b/>
        </w:rPr>
        <w:t>Конкурса</w:t>
      </w:r>
      <w:r w:rsidR="00384677" w:rsidRPr="00384677">
        <w:rPr>
          <w:b/>
        </w:rPr>
        <w:t>:</w:t>
      </w:r>
    </w:p>
    <w:p w:rsidR="00384677" w:rsidRDefault="00384677" w:rsidP="00AB476C">
      <w:pPr>
        <w:jc w:val="both"/>
      </w:pPr>
      <w:r>
        <w:tab/>
        <w:t xml:space="preserve">Место проведения: г. Красногорск, </w:t>
      </w:r>
      <w:r w:rsidR="004554AF">
        <w:t xml:space="preserve">ул. Ленина, д. 3, </w:t>
      </w:r>
      <w:r>
        <w:t>ДК «Подмосковье».</w:t>
      </w:r>
    </w:p>
    <w:p w:rsidR="00C26A85" w:rsidRDefault="00DB2147" w:rsidP="00AB476C">
      <w:pPr>
        <w:jc w:val="both"/>
      </w:pPr>
      <w:r>
        <w:tab/>
        <w:t xml:space="preserve">Дата и время:  </w:t>
      </w:r>
      <w:r w:rsidR="00330E19">
        <w:t>06 апреля</w:t>
      </w:r>
      <w:r w:rsidR="00241A76">
        <w:t xml:space="preserve"> 201</w:t>
      </w:r>
      <w:r w:rsidR="00330E19">
        <w:t>6</w:t>
      </w:r>
      <w:r w:rsidR="00384677">
        <w:t xml:space="preserve"> года, </w:t>
      </w:r>
      <w:r>
        <w:t xml:space="preserve"> начало  регистрации  участников – </w:t>
      </w:r>
      <w:r w:rsidR="00330E19">
        <w:t>7</w:t>
      </w:r>
      <w:r>
        <w:t>-</w:t>
      </w:r>
      <w:r w:rsidR="00330E19">
        <w:t>3</w:t>
      </w:r>
      <w:r>
        <w:t xml:space="preserve">0 часов, </w:t>
      </w:r>
      <w:r w:rsidR="00A05548">
        <w:t>нач</w:t>
      </w:r>
      <w:r w:rsidR="00D443B9">
        <w:t xml:space="preserve">ало </w:t>
      </w:r>
      <w:r>
        <w:t xml:space="preserve">соревнований </w:t>
      </w:r>
      <w:r w:rsidR="00D443B9">
        <w:t>в 9-00 часов, окончание в 1</w:t>
      </w:r>
      <w:r w:rsidR="00330E19">
        <w:t>7</w:t>
      </w:r>
      <w:r w:rsidR="00A05548">
        <w:t xml:space="preserve">-00 </w:t>
      </w:r>
      <w:r w:rsidR="00A80559">
        <w:t>часов.</w:t>
      </w:r>
    </w:p>
    <w:p w:rsidR="00330E19" w:rsidRDefault="00330E19" w:rsidP="00AB476C">
      <w:pPr>
        <w:jc w:val="both"/>
        <w:rPr>
          <w:b/>
        </w:rPr>
      </w:pPr>
    </w:p>
    <w:p w:rsidR="00A80559" w:rsidRDefault="00CB5AB6" w:rsidP="00AB476C">
      <w:pPr>
        <w:jc w:val="both"/>
        <w:rPr>
          <w:b/>
        </w:rPr>
      </w:pPr>
      <w:r>
        <w:rPr>
          <w:b/>
        </w:rPr>
        <w:t xml:space="preserve">3.  </w:t>
      </w:r>
      <w:r w:rsidR="005F0D7A">
        <w:rPr>
          <w:b/>
        </w:rPr>
        <w:t>Судейство:</w:t>
      </w:r>
    </w:p>
    <w:p w:rsidR="00330E19" w:rsidRDefault="005F0D7A" w:rsidP="00AB476C">
      <w:pPr>
        <w:jc w:val="both"/>
        <w:rPr>
          <w:rStyle w:val="a4"/>
          <w:rFonts w:cs="Times New Roman"/>
          <w:b w:val="0"/>
          <w:color w:val="000000"/>
        </w:rPr>
      </w:pPr>
      <w:r>
        <w:rPr>
          <w:rStyle w:val="a4"/>
          <w:rFonts w:cs="Times New Roman"/>
          <w:b w:val="0"/>
          <w:color w:val="000000"/>
        </w:rPr>
        <w:tab/>
        <w:t>Судейство осуществляется судьями Союза Парикмахеров и косметологов России (СПиКР)</w:t>
      </w:r>
      <w:r w:rsidR="00C84F8D">
        <w:rPr>
          <w:rStyle w:val="a4"/>
          <w:rFonts w:cs="Times New Roman"/>
          <w:b w:val="0"/>
          <w:color w:val="000000"/>
        </w:rPr>
        <w:t xml:space="preserve">. Комиссаром соревнований является Толченова Светлана Викторовна, мастер международного класса, сертифицированный судья </w:t>
      </w:r>
      <w:r w:rsidR="00CC14CF">
        <w:rPr>
          <w:rStyle w:val="a4"/>
          <w:rFonts w:cs="Times New Roman"/>
          <w:b w:val="0"/>
          <w:color w:val="000000"/>
        </w:rPr>
        <w:t>ОМС. Старейшины  соревнований: Маркина Людмила Петровна, Юрченко Елена Витальевна, Архипова Марина Викторовна.</w:t>
      </w:r>
      <w:r>
        <w:rPr>
          <w:rStyle w:val="a4"/>
          <w:rFonts w:cs="Times New Roman"/>
          <w:b w:val="0"/>
          <w:color w:val="000000"/>
        </w:rPr>
        <w:t xml:space="preserve"> </w:t>
      </w:r>
    </w:p>
    <w:p w:rsidR="00330E19" w:rsidRDefault="00330E19" w:rsidP="00AB476C">
      <w:pPr>
        <w:jc w:val="both"/>
        <w:rPr>
          <w:rStyle w:val="a4"/>
          <w:rFonts w:cs="Times New Roman"/>
          <w:b w:val="0"/>
          <w:color w:val="000000"/>
        </w:rPr>
      </w:pPr>
    </w:p>
    <w:p w:rsidR="00AE63F3" w:rsidRPr="00BB0039" w:rsidRDefault="00CB5AB6" w:rsidP="00AB476C">
      <w:pPr>
        <w:jc w:val="both"/>
        <w:rPr>
          <w:b/>
        </w:rPr>
      </w:pPr>
      <w:r>
        <w:rPr>
          <w:b/>
        </w:rPr>
        <w:t xml:space="preserve">4.  </w:t>
      </w:r>
      <w:r w:rsidR="00AE63F3">
        <w:rPr>
          <w:b/>
        </w:rPr>
        <w:t>Контакты:</w:t>
      </w:r>
    </w:p>
    <w:p w:rsidR="005844B1" w:rsidRDefault="005844B1" w:rsidP="00AB476C">
      <w:pPr>
        <w:jc w:val="both"/>
      </w:pPr>
      <w:r>
        <w:tab/>
        <w:t>8(903)786-51-34 – Осипова Светлана Алексеевна;</w:t>
      </w:r>
    </w:p>
    <w:p w:rsidR="00F53B50" w:rsidRDefault="005844B1" w:rsidP="00AB476C">
      <w:pPr>
        <w:jc w:val="both"/>
      </w:pPr>
      <w:r>
        <w:tab/>
        <w:t>8(495)562-05-22 – Лебедева Валентина Николаевна;</w:t>
      </w:r>
    </w:p>
    <w:p w:rsidR="00330E19" w:rsidRDefault="00BB0039" w:rsidP="00BB0039">
      <w:pPr>
        <w:ind w:firstLine="708"/>
        <w:jc w:val="both"/>
      </w:pPr>
      <w:r>
        <w:t>8(495)562-33-71 – Емельянов Владимир Сергеевич.</w:t>
      </w:r>
    </w:p>
    <w:p w:rsidR="00BB0039" w:rsidRDefault="00BB0039" w:rsidP="00BB0039">
      <w:pPr>
        <w:ind w:firstLine="708"/>
        <w:jc w:val="both"/>
        <w:rPr>
          <w:b/>
        </w:rPr>
      </w:pPr>
    </w:p>
    <w:p w:rsidR="00B72EE4" w:rsidRDefault="00B72EE4" w:rsidP="00AB476C">
      <w:pPr>
        <w:jc w:val="both"/>
        <w:rPr>
          <w:b/>
        </w:rPr>
      </w:pPr>
    </w:p>
    <w:p w:rsidR="00F53B50" w:rsidRDefault="00CB5AB6" w:rsidP="00AB476C">
      <w:pPr>
        <w:jc w:val="both"/>
        <w:rPr>
          <w:b/>
        </w:rPr>
      </w:pPr>
      <w:r>
        <w:rPr>
          <w:b/>
        </w:rPr>
        <w:t xml:space="preserve">5.  </w:t>
      </w:r>
      <w:r w:rsidR="00D2471A">
        <w:rPr>
          <w:b/>
        </w:rPr>
        <w:t xml:space="preserve">Участники </w:t>
      </w:r>
      <w:r w:rsidR="00330E19">
        <w:rPr>
          <w:b/>
        </w:rPr>
        <w:t>Конкурса</w:t>
      </w:r>
      <w:r w:rsidR="00F53B50">
        <w:rPr>
          <w:b/>
        </w:rPr>
        <w:t>:</w:t>
      </w:r>
    </w:p>
    <w:p w:rsidR="00B7775E" w:rsidRDefault="00F53B50" w:rsidP="00AB476C">
      <w:pPr>
        <w:jc w:val="both"/>
      </w:pPr>
      <w:r>
        <w:rPr>
          <w:b/>
        </w:rPr>
        <w:tab/>
      </w:r>
      <w:r w:rsidR="00C26A85">
        <w:t xml:space="preserve">В </w:t>
      </w:r>
      <w:r w:rsidR="00D43B2D">
        <w:rPr>
          <w:rFonts w:eastAsia="Calibri" w:cs="Times New Roman"/>
        </w:rPr>
        <w:t xml:space="preserve">конкурсе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</w:r>
      <w:r w:rsidR="00D43B2D">
        <w:rPr>
          <w:rFonts w:eastAsia="Calibri" w:cs="Times New Roman"/>
          <w:lang w:val="en-US"/>
        </w:rPr>
        <w:t>VIII</w:t>
      </w:r>
      <w:r w:rsidR="00D43B2D">
        <w:rPr>
          <w:rFonts w:eastAsia="Calibri" w:cs="Times New Roman"/>
        </w:rPr>
        <w:t xml:space="preserve"> независимого Первенства парикмахеров и стилистов России</w:t>
      </w:r>
      <w:r>
        <w:t xml:space="preserve"> </w:t>
      </w:r>
      <w:r w:rsidR="00D43B2D">
        <w:t xml:space="preserve">(далее – Конкурс) </w:t>
      </w:r>
      <w:r>
        <w:t>могут принимать участие мастера</w:t>
      </w:r>
      <w:r w:rsidR="00644ADA">
        <w:t xml:space="preserve"> в возрасте </w:t>
      </w:r>
      <w:r w:rsidR="00B7775E" w:rsidRPr="00375FFC">
        <w:t xml:space="preserve">от </w:t>
      </w:r>
      <w:r w:rsidR="00375FFC">
        <w:t>23</w:t>
      </w:r>
      <w:r w:rsidR="00644ADA" w:rsidRPr="00375FFC">
        <w:t xml:space="preserve"> лет и</w:t>
      </w:r>
      <w:r w:rsidR="00644ADA">
        <w:t xml:space="preserve"> старше</w:t>
      </w:r>
      <w:r>
        <w:t xml:space="preserve"> по со</w:t>
      </w:r>
      <w:r w:rsidR="00375FFC">
        <w:t>ответствующей специальности, а также юниоры, не достигшие возраста 23 лет и  проходящие обучение.</w:t>
      </w:r>
      <w:r w:rsidR="00B7775E">
        <w:t xml:space="preserve"> Мастера</w:t>
      </w:r>
      <w:r w:rsidR="00DB2147">
        <w:t>,</w:t>
      </w:r>
      <w:r w:rsidR="00B7775E">
        <w:t xml:space="preserve"> вошедшие в команду Российской Федерации по парикмахерскому искусству</w:t>
      </w:r>
      <w:r w:rsidR="00DB2147">
        <w:t>,</w:t>
      </w:r>
      <w:r w:rsidR="00B7775E">
        <w:t xml:space="preserve"> не могут принимать участие в данном </w:t>
      </w:r>
      <w:r w:rsidR="00330E19">
        <w:t>Конкурсе</w:t>
      </w:r>
      <w:r w:rsidR="00B7775E">
        <w:t>.</w:t>
      </w:r>
    </w:p>
    <w:p w:rsidR="00AB2BA9" w:rsidRDefault="00B7775E" w:rsidP="00AB476C">
      <w:pPr>
        <w:jc w:val="both"/>
      </w:pPr>
      <w:r>
        <w:t xml:space="preserve"> </w:t>
      </w:r>
      <w:r w:rsidR="004671EA">
        <w:t xml:space="preserve">В </w:t>
      </w:r>
      <w:r w:rsidR="00AF6836">
        <w:t>каждой номинации</w:t>
      </w:r>
      <w:r w:rsidR="004671EA">
        <w:t xml:space="preserve"> может участвовать</w:t>
      </w:r>
      <w:r w:rsidR="00253DC5">
        <w:t xml:space="preserve"> не более 2-х участников</w:t>
      </w:r>
      <w:r w:rsidR="004671EA">
        <w:t xml:space="preserve"> от одного субъекта малого и среднего </w:t>
      </w:r>
      <w:r w:rsidR="004671EA" w:rsidRPr="00375FFC">
        <w:t>предпринимательства</w:t>
      </w:r>
      <w:r w:rsidR="00BB0039" w:rsidRPr="00375FFC">
        <w:t xml:space="preserve"> (ООО, ИП и т. п.)</w:t>
      </w:r>
      <w:r w:rsidR="00253DC5" w:rsidRPr="00375FFC">
        <w:t>.</w:t>
      </w:r>
    </w:p>
    <w:p w:rsidR="00A7583A" w:rsidRDefault="005F337E" w:rsidP="00AB476C">
      <w:pPr>
        <w:ind w:firstLine="708"/>
        <w:jc w:val="both"/>
      </w:pPr>
      <w:r>
        <w:t>До 0</w:t>
      </w:r>
      <w:r w:rsidR="003B1D3E">
        <w:t>3</w:t>
      </w:r>
      <w:r w:rsidR="00113A52">
        <w:t xml:space="preserve"> </w:t>
      </w:r>
      <w:r w:rsidR="003B1D3E">
        <w:t>апреля</w:t>
      </w:r>
      <w:r w:rsidR="00B7775E">
        <w:t xml:space="preserve"> 201</w:t>
      </w:r>
      <w:r w:rsidR="003B1D3E">
        <w:t>6</w:t>
      </w:r>
      <w:r w:rsidR="0050452D">
        <w:t xml:space="preserve"> года </w:t>
      </w:r>
      <w:r w:rsidR="00A262B4">
        <w:t xml:space="preserve">каждому участнику </w:t>
      </w:r>
      <w:r w:rsidR="00623C5F">
        <w:t>необходимо направить по электронной почте (</w:t>
      </w:r>
      <w:r w:rsidR="003B1D3E">
        <w:t>е</w:t>
      </w:r>
      <w:r w:rsidRPr="005F337E">
        <w:t>-</w:t>
      </w:r>
      <w:r>
        <w:rPr>
          <w:lang w:val="en-US"/>
        </w:rPr>
        <w:t>mail</w:t>
      </w:r>
      <w:r>
        <w:t>:</w:t>
      </w:r>
      <w:r w:rsidR="00BB0039">
        <w:t xml:space="preserve"> </w:t>
      </w:r>
      <w:hyperlink r:id="rId9" w:history="1">
        <w:r w:rsidR="00BB0039" w:rsidRPr="006F643F">
          <w:rPr>
            <w:rStyle w:val="ae"/>
            <w:lang w:val="en-US"/>
          </w:rPr>
          <w:t>emvlser</w:t>
        </w:r>
        <w:r w:rsidR="00BB0039" w:rsidRPr="006F643F">
          <w:rPr>
            <w:rStyle w:val="ae"/>
          </w:rPr>
          <w:t>@</w:t>
        </w:r>
        <w:r w:rsidR="00BB0039" w:rsidRPr="006F643F">
          <w:rPr>
            <w:rStyle w:val="ae"/>
            <w:lang w:val="en-US"/>
          </w:rPr>
          <w:t>mail</w:t>
        </w:r>
        <w:r w:rsidR="00BB0039" w:rsidRPr="006F643F">
          <w:rPr>
            <w:rStyle w:val="ae"/>
          </w:rPr>
          <w:t>.</w:t>
        </w:r>
        <w:r w:rsidR="00BB0039" w:rsidRPr="006F643F">
          <w:rPr>
            <w:rStyle w:val="ae"/>
            <w:lang w:val="en-US"/>
          </w:rPr>
          <w:t>r</w:t>
        </w:r>
        <w:r w:rsidR="00BB0039" w:rsidRPr="006F643F">
          <w:rPr>
            <w:rStyle w:val="ae"/>
          </w:rPr>
          <w:t>u</w:t>
        </w:r>
      </w:hyperlink>
      <w:r w:rsidR="00623C5F" w:rsidRPr="00623C5F">
        <w:t>)</w:t>
      </w:r>
      <w:r w:rsidR="0050452D">
        <w:t xml:space="preserve"> </w:t>
      </w:r>
      <w:r w:rsidR="00113A52">
        <w:t>или представить</w:t>
      </w:r>
      <w:r w:rsidR="001F6C00" w:rsidRPr="001F6C00">
        <w:t xml:space="preserve"> </w:t>
      </w:r>
      <w:r w:rsidR="00F64874">
        <w:t xml:space="preserve">лично </w:t>
      </w:r>
      <w:r w:rsidR="001F6C00">
        <w:t xml:space="preserve">в администрацию Красногорского муниципального района по адресу: 143404, Московская область, г. Красногорск, ул. Ленина, д. 4, каб. </w:t>
      </w:r>
      <w:r w:rsidR="000D5DE4">
        <w:t xml:space="preserve">№ </w:t>
      </w:r>
      <w:r w:rsidR="001F6C00">
        <w:t>418</w:t>
      </w:r>
      <w:r w:rsidR="00BB0039">
        <w:rPr>
          <w:lang w:val="en-US"/>
        </w:rPr>
        <w:t xml:space="preserve"> </w:t>
      </w:r>
      <w:r w:rsidR="00BB0039">
        <w:t>и</w:t>
      </w:r>
      <w:r w:rsidR="009D7AF7">
        <w:t>ли</w:t>
      </w:r>
      <w:r w:rsidR="00BB0039">
        <w:t xml:space="preserve"> 215</w:t>
      </w:r>
      <w:r w:rsidR="001F6C00">
        <w:t xml:space="preserve"> следующие документы:</w:t>
      </w:r>
    </w:p>
    <w:p w:rsidR="00A7583A" w:rsidRDefault="00A7583A" w:rsidP="00AB476C">
      <w:pPr>
        <w:pStyle w:val="a3"/>
        <w:numPr>
          <w:ilvl w:val="0"/>
          <w:numId w:val="8"/>
        </w:numPr>
        <w:ind w:left="0" w:firstLine="0"/>
        <w:jc w:val="both"/>
      </w:pPr>
      <w:r>
        <w:t xml:space="preserve">Заявку </w:t>
      </w:r>
      <w:r w:rsidR="00D84648">
        <w:t xml:space="preserve">- </w:t>
      </w:r>
      <w:r w:rsidR="00D84648">
        <w:t>Анкету</w:t>
      </w:r>
      <w:r w:rsidR="00D84648">
        <w:t xml:space="preserve"> </w:t>
      </w:r>
      <w:r>
        <w:t xml:space="preserve">на участие в </w:t>
      </w:r>
      <w:r w:rsidR="003B1D3E">
        <w:t>Конкурсе</w:t>
      </w:r>
      <w:r>
        <w:t xml:space="preserve"> (приложение № 1);</w:t>
      </w:r>
    </w:p>
    <w:p w:rsidR="00A7583A" w:rsidRDefault="00A7583A" w:rsidP="00AB476C">
      <w:pPr>
        <w:pStyle w:val="a3"/>
        <w:numPr>
          <w:ilvl w:val="0"/>
          <w:numId w:val="8"/>
        </w:numPr>
        <w:ind w:left="0" w:firstLine="0"/>
        <w:jc w:val="both"/>
      </w:pPr>
      <w:r>
        <w:t>Согласие на обработку пер</w:t>
      </w:r>
      <w:r w:rsidR="00D84648">
        <w:t>сональных данных (приложение № 2</w:t>
      </w:r>
      <w:r>
        <w:t>);</w:t>
      </w:r>
    </w:p>
    <w:p w:rsidR="00A7583A" w:rsidRDefault="001F6C00" w:rsidP="00AB476C">
      <w:pPr>
        <w:pStyle w:val="a3"/>
        <w:numPr>
          <w:ilvl w:val="0"/>
          <w:numId w:val="8"/>
        </w:numPr>
        <w:ind w:left="0" w:firstLine="0"/>
        <w:jc w:val="both"/>
      </w:pPr>
      <w:r>
        <w:t>Справка о прохождении инструктажа по техн</w:t>
      </w:r>
      <w:r w:rsidR="00D84648">
        <w:t>ике безопасности (приложение № 3</w:t>
      </w:r>
      <w:bookmarkStart w:id="0" w:name="_GoBack"/>
      <w:bookmarkEnd w:id="0"/>
      <w:r>
        <w:t>)</w:t>
      </w:r>
      <w:r w:rsidR="00D2471A">
        <w:t>.</w:t>
      </w:r>
    </w:p>
    <w:p w:rsidR="00AE14E9" w:rsidRDefault="00011003" w:rsidP="00AB476C">
      <w:pPr>
        <w:jc w:val="both"/>
      </w:pPr>
      <w:r>
        <w:tab/>
        <w:t xml:space="preserve">При регистрации </w:t>
      </w:r>
      <w:r w:rsidR="0050452D">
        <w:t>участ</w:t>
      </w:r>
      <w:r w:rsidR="001F6C00">
        <w:t xml:space="preserve">никам </w:t>
      </w:r>
      <w:r w:rsidR="003B1D3E">
        <w:t>Конкурса</w:t>
      </w:r>
      <w:r w:rsidR="00AE14E9">
        <w:t xml:space="preserve"> необходимо иметь:</w:t>
      </w:r>
    </w:p>
    <w:p w:rsidR="00AE14E9" w:rsidRDefault="00AE14E9" w:rsidP="00AB0134">
      <w:pPr>
        <w:pStyle w:val="a3"/>
        <w:numPr>
          <w:ilvl w:val="0"/>
          <w:numId w:val="13"/>
        </w:numPr>
        <w:jc w:val="both"/>
      </w:pPr>
      <w:r>
        <w:t xml:space="preserve">  </w:t>
      </w:r>
      <w:r w:rsidR="00AB0134">
        <w:t>п</w:t>
      </w:r>
      <w:r>
        <w:t>аспорт</w:t>
      </w:r>
      <w:r w:rsidR="00AB0134">
        <w:t xml:space="preserve"> (обязательно!)</w:t>
      </w:r>
      <w:r>
        <w:t>;</w:t>
      </w:r>
    </w:p>
    <w:p w:rsidR="00AE14E9" w:rsidRDefault="00AE14E9" w:rsidP="007516A4">
      <w:pPr>
        <w:pStyle w:val="a3"/>
        <w:numPr>
          <w:ilvl w:val="0"/>
          <w:numId w:val="13"/>
        </w:numPr>
        <w:jc w:val="both"/>
      </w:pPr>
      <w:r>
        <w:t xml:space="preserve">  спецодежду;</w:t>
      </w:r>
    </w:p>
    <w:p w:rsidR="00AE14E9" w:rsidRDefault="00AE14E9" w:rsidP="007516A4">
      <w:pPr>
        <w:pStyle w:val="a3"/>
        <w:numPr>
          <w:ilvl w:val="0"/>
          <w:numId w:val="13"/>
        </w:numPr>
        <w:jc w:val="both"/>
      </w:pPr>
      <w:r>
        <w:t xml:space="preserve">  </w:t>
      </w:r>
      <w:r w:rsidR="00D43B2D">
        <w:t>м</w:t>
      </w:r>
      <w:r>
        <w:t>одель</w:t>
      </w:r>
      <w:r w:rsidR="00D43B2D">
        <w:t>, манекен-головку</w:t>
      </w:r>
      <w:r>
        <w:t>;</w:t>
      </w:r>
    </w:p>
    <w:p w:rsidR="00AE14E9" w:rsidRDefault="00AE14E9" w:rsidP="007516A4">
      <w:pPr>
        <w:pStyle w:val="a3"/>
        <w:numPr>
          <w:ilvl w:val="0"/>
          <w:numId w:val="13"/>
        </w:numPr>
        <w:jc w:val="both"/>
      </w:pPr>
      <w:r>
        <w:t xml:space="preserve">  набор необходимых инструментов;</w:t>
      </w:r>
    </w:p>
    <w:p w:rsidR="0050452D" w:rsidRDefault="00AE14E9" w:rsidP="007516A4">
      <w:pPr>
        <w:pStyle w:val="a3"/>
        <w:numPr>
          <w:ilvl w:val="0"/>
          <w:numId w:val="13"/>
        </w:numPr>
        <w:jc w:val="both"/>
      </w:pPr>
      <w:r>
        <w:t xml:space="preserve">  </w:t>
      </w:r>
      <w:r w:rsidR="00B72EE4">
        <w:t xml:space="preserve">стайлинговые </w:t>
      </w:r>
      <w:r>
        <w:t xml:space="preserve"> средства;</w:t>
      </w:r>
    </w:p>
    <w:p w:rsidR="00C95C70" w:rsidRDefault="00AE14E9" w:rsidP="007516A4">
      <w:pPr>
        <w:pStyle w:val="a3"/>
        <w:numPr>
          <w:ilvl w:val="0"/>
          <w:numId w:val="13"/>
        </w:numPr>
        <w:jc w:val="both"/>
      </w:pPr>
      <w:r>
        <w:t xml:space="preserve">  сетевой удлинитель</w:t>
      </w:r>
      <w:r w:rsidR="00D43B2D">
        <w:t xml:space="preserve"> длинной не менее 5</w:t>
      </w:r>
      <w:r w:rsidR="00AB0134">
        <w:t xml:space="preserve"> метров (обязательно!)</w:t>
      </w:r>
      <w:r>
        <w:t>.</w:t>
      </w:r>
    </w:p>
    <w:p w:rsidR="0036756B" w:rsidRDefault="0036756B" w:rsidP="00AB476C">
      <w:pPr>
        <w:jc w:val="both"/>
      </w:pPr>
      <w:r>
        <w:t xml:space="preserve">Каждому участнику </w:t>
      </w:r>
      <w:r w:rsidR="003B1D3E">
        <w:t>Конкурса</w:t>
      </w:r>
      <w:r>
        <w:t xml:space="preserve"> необходимо посетить</w:t>
      </w:r>
      <w:r w:rsidR="00F64874">
        <w:t xml:space="preserve"> бесплатный</w:t>
      </w:r>
      <w:r>
        <w:t xml:space="preserve"> установочный тренинг, который </w:t>
      </w:r>
      <w:r w:rsidRPr="00375FFC">
        <w:t xml:space="preserve">состоится </w:t>
      </w:r>
      <w:r w:rsidR="00D43B2D" w:rsidRPr="00375FFC">
        <w:rPr>
          <w:color w:val="000000" w:themeColor="text1"/>
        </w:rPr>
        <w:t>24марта</w:t>
      </w:r>
      <w:r w:rsidR="00D43B2D" w:rsidRPr="00375FFC">
        <w:rPr>
          <w:color w:val="FF0000"/>
        </w:rPr>
        <w:t xml:space="preserve"> </w:t>
      </w:r>
      <w:r w:rsidR="008573D1" w:rsidRPr="00375FFC">
        <w:t>201</w:t>
      </w:r>
      <w:r w:rsidR="003B1D3E" w:rsidRPr="00375FFC">
        <w:t>6</w:t>
      </w:r>
      <w:r w:rsidR="00D443B9" w:rsidRPr="00375FFC">
        <w:t xml:space="preserve"> года</w:t>
      </w:r>
      <w:r w:rsidR="00D443B9">
        <w:t xml:space="preserve"> в </w:t>
      </w:r>
      <w:r w:rsidR="008573D1">
        <w:t>11</w:t>
      </w:r>
      <w:r w:rsidR="00F64874">
        <w:t xml:space="preserve">-00 часов в </w:t>
      </w:r>
      <w:r w:rsidR="00D443B9">
        <w:t xml:space="preserve">конференц-зале здания администрации Красногорского муниципального района по адресу: </w:t>
      </w:r>
      <w:r w:rsidR="008573D1">
        <w:t xml:space="preserve">М. О., </w:t>
      </w:r>
      <w:r w:rsidR="00D443B9">
        <w:t>г. Красногорск, ул. Ленина, д. 4.</w:t>
      </w:r>
    </w:p>
    <w:p w:rsidR="00AE14E9" w:rsidRPr="00F93352" w:rsidRDefault="00AE14E9" w:rsidP="00AB476C">
      <w:pPr>
        <w:jc w:val="both"/>
      </w:pPr>
    </w:p>
    <w:p w:rsidR="00C70BB5" w:rsidRDefault="00253DC5" w:rsidP="00AB476C">
      <w:pPr>
        <w:jc w:val="both"/>
        <w:rPr>
          <w:b/>
        </w:rPr>
      </w:pPr>
      <w:r>
        <w:rPr>
          <w:b/>
        </w:rPr>
        <w:t xml:space="preserve">6. </w:t>
      </w:r>
      <w:r w:rsidR="00C70BB5">
        <w:rPr>
          <w:b/>
        </w:rPr>
        <w:t>А</w:t>
      </w:r>
      <w:r w:rsidR="00A944C7">
        <w:rPr>
          <w:b/>
        </w:rPr>
        <w:t>к</w:t>
      </w:r>
      <w:r w:rsidR="00C70BB5">
        <w:rPr>
          <w:b/>
        </w:rPr>
        <w:t>к</w:t>
      </w:r>
      <w:r w:rsidR="00A944C7">
        <w:rPr>
          <w:b/>
        </w:rPr>
        <w:t>редитация</w:t>
      </w:r>
      <w:r w:rsidR="00C70BB5">
        <w:rPr>
          <w:b/>
        </w:rPr>
        <w:t xml:space="preserve"> представителей СМИ:</w:t>
      </w:r>
    </w:p>
    <w:p w:rsidR="00C70BB5" w:rsidRDefault="00C70BB5" w:rsidP="00393DB1">
      <w:pPr>
        <w:ind w:firstLine="708"/>
        <w:jc w:val="both"/>
      </w:pPr>
      <w:r>
        <w:t>Аккредитация представителей средств массовой ин</w:t>
      </w:r>
      <w:r w:rsidR="006F43DC">
        <w:t xml:space="preserve">формации будет </w:t>
      </w:r>
      <w:r w:rsidR="00BD54C5">
        <w:t xml:space="preserve">производиться </w:t>
      </w:r>
      <w:r w:rsidR="004A01A1">
        <w:t>04</w:t>
      </w:r>
      <w:r w:rsidR="00725828">
        <w:t xml:space="preserve"> </w:t>
      </w:r>
      <w:r w:rsidR="004A01A1">
        <w:t>апреля</w:t>
      </w:r>
      <w:r w:rsidR="00725828">
        <w:t xml:space="preserve"> 201</w:t>
      </w:r>
      <w:r w:rsidR="004A01A1">
        <w:t>6</w:t>
      </w:r>
      <w:r>
        <w:t xml:space="preserve"> года с 10-00 ча</w:t>
      </w:r>
      <w:r w:rsidR="00D2471A">
        <w:t>сов до 11-00 часов в кабинете №</w:t>
      </w:r>
      <w:r>
        <w:t xml:space="preserve"> 418 здания администрации Красн</w:t>
      </w:r>
      <w:r w:rsidR="008573D1">
        <w:t>огорского муниципального района</w:t>
      </w:r>
      <w:r w:rsidR="008573D1" w:rsidRPr="008573D1">
        <w:t xml:space="preserve"> </w:t>
      </w:r>
      <w:r w:rsidR="008573D1">
        <w:t>по адресу: М. О., г. Красногорск, ул. Ленина, д. 4.</w:t>
      </w:r>
      <w:r>
        <w:t xml:space="preserve"> </w:t>
      </w:r>
    </w:p>
    <w:p w:rsidR="00707884" w:rsidRDefault="00707884" w:rsidP="008212D1">
      <w:pPr>
        <w:rPr>
          <w:b/>
        </w:rPr>
      </w:pPr>
    </w:p>
    <w:p w:rsidR="00B070B0" w:rsidRPr="002F03F8" w:rsidRDefault="008212D1" w:rsidP="008212D1">
      <w:pPr>
        <w:rPr>
          <w:b/>
        </w:rPr>
      </w:pPr>
      <w:r>
        <w:rPr>
          <w:b/>
        </w:rPr>
        <w:t xml:space="preserve">7. </w:t>
      </w:r>
      <w:r w:rsidR="00AE14E9">
        <w:rPr>
          <w:b/>
        </w:rPr>
        <w:t>Порядок и усло</w:t>
      </w:r>
      <w:r w:rsidR="00A944C7">
        <w:rPr>
          <w:b/>
        </w:rPr>
        <w:t>вия прове</w:t>
      </w:r>
      <w:r w:rsidR="00A572E2">
        <w:rPr>
          <w:b/>
        </w:rPr>
        <w:t xml:space="preserve">дения </w:t>
      </w:r>
      <w:r w:rsidR="004A01A1">
        <w:rPr>
          <w:b/>
        </w:rPr>
        <w:t>Конкурса</w:t>
      </w:r>
      <w:r w:rsidR="00A61F61">
        <w:rPr>
          <w:b/>
        </w:rPr>
        <w:t>.</w:t>
      </w:r>
    </w:p>
    <w:p w:rsidR="00116DBD" w:rsidRDefault="00AE14E9" w:rsidP="00AB476C">
      <w:pPr>
        <w:jc w:val="both"/>
      </w:pPr>
      <w:r>
        <w:rPr>
          <w:b/>
        </w:rPr>
        <w:tab/>
      </w:r>
      <w:r>
        <w:t>При регистрации участники предъявляют паспорт</w:t>
      </w:r>
      <w:r w:rsidR="008573D1">
        <w:t>, модель (если требуется по правилам соревнований)</w:t>
      </w:r>
      <w:r>
        <w:t xml:space="preserve"> и получают </w:t>
      </w:r>
      <w:r w:rsidR="006258B0">
        <w:t>бейджики и регистрационные</w:t>
      </w:r>
      <w:r w:rsidR="000F5752">
        <w:t xml:space="preserve"> номер</w:t>
      </w:r>
      <w:r w:rsidR="006258B0">
        <w:t>а</w:t>
      </w:r>
      <w:r w:rsidR="000F5752">
        <w:t xml:space="preserve">. Все участники обязаны соблюдать  правила поведения в общественных местах, правила техники безопасности и охраны </w:t>
      </w:r>
      <w:r w:rsidR="000F5752">
        <w:lastRenderedPageBreak/>
        <w:t>труда.</w:t>
      </w:r>
      <w:r w:rsidR="00116DBD">
        <w:t xml:space="preserve"> Моделям не разрешается помогать участн</w:t>
      </w:r>
      <w:r w:rsidR="0036756B">
        <w:t xml:space="preserve">икам </w:t>
      </w:r>
      <w:r w:rsidR="00725774">
        <w:t>Конкурса</w:t>
      </w:r>
      <w:r w:rsidR="00116DBD">
        <w:t xml:space="preserve"> в создании причёсок, макияжа и маникюра (сушить волосы, дотрагиваться до волос, подавать инструменты, подсказывать и т. д.). </w:t>
      </w:r>
    </w:p>
    <w:p w:rsidR="00116DBD" w:rsidRDefault="00116DBD" w:rsidP="00AB476C">
      <w:pPr>
        <w:jc w:val="both"/>
      </w:pPr>
      <w:r>
        <w:tab/>
        <w:t>Во время прохода членов жюри мо</w:t>
      </w:r>
      <w:r w:rsidR="00E81BDD">
        <w:t xml:space="preserve">дели по окончании работы </w:t>
      </w:r>
      <w:r>
        <w:t>должны сидеть лицом к зеркалу.</w:t>
      </w:r>
    </w:p>
    <w:p w:rsidR="00116DBD" w:rsidRDefault="00116DBD" w:rsidP="00AB476C">
      <w:pPr>
        <w:jc w:val="both"/>
      </w:pPr>
      <w:r>
        <w:tab/>
        <w:t>Участники могут быть дисквалифицированы:</w:t>
      </w:r>
    </w:p>
    <w:p w:rsidR="006D0410" w:rsidRDefault="006D0410" w:rsidP="00AB476C">
      <w:pPr>
        <w:jc w:val="both"/>
      </w:pPr>
      <w:r>
        <w:tab/>
        <w:t>-  за опоздание к началу соревнования;</w:t>
      </w:r>
    </w:p>
    <w:p w:rsidR="006D0410" w:rsidRDefault="00BE0C1B" w:rsidP="00AB476C">
      <w:pPr>
        <w:jc w:val="both"/>
      </w:pPr>
      <w:r>
        <w:tab/>
        <w:t>-  за продолжение работы после финального сигнала соревнования;</w:t>
      </w:r>
    </w:p>
    <w:p w:rsidR="004C1F0A" w:rsidRDefault="004C1F0A" w:rsidP="00AB476C">
      <w:pPr>
        <w:jc w:val="both"/>
      </w:pPr>
      <w:r>
        <w:tab/>
        <w:t>-  за некорректное поведение (оскорбления в адрес судей, участников, организаторов</w:t>
      </w:r>
      <w:r w:rsidR="002F03F8">
        <w:t xml:space="preserve"> и</w:t>
      </w:r>
      <w:r>
        <w:t xml:space="preserve"> зрителей,</w:t>
      </w:r>
      <w:r w:rsidRPr="004C1F0A">
        <w:t xml:space="preserve"> </w:t>
      </w:r>
      <w:r>
        <w:t>нецензурные выражения и т. п.)</w:t>
      </w:r>
      <w:r w:rsidR="002F03F8">
        <w:t>;</w:t>
      </w:r>
    </w:p>
    <w:p w:rsidR="00BE0C1B" w:rsidRDefault="00BE0C1B" w:rsidP="00AB476C">
      <w:pPr>
        <w:jc w:val="both"/>
      </w:pPr>
      <w:r>
        <w:tab/>
        <w:t>-  за самостоятельное покидание зоны соревнования;</w:t>
      </w:r>
    </w:p>
    <w:p w:rsidR="00BE0C1B" w:rsidRDefault="00BE0C1B" w:rsidP="00AB476C">
      <w:pPr>
        <w:jc w:val="both"/>
      </w:pPr>
      <w:r>
        <w:tab/>
        <w:t>-  за использование в работе запрещённых материалов и инструментов;</w:t>
      </w:r>
    </w:p>
    <w:p w:rsidR="00116DBD" w:rsidRDefault="00116DBD" w:rsidP="00AB476C">
      <w:pPr>
        <w:jc w:val="both"/>
      </w:pPr>
      <w:r>
        <w:tab/>
        <w:t>-  за смену модели и обмен моделями;</w:t>
      </w:r>
    </w:p>
    <w:p w:rsidR="004C1F0A" w:rsidRDefault="004C1F0A" w:rsidP="00AB476C">
      <w:pPr>
        <w:jc w:val="both"/>
      </w:pPr>
      <w:r>
        <w:tab/>
        <w:t>-  за несоответствие модели требованиям регламента</w:t>
      </w:r>
      <w:r w:rsidR="002F03F8">
        <w:t>;</w:t>
      </w:r>
    </w:p>
    <w:p w:rsidR="00AE14E9" w:rsidRDefault="00116DBD" w:rsidP="00AB476C">
      <w:pPr>
        <w:jc w:val="both"/>
      </w:pPr>
      <w:r>
        <w:tab/>
        <w:t xml:space="preserve">-  за обмен присвоенных номеров </w:t>
      </w:r>
      <w:r w:rsidR="00F475A2">
        <w:t>с другими участниками;</w:t>
      </w:r>
    </w:p>
    <w:p w:rsidR="00A10939" w:rsidRDefault="00A10939" w:rsidP="00AB476C">
      <w:pPr>
        <w:jc w:val="both"/>
      </w:pPr>
      <w:r>
        <w:tab/>
        <w:t>-  за передачу присвоенного номера другим лицам.</w:t>
      </w:r>
    </w:p>
    <w:p w:rsidR="008212D1" w:rsidRDefault="008212D1" w:rsidP="008212D1">
      <w:pPr>
        <w:rPr>
          <w:rStyle w:val="a4"/>
          <w:rFonts w:cs="Times New Roman"/>
          <w:b w:val="0"/>
          <w:color w:val="000000"/>
        </w:rPr>
      </w:pPr>
      <w:r w:rsidRPr="00BE0C1B">
        <w:rPr>
          <w:rStyle w:val="a4"/>
          <w:rFonts w:cs="Times New Roman"/>
          <w:b w:val="0"/>
          <w:color w:val="000000"/>
        </w:rPr>
        <w:t>В помещениях для подготовки к соревнованиям электрические розетки не предоставляются.</w:t>
      </w:r>
      <w:r w:rsidRPr="00BE0C1B">
        <w:rPr>
          <w:rFonts w:cs="Times New Roman"/>
          <w:b/>
          <w:bCs/>
          <w:color w:val="000000"/>
        </w:rPr>
        <w:br/>
      </w:r>
      <w:r w:rsidRPr="00BE0C1B">
        <w:rPr>
          <w:rStyle w:val="a4"/>
          <w:rFonts w:cs="Times New Roman"/>
          <w:b w:val="0"/>
          <w:color w:val="000000"/>
        </w:rPr>
        <w:t>На арене соревнований на каждого участника предоставляется только 1</w:t>
      </w:r>
      <w:r>
        <w:rPr>
          <w:rStyle w:val="a4"/>
          <w:rFonts w:cs="Times New Roman"/>
          <w:b w:val="0"/>
          <w:color w:val="000000"/>
        </w:rPr>
        <w:t>(одна)</w:t>
      </w:r>
      <w:r w:rsidRPr="00BE0C1B">
        <w:rPr>
          <w:rStyle w:val="a4"/>
          <w:rFonts w:cs="Times New Roman"/>
          <w:b w:val="0"/>
          <w:color w:val="000000"/>
        </w:rPr>
        <w:t xml:space="preserve"> розетка, мощностью не превышающей 1800 W. Только один прибор может</w:t>
      </w:r>
      <w:r>
        <w:rPr>
          <w:rStyle w:val="a4"/>
          <w:rFonts w:cs="Times New Roman"/>
          <w:b w:val="0"/>
          <w:color w:val="000000"/>
        </w:rPr>
        <w:t xml:space="preserve"> быть использован одновременно. Использование адаптеров/переходников запрещено</w:t>
      </w:r>
      <w:r w:rsidRPr="00BE0C1B">
        <w:rPr>
          <w:rStyle w:val="a4"/>
          <w:rFonts w:cs="Times New Roman"/>
          <w:b w:val="0"/>
          <w:color w:val="000000"/>
        </w:rPr>
        <w:t>.</w:t>
      </w:r>
    </w:p>
    <w:p w:rsidR="005D5508" w:rsidRPr="00F93352" w:rsidRDefault="005D5508" w:rsidP="00AB476C">
      <w:pPr>
        <w:jc w:val="both"/>
      </w:pPr>
    </w:p>
    <w:p w:rsidR="00C70BB5" w:rsidRDefault="008212D1" w:rsidP="008212D1">
      <w:pPr>
        <w:rPr>
          <w:b/>
        </w:rPr>
      </w:pPr>
      <w:r>
        <w:rPr>
          <w:b/>
        </w:rPr>
        <w:t xml:space="preserve">8. </w:t>
      </w:r>
      <w:r w:rsidR="00C70BB5">
        <w:rPr>
          <w:b/>
        </w:rPr>
        <w:t>Номинации</w:t>
      </w:r>
      <w:r w:rsidR="00A572E2">
        <w:rPr>
          <w:b/>
        </w:rPr>
        <w:t xml:space="preserve"> </w:t>
      </w:r>
      <w:r w:rsidR="004A01A1">
        <w:rPr>
          <w:b/>
        </w:rPr>
        <w:t>Конкурса</w:t>
      </w:r>
      <w:r w:rsidR="00253DC5">
        <w:rPr>
          <w:b/>
        </w:rPr>
        <w:t>.</w:t>
      </w:r>
    </w:p>
    <w:p w:rsidR="00BD54C5" w:rsidRPr="0029469B" w:rsidRDefault="002F03F8" w:rsidP="002F03F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9469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946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54C5" w:rsidRPr="0029469B">
        <w:rPr>
          <w:rFonts w:ascii="Times New Roman" w:hAnsi="Times New Roman" w:cs="Times New Roman"/>
          <w:b/>
          <w:bCs/>
          <w:sz w:val="28"/>
          <w:szCs w:val="28"/>
        </w:rPr>
        <w:t xml:space="preserve">Женские мастера – </w:t>
      </w:r>
      <w:r w:rsidR="00375FFC" w:rsidRPr="0029469B">
        <w:rPr>
          <w:rFonts w:ascii="Times New Roman" w:hAnsi="Times New Roman" w:cs="Times New Roman"/>
          <w:b/>
          <w:bCs/>
          <w:sz w:val="28"/>
          <w:szCs w:val="28"/>
        </w:rPr>
        <w:t>Двоеборье: Повседневная мода.</w:t>
      </w:r>
      <w:r w:rsidR="0026203C" w:rsidRPr="00294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FFC" w:rsidRPr="0029469B">
        <w:rPr>
          <w:rFonts w:ascii="Times New Roman" w:hAnsi="Times New Roman" w:cs="Times New Roman"/>
          <w:b/>
          <w:bCs/>
          <w:sz w:val="28"/>
          <w:szCs w:val="28"/>
        </w:rPr>
        <w:t>Взрослые.</w:t>
      </w:r>
    </w:p>
    <w:p w:rsidR="008C6085" w:rsidRPr="007843E5" w:rsidRDefault="00BD54C5" w:rsidP="00AB476C">
      <w:pPr>
        <w:jc w:val="both"/>
        <w:rPr>
          <w:rFonts w:cs="Times New Roman"/>
          <w:bCs/>
        </w:rPr>
      </w:pPr>
      <w:r w:rsidRPr="007843E5">
        <w:rPr>
          <w:rFonts w:cs="Times New Roman"/>
          <w:bCs/>
        </w:rPr>
        <w:t xml:space="preserve">Вид 1. </w:t>
      </w:r>
      <w:r w:rsidR="00375FFC">
        <w:rPr>
          <w:rFonts w:cs="Times New Roman"/>
          <w:bCs/>
        </w:rPr>
        <w:t>Укладка на каждый день.</w:t>
      </w:r>
    </w:p>
    <w:p w:rsidR="00BD54C5" w:rsidRPr="007843E5" w:rsidRDefault="00BD54C5" w:rsidP="00AB476C">
      <w:pPr>
        <w:jc w:val="both"/>
        <w:rPr>
          <w:rFonts w:cs="Times New Roman"/>
          <w:bCs/>
        </w:rPr>
      </w:pPr>
      <w:r w:rsidRPr="007843E5">
        <w:rPr>
          <w:rFonts w:cs="Times New Roman"/>
          <w:bCs/>
        </w:rPr>
        <w:t xml:space="preserve">Вид 2. </w:t>
      </w:r>
      <w:r w:rsidR="00375FFC">
        <w:rPr>
          <w:rFonts w:cs="Times New Roman"/>
          <w:bCs/>
        </w:rPr>
        <w:t>В</w:t>
      </w:r>
      <w:r w:rsidRPr="007843E5">
        <w:rPr>
          <w:rFonts w:cs="Times New Roman"/>
          <w:bCs/>
        </w:rPr>
        <w:t>ечерняя прическа</w:t>
      </w:r>
    </w:p>
    <w:p w:rsidR="00375FFC" w:rsidRPr="0029469B" w:rsidRDefault="002F03F8" w:rsidP="002F03F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9469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9469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D54C5" w:rsidRPr="0029469B">
        <w:rPr>
          <w:rFonts w:ascii="Times New Roman" w:hAnsi="Times New Roman" w:cs="Times New Roman"/>
          <w:b/>
          <w:bCs/>
          <w:sz w:val="28"/>
          <w:szCs w:val="28"/>
        </w:rPr>
        <w:t xml:space="preserve">Женские мастера – </w:t>
      </w:r>
      <w:r w:rsidR="00375FFC" w:rsidRPr="0029469B">
        <w:rPr>
          <w:rFonts w:ascii="Times New Roman" w:hAnsi="Times New Roman" w:cs="Times New Roman"/>
          <w:b/>
          <w:bCs/>
          <w:sz w:val="28"/>
          <w:szCs w:val="28"/>
        </w:rPr>
        <w:t>Индивидуальные виды работ</w:t>
      </w:r>
      <w:r w:rsidR="0026203C" w:rsidRPr="0029469B">
        <w:rPr>
          <w:rFonts w:ascii="Times New Roman" w:hAnsi="Times New Roman" w:cs="Times New Roman"/>
          <w:b/>
          <w:bCs/>
          <w:sz w:val="28"/>
          <w:szCs w:val="28"/>
        </w:rPr>
        <w:t>. Взрослые.</w:t>
      </w:r>
    </w:p>
    <w:p w:rsidR="00375FFC" w:rsidRPr="0029469B" w:rsidRDefault="00BD54C5" w:rsidP="002F03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843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69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75FFC" w:rsidRPr="0029469B">
        <w:rPr>
          <w:rFonts w:ascii="Times New Roman" w:hAnsi="Times New Roman" w:cs="Times New Roman"/>
          <w:bCs/>
          <w:sz w:val="28"/>
          <w:szCs w:val="28"/>
        </w:rPr>
        <w:t>Свадебная прическа</w:t>
      </w:r>
      <w:r w:rsidR="00375FFC" w:rsidRPr="0029469B">
        <w:rPr>
          <w:rFonts w:ascii="Times New Roman" w:hAnsi="Times New Roman" w:cs="Times New Roman"/>
          <w:sz w:val="28"/>
          <w:szCs w:val="28"/>
        </w:rPr>
        <w:t>;</w:t>
      </w:r>
    </w:p>
    <w:p w:rsidR="00375FFC" w:rsidRPr="0029469B" w:rsidRDefault="00375FFC" w:rsidP="002F03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469B">
        <w:rPr>
          <w:rFonts w:ascii="Times New Roman" w:hAnsi="Times New Roman" w:cs="Times New Roman"/>
          <w:sz w:val="28"/>
          <w:szCs w:val="28"/>
        </w:rPr>
        <w:t>-  Авангардная прическа (Фантазийная);</w:t>
      </w:r>
    </w:p>
    <w:p w:rsidR="002F03F8" w:rsidRPr="0029469B" w:rsidRDefault="00375FFC" w:rsidP="002F03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469B">
        <w:rPr>
          <w:rFonts w:ascii="Times New Roman" w:hAnsi="Times New Roman" w:cs="Times New Roman"/>
          <w:sz w:val="28"/>
          <w:szCs w:val="28"/>
        </w:rPr>
        <w:t xml:space="preserve">-  Женская модная стрижка. </w:t>
      </w:r>
      <w:r w:rsidR="002F03F8" w:rsidRPr="0029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C5" w:rsidRPr="0029469B" w:rsidRDefault="000477E7" w:rsidP="00AB476C">
      <w:pPr>
        <w:jc w:val="both"/>
        <w:rPr>
          <w:rFonts w:cs="Times New Roman"/>
          <w:b/>
          <w:bCs/>
        </w:rPr>
      </w:pPr>
      <w:r w:rsidRPr="0029469B">
        <w:rPr>
          <w:rFonts w:cs="Times New Roman"/>
          <w:b/>
          <w:bCs/>
        </w:rPr>
        <w:t>3</w:t>
      </w:r>
      <w:r w:rsidR="0029469B">
        <w:rPr>
          <w:rFonts w:cs="Times New Roman"/>
          <w:b/>
          <w:bCs/>
        </w:rPr>
        <w:t>)</w:t>
      </w:r>
      <w:r w:rsidRPr="0029469B">
        <w:rPr>
          <w:rFonts w:cs="Times New Roman"/>
          <w:b/>
          <w:bCs/>
        </w:rPr>
        <w:t>.</w:t>
      </w:r>
      <w:r w:rsidR="00375FFC" w:rsidRPr="0029469B">
        <w:rPr>
          <w:rFonts w:cs="Times New Roman"/>
          <w:b/>
          <w:bCs/>
        </w:rPr>
        <w:t>Женские мастера – Двоеборье</w:t>
      </w:r>
      <w:r w:rsidRPr="0029469B">
        <w:rPr>
          <w:rFonts w:cs="Times New Roman"/>
          <w:b/>
          <w:bCs/>
        </w:rPr>
        <w:t>: Повседневная мода.</w:t>
      </w:r>
      <w:r w:rsidR="0026203C" w:rsidRPr="0029469B">
        <w:rPr>
          <w:rFonts w:cs="Times New Roman"/>
          <w:b/>
          <w:bCs/>
        </w:rPr>
        <w:t xml:space="preserve"> </w:t>
      </w:r>
      <w:r w:rsidRPr="0029469B">
        <w:rPr>
          <w:rFonts w:cs="Times New Roman"/>
          <w:b/>
          <w:bCs/>
        </w:rPr>
        <w:t>Юниоры</w:t>
      </w:r>
    </w:p>
    <w:p w:rsidR="000477E7" w:rsidRPr="007843E5" w:rsidRDefault="000477E7" w:rsidP="000477E7">
      <w:pPr>
        <w:jc w:val="both"/>
        <w:rPr>
          <w:rFonts w:cs="Times New Roman"/>
          <w:bCs/>
        </w:rPr>
      </w:pPr>
      <w:r w:rsidRPr="007843E5">
        <w:rPr>
          <w:rFonts w:cs="Times New Roman"/>
          <w:bCs/>
        </w:rPr>
        <w:t xml:space="preserve">Вид 1. </w:t>
      </w:r>
      <w:r>
        <w:rPr>
          <w:rFonts w:cs="Times New Roman"/>
          <w:bCs/>
        </w:rPr>
        <w:t>Укладка на каждый день.</w:t>
      </w:r>
    </w:p>
    <w:p w:rsidR="000477E7" w:rsidRDefault="000477E7" w:rsidP="000477E7">
      <w:pPr>
        <w:jc w:val="both"/>
        <w:rPr>
          <w:rFonts w:cs="Times New Roman"/>
          <w:bCs/>
        </w:rPr>
      </w:pPr>
      <w:r w:rsidRPr="007843E5">
        <w:rPr>
          <w:rFonts w:cs="Times New Roman"/>
          <w:bCs/>
        </w:rPr>
        <w:t xml:space="preserve">Вид 2. </w:t>
      </w:r>
      <w:r>
        <w:rPr>
          <w:rFonts w:cs="Times New Roman"/>
          <w:bCs/>
        </w:rPr>
        <w:t>В</w:t>
      </w:r>
      <w:r w:rsidRPr="007843E5">
        <w:rPr>
          <w:rFonts w:cs="Times New Roman"/>
          <w:bCs/>
        </w:rPr>
        <w:t>ечерняя прическа</w:t>
      </w:r>
    </w:p>
    <w:p w:rsidR="000477E7" w:rsidRPr="0029469B" w:rsidRDefault="000477E7" w:rsidP="000477E7">
      <w:pPr>
        <w:jc w:val="both"/>
        <w:rPr>
          <w:rFonts w:cs="Times New Roman"/>
          <w:b/>
          <w:bCs/>
        </w:rPr>
      </w:pPr>
      <w:r w:rsidRPr="0029469B">
        <w:rPr>
          <w:rFonts w:cs="Times New Roman"/>
          <w:b/>
          <w:bCs/>
        </w:rPr>
        <w:t>4</w:t>
      </w:r>
      <w:r w:rsidR="0029469B">
        <w:rPr>
          <w:rFonts w:cs="Times New Roman"/>
          <w:b/>
          <w:bCs/>
        </w:rPr>
        <w:t>)</w:t>
      </w:r>
      <w:r w:rsidRPr="0029469B">
        <w:rPr>
          <w:rFonts w:cs="Times New Roman"/>
          <w:b/>
          <w:bCs/>
        </w:rPr>
        <w:t>.Женские мастера. Индивидуальные виды работ. Юниоры.</w:t>
      </w:r>
    </w:p>
    <w:p w:rsidR="000477E7" w:rsidRPr="0029469B" w:rsidRDefault="000477E7" w:rsidP="000477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469B">
        <w:rPr>
          <w:rFonts w:ascii="Times New Roman" w:hAnsi="Times New Roman" w:cs="Times New Roman"/>
          <w:bCs/>
          <w:sz w:val="28"/>
          <w:szCs w:val="28"/>
        </w:rPr>
        <w:t>– Свадебная прическа</w:t>
      </w:r>
      <w:r w:rsidRPr="0029469B">
        <w:rPr>
          <w:rFonts w:ascii="Times New Roman" w:hAnsi="Times New Roman" w:cs="Times New Roman"/>
          <w:sz w:val="28"/>
          <w:szCs w:val="28"/>
        </w:rPr>
        <w:t>;</w:t>
      </w:r>
    </w:p>
    <w:p w:rsidR="000477E7" w:rsidRPr="0029469B" w:rsidRDefault="000477E7" w:rsidP="000477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469B">
        <w:rPr>
          <w:rFonts w:ascii="Times New Roman" w:hAnsi="Times New Roman" w:cs="Times New Roman"/>
          <w:sz w:val="28"/>
          <w:szCs w:val="28"/>
        </w:rPr>
        <w:t>-  Авангардная прическа (Фантазийная);</w:t>
      </w:r>
    </w:p>
    <w:p w:rsidR="000477E7" w:rsidRPr="0029469B" w:rsidRDefault="000477E7" w:rsidP="00AB476C">
      <w:pPr>
        <w:jc w:val="both"/>
        <w:rPr>
          <w:rFonts w:cs="Times New Roman"/>
          <w:b/>
          <w:bCs/>
        </w:rPr>
      </w:pPr>
      <w:r w:rsidRPr="0029469B">
        <w:rPr>
          <w:rFonts w:cs="Times New Roman"/>
          <w:b/>
          <w:bCs/>
        </w:rPr>
        <w:t>5</w:t>
      </w:r>
      <w:r w:rsidR="0029469B">
        <w:rPr>
          <w:rFonts w:cs="Times New Roman"/>
          <w:b/>
          <w:bCs/>
        </w:rPr>
        <w:t>)</w:t>
      </w:r>
      <w:r w:rsidRPr="0029469B">
        <w:rPr>
          <w:rFonts w:cs="Times New Roman"/>
          <w:b/>
          <w:bCs/>
        </w:rPr>
        <w:t>. Заочный конкурс «Сумасшедший  цвет от кутюр»;</w:t>
      </w:r>
    </w:p>
    <w:p w:rsidR="000477E7" w:rsidRPr="0029469B" w:rsidRDefault="000477E7" w:rsidP="000477E7">
      <w:pPr>
        <w:jc w:val="both"/>
        <w:rPr>
          <w:rFonts w:cs="Times New Roman"/>
          <w:b/>
          <w:bCs/>
        </w:rPr>
      </w:pPr>
      <w:r w:rsidRPr="0029469B">
        <w:rPr>
          <w:rFonts w:cs="Times New Roman"/>
          <w:b/>
          <w:bCs/>
        </w:rPr>
        <w:t>6</w:t>
      </w:r>
      <w:r w:rsidR="0029469B">
        <w:rPr>
          <w:rFonts w:cs="Times New Roman"/>
          <w:b/>
          <w:bCs/>
        </w:rPr>
        <w:t>)</w:t>
      </w:r>
      <w:r w:rsidRPr="0029469B">
        <w:rPr>
          <w:rFonts w:cs="Times New Roman"/>
          <w:b/>
          <w:bCs/>
        </w:rPr>
        <w:t>.</w:t>
      </w:r>
      <w:r w:rsidR="0029469B">
        <w:rPr>
          <w:rFonts w:cs="Times New Roman"/>
          <w:b/>
          <w:bCs/>
        </w:rPr>
        <w:t xml:space="preserve"> </w:t>
      </w:r>
      <w:r w:rsidRPr="0029469B">
        <w:rPr>
          <w:rFonts w:cs="Times New Roman"/>
          <w:b/>
          <w:bCs/>
        </w:rPr>
        <w:t>Фотоконкурс постеров;</w:t>
      </w:r>
    </w:p>
    <w:p w:rsidR="000477E7" w:rsidRPr="0029469B" w:rsidRDefault="0029469B" w:rsidP="000477E7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7)</w:t>
      </w:r>
      <w:r w:rsidR="000477E7" w:rsidRPr="0029469B">
        <w:rPr>
          <w:rFonts w:cs="Times New Roman"/>
          <w:b/>
          <w:bCs/>
        </w:rPr>
        <w:t>.Мужские мастера</w:t>
      </w:r>
      <w:r w:rsidR="006A1758" w:rsidRPr="0029469B">
        <w:rPr>
          <w:rFonts w:cs="Times New Roman"/>
          <w:b/>
          <w:bCs/>
        </w:rPr>
        <w:t>.</w:t>
      </w:r>
      <w:r w:rsidR="00CC14CF">
        <w:rPr>
          <w:rFonts w:cs="Times New Roman"/>
          <w:b/>
          <w:bCs/>
        </w:rPr>
        <w:t xml:space="preserve"> </w:t>
      </w:r>
      <w:r w:rsidR="006A1758" w:rsidRPr="0029469B">
        <w:rPr>
          <w:rFonts w:cs="Times New Roman"/>
          <w:b/>
          <w:bCs/>
        </w:rPr>
        <w:t>Двоеборье – Мужская классика. Взрослые.</w:t>
      </w:r>
    </w:p>
    <w:p w:rsidR="006A1758" w:rsidRPr="006A1758" w:rsidRDefault="00B72EE4" w:rsidP="000477E7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Вид 1</w:t>
      </w:r>
      <w:r w:rsidRPr="006A1758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  <w:r w:rsidRPr="006A1758">
        <w:rPr>
          <w:rFonts w:cs="Times New Roman"/>
          <w:bCs/>
        </w:rPr>
        <w:t>Креативная укладка;</w:t>
      </w:r>
    </w:p>
    <w:p w:rsidR="006A1758" w:rsidRPr="006A1758" w:rsidRDefault="00B72EE4" w:rsidP="000477E7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Вид 2</w:t>
      </w:r>
      <w:r w:rsidR="006A1758" w:rsidRPr="006A1758">
        <w:rPr>
          <w:rFonts w:cs="Times New Roman"/>
          <w:bCs/>
        </w:rPr>
        <w:t>. Классическая стрижка;</w:t>
      </w:r>
    </w:p>
    <w:p w:rsidR="006A1758" w:rsidRPr="0029469B" w:rsidRDefault="0026203C" w:rsidP="00AB476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9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9469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243DA" w:rsidRPr="0029469B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BD54C5" w:rsidRPr="0029469B">
        <w:rPr>
          <w:rFonts w:ascii="Times New Roman" w:hAnsi="Times New Roman" w:cs="Times New Roman"/>
          <w:b/>
          <w:bCs/>
          <w:sz w:val="28"/>
          <w:szCs w:val="28"/>
        </w:rPr>
        <w:t>Мужские мастера</w:t>
      </w:r>
      <w:r w:rsidR="006A1758" w:rsidRPr="0029469B">
        <w:rPr>
          <w:rFonts w:ascii="Times New Roman" w:hAnsi="Times New Roman" w:cs="Times New Roman"/>
          <w:b/>
          <w:bCs/>
          <w:sz w:val="28"/>
          <w:szCs w:val="28"/>
        </w:rPr>
        <w:t>. Модный образ  “</w:t>
      </w:r>
      <w:r w:rsidR="006A1758" w:rsidRPr="0029469B">
        <w:rPr>
          <w:rFonts w:ascii="Times New Roman" w:hAnsi="Times New Roman" w:cs="Times New Roman"/>
          <w:b/>
          <w:bCs/>
          <w:sz w:val="28"/>
          <w:szCs w:val="28"/>
          <w:lang w:val="en-US"/>
        </w:rPr>
        <w:t>Total</w:t>
      </w:r>
      <w:r w:rsidR="006A1758" w:rsidRPr="00294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58" w:rsidRPr="0029469B">
        <w:rPr>
          <w:rFonts w:ascii="Times New Roman" w:hAnsi="Times New Roman" w:cs="Times New Roman"/>
          <w:b/>
          <w:bCs/>
          <w:sz w:val="28"/>
          <w:szCs w:val="28"/>
          <w:lang w:val="en-US"/>
        </w:rPr>
        <w:t>look</w:t>
      </w:r>
      <w:r w:rsidR="006A1758" w:rsidRPr="0029469B">
        <w:rPr>
          <w:rFonts w:ascii="Times New Roman" w:hAnsi="Times New Roman" w:cs="Times New Roman"/>
          <w:b/>
          <w:bCs/>
          <w:sz w:val="28"/>
          <w:szCs w:val="28"/>
        </w:rPr>
        <w:t>”. Взрослые.</w:t>
      </w:r>
      <w:r w:rsidR="00BD54C5" w:rsidRPr="00294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54C5" w:rsidRPr="00A74993" w:rsidRDefault="006A1758" w:rsidP="00707884">
      <w:pPr>
        <w:pStyle w:val="Default"/>
        <w:jc w:val="both"/>
        <w:rPr>
          <w:rFonts w:ascii="Times New Roman" w:hAnsi="Times New Roman" w:cs="Times New Roman"/>
          <w:bCs/>
        </w:rPr>
      </w:pPr>
      <w:r w:rsidRPr="007078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4C5" w:rsidRPr="00A74993">
        <w:rPr>
          <w:rFonts w:ascii="Times New Roman" w:hAnsi="Times New Roman" w:cs="Times New Roman"/>
          <w:bCs/>
        </w:rPr>
        <w:t>Вид 1.</w:t>
      </w:r>
      <w:r w:rsidRPr="00A74993">
        <w:rPr>
          <w:rFonts w:ascii="Times New Roman" w:hAnsi="Times New Roman" w:cs="Times New Roman"/>
          <w:b/>
          <w:bCs/>
        </w:rPr>
        <w:t xml:space="preserve"> </w:t>
      </w:r>
      <w:r w:rsidRPr="00A74993">
        <w:rPr>
          <w:rFonts w:ascii="Times New Roman" w:hAnsi="Times New Roman" w:cs="Times New Roman"/>
          <w:bCs/>
        </w:rPr>
        <w:t>“</w:t>
      </w:r>
      <w:r w:rsidRPr="00A74993">
        <w:rPr>
          <w:rFonts w:ascii="Times New Roman" w:hAnsi="Times New Roman" w:cs="Times New Roman"/>
          <w:bCs/>
          <w:lang w:val="en-US"/>
        </w:rPr>
        <w:t>Total</w:t>
      </w:r>
      <w:r w:rsidRPr="00A74993">
        <w:rPr>
          <w:rFonts w:ascii="Times New Roman" w:hAnsi="Times New Roman" w:cs="Times New Roman"/>
          <w:bCs/>
        </w:rPr>
        <w:t xml:space="preserve"> </w:t>
      </w:r>
      <w:r w:rsidRPr="00A74993">
        <w:rPr>
          <w:rFonts w:ascii="Times New Roman" w:hAnsi="Times New Roman" w:cs="Times New Roman"/>
          <w:bCs/>
          <w:lang w:val="en-US"/>
        </w:rPr>
        <w:t>look</w:t>
      </w:r>
      <w:r w:rsidRPr="00A74993">
        <w:rPr>
          <w:rFonts w:ascii="Times New Roman" w:hAnsi="Times New Roman" w:cs="Times New Roman"/>
          <w:bCs/>
        </w:rPr>
        <w:t>”.</w:t>
      </w:r>
      <w:r w:rsidRPr="00A74993">
        <w:rPr>
          <w:rFonts w:ascii="Times New Roman" w:hAnsi="Times New Roman" w:cs="Times New Roman"/>
          <w:b/>
          <w:bCs/>
        </w:rPr>
        <w:t xml:space="preserve"> </w:t>
      </w:r>
      <w:r w:rsidR="00BD54C5" w:rsidRPr="00A74993">
        <w:rPr>
          <w:rFonts w:ascii="Times New Roman" w:hAnsi="Times New Roman" w:cs="Times New Roman"/>
          <w:bCs/>
        </w:rPr>
        <w:t xml:space="preserve"> </w:t>
      </w:r>
    </w:p>
    <w:p w:rsidR="00266588" w:rsidRPr="007843E5" w:rsidRDefault="00BD54C5" w:rsidP="00AB476C">
      <w:pPr>
        <w:jc w:val="both"/>
        <w:rPr>
          <w:rFonts w:cs="Times New Roman"/>
          <w:bCs/>
        </w:rPr>
      </w:pPr>
      <w:r w:rsidRPr="007843E5">
        <w:rPr>
          <w:rFonts w:cs="Times New Roman"/>
          <w:bCs/>
        </w:rPr>
        <w:t xml:space="preserve">Вид 2. </w:t>
      </w:r>
      <w:r w:rsidR="006A1758">
        <w:rPr>
          <w:rFonts w:cs="Times New Roman"/>
          <w:bCs/>
        </w:rPr>
        <w:t>Модная мужская стрижка.</w:t>
      </w:r>
      <w:r w:rsidR="006A1758" w:rsidRPr="007843E5">
        <w:rPr>
          <w:rFonts w:cs="Times New Roman"/>
          <w:bCs/>
        </w:rPr>
        <w:t xml:space="preserve"> </w:t>
      </w:r>
    </w:p>
    <w:p w:rsidR="00266588" w:rsidRPr="0029469B" w:rsidRDefault="0026203C" w:rsidP="00AB476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9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9469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D54C5" w:rsidRPr="0029469B">
        <w:rPr>
          <w:rFonts w:ascii="Times New Roman" w:hAnsi="Times New Roman" w:cs="Times New Roman"/>
          <w:b/>
          <w:bCs/>
          <w:sz w:val="28"/>
          <w:szCs w:val="28"/>
        </w:rPr>
        <w:t xml:space="preserve">.  Мужские мастера – </w:t>
      </w:r>
      <w:r w:rsidR="006A1758" w:rsidRPr="0029469B">
        <w:rPr>
          <w:rFonts w:ascii="Times New Roman" w:hAnsi="Times New Roman" w:cs="Times New Roman"/>
          <w:b/>
          <w:bCs/>
          <w:sz w:val="28"/>
          <w:szCs w:val="28"/>
        </w:rPr>
        <w:t>Двоеборье. Мужская классика.</w:t>
      </w:r>
      <w:r w:rsidRPr="00294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58" w:rsidRPr="0029469B">
        <w:rPr>
          <w:rFonts w:ascii="Times New Roman" w:hAnsi="Times New Roman" w:cs="Times New Roman"/>
          <w:b/>
          <w:bCs/>
          <w:sz w:val="28"/>
          <w:szCs w:val="28"/>
        </w:rPr>
        <w:t>Юниоры.</w:t>
      </w:r>
      <w:r w:rsidR="00BD54C5" w:rsidRPr="00294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54C5" w:rsidRPr="007843E5" w:rsidRDefault="00BD54C5" w:rsidP="00AB476C">
      <w:pPr>
        <w:jc w:val="both"/>
        <w:rPr>
          <w:rFonts w:cs="Times New Roman"/>
          <w:bCs/>
        </w:rPr>
      </w:pPr>
      <w:r w:rsidRPr="007843E5">
        <w:rPr>
          <w:rFonts w:cs="Times New Roman"/>
          <w:bCs/>
        </w:rPr>
        <w:lastRenderedPageBreak/>
        <w:t xml:space="preserve">Вид 1. </w:t>
      </w:r>
      <w:r w:rsidR="006A1758">
        <w:rPr>
          <w:rFonts w:cs="Times New Roman"/>
          <w:bCs/>
        </w:rPr>
        <w:t>Креативная укладка.</w:t>
      </w:r>
    </w:p>
    <w:p w:rsidR="00BD54C5" w:rsidRPr="007843E5" w:rsidRDefault="00BD54C5" w:rsidP="00AB476C">
      <w:pPr>
        <w:jc w:val="both"/>
        <w:rPr>
          <w:rFonts w:cs="Times New Roman"/>
          <w:bCs/>
        </w:rPr>
      </w:pPr>
      <w:r w:rsidRPr="007843E5">
        <w:rPr>
          <w:rFonts w:cs="Times New Roman"/>
          <w:bCs/>
        </w:rPr>
        <w:t xml:space="preserve">Вид 2. </w:t>
      </w:r>
      <w:r w:rsidR="0026203C">
        <w:rPr>
          <w:rFonts w:cs="Times New Roman"/>
          <w:bCs/>
        </w:rPr>
        <w:t xml:space="preserve">Классическая </w:t>
      </w:r>
      <w:r w:rsidRPr="007843E5">
        <w:rPr>
          <w:rFonts w:cs="Times New Roman"/>
          <w:bCs/>
        </w:rPr>
        <w:t xml:space="preserve"> стрижка</w:t>
      </w:r>
      <w:r w:rsidR="0026203C">
        <w:rPr>
          <w:rFonts w:cs="Times New Roman"/>
          <w:bCs/>
        </w:rPr>
        <w:t>.</w:t>
      </w:r>
    </w:p>
    <w:p w:rsidR="0026203C" w:rsidRPr="0029469B" w:rsidRDefault="0026203C" w:rsidP="00AB476C">
      <w:pPr>
        <w:jc w:val="both"/>
        <w:rPr>
          <w:rFonts w:cs="Times New Roman"/>
          <w:b/>
          <w:bCs/>
        </w:rPr>
      </w:pPr>
      <w:r w:rsidRPr="0029469B">
        <w:rPr>
          <w:rFonts w:cs="Times New Roman"/>
          <w:b/>
          <w:bCs/>
        </w:rPr>
        <w:t>10</w:t>
      </w:r>
      <w:r w:rsidR="0029469B">
        <w:rPr>
          <w:rFonts w:cs="Times New Roman"/>
          <w:b/>
          <w:bCs/>
        </w:rPr>
        <w:t>)</w:t>
      </w:r>
      <w:r w:rsidR="006243DA" w:rsidRPr="0029469B">
        <w:rPr>
          <w:rFonts w:cs="Times New Roman"/>
          <w:b/>
          <w:bCs/>
        </w:rPr>
        <w:t>.</w:t>
      </w:r>
      <w:r w:rsidR="00266588" w:rsidRPr="0029469B">
        <w:rPr>
          <w:rFonts w:cs="Times New Roman"/>
          <w:b/>
          <w:bCs/>
        </w:rPr>
        <w:t xml:space="preserve">  </w:t>
      </w:r>
      <w:r w:rsidRPr="0029469B">
        <w:rPr>
          <w:rFonts w:cs="Times New Roman"/>
          <w:b/>
          <w:bCs/>
        </w:rPr>
        <w:t xml:space="preserve">Мужские мастера – Двоеборье. Повседневная мода. Юниоры. </w:t>
      </w:r>
    </w:p>
    <w:p w:rsidR="0026203C" w:rsidRPr="007843E5" w:rsidRDefault="0026203C" w:rsidP="0026203C">
      <w:pPr>
        <w:jc w:val="both"/>
        <w:rPr>
          <w:rFonts w:cs="Times New Roman"/>
          <w:bCs/>
        </w:rPr>
      </w:pPr>
      <w:r w:rsidRPr="007843E5">
        <w:rPr>
          <w:rFonts w:cs="Times New Roman"/>
          <w:bCs/>
        </w:rPr>
        <w:t xml:space="preserve">Вид 1. </w:t>
      </w:r>
      <w:r>
        <w:rPr>
          <w:rFonts w:cs="Times New Roman"/>
          <w:bCs/>
        </w:rPr>
        <w:t>Укладка на каждый день;</w:t>
      </w:r>
    </w:p>
    <w:p w:rsidR="0026203C" w:rsidRPr="007843E5" w:rsidRDefault="0026203C" w:rsidP="0026203C">
      <w:pPr>
        <w:jc w:val="both"/>
        <w:rPr>
          <w:rFonts w:cs="Times New Roman"/>
          <w:bCs/>
        </w:rPr>
      </w:pPr>
      <w:r w:rsidRPr="007843E5">
        <w:rPr>
          <w:rFonts w:cs="Times New Roman"/>
          <w:bCs/>
        </w:rPr>
        <w:t xml:space="preserve">Вид 2. </w:t>
      </w:r>
      <w:r>
        <w:rPr>
          <w:rFonts w:cs="Times New Roman"/>
          <w:bCs/>
        </w:rPr>
        <w:t>Модная мужская стрижка.</w:t>
      </w:r>
    </w:p>
    <w:p w:rsidR="0026203C" w:rsidRPr="0029469B" w:rsidRDefault="0026203C" w:rsidP="00AB476C">
      <w:pPr>
        <w:jc w:val="both"/>
        <w:rPr>
          <w:rFonts w:cs="Times New Roman"/>
          <w:b/>
          <w:bCs/>
        </w:rPr>
      </w:pPr>
      <w:r w:rsidRPr="0029469B">
        <w:rPr>
          <w:rFonts w:cs="Times New Roman"/>
          <w:b/>
          <w:bCs/>
        </w:rPr>
        <w:t>11</w:t>
      </w:r>
      <w:r w:rsidR="0029469B">
        <w:rPr>
          <w:rFonts w:cs="Times New Roman"/>
          <w:b/>
          <w:bCs/>
        </w:rPr>
        <w:t>)</w:t>
      </w:r>
      <w:r w:rsidRPr="0029469B">
        <w:rPr>
          <w:rFonts w:cs="Times New Roman"/>
          <w:b/>
          <w:bCs/>
        </w:rPr>
        <w:t>. Визажисты. Индивидуальные виды работ.</w:t>
      </w:r>
    </w:p>
    <w:p w:rsidR="0026203C" w:rsidRPr="0029469B" w:rsidRDefault="0026203C" w:rsidP="00AB476C">
      <w:pPr>
        <w:jc w:val="both"/>
        <w:rPr>
          <w:rFonts w:cs="Times New Roman"/>
          <w:bCs/>
        </w:rPr>
      </w:pPr>
      <w:r w:rsidRPr="0029469B">
        <w:rPr>
          <w:rFonts w:cs="Times New Roman"/>
          <w:bCs/>
        </w:rPr>
        <w:t xml:space="preserve">- </w:t>
      </w:r>
      <w:r w:rsidRPr="0029469B">
        <w:rPr>
          <w:rFonts w:cs="Times New Roman"/>
          <w:bCs/>
          <w:lang w:val="en-US"/>
        </w:rPr>
        <w:t>Fashion</w:t>
      </w:r>
      <w:r w:rsidRPr="0029469B">
        <w:rPr>
          <w:rFonts w:cs="Times New Roman"/>
          <w:bCs/>
        </w:rPr>
        <w:t xml:space="preserve">   макияж;</w:t>
      </w:r>
    </w:p>
    <w:p w:rsidR="0026203C" w:rsidRPr="0029469B" w:rsidRDefault="0026203C" w:rsidP="00AB476C">
      <w:pPr>
        <w:jc w:val="both"/>
        <w:rPr>
          <w:rFonts w:cs="Times New Roman"/>
          <w:bCs/>
        </w:rPr>
      </w:pPr>
      <w:r w:rsidRPr="0029469B">
        <w:rPr>
          <w:rFonts w:cs="Times New Roman"/>
          <w:bCs/>
        </w:rPr>
        <w:t>- салонный макияж;</w:t>
      </w:r>
    </w:p>
    <w:p w:rsidR="0026203C" w:rsidRPr="0029469B" w:rsidRDefault="0026203C" w:rsidP="00AB476C">
      <w:pPr>
        <w:jc w:val="both"/>
        <w:rPr>
          <w:rFonts w:cs="Times New Roman"/>
          <w:bCs/>
        </w:rPr>
      </w:pPr>
      <w:r w:rsidRPr="0029469B">
        <w:rPr>
          <w:rFonts w:cs="Times New Roman"/>
          <w:bCs/>
        </w:rPr>
        <w:t>-макияж невесты.</w:t>
      </w:r>
    </w:p>
    <w:p w:rsidR="0026203C" w:rsidRPr="0029469B" w:rsidRDefault="0026203C" w:rsidP="00AB476C">
      <w:pPr>
        <w:jc w:val="both"/>
        <w:rPr>
          <w:rFonts w:cs="Times New Roman"/>
          <w:b/>
          <w:bCs/>
        </w:rPr>
      </w:pPr>
      <w:r w:rsidRPr="0029469B">
        <w:rPr>
          <w:rFonts w:cs="Times New Roman"/>
          <w:b/>
          <w:bCs/>
        </w:rPr>
        <w:t>12</w:t>
      </w:r>
      <w:r w:rsidR="0029469B">
        <w:rPr>
          <w:rFonts w:cs="Times New Roman"/>
          <w:b/>
          <w:bCs/>
        </w:rPr>
        <w:t>)</w:t>
      </w:r>
      <w:r w:rsidRPr="0029469B">
        <w:rPr>
          <w:rFonts w:cs="Times New Roman"/>
          <w:b/>
          <w:bCs/>
        </w:rPr>
        <w:t>.</w:t>
      </w:r>
      <w:r w:rsidR="0029469B">
        <w:rPr>
          <w:rFonts w:cs="Times New Roman"/>
          <w:b/>
          <w:bCs/>
        </w:rPr>
        <w:t xml:space="preserve"> </w:t>
      </w:r>
      <w:r w:rsidRPr="0029469B">
        <w:rPr>
          <w:rFonts w:cs="Times New Roman"/>
          <w:b/>
          <w:bCs/>
        </w:rPr>
        <w:t xml:space="preserve">Ногтевая секция. Технические </w:t>
      </w:r>
      <w:r w:rsidR="00B72EE4" w:rsidRPr="0029469B">
        <w:rPr>
          <w:rFonts w:cs="Times New Roman"/>
          <w:b/>
          <w:bCs/>
        </w:rPr>
        <w:t>номинации.</w:t>
      </w:r>
      <w:r w:rsidR="00B72EE4">
        <w:rPr>
          <w:rFonts w:cs="Times New Roman"/>
          <w:b/>
          <w:bCs/>
        </w:rPr>
        <w:t xml:space="preserve"> </w:t>
      </w:r>
      <w:r w:rsidR="00B72EE4" w:rsidRPr="0029469B">
        <w:rPr>
          <w:rFonts w:cs="Times New Roman"/>
          <w:b/>
          <w:bCs/>
        </w:rPr>
        <w:t>Мастера</w:t>
      </w:r>
      <w:r w:rsidR="008212D1" w:rsidRPr="0029469B">
        <w:rPr>
          <w:rFonts w:cs="Times New Roman"/>
          <w:b/>
          <w:bCs/>
        </w:rPr>
        <w:t>.</w:t>
      </w:r>
    </w:p>
    <w:p w:rsidR="0026203C" w:rsidRPr="0029469B" w:rsidRDefault="0026203C" w:rsidP="00AB476C">
      <w:pPr>
        <w:jc w:val="both"/>
        <w:rPr>
          <w:rFonts w:cs="Times New Roman"/>
          <w:bCs/>
        </w:rPr>
      </w:pPr>
      <w:r w:rsidRPr="0029469B">
        <w:rPr>
          <w:rFonts w:cs="Times New Roman"/>
          <w:bCs/>
        </w:rPr>
        <w:t xml:space="preserve">-современный </w:t>
      </w:r>
      <w:r w:rsidR="008212D1" w:rsidRPr="0029469B">
        <w:rPr>
          <w:rFonts w:cs="Times New Roman"/>
          <w:bCs/>
        </w:rPr>
        <w:t>маникюр;</w:t>
      </w:r>
    </w:p>
    <w:p w:rsidR="008212D1" w:rsidRPr="0029469B" w:rsidRDefault="008212D1" w:rsidP="00AB476C">
      <w:pPr>
        <w:jc w:val="both"/>
        <w:rPr>
          <w:rFonts w:cs="Times New Roman"/>
          <w:bCs/>
        </w:rPr>
      </w:pPr>
      <w:r w:rsidRPr="0029469B">
        <w:rPr>
          <w:rFonts w:cs="Times New Roman"/>
          <w:bCs/>
        </w:rPr>
        <w:t>-салонное моделирование ногтей;</w:t>
      </w:r>
    </w:p>
    <w:p w:rsidR="008212D1" w:rsidRPr="0029469B" w:rsidRDefault="008212D1" w:rsidP="00AB476C">
      <w:pPr>
        <w:jc w:val="both"/>
        <w:rPr>
          <w:rFonts w:cs="Times New Roman"/>
          <w:bCs/>
        </w:rPr>
      </w:pPr>
      <w:r w:rsidRPr="0029469B">
        <w:rPr>
          <w:rFonts w:cs="Times New Roman"/>
          <w:bCs/>
        </w:rPr>
        <w:t xml:space="preserve"> - «Гель лак».</w:t>
      </w:r>
    </w:p>
    <w:p w:rsidR="008212D1" w:rsidRPr="0029469B" w:rsidRDefault="008212D1" w:rsidP="00AB476C">
      <w:pPr>
        <w:jc w:val="both"/>
        <w:rPr>
          <w:rFonts w:cs="Times New Roman"/>
          <w:b/>
          <w:bCs/>
        </w:rPr>
      </w:pPr>
      <w:r w:rsidRPr="0029469B">
        <w:rPr>
          <w:rFonts w:cs="Times New Roman"/>
          <w:b/>
          <w:bCs/>
        </w:rPr>
        <w:t>13</w:t>
      </w:r>
      <w:r w:rsidR="0029469B">
        <w:rPr>
          <w:rFonts w:cs="Times New Roman"/>
          <w:b/>
          <w:bCs/>
        </w:rPr>
        <w:t>)</w:t>
      </w:r>
      <w:r w:rsidRPr="0029469B">
        <w:rPr>
          <w:rFonts w:cs="Times New Roman"/>
          <w:b/>
          <w:bCs/>
        </w:rPr>
        <w:t>.</w:t>
      </w:r>
      <w:r w:rsidR="0029469B">
        <w:rPr>
          <w:rFonts w:cs="Times New Roman"/>
          <w:b/>
          <w:bCs/>
        </w:rPr>
        <w:t xml:space="preserve"> </w:t>
      </w:r>
      <w:r w:rsidRPr="0029469B">
        <w:rPr>
          <w:rFonts w:cs="Times New Roman"/>
          <w:b/>
          <w:bCs/>
        </w:rPr>
        <w:t>Ногтевая секция. Заочные номинации. Мастера.</w:t>
      </w:r>
    </w:p>
    <w:p w:rsidR="008212D1" w:rsidRDefault="008212D1" w:rsidP="00AB476C">
      <w:pPr>
        <w:jc w:val="both"/>
        <w:rPr>
          <w:rFonts w:cs="Times New Roman"/>
          <w:bCs/>
        </w:rPr>
      </w:pPr>
      <w:r w:rsidRPr="0029469B">
        <w:rPr>
          <w:rFonts w:cs="Times New Roman"/>
          <w:bCs/>
        </w:rPr>
        <w:t>- ручная роспись. Тема «Свободная»;</w:t>
      </w:r>
    </w:p>
    <w:p w:rsidR="008212D1" w:rsidRDefault="008212D1" w:rsidP="00AB476C">
      <w:pPr>
        <w:jc w:val="both"/>
        <w:rPr>
          <w:rFonts w:cs="Times New Roman"/>
          <w:bCs/>
        </w:rPr>
      </w:pPr>
      <w:r w:rsidRPr="0029469B">
        <w:rPr>
          <w:rFonts w:cs="Times New Roman"/>
          <w:bCs/>
        </w:rPr>
        <w:t>-кита</w:t>
      </w:r>
      <w:r w:rsidR="00E0539A">
        <w:rPr>
          <w:rFonts w:cs="Times New Roman"/>
          <w:bCs/>
        </w:rPr>
        <w:t>йская роспись. Тема «Свободная»;</w:t>
      </w:r>
    </w:p>
    <w:p w:rsidR="00E0539A" w:rsidRDefault="00E0539A" w:rsidP="00AB476C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-акварельная роспись. Тема «Свободная».</w:t>
      </w:r>
    </w:p>
    <w:p w:rsidR="0029469B" w:rsidRPr="0026155F" w:rsidRDefault="0029469B" w:rsidP="00AB476C">
      <w:pPr>
        <w:jc w:val="both"/>
        <w:rPr>
          <w:rFonts w:cs="Times New Roman"/>
          <w:bCs/>
        </w:rPr>
      </w:pPr>
      <w:r w:rsidRPr="0026155F">
        <w:rPr>
          <w:rFonts w:cs="Times New Roman"/>
          <w:b/>
          <w:bCs/>
        </w:rPr>
        <w:t>14</w:t>
      </w:r>
      <w:r w:rsidR="0026155F" w:rsidRPr="0026155F">
        <w:rPr>
          <w:rFonts w:cs="Times New Roman"/>
          <w:b/>
          <w:bCs/>
        </w:rPr>
        <w:t>)</w:t>
      </w:r>
      <w:r w:rsidRPr="0026155F">
        <w:rPr>
          <w:rFonts w:cs="Times New Roman"/>
          <w:b/>
          <w:bCs/>
        </w:rPr>
        <w:t xml:space="preserve">. </w:t>
      </w:r>
      <w:r w:rsidR="0026155F" w:rsidRPr="0026155F">
        <w:rPr>
          <w:rFonts w:cs="Times New Roman"/>
          <w:b/>
          <w:bCs/>
        </w:rPr>
        <w:t>Специальная номинация</w:t>
      </w:r>
      <w:r w:rsidR="0026155F">
        <w:rPr>
          <w:rFonts w:cs="Times New Roman"/>
          <w:b/>
          <w:bCs/>
        </w:rPr>
        <w:t xml:space="preserve"> -</w:t>
      </w:r>
      <w:r w:rsidR="0026155F" w:rsidRPr="0026155F">
        <w:rPr>
          <w:rFonts w:cs="Times New Roman"/>
          <w:b/>
          <w:bCs/>
        </w:rPr>
        <w:t xml:space="preserve"> Творческий коллектив. </w:t>
      </w:r>
      <w:r w:rsidR="0026155F" w:rsidRPr="0026155F">
        <w:rPr>
          <w:rFonts w:cs="Times New Roman"/>
          <w:bCs/>
        </w:rPr>
        <w:t>(Только для салонов).</w:t>
      </w:r>
    </w:p>
    <w:p w:rsidR="0026155F" w:rsidRDefault="0026155F" w:rsidP="00393DB1">
      <w:r>
        <w:t>-  Свадебный образ;</w:t>
      </w:r>
    </w:p>
    <w:p w:rsidR="0026155F" w:rsidRDefault="0026155F" w:rsidP="00393DB1">
      <w:r>
        <w:t>-  Город. Модный образ;</w:t>
      </w:r>
    </w:p>
    <w:p w:rsidR="0026155F" w:rsidRDefault="00E0539A" w:rsidP="00393DB1">
      <w:r>
        <w:t>-  Маленькая леди.</w:t>
      </w:r>
    </w:p>
    <w:p w:rsidR="00707884" w:rsidRDefault="00707884" w:rsidP="009D5020">
      <w:pPr>
        <w:rPr>
          <w:rFonts w:cs="Times New Roman"/>
          <w:b/>
          <w:bCs/>
        </w:rPr>
      </w:pPr>
    </w:p>
    <w:p w:rsidR="009D5020" w:rsidRDefault="009D5020" w:rsidP="009D5020">
      <w:pPr>
        <w:rPr>
          <w:rFonts w:cs="Times New Roman"/>
          <w:b/>
          <w:bCs/>
        </w:rPr>
      </w:pPr>
      <w:r w:rsidRPr="009D5020">
        <w:rPr>
          <w:rFonts w:cs="Times New Roman"/>
          <w:b/>
          <w:bCs/>
        </w:rPr>
        <w:t>9.</w:t>
      </w:r>
      <w:r w:rsidR="000D5DE4" w:rsidRPr="009D5020">
        <w:rPr>
          <w:rFonts w:cs="Times New Roman"/>
          <w:b/>
          <w:bCs/>
        </w:rPr>
        <w:t xml:space="preserve">Регламент </w:t>
      </w:r>
      <w:r>
        <w:rPr>
          <w:rFonts w:cs="Times New Roman"/>
          <w:b/>
          <w:bCs/>
        </w:rPr>
        <w:t>Конкурса</w:t>
      </w:r>
      <w:r w:rsidR="00253DC5" w:rsidRPr="009D5020">
        <w:rPr>
          <w:rFonts w:cs="Times New Roman"/>
          <w:b/>
          <w:bCs/>
        </w:rPr>
        <w:t>.</w:t>
      </w:r>
    </w:p>
    <w:p w:rsidR="00707884" w:rsidRDefault="009D5020" w:rsidP="00707884">
      <w:pPr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</w:pPr>
      <w:r w:rsidRPr="009D5020">
        <w:rPr>
          <w:rFonts w:cs="Times New Roman"/>
          <w:bCs/>
        </w:rPr>
        <w:t>Регламент</w:t>
      </w:r>
      <w:r w:rsidR="004133BA">
        <w:rPr>
          <w:rFonts w:cs="Times New Roman"/>
          <w:bCs/>
        </w:rPr>
        <w:t xml:space="preserve">  Конкурса утверждается организационным комитетом и размещается на официальном сайте администрации района.</w:t>
      </w:r>
      <w:r w:rsidR="003D41F7" w:rsidRPr="009D5020">
        <w:rPr>
          <w:rFonts w:cs="Times New Roman"/>
          <w:bCs/>
        </w:rPr>
        <w:br/>
      </w:r>
    </w:p>
    <w:p w:rsidR="00E87EE7" w:rsidRPr="0089327E" w:rsidRDefault="009D5020" w:rsidP="00707884">
      <w:pPr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D3305B"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 xml:space="preserve">Финансирование </w:t>
      </w:r>
      <w:r w:rsidR="00F94E81"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  <w:r w:rsidR="00D3305B"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87EE7" w:rsidRPr="0089327E" w:rsidRDefault="00E87EE7" w:rsidP="004133BA">
      <w:pPr>
        <w:pStyle w:val="c1"/>
        <w:ind w:right="-284"/>
        <w:jc w:val="left"/>
        <w:rPr>
          <w:rStyle w:val="c01"/>
          <w:rFonts w:ascii="Times New Roman" w:hAnsi="Times New Roman" w:cs="Times New Roman"/>
          <w:color w:val="000000"/>
          <w:sz w:val="28"/>
          <w:szCs w:val="28"/>
        </w:rPr>
      </w:pP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>Финансирование мероприятия</w:t>
      </w:r>
      <w:r w:rsidR="004133BA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счёт сре</w:t>
      </w:r>
      <w:proofErr w:type="gramStart"/>
      <w:r w:rsidR="004133BA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>асногорского муниципального района и иных источников.</w:t>
      </w:r>
    </w:p>
    <w:p w:rsidR="00E87EE7" w:rsidRPr="0089327E" w:rsidRDefault="00E87EE7" w:rsidP="00D3305B">
      <w:pPr>
        <w:pStyle w:val="c1"/>
        <w:jc w:val="left"/>
        <w:rPr>
          <w:rStyle w:val="c01"/>
          <w:rFonts w:ascii="Times New Roman" w:hAnsi="Times New Roman" w:cs="Times New Roman"/>
          <w:color w:val="000000"/>
          <w:sz w:val="28"/>
          <w:szCs w:val="28"/>
        </w:rPr>
      </w:pPr>
    </w:p>
    <w:p w:rsidR="00E87EE7" w:rsidRPr="0089327E" w:rsidRDefault="009D5020" w:rsidP="009D5020">
      <w:pPr>
        <w:pStyle w:val="c1"/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="00E87EE7" w:rsidRPr="0089327E"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 и награждение </w:t>
      </w:r>
      <w:r w:rsidR="00D3305B"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>победителей.</w:t>
      </w:r>
    </w:p>
    <w:p w:rsidR="00E87EE7" w:rsidRPr="0089327E" w:rsidRDefault="0029469B" w:rsidP="0029469B">
      <w:pPr>
        <w:pStyle w:val="c1"/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D3305B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Итоги </w:t>
      </w:r>
      <w:r w:rsidR="009D5020">
        <w:rPr>
          <w:rStyle w:val="c01"/>
          <w:rFonts w:ascii="Times New Roman" w:hAnsi="Times New Roman" w:cs="Times New Roman"/>
          <w:color w:val="000000"/>
          <w:sz w:val="28"/>
          <w:szCs w:val="28"/>
        </w:rPr>
        <w:t>Конкурса</w:t>
      </w:r>
      <w:r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EE7"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>оформляются протоколом в письменном виде.</w:t>
      </w:r>
    </w:p>
    <w:p w:rsidR="00A03E50" w:rsidRDefault="00E87EE7" w:rsidP="0029469B">
      <w:pPr>
        <w:pStyle w:val="c1"/>
        <w:rPr>
          <w:rStyle w:val="c01"/>
          <w:rFonts w:ascii="Times New Roman" w:hAnsi="Times New Roman" w:cs="Times New Roman"/>
          <w:color w:val="000000"/>
          <w:sz w:val="28"/>
          <w:szCs w:val="28"/>
        </w:rPr>
      </w:pP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>Победителями  являются участники, набравшие наибольшее количество баллов по итогам соревнований</w:t>
      </w:r>
      <w:r w:rsidR="00D3305B">
        <w:rPr>
          <w:rStyle w:val="c01"/>
          <w:rFonts w:ascii="Times New Roman" w:hAnsi="Times New Roman" w:cs="Times New Roman"/>
          <w:color w:val="000000"/>
          <w:sz w:val="28"/>
          <w:szCs w:val="28"/>
        </w:rPr>
        <w:t>. Победителям п</w:t>
      </w: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рисваиваются 1, 2 </w:t>
      </w:r>
      <w:r w:rsidR="00A03E50">
        <w:rPr>
          <w:rStyle w:val="c01"/>
          <w:rFonts w:ascii="Times New Roman" w:hAnsi="Times New Roman" w:cs="Times New Roman"/>
          <w:color w:val="000000"/>
          <w:sz w:val="28"/>
          <w:szCs w:val="28"/>
        </w:rPr>
        <w:t>и 3 места</w:t>
      </w: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607" w:rsidRDefault="00E87EE7" w:rsidP="0029469B">
      <w:pPr>
        <w:pStyle w:val="c1"/>
        <w:rPr>
          <w:rStyle w:val="c01"/>
          <w:rFonts w:ascii="Times New Roman" w:hAnsi="Times New Roman" w:cs="Times New Roman"/>
          <w:color w:val="000000"/>
          <w:sz w:val="28"/>
          <w:szCs w:val="28"/>
        </w:rPr>
      </w:pP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Победители</w:t>
      </w:r>
      <w:r w:rsidR="009D5020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05B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607"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D5020"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 xml:space="preserve"> двоеборье и в </w:t>
      </w: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020"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 xml:space="preserve">индивидуальных </w:t>
      </w:r>
      <w:r w:rsidRPr="000D6607">
        <w:rPr>
          <w:rStyle w:val="c01"/>
          <w:rFonts w:ascii="Times New Roman" w:hAnsi="Times New Roman" w:cs="Times New Roman"/>
          <w:b/>
          <w:color w:val="000000"/>
          <w:sz w:val="28"/>
          <w:szCs w:val="28"/>
        </w:rPr>
        <w:t xml:space="preserve"> видах</w:t>
      </w: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соревнований</w:t>
      </w:r>
      <w:r w:rsidR="009D5020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награждаются </w:t>
      </w:r>
      <w:r w:rsidR="009D5020">
        <w:rPr>
          <w:rStyle w:val="c01"/>
          <w:rFonts w:ascii="Times New Roman" w:hAnsi="Times New Roman" w:cs="Times New Roman"/>
          <w:color w:val="000000"/>
          <w:sz w:val="28"/>
          <w:szCs w:val="28"/>
        </w:rPr>
        <w:t>дипломами</w:t>
      </w: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 и медалями</w:t>
      </w:r>
      <w:r w:rsidR="009D5020">
        <w:rPr>
          <w:rStyle w:val="c01"/>
          <w:rFonts w:ascii="Times New Roman" w:hAnsi="Times New Roman" w:cs="Times New Roman"/>
          <w:color w:val="000000"/>
          <w:sz w:val="28"/>
          <w:szCs w:val="28"/>
        </w:rPr>
        <w:t>, призер, занявший  1 место,  награждается кубком</w:t>
      </w: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>.</w:t>
      </w:r>
      <w:r w:rsidR="00D3305B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69B">
        <w:rPr>
          <w:rStyle w:val="c01"/>
          <w:rFonts w:ascii="Times New Roman" w:hAnsi="Times New Roman" w:cs="Times New Roman"/>
          <w:color w:val="000000"/>
          <w:sz w:val="28"/>
          <w:szCs w:val="28"/>
        </w:rPr>
        <w:t>Победители в видах двоеборья награждаются дипломами и медалями за 1,2 и 3 место.</w:t>
      </w:r>
    </w:p>
    <w:p w:rsidR="00E87EE7" w:rsidRPr="0089327E" w:rsidRDefault="0029469B" w:rsidP="0029469B">
      <w:pPr>
        <w:pStyle w:val="c1"/>
        <w:rPr>
          <w:rStyle w:val="c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D6607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Всем участникам </w:t>
      </w:r>
      <w:r w:rsidR="00725774">
        <w:rPr>
          <w:rStyle w:val="c01"/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0D6607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вручаются дипломы участника </w:t>
      </w:r>
      <w:r w:rsidR="00C26A85">
        <w:rPr>
          <w:rStyle w:val="c01"/>
          <w:rFonts w:ascii="Times New Roman" w:hAnsi="Times New Roman" w:cs="Times New Roman"/>
          <w:color w:val="000000"/>
          <w:sz w:val="28"/>
          <w:szCs w:val="28"/>
        </w:rPr>
        <w:t>(возможно вручение подарков</w:t>
      </w:r>
      <w:r w:rsidR="0021301E"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за счёт спонсоров).</w:t>
      </w:r>
    </w:p>
    <w:p w:rsidR="003E4586" w:rsidRPr="003E4586" w:rsidRDefault="00E87EE7" w:rsidP="0029469B">
      <w:pPr>
        <w:pStyle w:val="c1"/>
        <w:rPr>
          <w:rStyle w:val="c01"/>
          <w:rFonts w:ascii="Times New Roman" w:hAnsi="Times New Roman" w:cs="Times New Roman"/>
          <w:color w:val="000000"/>
          <w:sz w:val="28"/>
          <w:szCs w:val="28"/>
        </w:rPr>
      </w:pP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ab/>
        <w:t xml:space="preserve">По итогам </w:t>
      </w:r>
      <w:r w:rsidR="0029469B">
        <w:rPr>
          <w:rStyle w:val="c01"/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будет сформир</w:t>
      </w:r>
      <w:r w:rsidR="000D6607">
        <w:rPr>
          <w:rStyle w:val="c01"/>
          <w:rFonts w:ascii="Times New Roman" w:hAnsi="Times New Roman" w:cs="Times New Roman"/>
          <w:color w:val="000000"/>
          <w:sz w:val="28"/>
          <w:szCs w:val="28"/>
        </w:rPr>
        <w:t>ована команда мастеров Красногорс</w:t>
      </w:r>
      <w:r w:rsidRPr="0089327E">
        <w:rPr>
          <w:rStyle w:val="c01"/>
          <w:rFonts w:ascii="Times New Roman" w:hAnsi="Times New Roman" w:cs="Times New Roman"/>
          <w:color w:val="000000"/>
          <w:sz w:val="28"/>
          <w:szCs w:val="28"/>
        </w:rPr>
        <w:t>кого</w:t>
      </w:r>
      <w:r w:rsidR="000D6607">
        <w:rPr>
          <w:rStyle w:val="c01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для участия в </w:t>
      </w:r>
      <w:r w:rsidR="0029469B">
        <w:rPr>
          <w:rStyle w:val="c01"/>
          <w:rFonts w:ascii="Times New Roman" w:hAnsi="Times New Roman" w:cs="Times New Roman"/>
          <w:color w:val="000000"/>
          <w:sz w:val="28"/>
          <w:szCs w:val="28"/>
        </w:rPr>
        <w:t>соревнованиях регионального и федерального уровней.</w:t>
      </w:r>
    </w:p>
    <w:sectPr w:rsidR="003E4586" w:rsidRPr="003E4586" w:rsidSect="00AB476C">
      <w:footerReference w:type="default" r:id="rId10"/>
      <w:type w:val="continuous"/>
      <w:pgSz w:w="11906" w:h="16838"/>
      <w:pgMar w:top="568" w:right="1133" w:bottom="720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FD" w:rsidRDefault="002777FD" w:rsidP="00792ACF">
      <w:r>
        <w:separator/>
      </w:r>
    </w:p>
  </w:endnote>
  <w:endnote w:type="continuationSeparator" w:id="0">
    <w:p w:rsidR="002777FD" w:rsidRDefault="002777FD" w:rsidP="0079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988652"/>
      <w:docPartObj>
        <w:docPartGallery w:val="Page Numbers (Bottom of Page)"/>
        <w:docPartUnique/>
      </w:docPartObj>
    </w:sdtPr>
    <w:sdtEndPr/>
    <w:sdtContent>
      <w:p w:rsidR="00C84F8D" w:rsidRDefault="00F668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4F8D" w:rsidRDefault="00C84F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FD" w:rsidRDefault="002777FD" w:rsidP="00792ACF">
      <w:r>
        <w:separator/>
      </w:r>
    </w:p>
  </w:footnote>
  <w:footnote w:type="continuationSeparator" w:id="0">
    <w:p w:rsidR="002777FD" w:rsidRDefault="002777FD" w:rsidP="0079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8F1"/>
    <w:multiLevelType w:val="hybridMultilevel"/>
    <w:tmpl w:val="66F4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3585"/>
    <w:multiLevelType w:val="hybridMultilevel"/>
    <w:tmpl w:val="BF166014"/>
    <w:lvl w:ilvl="0" w:tplc="E2E03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290303"/>
    <w:multiLevelType w:val="hybridMultilevel"/>
    <w:tmpl w:val="70D2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21FF"/>
    <w:multiLevelType w:val="hybridMultilevel"/>
    <w:tmpl w:val="C726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22917"/>
    <w:multiLevelType w:val="hybridMultilevel"/>
    <w:tmpl w:val="43DEEE56"/>
    <w:lvl w:ilvl="0" w:tplc="89E8F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233352"/>
    <w:multiLevelType w:val="hybridMultilevel"/>
    <w:tmpl w:val="27B6CF48"/>
    <w:lvl w:ilvl="0" w:tplc="8648D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33F20"/>
    <w:multiLevelType w:val="hybridMultilevel"/>
    <w:tmpl w:val="DE1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FCF"/>
    <w:multiLevelType w:val="hybridMultilevel"/>
    <w:tmpl w:val="84509050"/>
    <w:lvl w:ilvl="0" w:tplc="26A046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C3E93"/>
    <w:multiLevelType w:val="hybridMultilevel"/>
    <w:tmpl w:val="D4123446"/>
    <w:lvl w:ilvl="0" w:tplc="20AC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55F72"/>
    <w:multiLevelType w:val="hybridMultilevel"/>
    <w:tmpl w:val="D97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33B70"/>
    <w:multiLevelType w:val="hybridMultilevel"/>
    <w:tmpl w:val="CE32D248"/>
    <w:lvl w:ilvl="0" w:tplc="7CBCA5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C5E56"/>
    <w:multiLevelType w:val="hybridMultilevel"/>
    <w:tmpl w:val="183C255C"/>
    <w:lvl w:ilvl="0" w:tplc="F13E9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073DC4"/>
    <w:multiLevelType w:val="hybridMultilevel"/>
    <w:tmpl w:val="8DE2BFAC"/>
    <w:lvl w:ilvl="0" w:tplc="BB02EBA4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928"/>
    <w:rsid w:val="00011003"/>
    <w:rsid w:val="00011B8B"/>
    <w:rsid w:val="000242A0"/>
    <w:rsid w:val="00031B40"/>
    <w:rsid w:val="00034078"/>
    <w:rsid w:val="000477E7"/>
    <w:rsid w:val="00055880"/>
    <w:rsid w:val="00074FAF"/>
    <w:rsid w:val="00083FEF"/>
    <w:rsid w:val="00097488"/>
    <w:rsid w:val="000B1E93"/>
    <w:rsid w:val="000C26BE"/>
    <w:rsid w:val="000D0DB9"/>
    <w:rsid w:val="000D5488"/>
    <w:rsid w:val="000D5DE4"/>
    <w:rsid w:val="000D6607"/>
    <w:rsid w:val="000E6317"/>
    <w:rsid w:val="000F5752"/>
    <w:rsid w:val="000F70B8"/>
    <w:rsid w:val="0010632E"/>
    <w:rsid w:val="00113A52"/>
    <w:rsid w:val="00115A5F"/>
    <w:rsid w:val="00116DBD"/>
    <w:rsid w:val="00135B35"/>
    <w:rsid w:val="00143D4B"/>
    <w:rsid w:val="00157872"/>
    <w:rsid w:val="00175C94"/>
    <w:rsid w:val="00176DA2"/>
    <w:rsid w:val="00183C62"/>
    <w:rsid w:val="001922FD"/>
    <w:rsid w:val="001C0D39"/>
    <w:rsid w:val="001E09AF"/>
    <w:rsid w:val="001F0EB5"/>
    <w:rsid w:val="001F6C00"/>
    <w:rsid w:val="00210956"/>
    <w:rsid w:val="0021301E"/>
    <w:rsid w:val="00222547"/>
    <w:rsid w:val="002361EE"/>
    <w:rsid w:val="00241A76"/>
    <w:rsid w:val="002459B3"/>
    <w:rsid w:val="00253DC5"/>
    <w:rsid w:val="00255BCF"/>
    <w:rsid w:val="0026155F"/>
    <w:rsid w:val="0026203C"/>
    <w:rsid w:val="002650AF"/>
    <w:rsid w:val="00266588"/>
    <w:rsid w:val="002777FD"/>
    <w:rsid w:val="00281588"/>
    <w:rsid w:val="0029469B"/>
    <w:rsid w:val="002A0B55"/>
    <w:rsid w:val="002A3151"/>
    <w:rsid w:val="002C2B16"/>
    <w:rsid w:val="002C737F"/>
    <w:rsid w:val="002D1A32"/>
    <w:rsid w:val="002D486C"/>
    <w:rsid w:val="002F03F8"/>
    <w:rsid w:val="003007BD"/>
    <w:rsid w:val="0030080B"/>
    <w:rsid w:val="00313B90"/>
    <w:rsid w:val="003172D7"/>
    <w:rsid w:val="00330E19"/>
    <w:rsid w:val="0034200F"/>
    <w:rsid w:val="00354B29"/>
    <w:rsid w:val="0036756B"/>
    <w:rsid w:val="00367ECE"/>
    <w:rsid w:val="00375FFC"/>
    <w:rsid w:val="00384677"/>
    <w:rsid w:val="00393DB1"/>
    <w:rsid w:val="003B1D3E"/>
    <w:rsid w:val="003B23B3"/>
    <w:rsid w:val="003C178D"/>
    <w:rsid w:val="003C2DBE"/>
    <w:rsid w:val="003D41F7"/>
    <w:rsid w:val="003E4586"/>
    <w:rsid w:val="003E6D57"/>
    <w:rsid w:val="003F2E2D"/>
    <w:rsid w:val="004133BA"/>
    <w:rsid w:val="00414638"/>
    <w:rsid w:val="004154FD"/>
    <w:rsid w:val="00445198"/>
    <w:rsid w:val="00452EB9"/>
    <w:rsid w:val="00453911"/>
    <w:rsid w:val="004554AF"/>
    <w:rsid w:val="00456A47"/>
    <w:rsid w:val="004671EA"/>
    <w:rsid w:val="00491941"/>
    <w:rsid w:val="004A01A1"/>
    <w:rsid w:val="004B144A"/>
    <w:rsid w:val="004B2920"/>
    <w:rsid w:val="004B576C"/>
    <w:rsid w:val="004C1F0A"/>
    <w:rsid w:val="004D3702"/>
    <w:rsid w:val="004D486B"/>
    <w:rsid w:val="0050452D"/>
    <w:rsid w:val="005143EA"/>
    <w:rsid w:val="00522D95"/>
    <w:rsid w:val="00545093"/>
    <w:rsid w:val="00561C26"/>
    <w:rsid w:val="005844B1"/>
    <w:rsid w:val="00594B4E"/>
    <w:rsid w:val="005B6DEA"/>
    <w:rsid w:val="005C516A"/>
    <w:rsid w:val="005D5508"/>
    <w:rsid w:val="005D6E84"/>
    <w:rsid w:val="005E2886"/>
    <w:rsid w:val="005F0D7A"/>
    <w:rsid w:val="005F337E"/>
    <w:rsid w:val="00606A24"/>
    <w:rsid w:val="006078DF"/>
    <w:rsid w:val="006105DC"/>
    <w:rsid w:val="00623C5F"/>
    <w:rsid w:val="006243DA"/>
    <w:rsid w:val="00625631"/>
    <w:rsid w:val="006258B0"/>
    <w:rsid w:val="00633ABF"/>
    <w:rsid w:val="00644ADA"/>
    <w:rsid w:val="00647E29"/>
    <w:rsid w:val="006525D7"/>
    <w:rsid w:val="00682EC2"/>
    <w:rsid w:val="006856D2"/>
    <w:rsid w:val="006912FF"/>
    <w:rsid w:val="006A1758"/>
    <w:rsid w:val="006D0410"/>
    <w:rsid w:val="006D34FD"/>
    <w:rsid w:val="006E6045"/>
    <w:rsid w:val="006F43DC"/>
    <w:rsid w:val="007003B5"/>
    <w:rsid w:val="00707884"/>
    <w:rsid w:val="007126E2"/>
    <w:rsid w:val="007218CA"/>
    <w:rsid w:val="00725774"/>
    <w:rsid w:val="00725828"/>
    <w:rsid w:val="00735AA0"/>
    <w:rsid w:val="007516A4"/>
    <w:rsid w:val="00765463"/>
    <w:rsid w:val="00781689"/>
    <w:rsid w:val="00783930"/>
    <w:rsid w:val="007843E5"/>
    <w:rsid w:val="00792ACF"/>
    <w:rsid w:val="007A4E2A"/>
    <w:rsid w:val="007C4DCB"/>
    <w:rsid w:val="007C5381"/>
    <w:rsid w:val="007D19FC"/>
    <w:rsid w:val="007E5EBB"/>
    <w:rsid w:val="007F1CFE"/>
    <w:rsid w:val="00814E7D"/>
    <w:rsid w:val="008212D1"/>
    <w:rsid w:val="008501B2"/>
    <w:rsid w:val="008573D1"/>
    <w:rsid w:val="0089327E"/>
    <w:rsid w:val="008B0BF2"/>
    <w:rsid w:val="008C03FB"/>
    <w:rsid w:val="008C6085"/>
    <w:rsid w:val="008D2580"/>
    <w:rsid w:val="008D7407"/>
    <w:rsid w:val="00905827"/>
    <w:rsid w:val="009168FF"/>
    <w:rsid w:val="00921641"/>
    <w:rsid w:val="00921D16"/>
    <w:rsid w:val="00930CB3"/>
    <w:rsid w:val="00935E3F"/>
    <w:rsid w:val="00965F16"/>
    <w:rsid w:val="00977804"/>
    <w:rsid w:val="009902C6"/>
    <w:rsid w:val="009D5020"/>
    <w:rsid w:val="009D667C"/>
    <w:rsid w:val="009D7AF7"/>
    <w:rsid w:val="009E081F"/>
    <w:rsid w:val="009F2959"/>
    <w:rsid w:val="009F39BB"/>
    <w:rsid w:val="00A033AC"/>
    <w:rsid w:val="00A03E50"/>
    <w:rsid w:val="00A05548"/>
    <w:rsid w:val="00A065D6"/>
    <w:rsid w:val="00A069F0"/>
    <w:rsid w:val="00A10939"/>
    <w:rsid w:val="00A170D3"/>
    <w:rsid w:val="00A262B4"/>
    <w:rsid w:val="00A349A6"/>
    <w:rsid w:val="00A45D97"/>
    <w:rsid w:val="00A53C09"/>
    <w:rsid w:val="00A572E2"/>
    <w:rsid w:val="00A57981"/>
    <w:rsid w:val="00A61F61"/>
    <w:rsid w:val="00A6694D"/>
    <w:rsid w:val="00A74993"/>
    <w:rsid w:val="00A7583A"/>
    <w:rsid w:val="00A80559"/>
    <w:rsid w:val="00A944C7"/>
    <w:rsid w:val="00AA1BA8"/>
    <w:rsid w:val="00AB0134"/>
    <w:rsid w:val="00AB2BA9"/>
    <w:rsid w:val="00AB476C"/>
    <w:rsid w:val="00AE14E9"/>
    <w:rsid w:val="00AE63F3"/>
    <w:rsid w:val="00AF6836"/>
    <w:rsid w:val="00B00C8E"/>
    <w:rsid w:val="00B070B0"/>
    <w:rsid w:val="00B31A30"/>
    <w:rsid w:val="00B533B3"/>
    <w:rsid w:val="00B5665F"/>
    <w:rsid w:val="00B72EE4"/>
    <w:rsid w:val="00B7775E"/>
    <w:rsid w:val="00BB0039"/>
    <w:rsid w:val="00BC4877"/>
    <w:rsid w:val="00BD54C5"/>
    <w:rsid w:val="00BD784F"/>
    <w:rsid w:val="00BE0C1B"/>
    <w:rsid w:val="00BF17B4"/>
    <w:rsid w:val="00BF5DC3"/>
    <w:rsid w:val="00C20B48"/>
    <w:rsid w:val="00C26928"/>
    <w:rsid w:val="00C26A85"/>
    <w:rsid w:val="00C32F30"/>
    <w:rsid w:val="00C45C82"/>
    <w:rsid w:val="00C57B8E"/>
    <w:rsid w:val="00C60213"/>
    <w:rsid w:val="00C70BB5"/>
    <w:rsid w:val="00C84F8D"/>
    <w:rsid w:val="00C95C70"/>
    <w:rsid w:val="00C9783C"/>
    <w:rsid w:val="00CB5AB6"/>
    <w:rsid w:val="00CB6E57"/>
    <w:rsid w:val="00CC14CF"/>
    <w:rsid w:val="00CC2E72"/>
    <w:rsid w:val="00CE37CF"/>
    <w:rsid w:val="00CE6DAF"/>
    <w:rsid w:val="00D2471A"/>
    <w:rsid w:val="00D25B77"/>
    <w:rsid w:val="00D32EBB"/>
    <w:rsid w:val="00D3305B"/>
    <w:rsid w:val="00D371AE"/>
    <w:rsid w:val="00D373D2"/>
    <w:rsid w:val="00D412E5"/>
    <w:rsid w:val="00D43B2D"/>
    <w:rsid w:val="00D443B9"/>
    <w:rsid w:val="00D47CF1"/>
    <w:rsid w:val="00D57F42"/>
    <w:rsid w:val="00D73E90"/>
    <w:rsid w:val="00D84648"/>
    <w:rsid w:val="00D90FD1"/>
    <w:rsid w:val="00D922B8"/>
    <w:rsid w:val="00D96454"/>
    <w:rsid w:val="00DB2147"/>
    <w:rsid w:val="00DB7A20"/>
    <w:rsid w:val="00DC27A4"/>
    <w:rsid w:val="00DD16E8"/>
    <w:rsid w:val="00DD1B44"/>
    <w:rsid w:val="00DE286A"/>
    <w:rsid w:val="00DE6157"/>
    <w:rsid w:val="00E04083"/>
    <w:rsid w:val="00E0539A"/>
    <w:rsid w:val="00E1228B"/>
    <w:rsid w:val="00E25A31"/>
    <w:rsid w:val="00E7106E"/>
    <w:rsid w:val="00E727D0"/>
    <w:rsid w:val="00E80051"/>
    <w:rsid w:val="00E81BDD"/>
    <w:rsid w:val="00E831AA"/>
    <w:rsid w:val="00E87EE7"/>
    <w:rsid w:val="00EA1476"/>
    <w:rsid w:val="00EA1D8F"/>
    <w:rsid w:val="00EA556B"/>
    <w:rsid w:val="00EB2EFC"/>
    <w:rsid w:val="00EC1A15"/>
    <w:rsid w:val="00EC6C15"/>
    <w:rsid w:val="00ED271E"/>
    <w:rsid w:val="00ED5EB2"/>
    <w:rsid w:val="00EE38BF"/>
    <w:rsid w:val="00EE5C7A"/>
    <w:rsid w:val="00F038DD"/>
    <w:rsid w:val="00F0672F"/>
    <w:rsid w:val="00F27344"/>
    <w:rsid w:val="00F33336"/>
    <w:rsid w:val="00F475A2"/>
    <w:rsid w:val="00F53B50"/>
    <w:rsid w:val="00F56CCA"/>
    <w:rsid w:val="00F57227"/>
    <w:rsid w:val="00F64874"/>
    <w:rsid w:val="00F6675D"/>
    <w:rsid w:val="00F668F0"/>
    <w:rsid w:val="00F815E8"/>
    <w:rsid w:val="00F83DA0"/>
    <w:rsid w:val="00F93352"/>
    <w:rsid w:val="00F94E81"/>
    <w:rsid w:val="00FC2025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59"/>
    <w:pPr>
      <w:ind w:left="720"/>
      <w:contextualSpacing/>
    </w:pPr>
  </w:style>
  <w:style w:type="character" w:styleId="a4">
    <w:name w:val="Strong"/>
    <w:basedOn w:val="a0"/>
    <w:uiPriority w:val="22"/>
    <w:qFormat/>
    <w:rsid w:val="002D4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87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35B35"/>
    <w:pPr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5B35"/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5B35"/>
    <w:rPr>
      <w:rFonts w:eastAsia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35B35"/>
    <w:rPr>
      <w:b/>
      <w:bCs/>
      <w:color w:val="AA1520"/>
    </w:rPr>
  </w:style>
  <w:style w:type="character" w:customStyle="1" w:styleId="c01">
    <w:name w:val="c01"/>
    <w:basedOn w:val="a0"/>
    <w:rsid w:val="00135B35"/>
    <w:rPr>
      <w:rFonts w:ascii="Tahoma" w:hAnsi="Tahoma" w:cs="Tahoma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2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2ACF"/>
  </w:style>
  <w:style w:type="paragraph" w:styleId="a9">
    <w:name w:val="footer"/>
    <w:basedOn w:val="a"/>
    <w:link w:val="aa"/>
    <w:uiPriority w:val="99"/>
    <w:unhideWhenUsed/>
    <w:rsid w:val="00792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2ACF"/>
  </w:style>
  <w:style w:type="paragraph" w:styleId="ab">
    <w:name w:val="Normal (Web)"/>
    <w:basedOn w:val="a"/>
    <w:uiPriority w:val="99"/>
    <w:unhideWhenUsed/>
    <w:rsid w:val="008C60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C6085"/>
    <w:rPr>
      <w:i/>
      <w:iCs/>
    </w:rPr>
  </w:style>
  <w:style w:type="character" w:customStyle="1" w:styleId="big">
    <w:name w:val="big"/>
    <w:basedOn w:val="a0"/>
    <w:rsid w:val="008C6085"/>
  </w:style>
  <w:style w:type="paragraph" w:customStyle="1" w:styleId="Default">
    <w:name w:val="Default"/>
    <w:rsid w:val="00BD54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1E09AF"/>
  </w:style>
  <w:style w:type="character" w:customStyle="1" w:styleId="apple-converted-space">
    <w:name w:val="apple-converted-space"/>
    <w:basedOn w:val="a0"/>
    <w:rsid w:val="005D5508"/>
  </w:style>
  <w:style w:type="character" w:customStyle="1" w:styleId="b-pseudo-link">
    <w:name w:val="b-pseudo-link"/>
    <w:basedOn w:val="a0"/>
    <w:rsid w:val="005D5508"/>
  </w:style>
  <w:style w:type="character" w:styleId="ae">
    <w:name w:val="Hyperlink"/>
    <w:basedOn w:val="a0"/>
    <w:uiPriority w:val="99"/>
    <w:unhideWhenUsed/>
    <w:rsid w:val="00BB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vls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9284-B673-4777-9615-FD7F5A43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Orintseva</dc:creator>
  <cp:lastModifiedBy>Test_2</cp:lastModifiedBy>
  <cp:revision>42</cp:revision>
  <cp:lastPrinted>2016-03-11T09:42:00Z</cp:lastPrinted>
  <dcterms:created xsi:type="dcterms:W3CDTF">2013-02-06T08:12:00Z</dcterms:created>
  <dcterms:modified xsi:type="dcterms:W3CDTF">2016-03-11T09:45:00Z</dcterms:modified>
</cp:coreProperties>
</file>