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Pr="00637559" w:rsidRDefault="002916E2" w:rsidP="00FE2043">
      <w:pPr>
        <w:rPr>
          <w:b/>
          <w:sz w:val="40"/>
          <w:szCs w:val="40"/>
        </w:rPr>
      </w:pPr>
      <w:bookmarkStart w:id="0" w:name="_GoBack"/>
      <w:bookmarkEnd w:id="0"/>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483A2A" w:rsidRDefault="00B6675D" w:rsidP="008855D3">
            <w:pPr>
              <w:rPr>
                <w:sz w:val="20"/>
                <w:szCs w:val="20"/>
              </w:rPr>
            </w:pPr>
            <w:r w:rsidRPr="00483A2A">
              <w:rPr>
                <w:sz w:val="20"/>
                <w:szCs w:val="20"/>
              </w:rPr>
              <w:t>от_</w:t>
            </w:r>
            <w:r w:rsidR="00A736A4" w:rsidRPr="00483A2A">
              <w:rPr>
                <w:sz w:val="20"/>
                <w:szCs w:val="20"/>
              </w:rPr>
              <w:t>14.10.2019</w:t>
            </w:r>
            <w:r w:rsidR="00E06C70" w:rsidRPr="00483A2A">
              <w:rPr>
                <w:sz w:val="20"/>
                <w:szCs w:val="20"/>
              </w:rPr>
              <w:t xml:space="preserve"> </w:t>
            </w:r>
            <w:r w:rsidR="002916E2" w:rsidRPr="00483A2A">
              <w:rPr>
                <w:sz w:val="20"/>
                <w:szCs w:val="20"/>
              </w:rPr>
              <w:t>№</w:t>
            </w:r>
            <w:r w:rsidR="00E06C70" w:rsidRPr="00483A2A">
              <w:rPr>
                <w:sz w:val="20"/>
                <w:szCs w:val="20"/>
              </w:rPr>
              <w:t xml:space="preserve"> </w:t>
            </w:r>
            <w:r w:rsidR="00A736A4" w:rsidRPr="00483A2A">
              <w:rPr>
                <w:sz w:val="20"/>
                <w:szCs w:val="20"/>
              </w:rPr>
              <w:t>2504/10 (в ред. постановлений от 30.12.2019 №3346/12, от 16.03.2020 №488/3, от 02.04.2020 №684/4, от 11.06.2020 №1022/6, от 15.07.2020 №1231/7, от 10.08.2020 № 1456/8</w:t>
            </w:r>
            <w:r w:rsidR="00CB5EED" w:rsidRPr="00483A2A">
              <w:rPr>
                <w:sz w:val="20"/>
                <w:szCs w:val="20"/>
              </w:rPr>
              <w:t xml:space="preserve">, от </w:t>
            </w:r>
            <w:r w:rsidR="00DF12AF" w:rsidRPr="00483A2A">
              <w:rPr>
                <w:sz w:val="20"/>
                <w:szCs w:val="20"/>
              </w:rPr>
              <w:t>14.</w:t>
            </w:r>
            <w:r w:rsidR="00CB5EED" w:rsidRPr="00483A2A">
              <w:rPr>
                <w:sz w:val="20"/>
                <w:szCs w:val="20"/>
              </w:rPr>
              <w:t>09.2020 №</w:t>
            </w:r>
            <w:r w:rsidR="00DF12AF" w:rsidRPr="00483A2A">
              <w:rPr>
                <w:sz w:val="20"/>
                <w:szCs w:val="20"/>
              </w:rPr>
              <w:t>1696</w:t>
            </w:r>
            <w:r w:rsidR="001B5413" w:rsidRPr="00483A2A">
              <w:rPr>
                <w:sz w:val="20"/>
                <w:szCs w:val="20"/>
              </w:rPr>
              <w:t>/9</w:t>
            </w:r>
            <w:r w:rsidR="005775DA" w:rsidRPr="00483A2A">
              <w:rPr>
                <w:sz w:val="20"/>
                <w:szCs w:val="20"/>
              </w:rPr>
              <w:t xml:space="preserve">, от </w:t>
            </w:r>
            <w:r w:rsidR="00A67F52" w:rsidRPr="00483A2A">
              <w:rPr>
                <w:sz w:val="20"/>
                <w:szCs w:val="20"/>
              </w:rPr>
              <w:t>21</w:t>
            </w:r>
            <w:r w:rsidR="005775DA" w:rsidRPr="00483A2A">
              <w:rPr>
                <w:sz w:val="20"/>
                <w:szCs w:val="20"/>
              </w:rPr>
              <w:t>.10.2020 №</w:t>
            </w:r>
            <w:r w:rsidR="00A67F52" w:rsidRPr="00483A2A">
              <w:rPr>
                <w:sz w:val="20"/>
                <w:szCs w:val="20"/>
              </w:rPr>
              <w:t>2075</w:t>
            </w:r>
            <w:r w:rsidR="005775DA" w:rsidRPr="00483A2A">
              <w:rPr>
                <w:sz w:val="20"/>
                <w:szCs w:val="20"/>
              </w:rPr>
              <w:t>/10</w:t>
            </w:r>
            <w:r w:rsidR="00843D5F" w:rsidRPr="00483A2A">
              <w:rPr>
                <w:sz w:val="20"/>
                <w:szCs w:val="20"/>
              </w:rPr>
              <w:t>,</w:t>
            </w:r>
            <w:r w:rsidR="00CC04A1" w:rsidRPr="00483A2A">
              <w:rPr>
                <w:sz w:val="20"/>
                <w:szCs w:val="20"/>
              </w:rPr>
              <w:t xml:space="preserve"> от</w:t>
            </w:r>
            <w:r w:rsidR="002F23EB" w:rsidRPr="00483A2A">
              <w:rPr>
                <w:sz w:val="20"/>
                <w:szCs w:val="20"/>
              </w:rPr>
              <w:t xml:space="preserve"> </w:t>
            </w:r>
            <w:r w:rsidR="00CC04A1" w:rsidRPr="00483A2A">
              <w:rPr>
                <w:sz w:val="20"/>
                <w:szCs w:val="20"/>
              </w:rPr>
              <w:t>05.11.2020 №2221/11</w:t>
            </w:r>
            <w:r w:rsidR="00567FC9" w:rsidRPr="00483A2A">
              <w:rPr>
                <w:sz w:val="20"/>
                <w:szCs w:val="20"/>
              </w:rPr>
              <w:t xml:space="preserve">, </w:t>
            </w:r>
            <w:r w:rsidR="008E5028" w:rsidRPr="00483A2A">
              <w:rPr>
                <w:sz w:val="20"/>
                <w:szCs w:val="20"/>
              </w:rPr>
              <w:t>от 26.11.2020</w:t>
            </w:r>
            <w:r w:rsidR="00567FC9" w:rsidRPr="00483A2A">
              <w:rPr>
                <w:sz w:val="20"/>
                <w:szCs w:val="20"/>
              </w:rPr>
              <w:t xml:space="preserve"> № 2421/11, от 08.12.2020 №2513/12</w:t>
            </w:r>
            <w:r w:rsidR="00843D5F" w:rsidRPr="00483A2A">
              <w:rPr>
                <w:sz w:val="20"/>
                <w:szCs w:val="20"/>
              </w:rPr>
              <w:t>,</w:t>
            </w:r>
            <w:r w:rsidR="00567FC9" w:rsidRPr="00483A2A">
              <w:rPr>
                <w:sz w:val="20"/>
                <w:szCs w:val="20"/>
              </w:rPr>
              <w:t xml:space="preserve"> </w:t>
            </w:r>
            <w:r w:rsidR="009856B7" w:rsidRPr="00483A2A">
              <w:rPr>
                <w:sz w:val="20"/>
                <w:szCs w:val="20"/>
              </w:rPr>
              <w:t>от 28.12.2020 №2802/12</w:t>
            </w:r>
            <w:r w:rsidR="00843D5F" w:rsidRPr="00483A2A">
              <w:rPr>
                <w:sz w:val="20"/>
                <w:szCs w:val="20"/>
              </w:rPr>
              <w:t>,</w:t>
            </w:r>
            <w:r w:rsidR="00CE5460" w:rsidRPr="00483A2A">
              <w:rPr>
                <w:sz w:val="20"/>
                <w:szCs w:val="20"/>
              </w:rPr>
              <w:t xml:space="preserve"> </w:t>
            </w:r>
            <w:r w:rsidR="0081716D" w:rsidRPr="00483A2A">
              <w:rPr>
                <w:sz w:val="20"/>
                <w:szCs w:val="20"/>
              </w:rPr>
              <w:t>от 30.12.2020 №2826/12</w:t>
            </w:r>
            <w:r w:rsidR="00AB27AA" w:rsidRPr="00483A2A">
              <w:rPr>
                <w:sz w:val="20"/>
                <w:szCs w:val="20"/>
              </w:rPr>
              <w:t>,</w:t>
            </w:r>
            <w:r w:rsidR="0050441D" w:rsidRPr="00483A2A">
              <w:rPr>
                <w:sz w:val="20"/>
                <w:szCs w:val="20"/>
              </w:rPr>
              <w:t xml:space="preserve"> от 0</w:t>
            </w:r>
            <w:r w:rsidR="002F666C" w:rsidRPr="00483A2A">
              <w:rPr>
                <w:sz w:val="20"/>
                <w:szCs w:val="20"/>
              </w:rPr>
              <w:t>9</w:t>
            </w:r>
            <w:r w:rsidR="0050441D" w:rsidRPr="00483A2A">
              <w:rPr>
                <w:sz w:val="20"/>
                <w:szCs w:val="20"/>
              </w:rPr>
              <w:t>.02.2021</w:t>
            </w:r>
            <w:r w:rsidR="00843D5F" w:rsidRPr="00483A2A">
              <w:rPr>
                <w:sz w:val="20"/>
                <w:szCs w:val="20"/>
              </w:rPr>
              <w:t xml:space="preserve"> №278/2</w:t>
            </w:r>
            <w:r w:rsidR="00191C93" w:rsidRPr="00483A2A">
              <w:rPr>
                <w:sz w:val="20"/>
                <w:szCs w:val="20"/>
              </w:rPr>
              <w:t xml:space="preserve">, от </w:t>
            </w:r>
            <w:r w:rsidR="00657DC4" w:rsidRPr="00483A2A">
              <w:rPr>
                <w:sz w:val="20"/>
                <w:szCs w:val="20"/>
              </w:rPr>
              <w:t>05.03.2021</w:t>
            </w:r>
            <w:r w:rsidR="00843D5F" w:rsidRPr="00483A2A">
              <w:rPr>
                <w:sz w:val="20"/>
                <w:szCs w:val="20"/>
              </w:rPr>
              <w:t xml:space="preserve"> №503/3</w:t>
            </w:r>
            <w:r w:rsidR="00D605A9" w:rsidRPr="00483A2A">
              <w:rPr>
                <w:sz w:val="20"/>
                <w:szCs w:val="20"/>
              </w:rPr>
              <w:t xml:space="preserve">, </w:t>
            </w:r>
            <w:r w:rsidR="00032E45" w:rsidRPr="00483A2A">
              <w:rPr>
                <w:sz w:val="20"/>
                <w:szCs w:val="20"/>
              </w:rPr>
              <w:t>от</w:t>
            </w:r>
            <w:r w:rsidR="00AB5820" w:rsidRPr="00483A2A">
              <w:rPr>
                <w:sz w:val="20"/>
                <w:szCs w:val="20"/>
              </w:rPr>
              <w:t xml:space="preserve"> </w:t>
            </w:r>
            <w:r w:rsidR="00D605A9" w:rsidRPr="00483A2A">
              <w:rPr>
                <w:sz w:val="20"/>
                <w:szCs w:val="20"/>
              </w:rPr>
              <w:t>18.03.2021</w:t>
            </w:r>
            <w:r w:rsidR="00843D5F" w:rsidRPr="00483A2A">
              <w:rPr>
                <w:sz w:val="20"/>
                <w:szCs w:val="20"/>
              </w:rPr>
              <w:t xml:space="preserve"> №607/3</w:t>
            </w:r>
            <w:r w:rsidR="00D47BE2" w:rsidRPr="00483A2A">
              <w:rPr>
                <w:sz w:val="20"/>
                <w:szCs w:val="20"/>
              </w:rPr>
              <w:t>, от 05.04.2021</w:t>
            </w:r>
            <w:r w:rsidR="00843D5F" w:rsidRPr="00483A2A">
              <w:rPr>
                <w:sz w:val="20"/>
                <w:szCs w:val="20"/>
              </w:rPr>
              <w:t xml:space="preserve"> №789/4</w:t>
            </w:r>
            <w:r w:rsidR="006C040C" w:rsidRPr="00483A2A">
              <w:rPr>
                <w:sz w:val="20"/>
                <w:szCs w:val="20"/>
              </w:rPr>
              <w:t>, от 20.04.2021 №955/4</w:t>
            </w:r>
            <w:r w:rsidR="00A408E4" w:rsidRPr="00483A2A">
              <w:rPr>
                <w:sz w:val="20"/>
                <w:szCs w:val="20"/>
              </w:rPr>
              <w:t>, от</w:t>
            </w:r>
            <w:r w:rsidR="00427387" w:rsidRPr="00483A2A">
              <w:rPr>
                <w:sz w:val="20"/>
                <w:szCs w:val="20"/>
              </w:rPr>
              <w:t xml:space="preserve"> 18.05.2021 №1224/5</w:t>
            </w:r>
            <w:r w:rsidR="00901318" w:rsidRPr="00483A2A">
              <w:rPr>
                <w:sz w:val="20"/>
                <w:szCs w:val="20"/>
              </w:rPr>
              <w:t>, от</w:t>
            </w:r>
            <w:r w:rsidR="00914069" w:rsidRPr="00483A2A">
              <w:rPr>
                <w:sz w:val="20"/>
                <w:szCs w:val="20"/>
              </w:rPr>
              <w:t xml:space="preserve"> </w:t>
            </w:r>
            <w:r w:rsidR="00E97CE3" w:rsidRPr="00483A2A">
              <w:rPr>
                <w:sz w:val="20"/>
                <w:szCs w:val="20"/>
              </w:rPr>
              <w:t>10.06.2021</w:t>
            </w:r>
            <w:r w:rsidR="00914069" w:rsidRPr="00483A2A">
              <w:rPr>
                <w:sz w:val="20"/>
                <w:szCs w:val="20"/>
              </w:rPr>
              <w:t xml:space="preserve"> №1441</w:t>
            </w:r>
            <w:r w:rsidR="00E97CE3" w:rsidRPr="00483A2A">
              <w:rPr>
                <w:sz w:val="20"/>
                <w:szCs w:val="20"/>
              </w:rPr>
              <w:t>/6</w:t>
            </w:r>
            <w:r w:rsidR="00676012" w:rsidRPr="00483A2A">
              <w:rPr>
                <w:sz w:val="20"/>
                <w:szCs w:val="20"/>
              </w:rPr>
              <w:t>, от 30.06.2021 №1600/6,</w:t>
            </w:r>
            <w:r w:rsidR="00E97CE3" w:rsidRPr="00483A2A">
              <w:rPr>
                <w:sz w:val="20"/>
                <w:szCs w:val="20"/>
              </w:rPr>
              <w:t xml:space="preserve"> от 19.07.2021 №1778/7</w:t>
            </w:r>
            <w:r w:rsidR="009B4015" w:rsidRPr="00483A2A">
              <w:rPr>
                <w:sz w:val="20"/>
                <w:szCs w:val="20"/>
              </w:rPr>
              <w:t>, от 03.08.2021 №1925/8</w:t>
            </w:r>
            <w:r w:rsidR="00F4414A" w:rsidRPr="00483A2A">
              <w:rPr>
                <w:sz w:val="20"/>
                <w:szCs w:val="20"/>
              </w:rPr>
              <w:t>, о</w:t>
            </w:r>
            <w:r w:rsidR="002D36F4" w:rsidRPr="00483A2A">
              <w:rPr>
                <w:sz w:val="20"/>
                <w:szCs w:val="20"/>
              </w:rPr>
              <w:t>т 19.08.2021 №2083/8</w:t>
            </w:r>
            <w:r w:rsidR="00472603" w:rsidRPr="00483A2A">
              <w:rPr>
                <w:sz w:val="20"/>
                <w:szCs w:val="20"/>
              </w:rPr>
              <w:t>, от 27.09.2021 №2443</w:t>
            </w:r>
            <w:r w:rsidR="00F97D01" w:rsidRPr="00483A2A">
              <w:rPr>
                <w:sz w:val="20"/>
                <w:szCs w:val="20"/>
              </w:rPr>
              <w:t>, от 30.09.2021 №2493/9</w:t>
            </w:r>
            <w:r w:rsidR="008B19C8" w:rsidRPr="00483A2A">
              <w:rPr>
                <w:sz w:val="20"/>
                <w:szCs w:val="20"/>
              </w:rPr>
              <w:t>, от 21.10.2021 №2697/10</w:t>
            </w:r>
            <w:r w:rsidR="001E5C36" w:rsidRPr="00483A2A">
              <w:rPr>
                <w:sz w:val="20"/>
                <w:szCs w:val="20"/>
              </w:rPr>
              <w:t>, от 28.12.2021 №3332/12, от 28.12.2021 № 3333/12</w:t>
            </w:r>
            <w:r w:rsidR="006C4773" w:rsidRPr="00483A2A">
              <w:rPr>
                <w:sz w:val="20"/>
                <w:szCs w:val="20"/>
              </w:rPr>
              <w:t xml:space="preserve">, от 30.12.2021 </w:t>
            </w:r>
            <w:r w:rsidR="00390166" w:rsidRPr="00483A2A">
              <w:rPr>
                <w:sz w:val="20"/>
                <w:szCs w:val="20"/>
              </w:rPr>
              <w:t>№ 3375/12</w:t>
            </w:r>
            <w:r w:rsidR="00474653" w:rsidRPr="00483A2A">
              <w:rPr>
                <w:sz w:val="20"/>
                <w:szCs w:val="20"/>
              </w:rPr>
              <w:t>, от 10.02.2022 №379/2</w:t>
            </w:r>
            <w:r w:rsidR="0033108C" w:rsidRPr="00483A2A">
              <w:rPr>
                <w:sz w:val="20"/>
                <w:szCs w:val="20"/>
              </w:rPr>
              <w:t xml:space="preserve">, от </w:t>
            </w:r>
            <w:r w:rsidR="00E52B26" w:rsidRPr="00483A2A">
              <w:rPr>
                <w:sz w:val="20"/>
                <w:szCs w:val="20"/>
              </w:rPr>
              <w:t>03.03.2022 №614/3</w:t>
            </w:r>
            <w:r w:rsidR="00936D7C" w:rsidRPr="00483A2A">
              <w:rPr>
                <w:sz w:val="20"/>
                <w:szCs w:val="20"/>
              </w:rPr>
              <w:t>, от 16.03.2022 № 721/3, от 30.03.2022 № 888/3</w:t>
            </w:r>
            <w:r w:rsidR="00EC3040" w:rsidRPr="00483A2A">
              <w:rPr>
                <w:sz w:val="20"/>
                <w:szCs w:val="20"/>
              </w:rPr>
              <w:t>, от 27.04.2022 №1263/4</w:t>
            </w:r>
            <w:r w:rsidR="00E41680" w:rsidRPr="00483A2A">
              <w:rPr>
                <w:sz w:val="20"/>
                <w:szCs w:val="20"/>
              </w:rPr>
              <w:t>, 10.06.2022 №1541/6</w:t>
            </w:r>
            <w:r w:rsidR="008855D3" w:rsidRPr="00483A2A">
              <w:rPr>
                <w:sz w:val="20"/>
                <w:szCs w:val="20"/>
              </w:rPr>
              <w:t xml:space="preserve"> от 28.06.2022 №1656/6</w:t>
            </w:r>
            <w:r w:rsidR="00483A2A" w:rsidRPr="00483A2A">
              <w:rPr>
                <w:sz w:val="20"/>
                <w:szCs w:val="20"/>
              </w:rPr>
              <w:t xml:space="preserve"> от 17.08.2022 №1897/8</w:t>
            </w:r>
            <w:r w:rsidR="007D5708">
              <w:rPr>
                <w:sz w:val="20"/>
                <w:szCs w:val="20"/>
              </w:rPr>
              <w:t>, от 14.09.2022 № 2055/9, от 04.10.2022 № 2183/10</w:t>
            </w:r>
            <w:r w:rsidR="008855D3" w:rsidRPr="00483A2A">
              <w:rPr>
                <w:sz w:val="20"/>
                <w:szCs w:val="20"/>
              </w:rPr>
              <w:t xml:space="preserve"> </w:t>
            </w:r>
            <w:r w:rsidR="0033108C" w:rsidRPr="00483A2A">
              <w:rPr>
                <w:sz w:val="20"/>
                <w:szCs w:val="20"/>
              </w:rPr>
              <w:t>)</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BD7EBF">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w:t>
            </w:r>
            <w:r w:rsidR="00BD7EBF">
              <w:rPr>
                <w:sz w:val="20"/>
                <w:szCs w:val="20"/>
              </w:rPr>
              <w:t>Барило Н.С.</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861B7E" w:rsidRDefault="00611009" w:rsidP="004A247B">
            <w:pPr>
              <w:spacing w:before="120" w:after="120"/>
              <w:jc w:val="center"/>
              <w:rPr>
                <w:sz w:val="20"/>
                <w:szCs w:val="20"/>
              </w:rPr>
            </w:pPr>
            <w:r w:rsidRPr="00861B7E">
              <w:rPr>
                <w:sz w:val="20"/>
                <w:szCs w:val="20"/>
              </w:rPr>
              <w:t>5</w:t>
            </w:r>
            <w:r w:rsidR="004A247B" w:rsidRPr="00861B7E">
              <w:rPr>
                <w:sz w:val="20"/>
                <w:szCs w:val="20"/>
              </w:rPr>
              <w:t>25</w:t>
            </w:r>
            <w:r w:rsidRPr="00861B7E">
              <w:rPr>
                <w:sz w:val="20"/>
                <w:szCs w:val="20"/>
              </w:rPr>
              <w:t> </w:t>
            </w:r>
            <w:r w:rsidR="004A247B" w:rsidRPr="00861B7E">
              <w:rPr>
                <w:sz w:val="20"/>
                <w:szCs w:val="20"/>
              </w:rPr>
              <w:t>322</w:t>
            </w:r>
            <w:r w:rsidRPr="00861B7E">
              <w:rPr>
                <w:sz w:val="20"/>
                <w:szCs w:val="20"/>
              </w:rPr>
              <w:t>,</w:t>
            </w:r>
            <w:r w:rsidR="004A247B" w:rsidRPr="00861B7E">
              <w:rPr>
                <w:sz w:val="20"/>
                <w:szCs w:val="20"/>
              </w:rPr>
              <w:t>69</w:t>
            </w:r>
          </w:p>
        </w:tc>
        <w:tc>
          <w:tcPr>
            <w:tcW w:w="2127" w:type="dxa"/>
            <w:shd w:val="clear" w:color="auto" w:fill="auto"/>
            <w:vAlign w:val="center"/>
          </w:tcPr>
          <w:p w:rsidR="00554CD6" w:rsidRPr="00861B7E" w:rsidRDefault="004765D0" w:rsidP="001C3262">
            <w:pPr>
              <w:spacing w:before="120" w:after="120"/>
              <w:jc w:val="center"/>
              <w:rPr>
                <w:sz w:val="20"/>
                <w:szCs w:val="20"/>
              </w:rPr>
            </w:pPr>
            <w:r w:rsidRPr="00861B7E">
              <w:rPr>
                <w:sz w:val="20"/>
                <w:szCs w:val="20"/>
              </w:rPr>
              <w:t>283 601,54</w:t>
            </w:r>
          </w:p>
        </w:tc>
        <w:tc>
          <w:tcPr>
            <w:tcW w:w="1701" w:type="dxa"/>
            <w:shd w:val="clear" w:color="auto" w:fill="auto"/>
            <w:vAlign w:val="center"/>
          </w:tcPr>
          <w:p w:rsidR="00554CD6" w:rsidRPr="00861B7E" w:rsidRDefault="00611009" w:rsidP="00547767">
            <w:pPr>
              <w:spacing w:before="120" w:after="120"/>
              <w:jc w:val="center"/>
              <w:rPr>
                <w:sz w:val="20"/>
                <w:szCs w:val="20"/>
              </w:rPr>
            </w:pPr>
            <w:r w:rsidRPr="00861B7E">
              <w:rPr>
                <w:sz w:val="20"/>
                <w:szCs w:val="20"/>
              </w:rPr>
              <w:t>145 378,96</w:t>
            </w:r>
          </w:p>
        </w:tc>
        <w:tc>
          <w:tcPr>
            <w:tcW w:w="1701" w:type="dxa"/>
            <w:shd w:val="clear" w:color="auto" w:fill="auto"/>
            <w:vAlign w:val="center"/>
          </w:tcPr>
          <w:p w:rsidR="00554CD6" w:rsidRPr="00861B7E" w:rsidRDefault="004A247B" w:rsidP="0088683C">
            <w:pPr>
              <w:spacing w:before="120" w:after="120"/>
              <w:jc w:val="center"/>
              <w:rPr>
                <w:sz w:val="20"/>
                <w:szCs w:val="20"/>
              </w:rPr>
            </w:pPr>
            <w:r w:rsidRPr="00861B7E">
              <w:rPr>
                <w:sz w:val="20"/>
                <w:szCs w:val="20"/>
              </w:rPr>
              <w:t>0,00</w:t>
            </w:r>
          </w:p>
        </w:tc>
        <w:tc>
          <w:tcPr>
            <w:tcW w:w="1559" w:type="dxa"/>
            <w:vAlign w:val="center"/>
          </w:tcPr>
          <w:p w:rsidR="00554CD6" w:rsidRPr="00861B7E" w:rsidRDefault="00611009" w:rsidP="00885B0F">
            <w:pPr>
              <w:spacing w:before="120" w:after="120"/>
              <w:jc w:val="center"/>
              <w:rPr>
                <w:sz w:val="20"/>
                <w:szCs w:val="20"/>
              </w:rPr>
            </w:pPr>
            <w:r w:rsidRPr="00861B7E">
              <w:rPr>
                <w:sz w:val="20"/>
                <w:szCs w:val="20"/>
              </w:rPr>
              <w:t>0,00</w:t>
            </w:r>
          </w:p>
        </w:tc>
        <w:tc>
          <w:tcPr>
            <w:tcW w:w="1417" w:type="dxa"/>
            <w:vAlign w:val="center"/>
          </w:tcPr>
          <w:p w:rsidR="00554CD6" w:rsidRPr="00861B7E" w:rsidRDefault="00611009" w:rsidP="00611009">
            <w:pPr>
              <w:spacing w:before="120" w:after="120"/>
              <w:jc w:val="center"/>
              <w:rPr>
                <w:sz w:val="20"/>
                <w:szCs w:val="20"/>
              </w:rPr>
            </w:pPr>
            <w:r w:rsidRPr="00861B7E">
              <w:rPr>
                <w:sz w:val="20"/>
                <w:szCs w:val="20"/>
              </w:rPr>
              <w:t>96 342,19</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861B7E" w:rsidRDefault="00C61178" w:rsidP="00483A2A">
            <w:pPr>
              <w:spacing w:before="120" w:after="120"/>
              <w:jc w:val="center"/>
              <w:rPr>
                <w:sz w:val="20"/>
                <w:szCs w:val="20"/>
                <w:lang w:val="en-US"/>
              </w:rPr>
            </w:pPr>
            <w:r w:rsidRPr="00861B7E">
              <w:rPr>
                <w:sz w:val="20"/>
                <w:szCs w:val="20"/>
                <w:lang w:val="en-US"/>
              </w:rPr>
              <w:t>1 391 419.39</w:t>
            </w:r>
          </w:p>
        </w:tc>
        <w:tc>
          <w:tcPr>
            <w:tcW w:w="2127" w:type="dxa"/>
            <w:shd w:val="clear" w:color="auto" w:fill="auto"/>
            <w:vAlign w:val="center"/>
          </w:tcPr>
          <w:p w:rsidR="00554CD6" w:rsidRPr="00861B7E" w:rsidRDefault="000E7B3C" w:rsidP="00CE5460">
            <w:pPr>
              <w:spacing w:before="120" w:after="120"/>
              <w:jc w:val="center"/>
              <w:rPr>
                <w:sz w:val="20"/>
                <w:szCs w:val="20"/>
              </w:rPr>
            </w:pPr>
            <w:r w:rsidRPr="00861B7E">
              <w:rPr>
                <w:sz w:val="20"/>
                <w:szCs w:val="20"/>
              </w:rPr>
              <w:t>412 393,02</w:t>
            </w:r>
            <w:r w:rsidR="00554CD6" w:rsidRPr="00861B7E">
              <w:rPr>
                <w:sz w:val="20"/>
                <w:szCs w:val="20"/>
              </w:rPr>
              <w:t xml:space="preserve"> </w:t>
            </w:r>
          </w:p>
        </w:tc>
        <w:tc>
          <w:tcPr>
            <w:tcW w:w="1701" w:type="dxa"/>
            <w:shd w:val="clear" w:color="auto" w:fill="auto"/>
            <w:vAlign w:val="center"/>
          </w:tcPr>
          <w:p w:rsidR="00554CD6" w:rsidRPr="00861B7E" w:rsidRDefault="00611009" w:rsidP="006B0B2D">
            <w:pPr>
              <w:spacing w:before="120" w:after="120"/>
              <w:jc w:val="center"/>
              <w:rPr>
                <w:sz w:val="20"/>
                <w:szCs w:val="20"/>
              </w:rPr>
            </w:pPr>
            <w:r w:rsidRPr="00861B7E">
              <w:rPr>
                <w:sz w:val="20"/>
                <w:szCs w:val="20"/>
              </w:rPr>
              <w:t>297 621,40</w:t>
            </w:r>
          </w:p>
        </w:tc>
        <w:tc>
          <w:tcPr>
            <w:tcW w:w="1701" w:type="dxa"/>
            <w:shd w:val="clear" w:color="auto" w:fill="auto"/>
            <w:vAlign w:val="center"/>
          </w:tcPr>
          <w:p w:rsidR="00656ED2" w:rsidRPr="00861B7E" w:rsidRDefault="00C61178" w:rsidP="00656ED2">
            <w:pPr>
              <w:spacing w:before="120" w:after="120"/>
              <w:jc w:val="center"/>
              <w:rPr>
                <w:sz w:val="20"/>
                <w:szCs w:val="20"/>
                <w:lang w:val="en-US"/>
              </w:rPr>
            </w:pPr>
            <w:r w:rsidRPr="00861B7E">
              <w:rPr>
                <w:sz w:val="20"/>
                <w:szCs w:val="20"/>
                <w:lang w:val="en-US"/>
              </w:rPr>
              <w:t>381 132.40</w:t>
            </w:r>
          </w:p>
        </w:tc>
        <w:tc>
          <w:tcPr>
            <w:tcW w:w="1559" w:type="dxa"/>
            <w:vAlign w:val="center"/>
          </w:tcPr>
          <w:p w:rsidR="00554CD6" w:rsidRPr="00861B7E" w:rsidRDefault="00C61178" w:rsidP="00BE7833">
            <w:pPr>
              <w:spacing w:before="120" w:after="120"/>
              <w:jc w:val="center"/>
              <w:rPr>
                <w:sz w:val="20"/>
                <w:szCs w:val="20"/>
              </w:rPr>
            </w:pPr>
            <w:r w:rsidRPr="00861B7E">
              <w:rPr>
                <w:sz w:val="20"/>
                <w:szCs w:val="20"/>
              </w:rPr>
              <w:t>241 857,80</w:t>
            </w:r>
          </w:p>
        </w:tc>
        <w:tc>
          <w:tcPr>
            <w:tcW w:w="1417" w:type="dxa"/>
            <w:vAlign w:val="center"/>
          </w:tcPr>
          <w:p w:rsidR="00554CD6" w:rsidRPr="00861B7E" w:rsidRDefault="00C61178" w:rsidP="004A247B">
            <w:pPr>
              <w:spacing w:before="120" w:after="120"/>
              <w:jc w:val="center"/>
              <w:rPr>
                <w:sz w:val="20"/>
                <w:szCs w:val="20"/>
              </w:rPr>
            </w:pPr>
            <w:r w:rsidRPr="00861B7E">
              <w:rPr>
                <w:sz w:val="20"/>
                <w:szCs w:val="20"/>
              </w:rPr>
              <w:t>58 414,77</w:t>
            </w:r>
          </w:p>
        </w:tc>
      </w:tr>
      <w:tr w:rsidR="00861B7E" w:rsidRPr="0070739C" w:rsidTr="000773A7">
        <w:trPr>
          <w:trHeight w:val="279"/>
        </w:trPr>
        <w:tc>
          <w:tcPr>
            <w:tcW w:w="3510" w:type="dxa"/>
            <w:shd w:val="clear" w:color="auto" w:fill="auto"/>
            <w:vAlign w:val="center"/>
          </w:tcPr>
          <w:p w:rsidR="00861B7E" w:rsidRPr="0070739C" w:rsidRDefault="00861B7E" w:rsidP="00861B7E">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861B7E" w:rsidRPr="00861B7E" w:rsidRDefault="00861B7E" w:rsidP="00861B7E">
            <w:pPr>
              <w:jc w:val="center"/>
              <w:rPr>
                <w:iCs/>
                <w:sz w:val="20"/>
                <w:szCs w:val="20"/>
                <w:lang w:eastAsia="ru-RU"/>
              </w:rPr>
            </w:pPr>
            <w:r w:rsidRPr="00861B7E">
              <w:rPr>
                <w:iCs/>
                <w:sz w:val="20"/>
                <w:szCs w:val="20"/>
              </w:rPr>
              <w:t>8 090 706,49</w:t>
            </w:r>
          </w:p>
        </w:tc>
        <w:tc>
          <w:tcPr>
            <w:tcW w:w="2127" w:type="dxa"/>
            <w:shd w:val="clear" w:color="auto" w:fill="auto"/>
            <w:vAlign w:val="center"/>
          </w:tcPr>
          <w:p w:rsidR="00861B7E" w:rsidRPr="00861B7E" w:rsidRDefault="00861B7E" w:rsidP="00861B7E">
            <w:pPr>
              <w:jc w:val="center"/>
              <w:rPr>
                <w:iCs/>
                <w:sz w:val="20"/>
                <w:szCs w:val="20"/>
              </w:rPr>
            </w:pPr>
            <w:r w:rsidRPr="00861B7E">
              <w:rPr>
                <w:iCs/>
                <w:sz w:val="20"/>
                <w:szCs w:val="20"/>
              </w:rPr>
              <w:t>1 302 493,69</w:t>
            </w:r>
          </w:p>
        </w:tc>
        <w:tc>
          <w:tcPr>
            <w:tcW w:w="1701" w:type="dxa"/>
            <w:shd w:val="clear" w:color="auto" w:fill="auto"/>
            <w:vAlign w:val="center"/>
          </w:tcPr>
          <w:p w:rsidR="00861B7E" w:rsidRPr="00861B7E" w:rsidRDefault="00861B7E" w:rsidP="00861B7E">
            <w:pPr>
              <w:jc w:val="center"/>
              <w:rPr>
                <w:iCs/>
                <w:sz w:val="20"/>
                <w:szCs w:val="20"/>
              </w:rPr>
            </w:pPr>
            <w:r w:rsidRPr="00861B7E">
              <w:rPr>
                <w:iCs/>
                <w:sz w:val="20"/>
                <w:szCs w:val="20"/>
              </w:rPr>
              <w:t>1 993 746,12</w:t>
            </w:r>
          </w:p>
        </w:tc>
        <w:tc>
          <w:tcPr>
            <w:tcW w:w="1701" w:type="dxa"/>
            <w:shd w:val="clear" w:color="auto" w:fill="auto"/>
            <w:vAlign w:val="center"/>
          </w:tcPr>
          <w:p w:rsidR="00861B7E" w:rsidRPr="00861B7E" w:rsidRDefault="00861B7E" w:rsidP="00645760">
            <w:pPr>
              <w:jc w:val="center"/>
              <w:rPr>
                <w:iCs/>
                <w:sz w:val="20"/>
                <w:szCs w:val="20"/>
              </w:rPr>
            </w:pPr>
            <w:r w:rsidRPr="00861B7E">
              <w:rPr>
                <w:iCs/>
                <w:sz w:val="20"/>
                <w:szCs w:val="20"/>
              </w:rPr>
              <w:t>1 715 678,</w:t>
            </w:r>
            <w:r w:rsidR="00645760">
              <w:rPr>
                <w:iCs/>
                <w:sz w:val="20"/>
                <w:szCs w:val="20"/>
              </w:rPr>
              <w:t>6</w:t>
            </w:r>
            <w:r w:rsidRPr="00861B7E">
              <w:rPr>
                <w:iCs/>
                <w:sz w:val="20"/>
                <w:szCs w:val="20"/>
              </w:rPr>
              <w:t>4</w:t>
            </w:r>
          </w:p>
        </w:tc>
        <w:tc>
          <w:tcPr>
            <w:tcW w:w="1559" w:type="dxa"/>
            <w:vAlign w:val="center"/>
          </w:tcPr>
          <w:p w:rsidR="00861B7E" w:rsidRPr="00861B7E" w:rsidRDefault="00861B7E" w:rsidP="00645760">
            <w:pPr>
              <w:jc w:val="center"/>
              <w:rPr>
                <w:iCs/>
                <w:sz w:val="20"/>
                <w:szCs w:val="20"/>
              </w:rPr>
            </w:pPr>
            <w:r w:rsidRPr="00861B7E">
              <w:rPr>
                <w:iCs/>
                <w:sz w:val="20"/>
                <w:szCs w:val="20"/>
              </w:rPr>
              <w:t>1 402 155,</w:t>
            </w:r>
            <w:r w:rsidR="00645760">
              <w:rPr>
                <w:iCs/>
                <w:sz w:val="20"/>
                <w:szCs w:val="20"/>
              </w:rPr>
              <w:t>1</w:t>
            </w:r>
            <w:r w:rsidRPr="00861B7E">
              <w:rPr>
                <w:iCs/>
                <w:sz w:val="20"/>
                <w:szCs w:val="20"/>
              </w:rPr>
              <w:t>1</w:t>
            </w:r>
          </w:p>
        </w:tc>
        <w:tc>
          <w:tcPr>
            <w:tcW w:w="1417" w:type="dxa"/>
            <w:vAlign w:val="center"/>
          </w:tcPr>
          <w:p w:rsidR="00861B7E" w:rsidRPr="00861B7E" w:rsidRDefault="00861B7E" w:rsidP="00861B7E">
            <w:pPr>
              <w:jc w:val="center"/>
              <w:rPr>
                <w:iCs/>
                <w:sz w:val="20"/>
                <w:szCs w:val="20"/>
              </w:rPr>
            </w:pPr>
            <w:r w:rsidRPr="00861B7E">
              <w:rPr>
                <w:iCs/>
                <w:sz w:val="20"/>
                <w:szCs w:val="20"/>
              </w:rPr>
              <w:t>1 676 632,93</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861B7E" w:rsidRDefault="00611009" w:rsidP="0088683C">
            <w:pPr>
              <w:spacing w:before="120" w:after="120"/>
              <w:jc w:val="center"/>
              <w:rPr>
                <w:sz w:val="20"/>
                <w:szCs w:val="20"/>
              </w:rPr>
            </w:pPr>
            <w:r w:rsidRPr="00861B7E">
              <w:rPr>
                <w:sz w:val="20"/>
                <w:szCs w:val="20"/>
              </w:rPr>
              <w:t>1</w:t>
            </w:r>
            <w:r w:rsidR="0088683C" w:rsidRPr="00861B7E">
              <w:rPr>
                <w:sz w:val="20"/>
                <w:szCs w:val="20"/>
              </w:rPr>
              <w:t>11</w:t>
            </w:r>
            <w:r w:rsidRPr="00861B7E">
              <w:rPr>
                <w:sz w:val="20"/>
                <w:szCs w:val="20"/>
              </w:rPr>
              <w:t> </w:t>
            </w:r>
            <w:r w:rsidR="0088683C" w:rsidRPr="00861B7E">
              <w:rPr>
                <w:sz w:val="20"/>
                <w:szCs w:val="20"/>
              </w:rPr>
              <w:t>426</w:t>
            </w:r>
            <w:r w:rsidRPr="00861B7E">
              <w:rPr>
                <w:sz w:val="20"/>
                <w:szCs w:val="20"/>
              </w:rPr>
              <w:t>,</w:t>
            </w:r>
            <w:r w:rsidR="0088683C" w:rsidRPr="00861B7E">
              <w:rPr>
                <w:sz w:val="20"/>
                <w:szCs w:val="20"/>
              </w:rPr>
              <w:t>3</w:t>
            </w:r>
            <w:r w:rsidRPr="00861B7E">
              <w:rPr>
                <w:sz w:val="20"/>
                <w:szCs w:val="20"/>
              </w:rPr>
              <w:t>6</w:t>
            </w:r>
          </w:p>
        </w:tc>
        <w:tc>
          <w:tcPr>
            <w:tcW w:w="2127" w:type="dxa"/>
            <w:shd w:val="clear" w:color="auto" w:fill="auto"/>
            <w:vAlign w:val="center"/>
          </w:tcPr>
          <w:p w:rsidR="00554CD6" w:rsidRPr="00861B7E" w:rsidRDefault="00400A2E" w:rsidP="00492C7D">
            <w:pPr>
              <w:spacing w:before="120" w:after="120"/>
              <w:jc w:val="center"/>
              <w:rPr>
                <w:sz w:val="20"/>
                <w:szCs w:val="20"/>
              </w:rPr>
            </w:pPr>
            <w:r w:rsidRPr="00861B7E">
              <w:rPr>
                <w:sz w:val="20"/>
                <w:szCs w:val="20"/>
              </w:rPr>
              <w:t>0,00</w:t>
            </w:r>
          </w:p>
        </w:tc>
        <w:tc>
          <w:tcPr>
            <w:tcW w:w="1701" w:type="dxa"/>
            <w:shd w:val="clear" w:color="auto" w:fill="auto"/>
            <w:vAlign w:val="center"/>
          </w:tcPr>
          <w:p w:rsidR="00554CD6" w:rsidRPr="00861B7E" w:rsidRDefault="00611009" w:rsidP="006B2478">
            <w:pPr>
              <w:spacing w:before="120" w:after="120"/>
              <w:jc w:val="center"/>
              <w:rPr>
                <w:sz w:val="20"/>
                <w:szCs w:val="20"/>
              </w:rPr>
            </w:pPr>
            <w:r w:rsidRPr="00861B7E">
              <w:rPr>
                <w:sz w:val="20"/>
                <w:szCs w:val="20"/>
              </w:rPr>
              <w:t>27 163,86</w:t>
            </w:r>
          </w:p>
        </w:tc>
        <w:tc>
          <w:tcPr>
            <w:tcW w:w="1701" w:type="dxa"/>
            <w:shd w:val="clear" w:color="auto" w:fill="auto"/>
            <w:vAlign w:val="center"/>
          </w:tcPr>
          <w:p w:rsidR="00554CD6" w:rsidRPr="00861B7E" w:rsidRDefault="00611009" w:rsidP="0088683C">
            <w:pPr>
              <w:spacing w:before="120" w:after="120"/>
              <w:jc w:val="center"/>
              <w:rPr>
                <w:sz w:val="20"/>
                <w:szCs w:val="20"/>
              </w:rPr>
            </w:pPr>
            <w:r w:rsidRPr="00861B7E">
              <w:rPr>
                <w:sz w:val="20"/>
                <w:szCs w:val="20"/>
              </w:rPr>
              <w:t>2</w:t>
            </w:r>
            <w:r w:rsidR="0088683C" w:rsidRPr="00861B7E">
              <w:rPr>
                <w:sz w:val="20"/>
                <w:szCs w:val="20"/>
              </w:rPr>
              <w:t>4 202,50</w:t>
            </w:r>
          </w:p>
        </w:tc>
        <w:tc>
          <w:tcPr>
            <w:tcW w:w="1559" w:type="dxa"/>
            <w:vAlign w:val="center"/>
          </w:tcPr>
          <w:p w:rsidR="00554CD6" w:rsidRPr="00861B7E" w:rsidRDefault="00611009" w:rsidP="00492C7D">
            <w:pPr>
              <w:spacing w:before="120" w:after="120"/>
              <w:jc w:val="center"/>
              <w:rPr>
                <w:sz w:val="20"/>
                <w:szCs w:val="20"/>
              </w:rPr>
            </w:pPr>
            <w:r w:rsidRPr="00861B7E">
              <w:rPr>
                <w:sz w:val="20"/>
                <w:szCs w:val="20"/>
              </w:rPr>
              <w:t>27 405,00</w:t>
            </w:r>
          </w:p>
        </w:tc>
        <w:tc>
          <w:tcPr>
            <w:tcW w:w="1417" w:type="dxa"/>
            <w:vAlign w:val="center"/>
          </w:tcPr>
          <w:p w:rsidR="00554CD6" w:rsidRPr="00861B7E" w:rsidRDefault="00611009" w:rsidP="00664A7F">
            <w:pPr>
              <w:spacing w:before="120" w:after="120"/>
              <w:jc w:val="center"/>
              <w:rPr>
                <w:sz w:val="20"/>
                <w:szCs w:val="20"/>
              </w:rPr>
            </w:pPr>
            <w:r w:rsidRPr="00861B7E">
              <w:rPr>
                <w:sz w:val="20"/>
                <w:szCs w:val="20"/>
              </w:rPr>
              <w:t>32 65</w:t>
            </w:r>
            <w:r w:rsidR="00664A7F" w:rsidRPr="00861B7E">
              <w:rPr>
                <w:sz w:val="20"/>
                <w:szCs w:val="20"/>
              </w:rPr>
              <w:t>5</w:t>
            </w:r>
            <w:r w:rsidR="00554CD6" w:rsidRPr="00861B7E">
              <w:rPr>
                <w:sz w:val="20"/>
                <w:szCs w:val="20"/>
              </w:rPr>
              <w:t>,00</w:t>
            </w:r>
          </w:p>
        </w:tc>
      </w:tr>
      <w:tr w:rsidR="00861B7E" w:rsidRPr="0018073D" w:rsidTr="000773A7">
        <w:trPr>
          <w:trHeight w:val="422"/>
        </w:trPr>
        <w:tc>
          <w:tcPr>
            <w:tcW w:w="3510" w:type="dxa"/>
            <w:shd w:val="clear" w:color="auto" w:fill="auto"/>
            <w:vAlign w:val="center"/>
          </w:tcPr>
          <w:p w:rsidR="00861B7E" w:rsidRPr="0070739C" w:rsidRDefault="00861B7E" w:rsidP="00861B7E">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861B7E" w:rsidRPr="00861B7E" w:rsidRDefault="00861B7E" w:rsidP="00861B7E">
            <w:pPr>
              <w:jc w:val="center"/>
              <w:rPr>
                <w:bCs/>
                <w:sz w:val="20"/>
                <w:szCs w:val="20"/>
                <w:lang w:eastAsia="ru-RU"/>
              </w:rPr>
            </w:pPr>
            <w:r w:rsidRPr="00861B7E">
              <w:rPr>
                <w:bCs/>
                <w:sz w:val="20"/>
                <w:szCs w:val="20"/>
              </w:rPr>
              <w:t>10 118 874,93</w:t>
            </w:r>
          </w:p>
        </w:tc>
        <w:tc>
          <w:tcPr>
            <w:tcW w:w="2127" w:type="dxa"/>
            <w:shd w:val="clear" w:color="auto" w:fill="auto"/>
            <w:vAlign w:val="center"/>
          </w:tcPr>
          <w:p w:rsidR="00861B7E" w:rsidRPr="00861B7E" w:rsidRDefault="00861B7E" w:rsidP="00861B7E">
            <w:pPr>
              <w:jc w:val="center"/>
              <w:rPr>
                <w:bCs/>
                <w:sz w:val="20"/>
                <w:szCs w:val="20"/>
              </w:rPr>
            </w:pPr>
            <w:r w:rsidRPr="00861B7E">
              <w:rPr>
                <w:bCs/>
                <w:sz w:val="20"/>
                <w:szCs w:val="20"/>
              </w:rPr>
              <w:t>1 998 488,25</w:t>
            </w:r>
          </w:p>
        </w:tc>
        <w:tc>
          <w:tcPr>
            <w:tcW w:w="1701" w:type="dxa"/>
            <w:shd w:val="clear" w:color="auto" w:fill="auto"/>
            <w:vAlign w:val="center"/>
          </w:tcPr>
          <w:p w:rsidR="00861B7E" w:rsidRPr="00861B7E" w:rsidRDefault="00861B7E" w:rsidP="00861B7E">
            <w:pPr>
              <w:jc w:val="center"/>
              <w:rPr>
                <w:bCs/>
                <w:sz w:val="20"/>
                <w:szCs w:val="20"/>
              </w:rPr>
            </w:pPr>
            <w:r w:rsidRPr="00861B7E">
              <w:rPr>
                <w:bCs/>
                <w:sz w:val="20"/>
                <w:szCs w:val="20"/>
              </w:rPr>
              <w:t>2 463 910,34</w:t>
            </w:r>
          </w:p>
        </w:tc>
        <w:tc>
          <w:tcPr>
            <w:tcW w:w="1701" w:type="dxa"/>
            <w:shd w:val="clear" w:color="auto" w:fill="auto"/>
            <w:vAlign w:val="center"/>
          </w:tcPr>
          <w:p w:rsidR="00861B7E" w:rsidRPr="00861B7E" w:rsidRDefault="00861B7E" w:rsidP="00645760">
            <w:pPr>
              <w:jc w:val="center"/>
              <w:rPr>
                <w:bCs/>
                <w:sz w:val="20"/>
                <w:szCs w:val="20"/>
              </w:rPr>
            </w:pPr>
            <w:r w:rsidRPr="00861B7E">
              <w:rPr>
                <w:bCs/>
                <w:sz w:val="20"/>
                <w:szCs w:val="20"/>
              </w:rPr>
              <w:t>2 121 013,</w:t>
            </w:r>
            <w:r w:rsidR="00645760">
              <w:rPr>
                <w:bCs/>
                <w:sz w:val="20"/>
                <w:szCs w:val="20"/>
              </w:rPr>
              <w:t>5</w:t>
            </w:r>
            <w:r w:rsidRPr="00861B7E">
              <w:rPr>
                <w:bCs/>
                <w:sz w:val="20"/>
                <w:szCs w:val="20"/>
              </w:rPr>
              <w:t>4</w:t>
            </w:r>
          </w:p>
        </w:tc>
        <w:tc>
          <w:tcPr>
            <w:tcW w:w="1559" w:type="dxa"/>
            <w:vAlign w:val="center"/>
          </w:tcPr>
          <w:p w:rsidR="00861B7E" w:rsidRPr="00861B7E" w:rsidRDefault="00645760" w:rsidP="00861B7E">
            <w:pPr>
              <w:jc w:val="center"/>
              <w:rPr>
                <w:bCs/>
                <w:sz w:val="20"/>
                <w:szCs w:val="20"/>
              </w:rPr>
            </w:pPr>
            <w:r>
              <w:rPr>
                <w:bCs/>
                <w:sz w:val="20"/>
                <w:szCs w:val="20"/>
              </w:rPr>
              <w:t>1 671 417,9</w:t>
            </w:r>
            <w:r w:rsidR="00861B7E" w:rsidRPr="00861B7E">
              <w:rPr>
                <w:bCs/>
                <w:sz w:val="20"/>
                <w:szCs w:val="20"/>
              </w:rPr>
              <w:t>1</w:t>
            </w:r>
          </w:p>
        </w:tc>
        <w:tc>
          <w:tcPr>
            <w:tcW w:w="1417" w:type="dxa"/>
            <w:vAlign w:val="center"/>
          </w:tcPr>
          <w:p w:rsidR="00861B7E" w:rsidRPr="00861B7E" w:rsidRDefault="00861B7E" w:rsidP="00861B7E">
            <w:pPr>
              <w:jc w:val="center"/>
              <w:rPr>
                <w:bCs/>
                <w:sz w:val="20"/>
                <w:szCs w:val="20"/>
              </w:rPr>
            </w:pPr>
            <w:r w:rsidRPr="00861B7E">
              <w:rPr>
                <w:bCs/>
                <w:sz w:val="20"/>
                <w:szCs w:val="20"/>
              </w:rPr>
              <w:t>1 864 044,89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804E76" w:rsidRDefault="001F1A09" w:rsidP="00CF22CC">
            <w:pPr>
              <w:widowControl w:val="0"/>
              <w:spacing w:line="322" w:lineRule="exact"/>
              <w:ind w:right="20"/>
              <w:rPr>
                <w:rFonts w:eastAsia="Times New Roman"/>
                <w:color w:val="FF0000"/>
                <w:sz w:val="24"/>
                <w:lang w:eastAsia="ru-RU" w:bidi="ru-RU"/>
              </w:rPr>
            </w:pPr>
            <w:r w:rsidRPr="00804E76">
              <w:rPr>
                <w:rFonts w:eastAsia="Times New Roman"/>
                <w:color w:val="FF0000"/>
                <w:sz w:val="24"/>
                <w:lang w:eastAsia="ru-RU" w:bidi="ru-RU"/>
              </w:rPr>
              <w:t>2020</w:t>
            </w:r>
            <w:r w:rsidR="00CF22CC" w:rsidRPr="00804E76">
              <w:rPr>
                <w:rFonts w:eastAsia="Times New Roman"/>
                <w:color w:val="FF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804E76" w:rsidRDefault="001F1A09" w:rsidP="00EE1E43">
            <w:pPr>
              <w:widowControl w:val="0"/>
              <w:spacing w:line="322" w:lineRule="exact"/>
              <w:ind w:right="20"/>
              <w:rPr>
                <w:rFonts w:eastAsia="Times New Roman"/>
                <w:color w:val="FF0000"/>
                <w:sz w:val="24"/>
                <w:lang w:eastAsia="ru-RU" w:bidi="ru-RU"/>
              </w:rPr>
            </w:pPr>
            <w:r w:rsidRPr="00804E76">
              <w:rPr>
                <w:rFonts w:eastAsia="Times New Roman"/>
                <w:color w:val="FF0000"/>
                <w:sz w:val="24"/>
                <w:lang w:eastAsia="ru-RU" w:bidi="ru-RU"/>
              </w:rPr>
              <w:t>2020</w:t>
            </w:r>
            <w:r w:rsidR="00CF22CC" w:rsidRPr="00804E76">
              <w:rPr>
                <w:rFonts w:eastAsia="Times New Roman"/>
                <w:color w:val="FF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A0352E" w:rsidRDefault="00A0352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п/п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EE1F76" w:rsidRPr="0013234E" w:rsidTr="00D43423">
        <w:trPr>
          <w:trHeight w:val="1678"/>
        </w:trPr>
        <w:tc>
          <w:tcPr>
            <w:tcW w:w="563"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w:t>
            </w:r>
          </w:p>
        </w:tc>
        <w:tc>
          <w:tcPr>
            <w:tcW w:w="1701" w:type="dxa"/>
            <w:vAlign w:val="center"/>
          </w:tcPr>
          <w:p w:rsidR="00EE1F76" w:rsidRDefault="00EE1F76" w:rsidP="00EE1F76">
            <w:pPr>
              <w:widowControl w:val="0"/>
              <w:autoSpaceDE w:val="0"/>
              <w:autoSpaceDN w:val="0"/>
              <w:jc w:val="left"/>
              <w:rPr>
                <w:rFonts w:eastAsia="Times New Roman"/>
                <w:sz w:val="18"/>
                <w:szCs w:val="18"/>
              </w:rPr>
            </w:pPr>
            <w:r>
              <w:rPr>
                <w:rFonts w:eastAsia="Times New Roman"/>
                <w:sz w:val="18"/>
                <w:szCs w:val="18"/>
              </w:rPr>
              <w:t>Приоритетный,</w:t>
            </w:r>
          </w:p>
          <w:p w:rsidR="00EE1F76" w:rsidRPr="0013234E" w:rsidRDefault="00EE1F76" w:rsidP="00EE1F76">
            <w:pPr>
              <w:widowControl w:val="0"/>
              <w:autoSpaceDE w:val="0"/>
              <w:autoSpaceDN w:val="0"/>
              <w:jc w:val="left"/>
              <w:rPr>
                <w:rFonts w:eastAsia="Times New Roman"/>
                <w:sz w:val="20"/>
                <w:szCs w:val="20"/>
                <w:lang w:eastAsia="ru-RU"/>
              </w:rPr>
            </w:pPr>
            <w:r>
              <w:rPr>
                <w:rFonts w:eastAsia="Times New Roman"/>
                <w:sz w:val="18"/>
                <w:szCs w:val="18"/>
              </w:rPr>
              <w:t>р</w:t>
            </w:r>
            <w:r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EE1F76" w:rsidRPr="0013234E" w:rsidRDefault="00EE1F76" w:rsidP="00EE1F76">
            <w:pPr>
              <w:jc w:val="center"/>
              <w:rPr>
                <w:sz w:val="20"/>
                <w:szCs w:val="20"/>
              </w:rPr>
            </w:pPr>
            <w:r w:rsidRPr="0013234E">
              <w:rPr>
                <w:sz w:val="20"/>
                <w:szCs w:val="20"/>
              </w:rPr>
              <w:t>0</w:t>
            </w:r>
          </w:p>
        </w:tc>
        <w:tc>
          <w:tcPr>
            <w:tcW w:w="993" w:type="dxa"/>
            <w:vAlign w:val="center"/>
          </w:tcPr>
          <w:p w:rsidR="00EE1F76" w:rsidRPr="0013234E" w:rsidRDefault="00EE1F76" w:rsidP="00EE1F76">
            <w:pPr>
              <w:jc w:val="center"/>
              <w:rPr>
                <w:sz w:val="20"/>
                <w:szCs w:val="20"/>
              </w:rPr>
            </w:pPr>
            <w:r w:rsidRPr="0013234E">
              <w:rPr>
                <w:sz w:val="20"/>
                <w:szCs w:val="20"/>
              </w:rPr>
              <w:t>0</w:t>
            </w:r>
          </w:p>
        </w:tc>
        <w:tc>
          <w:tcPr>
            <w:tcW w:w="1134" w:type="dxa"/>
            <w:vAlign w:val="center"/>
          </w:tcPr>
          <w:p w:rsidR="00EE1F76" w:rsidRPr="0013234E" w:rsidRDefault="00EE1F76" w:rsidP="00EE1F76">
            <w:pPr>
              <w:jc w:val="center"/>
              <w:rPr>
                <w:sz w:val="20"/>
                <w:szCs w:val="20"/>
              </w:rPr>
            </w:pPr>
            <w:r w:rsidRPr="0013234E">
              <w:rPr>
                <w:sz w:val="20"/>
                <w:szCs w:val="20"/>
              </w:rPr>
              <w:t>3</w:t>
            </w:r>
          </w:p>
        </w:tc>
        <w:tc>
          <w:tcPr>
            <w:tcW w:w="1282" w:type="dxa"/>
            <w:gridSpan w:val="2"/>
            <w:vAlign w:val="center"/>
          </w:tcPr>
          <w:p w:rsidR="00EE1F76" w:rsidRPr="0013234E" w:rsidRDefault="00EE1F76" w:rsidP="00EE1F76">
            <w:pPr>
              <w:jc w:val="center"/>
              <w:rPr>
                <w:sz w:val="20"/>
                <w:szCs w:val="20"/>
              </w:rPr>
            </w:pPr>
            <w:r>
              <w:rPr>
                <w:sz w:val="20"/>
                <w:szCs w:val="20"/>
              </w:rPr>
              <w:t>1</w:t>
            </w:r>
          </w:p>
        </w:tc>
        <w:tc>
          <w:tcPr>
            <w:tcW w:w="1127" w:type="dxa"/>
            <w:vAlign w:val="center"/>
          </w:tcPr>
          <w:p w:rsidR="00EE1F76" w:rsidRPr="0013234E" w:rsidRDefault="00EE1F76" w:rsidP="00EE1F76">
            <w:pPr>
              <w:jc w:val="center"/>
              <w:rPr>
                <w:sz w:val="20"/>
                <w:szCs w:val="20"/>
              </w:rPr>
            </w:pPr>
            <w:r>
              <w:rPr>
                <w:sz w:val="20"/>
                <w:szCs w:val="20"/>
              </w:rPr>
              <w:t>1</w:t>
            </w:r>
          </w:p>
        </w:tc>
        <w:tc>
          <w:tcPr>
            <w:tcW w:w="1007" w:type="dxa"/>
            <w:gridSpan w:val="2"/>
            <w:vAlign w:val="center"/>
          </w:tcPr>
          <w:p w:rsidR="00EE1F76" w:rsidRPr="0013234E" w:rsidRDefault="00EE1F76" w:rsidP="00EE1F76">
            <w:pPr>
              <w:jc w:val="center"/>
              <w:rPr>
                <w:sz w:val="20"/>
                <w:szCs w:val="20"/>
              </w:rPr>
            </w:pPr>
            <w:r>
              <w:rPr>
                <w:sz w:val="20"/>
                <w:szCs w:val="20"/>
              </w:rPr>
              <w:t>1</w:t>
            </w:r>
          </w:p>
        </w:tc>
        <w:tc>
          <w:tcPr>
            <w:tcW w:w="1552" w:type="dxa"/>
            <w:gridSpan w:val="2"/>
            <w:vAlign w:val="center"/>
          </w:tcPr>
          <w:p w:rsidR="00EE1F76" w:rsidRPr="0013234E" w:rsidRDefault="00EE1F76" w:rsidP="00EE1F76">
            <w:pPr>
              <w:autoSpaceDE w:val="0"/>
              <w:autoSpaceDN w:val="0"/>
              <w:adjustRightInd w:val="0"/>
              <w:rPr>
                <w:i/>
                <w:sz w:val="18"/>
                <w:szCs w:val="18"/>
              </w:rPr>
            </w:pPr>
            <w:r w:rsidRPr="0013234E">
              <w:rPr>
                <w:i/>
                <w:sz w:val="18"/>
                <w:szCs w:val="18"/>
              </w:rPr>
              <w:t>Основное мероприятие F2;</w:t>
            </w:r>
          </w:p>
          <w:p w:rsidR="00EE1F76" w:rsidRPr="0013234E" w:rsidRDefault="00EE1F76" w:rsidP="00EE1F76">
            <w:pPr>
              <w:rPr>
                <w:i/>
                <w:sz w:val="18"/>
                <w:szCs w:val="18"/>
              </w:rPr>
            </w:pPr>
          </w:p>
          <w:p w:rsidR="00EE1F76" w:rsidRPr="0013234E" w:rsidRDefault="00EE1F76" w:rsidP="00EE1F76">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w:t>
            </w:r>
            <w:r w:rsidR="00AB5E16">
              <w:rPr>
                <w:rFonts w:eastAsia="Times New Roman"/>
                <w:sz w:val="20"/>
                <w:szCs w:val="20"/>
              </w:rPr>
              <w:t>,</w:t>
            </w:r>
            <w:r w:rsidRPr="0013234E">
              <w:rPr>
                <w:rFonts w:eastAsia="Times New Roman"/>
                <w:sz w:val="20"/>
                <w:szCs w:val="20"/>
              </w:rPr>
              <w:t xml:space="preserve">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193AF4" w:rsidP="001213BD">
            <w:pPr>
              <w:jc w:val="center"/>
              <w:rPr>
                <w:sz w:val="20"/>
                <w:szCs w:val="20"/>
              </w:rPr>
            </w:pPr>
            <w:r w:rsidRPr="00D13426">
              <w:rPr>
                <w:sz w:val="20"/>
                <w:szCs w:val="20"/>
              </w:rPr>
              <w:t>2</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F751C8" w:rsidRPr="0013234E" w:rsidTr="00D43423">
        <w:tc>
          <w:tcPr>
            <w:tcW w:w="563" w:type="dxa"/>
            <w:vAlign w:val="center"/>
          </w:tcPr>
          <w:p w:rsidR="00F751C8" w:rsidRPr="0013234E" w:rsidRDefault="00F751C8" w:rsidP="00F751C8">
            <w:pPr>
              <w:spacing w:after="200" w:line="276" w:lineRule="auto"/>
              <w:jc w:val="center"/>
              <w:rPr>
                <w:sz w:val="20"/>
                <w:szCs w:val="20"/>
              </w:rPr>
            </w:pPr>
            <w:r>
              <w:rPr>
                <w:sz w:val="20"/>
                <w:szCs w:val="20"/>
              </w:rPr>
              <w:t>1.6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p>
        </w:tc>
        <w:tc>
          <w:tcPr>
            <w:tcW w:w="1701" w:type="dxa"/>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F751C8" w:rsidRPr="0013234E" w:rsidRDefault="00F751C8" w:rsidP="00F751C8">
            <w:pPr>
              <w:jc w:val="center"/>
              <w:rPr>
                <w:sz w:val="20"/>
                <w:szCs w:val="20"/>
              </w:rPr>
            </w:pPr>
            <w:r w:rsidRPr="0013234E">
              <w:rPr>
                <w:sz w:val="20"/>
                <w:szCs w:val="20"/>
              </w:rPr>
              <w:t>240</w:t>
            </w:r>
          </w:p>
        </w:tc>
        <w:tc>
          <w:tcPr>
            <w:tcW w:w="993" w:type="dxa"/>
            <w:vAlign w:val="center"/>
          </w:tcPr>
          <w:p w:rsidR="00F751C8" w:rsidRPr="0013234E" w:rsidRDefault="00F751C8" w:rsidP="00F751C8">
            <w:pPr>
              <w:jc w:val="center"/>
              <w:rPr>
                <w:sz w:val="20"/>
                <w:szCs w:val="20"/>
              </w:rPr>
            </w:pPr>
            <w:r w:rsidRPr="0013234E">
              <w:rPr>
                <w:sz w:val="20"/>
                <w:szCs w:val="20"/>
              </w:rPr>
              <w:t>240</w:t>
            </w:r>
          </w:p>
        </w:tc>
        <w:tc>
          <w:tcPr>
            <w:tcW w:w="1134" w:type="dxa"/>
            <w:vAlign w:val="center"/>
          </w:tcPr>
          <w:p w:rsidR="00F751C8" w:rsidRPr="0013234E" w:rsidRDefault="00F751C8" w:rsidP="00F751C8">
            <w:pPr>
              <w:jc w:val="center"/>
              <w:rPr>
                <w:sz w:val="20"/>
                <w:szCs w:val="20"/>
              </w:rPr>
            </w:pPr>
            <w:r w:rsidRPr="0013234E">
              <w:rPr>
                <w:sz w:val="20"/>
                <w:szCs w:val="20"/>
              </w:rPr>
              <w:t>32</w:t>
            </w:r>
          </w:p>
        </w:tc>
        <w:tc>
          <w:tcPr>
            <w:tcW w:w="1282" w:type="dxa"/>
            <w:gridSpan w:val="2"/>
            <w:vAlign w:val="center"/>
          </w:tcPr>
          <w:p w:rsidR="00F751C8" w:rsidRPr="0013234E" w:rsidRDefault="00F751C8" w:rsidP="00F751C8">
            <w:pPr>
              <w:jc w:val="center"/>
              <w:rPr>
                <w:sz w:val="20"/>
                <w:szCs w:val="20"/>
              </w:rPr>
            </w:pPr>
            <w:r w:rsidRPr="0013234E">
              <w:rPr>
                <w:sz w:val="20"/>
                <w:szCs w:val="20"/>
              </w:rPr>
              <w:t>3</w:t>
            </w:r>
            <w:r>
              <w:rPr>
                <w:sz w:val="20"/>
                <w:szCs w:val="20"/>
              </w:rPr>
              <w:t>7</w:t>
            </w:r>
          </w:p>
        </w:tc>
        <w:tc>
          <w:tcPr>
            <w:tcW w:w="1127" w:type="dxa"/>
            <w:vAlign w:val="center"/>
          </w:tcPr>
          <w:p w:rsidR="00F751C8" w:rsidRPr="0013234E" w:rsidRDefault="00F751C8" w:rsidP="00F751C8">
            <w:pPr>
              <w:jc w:val="center"/>
              <w:rPr>
                <w:sz w:val="20"/>
                <w:szCs w:val="20"/>
              </w:rPr>
            </w:pPr>
            <w:r w:rsidRPr="0013234E">
              <w:rPr>
                <w:sz w:val="20"/>
                <w:szCs w:val="20"/>
              </w:rPr>
              <w:t>0</w:t>
            </w:r>
          </w:p>
        </w:tc>
        <w:tc>
          <w:tcPr>
            <w:tcW w:w="1007" w:type="dxa"/>
            <w:gridSpan w:val="2"/>
            <w:vAlign w:val="center"/>
          </w:tcPr>
          <w:p w:rsidR="00F751C8" w:rsidRPr="0013234E" w:rsidRDefault="00F751C8" w:rsidP="00F751C8">
            <w:pPr>
              <w:jc w:val="center"/>
              <w:rPr>
                <w:sz w:val="20"/>
                <w:szCs w:val="20"/>
              </w:rPr>
            </w:pPr>
            <w:r w:rsidRPr="0013234E">
              <w:rPr>
                <w:sz w:val="20"/>
                <w:szCs w:val="20"/>
              </w:rPr>
              <w:t>0</w:t>
            </w:r>
          </w:p>
        </w:tc>
        <w:tc>
          <w:tcPr>
            <w:tcW w:w="1552" w:type="dxa"/>
            <w:gridSpan w:val="2"/>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93AF4">
            <w:pPr>
              <w:widowControl w:val="0"/>
              <w:autoSpaceDE w:val="0"/>
              <w:autoSpaceDN w:val="0"/>
              <w:adjustRightInd w:val="0"/>
              <w:contextualSpacing/>
              <w:jc w:val="left"/>
              <w:rPr>
                <w:sz w:val="22"/>
              </w:rPr>
            </w:pPr>
            <w:r w:rsidRPr="00193AF4">
              <w:rPr>
                <w:rFonts w:eastAsia="Times New Roman"/>
                <w:sz w:val="20"/>
                <w:szCs w:val="20"/>
              </w:rPr>
              <w:t xml:space="preserve">Реализованы проекты победителей Всероссийского конкурса лучших проектов создания комфортной городской среды в малых городах и </w:t>
            </w:r>
            <w:r w:rsidRPr="00193AF4">
              <w:rPr>
                <w:rFonts w:eastAsia="Times New Roman"/>
                <w:sz w:val="20"/>
                <w:szCs w:val="20"/>
              </w:rPr>
              <w:lastRenderedPageBreak/>
              <w:t>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lastRenderedPageBreak/>
              <w:t xml:space="preserve">Приоритетный </w:t>
            </w:r>
            <w:r w:rsidR="00422911">
              <w:rPr>
                <w:rFonts w:eastAsia="Times New Roman"/>
                <w:sz w:val="18"/>
                <w:szCs w:val="18"/>
              </w:rPr>
              <w:t>р</w:t>
            </w:r>
            <w:r w:rsidR="0081716D" w:rsidRPr="0013234E">
              <w:rPr>
                <w:rFonts w:eastAsia="Times New Roman"/>
                <w:sz w:val="18"/>
                <w:szCs w:val="18"/>
              </w:rPr>
              <w:t xml:space="preserve">егиональный проект «Формирование </w:t>
            </w:r>
            <w:r w:rsidR="0081716D" w:rsidRPr="0013234E">
              <w:rPr>
                <w:rFonts w:eastAsia="Times New Roman"/>
                <w:sz w:val="18"/>
                <w:szCs w:val="18"/>
              </w:rPr>
              <w:lastRenderedPageBreak/>
              <w:t>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lastRenderedPageBreak/>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193AF4" w:rsidP="001F52EF">
            <w:pPr>
              <w:jc w:val="center"/>
              <w:rPr>
                <w:sz w:val="20"/>
                <w:szCs w:val="20"/>
              </w:rPr>
            </w:pPr>
            <w:r w:rsidRPr="00D13426">
              <w:rPr>
                <w:sz w:val="20"/>
                <w:szCs w:val="20"/>
              </w:rPr>
              <w:t>1</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3D7804" w:rsidRPr="0013234E" w:rsidRDefault="003D7804" w:rsidP="003D7804">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FD5EA3">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vAlign w:val="center"/>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F751C8" w:rsidRPr="0013234E" w:rsidTr="00D43423">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1.15</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26 360,36</w:t>
            </w:r>
          </w:p>
        </w:tc>
        <w:tc>
          <w:tcPr>
            <w:tcW w:w="1134" w:type="dxa"/>
            <w:vAlign w:val="center"/>
          </w:tcPr>
          <w:p w:rsidR="00F751C8" w:rsidRPr="0013234E" w:rsidRDefault="00F751C8" w:rsidP="00F751C8">
            <w:pPr>
              <w:jc w:val="center"/>
              <w:rPr>
                <w:color w:val="000000"/>
                <w:sz w:val="20"/>
                <w:szCs w:val="20"/>
              </w:rPr>
            </w:pPr>
            <w:r w:rsidRPr="0013234E">
              <w:rPr>
                <w:color w:val="000000"/>
                <w:sz w:val="20"/>
                <w:szCs w:val="20"/>
              </w:rPr>
              <w:t>126 074,35</w:t>
            </w:r>
          </w:p>
        </w:tc>
        <w:tc>
          <w:tcPr>
            <w:tcW w:w="1282" w:type="dxa"/>
            <w:gridSpan w:val="2"/>
            <w:vAlign w:val="center"/>
          </w:tcPr>
          <w:p w:rsidR="00F751C8" w:rsidRPr="0013234E" w:rsidRDefault="00F751C8" w:rsidP="00E41680">
            <w:pPr>
              <w:jc w:val="center"/>
              <w:rPr>
                <w:color w:val="000000"/>
                <w:sz w:val="20"/>
                <w:szCs w:val="20"/>
              </w:rPr>
            </w:pPr>
            <w:r w:rsidRPr="0013234E">
              <w:rPr>
                <w:color w:val="000000"/>
                <w:sz w:val="20"/>
                <w:szCs w:val="20"/>
              </w:rPr>
              <w:t>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gridSpan w:val="2"/>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gridSpan w:val="2"/>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Pr>
                <w:color w:val="000000"/>
                <w:sz w:val="20"/>
                <w:szCs w:val="20"/>
              </w:rPr>
              <w:t>63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084E1F" w:rsidRDefault="00FF2C75" w:rsidP="00FF2C75">
            <w:pPr>
              <w:widowControl w:val="0"/>
              <w:autoSpaceDE w:val="0"/>
              <w:autoSpaceDN w:val="0"/>
              <w:jc w:val="center"/>
              <w:rPr>
                <w:rFonts w:eastAsia="Times New Roman"/>
                <w:sz w:val="20"/>
                <w:szCs w:val="20"/>
                <w:lang w:eastAsia="ru-RU"/>
              </w:rPr>
            </w:pPr>
            <w:r w:rsidRPr="00084E1F">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DA220D" w:rsidRDefault="00084E1F" w:rsidP="00FF2C75">
            <w:pPr>
              <w:widowControl w:val="0"/>
              <w:contextualSpacing/>
              <w:jc w:val="left"/>
              <w:rPr>
                <w:sz w:val="18"/>
                <w:szCs w:val="18"/>
              </w:rPr>
            </w:pPr>
            <w:r w:rsidRPr="00DA220D">
              <w:rPr>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701" w:type="dxa"/>
            <w:tcBorders>
              <w:top w:val="single" w:sz="4" w:space="0" w:color="auto"/>
              <w:left w:val="single" w:sz="4" w:space="0" w:color="auto"/>
              <w:right w:val="single" w:sz="4" w:space="0" w:color="auto"/>
            </w:tcBorders>
          </w:tcPr>
          <w:p w:rsidR="00D61AC9"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Приоритет,</w:t>
            </w:r>
          </w:p>
          <w:p w:rsidR="00FF2C75"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отраслевой</w:t>
            </w:r>
            <w:r w:rsidR="00FF2C75" w:rsidRPr="00084E1F">
              <w:rPr>
                <w:rFonts w:eastAsia="Times New Roman"/>
                <w:sz w:val="18"/>
                <w:szCs w:val="18"/>
              </w:rPr>
              <w:t xml:space="preserve"> показатель </w:t>
            </w:r>
          </w:p>
          <w:p w:rsidR="00FF2C75" w:rsidRPr="00084E1F"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084E1F" w:rsidRDefault="00084E1F" w:rsidP="00FF2C75">
            <w:pPr>
              <w:jc w:val="center"/>
              <w:rPr>
                <w:sz w:val="20"/>
                <w:szCs w:val="20"/>
              </w:rPr>
            </w:pPr>
            <w:r w:rsidRPr="00084E1F">
              <w:rPr>
                <w:sz w:val="20"/>
                <w:szCs w:val="20"/>
              </w:rPr>
              <w:t>единиц</w:t>
            </w:r>
          </w:p>
        </w:tc>
        <w:tc>
          <w:tcPr>
            <w:tcW w:w="1134" w:type="dxa"/>
            <w:tcBorders>
              <w:bottom w:val="single" w:sz="4" w:space="0" w:color="auto"/>
            </w:tcBorders>
            <w:vAlign w:val="center"/>
          </w:tcPr>
          <w:p w:rsidR="00FF2C75" w:rsidRPr="00084E1F" w:rsidRDefault="00FF2C75" w:rsidP="00FF2C75">
            <w:pPr>
              <w:jc w:val="center"/>
              <w:rPr>
                <w:sz w:val="20"/>
                <w:szCs w:val="20"/>
              </w:rPr>
            </w:pPr>
            <w:r w:rsidRPr="00084E1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084E1F" w:rsidRDefault="00FF2C75" w:rsidP="00FF2C75">
            <w:pPr>
              <w:jc w:val="center"/>
              <w:rPr>
                <w:sz w:val="20"/>
                <w:szCs w:val="20"/>
              </w:rPr>
            </w:pPr>
            <w:r w:rsidRPr="00084E1F">
              <w:rPr>
                <w:sz w:val="20"/>
                <w:szCs w:val="20"/>
              </w:rPr>
              <w:t>-</w:t>
            </w:r>
          </w:p>
        </w:tc>
        <w:tc>
          <w:tcPr>
            <w:tcW w:w="1134" w:type="dxa"/>
            <w:vAlign w:val="center"/>
          </w:tcPr>
          <w:p w:rsidR="00FF2C75" w:rsidRPr="00084E1F" w:rsidRDefault="00FF2C75" w:rsidP="00FF2C75">
            <w:pPr>
              <w:jc w:val="center"/>
              <w:rPr>
                <w:sz w:val="20"/>
                <w:szCs w:val="20"/>
              </w:rPr>
            </w:pPr>
            <w:r w:rsidRPr="00084E1F">
              <w:rPr>
                <w:sz w:val="20"/>
                <w:szCs w:val="20"/>
              </w:rPr>
              <w:t>-</w:t>
            </w:r>
          </w:p>
        </w:tc>
        <w:tc>
          <w:tcPr>
            <w:tcW w:w="1282" w:type="dxa"/>
            <w:gridSpan w:val="2"/>
            <w:vAlign w:val="center"/>
          </w:tcPr>
          <w:p w:rsidR="00FF2C75" w:rsidRPr="00084E1F" w:rsidRDefault="00166F56" w:rsidP="00FF2C75">
            <w:pPr>
              <w:jc w:val="center"/>
              <w:rPr>
                <w:sz w:val="20"/>
                <w:szCs w:val="20"/>
              </w:rPr>
            </w:pPr>
            <w:r>
              <w:rPr>
                <w:sz w:val="20"/>
                <w:szCs w:val="20"/>
              </w:rPr>
              <w:t>1</w:t>
            </w:r>
          </w:p>
        </w:tc>
        <w:tc>
          <w:tcPr>
            <w:tcW w:w="1127" w:type="dxa"/>
            <w:vAlign w:val="center"/>
          </w:tcPr>
          <w:p w:rsidR="00FF2C75" w:rsidRPr="00084E1F" w:rsidRDefault="00FF2C75" w:rsidP="00FF2C75">
            <w:pPr>
              <w:jc w:val="center"/>
              <w:rPr>
                <w:sz w:val="20"/>
                <w:szCs w:val="20"/>
              </w:rPr>
            </w:pPr>
            <w:r w:rsidRPr="00084E1F">
              <w:rPr>
                <w:sz w:val="20"/>
                <w:szCs w:val="20"/>
              </w:rPr>
              <w:t>0</w:t>
            </w:r>
          </w:p>
        </w:tc>
        <w:tc>
          <w:tcPr>
            <w:tcW w:w="1007" w:type="dxa"/>
            <w:gridSpan w:val="2"/>
            <w:vAlign w:val="center"/>
          </w:tcPr>
          <w:p w:rsidR="00FF2C75" w:rsidRPr="00084E1F" w:rsidRDefault="00FF2C75" w:rsidP="00FF2C75">
            <w:pPr>
              <w:jc w:val="center"/>
              <w:rPr>
                <w:sz w:val="20"/>
                <w:szCs w:val="20"/>
              </w:rPr>
            </w:pPr>
            <w:r w:rsidRPr="00084E1F">
              <w:rPr>
                <w:sz w:val="20"/>
                <w:szCs w:val="20"/>
              </w:rPr>
              <w:t>0</w:t>
            </w:r>
          </w:p>
        </w:tc>
        <w:tc>
          <w:tcPr>
            <w:tcW w:w="1552" w:type="dxa"/>
            <w:gridSpan w:val="2"/>
            <w:vAlign w:val="center"/>
          </w:tcPr>
          <w:p w:rsidR="00FF2C75" w:rsidRPr="00084E1F" w:rsidRDefault="00FF2C75" w:rsidP="00FF2C75">
            <w:pPr>
              <w:autoSpaceDE w:val="0"/>
              <w:autoSpaceDN w:val="0"/>
              <w:adjustRightInd w:val="0"/>
              <w:rPr>
                <w:i/>
                <w:sz w:val="18"/>
                <w:szCs w:val="18"/>
              </w:rPr>
            </w:pPr>
            <w:r w:rsidRPr="00084E1F">
              <w:rPr>
                <w:i/>
                <w:sz w:val="18"/>
                <w:szCs w:val="18"/>
              </w:rPr>
              <w:t>Основное мероприятие 01</w:t>
            </w:r>
          </w:p>
          <w:p w:rsidR="00FF2C75" w:rsidRPr="00084E1F" w:rsidRDefault="00FF2C75" w:rsidP="00FF2C75">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35462A" w:rsidP="00FF2C75">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193AF4" w:rsidP="00FF2C75">
            <w:pPr>
              <w:jc w:val="center"/>
              <w:rPr>
                <w:sz w:val="20"/>
                <w:szCs w:val="20"/>
              </w:rPr>
            </w:pPr>
            <w:r w:rsidRPr="00D13426">
              <w:rPr>
                <w:sz w:val="20"/>
                <w:szCs w:val="20"/>
              </w:rPr>
              <w:t>1712</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p>
          <w:p w:rsidR="00FF2C75" w:rsidRPr="00FF2C75" w:rsidRDefault="00FF2C75" w:rsidP="00FF2C75">
            <w:pPr>
              <w:jc w:val="center"/>
              <w:rPr>
                <w:sz w:val="20"/>
                <w:szCs w:val="20"/>
              </w:rPr>
            </w:pPr>
          </w:p>
          <w:p w:rsidR="00FF2C75" w:rsidRPr="00FF2C75" w:rsidRDefault="00FF2C75" w:rsidP="00FF2C75">
            <w:pPr>
              <w:jc w:val="center"/>
              <w:rPr>
                <w:sz w:val="20"/>
                <w:szCs w:val="20"/>
              </w:rPr>
            </w:pPr>
            <w:r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751C8" w:rsidRPr="0013234E" w:rsidTr="00125F79">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2.6</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1134" w:type="dxa"/>
            <w:vAlign w:val="center"/>
          </w:tcPr>
          <w:p w:rsidR="00F751C8" w:rsidRPr="0013234E" w:rsidRDefault="00F751C8" w:rsidP="00F751C8">
            <w:pPr>
              <w:jc w:val="center"/>
              <w:rPr>
                <w:color w:val="000000"/>
                <w:sz w:val="20"/>
                <w:szCs w:val="20"/>
              </w:rPr>
            </w:pPr>
            <w:r>
              <w:rPr>
                <w:color w:val="000000"/>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120 000,00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744"/>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w:t>
            </w:r>
            <w:r w:rsidRPr="0013234E">
              <w:rPr>
                <w:rFonts w:eastAsia="Times New Roman"/>
                <w:sz w:val="20"/>
                <w:szCs w:val="20"/>
                <w:lang w:eastAsia="ru-RU"/>
              </w:rPr>
              <w:t>.7</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Pr="0013234E">
              <w:rPr>
                <w:rFonts w:eastAsia="Times New Roman"/>
                <w:sz w:val="18"/>
                <w:szCs w:val="18"/>
              </w:rPr>
              <w:t xml:space="preserve"> показатель </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Шт..</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sidRPr="0013234E">
              <w:rPr>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30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1099"/>
        </w:trPr>
        <w:tc>
          <w:tcPr>
            <w:tcW w:w="563" w:type="dxa"/>
            <w:vAlign w:val="center"/>
          </w:tcPr>
          <w:p w:rsidR="00F751C8"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2.8</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r w:rsidRPr="00113218">
              <w:rPr>
                <w:rFonts w:eastAsia="Times New Roman"/>
                <w:b/>
                <w:sz w:val="24"/>
                <w:lang w:eastAsia="ru-RU"/>
              </w:rPr>
              <w:t xml:space="preserve"> *</w:t>
            </w:r>
          </w:p>
        </w:tc>
        <w:tc>
          <w:tcPr>
            <w:tcW w:w="1701" w:type="dxa"/>
            <w:tcBorders>
              <w:top w:val="single" w:sz="4" w:space="0" w:color="auto"/>
              <w:left w:val="single" w:sz="4" w:space="0" w:color="auto"/>
              <w:right w:val="single" w:sz="4" w:space="0" w:color="auto"/>
            </w:tcBorders>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tcBorders>
              <w:bottom w:val="single" w:sz="4" w:space="0" w:color="auto"/>
            </w:tcBorders>
            <w:vAlign w:val="center"/>
          </w:tcPr>
          <w:p w:rsidR="00F751C8" w:rsidRPr="0013234E" w:rsidRDefault="00F751C8" w:rsidP="00F751C8">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Pr>
                <w:sz w:val="20"/>
                <w:szCs w:val="20"/>
              </w:rPr>
              <w:t>-</w:t>
            </w:r>
          </w:p>
        </w:tc>
        <w:tc>
          <w:tcPr>
            <w:tcW w:w="1282" w:type="dxa"/>
            <w:vAlign w:val="center"/>
          </w:tcPr>
          <w:p w:rsidR="00F751C8" w:rsidRPr="0013234E" w:rsidRDefault="00FA6DB4" w:rsidP="00F751C8">
            <w:pPr>
              <w:jc w:val="center"/>
              <w:rPr>
                <w:sz w:val="20"/>
                <w:szCs w:val="20"/>
              </w:rPr>
            </w:pPr>
            <w:r>
              <w:rPr>
                <w:sz w:val="20"/>
                <w:szCs w:val="20"/>
              </w:rPr>
              <w:t>6</w:t>
            </w:r>
          </w:p>
        </w:tc>
        <w:tc>
          <w:tcPr>
            <w:tcW w:w="1127" w:type="dxa"/>
            <w:vAlign w:val="center"/>
          </w:tcPr>
          <w:p w:rsidR="00F751C8" w:rsidRPr="0013234E" w:rsidRDefault="00FA6DB4" w:rsidP="00F751C8">
            <w:pPr>
              <w:jc w:val="center"/>
              <w:rPr>
                <w:sz w:val="20"/>
                <w:szCs w:val="20"/>
              </w:rPr>
            </w:pPr>
            <w:r>
              <w:rPr>
                <w:sz w:val="20"/>
                <w:szCs w:val="20"/>
              </w:rPr>
              <w:t>1</w:t>
            </w:r>
          </w:p>
        </w:tc>
        <w:tc>
          <w:tcPr>
            <w:tcW w:w="1007" w:type="dxa"/>
            <w:vAlign w:val="center"/>
          </w:tcPr>
          <w:p w:rsidR="00F751C8" w:rsidRPr="0013234E" w:rsidRDefault="00F751C8" w:rsidP="00F751C8">
            <w:pPr>
              <w:jc w:val="center"/>
              <w:rPr>
                <w:sz w:val="20"/>
                <w:szCs w:val="20"/>
              </w:rPr>
            </w:pPr>
            <w:r w:rsidRPr="0013234E">
              <w:rPr>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p>
        </w:tc>
      </w:tr>
      <w:tr w:rsidR="00146666" w:rsidRPr="0013234E" w:rsidTr="00146666">
        <w:trPr>
          <w:trHeight w:val="154"/>
        </w:trPr>
        <w:tc>
          <w:tcPr>
            <w:tcW w:w="15033" w:type="dxa"/>
            <w:gridSpan w:val="11"/>
            <w:vAlign w:val="center"/>
          </w:tcPr>
          <w:p w:rsidR="00146666" w:rsidRPr="00DA220D" w:rsidRDefault="00146666" w:rsidP="00DA220D">
            <w:pPr>
              <w:spacing w:before="120" w:after="120"/>
              <w:ind w:left="644"/>
              <w:rPr>
                <w:b/>
                <w:sz w:val="20"/>
                <w:szCs w:val="20"/>
              </w:rPr>
            </w:pPr>
            <w:r w:rsidRPr="00113218">
              <w:rPr>
                <w:rFonts w:eastAsia="Times New Roman"/>
                <w:b/>
                <w:sz w:val="20"/>
                <w:szCs w:val="20"/>
                <w:lang w:eastAsia="ru-RU"/>
              </w:rPr>
              <w:t xml:space="preserve">*до 01.03.2022-планируемые результаты реализации подпрограммы </w:t>
            </w:r>
            <w:r w:rsidRPr="00113218">
              <w:rPr>
                <w:b/>
                <w:sz w:val="20"/>
                <w:szCs w:val="20"/>
                <w:lang w:val="en-US"/>
              </w:rPr>
              <w:t>I</w:t>
            </w:r>
            <w:r w:rsidR="00DA220D">
              <w:rPr>
                <w:b/>
                <w:sz w:val="20"/>
                <w:szCs w:val="20"/>
              </w:rPr>
              <w:t xml:space="preserve"> «Комфортная городская среда» </w:t>
            </w: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Pr>
                <w:rFonts w:eastAsia="Times New Roman"/>
                <w:sz w:val="20"/>
                <w:szCs w:val="20"/>
                <w:lang w:eastAsia="ru-RU"/>
              </w:rPr>
              <w:t xml:space="preserve"> </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166F56" w:rsidP="0035462A">
            <w:pPr>
              <w:jc w:val="center"/>
              <w:rPr>
                <w:sz w:val="20"/>
                <w:szCs w:val="20"/>
              </w:rPr>
            </w:pPr>
            <w:r>
              <w:rPr>
                <w:sz w:val="20"/>
                <w:szCs w:val="20"/>
              </w:rPr>
              <w:t>1</w:t>
            </w:r>
            <w:r w:rsidR="0035462A">
              <w:rPr>
                <w:sz w:val="20"/>
                <w:szCs w:val="20"/>
              </w:rPr>
              <w:t>41</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которых</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Pr>
                <w:sz w:val="20"/>
                <w:szCs w:val="20"/>
              </w:rPr>
              <w:t>46</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350AA9" w:rsidRDefault="00350AA9" w:rsidP="00F751C8">
      <w:pPr>
        <w:widowControl w:val="0"/>
        <w:ind w:right="160"/>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5</w:t>
            </w:r>
            <w:r w:rsidRPr="0013234E">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t>1.</w:t>
            </w:r>
            <w:r w:rsidR="00350AA9" w:rsidRPr="0013234E">
              <w:rPr>
                <w:sz w:val="22"/>
              </w:rPr>
              <w:t>8</w:t>
            </w:r>
            <w:r w:rsidRPr="0013234E">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D32C4A" w:rsidRPr="0013234E" w:rsidRDefault="00166F56"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Кпп%=Ко/Кп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Ко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отчетном году, тыс. человек;</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базовом году, тыс. человек</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084E1F" w:rsidRPr="0013234E" w:rsidTr="001C7ED5">
        <w:trPr>
          <w:trHeight w:val="1266"/>
        </w:trPr>
        <w:tc>
          <w:tcPr>
            <w:tcW w:w="2694" w:type="dxa"/>
            <w:tcBorders>
              <w:top w:val="single" w:sz="4" w:space="0" w:color="auto"/>
              <w:left w:val="single" w:sz="4" w:space="0" w:color="auto"/>
              <w:bottom w:val="single" w:sz="4" w:space="0" w:color="auto"/>
              <w:right w:val="single" w:sz="4" w:space="0" w:color="auto"/>
            </w:tcBorders>
          </w:tcPr>
          <w:p w:rsidR="00084E1F" w:rsidRPr="001C7ED5" w:rsidRDefault="00084E1F" w:rsidP="00084E1F">
            <w:pPr>
              <w:rPr>
                <w:color w:val="000000"/>
                <w:sz w:val="20"/>
                <w:szCs w:val="20"/>
              </w:rPr>
            </w:pPr>
            <w:r w:rsidRPr="001C7ED5">
              <w:rPr>
                <w:color w:val="000000"/>
                <w:sz w:val="20"/>
                <w:szCs w:val="20"/>
              </w:rPr>
              <w:t>1.17 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p w:rsidR="00084E1F" w:rsidRPr="00084E1F" w:rsidRDefault="00084E1F" w:rsidP="00084E1F">
            <w:pP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01.23, 01.24, 01.25, 01.26, 01.27 в рамках реализации основного мероприятия 01, подпрограммы 1 государственной программы Московской области  «Формирование современной комфортной городской среды»</w:t>
            </w:r>
          </w:p>
        </w:tc>
        <w:tc>
          <w:tcPr>
            <w:tcW w:w="2126" w:type="dxa"/>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vAlign w:val="center"/>
          </w:tcPr>
          <w:p w:rsidR="00084E1F" w:rsidRPr="001C7ED5" w:rsidRDefault="00084E1F" w:rsidP="00084E1F">
            <w:pPr>
              <w:widowControl w:val="0"/>
              <w:autoSpaceDE w:val="0"/>
              <w:autoSpaceDN w:val="0"/>
              <w:adjustRightInd w:val="0"/>
              <w:jc w:val="center"/>
              <w:rPr>
                <w:rFonts w:eastAsia="Times New Roman"/>
                <w:sz w:val="20"/>
                <w:szCs w:val="20"/>
                <w:lang w:eastAsia="ru-RU"/>
              </w:rPr>
            </w:pPr>
            <w:r w:rsidRPr="001C7ED5">
              <w:rPr>
                <w:rFonts w:eastAsia="Times New Roman"/>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Предоставление отчетных форм в ГАС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063DAE" w:rsidRPr="00973568" w:rsidRDefault="00063DAE" w:rsidP="00063DAE">
            <w:pPr>
              <w:spacing w:line="420" w:lineRule="atLeast"/>
              <w:ind w:left="116" w:right="738" w:hanging="60"/>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73"/>
              <w:ind w:left="114" w:right="813"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увеличение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энергоэффективных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53"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охваченных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интеллектуальными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системами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освещения</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p>
          <w:p w:rsidR="00063DAE" w:rsidRPr="00973568" w:rsidRDefault="00063DAE" w:rsidP="00063DAE">
            <w:pPr>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72"/>
              <w:ind w:left="115" w:right="4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w:t>
            </w:r>
          </w:p>
          <w:p w:rsidR="00063DAE" w:rsidRPr="00973568" w:rsidRDefault="00063DAE" w:rsidP="00063DAE">
            <w:pPr>
              <w:spacing w:line="420" w:lineRule="atLeast"/>
              <w:ind w:left="116" w:right="57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 (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40%</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373"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p>
          <w:p w:rsidR="00063DAE" w:rsidRPr="00973568" w:rsidRDefault="00063DAE" w:rsidP="00063DAE">
            <w:pPr>
              <w:ind w:left="118" w:right="15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Arial" w:eastAsia="Times New Roman" w:hAnsi="Arial" w:cs="Arial"/>
                <w:color w:val="333333"/>
                <w:sz w:val="20"/>
                <w:szCs w:val="20"/>
                <w:lang w:eastAsia="ru-RU"/>
              </w:rPr>
              <w:t> </w:t>
            </w:r>
          </w:p>
          <w:p w:rsidR="00063DAE" w:rsidRPr="00973568" w:rsidRDefault="00063DAE" w:rsidP="00063DAE">
            <w:pPr>
              <w:spacing w:line="420" w:lineRule="atLeast"/>
              <w:ind w:left="115" w:right="11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3"/>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p>
          <w:p w:rsidR="00063DAE" w:rsidRPr="00973568" w:rsidRDefault="00063DAE" w:rsidP="00063DAE">
            <w:pPr>
              <w:ind w:left="116" w:right="47" w:firstLine="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287"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376" w:hanging="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8" w:right="28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spacing w:after="150"/>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p>
          <w:p w:rsidR="00063DAE" w:rsidRPr="00973568" w:rsidRDefault="00063DAE" w:rsidP="00063DAE">
            <w:pPr>
              <w:spacing w:before="272" w:line="420" w:lineRule="atLeast"/>
              <w:ind w:left="116" w:right="592" w:firstLine="2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xml:space="preserve">100% )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137"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6</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sz w:val="18"/>
                <w:szCs w:val="18"/>
              </w:rPr>
            </w:pPr>
            <w:r>
              <w:rPr>
                <w:sz w:val="18"/>
                <w:szCs w:val="18"/>
              </w:rPr>
              <w:t>2</w:t>
            </w:r>
            <w:r w:rsidRPr="0013234E">
              <w:rPr>
                <w:sz w:val="18"/>
                <w:szCs w:val="18"/>
              </w:rPr>
              <w:t>.7. Количество 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F3048C" w:rsidP="00146666">
            <w:pPr>
              <w:spacing w:line="480" w:lineRule="auto"/>
              <w:ind w:left="116" w:right="738" w:hanging="60"/>
              <w:jc w:val="left"/>
              <w:rPr>
                <w:rFonts w:ascii="Times" w:eastAsia="Times New Roman" w:hAnsi="Times" w:cs="Times"/>
                <w:color w:val="000000"/>
                <w:sz w:val="20"/>
                <w:szCs w:val="20"/>
                <w:lang w:eastAsia="ru-RU"/>
              </w:rPr>
            </w:pPr>
            <w:r w:rsidRPr="00714485">
              <w:rPr>
                <w:rFonts w:eastAsia="Times New Roman"/>
                <w:sz w:val="20"/>
                <w:szCs w:val="20"/>
                <w:lang w:eastAsia="ru-RU"/>
              </w:rPr>
              <w:t>Рассчитывается как сумма благоустроенных пешеходных коммуникаций</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8</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323FC9" w:rsidRPr="0013234E"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3.2. Количество МКД, в которых</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1538"/>
        <w:gridCol w:w="1736"/>
        <w:gridCol w:w="1765"/>
        <w:gridCol w:w="1653"/>
        <w:gridCol w:w="1706"/>
        <w:gridCol w:w="1768"/>
        <w:gridCol w:w="1490"/>
        <w:gridCol w:w="1485"/>
      </w:tblGrid>
      <w:tr w:rsidR="00CD55ED" w:rsidRPr="0070739C" w:rsidTr="00EE1F76">
        <w:tc>
          <w:tcPr>
            <w:tcW w:w="1076"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24"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28703C">
        <w:tc>
          <w:tcPr>
            <w:tcW w:w="55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37"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28703C">
        <w:tc>
          <w:tcPr>
            <w:tcW w:w="556" w:type="pct"/>
            <w:vMerge/>
            <w:tcBorders>
              <w:left w:val="single" w:sz="4" w:space="0" w:color="000000"/>
              <w:right w:val="single" w:sz="4" w:space="0" w:color="000000"/>
            </w:tcBorders>
          </w:tcPr>
          <w:p w:rsidR="007A6A7A" w:rsidRPr="0070739C" w:rsidRDefault="007A6A7A" w:rsidP="005700CF">
            <w:pPr>
              <w:rPr>
                <w:sz w:val="20"/>
                <w:szCs w:val="20"/>
              </w:rPr>
            </w:pPr>
          </w:p>
        </w:tc>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7"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77"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59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502"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28703C" w:rsidRPr="0070739C" w:rsidTr="0028703C">
        <w:trPr>
          <w:trHeight w:val="760"/>
        </w:trPr>
        <w:tc>
          <w:tcPr>
            <w:tcW w:w="556" w:type="pct"/>
            <w:vMerge/>
            <w:tcBorders>
              <w:left w:val="single" w:sz="4" w:space="0" w:color="000000"/>
              <w:right w:val="single" w:sz="4" w:space="0" w:color="000000"/>
            </w:tcBorders>
          </w:tcPr>
          <w:p w:rsidR="0028703C" w:rsidRPr="0070739C" w:rsidRDefault="0028703C" w:rsidP="0028703C">
            <w:pPr>
              <w:pStyle w:val="ConsPlusCell"/>
              <w:rPr>
                <w:rFonts w:ascii="Times New Roman" w:hAnsi="Times New Roman" w:cs="Times New Roman"/>
                <w:lang w:eastAsia="en-US"/>
              </w:rPr>
            </w:pPr>
          </w:p>
        </w:tc>
        <w:tc>
          <w:tcPr>
            <w:tcW w:w="520" w:type="pct"/>
            <w:vMerge w:val="restart"/>
            <w:tcBorders>
              <w:top w:val="single" w:sz="4" w:space="0" w:color="000000"/>
              <w:left w:val="single" w:sz="4" w:space="0" w:color="000000"/>
              <w:right w:val="single" w:sz="4" w:space="0" w:color="000000"/>
            </w:tcBorders>
            <w:shd w:val="clear" w:color="auto" w:fill="auto"/>
          </w:tcPr>
          <w:p w:rsidR="0028703C" w:rsidRPr="0070739C" w:rsidRDefault="0028703C" w:rsidP="0028703C">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87" w:type="pct"/>
            <w:tcBorders>
              <w:top w:val="single" w:sz="4" w:space="0" w:color="000000"/>
              <w:left w:val="single" w:sz="4" w:space="0" w:color="000000"/>
              <w:right w:val="single" w:sz="4" w:space="0" w:color="000000"/>
            </w:tcBorders>
            <w:shd w:val="clear" w:color="auto" w:fill="auto"/>
          </w:tcPr>
          <w:p w:rsidR="0028703C" w:rsidRPr="0070739C" w:rsidRDefault="0028703C" w:rsidP="0028703C">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28703C" w:rsidRPr="0070739C" w:rsidRDefault="0028703C" w:rsidP="0028703C">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597" w:type="pct"/>
            <w:tcBorders>
              <w:top w:val="single" w:sz="4" w:space="0" w:color="000000"/>
              <w:left w:val="single" w:sz="4" w:space="0" w:color="auto"/>
              <w:right w:val="single" w:sz="4" w:space="0" w:color="auto"/>
            </w:tcBorders>
            <w:shd w:val="clear" w:color="auto" w:fill="auto"/>
            <w:vAlign w:val="center"/>
          </w:tcPr>
          <w:p w:rsidR="0028703C" w:rsidRPr="009A1BAE" w:rsidRDefault="0028703C" w:rsidP="0028703C">
            <w:pPr>
              <w:jc w:val="center"/>
              <w:rPr>
                <w:b/>
                <w:bCs/>
                <w:sz w:val="22"/>
                <w:szCs w:val="22"/>
                <w:lang w:eastAsia="ru-RU"/>
              </w:rPr>
            </w:pPr>
            <w:r w:rsidRPr="009A1BAE">
              <w:rPr>
                <w:b/>
                <w:bCs/>
                <w:sz w:val="22"/>
                <w:szCs w:val="22"/>
              </w:rPr>
              <w:t>3 543 260,96</w:t>
            </w:r>
          </w:p>
        </w:tc>
        <w:tc>
          <w:tcPr>
            <w:tcW w:w="559" w:type="pct"/>
            <w:tcBorders>
              <w:top w:val="single" w:sz="4" w:space="0" w:color="000000"/>
              <w:left w:val="single" w:sz="4" w:space="0" w:color="000000"/>
              <w:right w:val="single" w:sz="4" w:space="0" w:color="000000"/>
            </w:tcBorders>
            <w:shd w:val="clear" w:color="auto" w:fill="auto"/>
            <w:vAlign w:val="center"/>
          </w:tcPr>
          <w:p w:rsidR="0028703C" w:rsidRPr="009A1BAE" w:rsidRDefault="0028703C" w:rsidP="0028703C">
            <w:pPr>
              <w:jc w:val="center"/>
              <w:rPr>
                <w:b/>
                <w:bCs/>
                <w:sz w:val="22"/>
                <w:szCs w:val="22"/>
              </w:rPr>
            </w:pPr>
            <w:r w:rsidRPr="009A1BAE">
              <w:rPr>
                <w:b/>
                <w:bCs/>
                <w:sz w:val="22"/>
                <w:szCs w:val="22"/>
              </w:rPr>
              <w:t>854 402,01</w:t>
            </w:r>
          </w:p>
        </w:tc>
        <w:tc>
          <w:tcPr>
            <w:tcW w:w="577" w:type="pct"/>
            <w:tcBorders>
              <w:top w:val="single" w:sz="4" w:space="0" w:color="000000"/>
              <w:left w:val="single" w:sz="4" w:space="0" w:color="000000"/>
              <w:right w:val="single" w:sz="4" w:space="0" w:color="000000"/>
            </w:tcBorders>
            <w:vAlign w:val="center"/>
          </w:tcPr>
          <w:p w:rsidR="0028703C" w:rsidRPr="009A1BAE" w:rsidRDefault="0028703C" w:rsidP="0028703C">
            <w:pPr>
              <w:jc w:val="center"/>
              <w:rPr>
                <w:b/>
                <w:bCs/>
                <w:sz w:val="22"/>
                <w:szCs w:val="22"/>
              </w:rPr>
            </w:pPr>
            <w:r w:rsidRPr="009A1BAE">
              <w:rPr>
                <w:b/>
                <w:bCs/>
                <w:sz w:val="22"/>
                <w:szCs w:val="22"/>
              </w:rPr>
              <w:t>1 019 195,60</w:t>
            </w:r>
          </w:p>
        </w:tc>
        <w:tc>
          <w:tcPr>
            <w:tcW w:w="598" w:type="pct"/>
            <w:tcBorders>
              <w:top w:val="single" w:sz="4" w:space="0" w:color="000000"/>
              <w:left w:val="single" w:sz="4" w:space="0" w:color="000000"/>
              <w:right w:val="single" w:sz="4" w:space="0" w:color="000000"/>
            </w:tcBorders>
            <w:vAlign w:val="center"/>
          </w:tcPr>
          <w:p w:rsidR="0028703C" w:rsidRPr="009A1BAE" w:rsidRDefault="0028703C" w:rsidP="0028703C">
            <w:pPr>
              <w:jc w:val="center"/>
              <w:rPr>
                <w:b/>
                <w:bCs/>
                <w:sz w:val="22"/>
                <w:szCs w:val="22"/>
              </w:rPr>
            </w:pPr>
            <w:r w:rsidRPr="009A1BAE">
              <w:rPr>
                <w:b/>
                <w:bCs/>
                <w:sz w:val="22"/>
                <w:szCs w:val="22"/>
              </w:rPr>
              <w:t>688 873,28</w:t>
            </w:r>
          </w:p>
        </w:tc>
        <w:tc>
          <w:tcPr>
            <w:tcW w:w="504" w:type="pct"/>
            <w:tcBorders>
              <w:top w:val="single" w:sz="4" w:space="0" w:color="000000"/>
              <w:left w:val="single" w:sz="4" w:space="0" w:color="000000"/>
              <w:right w:val="single" w:sz="4" w:space="0" w:color="000000"/>
            </w:tcBorders>
            <w:vAlign w:val="center"/>
          </w:tcPr>
          <w:p w:rsidR="0028703C" w:rsidRPr="009A1BAE" w:rsidRDefault="0028703C" w:rsidP="0028703C">
            <w:pPr>
              <w:jc w:val="center"/>
              <w:rPr>
                <w:b/>
                <w:bCs/>
                <w:sz w:val="22"/>
                <w:szCs w:val="22"/>
              </w:rPr>
            </w:pPr>
            <w:r w:rsidRPr="009A1BAE">
              <w:rPr>
                <w:b/>
                <w:bCs/>
                <w:sz w:val="22"/>
                <w:szCs w:val="22"/>
              </w:rPr>
              <w:t>425 176,18</w:t>
            </w:r>
          </w:p>
        </w:tc>
        <w:tc>
          <w:tcPr>
            <w:tcW w:w="502" w:type="pct"/>
            <w:tcBorders>
              <w:top w:val="single" w:sz="4" w:space="0" w:color="000000"/>
              <w:left w:val="single" w:sz="4" w:space="0" w:color="000000"/>
              <w:right w:val="single" w:sz="4" w:space="0" w:color="000000"/>
            </w:tcBorders>
            <w:vAlign w:val="center"/>
          </w:tcPr>
          <w:p w:rsidR="0028703C" w:rsidRPr="009A1BAE" w:rsidRDefault="0028703C" w:rsidP="0028703C">
            <w:pPr>
              <w:jc w:val="center"/>
              <w:rPr>
                <w:b/>
                <w:bCs/>
                <w:sz w:val="22"/>
                <w:szCs w:val="22"/>
              </w:rPr>
            </w:pPr>
            <w:r w:rsidRPr="009A1BAE">
              <w:rPr>
                <w:b/>
                <w:bCs/>
                <w:sz w:val="22"/>
                <w:szCs w:val="22"/>
              </w:rPr>
              <w:t>555 613,89</w:t>
            </w:r>
          </w:p>
        </w:tc>
      </w:tr>
      <w:tr w:rsidR="0028703C" w:rsidRPr="0070739C" w:rsidTr="0028703C">
        <w:trPr>
          <w:trHeight w:val="413"/>
        </w:trPr>
        <w:tc>
          <w:tcPr>
            <w:tcW w:w="556" w:type="pct"/>
            <w:vMerge/>
            <w:tcBorders>
              <w:left w:val="single" w:sz="4" w:space="0" w:color="000000"/>
              <w:right w:val="single" w:sz="4" w:space="0" w:color="000000"/>
            </w:tcBorders>
          </w:tcPr>
          <w:p w:rsidR="0028703C" w:rsidRPr="0070739C" w:rsidRDefault="0028703C" w:rsidP="0028703C">
            <w:pPr>
              <w:rPr>
                <w:sz w:val="20"/>
                <w:szCs w:val="20"/>
              </w:rPr>
            </w:pPr>
          </w:p>
        </w:tc>
        <w:tc>
          <w:tcPr>
            <w:tcW w:w="520" w:type="pct"/>
            <w:vMerge/>
            <w:tcBorders>
              <w:left w:val="single" w:sz="4" w:space="0" w:color="000000"/>
              <w:right w:val="single" w:sz="4" w:space="0" w:color="000000"/>
            </w:tcBorders>
            <w:shd w:val="clear" w:color="auto" w:fill="auto"/>
          </w:tcPr>
          <w:p w:rsidR="0028703C" w:rsidRPr="0070739C" w:rsidRDefault="0028703C" w:rsidP="0028703C">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28703C" w:rsidRPr="0070739C" w:rsidRDefault="0028703C" w:rsidP="0028703C">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федерального бюджета </w:t>
            </w:r>
          </w:p>
        </w:tc>
        <w:tc>
          <w:tcPr>
            <w:tcW w:w="597" w:type="pct"/>
            <w:tcBorders>
              <w:top w:val="single" w:sz="4" w:space="0" w:color="000000"/>
              <w:left w:val="single" w:sz="4" w:space="0" w:color="auto"/>
              <w:right w:val="single" w:sz="4" w:space="0" w:color="auto"/>
            </w:tcBorders>
            <w:shd w:val="clear" w:color="auto" w:fill="auto"/>
            <w:vAlign w:val="center"/>
          </w:tcPr>
          <w:p w:rsidR="0028703C" w:rsidRPr="009A1BAE" w:rsidRDefault="0028703C" w:rsidP="0028703C">
            <w:pPr>
              <w:jc w:val="center"/>
              <w:rPr>
                <w:iCs/>
                <w:sz w:val="22"/>
                <w:szCs w:val="22"/>
              </w:rPr>
            </w:pPr>
            <w:r w:rsidRPr="009A1BAE">
              <w:rPr>
                <w:iCs/>
                <w:sz w:val="22"/>
                <w:szCs w:val="22"/>
              </w:rPr>
              <w:t>525 322,69</w:t>
            </w:r>
          </w:p>
        </w:tc>
        <w:tc>
          <w:tcPr>
            <w:tcW w:w="559" w:type="pct"/>
            <w:tcBorders>
              <w:top w:val="single" w:sz="4" w:space="0" w:color="000000"/>
              <w:left w:val="single" w:sz="4" w:space="0" w:color="000000"/>
              <w:right w:val="single" w:sz="4" w:space="0" w:color="000000"/>
            </w:tcBorders>
            <w:shd w:val="clear" w:color="auto" w:fill="auto"/>
            <w:vAlign w:val="center"/>
          </w:tcPr>
          <w:p w:rsidR="0028703C" w:rsidRPr="009A1BAE" w:rsidRDefault="0028703C" w:rsidP="0028703C">
            <w:pPr>
              <w:jc w:val="center"/>
              <w:rPr>
                <w:iCs/>
                <w:sz w:val="22"/>
                <w:szCs w:val="22"/>
              </w:rPr>
            </w:pPr>
            <w:r w:rsidRPr="009A1BAE">
              <w:rPr>
                <w:iCs/>
                <w:sz w:val="22"/>
                <w:szCs w:val="22"/>
              </w:rPr>
              <w:t>283 601,54</w:t>
            </w:r>
          </w:p>
        </w:tc>
        <w:tc>
          <w:tcPr>
            <w:tcW w:w="577" w:type="pct"/>
            <w:tcBorders>
              <w:top w:val="single" w:sz="4" w:space="0" w:color="000000"/>
              <w:left w:val="single" w:sz="4" w:space="0" w:color="000000"/>
              <w:right w:val="single" w:sz="4" w:space="0" w:color="000000"/>
            </w:tcBorders>
            <w:vAlign w:val="center"/>
          </w:tcPr>
          <w:p w:rsidR="0028703C" w:rsidRPr="009A1BAE" w:rsidRDefault="0028703C" w:rsidP="0028703C">
            <w:pPr>
              <w:jc w:val="center"/>
              <w:rPr>
                <w:iCs/>
                <w:sz w:val="22"/>
                <w:szCs w:val="22"/>
              </w:rPr>
            </w:pPr>
            <w:r w:rsidRPr="009A1BAE">
              <w:rPr>
                <w:iCs/>
                <w:sz w:val="22"/>
                <w:szCs w:val="22"/>
              </w:rPr>
              <w:t>145 378,96</w:t>
            </w:r>
          </w:p>
        </w:tc>
        <w:tc>
          <w:tcPr>
            <w:tcW w:w="598" w:type="pct"/>
            <w:tcBorders>
              <w:top w:val="single" w:sz="4" w:space="0" w:color="000000"/>
              <w:left w:val="single" w:sz="4" w:space="0" w:color="000000"/>
              <w:right w:val="single" w:sz="4" w:space="0" w:color="000000"/>
            </w:tcBorders>
            <w:vAlign w:val="center"/>
          </w:tcPr>
          <w:p w:rsidR="0028703C" w:rsidRPr="009A1BAE" w:rsidRDefault="0028703C" w:rsidP="0028703C">
            <w:pPr>
              <w:jc w:val="center"/>
              <w:rPr>
                <w:iCs/>
                <w:sz w:val="22"/>
                <w:szCs w:val="22"/>
              </w:rPr>
            </w:pPr>
            <w:r w:rsidRPr="009A1BAE">
              <w:rPr>
                <w:iCs/>
                <w:sz w:val="22"/>
                <w:szCs w:val="22"/>
              </w:rPr>
              <w:t>0,00</w:t>
            </w:r>
          </w:p>
        </w:tc>
        <w:tc>
          <w:tcPr>
            <w:tcW w:w="504" w:type="pct"/>
            <w:tcBorders>
              <w:top w:val="single" w:sz="4" w:space="0" w:color="000000"/>
              <w:left w:val="single" w:sz="4" w:space="0" w:color="000000"/>
              <w:right w:val="single" w:sz="4" w:space="0" w:color="000000"/>
            </w:tcBorders>
            <w:vAlign w:val="center"/>
          </w:tcPr>
          <w:p w:rsidR="0028703C" w:rsidRPr="009A1BAE" w:rsidRDefault="0028703C" w:rsidP="0028703C">
            <w:pPr>
              <w:jc w:val="center"/>
              <w:rPr>
                <w:iCs/>
                <w:sz w:val="22"/>
                <w:szCs w:val="22"/>
              </w:rPr>
            </w:pPr>
            <w:r w:rsidRPr="009A1BAE">
              <w:rPr>
                <w:iCs/>
                <w:sz w:val="22"/>
                <w:szCs w:val="22"/>
              </w:rPr>
              <w:t>0,00</w:t>
            </w:r>
          </w:p>
        </w:tc>
        <w:tc>
          <w:tcPr>
            <w:tcW w:w="502" w:type="pct"/>
            <w:tcBorders>
              <w:top w:val="single" w:sz="4" w:space="0" w:color="000000"/>
              <w:left w:val="single" w:sz="4" w:space="0" w:color="000000"/>
              <w:right w:val="single" w:sz="4" w:space="0" w:color="000000"/>
            </w:tcBorders>
            <w:vAlign w:val="center"/>
          </w:tcPr>
          <w:p w:rsidR="0028703C" w:rsidRPr="009A1BAE" w:rsidRDefault="0028703C" w:rsidP="0028703C">
            <w:pPr>
              <w:jc w:val="center"/>
              <w:rPr>
                <w:iCs/>
                <w:sz w:val="22"/>
                <w:szCs w:val="22"/>
              </w:rPr>
            </w:pPr>
            <w:r w:rsidRPr="009A1BAE">
              <w:rPr>
                <w:iCs/>
                <w:sz w:val="22"/>
                <w:szCs w:val="22"/>
              </w:rPr>
              <w:t>96 342,19</w:t>
            </w:r>
          </w:p>
        </w:tc>
      </w:tr>
      <w:tr w:rsidR="0028703C" w:rsidRPr="0070739C" w:rsidTr="0028703C">
        <w:trPr>
          <w:trHeight w:val="412"/>
        </w:trPr>
        <w:tc>
          <w:tcPr>
            <w:tcW w:w="556" w:type="pct"/>
            <w:vMerge/>
            <w:tcBorders>
              <w:left w:val="single" w:sz="4" w:space="0" w:color="000000"/>
              <w:right w:val="single" w:sz="4" w:space="0" w:color="000000"/>
            </w:tcBorders>
          </w:tcPr>
          <w:p w:rsidR="0028703C" w:rsidRPr="0070739C" w:rsidRDefault="0028703C" w:rsidP="0028703C">
            <w:pPr>
              <w:rPr>
                <w:sz w:val="20"/>
                <w:szCs w:val="20"/>
              </w:rPr>
            </w:pPr>
          </w:p>
        </w:tc>
        <w:tc>
          <w:tcPr>
            <w:tcW w:w="520" w:type="pct"/>
            <w:vMerge/>
            <w:tcBorders>
              <w:left w:val="single" w:sz="4" w:space="0" w:color="000000"/>
              <w:right w:val="single" w:sz="4" w:space="0" w:color="000000"/>
            </w:tcBorders>
            <w:shd w:val="clear" w:color="auto" w:fill="auto"/>
          </w:tcPr>
          <w:p w:rsidR="0028703C" w:rsidRPr="0070739C" w:rsidRDefault="0028703C" w:rsidP="0028703C">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28703C" w:rsidRPr="0070739C" w:rsidRDefault="0028703C" w:rsidP="0028703C">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597" w:type="pct"/>
            <w:tcBorders>
              <w:left w:val="single" w:sz="4" w:space="0" w:color="auto"/>
              <w:right w:val="single" w:sz="4" w:space="0" w:color="auto"/>
            </w:tcBorders>
            <w:shd w:val="clear" w:color="auto" w:fill="auto"/>
            <w:vAlign w:val="center"/>
          </w:tcPr>
          <w:p w:rsidR="0028703C" w:rsidRPr="009A1BAE" w:rsidRDefault="0028703C" w:rsidP="0028703C">
            <w:pPr>
              <w:jc w:val="center"/>
              <w:rPr>
                <w:iCs/>
                <w:sz w:val="22"/>
                <w:szCs w:val="22"/>
              </w:rPr>
            </w:pPr>
            <w:r w:rsidRPr="009A1BAE">
              <w:rPr>
                <w:iCs/>
                <w:sz w:val="22"/>
                <w:szCs w:val="22"/>
              </w:rPr>
              <w:t>1 313 384,66</w:t>
            </w:r>
          </w:p>
        </w:tc>
        <w:tc>
          <w:tcPr>
            <w:tcW w:w="559" w:type="pct"/>
            <w:tcBorders>
              <w:left w:val="single" w:sz="4" w:space="0" w:color="000000"/>
              <w:right w:val="single" w:sz="4" w:space="0" w:color="000000"/>
            </w:tcBorders>
            <w:shd w:val="clear" w:color="auto" w:fill="auto"/>
            <w:vAlign w:val="center"/>
          </w:tcPr>
          <w:p w:rsidR="0028703C" w:rsidRPr="009A1BAE" w:rsidRDefault="0028703C" w:rsidP="0028703C">
            <w:pPr>
              <w:jc w:val="center"/>
              <w:rPr>
                <w:iCs/>
                <w:sz w:val="22"/>
                <w:szCs w:val="22"/>
              </w:rPr>
            </w:pPr>
            <w:r w:rsidRPr="009A1BAE">
              <w:rPr>
                <w:iCs/>
                <w:sz w:val="22"/>
                <w:szCs w:val="22"/>
              </w:rPr>
              <w:t>410 673,69</w:t>
            </w:r>
          </w:p>
        </w:tc>
        <w:tc>
          <w:tcPr>
            <w:tcW w:w="577" w:type="pct"/>
            <w:tcBorders>
              <w:left w:val="single" w:sz="4" w:space="0" w:color="000000"/>
              <w:right w:val="single" w:sz="4" w:space="0" w:color="000000"/>
            </w:tcBorders>
            <w:vAlign w:val="center"/>
          </w:tcPr>
          <w:p w:rsidR="0028703C" w:rsidRPr="009A1BAE" w:rsidRDefault="0028703C" w:rsidP="0028703C">
            <w:pPr>
              <w:jc w:val="center"/>
              <w:rPr>
                <w:iCs/>
                <w:sz w:val="22"/>
                <w:szCs w:val="22"/>
              </w:rPr>
            </w:pPr>
            <w:r w:rsidRPr="009A1BAE">
              <w:rPr>
                <w:iCs/>
                <w:sz w:val="22"/>
                <w:szCs w:val="22"/>
              </w:rPr>
              <w:t>282 457,51</w:t>
            </w:r>
          </w:p>
        </w:tc>
        <w:tc>
          <w:tcPr>
            <w:tcW w:w="598" w:type="pct"/>
            <w:tcBorders>
              <w:left w:val="single" w:sz="4" w:space="0" w:color="000000"/>
              <w:right w:val="single" w:sz="4" w:space="0" w:color="000000"/>
            </w:tcBorders>
            <w:vAlign w:val="center"/>
          </w:tcPr>
          <w:p w:rsidR="0028703C" w:rsidRPr="009A1BAE" w:rsidRDefault="0028703C" w:rsidP="0028703C">
            <w:pPr>
              <w:jc w:val="center"/>
              <w:rPr>
                <w:iCs/>
                <w:sz w:val="22"/>
                <w:szCs w:val="22"/>
              </w:rPr>
            </w:pPr>
            <w:r w:rsidRPr="009A1BAE">
              <w:rPr>
                <w:iCs/>
                <w:sz w:val="22"/>
                <w:szCs w:val="22"/>
              </w:rPr>
              <w:t>354 815,98</w:t>
            </w:r>
          </w:p>
        </w:tc>
        <w:tc>
          <w:tcPr>
            <w:tcW w:w="504" w:type="pct"/>
            <w:tcBorders>
              <w:left w:val="single" w:sz="4" w:space="0" w:color="000000"/>
              <w:right w:val="single" w:sz="4" w:space="0" w:color="000000"/>
            </w:tcBorders>
            <w:vAlign w:val="center"/>
          </w:tcPr>
          <w:p w:rsidR="0028703C" w:rsidRPr="009A1BAE" w:rsidRDefault="0028703C" w:rsidP="0028703C">
            <w:pPr>
              <w:jc w:val="center"/>
              <w:rPr>
                <w:iCs/>
                <w:sz w:val="22"/>
                <w:szCs w:val="22"/>
              </w:rPr>
            </w:pPr>
            <w:r w:rsidRPr="009A1BAE">
              <w:rPr>
                <w:iCs/>
                <w:sz w:val="22"/>
                <w:szCs w:val="22"/>
              </w:rPr>
              <w:t>225 900,88</w:t>
            </w:r>
          </w:p>
        </w:tc>
        <w:tc>
          <w:tcPr>
            <w:tcW w:w="502" w:type="pct"/>
            <w:tcBorders>
              <w:left w:val="single" w:sz="4" w:space="0" w:color="000000"/>
              <w:right w:val="single" w:sz="4" w:space="0" w:color="000000"/>
            </w:tcBorders>
            <w:vAlign w:val="center"/>
          </w:tcPr>
          <w:p w:rsidR="0028703C" w:rsidRPr="009A1BAE" w:rsidRDefault="0028703C" w:rsidP="0028703C">
            <w:pPr>
              <w:jc w:val="center"/>
              <w:rPr>
                <w:iCs/>
                <w:sz w:val="22"/>
                <w:szCs w:val="22"/>
              </w:rPr>
            </w:pPr>
            <w:r w:rsidRPr="009A1BAE">
              <w:rPr>
                <w:iCs/>
                <w:sz w:val="22"/>
                <w:szCs w:val="22"/>
              </w:rPr>
              <w:t>39 536,60</w:t>
            </w:r>
          </w:p>
        </w:tc>
      </w:tr>
      <w:tr w:rsidR="0028703C" w:rsidRPr="00105975" w:rsidTr="0028703C">
        <w:trPr>
          <w:trHeight w:val="412"/>
        </w:trPr>
        <w:tc>
          <w:tcPr>
            <w:tcW w:w="556" w:type="pct"/>
            <w:vMerge/>
            <w:tcBorders>
              <w:left w:val="single" w:sz="4" w:space="0" w:color="000000"/>
              <w:right w:val="single" w:sz="4" w:space="0" w:color="000000"/>
            </w:tcBorders>
          </w:tcPr>
          <w:p w:rsidR="0028703C" w:rsidRPr="0070739C" w:rsidRDefault="0028703C" w:rsidP="0028703C">
            <w:pPr>
              <w:rPr>
                <w:sz w:val="20"/>
                <w:szCs w:val="20"/>
              </w:rPr>
            </w:pPr>
          </w:p>
        </w:tc>
        <w:tc>
          <w:tcPr>
            <w:tcW w:w="520" w:type="pct"/>
            <w:vMerge/>
            <w:tcBorders>
              <w:left w:val="single" w:sz="4" w:space="0" w:color="000000"/>
              <w:right w:val="single" w:sz="4" w:space="0" w:color="000000"/>
            </w:tcBorders>
            <w:shd w:val="clear" w:color="auto" w:fill="auto"/>
          </w:tcPr>
          <w:p w:rsidR="0028703C" w:rsidRPr="0070739C" w:rsidRDefault="0028703C" w:rsidP="0028703C">
            <w:pPr>
              <w:pStyle w:val="ConsPlusCell"/>
              <w:rPr>
                <w:rFonts w:ascii="Times New Roman" w:hAnsi="Times New Roman" w:cs="Times New Roman"/>
                <w:lang w:eastAsia="en-US"/>
              </w:rPr>
            </w:pPr>
          </w:p>
        </w:tc>
        <w:tc>
          <w:tcPr>
            <w:tcW w:w="587" w:type="pct"/>
            <w:tcBorders>
              <w:top w:val="single" w:sz="4" w:space="0" w:color="000000"/>
              <w:left w:val="single" w:sz="4" w:space="0" w:color="000000"/>
              <w:right w:val="single" w:sz="4" w:space="0" w:color="000000"/>
            </w:tcBorders>
            <w:shd w:val="clear" w:color="auto" w:fill="auto"/>
          </w:tcPr>
          <w:p w:rsidR="0028703C" w:rsidRPr="0070739C" w:rsidRDefault="0028703C" w:rsidP="0028703C">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597" w:type="pct"/>
            <w:tcBorders>
              <w:left w:val="single" w:sz="4" w:space="0" w:color="auto"/>
              <w:right w:val="single" w:sz="4" w:space="0" w:color="auto"/>
            </w:tcBorders>
            <w:shd w:val="clear" w:color="auto" w:fill="auto"/>
            <w:vAlign w:val="center"/>
          </w:tcPr>
          <w:p w:rsidR="0028703C" w:rsidRPr="009A1BAE" w:rsidRDefault="0028703C" w:rsidP="0028703C">
            <w:pPr>
              <w:jc w:val="center"/>
              <w:rPr>
                <w:iCs/>
                <w:sz w:val="22"/>
                <w:szCs w:val="22"/>
              </w:rPr>
            </w:pPr>
            <w:r w:rsidRPr="009A1BAE">
              <w:rPr>
                <w:iCs/>
                <w:sz w:val="22"/>
                <w:szCs w:val="22"/>
              </w:rPr>
              <w:t>1 704 553,61</w:t>
            </w:r>
          </w:p>
        </w:tc>
        <w:tc>
          <w:tcPr>
            <w:tcW w:w="559" w:type="pct"/>
            <w:tcBorders>
              <w:left w:val="single" w:sz="4" w:space="0" w:color="000000"/>
              <w:right w:val="single" w:sz="4" w:space="0" w:color="000000"/>
            </w:tcBorders>
            <w:shd w:val="clear" w:color="auto" w:fill="auto"/>
            <w:vAlign w:val="center"/>
          </w:tcPr>
          <w:p w:rsidR="0028703C" w:rsidRPr="009A1BAE" w:rsidRDefault="0028703C" w:rsidP="0028703C">
            <w:pPr>
              <w:jc w:val="center"/>
              <w:rPr>
                <w:iCs/>
                <w:sz w:val="22"/>
                <w:szCs w:val="22"/>
              </w:rPr>
            </w:pPr>
            <w:r w:rsidRPr="009A1BAE">
              <w:rPr>
                <w:iCs/>
                <w:sz w:val="22"/>
                <w:szCs w:val="22"/>
              </w:rPr>
              <w:t>160 126,78</w:t>
            </w:r>
          </w:p>
        </w:tc>
        <w:tc>
          <w:tcPr>
            <w:tcW w:w="577" w:type="pct"/>
            <w:tcBorders>
              <w:left w:val="single" w:sz="4" w:space="0" w:color="000000"/>
              <w:right w:val="single" w:sz="4" w:space="0" w:color="000000"/>
            </w:tcBorders>
            <w:vAlign w:val="center"/>
          </w:tcPr>
          <w:p w:rsidR="0028703C" w:rsidRPr="009A1BAE" w:rsidRDefault="0028703C" w:rsidP="0028703C">
            <w:pPr>
              <w:jc w:val="center"/>
              <w:rPr>
                <w:iCs/>
                <w:sz w:val="22"/>
                <w:szCs w:val="22"/>
              </w:rPr>
            </w:pPr>
            <w:r w:rsidRPr="009A1BAE">
              <w:rPr>
                <w:iCs/>
                <w:sz w:val="22"/>
                <w:szCs w:val="22"/>
              </w:rPr>
              <w:t>591 359,13</w:t>
            </w:r>
          </w:p>
        </w:tc>
        <w:tc>
          <w:tcPr>
            <w:tcW w:w="598" w:type="pct"/>
            <w:tcBorders>
              <w:left w:val="single" w:sz="4" w:space="0" w:color="000000"/>
              <w:right w:val="single" w:sz="4" w:space="0" w:color="000000"/>
            </w:tcBorders>
            <w:vAlign w:val="center"/>
          </w:tcPr>
          <w:p w:rsidR="0028703C" w:rsidRPr="009A1BAE" w:rsidRDefault="0028703C" w:rsidP="0028703C">
            <w:pPr>
              <w:jc w:val="center"/>
              <w:rPr>
                <w:iCs/>
                <w:sz w:val="22"/>
                <w:szCs w:val="22"/>
              </w:rPr>
            </w:pPr>
            <w:r w:rsidRPr="009A1BAE">
              <w:rPr>
                <w:iCs/>
                <w:sz w:val="22"/>
                <w:szCs w:val="22"/>
              </w:rPr>
              <w:t>334 057,30</w:t>
            </w:r>
          </w:p>
        </w:tc>
        <w:tc>
          <w:tcPr>
            <w:tcW w:w="504" w:type="pct"/>
            <w:tcBorders>
              <w:left w:val="single" w:sz="4" w:space="0" w:color="000000"/>
              <w:right w:val="single" w:sz="4" w:space="0" w:color="000000"/>
            </w:tcBorders>
            <w:vAlign w:val="center"/>
          </w:tcPr>
          <w:p w:rsidR="0028703C" w:rsidRPr="009A1BAE" w:rsidRDefault="0028703C" w:rsidP="0028703C">
            <w:pPr>
              <w:jc w:val="center"/>
              <w:rPr>
                <w:iCs/>
                <w:sz w:val="22"/>
                <w:szCs w:val="22"/>
              </w:rPr>
            </w:pPr>
            <w:r w:rsidRPr="009A1BAE">
              <w:rPr>
                <w:iCs/>
                <w:sz w:val="22"/>
                <w:szCs w:val="22"/>
              </w:rPr>
              <w:t>199 275,30</w:t>
            </w:r>
          </w:p>
        </w:tc>
        <w:tc>
          <w:tcPr>
            <w:tcW w:w="502" w:type="pct"/>
            <w:tcBorders>
              <w:left w:val="single" w:sz="4" w:space="0" w:color="000000"/>
              <w:right w:val="single" w:sz="4" w:space="0" w:color="000000"/>
            </w:tcBorders>
            <w:vAlign w:val="center"/>
          </w:tcPr>
          <w:p w:rsidR="0028703C" w:rsidRPr="009A1BAE" w:rsidRDefault="0028703C" w:rsidP="0028703C">
            <w:pPr>
              <w:jc w:val="center"/>
              <w:rPr>
                <w:iCs/>
                <w:sz w:val="22"/>
                <w:szCs w:val="22"/>
              </w:rPr>
            </w:pPr>
            <w:r w:rsidRPr="009A1BAE">
              <w:rPr>
                <w:iCs/>
                <w:sz w:val="22"/>
                <w:szCs w:val="22"/>
              </w:rPr>
              <w:t>419 735,10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tbl>
      <w:tblPr>
        <w:tblW w:w="15445" w:type="dxa"/>
        <w:tblInd w:w="113" w:type="dxa"/>
        <w:tblLayout w:type="fixed"/>
        <w:tblLook w:val="04A0" w:firstRow="1" w:lastRow="0" w:firstColumn="1" w:lastColumn="0" w:noHBand="0" w:noVBand="1"/>
      </w:tblPr>
      <w:tblGrid>
        <w:gridCol w:w="704"/>
        <w:gridCol w:w="2268"/>
        <w:gridCol w:w="708"/>
        <w:gridCol w:w="2127"/>
        <w:gridCol w:w="1276"/>
        <w:gridCol w:w="1134"/>
        <w:gridCol w:w="1276"/>
        <w:gridCol w:w="1275"/>
        <w:gridCol w:w="1134"/>
        <w:gridCol w:w="1134"/>
        <w:gridCol w:w="1134"/>
        <w:gridCol w:w="1275"/>
      </w:tblGrid>
      <w:tr w:rsidR="004D2BF7"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r w:rsidR="004D2BF7" w:rsidRPr="0013234E">
              <w:rPr>
                <w:rFonts w:eastAsia="Times New Roman"/>
                <w:b/>
                <w:bCs/>
                <w:sz w:val="18"/>
                <w:szCs w:val="18"/>
                <w:lang w:eastAsia="ru-RU"/>
              </w:rPr>
              <w:t>Ответственный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146666">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1466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B56871" w:rsidRPr="0013234E" w:rsidTr="00146666">
        <w:trPr>
          <w:trHeight w:val="524"/>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56871" w:rsidRPr="0013234E" w:rsidRDefault="00B56871" w:rsidP="00B56871">
            <w:pPr>
              <w:jc w:val="center"/>
              <w:rPr>
                <w:rFonts w:eastAsia="Times New Roman"/>
                <w:sz w:val="18"/>
                <w:szCs w:val="18"/>
                <w:lang w:eastAsia="ru-RU"/>
              </w:rPr>
            </w:pPr>
            <w:r w:rsidRPr="0013234E">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56871" w:rsidRPr="0013234E" w:rsidRDefault="00B56871" w:rsidP="00B56871">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6871" w:rsidRPr="0013234E" w:rsidRDefault="00B56871" w:rsidP="00B56871">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871" w:rsidRPr="0013234E" w:rsidRDefault="00B56871" w:rsidP="00B56871">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lang w:eastAsia="ru-RU"/>
              </w:rPr>
            </w:pPr>
            <w:r w:rsidRPr="00B56871">
              <w:rPr>
                <w:b/>
                <w:bCs/>
                <w:sz w:val="20"/>
                <w:szCs w:val="20"/>
              </w:rPr>
              <w:t>1 570 684,01</w:t>
            </w:r>
          </w:p>
        </w:tc>
        <w:tc>
          <w:tcPr>
            <w:tcW w:w="1134" w:type="dxa"/>
            <w:tcBorders>
              <w:top w:val="nil"/>
              <w:left w:val="nil"/>
              <w:bottom w:val="single" w:sz="4" w:space="0" w:color="auto"/>
              <w:right w:val="single" w:sz="4" w:space="0" w:color="auto"/>
            </w:tcBorders>
            <w:shd w:val="clear" w:color="auto" w:fill="auto"/>
            <w:vAlign w:val="center"/>
            <w:hideMark/>
          </w:tcPr>
          <w:p w:rsidR="00B56871" w:rsidRPr="00B56871" w:rsidRDefault="00B56871" w:rsidP="00B56871">
            <w:pPr>
              <w:jc w:val="center"/>
              <w:rPr>
                <w:b/>
                <w:bCs/>
                <w:sz w:val="20"/>
                <w:szCs w:val="20"/>
              </w:rPr>
            </w:pPr>
            <w:r w:rsidRPr="00B56871">
              <w:rPr>
                <w:b/>
                <w:bCs/>
                <w:sz w:val="20"/>
                <w:szCs w:val="20"/>
              </w:rPr>
              <w:t>101 463,39</w:t>
            </w:r>
          </w:p>
        </w:tc>
        <w:tc>
          <w:tcPr>
            <w:tcW w:w="1276"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rPr>
            </w:pPr>
            <w:r w:rsidRPr="00B56871">
              <w:rPr>
                <w:b/>
                <w:bCs/>
                <w:sz w:val="20"/>
                <w:szCs w:val="20"/>
              </w:rPr>
              <w:t>608 429,25</w:t>
            </w:r>
          </w:p>
        </w:tc>
        <w:tc>
          <w:tcPr>
            <w:tcW w:w="1275"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rPr>
            </w:pPr>
            <w:r w:rsidRPr="00B56871">
              <w:rPr>
                <w:b/>
                <w:bCs/>
                <w:sz w:val="20"/>
                <w:szCs w:val="20"/>
              </w:rPr>
              <w:t>358 873,27</w:t>
            </w:r>
          </w:p>
        </w:tc>
        <w:tc>
          <w:tcPr>
            <w:tcW w:w="1134"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rPr>
            </w:pPr>
            <w:r w:rsidRPr="00B56871">
              <w:rPr>
                <w:b/>
                <w:bCs/>
                <w:sz w:val="20"/>
                <w:szCs w:val="20"/>
              </w:rPr>
              <w:t>155 176,18</w:t>
            </w:r>
          </w:p>
        </w:tc>
        <w:tc>
          <w:tcPr>
            <w:tcW w:w="1134" w:type="dxa"/>
            <w:tcBorders>
              <w:top w:val="nil"/>
              <w:left w:val="nil"/>
              <w:bottom w:val="single" w:sz="4" w:space="0" w:color="auto"/>
              <w:right w:val="single" w:sz="4" w:space="0" w:color="auto"/>
            </w:tcBorders>
            <w:shd w:val="clear" w:color="auto" w:fill="auto"/>
            <w:vAlign w:val="center"/>
            <w:hideMark/>
          </w:tcPr>
          <w:p w:rsidR="00B56871" w:rsidRPr="00B56871" w:rsidRDefault="00B56871" w:rsidP="00B56871">
            <w:pPr>
              <w:jc w:val="center"/>
              <w:rPr>
                <w:b/>
                <w:bCs/>
                <w:sz w:val="20"/>
                <w:szCs w:val="20"/>
              </w:rPr>
            </w:pPr>
            <w:r w:rsidRPr="00B56871">
              <w:rPr>
                <w:b/>
                <w:bCs/>
                <w:sz w:val="20"/>
                <w:szCs w:val="20"/>
              </w:rPr>
              <w:t>346 741,92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B56871" w:rsidRPr="0013234E" w:rsidRDefault="00B56871" w:rsidP="00B5687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56871" w:rsidRPr="0013234E" w:rsidRDefault="00B56871" w:rsidP="00B56871">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r w:rsidRPr="0013234E">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r w:rsidRPr="0013234E">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p w:rsidR="00B56871" w:rsidRPr="0054182F" w:rsidRDefault="00B56871" w:rsidP="00B56871">
            <w:pPr>
              <w:jc w:val="center"/>
              <w:rPr>
                <w:sz w:val="16"/>
                <w:szCs w:val="16"/>
              </w:rPr>
            </w:pPr>
            <w:r w:rsidRPr="0054182F">
              <w:rPr>
                <w:sz w:val="16"/>
                <w:szCs w:val="16"/>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B56871" w:rsidRPr="0054182F" w:rsidRDefault="00B56871" w:rsidP="00B56871">
            <w:pPr>
              <w:jc w:val="center"/>
              <w:rPr>
                <w:sz w:val="16"/>
                <w:szCs w:val="16"/>
              </w:rPr>
            </w:pPr>
          </w:p>
          <w:p w:rsidR="00B56871" w:rsidRPr="0013234E" w:rsidRDefault="00B56871" w:rsidP="00B56871">
            <w:pPr>
              <w:jc w:val="center"/>
              <w:rPr>
                <w:sz w:val="18"/>
                <w:szCs w:val="18"/>
              </w:rPr>
            </w:pPr>
          </w:p>
          <w:p w:rsidR="00B56871" w:rsidRPr="0013234E" w:rsidRDefault="00B56871" w:rsidP="00B56871">
            <w:pPr>
              <w:jc w:val="center"/>
              <w:rPr>
                <w:sz w:val="18"/>
                <w:szCs w:val="18"/>
              </w:rPr>
            </w:pPr>
          </w:p>
          <w:p w:rsidR="00B56871" w:rsidRPr="0013234E" w:rsidRDefault="00B56871" w:rsidP="00B56871">
            <w:pPr>
              <w:jc w:val="center"/>
              <w:rPr>
                <w:sz w:val="18"/>
                <w:szCs w:val="18"/>
              </w:rPr>
            </w:pPr>
          </w:p>
          <w:p w:rsidR="00B56871" w:rsidRPr="0013234E" w:rsidRDefault="00B56871" w:rsidP="00B56871">
            <w:pPr>
              <w:jc w:val="center"/>
              <w:rPr>
                <w:sz w:val="18"/>
                <w:szCs w:val="18"/>
              </w:rPr>
            </w:pPr>
          </w:p>
          <w:p w:rsidR="00B56871" w:rsidRPr="0013234E" w:rsidRDefault="00B56871" w:rsidP="00B56871">
            <w:pPr>
              <w:jc w:val="center"/>
              <w:rPr>
                <w:sz w:val="18"/>
                <w:szCs w:val="18"/>
              </w:rPr>
            </w:pPr>
          </w:p>
          <w:p w:rsidR="00B56871" w:rsidRPr="0013234E" w:rsidRDefault="00B56871" w:rsidP="00B56871">
            <w:pPr>
              <w:jc w:val="center"/>
              <w:rPr>
                <w:sz w:val="18"/>
                <w:szCs w:val="18"/>
              </w:rPr>
            </w:pPr>
          </w:p>
          <w:p w:rsidR="00B56871" w:rsidRPr="0013234E" w:rsidRDefault="00B56871" w:rsidP="00B56871">
            <w:pPr>
              <w:jc w:val="center"/>
              <w:rPr>
                <w:sz w:val="18"/>
                <w:szCs w:val="18"/>
              </w:rPr>
            </w:pPr>
          </w:p>
          <w:p w:rsidR="00B56871" w:rsidRPr="0013234E" w:rsidRDefault="00B56871" w:rsidP="00B56871">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B56871" w:rsidRPr="0013234E" w:rsidRDefault="00B56871" w:rsidP="00B56871">
            <w:pPr>
              <w:jc w:val="center"/>
              <w:rPr>
                <w:rFonts w:eastAsia="Times New Roman"/>
                <w:sz w:val="12"/>
                <w:szCs w:val="12"/>
                <w:lang w:eastAsia="ru-RU"/>
              </w:rPr>
            </w:pPr>
          </w:p>
          <w:p w:rsidR="00B56871" w:rsidRPr="0013234E" w:rsidRDefault="00B56871" w:rsidP="00B56871">
            <w:pPr>
              <w:jc w:val="center"/>
              <w:rPr>
                <w:rFonts w:eastAsia="Times New Roman"/>
                <w:sz w:val="12"/>
                <w:szCs w:val="12"/>
                <w:lang w:eastAsia="ru-RU"/>
              </w:rPr>
            </w:pPr>
          </w:p>
        </w:tc>
      </w:tr>
      <w:tr w:rsidR="00B56871" w:rsidRPr="0013234E" w:rsidTr="00146666">
        <w:trPr>
          <w:trHeight w:val="562"/>
        </w:trPr>
        <w:tc>
          <w:tcPr>
            <w:tcW w:w="704" w:type="dxa"/>
            <w:vMerge/>
            <w:tcBorders>
              <w:top w:val="nil"/>
              <w:left w:val="single" w:sz="4" w:space="0" w:color="auto"/>
              <w:bottom w:val="single" w:sz="4" w:space="0" w:color="auto"/>
              <w:right w:val="single" w:sz="4" w:space="0" w:color="auto"/>
            </w:tcBorders>
            <w:vAlign w:val="center"/>
          </w:tcPr>
          <w:p w:rsidR="00B56871" w:rsidRPr="0013234E" w:rsidRDefault="00B56871" w:rsidP="00B5687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B56871" w:rsidRPr="0013234E" w:rsidRDefault="00B56871" w:rsidP="00B56871">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56871" w:rsidRPr="0013234E" w:rsidRDefault="00B56871" w:rsidP="00B56871">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B56871" w:rsidRPr="0013234E" w:rsidRDefault="00B56871" w:rsidP="00B56871">
            <w:pPr>
              <w:jc w:val="center"/>
              <w:rPr>
                <w:rFonts w:eastAsia="Times New Roman"/>
                <w:i/>
                <w:iCs/>
                <w:sz w:val="16"/>
                <w:szCs w:val="16"/>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rPr>
            </w:pPr>
            <w:r w:rsidRPr="00B56871">
              <w:rPr>
                <w:b/>
                <w:bCs/>
                <w:sz w:val="20"/>
                <w:szCs w:val="20"/>
              </w:rPr>
              <w:t>201 175,11</w:t>
            </w:r>
          </w:p>
        </w:tc>
        <w:tc>
          <w:tcPr>
            <w:tcW w:w="1134"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rPr>
            </w:pPr>
            <w:r w:rsidRPr="00B56871">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rPr>
            </w:pPr>
            <w:r w:rsidRPr="00B56871">
              <w:rPr>
                <w:b/>
                <w:bCs/>
                <w:sz w:val="20"/>
                <w:szCs w:val="20"/>
              </w:rPr>
              <w:t>82 535,72</w:t>
            </w:r>
          </w:p>
        </w:tc>
        <w:tc>
          <w:tcPr>
            <w:tcW w:w="1275"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rPr>
            </w:pPr>
            <w:r w:rsidRPr="00B56871">
              <w:rPr>
                <w:b/>
                <w:bCs/>
                <w:sz w:val="20"/>
                <w:szCs w:val="20"/>
              </w:rPr>
              <w:t>51 365,98</w:t>
            </w:r>
          </w:p>
        </w:tc>
        <w:tc>
          <w:tcPr>
            <w:tcW w:w="1134"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rPr>
            </w:pPr>
            <w:r w:rsidRPr="00B56871">
              <w:rPr>
                <w:b/>
                <w:bCs/>
                <w:sz w:val="20"/>
                <w:szCs w:val="20"/>
              </w:rPr>
              <w:t>59 850,88</w:t>
            </w:r>
          </w:p>
        </w:tc>
        <w:tc>
          <w:tcPr>
            <w:tcW w:w="1134"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rPr>
            </w:pPr>
            <w:r w:rsidRPr="00B56871">
              <w:rPr>
                <w:b/>
                <w:bCs/>
                <w:sz w:val="20"/>
                <w:szCs w:val="20"/>
              </w:rPr>
              <w:t>7 422,53</w:t>
            </w:r>
          </w:p>
        </w:tc>
        <w:tc>
          <w:tcPr>
            <w:tcW w:w="1134" w:type="dxa"/>
            <w:vMerge/>
            <w:tcBorders>
              <w:top w:val="nil"/>
              <w:left w:val="single" w:sz="4" w:space="0" w:color="auto"/>
              <w:bottom w:val="nil"/>
              <w:right w:val="single" w:sz="4" w:space="0" w:color="auto"/>
            </w:tcBorders>
            <w:vAlign w:val="center"/>
          </w:tcPr>
          <w:p w:rsidR="00B56871" w:rsidRPr="0013234E" w:rsidRDefault="00B56871" w:rsidP="00B56871">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56871" w:rsidRPr="0013234E" w:rsidRDefault="00B56871" w:rsidP="00B56871">
            <w:pPr>
              <w:jc w:val="left"/>
              <w:rPr>
                <w:rFonts w:eastAsia="Times New Roman"/>
                <w:sz w:val="12"/>
                <w:szCs w:val="12"/>
                <w:lang w:eastAsia="ru-RU"/>
              </w:rPr>
            </w:pPr>
          </w:p>
        </w:tc>
      </w:tr>
      <w:tr w:rsidR="00B56871" w:rsidRPr="0013234E" w:rsidTr="00146666">
        <w:trPr>
          <w:trHeight w:val="556"/>
        </w:trPr>
        <w:tc>
          <w:tcPr>
            <w:tcW w:w="704" w:type="dxa"/>
            <w:vMerge/>
            <w:tcBorders>
              <w:top w:val="nil"/>
              <w:left w:val="single" w:sz="4" w:space="0" w:color="auto"/>
              <w:bottom w:val="single" w:sz="4" w:space="0" w:color="auto"/>
              <w:right w:val="single" w:sz="4" w:space="0" w:color="auto"/>
            </w:tcBorders>
            <w:vAlign w:val="center"/>
            <w:hideMark/>
          </w:tcPr>
          <w:p w:rsidR="00B56871" w:rsidRPr="0013234E" w:rsidRDefault="00B56871" w:rsidP="00B5687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B56871" w:rsidRPr="0013234E" w:rsidRDefault="00B56871" w:rsidP="00B56871">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56871" w:rsidRPr="0013234E" w:rsidRDefault="00B56871" w:rsidP="00B56871">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B56871" w:rsidRPr="0013234E" w:rsidRDefault="00B56871" w:rsidP="00B56871">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56871" w:rsidRPr="0013234E" w:rsidRDefault="00B56871" w:rsidP="00B56871">
            <w:pPr>
              <w:jc w:val="center"/>
              <w:rPr>
                <w:rFonts w:eastAsia="Times New Roman"/>
                <w:i/>
                <w:iCs/>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rPr>
            </w:pPr>
            <w:r w:rsidRPr="00B56871">
              <w:rPr>
                <w:b/>
                <w:bCs/>
                <w:sz w:val="20"/>
                <w:szCs w:val="20"/>
              </w:rPr>
              <w:t>1 369 508,90</w:t>
            </w:r>
          </w:p>
        </w:tc>
        <w:tc>
          <w:tcPr>
            <w:tcW w:w="1134" w:type="dxa"/>
            <w:tcBorders>
              <w:top w:val="nil"/>
              <w:left w:val="nil"/>
              <w:bottom w:val="single" w:sz="4" w:space="0" w:color="auto"/>
              <w:right w:val="single" w:sz="4" w:space="0" w:color="auto"/>
            </w:tcBorders>
            <w:shd w:val="clear" w:color="auto" w:fill="auto"/>
            <w:vAlign w:val="center"/>
            <w:hideMark/>
          </w:tcPr>
          <w:p w:rsidR="00B56871" w:rsidRPr="00B56871" w:rsidRDefault="00B56871" w:rsidP="00B56871">
            <w:pPr>
              <w:jc w:val="center"/>
              <w:rPr>
                <w:b/>
                <w:bCs/>
                <w:sz w:val="20"/>
                <w:szCs w:val="20"/>
              </w:rPr>
            </w:pPr>
            <w:r w:rsidRPr="00B56871">
              <w:rPr>
                <w:b/>
                <w:bCs/>
                <w:sz w:val="20"/>
                <w:szCs w:val="20"/>
              </w:rPr>
              <w:t>101 463,39</w:t>
            </w:r>
          </w:p>
        </w:tc>
        <w:tc>
          <w:tcPr>
            <w:tcW w:w="1276"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rPr>
            </w:pPr>
            <w:r w:rsidRPr="00B56871">
              <w:rPr>
                <w:b/>
                <w:bCs/>
                <w:sz w:val="20"/>
                <w:szCs w:val="20"/>
              </w:rPr>
              <w:t>525 893,53</w:t>
            </w:r>
          </w:p>
        </w:tc>
        <w:tc>
          <w:tcPr>
            <w:tcW w:w="1275"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rPr>
            </w:pPr>
            <w:r w:rsidRPr="00B56871">
              <w:rPr>
                <w:b/>
                <w:bCs/>
                <w:sz w:val="20"/>
                <w:szCs w:val="20"/>
              </w:rPr>
              <w:t>307 507,29</w:t>
            </w:r>
          </w:p>
        </w:tc>
        <w:tc>
          <w:tcPr>
            <w:tcW w:w="1134" w:type="dxa"/>
            <w:tcBorders>
              <w:top w:val="nil"/>
              <w:left w:val="nil"/>
              <w:bottom w:val="single" w:sz="4" w:space="0" w:color="auto"/>
              <w:right w:val="single" w:sz="4" w:space="0" w:color="auto"/>
            </w:tcBorders>
            <w:shd w:val="clear" w:color="auto" w:fill="auto"/>
            <w:vAlign w:val="center"/>
          </w:tcPr>
          <w:p w:rsidR="00B56871" w:rsidRPr="00B56871" w:rsidRDefault="00B56871" w:rsidP="00B56871">
            <w:pPr>
              <w:jc w:val="center"/>
              <w:rPr>
                <w:b/>
                <w:bCs/>
                <w:sz w:val="20"/>
                <w:szCs w:val="20"/>
              </w:rPr>
            </w:pPr>
            <w:r w:rsidRPr="00B56871">
              <w:rPr>
                <w:b/>
                <w:bCs/>
                <w:sz w:val="20"/>
                <w:szCs w:val="20"/>
              </w:rPr>
              <w:t>95 325,30</w:t>
            </w:r>
          </w:p>
        </w:tc>
        <w:tc>
          <w:tcPr>
            <w:tcW w:w="1134" w:type="dxa"/>
            <w:tcBorders>
              <w:top w:val="nil"/>
              <w:left w:val="nil"/>
              <w:bottom w:val="single" w:sz="4" w:space="0" w:color="auto"/>
              <w:right w:val="single" w:sz="4" w:space="0" w:color="auto"/>
            </w:tcBorders>
            <w:shd w:val="clear" w:color="auto" w:fill="auto"/>
            <w:vAlign w:val="center"/>
            <w:hideMark/>
          </w:tcPr>
          <w:p w:rsidR="00B56871" w:rsidRPr="00B56871" w:rsidRDefault="00B56871" w:rsidP="00B56871">
            <w:pPr>
              <w:jc w:val="center"/>
              <w:rPr>
                <w:b/>
                <w:bCs/>
                <w:sz w:val="20"/>
                <w:szCs w:val="20"/>
              </w:rPr>
            </w:pPr>
            <w:r w:rsidRPr="00B56871">
              <w:rPr>
                <w:b/>
                <w:bCs/>
                <w:sz w:val="20"/>
                <w:szCs w:val="20"/>
              </w:rPr>
              <w:t>339 319,39</w:t>
            </w:r>
          </w:p>
        </w:tc>
        <w:tc>
          <w:tcPr>
            <w:tcW w:w="1134" w:type="dxa"/>
            <w:vMerge/>
            <w:tcBorders>
              <w:top w:val="nil"/>
              <w:left w:val="single" w:sz="4" w:space="0" w:color="auto"/>
              <w:bottom w:val="nil"/>
              <w:right w:val="single" w:sz="4" w:space="0" w:color="auto"/>
            </w:tcBorders>
            <w:vAlign w:val="center"/>
            <w:hideMark/>
          </w:tcPr>
          <w:p w:rsidR="00B56871" w:rsidRPr="0013234E" w:rsidRDefault="00B56871" w:rsidP="00B56871">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56871" w:rsidRPr="0013234E" w:rsidRDefault="00B56871" w:rsidP="00B56871">
            <w:pPr>
              <w:jc w:val="left"/>
              <w:rPr>
                <w:rFonts w:eastAsia="Times New Roman"/>
                <w:sz w:val="12"/>
                <w:szCs w:val="12"/>
                <w:lang w:eastAsia="ru-RU"/>
              </w:rPr>
            </w:pPr>
          </w:p>
        </w:tc>
      </w:tr>
      <w:tr w:rsidR="00BC755D"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13234E" w:rsidRDefault="00BC755D" w:rsidP="00BC755D">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1</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13234E" w:rsidRDefault="00E41680" w:rsidP="00E41680">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E41680" w:rsidRPr="0013234E"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41680" w:rsidRPr="0013234E" w:rsidRDefault="00E41680" w:rsidP="00E41680">
            <w:pPr>
              <w:jc w:val="left"/>
              <w:rPr>
                <w:rFonts w:eastAsia="Times New Roman"/>
                <w:sz w:val="16"/>
                <w:szCs w:val="16"/>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13234E" w:rsidRDefault="00E41680" w:rsidP="00E41680">
            <w:pPr>
              <w:jc w:val="center"/>
              <w:rPr>
                <w:rFonts w:eastAsia="Times New Roman"/>
                <w:bCs/>
                <w:i/>
                <w:iCs/>
                <w:sz w:val="18"/>
                <w:szCs w:val="18"/>
                <w:lang w:eastAsia="ru-RU"/>
              </w:rP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13234E"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13234E" w:rsidRDefault="00E41680" w:rsidP="00E41680">
            <w:pPr>
              <w:jc w:val="left"/>
              <w:rPr>
                <w:rFonts w:eastAsia="Times New Roman"/>
                <w:sz w:val="12"/>
                <w:szCs w:val="12"/>
                <w:lang w:eastAsia="ru-RU"/>
              </w:rPr>
            </w:pPr>
          </w:p>
        </w:tc>
      </w:tr>
      <w:tr w:rsidR="000B2434" w:rsidRPr="0013234E" w:rsidTr="00BC755D">
        <w:trPr>
          <w:trHeight w:val="7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13234E" w:rsidRDefault="00D04A44" w:rsidP="000B2434">
            <w:pPr>
              <w:jc w:val="center"/>
              <w:rPr>
                <w:rFonts w:eastAsia="Times New Roman"/>
                <w:i/>
                <w:iCs/>
                <w:sz w:val="16"/>
                <w:szCs w:val="16"/>
                <w:lang w:eastAsia="ru-RU"/>
              </w:rPr>
            </w:pPr>
          </w:p>
          <w:p w:rsidR="000B243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C410D4">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FF5B51" w:rsidP="00ED0953">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3013F0" w:rsidP="003013F0">
            <w:pPr>
              <w:jc w:val="center"/>
              <w:rPr>
                <w:rFonts w:eastAsia="Times New Roman"/>
                <w:b/>
                <w:bCs/>
                <w:i/>
                <w:iCs/>
                <w:sz w:val="18"/>
                <w:szCs w:val="18"/>
                <w:lang w:eastAsia="ru-RU"/>
              </w:rPr>
            </w:pPr>
            <w:r w:rsidRPr="0013234E">
              <w:rPr>
                <w:rFonts w:eastAsia="Times New Roman"/>
                <w:b/>
                <w:bCs/>
                <w:i/>
                <w:iCs/>
                <w:sz w:val="18"/>
                <w:szCs w:val="18"/>
                <w:lang w:eastAsia="ru-RU"/>
              </w:rPr>
              <w:t>0</w:t>
            </w:r>
            <w:r w:rsidR="000B2434"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13234E" w:rsidRDefault="000B2434" w:rsidP="000B2434">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13234E" w:rsidRDefault="000B2434" w:rsidP="000B2434">
            <w:pPr>
              <w:jc w:val="left"/>
              <w:rPr>
                <w:rFonts w:eastAsia="Times New Roman"/>
                <w:sz w:val="12"/>
                <w:szCs w:val="12"/>
                <w:lang w:eastAsia="ru-RU"/>
              </w:rPr>
            </w:pPr>
          </w:p>
        </w:tc>
      </w:tr>
      <w:tr w:rsidR="00547767" w:rsidRPr="0013234E" w:rsidTr="00BC755D">
        <w:trPr>
          <w:trHeight w:val="398"/>
        </w:trPr>
        <w:tc>
          <w:tcPr>
            <w:tcW w:w="704"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547767">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3A64D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9512C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13234E"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13234E" w:rsidRDefault="00547767" w:rsidP="000B2434">
            <w:pPr>
              <w:jc w:val="left"/>
              <w:rPr>
                <w:rFonts w:eastAsia="Times New Roman"/>
                <w:sz w:val="12"/>
                <w:szCs w:val="12"/>
                <w:lang w:eastAsia="ru-RU"/>
              </w:rPr>
            </w:pPr>
          </w:p>
        </w:tc>
      </w:tr>
      <w:tr w:rsidR="00F1676E" w:rsidRPr="0013234E" w:rsidTr="00146666">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0B2434">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ED0953">
            <w:pPr>
              <w:jc w:val="center"/>
              <w:rPr>
                <w:rFonts w:eastAsia="Times New Roman"/>
                <w:i/>
                <w:iCs/>
                <w:sz w:val="16"/>
                <w:szCs w:val="16"/>
                <w:lang w:eastAsia="ru-RU"/>
              </w:rPr>
            </w:pPr>
            <w:r w:rsidRPr="0013234E">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C410D4">
            <w:pPr>
              <w:jc w:val="center"/>
              <w:rPr>
                <w:rFonts w:eastAsia="Times New Roman"/>
                <w:i/>
                <w:iCs/>
                <w:sz w:val="16"/>
                <w:szCs w:val="16"/>
                <w:lang w:eastAsia="ru-RU"/>
              </w:rPr>
            </w:pPr>
            <w:r w:rsidRPr="0013234E">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ED0953">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3013F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0B2434">
            <w:pPr>
              <w:jc w:val="left"/>
              <w:rPr>
                <w:rFonts w:eastAsia="Times New Roman"/>
                <w:sz w:val="12"/>
                <w:szCs w:val="12"/>
                <w:lang w:eastAsia="ru-RU"/>
              </w:rPr>
            </w:pPr>
          </w:p>
        </w:tc>
      </w:tr>
      <w:tr w:rsidR="00BC755D"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rPr>
                <w:rFonts w:eastAsia="Times New Roman"/>
                <w:i/>
                <w:iCs/>
                <w:sz w:val="16"/>
                <w:szCs w:val="16"/>
                <w:lang w:eastAsia="ru-RU"/>
              </w:rPr>
            </w:pPr>
            <w:r w:rsidRPr="0013234E">
              <w:rPr>
                <w:rFonts w:eastAsia="Times New Roman"/>
                <w:b/>
                <w:i/>
                <w:iCs/>
                <w:sz w:val="16"/>
                <w:szCs w:val="16"/>
                <w:lang w:eastAsia="ru-RU"/>
              </w:rPr>
              <w:t>Мероприятие 01.06</w:t>
            </w:r>
            <w:r w:rsidRPr="0013234E">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Pr>
                <w:rFonts w:eastAsia="Times New Roman"/>
                <w:b/>
                <w:bCs/>
                <w:i/>
                <w:iCs/>
                <w:sz w:val="18"/>
                <w:szCs w:val="18"/>
                <w:lang w:eastAsia="ru-RU"/>
              </w:rPr>
              <w:t>30 039,00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14666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8"/>
                <w:szCs w:val="18"/>
                <w:lang w:eastAsia="ru-RU"/>
              </w:rPr>
            </w:pPr>
            <w:r w:rsidRPr="0013234E">
              <w:rPr>
                <w:rFonts w:eastAsia="Times New Roman"/>
                <w:sz w:val="16"/>
                <w:szCs w:val="16"/>
                <w:lang w:eastAsia="ru-RU"/>
              </w:rPr>
              <w:t>Средства бюджета МО</w:t>
            </w: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1 295,70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BC755D" w:rsidRPr="0013234E" w:rsidRDefault="00BC755D" w:rsidP="00BC755D">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BC755D" w:rsidRPr="0013234E" w:rsidRDefault="00BC755D" w:rsidP="00BC755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C755D" w:rsidRPr="0013234E" w:rsidRDefault="00BC755D" w:rsidP="00BC755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Управление ЖКХ</w:t>
            </w:r>
          </w:p>
          <w:p w:rsidR="00BC755D" w:rsidRPr="0013234E" w:rsidRDefault="00BC755D" w:rsidP="00BC755D">
            <w:pPr>
              <w:jc w:val="center"/>
              <w:rPr>
                <w:rFonts w:eastAsia="Times New Roman"/>
                <w:sz w:val="16"/>
                <w:szCs w:val="16"/>
                <w:lang w:eastAsia="ru-RU"/>
              </w:rPr>
            </w:pPr>
            <w:r w:rsidRPr="0013234E">
              <w:rPr>
                <w:rFonts w:eastAsia="Times New Roman"/>
                <w:sz w:val="16"/>
                <w:szCs w:val="16"/>
                <w:lang w:eastAsia="ru-RU"/>
              </w:rPr>
              <w:t>МБУ "КГС" (ЦС</w:t>
            </w:r>
            <w:r>
              <w:rPr>
                <w:rFonts w:eastAsia="Times New Roman"/>
                <w:sz w:val="16"/>
                <w:szCs w:val="16"/>
                <w:lang w:eastAsia="ru-RU"/>
              </w:rPr>
              <w:t xml:space="preserve"> 220-2021</w:t>
            </w:r>
            <w:r w:rsidRPr="0013234E">
              <w:rPr>
                <w:rFonts w:eastAsia="Times New Roman"/>
                <w:sz w:val="16"/>
                <w:szCs w:val="16"/>
                <w:lang w:eastAsia="ru-RU"/>
              </w:rPr>
              <w:t>)</w:t>
            </w:r>
          </w:p>
        </w:tc>
        <w:tc>
          <w:tcPr>
            <w:tcW w:w="1275" w:type="dxa"/>
            <w:vMerge/>
            <w:tcBorders>
              <w:top w:val="nil"/>
              <w:left w:val="single" w:sz="4" w:space="0" w:color="auto"/>
              <w:bottom w:val="single" w:sz="4" w:space="0" w:color="000000"/>
              <w:right w:val="single" w:sz="4" w:space="0" w:color="auto"/>
            </w:tcBorders>
            <w:vAlign w:val="center"/>
          </w:tcPr>
          <w:p w:rsidR="00BC755D" w:rsidRPr="0013234E" w:rsidRDefault="00BC755D" w:rsidP="00BC755D">
            <w:pPr>
              <w:jc w:val="left"/>
              <w:rPr>
                <w:rFonts w:eastAsia="Times New Roman"/>
                <w:sz w:val="12"/>
                <w:szCs w:val="12"/>
                <w:lang w:eastAsia="ru-RU"/>
              </w:rPr>
            </w:pPr>
          </w:p>
        </w:tc>
      </w:tr>
      <w:tr w:rsidR="00BC755D" w:rsidRPr="0013234E" w:rsidTr="00C50AE6">
        <w:trPr>
          <w:trHeight w:val="450"/>
        </w:trPr>
        <w:tc>
          <w:tcPr>
            <w:tcW w:w="704"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13234E" w:rsidRDefault="00BC755D" w:rsidP="00BC755D">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BC755D" w:rsidRPr="0013234E" w:rsidRDefault="00BC755D" w:rsidP="00BC755D">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27 939,00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Pr>
                <w:rFonts w:eastAsia="Times New Roman"/>
                <w:i/>
                <w:iCs/>
                <w:sz w:val="16"/>
                <w:szCs w:val="16"/>
                <w:lang w:eastAsia="ru-RU"/>
              </w:rPr>
              <w:t>13</w:t>
            </w:r>
            <w:r w:rsidRPr="0013234E">
              <w:rPr>
                <w:rFonts w:eastAsia="Times New Roman"/>
                <w:i/>
                <w:iCs/>
                <w:sz w:val="16"/>
                <w:szCs w:val="16"/>
                <w:lang w:eastAsia="ru-RU"/>
              </w:rPr>
              <w:t> </w:t>
            </w:r>
            <w:r>
              <w:rPr>
                <w:rFonts w:eastAsia="Times New Roman"/>
                <w:i/>
                <w:iCs/>
                <w:sz w:val="16"/>
                <w:szCs w:val="16"/>
                <w:lang w:eastAsia="ru-RU"/>
              </w:rPr>
              <w:t>500</w:t>
            </w:r>
            <w:r w:rsidRPr="0013234E">
              <w:rPr>
                <w:rFonts w:eastAsia="Times New Roman"/>
                <w:i/>
                <w:iCs/>
                <w:sz w:val="16"/>
                <w:szCs w:val="16"/>
                <w:lang w:eastAsia="ru-RU"/>
              </w:rPr>
              <w:t>,</w:t>
            </w:r>
            <w:r>
              <w:rPr>
                <w:rFonts w:eastAsia="Times New Roman"/>
                <w:i/>
                <w:iCs/>
                <w:sz w:val="16"/>
                <w:szCs w:val="16"/>
                <w:lang w:eastAsia="ru-RU"/>
              </w:rPr>
              <w:t>0</w:t>
            </w:r>
            <w:r w:rsidRPr="0013234E">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BC755D" w:rsidRPr="0013234E" w:rsidRDefault="00BC755D" w:rsidP="00BC755D">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C755D" w:rsidRPr="0013234E" w:rsidRDefault="00BC755D" w:rsidP="00BC755D">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14 659</w:t>
            </w:r>
            <w:r w:rsidR="009A17CD" w:rsidRPr="0013234E">
              <w:rPr>
                <w:rFonts w:eastAsia="Times New Roman"/>
                <w:b/>
                <w:bCs/>
                <w:i/>
                <w:iCs/>
                <w:sz w:val="18"/>
                <w:szCs w:val="18"/>
                <w:lang w:eastAsia="ru-RU"/>
              </w:rPr>
              <w:t>,1</w:t>
            </w:r>
            <w:r w:rsidR="00AC69FF"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7B6964">
            <w:pPr>
              <w:jc w:val="center"/>
              <w:rPr>
                <w:rFonts w:eastAsia="Times New Roman"/>
                <w:b/>
                <w:bCs/>
                <w:i/>
                <w:iCs/>
                <w:sz w:val="18"/>
                <w:szCs w:val="18"/>
                <w:lang w:eastAsia="ru-RU"/>
              </w:rPr>
            </w:pPr>
            <w:r w:rsidRPr="0013234E">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FF5B5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i/>
                <w:iCs/>
                <w:sz w:val="16"/>
                <w:szCs w:val="16"/>
                <w:lang w:eastAsia="ru-RU"/>
              </w:rPr>
            </w:pPr>
            <w:r w:rsidRPr="0013234E">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856E95" w:rsidP="00FF5B51">
            <w:pPr>
              <w:jc w:val="center"/>
              <w:rPr>
                <w:rFonts w:eastAsia="Times New Roman"/>
                <w:sz w:val="18"/>
                <w:szCs w:val="18"/>
                <w:lang w:eastAsia="ru-RU"/>
              </w:rPr>
            </w:pPr>
            <w:r w:rsidRPr="0013234E">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A17CD" w:rsidP="007B6964">
            <w:pPr>
              <w:jc w:val="center"/>
              <w:rPr>
                <w:rFonts w:eastAsia="Times New Roman"/>
                <w:sz w:val="18"/>
                <w:szCs w:val="18"/>
                <w:lang w:eastAsia="ru-RU"/>
              </w:rPr>
            </w:pPr>
            <w:r w:rsidRPr="0013234E">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FF5B51">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512C1" w:rsidP="00473842">
            <w:pPr>
              <w:jc w:val="center"/>
              <w:rPr>
                <w:rFonts w:eastAsia="Times New Roman"/>
                <w:sz w:val="18"/>
                <w:szCs w:val="18"/>
                <w:lang w:eastAsia="ru-RU"/>
              </w:rPr>
            </w:pPr>
            <w:r w:rsidRPr="0013234E">
              <w:rPr>
                <w:rFonts w:eastAsia="Times New Roman"/>
                <w:sz w:val="18"/>
                <w:szCs w:val="18"/>
                <w:lang w:eastAsia="ru-RU"/>
              </w:rPr>
              <w:t>6</w:t>
            </w:r>
            <w:r w:rsidR="00A14B1D" w:rsidRPr="0013234E">
              <w:rPr>
                <w:rFonts w:eastAsia="Times New Roman"/>
                <w:sz w:val="18"/>
                <w:szCs w:val="18"/>
                <w:lang w:eastAsia="ru-RU"/>
              </w:rPr>
              <w:t>00</w:t>
            </w:r>
            <w:r w:rsidRPr="0013234E">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146666"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01.09.</w:t>
            </w:r>
            <w:r w:rsidRPr="0013234E">
              <w:rPr>
                <w:rFonts w:eastAsia="Times New Roman"/>
                <w:i/>
                <w:iCs/>
                <w:sz w:val="16"/>
                <w:szCs w:val="16"/>
                <w:lang w:eastAsia="ru-RU"/>
              </w:rPr>
              <w:t xml:space="preserve"> </w:t>
            </w:r>
            <w:r w:rsidRPr="0013234E">
              <w:rPr>
                <w:rFonts w:eastAsia="Times New Roman"/>
                <w:iCs/>
                <w:sz w:val="16"/>
                <w:szCs w:val="16"/>
                <w:lang w:eastAsia="ru-RU"/>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067C1" w:rsidP="00146666">
            <w:pPr>
              <w:jc w:val="center"/>
              <w:rPr>
                <w:b/>
                <w:bCs/>
                <w:i/>
                <w:iCs/>
                <w:sz w:val="18"/>
                <w:szCs w:val="18"/>
                <w:lang w:eastAsia="ru-RU"/>
              </w:rPr>
            </w:pPr>
            <w:r>
              <w:rPr>
                <w:b/>
                <w:bCs/>
                <w:i/>
                <w:iCs/>
                <w:sz w:val="18"/>
                <w:szCs w:val="18"/>
              </w:rPr>
              <w:t>34 210,</w:t>
            </w:r>
            <w:r w:rsidR="003D0966">
              <w:rPr>
                <w:b/>
                <w:bCs/>
                <w:i/>
                <w:iCs/>
                <w:sz w:val="18"/>
                <w:szCs w:val="18"/>
              </w:rPr>
              <w:t>32</w:t>
            </w:r>
          </w:p>
        </w:tc>
        <w:tc>
          <w:tcPr>
            <w:tcW w:w="1134"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Default="00BF306F" w:rsidP="00146666">
            <w:pPr>
              <w:jc w:val="center"/>
              <w:rPr>
                <w:rFonts w:eastAsia="Times New Roman"/>
                <w:b/>
                <w:bCs/>
                <w:sz w:val="20"/>
                <w:szCs w:val="20"/>
                <w:lang w:eastAsia="ru-RU"/>
              </w:rPr>
            </w:pPr>
            <w:r>
              <w:rPr>
                <w:rFonts w:eastAsia="Times New Roman"/>
                <w:b/>
                <w:bCs/>
                <w:sz w:val="20"/>
                <w:szCs w:val="20"/>
                <w:lang w:eastAsia="ru-RU"/>
              </w:rPr>
              <w:t>2 390</w:t>
            </w:r>
            <w:r w:rsidR="00BC755D">
              <w:rPr>
                <w:rFonts w:eastAsia="Times New Roman"/>
                <w:b/>
                <w:bCs/>
                <w:sz w:val="20"/>
                <w:szCs w:val="2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855"/>
        </w:trPr>
        <w:tc>
          <w:tcPr>
            <w:tcW w:w="704"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3D0966" w:rsidP="00146666">
            <w:pPr>
              <w:jc w:val="center"/>
              <w:rPr>
                <w:bCs/>
                <w:iCs/>
                <w:sz w:val="18"/>
                <w:szCs w:val="18"/>
                <w:lang w:eastAsia="ru-RU"/>
              </w:rPr>
            </w:pPr>
            <w:r>
              <w:rPr>
                <w:bCs/>
                <w:iCs/>
                <w:sz w:val="18"/>
                <w:szCs w:val="18"/>
              </w:rPr>
              <w:t>34 210,32</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Pr="00C43179" w:rsidRDefault="00BF306F" w:rsidP="00146666">
            <w:pPr>
              <w:jc w:val="center"/>
              <w:rPr>
                <w:rFonts w:eastAsia="Times New Roman"/>
                <w:bCs/>
                <w:sz w:val="20"/>
                <w:szCs w:val="20"/>
                <w:lang w:eastAsia="ru-RU"/>
              </w:rPr>
            </w:pPr>
            <w:r>
              <w:rPr>
                <w:rFonts w:eastAsia="Times New Roman"/>
                <w:bCs/>
                <w:sz w:val="20"/>
                <w:szCs w:val="20"/>
                <w:lang w:eastAsia="ru-RU"/>
              </w:rPr>
              <w:t>2 390,71</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01.10</w:t>
            </w:r>
            <w:r w:rsidRPr="0013234E">
              <w:rPr>
                <w:rFonts w:eastAsia="Times New Roman"/>
                <w:i/>
                <w:iCs/>
                <w:sz w:val="16"/>
                <w:szCs w:val="16"/>
                <w:lang w:eastAsia="ru-RU"/>
              </w:rPr>
              <w:t xml:space="preserve">. </w:t>
            </w:r>
            <w:r w:rsidRPr="0013234E">
              <w:rPr>
                <w:rFonts w:eastAsia="Times New Roman"/>
                <w:iCs/>
                <w:sz w:val="16"/>
                <w:szCs w:val="16"/>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530BCA" w:rsidP="00856E95">
            <w:pPr>
              <w:jc w:val="center"/>
              <w:rPr>
                <w:rFonts w:eastAsia="Times New Roman"/>
                <w:b/>
                <w:bCs/>
                <w:i/>
                <w:iCs/>
                <w:sz w:val="18"/>
                <w:szCs w:val="18"/>
                <w:lang w:eastAsia="ru-RU"/>
              </w:rPr>
            </w:pPr>
            <w:r>
              <w:rPr>
                <w:rFonts w:eastAsia="Times New Roman"/>
                <w:b/>
                <w:bCs/>
                <w:i/>
                <w:iCs/>
                <w:sz w:val="18"/>
                <w:szCs w:val="18"/>
                <w:lang w:eastAsia="ru-RU"/>
              </w:rPr>
              <w:t>14 788,38</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1</w:t>
            </w:r>
            <w:r w:rsidR="009A17CD" w:rsidRPr="0013234E">
              <w:rPr>
                <w:rFonts w:eastAsia="Times New Roman"/>
                <w:b/>
                <w:bCs/>
                <w:i/>
                <w:iCs/>
                <w:sz w:val="18"/>
                <w:szCs w:val="18"/>
                <w:lang w:eastAsia="ru-RU"/>
              </w:rPr>
              <w:t>0</w:t>
            </w:r>
            <w:r w:rsidR="00AC69FF" w:rsidRPr="0013234E">
              <w:rPr>
                <w:rFonts w:eastAsia="Times New Roman"/>
                <w:b/>
                <w:bCs/>
                <w:i/>
                <w:iCs/>
                <w:sz w:val="18"/>
                <w:szCs w:val="18"/>
                <w:lang w:eastAsia="ru-RU"/>
              </w:rPr>
              <w:t xml:space="preserve"> </w:t>
            </w:r>
            <w:r w:rsidR="00A14B1D" w:rsidRPr="0013234E">
              <w:rPr>
                <w:rFonts w:eastAsia="Times New Roman"/>
                <w:b/>
                <w:bCs/>
                <w:i/>
                <w:iCs/>
                <w:sz w:val="18"/>
                <w:szCs w:val="18"/>
                <w:lang w:eastAsia="ru-RU"/>
              </w:rPr>
              <w:t>5</w:t>
            </w:r>
            <w:r w:rsidR="003F525C">
              <w:rPr>
                <w:rFonts w:eastAsia="Times New Roman"/>
                <w:b/>
                <w:bCs/>
                <w:i/>
                <w:iCs/>
                <w:sz w:val="18"/>
                <w:szCs w:val="18"/>
                <w:lang w:eastAsia="ru-RU"/>
              </w:rPr>
              <w:t>63</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530BCA" w:rsidP="00C363B1">
            <w:pPr>
              <w:jc w:val="center"/>
              <w:rPr>
                <w:rFonts w:eastAsia="Times New Roman"/>
                <w:b/>
                <w:bCs/>
                <w:i/>
                <w:iCs/>
                <w:sz w:val="18"/>
                <w:szCs w:val="18"/>
                <w:lang w:eastAsia="ru-RU"/>
              </w:rPr>
            </w:pPr>
            <w:r>
              <w:rPr>
                <w:rFonts w:eastAsia="Times New Roman"/>
                <w:b/>
                <w:bCs/>
                <w:i/>
                <w:iCs/>
                <w:sz w:val="18"/>
                <w:szCs w:val="18"/>
                <w:lang w:eastAsia="ru-RU"/>
              </w:rPr>
              <w:t>2 888,71</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856E95">
            <w:pPr>
              <w:jc w:val="center"/>
              <w:rPr>
                <w:rFonts w:eastAsia="Times New Roman"/>
                <w:i/>
                <w:iCs/>
                <w:sz w:val="16"/>
                <w:szCs w:val="16"/>
                <w:lang w:eastAsia="ru-RU"/>
              </w:rPr>
            </w:pPr>
            <w:r>
              <w:rPr>
                <w:rFonts w:eastAsia="Times New Roman"/>
                <w:i/>
                <w:iCs/>
                <w:sz w:val="16"/>
                <w:szCs w:val="16"/>
                <w:lang w:eastAsia="ru-RU"/>
              </w:rPr>
              <w:t>14 788,38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85F9C" w:rsidP="003F525C">
            <w:pPr>
              <w:jc w:val="center"/>
              <w:rPr>
                <w:rFonts w:eastAsia="Times New Roman"/>
                <w:i/>
                <w:iCs/>
                <w:sz w:val="16"/>
                <w:szCs w:val="16"/>
                <w:lang w:eastAsia="ru-RU"/>
              </w:rPr>
            </w:pPr>
            <w:r w:rsidRPr="0013234E">
              <w:rPr>
                <w:rFonts w:eastAsia="Times New Roman"/>
                <w:i/>
                <w:iCs/>
                <w:sz w:val="16"/>
                <w:szCs w:val="16"/>
                <w:lang w:eastAsia="ru-RU"/>
              </w:rPr>
              <w:t>1</w:t>
            </w:r>
            <w:r w:rsidR="009A17CD" w:rsidRPr="0013234E">
              <w:rPr>
                <w:rFonts w:eastAsia="Times New Roman"/>
                <w:i/>
                <w:iCs/>
                <w:sz w:val="16"/>
                <w:szCs w:val="16"/>
                <w:lang w:eastAsia="ru-RU"/>
              </w:rPr>
              <w:t>0</w:t>
            </w:r>
            <w:r w:rsidRPr="0013234E">
              <w:rPr>
                <w:rFonts w:eastAsia="Times New Roman"/>
                <w:i/>
                <w:iCs/>
                <w:sz w:val="16"/>
                <w:szCs w:val="16"/>
                <w:lang w:eastAsia="ru-RU"/>
              </w:rPr>
              <w:t xml:space="preserve"> </w:t>
            </w:r>
            <w:r w:rsidR="00A14B1D" w:rsidRPr="0013234E">
              <w:rPr>
                <w:rFonts w:eastAsia="Times New Roman"/>
                <w:i/>
                <w:iCs/>
                <w:sz w:val="16"/>
                <w:szCs w:val="16"/>
                <w:lang w:eastAsia="ru-RU"/>
              </w:rPr>
              <w:t>5</w:t>
            </w:r>
            <w:r w:rsidR="003F525C">
              <w:rPr>
                <w:rFonts w:eastAsia="Times New Roman"/>
                <w:i/>
                <w:iCs/>
                <w:sz w:val="16"/>
                <w:szCs w:val="16"/>
                <w:lang w:eastAsia="ru-RU"/>
              </w:rPr>
              <w:t>63</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530BCA" w:rsidP="00C363B1">
            <w:pPr>
              <w:jc w:val="center"/>
              <w:rPr>
                <w:rFonts w:eastAsia="Times New Roman"/>
                <w:i/>
                <w:iCs/>
                <w:sz w:val="16"/>
                <w:szCs w:val="16"/>
                <w:lang w:eastAsia="ru-RU"/>
              </w:rPr>
            </w:pPr>
            <w:r>
              <w:rPr>
                <w:rFonts w:eastAsia="Times New Roman"/>
                <w:i/>
                <w:iCs/>
                <w:sz w:val="16"/>
                <w:szCs w:val="16"/>
                <w:lang w:eastAsia="ru-RU"/>
              </w:rPr>
              <w:t>2 888,71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525C">
            <w:pPr>
              <w:rPr>
                <w:rFonts w:eastAsia="Times New Roman"/>
                <w:i/>
                <w:iCs/>
                <w:sz w:val="16"/>
                <w:szCs w:val="16"/>
                <w:lang w:eastAsia="ru-RU"/>
              </w:rPr>
            </w:pPr>
            <w:r w:rsidRPr="00373600">
              <w:rPr>
                <w:rFonts w:eastAsia="Times New Roman"/>
                <w:b/>
                <w:i/>
                <w:iCs/>
                <w:sz w:val="16"/>
                <w:szCs w:val="16"/>
                <w:lang w:eastAsia="ru-RU"/>
              </w:rPr>
              <w:t>Мероприятие 01.12</w:t>
            </w:r>
            <w:r w:rsidRPr="00373600">
              <w:rPr>
                <w:rFonts w:eastAsia="Times New Roman"/>
                <w:i/>
                <w:iCs/>
                <w:sz w:val="16"/>
                <w:szCs w:val="16"/>
                <w:lang w:eastAsia="ru-RU"/>
              </w:rPr>
              <w:t xml:space="preserve">.  </w:t>
            </w:r>
            <w:r w:rsidRPr="00373600">
              <w:rPr>
                <w:rFonts w:eastAsia="Times New Roman"/>
                <w:iCs/>
                <w:sz w:val="16"/>
                <w:szCs w:val="16"/>
                <w:lang w:eastAsia="ru-RU"/>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342BCE" w:rsidRDefault="00342BCE" w:rsidP="00342BCE">
            <w:pPr>
              <w:jc w:val="center"/>
              <w:rPr>
                <w:b/>
                <w:bCs/>
                <w:i/>
                <w:iCs/>
                <w:sz w:val="18"/>
                <w:szCs w:val="18"/>
                <w:lang w:eastAsia="ru-RU"/>
              </w:rPr>
            </w:pPr>
            <w:r>
              <w:rPr>
                <w:b/>
                <w:bCs/>
                <w:i/>
                <w:iCs/>
                <w:sz w:val="18"/>
                <w:szCs w:val="18"/>
              </w:rPr>
              <w:t>85 529,40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56</w:t>
            </w:r>
            <w:r w:rsidR="00AC69FF" w:rsidRPr="0013234E">
              <w:rPr>
                <w:rFonts w:eastAsia="Times New Roman"/>
                <w:b/>
                <w:bCs/>
                <w:i/>
                <w:iCs/>
                <w:sz w:val="18"/>
                <w:szCs w:val="18"/>
                <w:lang w:eastAsia="ru-RU"/>
              </w:rPr>
              <w:t xml:space="preserve"> </w:t>
            </w:r>
            <w:r w:rsidR="003F525C">
              <w:rPr>
                <w:rFonts w:eastAsia="Times New Roman"/>
                <w:b/>
                <w:bCs/>
                <w:i/>
                <w:iCs/>
                <w:sz w:val="18"/>
                <w:szCs w:val="18"/>
                <w:lang w:eastAsia="ru-RU"/>
              </w:rPr>
              <w:t>26</w:t>
            </w:r>
            <w:r w:rsidRPr="0013234E">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342BCE" w:rsidRDefault="00342BCE" w:rsidP="00342BCE">
            <w:pPr>
              <w:jc w:val="center"/>
              <w:rPr>
                <w:i/>
                <w:iCs/>
                <w:sz w:val="16"/>
                <w:szCs w:val="16"/>
                <w:lang w:eastAsia="ru-RU"/>
              </w:rPr>
            </w:pPr>
            <w:r w:rsidRPr="00342BCE">
              <w:rPr>
                <w:i/>
                <w:iCs/>
                <w:sz w:val="16"/>
                <w:szCs w:val="16"/>
              </w:rPr>
              <w:t>8 502,09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342BCE" w:rsidRDefault="00342BCE" w:rsidP="00342BCE">
            <w:pPr>
              <w:jc w:val="center"/>
              <w:rPr>
                <w:i/>
                <w:iCs/>
                <w:sz w:val="16"/>
                <w:szCs w:val="16"/>
                <w:lang w:eastAsia="ru-RU"/>
              </w:rPr>
            </w:pPr>
            <w:r>
              <w:rPr>
                <w:i/>
                <w:iCs/>
                <w:sz w:val="16"/>
                <w:szCs w:val="16"/>
              </w:rPr>
              <w:t>84 969,40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285605" w:rsidP="003F525C">
            <w:pPr>
              <w:jc w:val="center"/>
              <w:rPr>
                <w:rFonts w:eastAsia="Times New Roman"/>
                <w:i/>
                <w:iCs/>
                <w:sz w:val="16"/>
                <w:szCs w:val="16"/>
                <w:lang w:eastAsia="ru-RU"/>
              </w:rPr>
            </w:pPr>
            <w:r w:rsidRPr="0013234E">
              <w:rPr>
                <w:rFonts w:eastAsia="Times New Roman"/>
                <w:i/>
                <w:iCs/>
                <w:sz w:val="16"/>
                <w:szCs w:val="16"/>
                <w:lang w:eastAsia="ru-RU"/>
              </w:rPr>
              <w:t>56 </w:t>
            </w:r>
            <w:r w:rsidR="003F525C">
              <w:rPr>
                <w:rFonts w:eastAsia="Times New Roman"/>
                <w:i/>
                <w:iCs/>
                <w:sz w:val="16"/>
                <w:szCs w:val="16"/>
                <w:lang w:eastAsia="ru-RU"/>
              </w:rPr>
              <w:t>26</w:t>
            </w:r>
            <w:r w:rsidRPr="0013234E">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342BCE" w:rsidRDefault="00342BCE" w:rsidP="00342BCE">
            <w:pPr>
              <w:jc w:val="center"/>
              <w:rPr>
                <w:i/>
                <w:iCs/>
                <w:sz w:val="16"/>
                <w:szCs w:val="16"/>
                <w:lang w:eastAsia="ru-RU"/>
              </w:rPr>
            </w:pPr>
            <w:r w:rsidRPr="00342BCE">
              <w:rPr>
                <w:i/>
                <w:iCs/>
                <w:sz w:val="16"/>
                <w:szCs w:val="16"/>
              </w:rPr>
              <w:t>8 502,09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i/>
                <w:iCs/>
                <w:sz w:val="16"/>
                <w:szCs w:val="16"/>
                <w:lang w:eastAsia="ru-RU"/>
              </w:rPr>
              <w:t>М</w:t>
            </w:r>
            <w:r w:rsidRPr="0013234E">
              <w:rPr>
                <w:rFonts w:eastAsia="Times New Roman"/>
                <w:b/>
                <w:i/>
                <w:iCs/>
                <w:sz w:val="16"/>
                <w:szCs w:val="16"/>
                <w:lang w:eastAsia="ru-RU"/>
              </w:rPr>
              <w:t xml:space="preserve">ероприятие 01.13 </w:t>
            </w:r>
            <w:r w:rsidRPr="0013234E">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131CD0"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AC69FF"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E95606">
            <w:pPr>
              <w:jc w:val="center"/>
              <w:rPr>
                <w:rFonts w:eastAsia="Times New Roman"/>
                <w:sz w:val="18"/>
                <w:szCs w:val="18"/>
                <w:lang w:eastAsia="ru-RU"/>
              </w:rPr>
            </w:pPr>
            <w:r w:rsidRPr="0013234E">
              <w:rPr>
                <w:rFonts w:eastAsia="Times New Roman"/>
                <w:sz w:val="18"/>
                <w:szCs w:val="18"/>
                <w:lang w:eastAsia="ru-RU"/>
              </w:rPr>
              <w:t>1.1</w:t>
            </w:r>
            <w:r w:rsidR="00E95606" w:rsidRPr="0013234E">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373600">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162A43">
            <w:pPr>
              <w:jc w:val="center"/>
              <w:rPr>
                <w:rFonts w:eastAsia="Times New Roman"/>
                <w:b/>
                <w:bCs/>
                <w:i/>
                <w:iCs/>
                <w:sz w:val="18"/>
                <w:szCs w:val="18"/>
                <w:lang w:eastAsia="ru-RU"/>
              </w:rPr>
            </w:pPr>
            <w:r w:rsidRPr="0013234E">
              <w:rPr>
                <w:rFonts w:eastAsia="Times New Roman"/>
                <w:b/>
                <w:bCs/>
                <w:i/>
                <w:iCs/>
                <w:sz w:val="18"/>
                <w:szCs w:val="18"/>
                <w:lang w:eastAsia="ru-RU"/>
              </w:rPr>
              <w:t>1</w:t>
            </w:r>
            <w:r w:rsidR="00162A43" w:rsidRPr="0013234E">
              <w:rPr>
                <w:rFonts w:eastAsia="Times New Roman"/>
                <w:b/>
                <w:bCs/>
                <w:i/>
                <w:iCs/>
                <w:sz w:val="18"/>
                <w:szCs w:val="18"/>
                <w:lang w:eastAsia="ru-RU"/>
              </w:rPr>
              <w:t>0</w:t>
            </w:r>
            <w:r w:rsidR="00FF5B51" w:rsidRPr="0013234E">
              <w:rPr>
                <w:rFonts w:eastAsia="Times New Roman"/>
                <w:b/>
                <w:bCs/>
                <w:i/>
                <w:iCs/>
                <w:sz w:val="18"/>
                <w:szCs w:val="18"/>
                <w:lang w:eastAsia="ru-RU"/>
              </w:rPr>
              <w:t>6</w:t>
            </w:r>
            <w:r w:rsidR="00162A43" w:rsidRPr="0013234E">
              <w:rPr>
                <w:rFonts w:eastAsia="Times New Roman"/>
                <w:b/>
                <w:bCs/>
                <w:i/>
                <w:iCs/>
                <w:sz w:val="18"/>
                <w:szCs w:val="18"/>
                <w:lang w:eastAsia="ru-RU"/>
              </w:rPr>
              <w:t xml:space="preserve"> 773</w:t>
            </w:r>
            <w:r w:rsidRPr="0013234E">
              <w:rPr>
                <w:rFonts w:eastAsia="Times New Roman"/>
                <w:b/>
                <w:bCs/>
                <w:i/>
                <w:iCs/>
                <w:sz w:val="18"/>
                <w:szCs w:val="18"/>
                <w:lang w:eastAsia="ru-RU"/>
              </w:rPr>
              <w:t>,</w:t>
            </w:r>
            <w:r w:rsidR="00ED0953" w:rsidRPr="0013234E">
              <w:rPr>
                <w:rFonts w:eastAsia="Times New Roman"/>
                <w:b/>
                <w:bCs/>
                <w:i/>
                <w:iCs/>
                <w:sz w:val="18"/>
                <w:szCs w:val="18"/>
                <w:lang w:eastAsia="ru-RU"/>
              </w:rPr>
              <w:t>4</w:t>
            </w:r>
            <w:r w:rsidR="00162A43" w:rsidRPr="0013234E">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68 185</w:t>
            </w:r>
            <w:r w:rsidR="00AC69FF" w:rsidRPr="0013234E">
              <w:rPr>
                <w:rFonts w:eastAsia="Times New Roman"/>
                <w:b/>
                <w:bCs/>
                <w:i/>
                <w:iCs/>
                <w:sz w:val="18"/>
                <w:szCs w:val="18"/>
                <w:lang w:eastAsia="ru-RU"/>
              </w:rPr>
              <w:t>,</w:t>
            </w:r>
            <w:r w:rsidRPr="0013234E">
              <w:rPr>
                <w:rFonts w:eastAsia="Times New Roman"/>
                <w:b/>
                <w:bCs/>
                <w:i/>
                <w:iCs/>
                <w:sz w:val="18"/>
                <w:szCs w:val="18"/>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0</w:t>
            </w:r>
            <w:r w:rsidR="00FF5B51" w:rsidRPr="0013234E">
              <w:rPr>
                <w:rFonts w:eastAsia="Times New Roman"/>
                <w:b/>
                <w:bCs/>
                <w:i/>
                <w:iCs/>
                <w:sz w:val="18"/>
                <w:szCs w:val="18"/>
                <w:lang w:eastAsia="ru-RU"/>
              </w:rPr>
              <w:t>,</w:t>
            </w:r>
            <w:r w:rsidRPr="0013234E">
              <w:rPr>
                <w:rFonts w:eastAsia="Times New Roman"/>
                <w:b/>
                <w:bCs/>
                <w:i/>
                <w:iCs/>
                <w:sz w:val="18"/>
                <w:szCs w:val="18"/>
                <w:lang w:eastAsia="ru-RU"/>
              </w:rPr>
              <w:t>0</w:t>
            </w:r>
            <w:r w:rsidR="00FF5B51"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2F0A4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162A43">
            <w:pPr>
              <w:jc w:val="center"/>
              <w:rPr>
                <w:rFonts w:eastAsia="Times New Roman"/>
                <w:i/>
                <w:iCs/>
                <w:sz w:val="16"/>
                <w:szCs w:val="16"/>
                <w:lang w:eastAsia="ru-RU"/>
              </w:rPr>
            </w:pPr>
            <w:r w:rsidRPr="0013234E">
              <w:rPr>
                <w:rFonts w:eastAsia="Times New Roman"/>
                <w:i/>
                <w:iCs/>
                <w:sz w:val="16"/>
                <w:szCs w:val="16"/>
                <w:lang w:eastAsia="ru-RU"/>
              </w:rPr>
              <w:t>3</w:t>
            </w:r>
            <w:r w:rsidR="00162A43" w:rsidRPr="0013234E">
              <w:rPr>
                <w:rFonts w:eastAsia="Times New Roman"/>
                <w:i/>
                <w:iCs/>
                <w:sz w:val="16"/>
                <w:szCs w:val="16"/>
                <w:lang w:eastAsia="ru-RU"/>
              </w:rPr>
              <w:t>0</w:t>
            </w:r>
            <w:r w:rsidR="00F1676E" w:rsidRPr="0013234E">
              <w:rPr>
                <w:rFonts w:eastAsia="Times New Roman"/>
                <w:i/>
                <w:iCs/>
                <w:sz w:val="16"/>
                <w:szCs w:val="16"/>
                <w:lang w:eastAsia="ru-RU"/>
              </w:rPr>
              <w:t xml:space="preserve"> </w:t>
            </w:r>
            <w:r w:rsidR="00162A43" w:rsidRPr="0013234E">
              <w:rPr>
                <w:rFonts w:eastAsia="Times New Roman"/>
                <w:i/>
                <w:iCs/>
                <w:sz w:val="16"/>
                <w:szCs w:val="16"/>
                <w:lang w:eastAsia="ru-RU"/>
              </w:rPr>
              <w:t>631</w:t>
            </w:r>
            <w:r w:rsidR="00F1676E"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4414A" w:rsidP="00162A43">
            <w:pPr>
              <w:jc w:val="center"/>
              <w:rPr>
                <w:rFonts w:eastAsia="Times New Roman"/>
                <w:i/>
                <w:iCs/>
                <w:sz w:val="16"/>
                <w:szCs w:val="16"/>
                <w:lang w:eastAsia="ru-RU"/>
              </w:rPr>
            </w:pPr>
            <w:r w:rsidRPr="0013234E">
              <w:rPr>
                <w:rFonts w:eastAsia="Times New Roman"/>
                <w:i/>
                <w:iCs/>
                <w:sz w:val="16"/>
                <w:szCs w:val="16"/>
                <w:lang w:eastAsia="ru-RU"/>
              </w:rPr>
              <w:t>1</w:t>
            </w:r>
            <w:r w:rsidR="00162A43" w:rsidRPr="0013234E">
              <w:rPr>
                <w:rFonts w:eastAsia="Times New Roman"/>
                <w:i/>
                <w:iCs/>
                <w:sz w:val="16"/>
                <w:szCs w:val="16"/>
                <w:lang w:eastAsia="ru-RU"/>
              </w:rPr>
              <w:t>7</w:t>
            </w:r>
            <w:r w:rsidR="00285605" w:rsidRPr="0013234E">
              <w:rPr>
                <w:rFonts w:eastAsia="Times New Roman"/>
                <w:i/>
                <w:iCs/>
                <w:sz w:val="16"/>
                <w:szCs w:val="16"/>
                <w:lang w:eastAsia="ru-RU"/>
              </w:rPr>
              <w:t> </w:t>
            </w:r>
            <w:r w:rsidR="00162A43" w:rsidRPr="0013234E">
              <w:rPr>
                <w:rFonts w:eastAsia="Times New Roman"/>
                <w:i/>
                <w:iCs/>
                <w:sz w:val="16"/>
                <w:szCs w:val="16"/>
                <w:lang w:eastAsia="ru-RU"/>
              </w:rPr>
              <w:t>517</w:t>
            </w:r>
            <w:r w:rsidR="00285605"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5B21CC" w:rsidP="00162A43">
            <w:pPr>
              <w:jc w:val="center"/>
              <w:rPr>
                <w:rFonts w:eastAsia="Times New Roman"/>
                <w:i/>
                <w:iCs/>
                <w:sz w:val="16"/>
                <w:szCs w:val="16"/>
                <w:lang w:eastAsia="ru-RU"/>
              </w:rPr>
            </w:pPr>
            <w:r w:rsidRPr="0013234E">
              <w:rPr>
                <w:rFonts w:eastAsia="Times New Roman"/>
                <w:i/>
                <w:iCs/>
                <w:sz w:val="16"/>
                <w:szCs w:val="16"/>
                <w:lang w:eastAsia="ru-RU"/>
              </w:rPr>
              <w:t>4</w:t>
            </w:r>
            <w:r w:rsidR="00162A43" w:rsidRPr="0013234E">
              <w:rPr>
                <w:rFonts w:eastAsia="Times New Roman"/>
                <w:i/>
                <w:iCs/>
                <w:sz w:val="16"/>
                <w:szCs w:val="16"/>
                <w:lang w:eastAsia="ru-RU"/>
              </w:rPr>
              <w:t>7</w:t>
            </w:r>
            <w:r w:rsidR="006A5D24" w:rsidRPr="0013234E">
              <w:rPr>
                <w:rFonts w:eastAsia="Times New Roman"/>
                <w:i/>
                <w:iCs/>
                <w:sz w:val="16"/>
                <w:szCs w:val="16"/>
                <w:lang w:eastAsia="ru-RU"/>
              </w:rPr>
              <w:t xml:space="preserve"> </w:t>
            </w:r>
            <w:r w:rsidR="00162A43" w:rsidRPr="0013234E">
              <w:rPr>
                <w:rFonts w:eastAsia="Times New Roman"/>
                <w:i/>
                <w:iCs/>
                <w:sz w:val="16"/>
                <w:szCs w:val="16"/>
                <w:lang w:eastAsia="ru-RU"/>
              </w:rPr>
              <w:t>592</w:t>
            </w:r>
            <w:r w:rsidR="00F1676E" w:rsidRPr="0013234E">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330A99" w:rsidP="00162A43">
            <w:pPr>
              <w:jc w:val="center"/>
              <w:rPr>
                <w:rFonts w:eastAsia="Times New Roman"/>
                <w:i/>
                <w:iCs/>
                <w:sz w:val="16"/>
                <w:szCs w:val="16"/>
                <w:lang w:eastAsia="ru-RU"/>
              </w:rPr>
            </w:pPr>
            <w:r>
              <w:rPr>
                <w:rFonts w:eastAsia="Times New Roman"/>
                <w:i/>
                <w:iCs/>
                <w:sz w:val="16"/>
                <w:szCs w:val="16"/>
                <w:lang w:eastAsia="ru-RU"/>
              </w:rPr>
              <w:t>43</w:t>
            </w:r>
            <w:r w:rsidR="006A5D24" w:rsidRPr="0013234E">
              <w:rPr>
                <w:rFonts w:eastAsia="Times New Roman"/>
                <w:i/>
                <w:iCs/>
                <w:sz w:val="16"/>
                <w:szCs w:val="16"/>
                <w:lang w:eastAsia="ru-RU"/>
              </w:rPr>
              <w:t xml:space="preserve"> </w:t>
            </w:r>
            <w:r w:rsidR="00761288" w:rsidRPr="0013234E">
              <w:rPr>
                <w:rFonts w:eastAsia="Times New Roman"/>
                <w:i/>
                <w:iCs/>
                <w:sz w:val="16"/>
                <w:szCs w:val="16"/>
                <w:lang w:eastAsia="ru-RU"/>
              </w:rPr>
              <w:t>9</w:t>
            </w:r>
            <w:r w:rsidR="006A5D24" w:rsidRPr="0013234E">
              <w:rPr>
                <w:rFonts w:eastAsia="Times New Roman"/>
                <w:i/>
                <w:iCs/>
                <w:sz w:val="16"/>
                <w:szCs w:val="16"/>
                <w:lang w:eastAsia="ru-RU"/>
              </w:rPr>
              <w:t>9</w:t>
            </w:r>
            <w:r w:rsidR="00162A43" w:rsidRPr="0013234E">
              <w:rPr>
                <w:rFonts w:eastAsia="Times New Roman"/>
                <w:i/>
                <w:iCs/>
                <w:sz w:val="16"/>
                <w:szCs w:val="16"/>
                <w:lang w:eastAsia="ru-RU"/>
              </w:rPr>
              <w:t>0</w:t>
            </w:r>
            <w:r w:rsidR="00F1676E" w:rsidRPr="0013234E">
              <w:rPr>
                <w:rFonts w:eastAsia="Times New Roman"/>
                <w:i/>
                <w:i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5B21CC">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162A43" w:rsidP="00330A99">
            <w:pPr>
              <w:jc w:val="center"/>
              <w:rPr>
                <w:rFonts w:eastAsia="Times New Roman"/>
                <w:i/>
                <w:iCs/>
                <w:sz w:val="16"/>
                <w:szCs w:val="16"/>
                <w:lang w:eastAsia="ru-RU"/>
              </w:rPr>
            </w:pPr>
            <w:r w:rsidRPr="0013234E">
              <w:rPr>
                <w:rFonts w:eastAsia="Times New Roman"/>
                <w:i/>
                <w:iCs/>
                <w:sz w:val="16"/>
                <w:szCs w:val="16"/>
                <w:lang w:eastAsia="ru-RU"/>
              </w:rPr>
              <w:t>26</w:t>
            </w:r>
            <w:r w:rsidR="009A17CD" w:rsidRPr="0013234E">
              <w:rPr>
                <w:rFonts w:eastAsia="Times New Roman"/>
                <w:i/>
                <w:iCs/>
                <w:sz w:val="16"/>
                <w:szCs w:val="16"/>
                <w:lang w:eastAsia="ru-RU"/>
              </w:rPr>
              <w:t> </w:t>
            </w:r>
            <w:r w:rsidRPr="0013234E">
              <w:rPr>
                <w:rFonts w:eastAsia="Times New Roman"/>
                <w:i/>
                <w:iCs/>
                <w:sz w:val="16"/>
                <w:szCs w:val="16"/>
                <w:lang w:eastAsia="ru-RU"/>
              </w:rPr>
              <w:t>457</w:t>
            </w:r>
            <w:r w:rsidR="009A17CD" w:rsidRPr="0013234E">
              <w:rPr>
                <w:rFonts w:eastAsia="Times New Roman"/>
                <w:i/>
                <w:iCs/>
                <w:sz w:val="16"/>
                <w:szCs w:val="16"/>
                <w:lang w:eastAsia="ru-RU"/>
              </w:rPr>
              <w:t>,</w:t>
            </w:r>
            <w:r w:rsidRPr="0013234E">
              <w:rPr>
                <w:rFonts w:eastAsia="Times New Roman"/>
                <w:i/>
                <w:iCs/>
                <w:sz w:val="16"/>
                <w:szCs w:val="16"/>
                <w:lang w:eastAsia="ru-RU"/>
              </w:rPr>
              <w:t>7</w:t>
            </w:r>
            <w:r w:rsidR="00ED0953" w:rsidRPr="0013234E">
              <w:rPr>
                <w:rFonts w:eastAsia="Times New Roman"/>
                <w:i/>
                <w:iCs/>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9A17CD" w:rsidP="00330A99">
            <w:pPr>
              <w:jc w:val="center"/>
              <w:rPr>
                <w:rFonts w:eastAsia="Times New Roman"/>
                <w:i/>
                <w:iCs/>
                <w:sz w:val="16"/>
                <w:szCs w:val="16"/>
                <w:lang w:eastAsia="ru-RU"/>
              </w:rPr>
            </w:pPr>
            <w:r w:rsidRPr="0013234E">
              <w:rPr>
                <w:rFonts w:eastAsia="Times New Roman"/>
                <w:i/>
                <w:iCs/>
                <w:sz w:val="16"/>
                <w:szCs w:val="16"/>
                <w:lang w:eastAsia="ru-RU"/>
              </w:rPr>
              <w:t>6 677,</w:t>
            </w:r>
            <w:r w:rsidR="00330A99">
              <w:rPr>
                <w:rFonts w:eastAsia="Times New Roman"/>
                <w:i/>
                <w:iCs/>
                <w:sz w:val="16"/>
                <w:szCs w:val="16"/>
                <w:lang w:eastAsia="ru-RU"/>
              </w:rPr>
              <w:t>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0</w:t>
            </w:r>
            <w:r w:rsidR="00F1676E" w:rsidRPr="0013234E">
              <w:rPr>
                <w:rFonts w:eastAsia="Times New Roman"/>
                <w:i/>
                <w:iCs/>
                <w:sz w:val="16"/>
                <w:szCs w:val="16"/>
                <w:lang w:eastAsia="ru-RU"/>
              </w:rPr>
              <w:t>,</w:t>
            </w:r>
            <w:r w:rsidRPr="0013234E">
              <w:rPr>
                <w:rFonts w:eastAsia="Times New Roman"/>
                <w:i/>
                <w:iCs/>
                <w:sz w:val="16"/>
                <w:szCs w:val="16"/>
                <w:lang w:eastAsia="ru-RU"/>
              </w:rPr>
              <w:t>0</w:t>
            </w:r>
            <w:r w:rsidR="00F1676E" w:rsidRPr="0013234E">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E95606"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r w:rsidRPr="0013234E">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9A22D4" w:rsidP="00AE0058">
            <w:pPr>
              <w:rPr>
                <w:rFonts w:eastAsia="Times New Roman"/>
                <w:i/>
                <w:iCs/>
                <w:sz w:val="16"/>
                <w:szCs w:val="16"/>
                <w:lang w:eastAsia="ru-RU"/>
              </w:rPr>
            </w:pPr>
            <w:r w:rsidRPr="0013234E">
              <w:rPr>
                <w:rFonts w:eastAsia="Times New Roman"/>
                <w:b/>
                <w:i/>
                <w:iCs/>
                <w:sz w:val="16"/>
                <w:szCs w:val="16"/>
                <w:lang w:eastAsia="ru-RU"/>
              </w:rPr>
              <w:t>Мероприятие 01.16</w:t>
            </w:r>
            <w:r w:rsidRPr="0013234E">
              <w:rPr>
                <w:rFonts w:eastAsia="Times New Roman"/>
                <w:i/>
                <w:iCs/>
                <w:sz w:val="16"/>
                <w:szCs w:val="16"/>
                <w:lang w:eastAsia="ru-RU"/>
              </w:rPr>
              <w:t xml:space="preserve"> </w:t>
            </w:r>
            <w:r w:rsidR="00AE0058">
              <w:rPr>
                <w:rFonts w:eastAsia="Times New Roman"/>
                <w:i/>
                <w:iCs/>
                <w:sz w:val="16"/>
                <w:szCs w:val="16"/>
                <w:lang w:eastAsia="ru-RU"/>
              </w:rPr>
              <w:t>Б</w:t>
            </w:r>
            <w:r w:rsidRPr="0013234E">
              <w:rPr>
                <w:rFonts w:eastAsia="Times New Roman"/>
                <w:iCs/>
                <w:sz w:val="16"/>
                <w:szCs w:val="16"/>
                <w:lang w:eastAsia="ru-RU"/>
              </w:rPr>
              <w:t>лагоустройство дворовых территорий</w:t>
            </w:r>
            <w:r w:rsidR="002D60D0" w:rsidRPr="0013234E">
              <w:rPr>
                <w:rFonts w:eastAsia="Times New Roman"/>
                <w:iCs/>
                <w:sz w:val="16"/>
                <w:szCs w:val="16"/>
                <w:lang w:eastAsia="ru-RU"/>
              </w:rPr>
              <w:t xml:space="preserve">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1174C3" w:rsidP="008618E9">
            <w:pPr>
              <w:jc w:val="center"/>
              <w:rPr>
                <w:b/>
              </w:rPr>
            </w:pPr>
            <w:r>
              <w:rPr>
                <w:rFonts w:eastAsia="Times New Roman"/>
                <w:b/>
                <w:iCs/>
                <w:sz w:val="16"/>
                <w:szCs w:val="16"/>
                <w:lang w:eastAsia="ru-RU"/>
              </w:rPr>
              <w:t>339 485,15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BF306F" w:rsidP="008618E9">
            <w:pPr>
              <w:jc w:val="center"/>
              <w:rPr>
                <w:b/>
              </w:rPr>
            </w:pPr>
            <w:r>
              <w:rPr>
                <w:rFonts w:eastAsia="Times New Roman"/>
                <w:b/>
                <w:iCs/>
                <w:sz w:val="16"/>
                <w:szCs w:val="16"/>
                <w:lang w:eastAsia="ru-RU"/>
              </w:rPr>
              <w:t>17 485,15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162A43" w:rsidP="009A22D4">
            <w:pPr>
              <w:jc w:val="center"/>
              <w:rPr>
                <w:b/>
              </w:rPr>
            </w:pPr>
            <w:r w:rsidRPr="0013234E">
              <w:rPr>
                <w:rFonts w:eastAsia="Times New Roman"/>
                <w:b/>
                <w:iCs/>
                <w:sz w:val="16"/>
                <w:szCs w:val="16"/>
                <w:lang w:eastAsia="ru-RU"/>
              </w:rPr>
              <w:t>322 00</w:t>
            </w:r>
            <w:r w:rsidR="00E95606"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E95606"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95606" w:rsidRPr="0013234E" w:rsidRDefault="00E95606" w:rsidP="00E95606">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1174C3" w:rsidP="008618E9">
            <w:pPr>
              <w:jc w:val="center"/>
            </w:pPr>
            <w:r>
              <w:rPr>
                <w:rFonts w:eastAsia="Times New Roman"/>
                <w:i/>
                <w:iCs/>
                <w:sz w:val="16"/>
                <w:szCs w:val="16"/>
                <w:lang w:eastAsia="ru-RU"/>
              </w:rPr>
              <w:t>339 485,15</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95606" w:rsidRPr="0013234E" w:rsidRDefault="00BF306F" w:rsidP="00E41680">
            <w:pPr>
              <w:jc w:val="center"/>
            </w:pPr>
            <w:r>
              <w:rPr>
                <w:rFonts w:eastAsia="Times New Roman"/>
                <w:i/>
                <w:iCs/>
                <w:sz w:val="16"/>
                <w:szCs w:val="16"/>
                <w:lang w:eastAsia="ru-RU"/>
              </w:rPr>
              <w:t>17 485,15</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162A43" w:rsidP="009A22D4">
            <w:pPr>
              <w:jc w:val="center"/>
            </w:pPr>
            <w:r w:rsidRPr="0013234E">
              <w:rPr>
                <w:rFonts w:eastAsia="Times New Roman"/>
                <w:i/>
                <w:iCs/>
                <w:sz w:val="16"/>
                <w:szCs w:val="16"/>
                <w:lang w:eastAsia="ru-RU"/>
              </w:rPr>
              <w:t>322 00</w:t>
            </w:r>
            <w:r w:rsidR="00E95606"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9A22D4" w:rsidRPr="0013234E" w:rsidTr="008618E9">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01.17</w:t>
            </w:r>
            <w:r w:rsidRPr="0013234E">
              <w:rPr>
                <w:rFonts w:eastAsia="Times New Roman"/>
                <w:i/>
                <w:iCs/>
                <w:sz w:val="16"/>
                <w:szCs w:val="16"/>
                <w:lang w:eastAsia="ru-RU"/>
              </w:rPr>
              <w:t xml:space="preserve"> </w:t>
            </w:r>
            <w:r w:rsidRPr="0013234E">
              <w:rPr>
                <w:rFonts w:eastAsia="Times New Roman"/>
                <w:iCs/>
                <w:sz w:val="16"/>
                <w:szCs w:val="16"/>
                <w:lang w:eastAsia="ru-RU"/>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01.20</w:t>
            </w:r>
            <w:r w:rsidRPr="0013234E">
              <w:rPr>
                <w:rFonts w:eastAsia="Times New Roman"/>
                <w:i/>
                <w:iCs/>
                <w:sz w:val="16"/>
                <w:szCs w:val="16"/>
                <w:lang w:eastAsia="ru-RU"/>
              </w:rPr>
              <w:t xml:space="preserve"> </w:t>
            </w:r>
            <w:r w:rsidRPr="0013234E">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13234E" w:rsidRDefault="009A22D4"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146666"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01.21</w:t>
            </w:r>
            <w:r w:rsidRPr="0013234E">
              <w:rPr>
                <w:rFonts w:eastAsia="Times New Roman"/>
                <w:i/>
                <w:iCs/>
                <w:sz w:val="16"/>
                <w:szCs w:val="16"/>
                <w:lang w:eastAsia="ru-RU"/>
              </w:rPr>
              <w:t xml:space="preserve"> </w:t>
            </w:r>
            <w:r w:rsidRPr="0013234E">
              <w:rPr>
                <w:rFonts w:eastAsia="Times New Roman"/>
                <w:iCs/>
                <w:sz w:val="16"/>
                <w:szCs w:val="16"/>
                <w:lang w:eastAsia="ru-RU"/>
              </w:rPr>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lang w:eastAsia="ru-RU"/>
              </w:rPr>
            </w:pPr>
            <w:r>
              <w:rPr>
                <w:b/>
                <w:bCs/>
                <w:i/>
                <w:iCs/>
                <w:sz w:val="18"/>
                <w:szCs w:val="18"/>
              </w:rPr>
              <w:t>112 841,31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112 841,31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E41680">
            <w:pPr>
              <w:jc w:val="center"/>
              <w:rPr>
                <w:bCs/>
                <w:iCs/>
                <w:sz w:val="18"/>
                <w:szCs w:val="18"/>
                <w:lang w:eastAsia="ru-RU"/>
              </w:rPr>
            </w:pPr>
            <w:r>
              <w:rPr>
                <w:bCs/>
                <w:iCs/>
                <w:sz w:val="18"/>
                <w:szCs w:val="18"/>
              </w:rPr>
              <w:t>48 286,49</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48 286,49</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215B9A" w:rsidRPr="0013234E" w:rsidTr="00146666">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01.22</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Улучшение архитектурно-художественного облика территорий муниципальных образований </w:t>
            </w:r>
            <w:r w:rsidR="005F4212" w:rsidRPr="0013234E">
              <w:rPr>
                <w:rFonts w:eastAsia="Times New Roman"/>
                <w:bCs/>
                <w:iCs/>
                <w:sz w:val="16"/>
                <w:szCs w:val="16"/>
                <w:lang w:eastAsia="ru-RU"/>
              </w:rPr>
              <w:t>М</w:t>
            </w:r>
            <w:r w:rsidRPr="0013234E">
              <w:rPr>
                <w:rFonts w:eastAsia="Times New Roman"/>
                <w:bCs/>
                <w:iCs/>
                <w:sz w:val="16"/>
                <w:szCs w:val="16"/>
                <w:lang w:eastAsia="ru-RU"/>
              </w:rPr>
              <w:t>осковской области, не входящих в состав городов</w:t>
            </w:r>
            <w:r w:rsidRPr="0013234E">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F1676E">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215B9A">
            <w:pPr>
              <w:rPr>
                <w:rFonts w:eastAsia="Times New Roman"/>
                <w:sz w:val="12"/>
                <w:szCs w:val="12"/>
                <w:lang w:eastAsia="ru-RU"/>
              </w:rPr>
            </w:pPr>
          </w:p>
        </w:tc>
      </w:tr>
      <w:tr w:rsidR="00711341"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EE1F76" w:rsidRPr="0013234E" w:rsidTr="00146666">
        <w:trPr>
          <w:trHeight w:val="457"/>
        </w:trPr>
        <w:tc>
          <w:tcPr>
            <w:tcW w:w="70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1.18</w:t>
            </w:r>
          </w:p>
        </w:tc>
        <w:tc>
          <w:tcPr>
            <w:tcW w:w="226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rPr>
                <w:rFonts w:eastAsia="Times New Roman"/>
                <w:bCs/>
                <w:i/>
                <w:iCs/>
                <w:sz w:val="16"/>
                <w:szCs w:val="16"/>
                <w:lang w:eastAsia="ru-RU"/>
              </w:rPr>
            </w:pPr>
            <w:r w:rsidRPr="0013234E">
              <w:rPr>
                <w:rFonts w:eastAsia="Times New Roman"/>
                <w:b/>
                <w:bCs/>
                <w:i/>
                <w:iCs/>
                <w:sz w:val="16"/>
                <w:szCs w:val="16"/>
                <w:lang w:eastAsia="ru-RU"/>
              </w:rPr>
              <w:t>Мероприятие 01.2</w:t>
            </w:r>
            <w:r w:rsidRPr="0013234E">
              <w:rPr>
                <w:rFonts w:eastAsia="Times New Roman"/>
                <w:bCs/>
                <w:i/>
                <w:iCs/>
                <w:sz w:val="16"/>
                <w:szCs w:val="16"/>
                <w:lang w:eastAsia="ru-RU"/>
              </w:rPr>
              <w:t xml:space="preserve">4 </w:t>
            </w:r>
            <w:r w:rsidRPr="0013234E">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0</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lang w:eastAsia="ru-RU"/>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lang w:eastAsia="ru-RU"/>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146666" w:rsidRPr="0013234E" w:rsidTr="00146666">
        <w:trPr>
          <w:trHeight w:val="306"/>
        </w:trPr>
        <w:tc>
          <w:tcPr>
            <w:tcW w:w="704"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1.19</w:t>
            </w:r>
          </w:p>
        </w:tc>
        <w:tc>
          <w:tcPr>
            <w:tcW w:w="226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rPr>
                <w:rFonts w:eastAsia="Times New Roman"/>
                <w:bCs/>
                <w:i/>
                <w:iCs/>
                <w:sz w:val="16"/>
                <w:szCs w:val="16"/>
                <w:lang w:eastAsia="ru-RU"/>
              </w:rPr>
            </w:pPr>
            <w:r w:rsidRPr="0013234E">
              <w:rPr>
                <w:rFonts w:eastAsia="Times New Roman"/>
                <w:b/>
                <w:bCs/>
                <w:i/>
                <w:iCs/>
                <w:sz w:val="16"/>
                <w:szCs w:val="16"/>
                <w:lang w:eastAsia="ru-RU"/>
              </w:rPr>
              <w:t>Мероприятие 01.25</w:t>
            </w:r>
            <w:r w:rsidRPr="0013234E">
              <w:rPr>
                <w:rFonts w:eastAsia="Times New Roman"/>
                <w:bCs/>
                <w:i/>
                <w:iCs/>
                <w:sz w:val="16"/>
                <w:szCs w:val="16"/>
                <w:lang w:eastAsia="ru-RU"/>
              </w:rPr>
              <w:t xml:space="preserve"> </w:t>
            </w:r>
            <w:r w:rsidRPr="0013234E">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lang w:eastAsia="ru-RU"/>
              </w:rPr>
            </w:pPr>
            <w:r>
              <w:rPr>
                <w:b/>
                <w:bCs/>
                <w:i/>
                <w:iCs/>
                <w:sz w:val="18"/>
                <w:szCs w:val="18"/>
              </w:rPr>
              <w:t>21 971,49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21 971,49</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423"/>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12 918,84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66F56" w:rsidP="00146666">
            <w:pPr>
              <w:jc w:val="center"/>
              <w:rPr>
                <w:bCs/>
                <w:iCs/>
                <w:sz w:val="18"/>
                <w:szCs w:val="18"/>
              </w:rPr>
            </w:pPr>
            <w:r w:rsidRPr="00727461">
              <w:rPr>
                <w:bCs/>
                <w:iCs/>
                <w:sz w:val="18"/>
                <w:szCs w:val="18"/>
              </w:rPr>
              <w:t>12 918,84</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275"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733937" w:rsidRPr="0013234E" w:rsidTr="00146666">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D833C3" w:rsidP="00733937">
            <w:pPr>
              <w:jc w:val="center"/>
              <w:rPr>
                <w:rFonts w:eastAsia="Times New Roman"/>
                <w:sz w:val="18"/>
                <w:szCs w:val="18"/>
                <w:lang w:eastAsia="ru-RU"/>
              </w:rPr>
            </w:pPr>
            <w:r w:rsidRPr="0013234E">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3F433C">
            <w:pPr>
              <w:rPr>
                <w:rFonts w:eastAsia="Times New Roman"/>
                <w:b/>
                <w:bCs/>
                <w:i/>
                <w:iCs/>
                <w:sz w:val="16"/>
                <w:szCs w:val="16"/>
                <w:lang w:eastAsia="ru-RU"/>
              </w:rPr>
            </w:pPr>
            <w:r w:rsidRPr="0013234E">
              <w:rPr>
                <w:rFonts w:eastAsia="Times New Roman"/>
                <w:b/>
                <w:bCs/>
                <w:i/>
                <w:iCs/>
                <w:sz w:val="16"/>
                <w:szCs w:val="16"/>
                <w:lang w:eastAsia="ru-RU"/>
              </w:rPr>
              <w:t xml:space="preserve">Мероприятие 01.26 </w:t>
            </w:r>
            <w:r w:rsidRPr="0013234E">
              <w:rPr>
                <w:rFonts w:eastAsia="Times New Roman"/>
                <w:bCs/>
                <w:iCs/>
                <w:sz w:val="16"/>
                <w:szCs w:val="16"/>
                <w:lang w:eastAsia="ru-RU"/>
              </w:rPr>
              <w:t>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33937" w:rsidRPr="0013234E" w:rsidRDefault="00733937" w:rsidP="0073393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01.29</w:t>
            </w:r>
            <w:r w:rsidRPr="0013234E">
              <w:rPr>
                <w:rFonts w:eastAsia="Times New Roman"/>
                <w:bCs/>
                <w:i/>
                <w:iCs/>
                <w:sz w:val="16"/>
                <w:szCs w:val="16"/>
                <w:lang w:eastAsia="ru-RU"/>
              </w:rPr>
              <w:t xml:space="preserve"> </w:t>
            </w:r>
            <w:r w:rsidRPr="0013234E">
              <w:rPr>
                <w:rFonts w:eastAsia="Times New Roman"/>
                <w:bCs/>
                <w:iCs/>
                <w:sz w:val="16"/>
                <w:szCs w:val="16"/>
                <w:lang w:eastAsia="ru-RU"/>
              </w:rPr>
              <w:t>Премирование победителей смотра «Парки 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46666" w:rsidRPr="0013234E" w:rsidTr="00530BCA">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01.30</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B82D0A" w:rsidP="00146666">
            <w:pPr>
              <w:jc w:val="center"/>
              <w:rPr>
                <w:b/>
              </w:rPr>
            </w:pPr>
            <w:r>
              <w:rPr>
                <w:rFonts w:eastAsia="Times New Roman"/>
                <w:b/>
                <w:bCs/>
                <w:sz w:val="20"/>
                <w:szCs w:val="20"/>
                <w:lang w:eastAsia="ru-RU"/>
              </w:rPr>
              <w:t>139 128,43</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966B25" w:rsidP="00146666">
            <w:pPr>
              <w:jc w:val="center"/>
              <w:rPr>
                <w:b/>
              </w:rPr>
            </w:pPr>
            <w:r>
              <w:rPr>
                <w:rFonts w:eastAsia="Times New Roman"/>
                <w:b/>
                <w:bCs/>
                <w:sz w:val="20"/>
                <w:szCs w:val="20"/>
                <w:lang w:eastAsia="ru-RU"/>
              </w:rPr>
              <w:t>3 896,47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293705" w:rsidP="00146666">
            <w:pPr>
              <w:jc w:val="center"/>
              <w:rPr>
                <w:b/>
              </w:rPr>
            </w:pPr>
            <w:r>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293705" w:rsidP="00293705">
            <w:pPr>
              <w:jc w:val="center"/>
              <w:rPr>
                <w:b/>
              </w:rPr>
            </w:pPr>
            <w:r>
              <w:rPr>
                <w:rFonts w:eastAsia="Times New Roman"/>
                <w:b/>
                <w:bCs/>
                <w:sz w:val="20"/>
                <w:szCs w:val="20"/>
                <w:lang w:eastAsia="ru-RU"/>
              </w:rPr>
              <w:t>24</w:t>
            </w:r>
            <w:r w:rsidR="00B82D0A">
              <w:rPr>
                <w:rFonts w:eastAsia="Times New Roman"/>
                <w:b/>
                <w:bCs/>
                <w:sz w:val="20"/>
                <w:szCs w:val="20"/>
                <w:lang w:eastAsia="ru-RU"/>
              </w:rPr>
              <w:t xml:space="preserve"> </w:t>
            </w:r>
            <w:r>
              <w:rPr>
                <w:rFonts w:eastAsia="Times New Roman"/>
                <w:b/>
                <w:bCs/>
                <w:sz w:val="20"/>
                <w:szCs w:val="20"/>
                <w:lang w:eastAsia="ru-RU"/>
              </w:rPr>
              <w:t>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530BCA">
            <w:pPr>
              <w:jc w:val="center"/>
              <w:rPr>
                <w:rFonts w:eastAsia="Times New Roman"/>
                <w:sz w:val="16"/>
                <w:szCs w:val="16"/>
                <w:lang w:eastAsia="ru-RU"/>
              </w:rPr>
            </w:pPr>
            <w:r w:rsidRPr="0013234E">
              <w:rPr>
                <w:rFonts w:eastAsia="Times New Roman"/>
                <w:sz w:val="16"/>
                <w:szCs w:val="16"/>
                <w:lang w:eastAsia="ru-RU"/>
              </w:rPr>
              <w:t xml:space="preserve">Управление </w:t>
            </w:r>
            <w:r w:rsidR="00530BCA">
              <w:rPr>
                <w:rFonts w:eastAsia="Times New Roman"/>
                <w:sz w:val="16"/>
                <w:szCs w:val="16"/>
                <w:lang w:eastAsia="ru-RU"/>
              </w:rPr>
              <w:t>ЖКХ</w:t>
            </w:r>
            <w:r w:rsidRPr="0013234E">
              <w:rPr>
                <w:rFonts w:eastAsia="Times New Roman"/>
                <w:sz w:val="16"/>
                <w:szCs w:val="16"/>
                <w:lang w:eastAsia="ru-RU"/>
              </w:rPr>
              <w:t>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B6B9C" w:rsidRDefault="00B82D0A" w:rsidP="00146666">
            <w:pPr>
              <w:jc w:val="center"/>
              <w:rPr>
                <w:rFonts w:eastAsia="Times New Roman"/>
                <w:iCs/>
                <w:sz w:val="18"/>
                <w:szCs w:val="18"/>
                <w:lang w:eastAsia="ru-RU"/>
              </w:rPr>
            </w:pPr>
            <w:r>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530BCA" w:rsidP="00146666">
            <w:pPr>
              <w:jc w:val="center"/>
              <w:rPr>
                <w:rFonts w:eastAsia="Times New Roman"/>
                <w:iCs/>
                <w:sz w:val="18"/>
                <w:szCs w:val="18"/>
                <w:lang w:eastAsia="ru-RU"/>
              </w:rPr>
            </w:pPr>
            <w:r>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293705" w:rsidP="00146666">
            <w:pPr>
              <w:jc w:val="center"/>
              <w:rPr>
                <w:rFonts w:eastAsia="Times New Roman"/>
                <w:iCs/>
                <w:sz w:val="18"/>
                <w:szCs w:val="18"/>
                <w:lang w:eastAsia="ru-RU"/>
              </w:rPr>
            </w:pPr>
            <w:r>
              <w:rPr>
                <w:rFonts w:eastAsia="Times New Roman"/>
                <w:iCs/>
                <w:sz w:val="18"/>
                <w:szCs w:val="18"/>
                <w:lang w:eastAsia="ru-RU"/>
              </w:rPr>
              <w:t>33 146,88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293705" w:rsidP="00146666">
            <w:pPr>
              <w:jc w:val="center"/>
              <w:rPr>
                <w:rFonts w:eastAsia="Times New Roman"/>
                <w:iCs/>
                <w:sz w:val="18"/>
                <w:szCs w:val="18"/>
                <w:lang w:eastAsia="ru-RU"/>
              </w:rPr>
            </w:pPr>
            <w:r>
              <w:rPr>
                <w:rFonts w:eastAsia="Times New Roman"/>
                <w:iCs/>
                <w:sz w:val="18"/>
                <w:szCs w:val="18"/>
                <w:lang w:eastAsia="ru-RU"/>
              </w:rPr>
              <w:t>7 422,53</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B82D0A" w:rsidRDefault="00B82D0A" w:rsidP="00146666">
            <w:pPr>
              <w:jc w:val="center"/>
              <w:rPr>
                <w:rFonts w:eastAsia="Times New Roman"/>
                <w:iCs/>
                <w:sz w:val="18"/>
                <w:szCs w:val="18"/>
                <w:lang w:eastAsia="ru-RU"/>
              </w:rPr>
            </w:pPr>
            <w:r w:rsidRPr="00B82D0A">
              <w:rPr>
                <w:rFonts w:eastAsia="Times New Roman"/>
                <w:iCs/>
                <w:sz w:val="18"/>
                <w:szCs w:val="18"/>
                <w:lang w:eastAsia="ru-RU"/>
              </w:rPr>
              <w:t>97 572,21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sidRPr="00E2447B">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530BCA" w:rsidP="00146666">
            <w:pPr>
              <w:jc w:val="center"/>
              <w:rPr>
                <w:rFonts w:eastAsia="Times New Roman"/>
                <w:iCs/>
                <w:sz w:val="18"/>
                <w:szCs w:val="18"/>
                <w:lang w:eastAsia="ru-RU"/>
              </w:rPr>
            </w:pPr>
            <w:r>
              <w:rPr>
                <w:rFonts w:eastAsia="Times New Roman"/>
                <w:iCs/>
                <w:sz w:val="18"/>
                <w:szCs w:val="18"/>
                <w:lang w:eastAsia="ru-RU"/>
              </w:rPr>
              <w:t>2 908,66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293705" w:rsidP="00146666">
            <w:pPr>
              <w:jc w:val="center"/>
              <w:rPr>
                <w:rFonts w:eastAsia="Times New Roman"/>
                <w:iCs/>
                <w:sz w:val="18"/>
                <w:szCs w:val="18"/>
                <w:lang w:eastAsia="ru-RU"/>
              </w:rPr>
            </w:pPr>
            <w:r>
              <w:rPr>
                <w:rFonts w:eastAsia="Times New Roman"/>
                <w:iCs/>
                <w:sz w:val="18"/>
                <w:szCs w:val="18"/>
                <w:lang w:eastAsia="ru-RU"/>
              </w:rPr>
              <w:t>77 343,16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293705" w:rsidP="00146666">
            <w:pPr>
              <w:jc w:val="center"/>
              <w:rPr>
                <w:rFonts w:eastAsia="Times New Roman"/>
                <w:iCs/>
                <w:sz w:val="18"/>
                <w:szCs w:val="18"/>
                <w:lang w:eastAsia="ru-RU"/>
              </w:rPr>
            </w:pPr>
            <w:r>
              <w:rPr>
                <w:rFonts w:eastAsia="Times New Roman"/>
                <w:iCs/>
                <w:sz w:val="18"/>
                <w:szCs w:val="18"/>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B82D0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.1</w:t>
            </w:r>
          </w:p>
        </w:tc>
        <w:tc>
          <w:tcPr>
            <w:tcW w:w="2268" w:type="dxa"/>
            <w:vMerge w:val="restart"/>
            <w:tcBorders>
              <w:left w:val="single" w:sz="4" w:space="0" w:color="auto"/>
              <w:right w:val="single" w:sz="4" w:space="0" w:color="auto"/>
            </w:tcBorders>
            <w:shd w:val="clear" w:color="auto" w:fill="auto"/>
            <w:vAlign w:val="center"/>
          </w:tcPr>
          <w:p w:rsidR="00B82D0A" w:rsidRPr="00F77F7C" w:rsidRDefault="00B82D0A" w:rsidP="00B82D0A">
            <w:pPr>
              <w:rPr>
                <w:rFonts w:eastAsia="Times New Roman"/>
                <w:b/>
                <w:bCs/>
                <w:i/>
                <w:iCs/>
                <w:sz w:val="16"/>
                <w:szCs w:val="16"/>
                <w:lang w:eastAsia="ru-RU"/>
              </w:rPr>
            </w:pPr>
            <w:r w:rsidRPr="00F77F7C">
              <w:rPr>
                <w:rFonts w:eastAsia="Times New Roman"/>
                <w:b/>
                <w:bCs/>
                <w:i/>
                <w:iCs/>
                <w:sz w:val="16"/>
                <w:szCs w:val="16"/>
                <w:lang w:eastAsia="ru-RU"/>
              </w:rPr>
              <w:t>Мероприятие 01.30.1</w:t>
            </w:r>
            <w:r w:rsidRPr="00F77F7C">
              <w:rPr>
                <w:rFonts w:eastAsia="Times New Roman"/>
                <w:bCs/>
                <w:i/>
                <w:iCs/>
                <w:sz w:val="16"/>
                <w:szCs w:val="16"/>
                <w:lang w:eastAsia="ru-RU"/>
              </w:rPr>
              <w:t xml:space="preserve"> </w:t>
            </w:r>
            <w:r w:rsidRPr="00F77F7C">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sz w:val="18"/>
                <w:szCs w:val="18"/>
                <w:lang w:eastAsia="ru-RU"/>
              </w:rPr>
            </w:pPr>
            <w:r w:rsidRPr="00F77F7C">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right"/>
              <w:rPr>
                <w:rFonts w:eastAsia="Times New Roman"/>
                <w:b/>
                <w:bCs/>
                <w:i/>
                <w:sz w:val="20"/>
                <w:szCs w:val="20"/>
                <w:lang w:eastAsia="ru-RU"/>
              </w:rPr>
            </w:pPr>
            <w:r w:rsidRPr="00F77F7C">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b/>
              </w:rPr>
            </w:pPr>
            <w:r>
              <w:rPr>
                <w:rFonts w:eastAsia="Times New Roman"/>
                <w:b/>
                <w:bCs/>
                <w:sz w:val="20"/>
                <w:szCs w:val="20"/>
                <w:lang w:eastAsia="ru-RU"/>
              </w:rPr>
              <w:t>138 524,66</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b/>
              </w:rPr>
            </w:pPr>
            <w:r w:rsidRPr="00F77F7C">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b/>
              </w:rPr>
            </w:pPr>
            <w:r w:rsidRPr="00F77F7C">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b/>
              </w:rPr>
            </w:pPr>
            <w:r w:rsidRPr="00F77F7C">
              <w:rPr>
                <w:rFonts w:eastAsia="Times New Roman"/>
                <w:b/>
                <w:bCs/>
                <w:sz w:val="20"/>
                <w:szCs w:val="20"/>
                <w:lang w:eastAsia="ru-RU"/>
              </w:rPr>
              <w:t>3 896,47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13234E" w:rsidRDefault="00B82D0A" w:rsidP="00B82D0A">
            <w:pPr>
              <w:jc w:val="center"/>
              <w:rPr>
                <w:b/>
              </w:rPr>
            </w:pPr>
            <w:r>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13234E" w:rsidRDefault="00B82D0A" w:rsidP="00B82D0A">
            <w:pPr>
              <w:jc w:val="center"/>
              <w:rPr>
                <w:b/>
              </w:rPr>
            </w:pPr>
            <w:r>
              <w:rPr>
                <w:rFonts w:eastAsia="Times New Roman"/>
                <w:b/>
                <w:bCs/>
                <w:sz w:val="20"/>
                <w:szCs w:val="20"/>
                <w:lang w:eastAsia="ru-RU"/>
              </w:rPr>
              <w:t>24 741,92</w:t>
            </w:r>
          </w:p>
        </w:tc>
        <w:tc>
          <w:tcPr>
            <w:tcW w:w="1134" w:type="dxa"/>
            <w:vMerge w:val="restart"/>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2"/>
                <w:szCs w:val="12"/>
                <w:lang w:eastAsia="ru-RU"/>
              </w:rPr>
            </w:pPr>
          </w:p>
        </w:tc>
      </w:tr>
      <w:tr w:rsidR="00B82D0A" w:rsidRPr="0013234E" w:rsidTr="00C50AE6">
        <w:trPr>
          <w:trHeight w:val="600"/>
        </w:trPr>
        <w:tc>
          <w:tcPr>
            <w:tcW w:w="704" w:type="dxa"/>
            <w:vMerge/>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left"/>
              <w:rPr>
                <w:rFonts w:eastAsia="Times New Roman"/>
                <w:sz w:val="16"/>
                <w:szCs w:val="16"/>
                <w:lang w:eastAsia="ru-RU"/>
              </w:rPr>
            </w:pPr>
            <w:r w:rsidRPr="00F77F7C">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7B6B9C" w:rsidRDefault="00B82D0A" w:rsidP="00B82D0A">
            <w:pPr>
              <w:jc w:val="center"/>
              <w:rPr>
                <w:rFonts w:eastAsia="Times New Roman"/>
                <w:iCs/>
                <w:sz w:val="18"/>
                <w:szCs w:val="18"/>
                <w:lang w:eastAsia="ru-RU"/>
              </w:rPr>
            </w:pPr>
            <w:r>
              <w:rPr>
                <w:rFonts w:eastAsia="Times New Roman"/>
                <w:iCs/>
                <w:sz w:val="18"/>
                <w:szCs w:val="18"/>
                <w:lang w:eastAsia="ru-RU"/>
              </w:rPr>
              <w:t>33 146,88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7B6B9C" w:rsidRDefault="00B82D0A" w:rsidP="00B82D0A">
            <w:pPr>
              <w:jc w:val="center"/>
              <w:rPr>
                <w:rFonts w:eastAsia="Times New Roman"/>
                <w:iCs/>
                <w:sz w:val="18"/>
                <w:szCs w:val="18"/>
                <w:lang w:eastAsia="ru-RU"/>
              </w:rPr>
            </w:pPr>
            <w:r>
              <w:rPr>
                <w:rFonts w:eastAsia="Times New Roman"/>
                <w:iCs/>
                <w:sz w:val="18"/>
                <w:szCs w:val="18"/>
                <w:lang w:eastAsia="ru-RU"/>
              </w:rPr>
              <w:t>7 422,53</w:t>
            </w:r>
          </w:p>
        </w:tc>
        <w:tc>
          <w:tcPr>
            <w:tcW w:w="1134" w:type="dxa"/>
            <w:vMerge/>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2"/>
                <w:szCs w:val="12"/>
                <w:lang w:eastAsia="ru-RU"/>
              </w:rPr>
            </w:pPr>
          </w:p>
        </w:tc>
      </w:tr>
      <w:tr w:rsidR="00B82D0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left"/>
              <w:rPr>
                <w:rFonts w:eastAsia="Times New Roman"/>
                <w:sz w:val="16"/>
                <w:szCs w:val="16"/>
                <w:lang w:eastAsia="ru-RU"/>
              </w:rPr>
            </w:pPr>
            <w:r w:rsidRPr="00F77F7C">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Pr>
                <w:rFonts w:eastAsia="Times New Roman"/>
                <w:iCs/>
                <w:sz w:val="18"/>
                <w:szCs w:val="18"/>
                <w:lang w:eastAsia="ru-RU"/>
              </w:rPr>
              <w:t>96 967,44</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F77F7C" w:rsidRDefault="00B82D0A" w:rsidP="00B82D0A">
            <w:pPr>
              <w:jc w:val="center"/>
              <w:rPr>
                <w:rFonts w:eastAsia="Times New Roman"/>
                <w:iCs/>
                <w:sz w:val="18"/>
                <w:szCs w:val="18"/>
                <w:lang w:eastAsia="ru-RU"/>
              </w:rPr>
            </w:pPr>
            <w:r w:rsidRPr="00F77F7C">
              <w:rPr>
                <w:rFonts w:eastAsia="Times New Roman"/>
                <w:iCs/>
                <w:sz w:val="18"/>
                <w:szCs w:val="18"/>
                <w:lang w:eastAsia="ru-RU"/>
              </w:rPr>
              <w:t>2 304,89</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E2447B" w:rsidRDefault="00B82D0A" w:rsidP="00B82D0A">
            <w:pPr>
              <w:jc w:val="center"/>
              <w:rPr>
                <w:rFonts w:eastAsia="Times New Roman"/>
                <w:iCs/>
                <w:sz w:val="18"/>
                <w:szCs w:val="18"/>
                <w:lang w:eastAsia="ru-RU"/>
              </w:rPr>
            </w:pPr>
            <w:r>
              <w:rPr>
                <w:rFonts w:eastAsia="Times New Roman"/>
                <w:iCs/>
                <w:sz w:val="18"/>
                <w:szCs w:val="18"/>
                <w:lang w:eastAsia="ru-RU"/>
              </w:rPr>
              <w:t>77 343,16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E2447B" w:rsidRDefault="00B82D0A" w:rsidP="00B82D0A">
            <w:pPr>
              <w:jc w:val="center"/>
              <w:rPr>
                <w:rFonts w:eastAsia="Times New Roman"/>
                <w:iCs/>
                <w:sz w:val="18"/>
                <w:szCs w:val="18"/>
                <w:lang w:eastAsia="ru-RU"/>
              </w:rPr>
            </w:pPr>
            <w:r>
              <w:rPr>
                <w:rFonts w:eastAsia="Times New Roman"/>
                <w:iCs/>
                <w:sz w:val="18"/>
                <w:szCs w:val="18"/>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B82D0A" w:rsidRPr="0013234E" w:rsidRDefault="00B82D0A" w:rsidP="00B82D0A">
            <w:pPr>
              <w:jc w:val="center"/>
              <w:rPr>
                <w:rFonts w:eastAsia="Times New Roman"/>
                <w:sz w:val="12"/>
                <w:szCs w:val="12"/>
                <w:lang w:eastAsia="ru-RU"/>
              </w:rPr>
            </w:pPr>
          </w:p>
        </w:tc>
      </w:tr>
      <w:tr w:rsidR="00530BCA" w:rsidRPr="0013234E" w:rsidTr="00530BCA">
        <w:trPr>
          <w:trHeight w:val="600"/>
        </w:trPr>
        <w:tc>
          <w:tcPr>
            <w:tcW w:w="70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8"/>
                <w:szCs w:val="18"/>
                <w:lang w:eastAsia="ru-RU"/>
              </w:rPr>
              <w:t>1.24</w:t>
            </w:r>
            <w:r>
              <w:rPr>
                <w:rFonts w:eastAsia="Times New Roman"/>
                <w:sz w:val="18"/>
                <w:szCs w:val="18"/>
                <w:lang w:eastAsia="ru-RU"/>
              </w:rPr>
              <w:t>.2</w:t>
            </w:r>
          </w:p>
        </w:tc>
        <w:tc>
          <w:tcPr>
            <w:tcW w:w="2268" w:type="dxa"/>
            <w:vMerge w:val="restart"/>
            <w:tcBorders>
              <w:left w:val="single" w:sz="4" w:space="0" w:color="auto"/>
              <w:right w:val="single" w:sz="4" w:space="0" w:color="auto"/>
            </w:tcBorders>
            <w:shd w:val="clear" w:color="auto" w:fill="auto"/>
            <w:vAlign w:val="center"/>
          </w:tcPr>
          <w:p w:rsidR="00530BCA" w:rsidRPr="00F77F7C" w:rsidRDefault="00530BCA" w:rsidP="00530BCA">
            <w:pPr>
              <w:rPr>
                <w:rFonts w:eastAsia="Times New Roman"/>
                <w:b/>
                <w:bCs/>
                <w:i/>
                <w:iCs/>
                <w:sz w:val="16"/>
                <w:szCs w:val="16"/>
                <w:lang w:eastAsia="ru-RU"/>
              </w:rPr>
            </w:pPr>
            <w:r w:rsidRPr="00F77F7C">
              <w:rPr>
                <w:rFonts w:eastAsia="Times New Roman"/>
                <w:b/>
                <w:bCs/>
                <w:i/>
                <w:iCs/>
                <w:sz w:val="16"/>
                <w:szCs w:val="16"/>
                <w:lang w:eastAsia="ru-RU"/>
              </w:rPr>
              <w:t>Мероприятие 01.30.2</w:t>
            </w:r>
            <w:r w:rsidRPr="00F77F7C">
              <w:rPr>
                <w:rFonts w:eastAsia="Times New Roman"/>
                <w:bCs/>
                <w:i/>
                <w:iCs/>
                <w:sz w:val="16"/>
                <w:szCs w:val="16"/>
                <w:lang w:eastAsia="ru-RU"/>
              </w:rPr>
              <w:t xml:space="preserve"> </w:t>
            </w:r>
            <w:r w:rsidRPr="00F77F7C">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sz w:val="18"/>
                <w:szCs w:val="18"/>
                <w:lang w:eastAsia="ru-RU"/>
              </w:rPr>
            </w:pPr>
            <w:r w:rsidRPr="00F77F7C">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right"/>
              <w:rPr>
                <w:rFonts w:eastAsia="Times New Roman"/>
                <w:b/>
                <w:bCs/>
                <w:i/>
                <w:sz w:val="20"/>
                <w:szCs w:val="20"/>
                <w:lang w:eastAsia="ru-RU"/>
              </w:rPr>
            </w:pPr>
            <w:r w:rsidRPr="00F77F7C">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i/>
                <w:iCs/>
                <w:sz w:val="18"/>
                <w:szCs w:val="18"/>
                <w:lang w:eastAsia="ru-RU"/>
              </w:rPr>
            </w:pPr>
            <w:r w:rsidRPr="00F77F7C">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b/>
              </w:rPr>
            </w:pPr>
            <w:r w:rsidRPr="00F77F7C">
              <w:rPr>
                <w:rFonts w:eastAsia="Times New Roman"/>
                <w:b/>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r w:rsidRPr="0013234E">
              <w:rPr>
                <w:rFonts w:eastAsia="Times New Roman"/>
                <w:sz w:val="16"/>
                <w:szCs w:val="16"/>
                <w:lang w:eastAsia="ru-RU"/>
              </w:rPr>
              <w:t xml:space="preserve">Управление </w:t>
            </w:r>
            <w:r>
              <w:rPr>
                <w:rFonts w:eastAsia="Times New Roman"/>
                <w:sz w:val="16"/>
                <w:szCs w:val="16"/>
                <w:lang w:eastAsia="ru-RU"/>
              </w:rPr>
              <w:t>ЖКХ</w:t>
            </w: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530BCA">
        <w:trPr>
          <w:trHeight w:val="600"/>
        </w:trPr>
        <w:tc>
          <w:tcPr>
            <w:tcW w:w="70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left"/>
              <w:rPr>
                <w:rFonts w:eastAsia="Times New Roman"/>
                <w:sz w:val="16"/>
                <w:szCs w:val="16"/>
                <w:lang w:eastAsia="ru-RU"/>
              </w:rPr>
            </w:pPr>
            <w:r w:rsidRPr="00F77F7C">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530BCA"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530BCA" w:rsidRPr="00F45536" w:rsidRDefault="00530BCA" w:rsidP="00530BCA">
            <w:pPr>
              <w:jc w:val="center"/>
              <w:rPr>
                <w:rFonts w:eastAsia="Times New Roman"/>
                <w:b/>
                <w:bCs/>
                <w:i/>
                <w:iCs/>
                <w:color w:val="FF0000"/>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30BCA" w:rsidRPr="00F45536" w:rsidRDefault="00530BCA" w:rsidP="00530BCA">
            <w:pPr>
              <w:jc w:val="center"/>
              <w:rPr>
                <w:rFonts w:eastAsia="Times New Roman"/>
                <w:color w:val="FF0000"/>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left"/>
              <w:rPr>
                <w:rFonts w:eastAsia="Times New Roman"/>
                <w:sz w:val="16"/>
                <w:szCs w:val="16"/>
                <w:lang w:eastAsia="ru-RU"/>
              </w:rPr>
            </w:pPr>
            <w:r w:rsidRPr="00F77F7C">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F77F7C" w:rsidRDefault="00530BCA" w:rsidP="00530BCA">
            <w:pPr>
              <w:jc w:val="center"/>
              <w:rPr>
                <w:rFonts w:eastAsia="Times New Roman"/>
                <w:iCs/>
                <w:sz w:val="18"/>
                <w:szCs w:val="18"/>
                <w:lang w:eastAsia="ru-RU"/>
              </w:rPr>
            </w:pPr>
            <w:r w:rsidRPr="00F77F7C">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13234E" w:rsidRDefault="00530BCA" w:rsidP="00530BCA">
            <w:pPr>
              <w:jc w:val="center"/>
              <w:rPr>
                <w:rFonts w:eastAsia="Times New Roman"/>
                <w:sz w:val="12"/>
                <w:szCs w:val="12"/>
                <w:lang w:eastAsia="ru-RU"/>
              </w:rPr>
            </w:pPr>
          </w:p>
        </w:tc>
      </w:tr>
      <w:tr w:rsidR="00146666" w:rsidRPr="0013234E" w:rsidTr="00DE7DCC">
        <w:trPr>
          <w:trHeight w:val="478"/>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 35</w:t>
            </w:r>
            <w:r w:rsidRPr="0013234E">
              <w:rPr>
                <w:rFonts w:eastAsia="Times New Roman"/>
                <w:bCs/>
                <w:i/>
                <w:iCs/>
                <w:sz w:val="16"/>
                <w:szCs w:val="16"/>
                <w:lang w:eastAsia="ru-RU"/>
              </w:rPr>
              <w:t xml:space="preserve"> </w:t>
            </w:r>
            <w:r w:rsidRPr="0013234E">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27461" w:rsidRDefault="00E235A8" w:rsidP="00166F56">
            <w:pPr>
              <w:jc w:val="center"/>
              <w:rPr>
                <w:rFonts w:eastAsia="Times New Roman"/>
                <w:b/>
                <w:iCs/>
                <w:sz w:val="18"/>
                <w:szCs w:val="18"/>
                <w:lang w:eastAsia="ru-RU"/>
              </w:rPr>
            </w:pPr>
            <w:r>
              <w:rPr>
                <w:rFonts w:eastAsia="Times New Roman"/>
                <w:b/>
                <w:iCs/>
                <w:sz w:val="18"/>
                <w:szCs w:val="18"/>
                <w:lang w:eastAsia="ru-RU"/>
              </w:rPr>
              <w:t>57 240,00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E235A8" w:rsidP="00DE7DCC">
            <w:pPr>
              <w:jc w:val="center"/>
              <w:rPr>
                <w:rFonts w:eastAsia="Times New Roman"/>
                <w:b/>
                <w:iCs/>
                <w:sz w:val="18"/>
                <w:szCs w:val="18"/>
                <w:lang w:eastAsia="ru-RU"/>
              </w:rPr>
            </w:pPr>
            <w:r>
              <w:rPr>
                <w:rFonts w:eastAsia="Times New Roman"/>
                <w:b/>
                <w:iCs/>
                <w:sz w:val="18"/>
                <w:szCs w:val="18"/>
                <w:lang w:eastAsia="ru-RU"/>
              </w:rPr>
              <w:t>56 844,00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r>
              <w:rPr>
                <w:rFonts w:eastAsia="Times New Roman"/>
                <w:sz w:val="16"/>
                <w:szCs w:val="16"/>
                <w:lang w:eastAsia="ru-RU"/>
              </w:rPr>
              <w:t xml:space="preserve">       </w:t>
            </w:r>
            <w:r w:rsidRPr="0013234E">
              <w:rPr>
                <w:rFonts w:eastAsia="Times New Roman"/>
                <w:sz w:val="16"/>
                <w:szCs w:val="16"/>
                <w:lang w:eastAsia="ru-RU"/>
              </w:rPr>
              <w:t>МКУ «ЕСЗ»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E235A8" w:rsidP="00166F56">
            <w:pPr>
              <w:jc w:val="center"/>
              <w:rPr>
                <w:rFonts w:eastAsia="Times New Roman"/>
                <w:iCs/>
                <w:sz w:val="18"/>
                <w:szCs w:val="18"/>
                <w:lang w:eastAsia="ru-RU"/>
              </w:rPr>
            </w:pPr>
            <w:r>
              <w:rPr>
                <w:rFonts w:eastAsia="Times New Roman"/>
                <w:iCs/>
                <w:sz w:val="18"/>
                <w:szCs w:val="18"/>
                <w:lang w:eastAsia="ru-RU"/>
              </w:rPr>
              <w:t>57 240,00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E235A8" w:rsidP="00DE7DCC">
            <w:pPr>
              <w:jc w:val="center"/>
              <w:rPr>
                <w:rFonts w:eastAsia="Times New Roman"/>
                <w:iCs/>
                <w:sz w:val="18"/>
                <w:szCs w:val="18"/>
                <w:lang w:eastAsia="ru-RU"/>
              </w:rPr>
            </w:pPr>
            <w:r>
              <w:rPr>
                <w:rFonts w:eastAsia="Times New Roman"/>
                <w:iCs/>
                <w:sz w:val="18"/>
                <w:szCs w:val="18"/>
                <w:lang w:eastAsia="ru-RU"/>
              </w:rPr>
              <w:t>56 844,00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widowControl w:val="0"/>
              <w:autoSpaceDE w:val="0"/>
              <w:autoSpaceDN w:val="0"/>
              <w:adjustRightInd w:val="0"/>
              <w:rPr>
                <w:rFonts w:ascii="Times New Roman CYR" w:eastAsia="Times New Roman" w:hAnsi="Times New Roman CYR" w:cs="Times New Roman CYR"/>
                <w:b/>
                <w:i/>
                <w:sz w:val="18"/>
                <w:szCs w:val="18"/>
                <w:lang w:eastAsia="ru-RU"/>
              </w:rPr>
            </w:pPr>
            <w:r w:rsidRPr="0013234E">
              <w:rPr>
                <w:rFonts w:eastAsia="Times New Roman"/>
                <w:b/>
                <w:bCs/>
                <w:i/>
                <w:iCs/>
                <w:sz w:val="16"/>
                <w:szCs w:val="16"/>
                <w:lang w:eastAsia="ru-RU"/>
              </w:rPr>
              <w:t xml:space="preserve">Мероприятие </w:t>
            </w:r>
            <w:r w:rsidRPr="0013234E">
              <w:rPr>
                <w:rFonts w:ascii="Times New Roman CYR" w:eastAsia="Times New Roman" w:hAnsi="Times New Roman CYR" w:cs="Times New Roman CYR"/>
                <w:b/>
                <w:i/>
                <w:sz w:val="18"/>
                <w:szCs w:val="18"/>
                <w:lang w:eastAsia="ru-RU"/>
              </w:rPr>
              <w:t>01.36:</w:t>
            </w:r>
          </w:p>
          <w:p w:rsidR="008510F5" w:rsidRPr="0013234E" w:rsidRDefault="008510F5" w:rsidP="008510F5">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w:t>
            </w:r>
            <w:r w:rsidRPr="0013234E">
              <w:rPr>
                <w:rFonts w:ascii="Times New Roman CYR" w:eastAsia="Times New Roman" w:hAnsi="Times New Roman CYR" w:cs="Times New Roman CYR"/>
                <w:i/>
                <w:sz w:val="18"/>
                <w:szCs w:val="18"/>
                <w:lang w:eastAsia="ru-RU"/>
              </w:rPr>
              <w:t xml:space="preserve"> </w:t>
            </w:r>
            <w:r w:rsidRPr="0013234E">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819B8" w:rsidRPr="0013234E" w:rsidTr="00782CB7">
        <w:trPr>
          <w:trHeight w:val="302"/>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966B25" w:rsidP="001819B8">
            <w:pPr>
              <w:jc w:val="center"/>
              <w:rPr>
                <w:rFonts w:eastAsia="Times New Roman"/>
                <w:bCs/>
                <w:sz w:val="20"/>
                <w:szCs w:val="20"/>
                <w:lang w:eastAsia="ru-RU"/>
              </w:rPr>
            </w:pPr>
            <w:r>
              <w:rPr>
                <w:rFonts w:eastAsia="Times New Roman"/>
                <w:bCs/>
                <w:sz w:val="20"/>
                <w:szCs w:val="20"/>
                <w:lang w:eastAsia="ru-RU"/>
              </w:rPr>
              <w:t>109 579,14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966B25" w:rsidP="001819B8">
            <w:pPr>
              <w:jc w:val="center"/>
              <w:rPr>
                <w:rFonts w:eastAsia="Times New Roman"/>
                <w:bCs/>
                <w:sz w:val="20"/>
                <w:szCs w:val="20"/>
                <w:lang w:eastAsia="ru-RU"/>
              </w:rPr>
            </w:pPr>
            <w:r>
              <w:rPr>
                <w:rFonts w:eastAsia="Times New Roman"/>
                <w:bCs/>
                <w:sz w:val="20"/>
                <w:szCs w:val="20"/>
                <w:lang w:eastAsia="ru-RU"/>
              </w:rPr>
              <w:t>65 289,00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center"/>
            </w:pPr>
            <w:r w:rsidRPr="0013234E">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966B25" w:rsidRPr="0013234E" w:rsidTr="00782CB7">
        <w:trPr>
          <w:trHeight w:val="422"/>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sz w:val="20"/>
                <w:szCs w:val="20"/>
              </w:rPr>
            </w:pPr>
            <w:r w:rsidRPr="0013234E">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966B25" w:rsidRPr="0013234E" w:rsidTr="00782CB7">
        <w:trPr>
          <w:trHeight w:val="400"/>
        </w:trPr>
        <w:tc>
          <w:tcPr>
            <w:tcW w:w="70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bCs/>
                <w:sz w:val="20"/>
                <w:szCs w:val="20"/>
                <w:lang w:eastAsia="ru-RU"/>
              </w:rPr>
            </w:pPr>
            <w:r>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rPr>
                <w:sz w:val="20"/>
                <w:szCs w:val="20"/>
              </w:rPr>
            </w:pPr>
            <w:r w:rsidRPr="0013234E">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13234E" w:rsidRDefault="00966B25" w:rsidP="00966B2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13234E" w:rsidRDefault="00966B25" w:rsidP="00966B25">
            <w:pPr>
              <w:jc w:val="center"/>
              <w:rPr>
                <w:rFonts w:eastAsia="Times New Roman"/>
                <w:sz w:val="12"/>
                <w:szCs w:val="12"/>
                <w:lang w:eastAsia="ru-RU"/>
              </w:rPr>
            </w:pPr>
          </w:p>
        </w:tc>
      </w:tr>
      <w:tr w:rsidR="001819B8"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5</w:t>
            </w:r>
            <w:r w:rsidR="00352070">
              <w:rPr>
                <w:rFonts w:eastAsia="Times New Roman"/>
                <w:bCs/>
                <w:sz w:val="20"/>
                <w:szCs w:val="20"/>
                <w:lang w:eastAsia="ru-RU"/>
              </w:rPr>
              <w:t xml:space="preserve"> </w:t>
            </w:r>
            <w:r w:rsidRPr="0013234E">
              <w:rPr>
                <w:rFonts w:eastAsia="Times New Roman"/>
                <w:bCs/>
                <w:sz w:val="20"/>
                <w:szCs w:val="20"/>
                <w:lang w:eastAsia="ru-RU"/>
              </w:rPr>
              <w:t>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sz w:val="20"/>
                <w:szCs w:val="20"/>
              </w:rPr>
            </w:pPr>
            <w:r w:rsidRPr="0013234E">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782CB7" w:rsidRPr="0013234E" w:rsidTr="00782CB7">
        <w:trPr>
          <w:trHeight w:val="386"/>
        </w:trPr>
        <w:tc>
          <w:tcPr>
            <w:tcW w:w="70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1.27.1</w:t>
            </w:r>
          </w:p>
        </w:tc>
        <w:tc>
          <w:tcPr>
            <w:tcW w:w="2268" w:type="dxa"/>
            <w:vMerge w:val="restart"/>
            <w:tcBorders>
              <w:left w:val="single" w:sz="4" w:space="0" w:color="auto"/>
              <w:right w:val="single" w:sz="4" w:space="0" w:color="auto"/>
            </w:tcBorders>
            <w:shd w:val="clear" w:color="auto" w:fill="auto"/>
            <w:vAlign w:val="center"/>
          </w:tcPr>
          <w:p w:rsidR="00782CB7" w:rsidRPr="00787C30" w:rsidRDefault="00782CB7" w:rsidP="00DA220D">
            <w:pPr>
              <w:rPr>
                <w:rFonts w:eastAsia="Times New Roman"/>
                <w:b/>
                <w:bCs/>
                <w:i/>
                <w:iCs/>
                <w:sz w:val="16"/>
                <w:szCs w:val="16"/>
                <w:lang w:eastAsia="ru-RU"/>
              </w:rPr>
            </w:pPr>
            <w:r w:rsidRPr="00787C30">
              <w:rPr>
                <w:rFonts w:ascii="Times New Roman CYR" w:eastAsia="Times New Roman" w:hAnsi="Times New Roman CYR" w:cs="Times New Roman CYR"/>
                <w:b/>
                <w:i/>
                <w:sz w:val="16"/>
                <w:szCs w:val="16"/>
                <w:lang w:eastAsia="ru-RU"/>
              </w:rPr>
              <w:t>Мероприятие 01.37</w:t>
            </w:r>
            <w:r w:rsidR="00DA220D" w:rsidRPr="00787C30">
              <w:rPr>
                <w:rFonts w:ascii="Times New Roman CYR" w:eastAsia="Times New Roman" w:hAnsi="Times New Roman CYR" w:cs="Times New Roman CYR"/>
                <w:b/>
                <w:i/>
                <w:sz w:val="16"/>
                <w:szCs w:val="16"/>
                <w:lang w:eastAsia="ru-RU"/>
              </w:rPr>
              <w:t>.</w:t>
            </w:r>
            <w:r w:rsidRPr="00787C30">
              <w:rPr>
                <w:rFonts w:ascii="Times New Roman CYR" w:eastAsia="Times New Roman" w:hAnsi="Times New Roman CYR" w:cs="Times New Roman CYR"/>
                <w:b/>
                <w:i/>
                <w:sz w:val="16"/>
                <w:szCs w:val="16"/>
                <w:lang w:eastAsia="ru-RU"/>
              </w:rPr>
              <w:t>1</w:t>
            </w:r>
            <w:r w:rsidRPr="00787C30">
              <w:rPr>
                <w:rFonts w:ascii="Times New Roman CYR" w:eastAsia="Times New Roman" w:hAnsi="Times New Roman CYR" w:cs="Times New Roman CYR"/>
                <w:i/>
                <w:sz w:val="16"/>
                <w:szCs w:val="16"/>
                <w:lang w:eastAsia="ru-RU"/>
              </w:rPr>
              <w:t xml:space="preserve"> </w:t>
            </w:r>
            <w:r w:rsidRPr="00787C30">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r w:rsidRPr="00787C30">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right"/>
              <w:rPr>
                <w:rFonts w:eastAsia="Times New Roman"/>
                <w:b/>
                <w:bCs/>
                <w:i/>
                <w:sz w:val="20"/>
                <w:szCs w:val="20"/>
                <w:lang w:eastAsia="ru-RU"/>
              </w:rPr>
            </w:pPr>
            <w:r w:rsidRPr="00787C30">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103 421,14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60 000,00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43 421,14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966B25" w:rsidP="00782CB7">
            <w:pPr>
              <w:jc w:val="center"/>
              <w:rPr>
                <w:rFonts w:eastAsia="Times New Roman"/>
                <w:bCs/>
                <w:sz w:val="20"/>
                <w:szCs w:val="20"/>
                <w:lang w:eastAsia="ru-RU"/>
              </w:rPr>
            </w:pPr>
            <w:r w:rsidRPr="00787C30">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1B5A2C" w:rsidP="00782CB7">
            <w:pPr>
              <w:jc w:val="center"/>
              <w:rPr>
                <w:sz w:val="20"/>
                <w:szCs w:val="20"/>
              </w:rPr>
            </w:pPr>
            <w:r w:rsidRPr="00787C30">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rPr>
                <w:rFonts w:ascii="Times New Roman CYR" w:eastAsia="Times New Roman" w:hAnsi="Times New Roman CYR" w:cs="Times New Roman CYR"/>
                <w:i/>
                <w:sz w:val="16"/>
                <w:szCs w:val="16"/>
                <w:lang w:eastAsia="ru-RU"/>
              </w:rPr>
            </w:pPr>
            <w:r w:rsidRPr="00787C30">
              <w:rPr>
                <w:rFonts w:ascii="Times New Roman CYR" w:eastAsia="Times New Roman" w:hAnsi="Times New Roman CYR" w:cs="Times New Roman CYR"/>
                <w:b/>
                <w:i/>
                <w:sz w:val="16"/>
                <w:szCs w:val="16"/>
                <w:lang w:eastAsia="ru-RU"/>
              </w:rPr>
              <w:t>Мероприятие 01.37</w:t>
            </w:r>
            <w:r w:rsidR="00DA220D" w:rsidRPr="00787C30">
              <w:rPr>
                <w:rFonts w:ascii="Times New Roman CYR" w:eastAsia="Times New Roman" w:hAnsi="Times New Roman CYR" w:cs="Times New Roman CYR"/>
                <w:b/>
                <w:i/>
                <w:sz w:val="16"/>
                <w:szCs w:val="16"/>
                <w:lang w:eastAsia="ru-RU"/>
              </w:rPr>
              <w:t>.</w:t>
            </w:r>
            <w:r w:rsidRPr="00787C30">
              <w:rPr>
                <w:rFonts w:ascii="Times New Roman CYR" w:eastAsia="Times New Roman" w:hAnsi="Times New Roman CYR" w:cs="Times New Roman CYR"/>
                <w:i/>
                <w:sz w:val="16"/>
                <w:szCs w:val="16"/>
                <w:lang w:eastAsia="ru-RU"/>
              </w:rPr>
              <w:t>2</w:t>
            </w:r>
          </w:p>
          <w:p w:rsidR="00782CB7" w:rsidRPr="00787C30" w:rsidRDefault="00782CB7" w:rsidP="00782CB7">
            <w:pPr>
              <w:rPr>
                <w:rFonts w:eastAsia="Times New Roman"/>
                <w:b/>
                <w:bCs/>
                <w:i/>
                <w:iCs/>
                <w:sz w:val="16"/>
                <w:szCs w:val="16"/>
                <w:lang w:eastAsia="ru-RU"/>
              </w:rPr>
            </w:pPr>
            <w:r w:rsidRPr="00787C30">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r w:rsidRPr="00787C30">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right"/>
              <w:rPr>
                <w:rFonts w:eastAsia="Times New Roman"/>
                <w:b/>
                <w:bCs/>
                <w:i/>
                <w:sz w:val="20"/>
                <w:szCs w:val="20"/>
                <w:lang w:eastAsia="ru-RU"/>
              </w:rPr>
            </w:pPr>
            <w:r w:rsidRPr="00787C30">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DA220D" w:rsidP="00782CB7">
            <w:pPr>
              <w:jc w:val="center"/>
              <w:rPr>
                <w:rFonts w:eastAsia="Times New Roman"/>
                <w:bCs/>
                <w:sz w:val="20"/>
                <w:szCs w:val="20"/>
                <w:lang w:eastAsia="ru-RU"/>
              </w:rPr>
            </w:pPr>
            <w:r w:rsidRPr="00787C30">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sz w:val="20"/>
                <w:szCs w:val="20"/>
              </w:rPr>
            </w:pPr>
            <w:r w:rsidRPr="00787C30">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D15173" w:rsidP="00782CB7">
            <w:pPr>
              <w:jc w:val="center"/>
              <w:rPr>
                <w:sz w:val="20"/>
                <w:szCs w:val="20"/>
              </w:rPr>
            </w:pPr>
            <w:r w:rsidRPr="00787C30">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left"/>
              <w:rPr>
                <w:rFonts w:eastAsia="Times New Roman"/>
                <w:sz w:val="18"/>
                <w:szCs w:val="18"/>
                <w:lang w:eastAsia="ru-RU"/>
              </w:rPr>
            </w:pPr>
            <w:r w:rsidRPr="00787C30">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rFonts w:eastAsia="Times New Roman"/>
                <w:bCs/>
                <w:sz w:val="20"/>
                <w:szCs w:val="20"/>
                <w:lang w:eastAsia="ru-RU"/>
              </w:rPr>
            </w:pPr>
            <w:r w:rsidRPr="00787C30">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rPr>
                <w:sz w:val="20"/>
                <w:szCs w:val="20"/>
              </w:rPr>
            </w:pPr>
            <w:r w:rsidRPr="00787C30">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787C30" w:rsidRDefault="00782CB7" w:rsidP="00782CB7">
            <w:pPr>
              <w:jc w:val="center"/>
            </w:pPr>
            <w:r w:rsidRPr="00787C30">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01.38:</w:t>
            </w:r>
          </w:p>
          <w:p w:rsidR="00782CB7" w:rsidRPr="0013234E" w:rsidRDefault="00782CB7" w:rsidP="00782CB7">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270594" w:rsidP="00452DEB">
            <w:pPr>
              <w:jc w:val="center"/>
              <w:rPr>
                <w:rFonts w:eastAsia="Times New Roman"/>
                <w:b/>
                <w:bCs/>
                <w:i/>
                <w:sz w:val="20"/>
                <w:szCs w:val="20"/>
                <w:lang w:eastAsia="ru-RU"/>
              </w:rPr>
            </w:pPr>
            <w:r>
              <w:rPr>
                <w:rFonts w:eastAsia="Times New Roman"/>
                <w:b/>
                <w:bCs/>
                <w:i/>
                <w:sz w:val="20"/>
                <w:szCs w:val="20"/>
                <w:lang w:eastAsia="ru-RU"/>
              </w:rPr>
              <w:t>16 74</w:t>
            </w:r>
            <w:r w:rsidR="00452DEB">
              <w:rPr>
                <w:rFonts w:eastAsia="Times New Roman"/>
                <w:b/>
                <w:bCs/>
                <w:i/>
                <w:sz w:val="20"/>
                <w:szCs w:val="20"/>
                <w:lang w:eastAsia="ru-RU"/>
              </w:rPr>
              <w:t>5</w:t>
            </w:r>
            <w:r>
              <w:rPr>
                <w:rFonts w:eastAsia="Times New Roman"/>
                <w:b/>
                <w:bCs/>
                <w:i/>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270594" w:rsidP="00452DEB">
            <w:pPr>
              <w:jc w:val="center"/>
              <w:rPr>
                <w:rFonts w:eastAsia="Times New Roman"/>
                <w:b/>
                <w:bCs/>
                <w:i/>
                <w:sz w:val="20"/>
                <w:szCs w:val="20"/>
                <w:lang w:eastAsia="ru-RU"/>
              </w:rPr>
            </w:pPr>
            <w:r>
              <w:rPr>
                <w:rFonts w:eastAsia="Times New Roman"/>
                <w:b/>
                <w:bCs/>
                <w:i/>
                <w:sz w:val="20"/>
                <w:szCs w:val="20"/>
                <w:lang w:eastAsia="ru-RU"/>
              </w:rPr>
              <w:t>16 74</w:t>
            </w:r>
            <w:r w:rsidR="00452DEB">
              <w:rPr>
                <w:rFonts w:eastAsia="Times New Roman"/>
                <w:b/>
                <w:bCs/>
                <w:i/>
                <w:sz w:val="20"/>
                <w:szCs w:val="20"/>
                <w:lang w:eastAsia="ru-RU"/>
              </w:rPr>
              <w:t>5</w:t>
            </w:r>
            <w:r>
              <w:rPr>
                <w:rFonts w:eastAsia="Times New Roman"/>
                <w:b/>
                <w:bCs/>
                <w:i/>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966B25" w:rsidP="00782CB7">
            <w:pPr>
              <w:jc w:val="center"/>
              <w:rPr>
                <w:rFonts w:eastAsia="Times New Roman"/>
                <w:bCs/>
                <w:sz w:val="20"/>
                <w:szCs w:val="20"/>
                <w:lang w:eastAsia="ru-RU"/>
              </w:rPr>
            </w:pPr>
            <w:r>
              <w:rPr>
                <w:rFonts w:eastAsia="Times New Roman"/>
                <w:bCs/>
                <w:sz w:val="20"/>
                <w:szCs w:val="20"/>
                <w:lang w:eastAsia="ru-RU"/>
              </w:rPr>
              <w:t>10 298,17</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270594" w:rsidP="00452DEB">
            <w:pPr>
              <w:jc w:val="center"/>
              <w:rPr>
                <w:rFonts w:eastAsia="Times New Roman"/>
                <w:bCs/>
                <w:sz w:val="20"/>
                <w:szCs w:val="20"/>
                <w:lang w:eastAsia="ru-RU"/>
              </w:rPr>
            </w:pPr>
            <w:r>
              <w:rPr>
                <w:rFonts w:eastAsia="Times New Roman"/>
                <w:bCs/>
                <w:sz w:val="20"/>
                <w:szCs w:val="20"/>
                <w:lang w:eastAsia="ru-RU"/>
              </w:rPr>
              <w:t>6 44</w:t>
            </w:r>
            <w:r w:rsidR="00452DEB">
              <w:rPr>
                <w:rFonts w:eastAsia="Times New Roman"/>
                <w:bCs/>
                <w:sz w:val="20"/>
                <w:szCs w:val="20"/>
                <w:lang w:eastAsia="ru-RU"/>
              </w:rPr>
              <w:t>6</w:t>
            </w:r>
            <w:r>
              <w:rPr>
                <w:rFonts w:eastAsia="Times New Roman"/>
                <w:bCs/>
                <w:sz w:val="20"/>
                <w:szCs w:val="20"/>
                <w:lang w:eastAsia="ru-RU"/>
              </w:rPr>
              <w:t>,83</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270594" w:rsidP="00452DEB">
            <w:pPr>
              <w:jc w:val="center"/>
              <w:rPr>
                <w:rFonts w:eastAsia="Times New Roman"/>
                <w:bCs/>
                <w:sz w:val="20"/>
                <w:szCs w:val="20"/>
                <w:lang w:eastAsia="ru-RU"/>
              </w:rPr>
            </w:pPr>
            <w:r>
              <w:rPr>
                <w:rFonts w:eastAsia="Times New Roman"/>
                <w:bCs/>
                <w:sz w:val="20"/>
                <w:szCs w:val="20"/>
                <w:lang w:eastAsia="ru-RU"/>
              </w:rPr>
              <w:t>6 44</w:t>
            </w:r>
            <w:r w:rsidR="00452DEB">
              <w:rPr>
                <w:rFonts w:eastAsia="Times New Roman"/>
                <w:bCs/>
                <w:sz w:val="20"/>
                <w:szCs w:val="20"/>
                <w:lang w:eastAsia="ru-RU"/>
              </w:rPr>
              <w:t>6</w:t>
            </w:r>
            <w:r>
              <w:rPr>
                <w:rFonts w:eastAsia="Times New Roman"/>
                <w:bCs/>
                <w:sz w:val="20"/>
                <w:szCs w:val="20"/>
                <w:lang w:eastAsia="ru-RU"/>
              </w:rPr>
              <w:t>,83</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01.39</w:t>
            </w:r>
            <w:r w:rsidRPr="0013234E">
              <w:rPr>
                <w:rFonts w:ascii="Times New Roman CYR" w:eastAsia="Times New Roman" w:hAnsi="Times New Roman CYR" w:cs="Times New Roman CYR"/>
                <w:i/>
                <w:sz w:val="16"/>
                <w:szCs w:val="16"/>
                <w:lang w:eastAsia="ru-RU"/>
              </w:rPr>
              <w:t>:</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rFonts w:eastAsia="Times New Roman"/>
                <w:b/>
                <w:bCs/>
                <w:i/>
                <w:sz w:val="20"/>
                <w:szCs w:val="20"/>
                <w:lang w:eastAsia="ru-RU"/>
              </w:rPr>
            </w:pPr>
            <w:r w:rsidRPr="00966B25">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385"/>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01.40</w:t>
            </w:r>
            <w:r w:rsidRPr="0013234E">
              <w:rPr>
                <w:rFonts w:ascii="Times New Roman CYR" w:eastAsia="Times New Roman" w:hAnsi="Times New Roman CYR" w:cs="Times New Roman CYR"/>
                <w:i/>
                <w:sz w:val="16"/>
                <w:szCs w:val="16"/>
                <w:lang w:eastAsia="ru-RU"/>
              </w:rPr>
              <w:t>:</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966B25" w:rsidRDefault="00F45536" w:rsidP="00782CB7">
            <w:pPr>
              <w:jc w:val="center"/>
              <w:rPr>
                <w:rFonts w:eastAsia="Times New Roman"/>
                <w:b/>
                <w:bCs/>
                <w:i/>
                <w:sz w:val="20"/>
                <w:szCs w:val="20"/>
                <w:lang w:eastAsia="ru-RU"/>
              </w:rPr>
            </w:pPr>
            <w:r>
              <w:rPr>
                <w:rFonts w:eastAsia="Times New Roman"/>
                <w:b/>
                <w:bCs/>
                <w:i/>
                <w:sz w:val="20"/>
                <w:szCs w:val="20"/>
                <w:lang w:eastAsia="ru-RU"/>
              </w:rPr>
              <w:t>151 091</w:t>
            </w:r>
            <w:r w:rsidR="00966B25" w:rsidRPr="00966B25">
              <w:rPr>
                <w:rFonts w:eastAsia="Times New Roman"/>
                <w:b/>
                <w:bCs/>
                <w:i/>
                <w:sz w:val="20"/>
                <w:szCs w:val="20"/>
                <w:lang w:eastAsia="ru-RU"/>
              </w:rPr>
              <w:t>,22</w:t>
            </w:r>
          </w:p>
        </w:tc>
        <w:tc>
          <w:tcPr>
            <w:tcW w:w="1134"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966B25" w:rsidRDefault="00782CB7" w:rsidP="00782CB7">
            <w:pPr>
              <w:jc w:val="center"/>
              <w:rPr>
                <w:b/>
                <w:i/>
              </w:rPr>
            </w:pPr>
            <w:r w:rsidRPr="00966B25">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966B25" w:rsidRDefault="00352070" w:rsidP="00782CB7">
            <w:pPr>
              <w:jc w:val="center"/>
              <w:rPr>
                <w:b/>
                <w:i/>
              </w:rPr>
            </w:pPr>
            <w:r>
              <w:rPr>
                <w:rFonts w:eastAsia="Times New Roman"/>
                <w:b/>
                <w:bCs/>
                <w:i/>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F45536" w:rsidP="00782CB7">
            <w:pPr>
              <w:jc w:val="center"/>
            </w:pPr>
            <w:r>
              <w:rPr>
                <w:rFonts w:eastAsia="Times New Roman"/>
                <w:bCs/>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352070" w:rsidP="00782CB7">
            <w:pPr>
              <w:jc w:val="center"/>
            </w:pPr>
            <w:r>
              <w:rPr>
                <w:rFonts w:eastAsia="Times New Roman"/>
                <w:bCs/>
                <w:sz w:val="20"/>
                <w:szCs w:val="20"/>
                <w:lang w:eastAsia="ru-RU"/>
              </w:rPr>
              <w:t>151 091,22</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54"/>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01.41:</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8"/>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01.42:</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и ремонт водных объектов (прудов) и 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253BB8" w:rsidP="00F45536">
            <w:pPr>
              <w:jc w:val="center"/>
              <w:rPr>
                <w:b/>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2F1891" w:rsidRDefault="00253BB8" w:rsidP="00782CB7">
            <w:pPr>
              <w:jc w:val="center"/>
              <w:rPr>
                <w:b/>
                <w:sz w:val="20"/>
                <w:szCs w:val="20"/>
              </w:rPr>
            </w:pPr>
            <w:r>
              <w:rPr>
                <w:b/>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5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F45536">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18"/>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253BB8" w:rsidP="00F45536">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253BB8"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01.43:</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Комплексное 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78"/>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0B2434" w:rsidTr="00DE7DCC">
        <w:trPr>
          <w:trHeight w:val="699"/>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1.34</w:t>
            </w:r>
          </w:p>
        </w:tc>
        <w:tc>
          <w:tcPr>
            <w:tcW w:w="2268" w:type="dxa"/>
            <w:vMerge w:val="restart"/>
            <w:tcBorders>
              <w:top w:val="single" w:sz="4" w:space="0" w:color="auto"/>
              <w:left w:val="single" w:sz="4" w:space="0" w:color="auto"/>
              <w:right w:val="single" w:sz="4" w:space="0" w:color="auto"/>
            </w:tcBorders>
            <w:shd w:val="clear" w:color="auto" w:fill="auto"/>
          </w:tcPr>
          <w:p w:rsidR="00782CB7" w:rsidRPr="001975A3" w:rsidRDefault="00782CB7" w:rsidP="00782CB7">
            <w:pPr>
              <w:widowControl w:val="0"/>
              <w:autoSpaceDE w:val="0"/>
              <w:autoSpaceDN w:val="0"/>
              <w:adjustRightInd w:val="0"/>
              <w:rPr>
                <w:rFonts w:ascii="Times New Roman CYR" w:eastAsia="Times New Roman" w:hAnsi="Times New Roman CYR" w:cs="Times New Roman CYR"/>
                <w:b/>
                <w:sz w:val="16"/>
                <w:szCs w:val="16"/>
                <w:lang w:eastAsia="ru-RU"/>
              </w:rPr>
            </w:pPr>
            <w:r w:rsidRPr="001975A3">
              <w:rPr>
                <w:rFonts w:ascii="Times New Roman CYR" w:eastAsia="Times New Roman" w:hAnsi="Times New Roman CYR" w:cs="Times New Roman CYR"/>
                <w:b/>
                <w:sz w:val="16"/>
                <w:szCs w:val="16"/>
                <w:lang w:eastAsia="ru-RU"/>
              </w:rPr>
              <w:t>Мероприятие 01.44:</w:t>
            </w:r>
          </w:p>
          <w:p w:rsidR="00782CB7" w:rsidRPr="001975A3" w:rsidRDefault="00782CB7" w:rsidP="00782CB7">
            <w:pPr>
              <w:widowControl w:val="0"/>
              <w:autoSpaceDE w:val="0"/>
              <w:autoSpaceDN w:val="0"/>
              <w:adjustRightInd w:val="0"/>
              <w:rPr>
                <w:rFonts w:ascii="Times New Roman CYR" w:eastAsia="Times New Roman" w:hAnsi="Times New Roman CYR" w:cs="Times New Roman CYR"/>
                <w:i/>
                <w:sz w:val="18"/>
                <w:szCs w:val="18"/>
                <w:highlight w:val="yellow"/>
                <w:lang w:eastAsia="ru-RU"/>
              </w:rPr>
            </w:pPr>
            <w:r w:rsidRPr="001975A3">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2B168E" w:rsidRDefault="00782CB7" w:rsidP="00782CB7">
            <w:pPr>
              <w:jc w:val="center"/>
              <w:rPr>
                <w:rFonts w:eastAsia="Times New Roman"/>
                <w:b/>
                <w:bCs/>
                <w:sz w:val="20"/>
                <w:szCs w:val="20"/>
                <w:lang w:eastAsia="ru-RU"/>
              </w:rPr>
            </w:pPr>
            <w:r w:rsidRPr="002B168E">
              <w:rPr>
                <w:rFonts w:eastAsia="Times New Roman"/>
                <w:b/>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rFonts w:eastAsia="Times New Roman"/>
                <w:b/>
                <w:bCs/>
                <w:sz w:val="20"/>
                <w:szCs w:val="20"/>
                <w:lang w:eastAsia="ru-RU"/>
              </w:rPr>
            </w:pPr>
            <w:r w:rsidRPr="002B168E">
              <w:rPr>
                <w:rFonts w:eastAsia="Times New Roman"/>
                <w:b/>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2B168E" w:rsidRDefault="00782CB7" w:rsidP="00782CB7">
            <w:pPr>
              <w:jc w:val="center"/>
              <w:rPr>
                <w:b/>
              </w:rPr>
            </w:pPr>
            <w:r w:rsidRPr="002B168E">
              <w:rPr>
                <w:rFonts w:eastAsia="Times New Roman"/>
                <w:b/>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2F1891" w:rsidP="00782CB7">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bl>
    <w:p w:rsidR="00F449DF" w:rsidRDefault="007130B1">
      <w:r>
        <w:br w:type="page"/>
      </w:r>
    </w:p>
    <w:tbl>
      <w:tblPr>
        <w:tblW w:w="15446" w:type="dxa"/>
        <w:jc w:val="center"/>
        <w:tblLayout w:type="fixed"/>
        <w:tblLook w:val="04A0" w:firstRow="1" w:lastRow="0" w:firstColumn="1" w:lastColumn="0" w:noHBand="0" w:noVBand="1"/>
      </w:tblPr>
      <w:tblGrid>
        <w:gridCol w:w="704"/>
        <w:gridCol w:w="2410"/>
        <w:gridCol w:w="708"/>
        <w:gridCol w:w="1986"/>
        <w:gridCol w:w="1417"/>
        <w:gridCol w:w="1134"/>
        <w:gridCol w:w="1276"/>
        <w:gridCol w:w="1418"/>
        <w:gridCol w:w="1134"/>
        <w:gridCol w:w="1133"/>
        <w:gridCol w:w="1134"/>
        <w:gridCol w:w="992"/>
      </w:tblGrid>
      <w:tr w:rsidR="00146666" w:rsidRPr="0013234E" w:rsidTr="005A366B">
        <w:trPr>
          <w:trHeight w:val="89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sidRPr="0013234E">
              <w:rPr>
                <w:rFonts w:eastAsia="Times New Roman"/>
                <w:b/>
                <w:bCs/>
                <w:sz w:val="20"/>
                <w:szCs w:val="20"/>
                <w:lang w:eastAsia="ru-RU"/>
              </w:rPr>
              <w:t>1</w:t>
            </w:r>
            <w:r>
              <w:rPr>
                <w:rFonts w:eastAsia="Times New Roman"/>
                <w:b/>
                <w:bCs/>
                <w:sz w:val="20"/>
                <w:szCs w:val="20"/>
                <w:lang w:eastAsia="ru-RU"/>
              </w:rPr>
              <w:t> 972 576</w:t>
            </w:r>
            <w:r w:rsidRPr="0013234E">
              <w:rPr>
                <w:rFonts w:eastAsia="Times New Roman"/>
                <w:b/>
                <w:bCs/>
                <w:sz w:val="20"/>
                <w:szCs w:val="20"/>
                <w:lang w:eastAsia="ru-RU"/>
              </w:rPr>
              <w:t>,</w:t>
            </w:r>
            <w:r>
              <w:rPr>
                <w:rFonts w:eastAsia="Times New Roman"/>
                <w:b/>
                <w:bCs/>
                <w:sz w:val="20"/>
                <w:szCs w:val="20"/>
                <w:lang w:eastAsia="ru-RU"/>
              </w:rPr>
              <w:t>9</w:t>
            </w:r>
            <w:r w:rsidR="001A278B">
              <w:rPr>
                <w:rFonts w:eastAsia="Times New Roman"/>
                <w:b/>
                <w:bCs/>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w:t>
            </w:r>
            <w:r>
              <w:rPr>
                <w:rFonts w:eastAsia="Times New Roman"/>
                <w:b/>
                <w:bCs/>
                <w:sz w:val="20"/>
                <w:szCs w:val="20"/>
                <w:lang w:eastAsia="ru-RU"/>
              </w:rPr>
              <w:t>1</w:t>
            </w:r>
            <w:r w:rsidRPr="0013234E">
              <w:rPr>
                <w:rFonts w:eastAsia="Times New Roman"/>
                <w:b/>
                <w:bCs/>
                <w:sz w:val="20"/>
                <w:szCs w:val="20"/>
                <w:lang w:eastAsia="ru-RU"/>
              </w:rPr>
              <w:t xml:space="preserve">0 </w:t>
            </w:r>
            <w:r>
              <w:rPr>
                <w:rFonts w:eastAsia="Times New Roman"/>
                <w:b/>
                <w:bCs/>
                <w:sz w:val="20"/>
                <w:szCs w:val="20"/>
                <w:lang w:eastAsia="ru-RU"/>
              </w:rPr>
              <w:t>766</w:t>
            </w:r>
            <w:r w:rsidRPr="0013234E">
              <w:rPr>
                <w:rFonts w:eastAsia="Times New Roman"/>
                <w:b/>
                <w:bCs/>
                <w:sz w:val="20"/>
                <w:szCs w:val="20"/>
                <w:lang w:eastAsia="ru-RU"/>
              </w:rPr>
              <w:t>,</w:t>
            </w:r>
            <w:r>
              <w:rPr>
                <w:rFonts w:eastAsia="Times New Roman"/>
                <w:b/>
                <w:bCs/>
                <w:sz w:val="20"/>
                <w:szCs w:val="20"/>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330 000,01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270 000,0</w:t>
            </w:r>
            <w:r w:rsidR="001A278B">
              <w:rPr>
                <w:rFonts w:eastAsia="Times New Roman"/>
                <w:b/>
                <w:bCs/>
                <w:sz w:val="20"/>
                <w:szCs w:val="20"/>
                <w:lang w:eastAsia="ru-RU"/>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146666" w:rsidRPr="0013234E" w:rsidRDefault="00146666" w:rsidP="00146666">
            <w:pPr>
              <w:jc w:val="center"/>
              <w:rPr>
                <w:rFonts w:eastAsia="Times New Roman"/>
                <w:sz w:val="16"/>
                <w:szCs w:val="16"/>
                <w:lang w:eastAsia="ru-RU"/>
              </w:rPr>
            </w:pPr>
          </w:p>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парков культуры и отдых.</w:t>
            </w:r>
          </w:p>
          <w:p w:rsidR="00146666" w:rsidRPr="0013234E" w:rsidRDefault="00146666" w:rsidP="00146666">
            <w:pPr>
              <w:jc w:val="center"/>
              <w:rPr>
                <w:rFonts w:eastAsia="Times New Roman"/>
                <w:sz w:val="12"/>
                <w:szCs w:val="12"/>
                <w:lang w:eastAsia="ru-RU"/>
              </w:rPr>
            </w:pPr>
          </w:p>
          <w:p w:rsidR="00146666"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rPr>
                <w:rFonts w:eastAsia="Times New Roman"/>
                <w:sz w:val="14"/>
                <w:szCs w:val="14"/>
                <w:lang w:eastAsia="ru-RU"/>
              </w:rPr>
            </w:pPr>
            <w:r w:rsidRPr="0013234E">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Default="00146666" w:rsidP="00146666">
            <w:pPr>
              <w:rPr>
                <w:rFonts w:eastAsia="Times New Roman"/>
                <w:sz w:val="14"/>
                <w:szCs w:val="14"/>
                <w:lang w:eastAsia="ru-RU"/>
              </w:rPr>
            </w:pPr>
          </w:p>
          <w:p w:rsidR="00146666" w:rsidRPr="0013234E" w:rsidRDefault="00146666" w:rsidP="00146666">
            <w:pPr>
              <w:rPr>
                <w:rFonts w:eastAsia="Times New Roman"/>
                <w:sz w:val="14"/>
                <w:szCs w:val="14"/>
                <w:lang w:eastAsia="ru-RU"/>
              </w:rPr>
            </w:pPr>
            <w:r>
              <w:rPr>
                <w:rFonts w:ascii="Times New Roman CYR" w:eastAsia="Times New Roman" w:hAnsi="Times New Roman CYR" w:cs="Times New Roman CYR"/>
                <w:i/>
                <w:sz w:val="14"/>
                <w:szCs w:val="14"/>
                <w:lang w:eastAsia="ru-RU"/>
              </w:rPr>
              <w:t>2</w:t>
            </w:r>
            <w:r w:rsidRPr="0013234E">
              <w:rPr>
                <w:rFonts w:ascii="Times New Roman CYR" w:eastAsia="Times New Roman" w:hAnsi="Times New Roman CYR" w:cs="Times New Roman CYR"/>
                <w:i/>
                <w:sz w:val="14"/>
                <w:szCs w:val="14"/>
                <w:lang w:eastAsia="ru-RU"/>
              </w:rPr>
              <w:t>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Pr="0013234E" w:rsidRDefault="00146666" w:rsidP="00146666">
            <w:pPr>
              <w:rPr>
                <w:rFonts w:eastAsia="Times New Roman"/>
                <w:sz w:val="12"/>
                <w:szCs w:val="12"/>
                <w:lang w:eastAsia="ru-RU"/>
              </w:rPr>
            </w:pPr>
          </w:p>
          <w:p w:rsidR="00146666" w:rsidRPr="0013234E" w:rsidRDefault="00146666" w:rsidP="00146666">
            <w:pPr>
              <w:rPr>
                <w:rFonts w:eastAsia="Times New Roman"/>
                <w:sz w:val="12"/>
                <w:szCs w:val="12"/>
                <w:lang w:eastAsia="ru-RU"/>
              </w:rPr>
            </w:pPr>
          </w:p>
        </w:tc>
      </w:tr>
      <w:tr w:rsidR="00146666"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sidRPr="0013234E">
              <w:rPr>
                <w:rFonts w:eastAsia="Times New Roman"/>
                <w:b/>
                <w:bCs/>
                <w:sz w:val="20"/>
                <w:szCs w:val="20"/>
                <w:lang w:eastAsia="ru-RU"/>
              </w:rPr>
              <w:t>5</w:t>
            </w:r>
            <w:r w:rsidR="007233D8">
              <w:rPr>
                <w:rFonts w:eastAsia="Times New Roman"/>
                <w:b/>
                <w:bCs/>
                <w:sz w:val="20"/>
                <w:szCs w:val="20"/>
                <w:lang w:eastAsia="ru-RU"/>
              </w:rPr>
              <w:t>25</w:t>
            </w:r>
            <w:r>
              <w:rPr>
                <w:rFonts w:eastAsia="Times New Roman"/>
                <w:b/>
                <w:bCs/>
                <w:sz w:val="20"/>
                <w:szCs w:val="20"/>
                <w:lang w:eastAsia="ru-RU"/>
              </w:rPr>
              <w:t> </w:t>
            </w:r>
            <w:r w:rsidR="007233D8">
              <w:rPr>
                <w:rFonts w:eastAsia="Times New Roman"/>
                <w:b/>
                <w:bCs/>
                <w:sz w:val="20"/>
                <w:szCs w:val="20"/>
                <w:lang w:eastAsia="ru-RU"/>
              </w:rPr>
              <w:t>322</w:t>
            </w:r>
            <w:r>
              <w:rPr>
                <w:rFonts w:eastAsia="Times New Roman"/>
                <w:b/>
                <w:bCs/>
                <w:sz w:val="20"/>
                <w:szCs w:val="20"/>
                <w:lang w:eastAsia="ru-RU"/>
              </w:rPr>
              <w:t>,</w:t>
            </w:r>
            <w:r w:rsidR="007233D8">
              <w:rPr>
                <w:rFonts w:eastAsia="Times New Roman"/>
                <w:b/>
                <w:bCs/>
                <w:sz w:val="20"/>
                <w:szCs w:val="20"/>
                <w:lang w:eastAsia="ru-RU"/>
              </w:rPr>
              <w:t>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7233D8"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МО</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Pr>
                <w:rFonts w:eastAsia="Times New Roman"/>
                <w:b/>
                <w:bCs/>
                <w:sz w:val="20"/>
                <w:szCs w:val="20"/>
                <w:lang w:eastAsia="ru-RU"/>
              </w:rPr>
              <w:t>1 </w:t>
            </w:r>
            <w:r w:rsidR="007233D8">
              <w:rPr>
                <w:rFonts w:eastAsia="Times New Roman"/>
                <w:b/>
                <w:bCs/>
                <w:sz w:val="20"/>
                <w:szCs w:val="20"/>
                <w:lang w:eastAsia="ru-RU"/>
              </w:rPr>
              <w:t>112</w:t>
            </w:r>
            <w:r>
              <w:rPr>
                <w:rFonts w:eastAsia="Times New Roman"/>
                <w:b/>
                <w:bCs/>
                <w:sz w:val="20"/>
                <w:szCs w:val="20"/>
                <w:lang w:eastAsia="ru-RU"/>
              </w:rPr>
              <w:t> </w:t>
            </w:r>
            <w:r w:rsidR="007233D8">
              <w:rPr>
                <w:rFonts w:eastAsia="Times New Roman"/>
                <w:b/>
                <w:bCs/>
                <w:sz w:val="20"/>
                <w:szCs w:val="20"/>
                <w:lang w:eastAsia="ru-RU"/>
              </w:rPr>
              <w:t>209</w:t>
            </w:r>
            <w:r>
              <w:rPr>
                <w:rFonts w:eastAsia="Times New Roman"/>
                <w:b/>
                <w:bCs/>
                <w:sz w:val="20"/>
                <w:szCs w:val="20"/>
                <w:lang w:eastAsia="ru-RU"/>
              </w:rPr>
              <w:t>,</w:t>
            </w:r>
            <w:r w:rsidR="007233D8">
              <w:rPr>
                <w:rFonts w:eastAsia="Times New Roman"/>
                <w:b/>
                <w:bCs/>
                <w:sz w:val="20"/>
                <w:szCs w:val="20"/>
                <w:lang w:eastAsia="ru-RU"/>
              </w:rPr>
              <w:t>55</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19</w:t>
            </w:r>
            <w:r>
              <w:rPr>
                <w:rFonts w:eastAsia="Times New Roman"/>
                <w:b/>
                <w:bCs/>
                <w:sz w:val="20"/>
                <w:szCs w:val="20"/>
                <w:lang w:eastAsia="ru-RU"/>
              </w:rPr>
              <w:t>9</w:t>
            </w:r>
            <w:r w:rsidRPr="0013234E">
              <w:rPr>
                <w:rFonts w:eastAsia="Times New Roman"/>
                <w:b/>
                <w:bCs/>
                <w:sz w:val="20"/>
                <w:szCs w:val="20"/>
                <w:lang w:eastAsia="ru-RU"/>
              </w:rPr>
              <w:t xml:space="preserve"> </w:t>
            </w:r>
            <w:r>
              <w:rPr>
                <w:rFonts w:eastAsia="Times New Roman"/>
                <w:b/>
                <w:bCs/>
                <w:sz w:val="20"/>
                <w:szCs w:val="20"/>
                <w:lang w:eastAsia="ru-RU"/>
              </w:rPr>
              <w:t>9</w:t>
            </w:r>
            <w:r w:rsidRPr="0013234E">
              <w:rPr>
                <w:rFonts w:eastAsia="Times New Roman"/>
                <w:b/>
                <w:bCs/>
                <w:sz w:val="20"/>
                <w:szCs w:val="20"/>
                <w:lang w:eastAsia="ru-RU"/>
              </w:rPr>
              <w:t>2</w:t>
            </w:r>
            <w:r>
              <w:rPr>
                <w:rFonts w:eastAsia="Times New Roman"/>
                <w:b/>
                <w:bCs/>
                <w:sz w:val="20"/>
                <w:szCs w:val="20"/>
                <w:lang w:eastAsia="ru-RU"/>
              </w:rPr>
              <w:t>1</w:t>
            </w:r>
            <w:r w:rsidRPr="0013234E">
              <w:rPr>
                <w:rFonts w:eastAsia="Times New Roman"/>
                <w:b/>
                <w:bCs/>
                <w:sz w:val="20"/>
                <w:szCs w:val="20"/>
                <w:lang w:eastAsia="ru-RU"/>
              </w:rPr>
              <w:t>,</w:t>
            </w:r>
            <w:r>
              <w:rPr>
                <w:rFonts w:eastAsia="Times New Roman"/>
                <w:b/>
                <w:bCs/>
                <w:sz w:val="20"/>
                <w:szCs w:val="20"/>
                <w:lang w:eastAsia="ru-RU"/>
              </w:rPr>
              <w:t>79</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7233D8">
            <w:pPr>
              <w:jc w:val="center"/>
              <w:rPr>
                <w:rFonts w:eastAsia="Times New Roman"/>
                <w:b/>
                <w:bCs/>
                <w:sz w:val="20"/>
                <w:szCs w:val="20"/>
                <w:lang w:eastAsia="ru-RU"/>
              </w:rPr>
            </w:pPr>
            <w:r>
              <w:rPr>
                <w:rFonts w:eastAsia="Times New Roman"/>
                <w:b/>
                <w:bCs/>
                <w:sz w:val="20"/>
                <w:szCs w:val="20"/>
                <w:lang w:eastAsia="ru-RU"/>
              </w:rPr>
              <w:t>303 450,00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166 050,00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32 114,07</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Pr>
                <w:rFonts w:eastAsia="Times New Roman"/>
                <w:b/>
                <w:bCs/>
                <w:sz w:val="20"/>
                <w:szCs w:val="20"/>
                <w:lang w:eastAsia="ru-RU"/>
              </w:rPr>
              <w:t>335 044,7</w:t>
            </w:r>
            <w:r w:rsidR="001A278B">
              <w:rPr>
                <w:rFonts w:eastAsia="Times New Roman"/>
                <w:b/>
                <w:bCs/>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6</w:t>
            </w:r>
            <w:r>
              <w:rPr>
                <w:rFonts w:eastAsia="Times New Roman"/>
                <w:b/>
                <w:bCs/>
                <w:sz w:val="20"/>
                <w:szCs w:val="20"/>
                <w:lang w:eastAsia="ru-RU"/>
              </w:rPr>
              <w:t>5</w:t>
            </w:r>
            <w:r w:rsidRPr="0013234E">
              <w:rPr>
                <w:rFonts w:eastAsia="Times New Roman"/>
                <w:b/>
                <w:bCs/>
                <w:sz w:val="20"/>
                <w:szCs w:val="20"/>
                <w:lang w:eastAsia="ru-RU"/>
              </w:rPr>
              <w:t xml:space="preserve"> </w:t>
            </w:r>
            <w:r>
              <w:rPr>
                <w:rFonts w:eastAsia="Times New Roman"/>
                <w:b/>
                <w:bCs/>
                <w:sz w:val="20"/>
                <w:szCs w:val="20"/>
                <w:lang w:eastAsia="ru-RU"/>
              </w:rPr>
              <w:t>465</w:t>
            </w:r>
            <w:r w:rsidRPr="0013234E">
              <w:rPr>
                <w:rFonts w:eastAsia="Times New Roman"/>
                <w:b/>
                <w:bCs/>
                <w:sz w:val="20"/>
                <w:szCs w:val="20"/>
                <w:lang w:eastAsia="ru-RU"/>
              </w:rPr>
              <w:t>,</w:t>
            </w:r>
            <w:r>
              <w:rPr>
                <w:rFonts w:eastAsia="Times New Roman"/>
                <w:b/>
                <w:bCs/>
                <w:sz w:val="20"/>
                <w:szCs w:val="20"/>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26 550,01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103 950,0</w:t>
            </w:r>
            <w:r w:rsidR="001A278B">
              <w:rPr>
                <w:rFonts w:eastAsia="Times New Roman"/>
                <w:b/>
                <w:bCs/>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b/>
                <w:bCs/>
                <w:sz w:val="20"/>
                <w:szCs w:val="20"/>
                <w:lang w:eastAsia="ru-RU"/>
              </w:rPr>
            </w:pPr>
            <w:r>
              <w:rPr>
                <w:rFonts w:eastAsia="Times New Roman"/>
                <w:b/>
                <w:bCs/>
                <w:sz w:val="20"/>
                <w:szCs w:val="20"/>
                <w:lang w:eastAsia="ru-RU"/>
              </w:rPr>
              <w:t>80 4</w:t>
            </w:r>
            <w:r w:rsidRPr="0013234E">
              <w:rPr>
                <w:rFonts w:eastAsia="Times New Roman"/>
                <w:b/>
                <w:bCs/>
                <w:sz w:val="20"/>
                <w:szCs w:val="20"/>
                <w:lang w:eastAsia="ru-RU"/>
              </w:rPr>
              <w:t>15,71</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
                <w:bCs/>
                <w:i/>
                <w:iCs/>
                <w:sz w:val="18"/>
                <w:szCs w:val="18"/>
                <w:lang w:eastAsia="ru-RU"/>
              </w:rPr>
            </w:pPr>
            <w:r w:rsidRPr="0013234E">
              <w:rPr>
                <w:rFonts w:eastAsia="Times New Roman"/>
                <w:b/>
                <w:bCs/>
                <w:i/>
                <w:iCs/>
                <w:sz w:val="18"/>
                <w:szCs w:val="18"/>
                <w:lang w:eastAsia="ru-RU"/>
              </w:rPr>
              <w:t>8</w:t>
            </w:r>
            <w:r w:rsidR="00DE7DCC">
              <w:rPr>
                <w:rFonts w:eastAsia="Times New Roman"/>
                <w:b/>
                <w:bCs/>
                <w:i/>
                <w:iCs/>
                <w:sz w:val="18"/>
                <w:szCs w:val="18"/>
                <w:lang w:eastAsia="ru-RU"/>
              </w:rPr>
              <w:t>10</w:t>
            </w:r>
            <w:r w:rsidRPr="0013234E">
              <w:rPr>
                <w:rFonts w:eastAsia="Times New Roman"/>
                <w:b/>
                <w:bCs/>
                <w:i/>
                <w:iCs/>
                <w:sz w:val="18"/>
                <w:szCs w:val="18"/>
                <w:lang w:eastAsia="ru-RU"/>
              </w:rPr>
              <w:t> </w:t>
            </w:r>
            <w:r w:rsidR="00DE7DCC">
              <w:rPr>
                <w:rFonts w:eastAsia="Times New Roman"/>
                <w:b/>
                <w:bCs/>
                <w:i/>
                <w:iCs/>
                <w:sz w:val="18"/>
                <w:szCs w:val="18"/>
                <w:lang w:eastAsia="ru-RU"/>
              </w:rPr>
              <w:t>949</w:t>
            </w:r>
            <w:r w:rsidR="005A366B">
              <w:rPr>
                <w:rFonts w:eastAsia="Times New Roman"/>
                <w:b/>
                <w:bCs/>
                <w:i/>
                <w:iCs/>
                <w:sz w:val="18"/>
                <w:szCs w:val="18"/>
                <w:lang w:eastAsia="ru-RU"/>
              </w:rPr>
              <w:t>,</w:t>
            </w:r>
            <w:r w:rsidR="00DE7DCC">
              <w:rPr>
                <w:rFonts w:eastAsia="Times New Roman"/>
                <w:b/>
                <w:bCs/>
                <w:i/>
                <w:iCs/>
                <w:sz w:val="18"/>
                <w:szCs w:val="18"/>
                <w:lang w:eastAsia="ru-RU"/>
              </w:rPr>
              <w:t>89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
                <w:bCs/>
                <w:i/>
                <w:iCs/>
                <w:sz w:val="18"/>
                <w:szCs w:val="18"/>
                <w:lang w:eastAsia="ru-RU"/>
              </w:rPr>
            </w:pPr>
            <w:r w:rsidRPr="0013234E">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E062AF">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B914F2">
            <w:pPr>
              <w:jc w:val="center"/>
              <w:rPr>
                <w:rFonts w:eastAsia="Times New Roman"/>
                <w:b/>
                <w:bCs/>
                <w:i/>
                <w:iCs/>
                <w:sz w:val="18"/>
                <w:szCs w:val="18"/>
                <w:lang w:eastAsia="ru-RU"/>
              </w:rPr>
            </w:pPr>
            <w:r w:rsidRPr="0013234E">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5</w:t>
            </w:r>
            <w:r w:rsidR="00DE7DCC">
              <w:rPr>
                <w:rFonts w:eastAsia="Times New Roman"/>
                <w:bCs/>
                <w:i/>
                <w:iCs/>
                <w:sz w:val="18"/>
                <w:szCs w:val="18"/>
                <w:lang w:eastAsia="ru-RU"/>
              </w:rPr>
              <w:t>25</w:t>
            </w:r>
            <w:r w:rsidRPr="0013234E">
              <w:rPr>
                <w:rFonts w:eastAsia="Times New Roman"/>
                <w:bCs/>
                <w:i/>
                <w:iCs/>
                <w:sz w:val="18"/>
                <w:szCs w:val="18"/>
                <w:lang w:eastAsia="ru-RU"/>
              </w:rPr>
              <w:t> </w:t>
            </w:r>
            <w:r w:rsidR="00DE7DCC">
              <w:rPr>
                <w:rFonts w:eastAsia="Times New Roman"/>
                <w:bCs/>
                <w:i/>
                <w:iCs/>
                <w:sz w:val="18"/>
                <w:szCs w:val="18"/>
                <w:lang w:eastAsia="ru-RU"/>
              </w:rPr>
              <w:t>322</w:t>
            </w:r>
            <w:r w:rsidRPr="0013234E">
              <w:rPr>
                <w:rFonts w:eastAsia="Times New Roman"/>
                <w:bCs/>
                <w:i/>
                <w:iCs/>
                <w:sz w:val="18"/>
                <w:szCs w:val="18"/>
                <w:lang w:eastAsia="ru-RU"/>
              </w:rPr>
              <w:t>,</w:t>
            </w:r>
            <w:r w:rsidR="00DE7DCC">
              <w:rPr>
                <w:rFonts w:eastAsia="Times New Roman"/>
                <w:bCs/>
                <w:i/>
                <w:iCs/>
                <w:sz w:val="18"/>
                <w:szCs w:val="18"/>
                <w:lang w:eastAsia="ru-RU"/>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B914F2">
            <w:pPr>
              <w:jc w:val="center"/>
            </w:pPr>
            <w:r w:rsidRPr="0013234E">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w:t>
            </w:r>
            <w:r w:rsidR="00DE7DCC">
              <w:rPr>
                <w:rFonts w:eastAsia="Times New Roman"/>
                <w:bCs/>
                <w:i/>
                <w:iCs/>
                <w:sz w:val="18"/>
                <w:szCs w:val="18"/>
                <w:lang w:eastAsia="ru-RU"/>
              </w:rPr>
              <w:t>75</w:t>
            </w:r>
            <w:r w:rsidRPr="0013234E">
              <w:rPr>
                <w:rFonts w:eastAsia="Times New Roman"/>
                <w:bCs/>
                <w:i/>
                <w:iCs/>
                <w:sz w:val="18"/>
                <w:szCs w:val="18"/>
                <w:lang w:eastAsia="ru-RU"/>
              </w:rPr>
              <w:t> </w:t>
            </w:r>
            <w:r w:rsidR="00DE7DCC">
              <w:rPr>
                <w:rFonts w:eastAsia="Times New Roman"/>
                <w:bCs/>
                <w:i/>
                <w:iCs/>
                <w:sz w:val="18"/>
                <w:szCs w:val="18"/>
                <w:lang w:eastAsia="ru-RU"/>
              </w:rPr>
              <w:t>107</w:t>
            </w:r>
            <w:r w:rsidRPr="0013234E">
              <w:rPr>
                <w:rFonts w:eastAsia="Times New Roman"/>
                <w:bCs/>
                <w:i/>
                <w:iCs/>
                <w:sz w:val="18"/>
                <w:szCs w:val="18"/>
                <w:lang w:eastAsia="ru-RU"/>
              </w:rPr>
              <w:t>,</w:t>
            </w:r>
            <w:r w:rsidR="00DE7DCC">
              <w:rPr>
                <w:rFonts w:eastAsia="Times New Roman"/>
                <w:bCs/>
                <w:i/>
                <w:iCs/>
                <w:sz w:val="18"/>
                <w:szCs w:val="18"/>
                <w:lang w:eastAsia="ru-RU"/>
              </w:rPr>
              <w:t>58</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11</w:t>
            </w:r>
            <w:r w:rsidR="00DE7DCC">
              <w:rPr>
                <w:rFonts w:eastAsia="Times New Roman"/>
                <w:bCs/>
                <w:i/>
                <w:iCs/>
                <w:sz w:val="18"/>
                <w:szCs w:val="18"/>
                <w:lang w:eastAsia="ru-RU"/>
              </w:rPr>
              <w:t>0</w:t>
            </w:r>
            <w:r w:rsidRPr="0013234E">
              <w:rPr>
                <w:rFonts w:eastAsia="Times New Roman"/>
                <w:bCs/>
                <w:i/>
                <w:iCs/>
                <w:sz w:val="18"/>
                <w:szCs w:val="18"/>
                <w:lang w:eastAsia="ru-RU"/>
              </w:rPr>
              <w:t> </w:t>
            </w:r>
            <w:r w:rsidR="00DE7DCC">
              <w:rPr>
                <w:rFonts w:eastAsia="Times New Roman"/>
                <w:bCs/>
                <w:i/>
                <w:iCs/>
                <w:sz w:val="18"/>
                <w:szCs w:val="18"/>
                <w:lang w:eastAsia="ru-RU"/>
              </w:rPr>
              <w:t>519</w:t>
            </w:r>
            <w:r w:rsidRPr="0013234E">
              <w:rPr>
                <w:rFonts w:eastAsia="Times New Roman"/>
                <w:bCs/>
                <w:i/>
                <w:iCs/>
                <w:sz w:val="18"/>
                <w:szCs w:val="18"/>
                <w:lang w:eastAsia="ru-RU"/>
              </w:rPr>
              <w:t>,6</w:t>
            </w:r>
            <w:r w:rsidR="00DE7DCC">
              <w:rPr>
                <w:rFonts w:eastAsia="Times New Roman"/>
                <w:bCs/>
                <w:i/>
                <w:iCs/>
                <w:sz w:val="18"/>
                <w:szCs w:val="18"/>
                <w:lang w:eastAsia="ru-RU"/>
              </w:rPr>
              <w:t>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Cs/>
                <w:i/>
                <w:iCs/>
                <w:sz w:val="18"/>
                <w:szCs w:val="18"/>
                <w:lang w:eastAsia="ru-RU"/>
              </w:rPr>
            </w:pPr>
            <w:r w:rsidRPr="0013234E">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9461CF">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градостроительной деятельности</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2F08B1">
            <w:pPr>
              <w:rPr>
                <w:rFonts w:eastAsia="Times New Roman"/>
                <w:i/>
                <w:iCs/>
                <w:sz w:val="16"/>
                <w:szCs w:val="16"/>
                <w:lang w:eastAsia="ru-RU"/>
              </w:rPr>
            </w:pPr>
            <w:r w:rsidRPr="00373600">
              <w:rPr>
                <w:rFonts w:eastAsia="Times New Roman"/>
                <w:b/>
                <w:i/>
                <w:iCs/>
                <w:sz w:val="16"/>
                <w:szCs w:val="16"/>
                <w:lang w:eastAsia="ru-RU"/>
              </w:rPr>
              <w:t>Мероприятие F2.07</w:t>
            </w:r>
            <w:r w:rsidRPr="00373600">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373600" w:rsidRDefault="0054182F" w:rsidP="002F08B1">
            <w:pPr>
              <w:rPr>
                <w:rFonts w:eastAsia="Times New Roman"/>
                <w:i/>
                <w:iCs/>
                <w:sz w:val="16"/>
                <w:szCs w:val="16"/>
                <w:lang w:eastAsia="ru-RU"/>
              </w:rPr>
            </w:pPr>
          </w:p>
          <w:p w:rsidR="0054182F" w:rsidRPr="00373600"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EF1FCB">
            <w:pPr>
              <w:jc w:val="center"/>
              <w:rPr>
                <w:rFonts w:eastAsia="Times New Roman"/>
                <w:sz w:val="18"/>
                <w:szCs w:val="18"/>
                <w:lang w:eastAsia="ru-RU"/>
              </w:rPr>
            </w:pPr>
            <w:r w:rsidRPr="00373600">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A366B" w:rsidP="0092142E">
            <w:pPr>
              <w:jc w:val="center"/>
              <w:rPr>
                <w:rFonts w:eastAsia="Times New Roman"/>
                <w:b/>
                <w:bCs/>
                <w:i/>
                <w:iCs/>
                <w:sz w:val="18"/>
                <w:szCs w:val="18"/>
                <w:lang w:eastAsia="ru-RU"/>
              </w:rPr>
            </w:pPr>
            <w:r>
              <w:rPr>
                <w:rFonts w:eastAsia="Times New Roman"/>
                <w:b/>
                <w:bCs/>
                <w:i/>
                <w:iCs/>
                <w:sz w:val="18"/>
                <w:szCs w:val="18"/>
                <w:lang w:eastAsia="ru-RU"/>
              </w:rPr>
              <w:t>9</w:t>
            </w:r>
            <w:r w:rsidR="007233D8">
              <w:rPr>
                <w:rFonts w:eastAsia="Times New Roman"/>
                <w:b/>
                <w:bCs/>
                <w:i/>
                <w:iCs/>
                <w:sz w:val="18"/>
                <w:szCs w:val="18"/>
                <w:lang w:eastAsia="ru-RU"/>
              </w:rPr>
              <w:t>80</w:t>
            </w:r>
            <w:r>
              <w:rPr>
                <w:rFonts w:eastAsia="Times New Roman"/>
                <w:b/>
                <w:bCs/>
                <w:i/>
                <w:iCs/>
                <w:sz w:val="18"/>
                <w:szCs w:val="18"/>
                <w:lang w:eastAsia="ru-RU"/>
              </w:rPr>
              <w:t> 9</w:t>
            </w:r>
            <w:r w:rsidR="007233D8">
              <w:rPr>
                <w:rFonts w:eastAsia="Times New Roman"/>
                <w:b/>
                <w:bCs/>
                <w:i/>
                <w:iCs/>
                <w:sz w:val="18"/>
                <w:szCs w:val="18"/>
                <w:lang w:eastAsia="ru-RU"/>
              </w:rPr>
              <w:t>11</w:t>
            </w:r>
            <w:r>
              <w:rPr>
                <w:rFonts w:eastAsia="Times New Roman"/>
                <w:b/>
                <w:bCs/>
                <w:i/>
                <w:iCs/>
                <w:sz w:val="18"/>
                <w:szCs w:val="18"/>
                <w:lang w:eastAsia="ru-RU"/>
              </w:rPr>
              <w:t>,</w:t>
            </w:r>
            <w:r w:rsidR="007233D8">
              <w:rPr>
                <w:rFonts w:eastAsia="Times New Roman"/>
                <w:b/>
                <w:bCs/>
                <w:i/>
                <w:iCs/>
                <w:sz w:val="18"/>
                <w:szCs w:val="18"/>
                <w:lang w:eastAsia="ru-RU"/>
              </w:rPr>
              <w:t>1</w:t>
            </w:r>
            <w:r w:rsidR="0092142E">
              <w:rPr>
                <w:rFonts w:eastAsia="Times New Roman"/>
                <w:b/>
                <w:bCs/>
                <w:i/>
                <w:iCs/>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3A64D3">
            <w:pPr>
              <w:jc w:val="center"/>
              <w:rPr>
                <w:rFonts w:eastAsia="Times New Roman"/>
                <w:b/>
                <w:bCs/>
                <w:i/>
                <w:iCs/>
                <w:sz w:val="18"/>
                <w:szCs w:val="18"/>
                <w:lang w:eastAsia="ru-RU"/>
              </w:rPr>
            </w:pPr>
            <w:r w:rsidRPr="0013234E">
              <w:rPr>
                <w:rFonts w:eastAsia="Times New Roman"/>
                <w:b/>
                <w:bCs/>
                <w:i/>
                <w:iCs/>
                <w:sz w:val="18"/>
                <w:szCs w:val="18"/>
                <w:lang w:eastAsia="ru-RU"/>
              </w:rPr>
              <w:t>85</w:t>
            </w:r>
            <w:r w:rsidR="003A64D3">
              <w:rPr>
                <w:rFonts w:eastAsia="Times New Roman"/>
                <w:b/>
                <w:bCs/>
                <w:i/>
                <w:iCs/>
                <w:sz w:val="18"/>
                <w:szCs w:val="18"/>
                <w:lang w:eastAsia="ru-RU"/>
              </w:rPr>
              <w:t xml:space="preserve"> </w:t>
            </w:r>
            <w:r w:rsidRPr="0013234E">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5A366B">
            <w:pPr>
              <w:jc w:val="center"/>
              <w:rPr>
                <w:rFonts w:eastAsia="Times New Roman"/>
                <w:b/>
                <w:bCs/>
                <w:i/>
                <w:iCs/>
                <w:sz w:val="18"/>
                <w:szCs w:val="18"/>
                <w:lang w:eastAsia="ru-RU"/>
              </w:rPr>
            </w:pPr>
            <w:r>
              <w:rPr>
                <w:rFonts w:eastAsia="Times New Roman"/>
                <w:b/>
                <w:bCs/>
                <w:i/>
                <w:iCs/>
                <w:sz w:val="18"/>
                <w:szCs w:val="18"/>
                <w:lang w:eastAsia="ru-RU"/>
              </w:rPr>
              <w:t>330 000,01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92142E">
            <w:pPr>
              <w:jc w:val="center"/>
              <w:rPr>
                <w:rFonts w:eastAsia="Times New Roman"/>
                <w:b/>
                <w:bCs/>
                <w:i/>
                <w:iCs/>
                <w:sz w:val="18"/>
                <w:szCs w:val="18"/>
                <w:lang w:eastAsia="ru-RU"/>
              </w:rPr>
            </w:pPr>
            <w:r>
              <w:rPr>
                <w:rFonts w:eastAsia="Times New Roman"/>
                <w:b/>
                <w:bCs/>
                <w:i/>
                <w:iCs/>
                <w:sz w:val="18"/>
                <w:szCs w:val="18"/>
                <w:lang w:eastAsia="ru-RU"/>
              </w:rPr>
              <w:t>270 000,0</w:t>
            </w:r>
            <w:r w:rsidR="0092142E">
              <w:rPr>
                <w:rFonts w:eastAsia="Times New Roman"/>
                <w:b/>
                <w:bCs/>
                <w:i/>
                <w:iCs/>
                <w:sz w:val="18"/>
                <w:szCs w:val="18"/>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7233D8" w:rsidP="00182634">
            <w:pPr>
              <w:jc w:val="center"/>
              <w:rPr>
                <w:rFonts w:eastAsia="Times New Roman"/>
                <w:bCs/>
                <w:sz w:val="18"/>
                <w:szCs w:val="18"/>
                <w:lang w:eastAsia="ru-RU"/>
              </w:rPr>
            </w:pPr>
            <w:r>
              <w:rPr>
                <w:rFonts w:eastAsia="Times New Roman"/>
                <w:bCs/>
                <w:sz w:val="18"/>
                <w:szCs w:val="18"/>
                <w:lang w:eastAsia="ru-RU"/>
              </w:rPr>
              <w:t>821 363,29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7233D8">
            <w:pPr>
              <w:jc w:val="center"/>
              <w:rPr>
                <w:rFonts w:eastAsia="Times New Roman"/>
                <w:bCs/>
                <w:iCs/>
                <w:sz w:val="18"/>
                <w:szCs w:val="18"/>
                <w:lang w:eastAsia="ru-RU"/>
              </w:rPr>
            </w:pPr>
            <w:r>
              <w:rPr>
                <w:rFonts w:eastAsia="Times New Roman"/>
                <w:bCs/>
                <w:iCs/>
                <w:sz w:val="18"/>
                <w:szCs w:val="18"/>
                <w:lang w:eastAsia="ru-RU"/>
              </w:rPr>
              <w:t>303 450,00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AC7679">
            <w:pPr>
              <w:jc w:val="center"/>
              <w:rPr>
                <w:rFonts w:eastAsia="Times New Roman"/>
                <w:bCs/>
                <w:iCs/>
                <w:sz w:val="18"/>
                <w:szCs w:val="18"/>
                <w:lang w:eastAsia="ru-RU"/>
              </w:rPr>
            </w:pPr>
            <w:r>
              <w:rPr>
                <w:rFonts w:eastAsia="Times New Roman"/>
                <w:bCs/>
                <w:iCs/>
                <w:sz w:val="18"/>
                <w:szCs w:val="18"/>
                <w:lang w:eastAsia="ru-RU"/>
              </w:rPr>
              <w:t>166 050,00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54182F" w:rsidP="00EF1FCB">
            <w:pPr>
              <w:jc w:val="center"/>
              <w:rPr>
                <w:rFonts w:eastAsia="Times New Roman"/>
                <w:bCs/>
                <w:iCs/>
                <w:sz w:val="18"/>
                <w:szCs w:val="18"/>
                <w:lang w:eastAsia="ru-RU"/>
              </w:rPr>
            </w:pPr>
            <w:r w:rsidRPr="007233D8">
              <w:rPr>
                <w:rFonts w:eastAsia="Times New Roman"/>
                <w:bCs/>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5A366B">
        <w:trPr>
          <w:trHeight w:val="60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2B168E" w:rsidRDefault="00AC7679" w:rsidP="0092142E">
            <w:pPr>
              <w:jc w:val="center"/>
              <w:rPr>
                <w:rFonts w:eastAsia="Times New Roman"/>
                <w:bCs/>
                <w:sz w:val="18"/>
                <w:szCs w:val="18"/>
                <w:lang w:eastAsia="ru-RU"/>
              </w:rPr>
            </w:pPr>
            <w:r w:rsidRPr="002B168E">
              <w:rPr>
                <w:rFonts w:eastAsia="Times New Roman"/>
                <w:bCs/>
                <w:sz w:val="18"/>
                <w:szCs w:val="18"/>
                <w:lang w:eastAsia="ru-RU"/>
              </w:rPr>
              <w:t>15</w:t>
            </w:r>
            <w:r w:rsidR="00DE7DCC" w:rsidRPr="002B168E">
              <w:rPr>
                <w:rFonts w:eastAsia="Times New Roman"/>
                <w:bCs/>
                <w:sz w:val="18"/>
                <w:szCs w:val="18"/>
                <w:lang w:eastAsia="ru-RU"/>
              </w:rPr>
              <w:t>9</w:t>
            </w:r>
            <w:r w:rsidRPr="002B168E">
              <w:rPr>
                <w:rFonts w:eastAsia="Times New Roman"/>
                <w:bCs/>
                <w:sz w:val="18"/>
                <w:szCs w:val="18"/>
                <w:lang w:eastAsia="ru-RU"/>
              </w:rPr>
              <w:t> </w:t>
            </w:r>
            <w:r w:rsidR="007233D8" w:rsidRPr="002B168E">
              <w:rPr>
                <w:rFonts w:eastAsia="Times New Roman"/>
                <w:bCs/>
                <w:sz w:val="18"/>
                <w:szCs w:val="18"/>
                <w:lang w:eastAsia="ru-RU"/>
              </w:rPr>
              <w:t>547</w:t>
            </w:r>
            <w:r w:rsidRPr="002B168E">
              <w:rPr>
                <w:rFonts w:eastAsia="Times New Roman"/>
                <w:bCs/>
                <w:sz w:val="18"/>
                <w:szCs w:val="18"/>
                <w:lang w:eastAsia="ru-RU"/>
              </w:rPr>
              <w:t>,8</w:t>
            </w:r>
            <w:r w:rsidR="0092142E" w:rsidRPr="002B168E">
              <w:rPr>
                <w:rFonts w:eastAsia="Times New Roman"/>
                <w:b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F1FCB">
            <w:pPr>
              <w:jc w:val="center"/>
              <w:rPr>
                <w:rFonts w:eastAsia="Times New Roman"/>
                <w:bCs/>
                <w:sz w:val="18"/>
                <w:szCs w:val="18"/>
                <w:lang w:eastAsia="ru-RU"/>
              </w:rPr>
            </w:pPr>
            <w:r w:rsidRPr="002B168E">
              <w:rPr>
                <w:rFonts w:eastAsia="Times New Roman"/>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D0953">
            <w:pPr>
              <w:jc w:val="center"/>
              <w:rPr>
                <w:rFonts w:eastAsia="Times New Roman"/>
                <w:bCs/>
                <w:sz w:val="18"/>
                <w:szCs w:val="18"/>
                <w:lang w:eastAsia="ru-RU"/>
              </w:rPr>
            </w:pPr>
            <w:r w:rsidRPr="002B168E">
              <w:rPr>
                <w:rFonts w:eastAsia="Times New Roman"/>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036C4B" w:rsidP="007233D8">
            <w:pPr>
              <w:jc w:val="center"/>
              <w:rPr>
                <w:rFonts w:eastAsia="Times New Roman"/>
                <w:bCs/>
                <w:sz w:val="18"/>
                <w:szCs w:val="18"/>
                <w:lang w:eastAsia="ru-RU"/>
              </w:rPr>
            </w:pPr>
            <w:r w:rsidRPr="002B168E">
              <w:rPr>
                <w:rFonts w:eastAsia="Times New Roman"/>
                <w:bCs/>
                <w:sz w:val="18"/>
                <w:szCs w:val="18"/>
                <w:lang w:eastAsia="ru-RU"/>
              </w:rPr>
              <w:t>26 550,01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036C4B" w:rsidP="0092142E">
            <w:pPr>
              <w:jc w:val="center"/>
              <w:rPr>
                <w:rFonts w:eastAsia="Times New Roman"/>
                <w:bCs/>
                <w:sz w:val="18"/>
                <w:szCs w:val="18"/>
                <w:lang w:eastAsia="ru-RU"/>
              </w:rPr>
            </w:pPr>
            <w:r w:rsidRPr="002B168E">
              <w:rPr>
                <w:rFonts w:eastAsia="Times New Roman"/>
                <w:bCs/>
                <w:sz w:val="18"/>
                <w:szCs w:val="18"/>
                <w:lang w:eastAsia="ru-RU"/>
              </w:rPr>
              <w:t>103 950,0</w:t>
            </w:r>
            <w:r w:rsidR="0092142E" w:rsidRPr="002B168E">
              <w:rPr>
                <w:rFonts w:eastAsia="Times New Roman"/>
                <w:bCs/>
                <w:sz w:val="18"/>
                <w:szCs w:val="18"/>
                <w:lang w:eastAsia="ru-RU"/>
              </w:rPr>
              <w:t>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F1FCB">
            <w:pPr>
              <w:jc w:val="center"/>
              <w:rPr>
                <w:rFonts w:eastAsia="Times New Roman"/>
                <w:bCs/>
                <w:sz w:val="18"/>
                <w:szCs w:val="18"/>
                <w:lang w:eastAsia="ru-RU"/>
              </w:rPr>
            </w:pPr>
            <w:r w:rsidRPr="002B168E">
              <w:rPr>
                <w:rFonts w:eastAsia="Times New Roman"/>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AE0BE9"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AE0BE9" w:rsidRPr="0013234E" w:rsidRDefault="00AE0BE9" w:rsidP="00AE0BE9">
            <w:pPr>
              <w:rPr>
                <w:rFonts w:eastAsia="Times New Roman"/>
                <w:b/>
                <w:i/>
                <w:iCs/>
                <w:sz w:val="16"/>
                <w:szCs w:val="16"/>
                <w:lang w:eastAsia="ru-RU"/>
              </w:rPr>
            </w:pPr>
          </w:p>
          <w:p w:rsidR="00AE0BE9" w:rsidRPr="0013234E" w:rsidRDefault="00AE0BE9" w:rsidP="00AE0BE9">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49</w:t>
            </w:r>
            <w:r w:rsidRPr="0013234E">
              <w:rPr>
                <w:rFonts w:eastAsia="Times New Roman"/>
                <w:b/>
                <w:bCs/>
                <w:i/>
                <w:iCs/>
                <w:sz w:val="18"/>
                <w:szCs w:val="18"/>
                <w:lang w:eastAsia="ru-RU"/>
              </w:rPr>
              <w:t> </w:t>
            </w:r>
            <w:r>
              <w:rPr>
                <w:rFonts w:eastAsia="Times New Roman"/>
                <w:b/>
                <w:bCs/>
                <w:i/>
                <w:iCs/>
                <w:sz w:val="18"/>
                <w:szCs w:val="18"/>
                <w:lang w:eastAsia="ru-RU"/>
              </w:rPr>
              <w:t>595</w:t>
            </w:r>
            <w:r w:rsidRPr="0013234E">
              <w:rPr>
                <w:rFonts w:eastAsia="Times New Roman"/>
                <w:b/>
                <w:bCs/>
                <w:i/>
                <w:iCs/>
                <w:sz w:val="18"/>
                <w:szCs w:val="18"/>
                <w:lang w:eastAsia="ru-RU"/>
              </w:rPr>
              <w:t>,</w:t>
            </w:r>
            <w:r>
              <w:rPr>
                <w:rFonts w:eastAsia="Times New Roman"/>
                <w:b/>
                <w:bCs/>
                <w:i/>
                <w:iCs/>
                <w:sz w:val="18"/>
                <w:szCs w:val="18"/>
                <w:lang w:eastAsia="ru-RU"/>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3</w:t>
            </w:r>
            <w:r>
              <w:rPr>
                <w:rFonts w:eastAsia="Times New Roman"/>
                <w:i/>
                <w:iCs/>
                <w:sz w:val="16"/>
                <w:szCs w:val="16"/>
                <w:lang w:eastAsia="ru-RU"/>
              </w:rPr>
              <w:t>0</w:t>
            </w:r>
            <w:r w:rsidRPr="0013234E">
              <w:rPr>
                <w:rFonts w:eastAsia="Times New Roman"/>
                <w:i/>
                <w:iCs/>
                <w:sz w:val="16"/>
                <w:szCs w:val="16"/>
                <w:lang w:eastAsia="ru-RU"/>
              </w:rPr>
              <w:t> </w:t>
            </w:r>
            <w:r>
              <w:rPr>
                <w:rFonts w:eastAsia="Times New Roman"/>
                <w:i/>
                <w:iCs/>
                <w:sz w:val="16"/>
                <w:szCs w:val="16"/>
                <w:lang w:eastAsia="ru-RU"/>
              </w:rPr>
              <w:t>626</w:t>
            </w:r>
            <w:r w:rsidRPr="0013234E">
              <w:rPr>
                <w:rFonts w:eastAsia="Times New Roman"/>
                <w:i/>
                <w:iCs/>
                <w:sz w:val="16"/>
                <w:szCs w:val="16"/>
                <w:lang w:eastAsia="ru-RU"/>
              </w:rPr>
              <w:t>,</w:t>
            </w:r>
            <w:r>
              <w:rPr>
                <w:rFonts w:eastAsia="Times New Roman"/>
                <w:i/>
                <w:iCs/>
                <w:sz w:val="16"/>
                <w:szCs w:val="16"/>
                <w:lang w:eastAsia="ru-RU"/>
              </w:rPr>
              <w:t>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AE0BE9" w:rsidRPr="0013234E" w:rsidRDefault="00AE0BE9" w:rsidP="00AE0BE9">
            <w:pPr>
              <w:rPr>
                <w:rFonts w:eastAsia="Times New Roman"/>
                <w:sz w:val="16"/>
                <w:szCs w:val="16"/>
                <w:lang w:eastAsia="ru-RU"/>
              </w:rPr>
            </w:pPr>
          </w:p>
          <w:p w:rsidR="00AE0BE9" w:rsidRPr="0013234E" w:rsidRDefault="00AE0BE9" w:rsidP="00AE0BE9">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18 968</w:t>
            </w:r>
            <w:r w:rsidRPr="0013234E">
              <w:rPr>
                <w:rFonts w:eastAsia="Times New Roman"/>
                <w:i/>
                <w:iCs/>
                <w:sz w:val="16"/>
                <w:szCs w:val="16"/>
                <w:lang w:eastAsia="ru-RU"/>
              </w:rPr>
              <w:t>,</w:t>
            </w:r>
            <w:r>
              <w:rPr>
                <w:rFonts w:eastAsia="Times New Roman"/>
                <w:i/>
                <w:i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1B5A2C" w:rsidRDefault="003A64D3" w:rsidP="001B5A2C">
            <w:pPr>
              <w:widowControl w:val="0"/>
              <w:tabs>
                <w:tab w:val="left" w:pos="966"/>
              </w:tabs>
              <w:ind w:right="160"/>
              <w:rPr>
                <w:iCs/>
                <w:sz w:val="18"/>
                <w:szCs w:val="18"/>
              </w:rPr>
            </w:pPr>
            <w:r w:rsidRPr="001B5A2C">
              <w:rPr>
                <w:iCs/>
                <w:sz w:val="16"/>
                <w:szCs w:val="16"/>
              </w:rPr>
              <w:t xml:space="preserve">Мероприятие </w:t>
            </w:r>
            <w:r w:rsidRPr="001B5A2C">
              <w:rPr>
                <w:iCs/>
                <w:sz w:val="16"/>
                <w:szCs w:val="16"/>
                <w:lang w:val="en-US"/>
              </w:rPr>
              <w:t>F</w:t>
            </w:r>
            <w:r w:rsidRPr="001B5A2C">
              <w:rPr>
                <w:iCs/>
                <w:sz w:val="16"/>
                <w:szCs w:val="16"/>
              </w:rPr>
              <w:t>2.28 «Благоустройство зон для досуга и отдыха населения в пар</w:t>
            </w:r>
            <w:r w:rsidRPr="001B5A2C">
              <w:rPr>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13234E" w:rsidTr="003A64D3">
        <w:trPr>
          <w:trHeight w:val="327"/>
          <w:jc w:val="center"/>
        </w:trPr>
        <w:tc>
          <w:tcPr>
            <w:tcW w:w="70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МО</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ED5E99">
            <w:pPr>
              <w:jc w:val="left"/>
              <w:rPr>
                <w:rFonts w:eastAsia="Times New Roman"/>
                <w:sz w:val="16"/>
                <w:szCs w:val="16"/>
                <w:lang w:eastAsia="ru-RU"/>
              </w:rPr>
            </w:pPr>
            <w:r>
              <w:rPr>
                <w:rFonts w:eastAsia="Times New Roman"/>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4D3FEF">
            <w:pPr>
              <w:jc w:val="center"/>
              <w:rPr>
                <w:rFonts w:eastAsia="Times New Roman"/>
                <w:i/>
                <w:iCs/>
                <w:sz w:val="18"/>
                <w:szCs w:val="18"/>
                <w:lang w:eastAsia="ru-RU"/>
              </w:rPr>
            </w:pPr>
            <w:r>
              <w:rPr>
                <w:rFonts w:eastAsia="Times New Roman"/>
                <w:i/>
                <w:iCs/>
                <w:sz w:val="18"/>
                <w:szCs w:val="18"/>
                <w:lang w:eastAsia="ru-RU"/>
              </w:rPr>
              <w:t>0,</w:t>
            </w:r>
            <w:r w:rsidR="003A64D3" w:rsidRPr="0013234E">
              <w:rPr>
                <w:rFonts w:eastAsia="Times New Roman"/>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left"/>
              <w:rPr>
                <w:rFonts w:eastAsia="Times New Roman"/>
                <w:sz w:val="16"/>
                <w:szCs w:val="16"/>
                <w:lang w:eastAsia="ru-RU"/>
              </w:rPr>
            </w:pPr>
            <w:r>
              <w:rPr>
                <w:rFonts w:eastAsia="Times New Roman"/>
                <w:sz w:val="16"/>
                <w:szCs w:val="16"/>
                <w:lang w:eastAsia="ru-RU"/>
              </w:rPr>
              <w:t>18 000,00</w:t>
            </w:r>
          </w:p>
          <w:p w:rsidR="003A64D3" w:rsidRPr="0013234E" w:rsidRDefault="003A64D3" w:rsidP="003A64D3">
            <w:pPr>
              <w:jc w:val="left"/>
              <w:rPr>
                <w:rFonts w:eastAsia="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D3264F" w:rsidRDefault="00D3264F" w:rsidP="00D3264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008335E1">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D3264F" w:rsidRPr="000E681F" w:rsidRDefault="00D3264F" w:rsidP="00D3264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D3264F" w:rsidRPr="007F7358" w:rsidRDefault="00D3264F" w:rsidP="00D3264F">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D3264F" w:rsidRPr="003C17EE" w:rsidTr="00242DDD">
        <w:trPr>
          <w:trHeight w:val="335"/>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п/п</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D3264F" w:rsidRPr="003C17EE" w:rsidRDefault="00D3264F" w:rsidP="00242DDD">
            <w:pPr>
              <w:jc w:val="center"/>
              <w:rPr>
                <w:sz w:val="16"/>
                <w:szCs w:val="16"/>
              </w:rPr>
            </w:pPr>
            <w:r w:rsidRPr="003C17EE">
              <w:rPr>
                <w:sz w:val="16"/>
                <w:szCs w:val="16"/>
              </w:rPr>
              <w:t>Открытие объекта/</w:t>
            </w:r>
          </w:p>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Остаток сметной стоимос-ти до ввода в эксплуа-тацию, (тыс. рублей)</w:t>
            </w:r>
          </w:p>
        </w:tc>
      </w:tr>
      <w:tr w:rsidR="00D3264F" w:rsidRPr="003C17EE" w:rsidTr="00242DDD">
        <w:trPr>
          <w:trHeight w:val="670"/>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D3264F" w:rsidRPr="003C17EE" w:rsidTr="00242DDD">
        <w:trPr>
          <w:trHeight w:val="182"/>
        </w:trPr>
        <w:tc>
          <w:tcPr>
            <w:tcW w:w="425" w:type="dxa"/>
            <w:shd w:val="clear" w:color="auto" w:fill="auto"/>
            <w:vAlign w:val="center"/>
          </w:tcPr>
          <w:p w:rsidR="00D3264F" w:rsidRPr="003C17EE" w:rsidRDefault="00D3264F" w:rsidP="00242DD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A92AC7" w:rsidRPr="003C17EE" w:rsidTr="00242DDD">
        <w:trPr>
          <w:trHeight w:val="416"/>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A92AC7" w:rsidRPr="003C17EE" w:rsidRDefault="00A92AC7" w:rsidP="00A92AC7">
            <w:pPr>
              <w:ind w:hanging="100"/>
              <w:jc w:val="center"/>
              <w:rPr>
                <w:sz w:val="16"/>
                <w:szCs w:val="16"/>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3C17EE" w:rsidRDefault="00A92AC7" w:rsidP="00A92AC7">
            <w:pPr>
              <w:ind w:hanging="100"/>
              <w:jc w:val="center"/>
              <w:rPr>
                <w:sz w:val="16"/>
                <w:szCs w:val="16"/>
              </w:rPr>
            </w:pPr>
            <w:r>
              <w:rPr>
                <w:sz w:val="16"/>
                <w:szCs w:val="16"/>
              </w:rPr>
              <w:t>0,00</w:t>
            </w:r>
          </w:p>
        </w:tc>
        <w:tc>
          <w:tcPr>
            <w:tcW w:w="992"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247543" w:rsidP="00A92AC7">
            <w:pPr>
              <w:jc w:val="center"/>
              <w:rPr>
                <w:b/>
                <w:sz w:val="16"/>
                <w:szCs w:val="16"/>
              </w:rPr>
            </w:pPr>
            <w:r>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vMerge w:val="restart"/>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p>
        </w:tc>
      </w:tr>
      <w:tr w:rsidR="00A92AC7" w:rsidRPr="003C17EE" w:rsidTr="00242DDD">
        <w:trPr>
          <w:trHeight w:val="509"/>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vMerge w:val="restart"/>
            <w:shd w:val="clear" w:color="auto" w:fill="auto"/>
            <w:vAlign w:val="center"/>
          </w:tcPr>
          <w:p w:rsidR="00A92AC7" w:rsidRPr="003C17EE" w:rsidRDefault="00A92AC7" w:rsidP="00A92AC7">
            <w:pPr>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д. Путилково, д.8</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6C2C8F" w:rsidRDefault="00A92AC7" w:rsidP="00A92AC7">
            <w:pPr>
              <w:rPr>
                <w:sz w:val="16"/>
                <w:szCs w:val="16"/>
              </w:rPr>
            </w:pPr>
            <w:r w:rsidRPr="006C2C8F">
              <w:rPr>
                <w:sz w:val="16"/>
                <w:szCs w:val="16"/>
              </w:rPr>
              <w:t>3 29</w:t>
            </w:r>
            <w:r>
              <w:rPr>
                <w:sz w:val="16"/>
                <w:szCs w:val="16"/>
              </w:rPr>
              <w:t>2</w:t>
            </w:r>
            <w:r w:rsidRPr="006C2C8F">
              <w:rPr>
                <w:sz w:val="16"/>
                <w:szCs w:val="16"/>
              </w:rPr>
              <w:t>,70</w:t>
            </w:r>
          </w:p>
        </w:tc>
        <w:tc>
          <w:tcPr>
            <w:tcW w:w="992" w:type="dxa"/>
            <w:vMerge w:val="restart"/>
            <w:shd w:val="clear" w:color="auto" w:fill="auto"/>
            <w:vAlign w:val="center"/>
          </w:tcPr>
          <w:p w:rsidR="00A92AC7" w:rsidRPr="003C17EE" w:rsidRDefault="00A92AC7" w:rsidP="00A92AC7">
            <w:pPr>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Pr>
                <w:b/>
                <w:sz w:val="16"/>
                <w:szCs w:val="16"/>
              </w:rPr>
              <w:t>3 292,70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Pr>
                <w:b/>
                <w:sz w:val="16"/>
                <w:szCs w:val="16"/>
              </w:rPr>
              <w:t>3 292,70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7410C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7410CD"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410CD">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7410C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7410CD"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410CD">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г.о Красногорск, ул. Парковая, 5,5а,6 до входа в парк</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5 712,09</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5 712,09</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 xml:space="preserve"> Нахабино, ул. Красноармейская, до Никольского святого источника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1 941,12</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1 941,12</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ТЦ Пассаж до ул. Железнодорожная д. 1а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2 028,31</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2 028,31</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Кирова, д.7 –ул. Народного Ополчения, д.5 (ост. Химчистка)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2 603,27</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2 603,27</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.Панфилова, д.11(дорожка со стороны дс№23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1293,50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1293,50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1293,50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A92AC7" w:rsidRPr="003C17EE" w:rsidRDefault="00A92AC7" w:rsidP="00A92AC7">
            <w:pP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388,0</w:t>
            </w:r>
            <w:r>
              <w:rPr>
                <w:sz w:val="16"/>
                <w:szCs w:val="16"/>
              </w:rPr>
              <w:t>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388,0</w:t>
            </w:r>
            <w:r>
              <w:rPr>
                <w:sz w:val="16"/>
                <w:szCs w:val="16"/>
              </w:rPr>
              <w:t>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905,45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905,45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5 574,93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5 574,93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1672,47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1672,47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3902,46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3902,46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1 101,93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1 101,93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330,57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330,57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771,36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771,36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3 026,17</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3 026,17</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907,85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907,85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2 118,32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2 118,32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Комсомольская,д.9 (ДИП)</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4 371,08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4 371,08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1 311,32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1 311,32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3 059,76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3 059,76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Комсомольская, д.37</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2 085,21</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2 085,21</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625,56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625,56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1459,65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1459,65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Вокзальная, д 11,12,23,24</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5 107,99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5 107,99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1532,39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1532,39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3 575,60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3 575,60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4 651,09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4 651,09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1 395,32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1 395,32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3 255,77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3 255,77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1 339,92</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1 339,92</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401,97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401,97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937,95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937,95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Дачная, от д.1(Верный) до д.3а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1 065,58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1 065,58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319,67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319,67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745,91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745,91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дер.Нефедьево, от мемориала 9-й гвайдейской дивизии в сторону д.45г</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4 674,75</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4 674,75</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1 402,42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1 402,42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3 272,33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3 272,33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6 231,48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6 231,48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1 869,44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1 869,44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4 362,04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4 362,04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Школьная территория между д.1 и 3 (вблизи поликлиники)</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1 932,60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1 932,60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579,78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579,78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1 352,82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1 352,82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3 797,40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3 797,40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1 139,22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1 139,22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2 658,18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2 658,18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Панфилова, за д.13 (от пешеходного перехода вдоль д/с№13 по прямой с заворотом к 13д)</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2 750,34</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2 750,34</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825,10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825,10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1 925,24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1 925,24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2 953,30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2 953,30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885,99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885,99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2 067,31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2 067,31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1 939,30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1 939,30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581,79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581,79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1 357,51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1 357,51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Институтская, д.10а (от сбербанка до памятника 300лет инженерным войскам)</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1 592,13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1 592,13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477,63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477,63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1 114,50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1 114,50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1 705,90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1 705,90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511,77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511,77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1 194,13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1 194,13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1 322,29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1 322,29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396,68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396,68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925,61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925,61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3C17EE">
              <w:rPr>
                <w:sz w:val="16"/>
                <w:szCs w:val="16"/>
              </w:rPr>
              <w:tab/>
            </w:r>
            <w:r w:rsidRPr="00D3264F">
              <w:rPr>
                <w:b/>
                <w:sz w:val="16"/>
                <w:szCs w:val="16"/>
              </w:rPr>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6 851,40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6 851,40</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2 055,42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2 055,42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4 795,98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4 795,98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Николо-Урюпино от ул. Центральная, до ул. Садовая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4 815,04</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4 815,04</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1 444,51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1 444,51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3 370,53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3 370,53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8 848,69</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8 848,69</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2 654,60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2 654,60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6 194,09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6 194,09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3 718,71</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3 718,71</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1 115,61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1 115,61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2 603,10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2 603,10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 24, ул. Железнодорожная до отделения почты №143406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2 102,56</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2 102,56</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630,76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630,76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1 471,80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1 471,80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Парковая д. 17-21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2 492,69</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2 492,69</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747,80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747,80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1 744,89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1 744,89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2 462,08</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2 462,08</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738,62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738,62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1 723,46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1 723,46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3 146,81</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3 146,81</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944,04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944,04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2 20277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2 20277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Пионерская от д. 12б (кафе «Эллада») до ул.Школьная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5 250,38</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5 250,38</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1 575,11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1 575,11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3 675,27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3 675,27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2 713,04</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2 713,04</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938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д.2 и д.4, проезд от д.1 до д.6 по ул. Школьная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4 042,52</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4 042,52</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3 362,21</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3 362,21</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50 лет Октября, д.5.7</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1 220,99</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1 220,99</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д. 36 по ул. Карбышева до д.17а (магазин Магнит)</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2 790,56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2 790,56</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4 996,76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4 996,76</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2 185,85</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2 185,85</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1 971,59</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1 971,59</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1 458,40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1 458,40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8F3B89">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346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 </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p>
        </w:tc>
        <w:tc>
          <w:tcPr>
            <w:tcW w:w="1134" w:type="dxa"/>
            <w:vMerge w:val="restart"/>
            <w:shd w:val="clear" w:color="auto" w:fill="auto"/>
            <w:vAlign w:val="center"/>
          </w:tcPr>
          <w:p w:rsidR="00A92AC7" w:rsidRPr="003C17EE" w:rsidRDefault="00A92AC7" w:rsidP="00A92AC7">
            <w:pPr>
              <w:ind w:hanging="100"/>
              <w:jc w:val="left"/>
              <w:rPr>
                <w:sz w:val="16"/>
                <w:szCs w:val="16"/>
              </w:rPr>
            </w:pPr>
          </w:p>
        </w:tc>
        <w:tc>
          <w:tcPr>
            <w:tcW w:w="964" w:type="dxa"/>
            <w:vMerge w:val="restart"/>
            <w:shd w:val="clear" w:color="auto" w:fill="auto"/>
            <w:vAlign w:val="center"/>
          </w:tcPr>
          <w:p w:rsidR="00A92AC7" w:rsidRPr="003C17EE" w:rsidRDefault="00A92AC7" w:rsidP="00A92AC7">
            <w:pPr>
              <w:ind w:hanging="100"/>
              <w:jc w:val="center"/>
              <w:rPr>
                <w:sz w:val="16"/>
                <w:szCs w:val="16"/>
              </w:rPr>
            </w:pP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Pr>
                <w:b/>
                <w:sz w:val="16"/>
                <w:szCs w:val="16"/>
              </w:rPr>
              <w:t>138 524,66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FFFFFF"/>
            <w:vAlign w:val="center"/>
          </w:tcPr>
          <w:p w:rsidR="00A92AC7" w:rsidRPr="00D3264F" w:rsidRDefault="00A92AC7" w:rsidP="00A92AC7">
            <w:pPr>
              <w:jc w:val="center"/>
              <w:rPr>
                <w:b/>
                <w:sz w:val="16"/>
                <w:szCs w:val="16"/>
              </w:rPr>
            </w:pPr>
            <w:r>
              <w:rPr>
                <w:b/>
                <w:sz w:val="16"/>
                <w:szCs w:val="16"/>
              </w:rPr>
              <w:t>3 292,70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110 490,04</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24 741,92</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1</w:t>
            </w:r>
            <w:r w:rsidRPr="005A557E">
              <w:rPr>
                <w:rFonts w:ascii="Times New Roman CYR" w:eastAsia="Times New Roman" w:hAnsi="Times New Roman CYR" w:cs="Times New Roman CYR"/>
                <w:sz w:val="16"/>
                <w:szCs w:val="16"/>
                <w:lang w:eastAsia="ru-RU"/>
              </w:rPr>
              <w:t> </w:t>
            </w:r>
            <w:r>
              <w:rPr>
                <w:rFonts w:ascii="Times New Roman CYR" w:eastAsia="Times New Roman" w:hAnsi="Times New Roman CYR" w:cs="Times New Roman CYR"/>
                <w:sz w:val="16"/>
                <w:szCs w:val="16"/>
                <w:lang w:eastAsia="ru-RU"/>
              </w:rPr>
              <w:t>557</w:t>
            </w:r>
            <w:r w:rsidRPr="005A557E">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22</w:t>
            </w:r>
          </w:p>
        </w:tc>
        <w:tc>
          <w:tcPr>
            <w:tcW w:w="709"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33 146,88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9</w:t>
            </w:r>
            <w:r>
              <w:rPr>
                <w:rFonts w:ascii="Times New Roman CYR" w:eastAsia="Times New Roman" w:hAnsi="Times New Roman CYR" w:cs="Times New Roman CYR"/>
                <w:sz w:val="16"/>
                <w:szCs w:val="16"/>
                <w:lang w:eastAsia="ru-RU"/>
              </w:rPr>
              <w:t>6</w:t>
            </w:r>
            <w:r w:rsidRPr="005A557E">
              <w:rPr>
                <w:rFonts w:ascii="Times New Roman CYR" w:eastAsia="Times New Roman" w:hAnsi="Times New Roman CYR" w:cs="Times New Roman CYR"/>
                <w:sz w:val="16"/>
                <w:szCs w:val="16"/>
                <w:lang w:eastAsia="ru-RU"/>
              </w:rPr>
              <w:t xml:space="preserve"> </w:t>
            </w:r>
            <w:r>
              <w:rPr>
                <w:rFonts w:ascii="Times New Roman CYR" w:eastAsia="Times New Roman" w:hAnsi="Times New Roman CYR" w:cs="Times New Roman CYR"/>
                <w:sz w:val="16"/>
                <w:szCs w:val="16"/>
                <w:lang w:eastAsia="ru-RU"/>
              </w:rPr>
              <w:t>967</w:t>
            </w:r>
            <w:r w:rsidRPr="005A557E">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44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5A557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2 304,89</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17 </w:t>
            </w:r>
            <w:r w:rsidRPr="003C17EE">
              <w:rPr>
                <w:rFonts w:ascii="Times New Roman CYR" w:eastAsia="Times New Roman" w:hAnsi="Times New Roman CYR" w:cs="Times New Roman CYR"/>
                <w:sz w:val="16"/>
                <w:szCs w:val="16"/>
                <w:lang w:eastAsia="ru-RU"/>
              </w:rPr>
              <w:t>319,39</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AC7679" w:rsidRDefault="00AC7679" w:rsidP="00C0533E">
      <w:pPr>
        <w:widowControl w:val="0"/>
        <w:tabs>
          <w:tab w:val="left" w:pos="966"/>
        </w:tabs>
        <w:ind w:right="160"/>
        <w:jc w:val="center"/>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30.2</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9D2B1B" w:rsidRPr="007F7358" w:rsidRDefault="009D2B1B" w:rsidP="009D2B1B">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305"/>
        </w:trPr>
        <w:tc>
          <w:tcPr>
            <w:tcW w:w="425" w:type="dxa"/>
            <w:vMerge w:val="restart"/>
            <w:shd w:val="clear" w:color="auto" w:fill="auto"/>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p w:rsidR="009D2B1B" w:rsidRDefault="009D2B1B" w:rsidP="009D2B1B">
            <w:pP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tc>
        <w:tc>
          <w:tcPr>
            <w:tcW w:w="1560" w:type="dxa"/>
            <w:vMerge w:val="restart"/>
            <w:shd w:val="clear" w:color="auto" w:fill="auto"/>
            <w:vAlign w:val="center"/>
          </w:tcPr>
          <w:p w:rsidR="009D2B1B" w:rsidRPr="003C17EE" w:rsidRDefault="009D2B1B" w:rsidP="009D2B1B">
            <w:pPr>
              <w:rPr>
                <w:sz w:val="16"/>
                <w:szCs w:val="16"/>
              </w:rPr>
            </w:pPr>
            <w:r w:rsidRPr="003C17EE">
              <w:rPr>
                <w:sz w:val="16"/>
                <w:szCs w:val="16"/>
              </w:rPr>
              <w:t>д. Путилково, д.8</w:t>
            </w:r>
          </w:p>
        </w:tc>
        <w:tc>
          <w:tcPr>
            <w:tcW w:w="1105" w:type="dxa"/>
            <w:vMerge w:val="restart"/>
            <w:shd w:val="clear" w:color="auto" w:fill="auto"/>
            <w:vAlign w:val="center"/>
          </w:tcPr>
          <w:p w:rsidR="009D2B1B" w:rsidRPr="003C17EE" w:rsidRDefault="009D2B1B" w:rsidP="009D2B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D2B1B" w:rsidRPr="003C17EE" w:rsidRDefault="009D2B1B" w:rsidP="009D2B1B">
            <w:pPr>
              <w:ind w:hanging="100"/>
              <w:jc w:val="left"/>
              <w:rPr>
                <w:sz w:val="16"/>
                <w:szCs w:val="16"/>
              </w:rPr>
            </w:pPr>
            <w:r w:rsidRPr="003C17EE">
              <w:rPr>
                <w:sz w:val="16"/>
                <w:szCs w:val="16"/>
              </w:rPr>
              <w:t>10.01.2022-31.10.2022</w:t>
            </w:r>
          </w:p>
        </w:tc>
        <w:tc>
          <w:tcPr>
            <w:tcW w:w="851"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31.10.2022</w:t>
            </w:r>
          </w:p>
        </w:tc>
        <w:tc>
          <w:tcPr>
            <w:tcW w:w="1134" w:type="dxa"/>
            <w:vMerge w:val="restart"/>
            <w:shd w:val="clear" w:color="auto" w:fill="auto"/>
            <w:vAlign w:val="center"/>
          </w:tcPr>
          <w:p w:rsidR="009D2B1B" w:rsidRPr="006C2C8F" w:rsidRDefault="009D2B1B" w:rsidP="009D2B1B">
            <w:pPr>
              <w:rPr>
                <w:sz w:val="16"/>
                <w:szCs w:val="16"/>
              </w:rPr>
            </w:pPr>
            <w:r>
              <w:rPr>
                <w:sz w:val="16"/>
                <w:szCs w:val="16"/>
              </w:rPr>
              <w:t>603,77</w:t>
            </w:r>
          </w:p>
        </w:tc>
        <w:tc>
          <w:tcPr>
            <w:tcW w:w="992" w:type="dxa"/>
            <w:vMerge w:val="restart"/>
            <w:shd w:val="clear" w:color="auto" w:fill="auto"/>
            <w:vAlign w:val="center"/>
          </w:tcPr>
          <w:p w:rsidR="009D2B1B" w:rsidRPr="003C17EE" w:rsidRDefault="009D2B1B" w:rsidP="009D2B1B">
            <w:pPr>
              <w:jc w:val="center"/>
              <w:rPr>
                <w:sz w:val="16"/>
                <w:szCs w:val="16"/>
              </w:rPr>
            </w:pPr>
            <w:r w:rsidRPr="003C17EE">
              <w:rPr>
                <w:sz w:val="16"/>
                <w:szCs w:val="16"/>
              </w:rPr>
              <w:t>0,00</w:t>
            </w:r>
          </w:p>
        </w:tc>
        <w:tc>
          <w:tcPr>
            <w:tcW w:w="992" w:type="dxa"/>
            <w:shd w:val="clear" w:color="auto" w:fill="auto"/>
            <w:vAlign w:val="center"/>
          </w:tcPr>
          <w:p w:rsidR="009D2B1B" w:rsidRPr="003C17EE" w:rsidRDefault="009D2B1B" w:rsidP="009D2B1B">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476"/>
        </w:trPr>
        <w:tc>
          <w:tcPr>
            <w:tcW w:w="425" w:type="dxa"/>
            <w:vMerge w:val="restart"/>
            <w:shd w:val="clear" w:color="auto" w:fill="auto"/>
            <w:vAlign w:val="center"/>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9D2B1B">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9B2AF7" w:rsidRDefault="009B2AF7" w:rsidP="00C0533E">
      <w:pPr>
        <w:widowControl w:val="0"/>
        <w:tabs>
          <w:tab w:val="left" w:pos="966"/>
        </w:tabs>
        <w:ind w:right="160"/>
        <w:jc w:val="center"/>
        <w:rPr>
          <w:b/>
          <w:szCs w:val="28"/>
        </w:rPr>
      </w:pPr>
    </w:p>
    <w:p w:rsidR="00B52BDC" w:rsidRDefault="00B52BDC" w:rsidP="00B52BDC">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35</w:t>
      </w:r>
      <w:r w:rsidRPr="00CE72AE">
        <w:rPr>
          <w:rFonts w:eastAsia="Times New Roman"/>
          <w:i/>
          <w:iCs/>
          <w:sz w:val="16"/>
          <w:szCs w:val="16"/>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Реализация программ формирование современной городской среды в части благоустройства общественных территорий за счет местного бюджета</w:t>
      </w:r>
      <w:r w:rsidRPr="00CE72AE">
        <w:rPr>
          <w:rFonts w:eastAsia="Times New Roman"/>
          <w:iCs/>
          <w:szCs w:val="28"/>
          <w:lang w:eastAsia="ru-RU"/>
        </w:rPr>
        <w:t>»</w:t>
      </w:r>
      <w:r w:rsidRPr="00CE72AE">
        <w:rPr>
          <w:b/>
          <w:szCs w:val="28"/>
        </w:rPr>
        <w:t xml:space="preserve"> </w:t>
      </w:r>
    </w:p>
    <w:p w:rsidR="00B52BDC" w:rsidRPr="000E681F" w:rsidRDefault="00B52BDC" w:rsidP="00B52BDC">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B52BDC" w:rsidRPr="007F7358" w:rsidRDefault="00B52BDC" w:rsidP="00B52BDC">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B52BDC" w:rsidRPr="000E681F" w:rsidTr="00886B02">
        <w:trPr>
          <w:trHeight w:val="335"/>
        </w:trPr>
        <w:tc>
          <w:tcPr>
            <w:tcW w:w="425" w:type="dxa"/>
            <w:vMerge w:val="restart"/>
            <w:shd w:val="clear" w:color="auto" w:fill="auto"/>
          </w:tcPr>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B52BDC" w:rsidRPr="000E681F" w:rsidRDefault="00B52BDC" w:rsidP="00886B02">
            <w:pPr>
              <w:jc w:val="center"/>
              <w:rPr>
                <w:sz w:val="15"/>
                <w:szCs w:val="15"/>
              </w:rPr>
            </w:pPr>
            <w:r w:rsidRPr="000E681F">
              <w:rPr>
                <w:sz w:val="15"/>
                <w:szCs w:val="15"/>
              </w:rPr>
              <w:t>Открытие объекта/</w:t>
            </w:r>
          </w:p>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B52BDC" w:rsidRPr="000E681F" w:rsidTr="00886B02">
        <w:trPr>
          <w:trHeight w:val="670"/>
        </w:trPr>
        <w:tc>
          <w:tcPr>
            <w:tcW w:w="42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52BDC" w:rsidRPr="000E681F" w:rsidTr="00886B02">
        <w:trPr>
          <w:trHeight w:val="182"/>
        </w:trPr>
        <w:tc>
          <w:tcPr>
            <w:tcW w:w="425" w:type="dxa"/>
            <w:shd w:val="clear" w:color="auto" w:fill="auto"/>
          </w:tcPr>
          <w:p w:rsidR="00B52BDC" w:rsidRPr="000E681F" w:rsidRDefault="00B52BDC" w:rsidP="00886B02">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17AF2" w:rsidRPr="000E681F" w:rsidTr="00886B02">
        <w:trPr>
          <w:trHeight w:val="416"/>
        </w:trPr>
        <w:tc>
          <w:tcPr>
            <w:tcW w:w="425" w:type="dxa"/>
            <w:vMerge w:val="restart"/>
            <w:shd w:val="clear" w:color="auto" w:fill="auto"/>
          </w:tcPr>
          <w:p w:rsidR="00617AF2" w:rsidRPr="000E681F" w:rsidRDefault="00617AF2" w:rsidP="00617A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17AF2" w:rsidRPr="000E681F" w:rsidRDefault="00617AF2" w:rsidP="00617AF2">
            <w:pPr>
              <w:rPr>
                <w:sz w:val="18"/>
                <w:szCs w:val="18"/>
              </w:rPr>
            </w:pPr>
            <w:r>
              <w:rPr>
                <w:i/>
                <w:sz w:val="18"/>
                <w:szCs w:val="18"/>
              </w:rPr>
              <w:t>г. о Красногорск мкр. Павшинская пойма вдоль Красногорского бульвара «Живописная набережная»</w:t>
            </w:r>
          </w:p>
        </w:tc>
        <w:tc>
          <w:tcPr>
            <w:tcW w:w="1105" w:type="dxa"/>
            <w:vMerge w:val="restart"/>
            <w:shd w:val="clear" w:color="auto" w:fill="auto"/>
          </w:tcPr>
          <w:p w:rsidR="00617AF2" w:rsidRPr="000E681F" w:rsidRDefault="00617AF2" w:rsidP="00617AF2">
            <w:pPr>
              <w:ind w:hanging="100"/>
              <w:jc w:val="center"/>
              <w:rPr>
                <w:sz w:val="18"/>
                <w:szCs w:val="18"/>
              </w:rPr>
            </w:pP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17AF2" w:rsidRPr="000E681F" w:rsidRDefault="00617AF2" w:rsidP="00617AF2">
            <w:pPr>
              <w:ind w:hanging="100"/>
              <w:jc w:val="left"/>
              <w:rPr>
                <w:sz w:val="18"/>
                <w:szCs w:val="18"/>
              </w:rPr>
            </w:pPr>
            <w:r>
              <w:rPr>
                <w:sz w:val="18"/>
                <w:szCs w:val="18"/>
              </w:rPr>
              <w:t>10.01.2022-30.01.2022</w:t>
            </w:r>
          </w:p>
        </w:tc>
        <w:tc>
          <w:tcPr>
            <w:tcW w:w="851" w:type="dxa"/>
            <w:vMerge w:val="restart"/>
            <w:shd w:val="clear" w:color="auto" w:fill="auto"/>
            <w:vAlign w:val="center"/>
          </w:tcPr>
          <w:p w:rsidR="00617AF2" w:rsidRPr="000E681F" w:rsidRDefault="00617AF2" w:rsidP="00617AF2">
            <w:pPr>
              <w:ind w:hanging="100"/>
              <w:jc w:val="center"/>
              <w:rPr>
                <w:sz w:val="18"/>
                <w:szCs w:val="18"/>
              </w:rPr>
            </w:pPr>
            <w:r>
              <w:rPr>
                <w:sz w:val="18"/>
                <w:szCs w:val="18"/>
              </w:rPr>
              <w:t>12.2022</w:t>
            </w: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34 466,00</w:t>
            </w:r>
          </w:p>
        </w:tc>
        <w:tc>
          <w:tcPr>
            <w:tcW w:w="992" w:type="dxa"/>
            <w:vMerge w:val="restart"/>
            <w:shd w:val="clear" w:color="auto" w:fill="auto"/>
            <w:vAlign w:val="center"/>
          </w:tcPr>
          <w:p w:rsidR="00617AF2" w:rsidRPr="000E681F" w:rsidRDefault="00617AF2" w:rsidP="00617AF2">
            <w:pPr>
              <w:ind w:hanging="100"/>
              <w:jc w:val="center"/>
              <w:rPr>
                <w:sz w:val="18"/>
                <w:szCs w:val="18"/>
              </w:rPr>
            </w:pPr>
            <w:r>
              <w:rPr>
                <w:sz w:val="18"/>
                <w:szCs w:val="18"/>
              </w:rPr>
              <w:t>0,00</w:t>
            </w: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992"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63" w:type="dxa"/>
            <w:vMerge w:val="restart"/>
            <w:shd w:val="clear" w:color="auto" w:fill="auto"/>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p>
        </w:tc>
      </w:tr>
      <w:tr w:rsidR="00617AF2" w:rsidRPr="000E681F" w:rsidTr="00886B02">
        <w:trPr>
          <w:trHeight w:val="509"/>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886B02">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34 466,00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7410CD"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410CD">
              <w:rPr>
                <w:rFonts w:ascii="Times New Roman CYR" w:eastAsia="Times New Roman" w:hAnsi="Times New Roman CYR" w:cs="Times New Roman CYR"/>
                <w:sz w:val="18"/>
                <w:szCs w:val="18"/>
                <w:lang w:eastAsia="ru-RU"/>
              </w:rPr>
              <w:t>34 466,00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B2AF7" w:rsidRPr="006D07F5" w:rsidRDefault="009B2AF7" w:rsidP="009B2AF7">
            <w:pPr>
              <w:widowControl w:val="0"/>
              <w:autoSpaceDE w:val="0"/>
              <w:autoSpaceDN w:val="0"/>
              <w:adjustRightInd w:val="0"/>
              <w:jc w:val="left"/>
              <w:rPr>
                <w:rFonts w:ascii="Times New Roman CYR" w:eastAsia="Times New Roman" w:hAnsi="Times New Roman CYR" w:cs="Times New Roman CYR"/>
                <w:i/>
                <w:sz w:val="18"/>
                <w:szCs w:val="18"/>
                <w:lang w:eastAsia="ru-RU"/>
              </w:rPr>
            </w:pPr>
            <w:r w:rsidRPr="006D07F5">
              <w:rPr>
                <w:rFonts w:ascii="Times New Roman CYR" w:eastAsia="Times New Roman" w:hAnsi="Times New Roman CYR" w:cs="Times New Roman CYR"/>
                <w:i/>
                <w:sz w:val="18"/>
                <w:szCs w:val="18"/>
                <w:lang w:eastAsia="ru-RU"/>
              </w:rPr>
              <w:t>г.</w:t>
            </w:r>
            <w:r w:rsidR="006D07F5">
              <w:rPr>
                <w:rFonts w:ascii="Times New Roman CYR" w:eastAsia="Times New Roman" w:hAnsi="Times New Roman CYR" w:cs="Times New Roman CYR"/>
                <w:i/>
                <w:sz w:val="18"/>
                <w:szCs w:val="18"/>
                <w:lang w:eastAsia="ru-RU"/>
              </w:rPr>
              <w:t xml:space="preserve"> </w:t>
            </w:r>
            <w:r w:rsidRPr="006D07F5">
              <w:rPr>
                <w:rFonts w:ascii="Times New Roman CYR" w:eastAsia="Times New Roman" w:hAnsi="Times New Roman CYR" w:cs="Times New Roman CYR"/>
                <w:i/>
                <w:sz w:val="18"/>
                <w:szCs w:val="18"/>
                <w:lang w:eastAsia="ru-RU"/>
              </w:rPr>
              <w:t>о Красногорск мкр. Павшинская пойма активная зона</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9B2AF7">
            <w:pPr>
              <w:ind w:hanging="100"/>
              <w:jc w:val="left"/>
              <w:rPr>
                <w:sz w:val="18"/>
                <w:szCs w:val="18"/>
              </w:rPr>
            </w:pPr>
            <w:r>
              <w:rPr>
                <w:sz w:val="18"/>
                <w:szCs w:val="18"/>
              </w:rPr>
              <w:t>10.01.2022-30.01.2022</w:t>
            </w:r>
          </w:p>
        </w:tc>
        <w:tc>
          <w:tcPr>
            <w:tcW w:w="851" w:type="dxa"/>
            <w:vMerge w:val="restart"/>
            <w:shd w:val="clear" w:color="auto" w:fill="auto"/>
            <w:vAlign w:val="center"/>
          </w:tcPr>
          <w:p w:rsidR="009B2AF7" w:rsidRPr="000E681F" w:rsidRDefault="009B2AF7" w:rsidP="009B2AF7">
            <w:pPr>
              <w:ind w:hanging="100"/>
              <w:jc w:val="center"/>
              <w:rPr>
                <w:sz w:val="18"/>
                <w:szCs w:val="18"/>
              </w:rPr>
            </w:pPr>
            <w:r>
              <w:rPr>
                <w:sz w:val="18"/>
                <w:szCs w:val="18"/>
              </w:rPr>
              <w:t>12.2022</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992"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9B2AF7" w:rsidRPr="000E681F" w:rsidRDefault="00880776" w:rsidP="00880776">
            <w:pPr>
              <w:widowControl w:val="0"/>
              <w:autoSpaceDE w:val="0"/>
              <w:autoSpaceDN w:val="0"/>
              <w:adjustRightInd w:val="0"/>
              <w:jc w:val="left"/>
              <w:rPr>
                <w:rFonts w:ascii="Times New Roman CYR" w:eastAsia="Times New Roman" w:hAnsi="Times New Roman CYR" w:cs="Times New Roman CYR"/>
                <w:sz w:val="18"/>
                <w:szCs w:val="18"/>
                <w:lang w:eastAsia="ru-RU"/>
              </w:rPr>
            </w:pPr>
            <w:r>
              <w:rPr>
                <w:b/>
                <w:i/>
                <w:sz w:val="16"/>
                <w:szCs w:val="16"/>
                <w:shd w:val="clear" w:color="auto" w:fill="FFFFFF"/>
              </w:rPr>
              <w:t xml:space="preserve">"Парки </w:t>
            </w:r>
            <w:r w:rsidRPr="00D44C10">
              <w:rPr>
                <w:b/>
                <w:i/>
                <w:sz w:val="16"/>
                <w:szCs w:val="16"/>
                <w:shd w:val="clear" w:color="auto" w:fill="FFFFFF"/>
              </w:rPr>
              <w:t>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6D07F5">
            <w:pPr>
              <w:ind w:hanging="100"/>
              <w:jc w:val="left"/>
              <w:rPr>
                <w:sz w:val="18"/>
                <w:szCs w:val="18"/>
              </w:rPr>
            </w:pPr>
            <w:r>
              <w:rPr>
                <w:sz w:val="18"/>
                <w:szCs w:val="18"/>
              </w:rPr>
              <w:t>10.01.2022-30.01.202</w:t>
            </w:r>
            <w:r w:rsidR="006D07F5">
              <w:rPr>
                <w:sz w:val="18"/>
                <w:szCs w:val="18"/>
              </w:rPr>
              <w:t>3</w:t>
            </w:r>
          </w:p>
        </w:tc>
        <w:tc>
          <w:tcPr>
            <w:tcW w:w="851" w:type="dxa"/>
            <w:vMerge w:val="restart"/>
            <w:shd w:val="clear" w:color="auto" w:fill="auto"/>
            <w:vAlign w:val="center"/>
          </w:tcPr>
          <w:p w:rsidR="009B2AF7" w:rsidRPr="000E681F" w:rsidRDefault="009B2AF7" w:rsidP="006D07F5">
            <w:pPr>
              <w:ind w:hanging="100"/>
              <w:jc w:val="center"/>
              <w:rPr>
                <w:sz w:val="18"/>
                <w:szCs w:val="18"/>
              </w:rPr>
            </w:pPr>
            <w:r>
              <w:rPr>
                <w:sz w:val="18"/>
                <w:szCs w:val="18"/>
              </w:rPr>
              <w:t>12.202</w:t>
            </w:r>
            <w:r w:rsidR="006D07F5">
              <w:rPr>
                <w:sz w:val="18"/>
                <w:szCs w:val="18"/>
              </w:rPr>
              <w:t>3</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426,00</w:t>
            </w:r>
            <w:r w:rsidR="006D07F5">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1259DF" w:rsidRDefault="001259DF"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7410CD" w:rsidRDefault="006D07F5" w:rsidP="009B2AF7">
            <w:pPr>
              <w:jc w:val="center"/>
              <w:rPr>
                <w:sz w:val="18"/>
                <w:szCs w:val="18"/>
              </w:rPr>
            </w:pPr>
            <w:r w:rsidRPr="007410CD">
              <w:rPr>
                <w:sz w:val="18"/>
                <w:szCs w:val="18"/>
              </w:rPr>
              <w:t>396</w:t>
            </w:r>
            <w:r w:rsidR="009B2AF7" w:rsidRPr="007410CD">
              <w:rPr>
                <w:sz w:val="18"/>
                <w:szCs w:val="18"/>
              </w:rPr>
              <w:t>,00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D1C61"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w:t>
            </w:r>
          </w:p>
        </w:tc>
        <w:tc>
          <w:tcPr>
            <w:tcW w:w="992" w:type="dxa"/>
            <w:shd w:val="clear" w:color="auto" w:fill="auto"/>
            <w:vAlign w:val="center"/>
          </w:tcPr>
          <w:p w:rsidR="009B2AF7" w:rsidRPr="000E681F" w:rsidRDefault="006D07F5" w:rsidP="006D07F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w:t>
            </w:r>
            <w:r w:rsidR="009B2AF7">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651B5">
        <w:trPr>
          <w:trHeight w:val="592"/>
        </w:trPr>
        <w:tc>
          <w:tcPr>
            <w:tcW w:w="425" w:type="dxa"/>
            <w:vMerge w:val="restart"/>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tcPr>
          <w:p w:rsidR="009A48FC" w:rsidRPr="009A48FC" w:rsidRDefault="009A48FC" w:rsidP="009A48FC">
            <w:pPr>
              <w:tabs>
                <w:tab w:val="center" w:pos="175"/>
              </w:tabs>
              <w:ind w:hanging="100"/>
              <w:jc w:val="center"/>
              <w:rPr>
                <w:b/>
                <w:i/>
                <w:sz w:val="16"/>
                <w:szCs w:val="16"/>
              </w:rPr>
            </w:pPr>
            <w:r w:rsidRPr="009A48FC">
              <w:rPr>
                <w:b/>
                <w:i/>
                <w:sz w:val="16"/>
                <w:szCs w:val="16"/>
              </w:rPr>
              <w:t>Степановского пруда, д. Степановское</w:t>
            </w:r>
          </w:p>
        </w:tc>
        <w:tc>
          <w:tcPr>
            <w:tcW w:w="1105"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A48FC" w:rsidRDefault="004B4299" w:rsidP="009A48FC">
            <w:pPr>
              <w:jc w:val="center"/>
              <w:rPr>
                <w:sz w:val="18"/>
                <w:szCs w:val="18"/>
              </w:rPr>
            </w:pPr>
            <w:r>
              <w:rPr>
                <w:sz w:val="18"/>
                <w:szCs w:val="18"/>
              </w:rPr>
              <w:t>3 987,00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3 987,00</w:t>
            </w:r>
          </w:p>
          <w:p w:rsidR="004B4299"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651B5">
        <w:trPr>
          <w:trHeight w:val="592"/>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0,00</w:t>
            </w:r>
          </w:p>
          <w:p w:rsidR="004B4299"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1651B5">
        <w:trPr>
          <w:trHeight w:val="592"/>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A48FC" w:rsidRDefault="004B4299" w:rsidP="009A48FC">
            <w:pPr>
              <w:jc w:val="center"/>
              <w:rPr>
                <w:sz w:val="18"/>
                <w:szCs w:val="18"/>
              </w:rPr>
            </w:pPr>
            <w:r>
              <w:rPr>
                <w:sz w:val="18"/>
                <w:szCs w:val="18"/>
              </w:rPr>
              <w:t>3 987,00</w:t>
            </w:r>
          </w:p>
          <w:p w:rsidR="004B4299" w:rsidRDefault="004B4299" w:rsidP="009A48FC">
            <w:pPr>
              <w:jc w:val="center"/>
              <w:rPr>
                <w:sz w:val="18"/>
                <w:szCs w:val="18"/>
              </w:rPr>
            </w:pP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34" w:type="dxa"/>
            <w:shd w:val="clear" w:color="auto" w:fill="auto"/>
            <w:vAlign w:val="center"/>
          </w:tcPr>
          <w:p w:rsidR="009A48FC" w:rsidRDefault="004B4299" w:rsidP="009A48FC">
            <w:pPr>
              <w:jc w:val="center"/>
              <w:rPr>
                <w:sz w:val="18"/>
                <w:szCs w:val="18"/>
              </w:rPr>
            </w:pPr>
            <w:r>
              <w:rPr>
                <w:sz w:val="18"/>
                <w:szCs w:val="18"/>
              </w:rPr>
              <w:t>3 987,00</w:t>
            </w: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val="restart"/>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A48FC" w:rsidRPr="00A76B6C" w:rsidRDefault="009A48FC" w:rsidP="009A48F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p>
        </w:tc>
        <w:tc>
          <w:tcPr>
            <w:tcW w:w="1560" w:type="dxa"/>
            <w:vMerge w:val="restart"/>
            <w:shd w:val="clear" w:color="auto" w:fill="auto"/>
            <w:vAlign w:val="center"/>
          </w:tcPr>
          <w:p w:rsidR="009A48FC" w:rsidRPr="000E681F" w:rsidRDefault="009A48FC" w:rsidP="009A48FC">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A48FC" w:rsidRPr="000E681F" w:rsidRDefault="001259DF" w:rsidP="009A48FC">
            <w:pPr>
              <w:jc w:val="center"/>
              <w:rPr>
                <w:sz w:val="18"/>
                <w:szCs w:val="18"/>
              </w:rPr>
            </w:pPr>
            <w:r>
              <w:rPr>
                <w:sz w:val="18"/>
                <w:szCs w:val="18"/>
              </w:rPr>
              <w:t>38 849,00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1134" w:type="dxa"/>
            <w:shd w:val="clear" w:color="auto" w:fill="auto"/>
            <w:vAlign w:val="center"/>
          </w:tcPr>
          <w:p w:rsidR="009A48FC" w:rsidRPr="000E681F" w:rsidRDefault="00177900" w:rsidP="001259DF">
            <w:pPr>
              <w:jc w:val="center"/>
              <w:rPr>
                <w:sz w:val="18"/>
                <w:szCs w:val="18"/>
              </w:rPr>
            </w:pPr>
            <w:r>
              <w:rPr>
                <w:sz w:val="18"/>
                <w:szCs w:val="18"/>
              </w:rPr>
              <w:t>38 4</w:t>
            </w:r>
            <w:r w:rsidR="001259DF">
              <w:rPr>
                <w:sz w:val="18"/>
                <w:szCs w:val="18"/>
              </w:rPr>
              <w:t>5</w:t>
            </w:r>
            <w:r>
              <w:rPr>
                <w:sz w:val="18"/>
                <w:szCs w:val="18"/>
              </w:rPr>
              <w:t>3,00</w:t>
            </w:r>
          </w:p>
        </w:tc>
        <w:tc>
          <w:tcPr>
            <w:tcW w:w="992" w:type="dxa"/>
            <w:shd w:val="clear" w:color="auto" w:fill="auto"/>
            <w:vAlign w:val="center"/>
          </w:tcPr>
          <w:p w:rsidR="009A48FC" w:rsidRPr="000E681F" w:rsidRDefault="009A48FC" w:rsidP="009A48FC">
            <w:pPr>
              <w:jc w:val="center"/>
              <w:rPr>
                <w:sz w:val="18"/>
                <w:szCs w:val="18"/>
              </w:rPr>
            </w:pPr>
            <w:r>
              <w:rPr>
                <w:sz w:val="18"/>
                <w:szCs w:val="18"/>
              </w:rPr>
              <w:t>396,00</w:t>
            </w:r>
          </w:p>
        </w:tc>
        <w:tc>
          <w:tcPr>
            <w:tcW w:w="709" w:type="dxa"/>
            <w:shd w:val="clear" w:color="auto" w:fill="auto"/>
            <w:vAlign w:val="center"/>
          </w:tcPr>
          <w:p w:rsidR="009A48FC" w:rsidRPr="000E681F" w:rsidRDefault="009A48FC"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0E681F" w:rsidRDefault="009A48FC" w:rsidP="009A48F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886B02">
        <w:trPr>
          <w:trHeight w:val="592"/>
        </w:trPr>
        <w:tc>
          <w:tcPr>
            <w:tcW w:w="425" w:type="dxa"/>
            <w:vMerge/>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0E681F" w:rsidRDefault="009A48FC" w:rsidP="009A48F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0E681F"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0E681F" w:rsidRDefault="009A48FC" w:rsidP="009A48F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A48FC" w:rsidRPr="000E681F" w:rsidRDefault="001259DF"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38 849</w:t>
            </w:r>
            <w:r w:rsidR="009A48FC">
              <w:rPr>
                <w:sz w:val="18"/>
                <w:szCs w:val="18"/>
              </w:rPr>
              <w:t>,00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A48FC" w:rsidRPr="000E681F" w:rsidRDefault="00177900"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38 4</w:t>
            </w:r>
            <w:r w:rsidR="001259DF">
              <w:rPr>
                <w:sz w:val="18"/>
                <w:szCs w:val="18"/>
              </w:rPr>
              <w:t>5</w:t>
            </w:r>
            <w:r>
              <w:rPr>
                <w:sz w:val="18"/>
                <w:szCs w:val="18"/>
              </w:rPr>
              <w:t>3,00</w:t>
            </w:r>
          </w:p>
        </w:tc>
        <w:tc>
          <w:tcPr>
            <w:tcW w:w="992"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A48FC" w:rsidRPr="000E681F" w:rsidRDefault="009A48FC" w:rsidP="009A48F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880776">
      <w:pPr>
        <w:widowControl w:val="0"/>
        <w:tabs>
          <w:tab w:val="left" w:pos="966"/>
        </w:tabs>
        <w:ind w:right="160"/>
        <w:rPr>
          <w:b/>
          <w:szCs w:val="28"/>
        </w:rPr>
      </w:pPr>
    </w:p>
    <w:p w:rsidR="00B52BDC" w:rsidRDefault="00B52BDC" w:rsidP="00C0533E">
      <w:pPr>
        <w:widowControl w:val="0"/>
        <w:tabs>
          <w:tab w:val="left" w:pos="966"/>
        </w:tabs>
        <w:ind w:right="160"/>
        <w:jc w:val="center"/>
        <w:rPr>
          <w:b/>
          <w:szCs w:val="28"/>
        </w:rPr>
      </w:pPr>
    </w:p>
    <w:p w:rsidR="00BC755D" w:rsidRDefault="00BC755D"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009D2B1B">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605A64" w:rsidRPr="000E681F" w:rsidRDefault="00605A64" w:rsidP="00E01E0D">
            <w:pPr>
              <w:jc w:val="center"/>
              <w:rPr>
                <w:sz w:val="15"/>
                <w:szCs w:val="15"/>
              </w:rPr>
            </w:pPr>
            <w:r w:rsidRPr="000E681F">
              <w:rPr>
                <w:sz w:val="15"/>
                <w:szCs w:val="15"/>
              </w:rPr>
              <w:t>Открытие объекта/</w:t>
            </w:r>
          </w:p>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05A64" w:rsidRPr="000E681F" w:rsidTr="00D9522F">
        <w:trPr>
          <w:trHeight w:val="182"/>
        </w:trPr>
        <w:tc>
          <w:tcPr>
            <w:tcW w:w="425" w:type="dxa"/>
            <w:shd w:val="clear" w:color="auto" w:fill="auto"/>
          </w:tcPr>
          <w:p w:rsidR="00605A64" w:rsidRPr="000E681F"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05A64" w:rsidRPr="000E681F" w:rsidTr="00D9522F">
        <w:trPr>
          <w:trHeight w:val="416"/>
        </w:trPr>
        <w:tc>
          <w:tcPr>
            <w:tcW w:w="425" w:type="dxa"/>
            <w:vMerge w:val="restart"/>
            <w:shd w:val="clear" w:color="auto" w:fill="auto"/>
          </w:tcPr>
          <w:p w:rsidR="00605A64" w:rsidRPr="000E681F"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05A64" w:rsidRPr="000E681F" w:rsidRDefault="005F7533" w:rsidP="00E01E0D">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605A64" w:rsidRPr="000E681F" w:rsidRDefault="00605A64" w:rsidP="00E01E0D">
            <w:pPr>
              <w:ind w:hanging="100"/>
              <w:jc w:val="center"/>
              <w:rPr>
                <w:sz w:val="18"/>
                <w:szCs w:val="18"/>
              </w:rPr>
            </w:pPr>
          </w:p>
        </w:tc>
        <w:tc>
          <w:tcPr>
            <w:tcW w:w="1134" w:type="dxa"/>
            <w:vMerge w:val="restart"/>
            <w:shd w:val="clear" w:color="auto" w:fill="auto"/>
            <w:vAlign w:val="center"/>
          </w:tcPr>
          <w:p w:rsidR="00605A64" w:rsidRPr="000E681F" w:rsidRDefault="005F7533" w:rsidP="00E01E0D">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05A64" w:rsidRPr="000E681F" w:rsidRDefault="00D9522F" w:rsidP="00A76B6C">
            <w:pPr>
              <w:ind w:hanging="100"/>
              <w:jc w:val="left"/>
              <w:rPr>
                <w:sz w:val="18"/>
                <w:szCs w:val="18"/>
              </w:rPr>
            </w:pPr>
            <w:r>
              <w:rPr>
                <w:sz w:val="18"/>
                <w:szCs w:val="18"/>
              </w:rPr>
              <w:t>10.01.2022-30.01.202</w:t>
            </w:r>
            <w:r w:rsidR="00A76B6C">
              <w:rPr>
                <w:sz w:val="18"/>
                <w:szCs w:val="18"/>
              </w:rPr>
              <w:t>3</w:t>
            </w:r>
          </w:p>
        </w:tc>
        <w:tc>
          <w:tcPr>
            <w:tcW w:w="851" w:type="dxa"/>
            <w:vMerge w:val="restart"/>
            <w:shd w:val="clear" w:color="auto" w:fill="auto"/>
            <w:vAlign w:val="center"/>
          </w:tcPr>
          <w:p w:rsidR="00605A64" w:rsidRPr="000E681F" w:rsidRDefault="00605A64" w:rsidP="00E01E0D">
            <w:pPr>
              <w:ind w:hanging="100"/>
              <w:jc w:val="center"/>
              <w:rPr>
                <w:sz w:val="18"/>
                <w:szCs w:val="18"/>
              </w:rPr>
            </w:pPr>
            <w:r>
              <w:rPr>
                <w:sz w:val="18"/>
                <w:szCs w:val="18"/>
              </w:rPr>
              <w:t>12.2022</w:t>
            </w:r>
          </w:p>
        </w:tc>
        <w:tc>
          <w:tcPr>
            <w:tcW w:w="1134" w:type="dxa"/>
            <w:vMerge w:val="restart"/>
            <w:shd w:val="clear" w:color="auto" w:fill="auto"/>
            <w:vAlign w:val="center"/>
          </w:tcPr>
          <w:p w:rsidR="00605A64" w:rsidRPr="000E681F" w:rsidRDefault="00617AF2" w:rsidP="00E01E0D">
            <w:pPr>
              <w:ind w:hanging="100"/>
              <w:jc w:val="center"/>
              <w:rPr>
                <w:sz w:val="18"/>
                <w:szCs w:val="18"/>
              </w:rPr>
            </w:pPr>
            <w:r>
              <w:rPr>
                <w:sz w:val="18"/>
                <w:szCs w:val="18"/>
              </w:rPr>
              <w:t>103 421,14</w:t>
            </w:r>
          </w:p>
        </w:tc>
        <w:tc>
          <w:tcPr>
            <w:tcW w:w="992" w:type="dxa"/>
            <w:vMerge w:val="restart"/>
            <w:shd w:val="clear" w:color="auto" w:fill="auto"/>
            <w:vAlign w:val="center"/>
          </w:tcPr>
          <w:p w:rsidR="00605A64" w:rsidRPr="000E681F" w:rsidRDefault="00605A64" w:rsidP="00E01E0D">
            <w:pPr>
              <w:ind w:hanging="100"/>
              <w:jc w:val="center"/>
              <w:rPr>
                <w:sz w:val="18"/>
                <w:szCs w:val="18"/>
              </w:rPr>
            </w:pPr>
            <w:r>
              <w:rPr>
                <w:sz w:val="18"/>
                <w:szCs w:val="18"/>
              </w:rPr>
              <w:t>0,00</w:t>
            </w:r>
          </w:p>
        </w:tc>
        <w:tc>
          <w:tcPr>
            <w:tcW w:w="992" w:type="dxa"/>
            <w:shd w:val="clear" w:color="auto" w:fill="auto"/>
          </w:tcPr>
          <w:p w:rsidR="00605A64" w:rsidRPr="000E681F" w:rsidRDefault="00605A64" w:rsidP="00E01E0D">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05A64" w:rsidRPr="000E681F" w:rsidRDefault="00E01E0D" w:rsidP="00617AF2">
            <w:pPr>
              <w:jc w:val="center"/>
              <w:rPr>
                <w:sz w:val="18"/>
                <w:szCs w:val="18"/>
              </w:rPr>
            </w:pPr>
            <w:r>
              <w:rPr>
                <w:sz w:val="18"/>
                <w:szCs w:val="18"/>
              </w:rPr>
              <w:t>1</w:t>
            </w:r>
            <w:r w:rsidR="00617AF2">
              <w:rPr>
                <w:sz w:val="18"/>
                <w:szCs w:val="18"/>
              </w:rPr>
              <w:t>03 421,14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34" w:type="dxa"/>
            <w:shd w:val="clear" w:color="auto" w:fill="auto"/>
            <w:vAlign w:val="center"/>
          </w:tcPr>
          <w:p w:rsidR="00605A64" w:rsidRPr="000E681F" w:rsidRDefault="00617AF2" w:rsidP="00E01E0D">
            <w:pPr>
              <w:jc w:val="center"/>
              <w:rPr>
                <w:sz w:val="18"/>
                <w:szCs w:val="18"/>
              </w:rPr>
            </w:pPr>
            <w:r>
              <w:rPr>
                <w:sz w:val="18"/>
                <w:szCs w:val="18"/>
              </w:rPr>
              <w:t>60 000,00</w:t>
            </w:r>
          </w:p>
        </w:tc>
        <w:tc>
          <w:tcPr>
            <w:tcW w:w="992" w:type="dxa"/>
            <w:shd w:val="clear" w:color="auto" w:fill="auto"/>
            <w:vAlign w:val="center"/>
          </w:tcPr>
          <w:p w:rsidR="00605A64" w:rsidRPr="000E681F" w:rsidRDefault="00E01E0D" w:rsidP="00E01E0D">
            <w:pPr>
              <w:jc w:val="center"/>
              <w:rPr>
                <w:sz w:val="18"/>
                <w:szCs w:val="18"/>
              </w:rPr>
            </w:pPr>
            <w:r>
              <w:rPr>
                <w:sz w:val="18"/>
                <w:szCs w:val="18"/>
              </w:rPr>
              <w:t>43 421,14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63" w:type="dxa"/>
            <w:vMerge w:val="restart"/>
            <w:shd w:val="clear" w:color="auto" w:fill="auto"/>
          </w:tcPr>
          <w:p w:rsidR="00605A64" w:rsidRPr="000E681F" w:rsidRDefault="00605A64"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605A64" w:rsidRPr="000E681F" w:rsidTr="00D9522F">
        <w:trPr>
          <w:trHeight w:val="509"/>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05A64" w:rsidRPr="000E681F" w:rsidTr="00D9522F">
        <w:trPr>
          <w:trHeight w:val="592"/>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A76B6C">
        <w:trPr>
          <w:trHeight w:val="592"/>
        </w:trPr>
        <w:tc>
          <w:tcPr>
            <w:tcW w:w="425" w:type="dxa"/>
            <w:vMerge w:val="restart"/>
            <w:shd w:val="clear" w:color="auto" w:fill="auto"/>
            <w:vAlign w:val="center"/>
          </w:tcPr>
          <w:p w:rsidR="00617AF2"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0E681F" w:rsidRDefault="00617AF2" w:rsidP="00617AF2">
            <w:pPr>
              <w:jc w:val="center"/>
              <w:rPr>
                <w:sz w:val="18"/>
                <w:szCs w:val="18"/>
              </w:rPr>
            </w:pPr>
            <w:r>
              <w:rPr>
                <w:sz w:val="18"/>
                <w:szCs w:val="18"/>
              </w:rPr>
              <w:t>103 421,14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34" w:type="dxa"/>
            <w:shd w:val="clear" w:color="auto" w:fill="auto"/>
            <w:vAlign w:val="center"/>
          </w:tcPr>
          <w:p w:rsidR="00617AF2" w:rsidRPr="000E681F" w:rsidRDefault="00617AF2" w:rsidP="00617AF2">
            <w:pPr>
              <w:jc w:val="center"/>
              <w:rPr>
                <w:sz w:val="18"/>
                <w:szCs w:val="18"/>
              </w:rPr>
            </w:pPr>
            <w:r>
              <w:rPr>
                <w:sz w:val="18"/>
                <w:szCs w:val="18"/>
              </w:rPr>
              <w:t>60 000,00</w:t>
            </w:r>
          </w:p>
        </w:tc>
        <w:tc>
          <w:tcPr>
            <w:tcW w:w="992" w:type="dxa"/>
            <w:shd w:val="clear" w:color="auto" w:fill="auto"/>
            <w:vAlign w:val="center"/>
          </w:tcPr>
          <w:p w:rsidR="00617AF2" w:rsidRPr="000E681F" w:rsidRDefault="00617AF2" w:rsidP="00617AF2">
            <w:pPr>
              <w:jc w:val="center"/>
              <w:rPr>
                <w:sz w:val="18"/>
                <w:szCs w:val="18"/>
              </w:rPr>
            </w:pPr>
            <w:r>
              <w:rPr>
                <w:sz w:val="18"/>
                <w:szCs w:val="18"/>
              </w:rPr>
              <w:t>43 421,14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D3264F">
      <w:pPr>
        <w:widowControl w:val="0"/>
        <w:tabs>
          <w:tab w:val="left" w:pos="966"/>
        </w:tabs>
        <w:ind w:right="160"/>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37.2</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Default="008E66B2" w:rsidP="00FA0F96">
      <w:pPr>
        <w:widowControl w:val="0"/>
        <w:tabs>
          <w:tab w:val="left" w:pos="966"/>
        </w:tabs>
        <w:ind w:right="160"/>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416"/>
        </w:trPr>
        <w:tc>
          <w:tcPr>
            <w:tcW w:w="425" w:type="dxa"/>
            <w:vMerge w:val="restart"/>
            <w:shd w:val="clear" w:color="auto" w:fill="auto"/>
          </w:tcPr>
          <w:p w:rsidR="009D2B1B" w:rsidRPr="000E681F" w:rsidRDefault="009D2B1B" w:rsidP="009D2B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9D2B1B" w:rsidRPr="000E681F" w:rsidRDefault="009D2B1B" w:rsidP="009D2B1B">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9D2B1B" w:rsidRPr="000E681F" w:rsidRDefault="009D2B1B" w:rsidP="009D2B1B">
            <w:pPr>
              <w:ind w:hanging="100"/>
              <w:jc w:val="center"/>
              <w:rPr>
                <w:sz w:val="18"/>
                <w:szCs w:val="18"/>
              </w:rPr>
            </w:pPr>
          </w:p>
        </w:tc>
        <w:tc>
          <w:tcPr>
            <w:tcW w:w="1134" w:type="dxa"/>
            <w:vMerge w:val="restart"/>
            <w:shd w:val="clear" w:color="auto" w:fill="auto"/>
            <w:vAlign w:val="center"/>
          </w:tcPr>
          <w:p w:rsidR="009D2B1B" w:rsidRPr="000E681F" w:rsidRDefault="009D2B1B" w:rsidP="009D2B1B">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D2B1B" w:rsidRPr="000E681F" w:rsidRDefault="009D2B1B" w:rsidP="009D2B1B">
            <w:pPr>
              <w:ind w:hanging="100"/>
              <w:jc w:val="left"/>
              <w:rPr>
                <w:sz w:val="18"/>
                <w:szCs w:val="18"/>
              </w:rPr>
            </w:pPr>
            <w:r>
              <w:rPr>
                <w:sz w:val="18"/>
                <w:szCs w:val="18"/>
              </w:rPr>
              <w:t>10.01.2022-30.01.2023</w:t>
            </w:r>
          </w:p>
        </w:tc>
        <w:tc>
          <w:tcPr>
            <w:tcW w:w="851" w:type="dxa"/>
            <w:vMerge w:val="restart"/>
            <w:shd w:val="clear" w:color="auto" w:fill="auto"/>
            <w:vAlign w:val="center"/>
          </w:tcPr>
          <w:p w:rsidR="009D2B1B" w:rsidRPr="000E681F" w:rsidRDefault="009D2B1B" w:rsidP="009D2B1B">
            <w:pPr>
              <w:ind w:hanging="100"/>
              <w:jc w:val="center"/>
              <w:rPr>
                <w:sz w:val="18"/>
                <w:szCs w:val="18"/>
              </w:rPr>
            </w:pPr>
            <w:r>
              <w:rPr>
                <w:sz w:val="18"/>
                <w:szCs w:val="18"/>
              </w:rPr>
              <w:t>12.2022</w:t>
            </w:r>
          </w:p>
        </w:tc>
        <w:tc>
          <w:tcPr>
            <w:tcW w:w="1134" w:type="dxa"/>
            <w:vMerge w:val="restart"/>
            <w:shd w:val="clear" w:color="auto" w:fill="auto"/>
            <w:vAlign w:val="center"/>
          </w:tcPr>
          <w:p w:rsidR="009D2B1B" w:rsidRPr="000E681F" w:rsidRDefault="00AF6FEA" w:rsidP="009D2B1B">
            <w:pPr>
              <w:ind w:hanging="100"/>
              <w:jc w:val="center"/>
              <w:rPr>
                <w:sz w:val="18"/>
                <w:szCs w:val="18"/>
              </w:rPr>
            </w:pPr>
            <w:r>
              <w:rPr>
                <w:sz w:val="18"/>
                <w:szCs w:val="18"/>
              </w:rPr>
              <w:t>6 158,00</w:t>
            </w:r>
          </w:p>
        </w:tc>
        <w:tc>
          <w:tcPr>
            <w:tcW w:w="992" w:type="dxa"/>
            <w:vMerge w:val="restart"/>
            <w:shd w:val="clear" w:color="auto" w:fill="auto"/>
            <w:vAlign w:val="center"/>
          </w:tcPr>
          <w:p w:rsidR="009D2B1B" w:rsidRPr="000E681F" w:rsidRDefault="009D2B1B" w:rsidP="009D2B1B">
            <w:pPr>
              <w:ind w:hanging="100"/>
              <w:jc w:val="center"/>
              <w:rPr>
                <w:sz w:val="18"/>
                <w:szCs w:val="18"/>
              </w:rPr>
            </w:pPr>
            <w:r>
              <w:rPr>
                <w:sz w:val="18"/>
                <w:szCs w:val="18"/>
              </w:rPr>
              <w:t>0,00</w:t>
            </w: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9D2B1B">
            <w:pPr>
              <w:jc w:val="center"/>
              <w:rPr>
                <w:sz w:val="18"/>
                <w:szCs w:val="18"/>
              </w:rPr>
            </w:pPr>
            <w:r>
              <w:rPr>
                <w:sz w:val="18"/>
                <w:szCs w:val="18"/>
              </w:rPr>
              <w:t>6 158,00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0E681F" w:rsidRDefault="009D2B1B" w:rsidP="009D2B1B">
            <w:pPr>
              <w:jc w:val="center"/>
              <w:rPr>
                <w:sz w:val="18"/>
                <w:szCs w:val="18"/>
              </w:rPr>
            </w:pPr>
            <w:r>
              <w:rPr>
                <w:sz w:val="18"/>
                <w:szCs w:val="18"/>
              </w:rPr>
              <w:t>5 289,00</w:t>
            </w:r>
          </w:p>
        </w:tc>
        <w:tc>
          <w:tcPr>
            <w:tcW w:w="992" w:type="dxa"/>
            <w:shd w:val="clear" w:color="auto" w:fill="auto"/>
            <w:vAlign w:val="center"/>
          </w:tcPr>
          <w:p w:rsidR="009D2B1B" w:rsidRPr="000E681F" w:rsidRDefault="009D2B1B" w:rsidP="009D2B1B">
            <w:pPr>
              <w:jc w:val="center"/>
              <w:rPr>
                <w:sz w:val="18"/>
                <w:szCs w:val="18"/>
              </w:rPr>
            </w:pPr>
            <w:r>
              <w:rPr>
                <w:sz w:val="18"/>
                <w:szCs w:val="18"/>
              </w:rPr>
              <w:t>869,00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vMerge w:val="restart"/>
            <w:shd w:val="clear" w:color="auto" w:fill="auto"/>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p>
        </w:tc>
      </w:tr>
      <w:tr w:rsidR="009D2B1B" w:rsidRPr="000E681F" w:rsidTr="009D2B1B">
        <w:trPr>
          <w:trHeight w:val="509"/>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val="restart"/>
            <w:shd w:val="clear" w:color="auto" w:fill="auto"/>
            <w:vAlign w:val="center"/>
          </w:tcPr>
          <w:p w:rsidR="009D2B1B"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p>
          <w:p w:rsidR="009D2B1B" w:rsidRDefault="009D2B1B" w:rsidP="00D42A99">
            <w:pPr>
              <w:jc w:val="center"/>
              <w:rPr>
                <w:rFonts w:ascii="Times New Roman CYR" w:eastAsia="Times New Roman" w:hAnsi="Times New Roman CYR" w:cs="Times New Roman CYR"/>
                <w:sz w:val="18"/>
                <w:szCs w:val="18"/>
                <w:lang w:eastAsia="ru-RU"/>
              </w:rPr>
            </w:pPr>
          </w:p>
          <w:p w:rsidR="009D2B1B" w:rsidRPr="00A76B6C" w:rsidRDefault="009D2B1B" w:rsidP="00D42A9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D42A9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0E681F" w:rsidRDefault="009D2B1B" w:rsidP="00D42A99">
            <w:pPr>
              <w:jc w:val="center"/>
              <w:rPr>
                <w:sz w:val="18"/>
                <w:szCs w:val="18"/>
              </w:rPr>
            </w:pPr>
            <w:r>
              <w:rPr>
                <w:sz w:val="18"/>
                <w:szCs w:val="18"/>
              </w:rPr>
              <w:t>6 158,00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34" w:type="dxa"/>
            <w:shd w:val="clear" w:color="auto" w:fill="auto"/>
            <w:vAlign w:val="center"/>
          </w:tcPr>
          <w:p w:rsidR="009D2B1B" w:rsidRPr="000E681F" w:rsidRDefault="009D2B1B" w:rsidP="00D42A99">
            <w:pPr>
              <w:jc w:val="center"/>
              <w:rPr>
                <w:sz w:val="18"/>
                <w:szCs w:val="18"/>
              </w:rPr>
            </w:pPr>
            <w:r>
              <w:rPr>
                <w:sz w:val="18"/>
                <w:szCs w:val="18"/>
              </w:rPr>
              <w:t>5 289,00</w:t>
            </w:r>
          </w:p>
        </w:tc>
        <w:tc>
          <w:tcPr>
            <w:tcW w:w="992" w:type="dxa"/>
            <w:shd w:val="clear" w:color="auto" w:fill="auto"/>
            <w:vAlign w:val="center"/>
          </w:tcPr>
          <w:p w:rsidR="009D2B1B" w:rsidRPr="000E681F" w:rsidRDefault="009D2B1B" w:rsidP="00D42A99">
            <w:pPr>
              <w:jc w:val="center"/>
              <w:rPr>
                <w:sz w:val="18"/>
                <w:szCs w:val="18"/>
              </w:rPr>
            </w:pPr>
            <w:r>
              <w:rPr>
                <w:sz w:val="18"/>
                <w:szCs w:val="18"/>
              </w:rPr>
              <w:t>869,00</w:t>
            </w:r>
          </w:p>
        </w:tc>
        <w:tc>
          <w:tcPr>
            <w:tcW w:w="709" w:type="dxa"/>
            <w:shd w:val="clear" w:color="auto" w:fill="auto"/>
            <w:vAlign w:val="center"/>
          </w:tcPr>
          <w:p w:rsidR="009D2B1B" w:rsidRPr="000E681F" w:rsidRDefault="009D2B1B" w:rsidP="00D42A99">
            <w:pPr>
              <w:jc w:val="center"/>
              <w:rPr>
                <w:sz w:val="18"/>
                <w:szCs w:val="18"/>
              </w:rPr>
            </w:pPr>
            <w:r>
              <w:rPr>
                <w:sz w:val="18"/>
                <w:szCs w:val="18"/>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D2B1B" w:rsidRDefault="009D2B1B" w:rsidP="009D2B1B">
            <w:pPr>
              <w:jc w:val="center"/>
            </w:pPr>
            <w:r w:rsidRPr="00F664D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D42A9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6 158,00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5 289,00</w:t>
            </w:r>
          </w:p>
        </w:tc>
        <w:tc>
          <w:tcPr>
            <w:tcW w:w="992"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C755D" w:rsidRDefault="00BC755D" w:rsidP="00FA0F96">
      <w:pPr>
        <w:widowControl w:val="0"/>
        <w:tabs>
          <w:tab w:val="left" w:pos="966"/>
        </w:tabs>
        <w:ind w:right="16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271DF" w:rsidRPr="000E681F" w:rsidTr="00DE289E">
        <w:trPr>
          <w:trHeight w:val="416"/>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бульвар Космонавтов.д.6</w:t>
            </w:r>
          </w:p>
        </w:tc>
        <w:tc>
          <w:tcPr>
            <w:tcW w:w="1105" w:type="dxa"/>
            <w:vMerge w:val="restart"/>
            <w:shd w:val="clear" w:color="auto" w:fill="auto"/>
            <w:vAlign w:val="center"/>
          </w:tcPr>
          <w:p w:rsidR="009271DF" w:rsidRPr="000E681F" w:rsidRDefault="009271DF" w:rsidP="009271DF">
            <w:pPr>
              <w:ind w:hanging="100"/>
              <w:jc w:val="center"/>
              <w:rPr>
                <w:sz w:val="18"/>
                <w:szCs w:val="18"/>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A91BFB" w:rsidP="00A91BFB">
            <w:pPr>
              <w:ind w:hanging="100"/>
              <w:jc w:val="left"/>
              <w:rPr>
                <w:sz w:val="18"/>
                <w:szCs w:val="18"/>
              </w:rPr>
            </w:pPr>
            <w:r>
              <w:rPr>
                <w:sz w:val="18"/>
                <w:szCs w:val="18"/>
              </w:rPr>
              <w:t>0</w:t>
            </w:r>
            <w:r w:rsidR="009271DF">
              <w:rPr>
                <w:sz w:val="18"/>
                <w:szCs w:val="18"/>
              </w:rPr>
              <w:t>1.0</w:t>
            </w:r>
            <w:r>
              <w:rPr>
                <w:sz w:val="18"/>
                <w:szCs w:val="18"/>
              </w:rPr>
              <w:t>2</w:t>
            </w:r>
            <w:r w:rsidR="009271DF">
              <w:rPr>
                <w:sz w:val="18"/>
                <w:szCs w:val="18"/>
              </w:rPr>
              <w:t>.2022-1</w:t>
            </w:r>
            <w:r>
              <w:rPr>
                <w:sz w:val="18"/>
                <w:szCs w:val="18"/>
              </w:rPr>
              <w:t>5</w:t>
            </w:r>
            <w:r w:rsidR="009271DF">
              <w:rPr>
                <w:sz w:val="18"/>
                <w:szCs w:val="18"/>
              </w:rPr>
              <w:t>.10.2022</w:t>
            </w:r>
          </w:p>
        </w:tc>
        <w:tc>
          <w:tcPr>
            <w:tcW w:w="993" w:type="dxa"/>
            <w:vMerge w:val="restart"/>
            <w:shd w:val="clear" w:color="auto" w:fill="auto"/>
            <w:vAlign w:val="center"/>
          </w:tcPr>
          <w:p w:rsidR="009271DF" w:rsidRPr="000E681F" w:rsidRDefault="001D0FA3" w:rsidP="009271DF">
            <w:pPr>
              <w:ind w:hanging="100"/>
              <w:jc w:val="center"/>
              <w:rPr>
                <w:sz w:val="18"/>
                <w:szCs w:val="18"/>
              </w:rPr>
            </w:pPr>
            <w:r>
              <w:rPr>
                <w:sz w:val="18"/>
                <w:szCs w:val="18"/>
              </w:rPr>
              <w:t>16</w:t>
            </w:r>
            <w:r w:rsidR="009271DF">
              <w:rPr>
                <w:sz w:val="18"/>
                <w:szCs w:val="18"/>
              </w:rPr>
              <w:t>.10.2022</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5300,00</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p>
        </w:tc>
      </w:tr>
      <w:tr w:rsidR="009271DF" w:rsidRPr="000E681F" w:rsidTr="00DE289E">
        <w:trPr>
          <w:trHeight w:val="509"/>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ул. Вилора Трифонова, д.1</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9271DF" w:rsidP="00A91BFB">
            <w:pPr>
              <w:ind w:hanging="100"/>
              <w:jc w:val="left"/>
              <w:rPr>
                <w:sz w:val="18"/>
                <w:szCs w:val="18"/>
              </w:rPr>
            </w:pPr>
            <w:r>
              <w:rPr>
                <w:sz w:val="18"/>
                <w:szCs w:val="18"/>
              </w:rPr>
              <w:t>0</w:t>
            </w:r>
            <w:r w:rsidR="00A91BFB">
              <w:rPr>
                <w:sz w:val="18"/>
                <w:szCs w:val="18"/>
              </w:rPr>
              <w:t>1</w:t>
            </w:r>
            <w:r>
              <w:rPr>
                <w:sz w:val="18"/>
                <w:szCs w:val="18"/>
              </w:rPr>
              <w:t>.0</w:t>
            </w:r>
            <w:r w:rsidR="00A91BFB">
              <w:rPr>
                <w:sz w:val="18"/>
                <w:szCs w:val="18"/>
              </w:rPr>
              <w:t>2</w:t>
            </w:r>
            <w:r>
              <w:rPr>
                <w:sz w:val="18"/>
                <w:szCs w:val="18"/>
              </w:rPr>
              <w:t>.2022-1</w:t>
            </w:r>
            <w:r w:rsidR="00A91BFB">
              <w:rPr>
                <w:sz w:val="18"/>
                <w:szCs w:val="18"/>
              </w:rPr>
              <w:t>5</w:t>
            </w:r>
            <w:r>
              <w:rPr>
                <w:sz w:val="18"/>
                <w:szCs w:val="18"/>
              </w:rPr>
              <w:t>.10.2022</w:t>
            </w:r>
          </w:p>
        </w:tc>
        <w:tc>
          <w:tcPr>
            <w:tcW w:w="993" w:type="dxa"/>
            <w:vMerge w:val="restart"/>
            <w:shd w:val="clear" w:color="auto" w:fill="auto"/>
            <w:vAlign w:val="center"/>
          </w:tcPr>
          <w:p w:rsidR="009271DF" w:rsidRPr="000E681F" w:rsidRDefault="001D0FA3" w:rsidP="001D0FA3">
            <w:pPr>
              <w:ind w:hanging="100"/>
              <w:jc w:val="center"/>
              <w:rPr>
                <w:sz w:val="18"/>
                <w:szCs w:val="18"/>
              </w:rPr>
            </w:pPr>
            <w:r>
              <w:rPr>
                <w:sz w:val="18"/>
                <w:szCs w:val="18"/>
              </w:rPr>
              <w:t>16</w:t>
            </w:r>
            <w:r w:rsidR="009271DF">
              <w:rPr>
                <w:sz w:val="18"/>
                <w:szCs w:val="18"/>
              </w:rPr>
              <w:t>.10.2022</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815"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r>
              <w:rPr>
                <w:b/>
                <w:sz w:val="18"/>
                <w:szCs w:val="18"/>
              </w:rPr>
              <w:t>:</w:t>
            </w:r>
            <w:r w:rsidRPr="000E681F">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ind w:hanging="100"/>
              <w:jc w:val="left"/>
              <w:rPr>
                <w:sz w:val="18"/>
                <w:szCs w:val="18"/>
              </w:rPr>
            </w:pPr>
          </w:p>
        </w:tc>
        <w:tc>
          <w:tcPr>
            <w:tcW w:w="993"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w:t>
      </w:r>
      <w:r>
        <w:rPr>
          <w:b/>
          <w:szCs w:val="28"/>
        </w:rPr>
        <w:t>43</w:t>
      </w:r>
      <w:r w:rsidRPr="005B7CCE">
        <w:rPr>
          <w:rFonts w:eastAsia="Times New Roman"/>
          <w:b/>
          <w:iCs/>
          <w:szCs w:val="28"/>
          <w:lang w:eastAsia="ru-RU"/>
        </w:rPr>
        <w:t>.</w:t>
      </w:r>
      <w:r>
        <w:rPr>
          <w:rFonts w:eastAsia="Times New Roman"/>
          <w:i/>
          <w:iCs/>
          <w:szCs w:val="28"/>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Комплексное благоустройство территорий (создание новых элементов)</w:t>
      </w:r>
      <w:r w:rsidRPr="00CE72AE">
        <w:rPr>
          <w:rFonts w:eastAsia="Times New Roman"/>
          <w:iCs/>
          <w:szCs w:val="28"/>
          <w:lang w:eastAsia="ru-RU"/>
        </w:rPr>
        <w:t>»</w:t>
      </w:r>
      <w:r w:rsidRPr="00CE72AE">
        <w:rPr>
          <w:b/>
          <w:szCs w:val="28"/>
        </w:rPr>
        <w:t xml:space="preserve"> </w:t>
      </w:r>
    </w:p>
    <w:p w:rsidR="003822C8" w:rsidRPr="000E681F" w:rsidRDefault="003822C8" w:rsidP="003822C8">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3822C8" w:rsidRPr="007F7358" w:rsidRDefault="003822C8" w:rsidP="003822C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3822C8" w:rsidRPr="000E681F" w:rsidTr="0002720C">
        <w:trPr>
          <w:trHeight w:val="335"/>
          <w:jc w:val="center"/>
        </w:trPr>
        <w:tc>
          <w:tcPr>
            <w:tcW w:w="425" w:type="dxa"/>
            <w:vMerge w:val="restart"/>
            <w:shd w:val="clear" w:color="auto" w:fill="auto"/>
          </w:tcPr>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3822C8" w:rsidRPr="000E681F" w:rsidRDefault="003822C8" w:rsidP="0002720C">
            <w:pPr>
              <w:jc w:val="center"/>
              <w:rPr>
                <w:sz w:val="15"/>
                <w:szCs w:val="15"/>
              </w:rPr>
            </w:pPr>
            <w:r w:rsidRPr="000E681F">
              <w:rPr>
                <w:sz w:val="15"/>
                <w:szCs w:val="15"/>
              </w:rPr>
              <w:t>Открытие объекта/</w:t>
            </w:r>
          </w:p>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3822C8" w:rsidRPr="000E681F" w:rsidRDefault="003822C8" w:rsidP="0002720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3822C8" w:rsidRPr="000E681F" w:rsidTr="0002720C">
        <w:trPr>
          <w:trHeight w:val="670"/>
          <w:jc w:val="center"/>
        </w:trPr>
        <w:tc>
          <w:tcPr>
            <w:tcW w:w="42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3822C8" w:rsidRPr="000E681F" w:rsidTr="0002720C">
        <w:trPr>
          <w:trHeight w:val="182"/>
          <w:jc w:val="center"/>
        </w:trPr>
        <w:tc>
          <w:tcPr>
            <w:tcW w:w="425" w:type="dxa"/>
            <w:shd w:val="clear" w:color="auto" w:fill="auto"/>
          </w:tcPr>
          <w:p w:rsidR="003822C8" w:rsidRPr="000E681F" w:rsidRDefault="003822C8" w:rsidP="0002720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3822C8" w:rsidRPr="000E681F" w:rsidTr="0002720C">
        <w:trPr>
          <w:trHeight w:val="190"/>
          <w:jc w:val="center"/>
        </w:trPr>
        <w:tc>
          <w:tcPr>
            <w:tcW w:w="425" w:type="dxa"/>
            <w:vMerge w:val="restart"/>
            <w:shd w:val="clear" w:color="auto" w:fill="auto"/>
            <w:vAlign w:val="center"/>
          </w:tcPr>
          <w:p w:rsidR="003822C8" w:rsidRPr="000E681F" w:rsidRDefault="003822C8" w:rsidP="003822C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3822C8" w:rsidRPr="000E681F" w:rsidRDefault="003822C8" w:rsidP="003822C8">
            <w:pPr>
              <w:rPr>
                <w:sz w:val="18"/>
                <w:szCs w:val="18"/>
              </w:rPr>
            </w:pPr>
            <w:r>
              <w:rPr>
                <w:i/>
                <w:sz w:val="18"/>
                <w:szCs w:val="18"/>
              </w:rPr>
              <w:t xml:space="preserve"> </w:t>
            </w:r>
            <w:r w:rsidRPr="003822C8">
              <w:rPr>
                <w:i/>
                <w:sz w:val="18"/>
                <w:szCs w:val="18"/>
              </w:rPr>
              <w:t>Земельный участок с кадастровым номером 50:11:0050101:832 площадью 1500 кв.м. с видом разрешенного использования «под размещение спортивной и детской площадок» по адресу: г.о. Красногорск, д. Тимошкино</w:t>
            </w:r>
          </w:p>
        </w:tc>
        <w:tc>
          <w:tcPr>
            <w:tcW w:w="1105" w:type="dxa"/>
            <w:vMerge w:val="restart"/>
            <w:shd w:val="clear" w:color="auto" w:fill="auto"/>
            <w:vAlign w:val="center"/>
          </w:tcPr>
          <w:p w:rsidR="003822C8" w:rsidRPr="000E681F" w:rsidRDefault="003822C8" w:rsidP="003822C8">
            <w:pPr>
              <w:ind w:hanging="100"/>
              <w:jc w:val="center"/>
              <w:rPr>
                <w:sz w:val="18"/>
                <w:szCs w:val="18"/>
              </w:rPr>
            </w:pP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10.01.2022-30.12.2022</w:t>
            </w:r>
          </w:p>
        </w:tc>
        <w:tc>
          <w:tcPr>
            <w:tcW w:w="851" w:type="dxa"/>
            <w:vMerge w:val="restart"/>
            <w:shd w:val="clear" w:color="auto" w:fill="auto"/>
            <w:vAlign w:val="center"/>
          </w:tcPr>
          <w:p w:rsidR="003822C8" w:rsidRPr="000E681F" w:rsidRDefault="003822C8" w:rsidP="003822C8">
            <w:pPr>
              <w:ind w:hanging="100"/>
              <w:jc w:val="center"/>
              <w:rPr>
                <w:sz w:val="18"/>
                <w:szCs w:val="18"/>
              </w:rPr>
            </w:pPr>
            <w:r>
              <w:rPr>
                <w:sz w:val="18"/>
                <w:szCs w:val="18"/>
              </w:rPr>
              <w:t>12.2022</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5 295,00</w:t>
            </w:r>
          </w:p>
        </w:tc>
        <w:tc>
          <w:tcPr>
            <w:tcW w:w="992" w:type="dxa"/>
            <w:vMerge w:val="restart"/>
            <w:shd w:val="clear" w:color="auto" w:fill="auto"/>
            <w:vAlign w:val="center"/>
          </w:tcPr>
          <w:p w:rsidR="003822C8" w:rsidRPr="000E681F" w:rsidRDefault="003822C8" w:rsidP="003822C8">
            <w:pPr>
              <w:ind w:hanging="100"/>
              <w:jc w:val="center"/>
              <w:rPr>
                <w:sz w:val="18"/>
                <w:szCs w:val="18"/>
              </w:rPr>
            </w:pPr>
            <w:r>
              <w:rPr>
                <w:sz w:val="18"/>
                <w:szCs w:val="18"/>
              </w:rPr>
              <w:t>0,00</w:t>
            </w:r>
          </w:p>
        </w:tc>
        <w:tc>
          <w:tcPr>
            <w:tcW w:w="992" w:type="dxa"/>
            <w:shd w:val="clear" w:color="auto" w:fill="auto"/>
            <w:vAlign w:val="center"/>
          </w:tcPr>
          <w:p w:rsidR="003822C8" w:rsidRPr="000E681F" w:rsidRDefault="003822C8" w:rsidP="003822C8">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vMerge w:val="restart"/>
            <w:shd w:val="clear" w:color="auto" w:fill="auto"/>
          </w:tcPr>
          <w:p w:rsidR="003822C8" w:rsidRPr="000E681F" w:rsidRDefault="003822C8" w:rsidP="003822C8">
            <w:pPr>
              <w:widowControl w:val="0"/>
              <w:autoSpaceDE w:val="0"/>
              <w:autoSpaceDN w:val="0"/>
              <w:adjustRightInd w:val="0"/>
              <w:rPr>
                <w:rFonts w:ascii="Times New Roman CYR" w:eastAsia="Times New Roman" w:hAnsi="Times New Roman CYR" w:cs="Times New Roman CYR"/>
                <w:sz w:val="18"/>
                <w:szCs w:val="18"/>
                <w:lang w:eastAsia="ru-RU"/>
              </w:rPr>
            </w:pPr>
          </w:p>
        </w:tc>
      </w:tr>
      <w:tr w:rsidR="003822C8" w:rsidRPr="000E681F" w:rsidTr="003822C8">
        <w:trPr>
          <w:trHeight w:val="1223"/>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926"/>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val="restart"/>
            <w:shd w:val="clear" w:color="auto" w:fill="auto"/>
          </w:tcPr>
          <w:p w:rsidR="003822C8"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p>
          <w:p w:rsidR="003822C8" w:rsidRDefault="003822C8" w:rsidP="003822C8">
            <w:pPr>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Pr="000E681F" w:rsidRDefault="003822C8" w:rsidP="003822C8">
      <w:pPr>
        <w:pStyle w:val="ConsPlusNormal"/>
        <w:rPr>
          <w:rFonts w:ascii="Arial-BoldMT,Bold" w:hAnsi="Arial-BoldMT,Bold" w:cs="Arial-BoldMT,Bold"/>
          <w:b/>
          <w:bCs/>
          <w:sz w:val="24"/>
          <w:szCs w:val="24"/>
        </w:rPr>
      </w:pPr>
    </w:p>
    <w:p w:rsidR="003822C8" w:rsidRDefault="003822C8"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993"/>
        <w:gridCol w:w="1134"/>
        <w:gridCol w:w="992"/>
        <w:gridCol w:w="992"/>
        <w:gridCol w:w="992"/>
        <w:gridCol w:w="1134"/>
        <w:gridCol w:w="1134"/>
        <w:gridCol w:w="993"/>
        <w:gridCol w:w="992"/>
        <w:gridCol w:w="942"/>
        <w:gridCol w:w="759"/>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0962" w:rsidRPr="000E681F" w:rsidTr="00586329">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586329">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586329">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A10962" w:rsidRDefault="00A362F9" w:rsidP="00A362F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942"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759"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val="restart"/>
            <w:shd w:val="clear" w:color="auto" w:fill="auto"/>
            <w:vAlign w:val="center"/>
          </w:tcPr>
          <w:p w:rsidR="00EE5300"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EE5300" w:rsidRPr="00A362F9" w:rsidRDefault="00EE5300" w:rsidP="00EE5300">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EE5300" w:rsidRPr="00A10962" w:rsidRDefault="00EE5300" w:rsidP="00EE5300">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бульвар,д. 14-18</w:t>
            </w:r>
          </w:p>
        </w:tc>
        <w:tc>
          <w:tcPr>
            <w:tcW w:w="1105"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E5300" w:rsidRPr="007A3FD7" w:rsidRDefault="00EE5300" w:rsidP="00EE5300">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3"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4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759"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74" w:type="dxa"/>
            <w:vMerge w:val="restart"/>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р.п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4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759"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586329" w:rsidRPr="000E681F" w:rsidRDefault="00586329" w:rsidP="00586329">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586329" w:rsidRPr="00790095" w:rsidRDefault="00586329" w:rsidP="00586329">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586329" w:rsidRPr="00790095" w:rsidRDefault="00586329"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w:t>
            </w:r>
            <w:r w:rsidR="007233D8">
              <w:rPr>
                <w:rFonts w:ascii="Times New Roman CYR" w:eastAsia="Times New Roman" w:hAnsi="Times New Roman CYR" w:cs="Times New Roman CYR"/>
                <w:b/>
                <w:sz w:val="16"/>
                <w:szCs w:val="16"/>
                <w:lang w:eastAsia="ru-RU"/>
              </w:rPr>
              <w:t>10</w:t>
            </w:r>
            <w:r>
              <w:rPr>
                <w:rFonts w:ascii="Times New Roman CYR" w:eastAsia="Times New Roman" w:hAnsi="Times New Roman CYR" w:cs="Times New Roman CYR"/>
                <w:b/>
                <w:sz w:val="16"/>
                <w:szCs w:val="16"/>
                <w:lang w:eastAsia="ru-RU"/>
              </w:rPr>
              <w:t> </w:t>
            </w:r>
            <w:r w:rsidR="007233D8">
              <w:rPr>
                <w:rFonts w:ascii="Times New Roman CYR" w:eastAsia="Times New Roman" w:hAnsi="Times New Roman CYR" w:cs="Times New Roman CYR"/>
                <w:b/>
                <w:sz w:val="16"/>
                <w:szCs w:val="16"/>
                <w:lang w:eastAsia="ru-RU"/>
              </w:rPr>
              <w:t>949</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89</w:t>
            </w:r>
          </w:p>
        </w:tc>
        <w:tc>
          <w:tcPr>
            <w:tcW w:w="993"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204 040,66</w:t>
            </w:r>
          </w:p>
        </w:tc>
        <w:tc>
          <w:tcPr>
            <w:tcW w:w="942" w:type="dxa"/>
            <w:shd w:val="clear" w:color="auto" w:fill="auto"/>
            <w:vAlign w:val="center"/>
          </w:tcPr>
          <w:p w:rsidR="00586329" w:rsidRPr="007A3FD7" w:rsidRDefault="007233D8" w:rsidP="00586329">
            <w:pPr>
              <w:jc w:val="center"/>
              <w:rPr>
                <w:b/>
                <w:sz w:val="16"/>
                <w:szCs w:val="16"/>
              </w:rPr>
            </w:pPr>
            <w:r>
              <w:rPr>
                <w:b/>
                <w:sz w:val="16"/>
                <w:szCs w:val="16"/>
              </w:rPr>
              <w:t>0,00</w:t>
            </w:r>
          </w:p>
        </w:tc>
        <w:tc>
          <w:tcPr>
            <w:tcW w:w="759"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90095">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208 871,97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w:t>
            </w:r>
            <w:r w:rsidR="007233D8">
              <w:rPr>
                <w:rFonts w:ascii="Times New Roman CYR" w:eastAsia="Times New Roman" w:hAnsi="Times New Roman CYR" w:cs="Times New Roman CYR"/>
                <w:sz w:val="16"/>
                <w:szCs w:val="16"/>
                <w:lang w:eastAsia="ru-RU"/>
              </w:rPr>
              <w:t>25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322</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69</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96 342,19</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w:t>
            </w:r>
            <w:r w:rsidR="007233D8">
              <w:rPr>
                <w:rFonts w:ascii="Times New Roman CYR" w:eastAsia="Times New Roman" w:hAnsi="Times New Roman CYR" w:cs="Times New Roman CYR"/>
                <w:sz w:val="16"/>
                <w:szCs w:val="16"/>
                <w:lang w:eastAsia="ru-RU"/>
              </w:rPr>
              <w:t>75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107</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58</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32 114,07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w:t>
            </w:r>
            <w:r w:rsidR="007233D8">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 5</w:t>
            </w:r>
            <w:r w:rsidR="007233D8">
              <w:rPr>
                <w:rFonts w:ascii="Times New Roman CYR" w:eastAsia="Times New Roman" w:hAnsi="Times New Roman CYR" w:cs="Times New Roman CYR"/>
                <w:sz w:val="16"/>
                <w:szCs w:val="16"/>
                <w:lang w:eastAsia="ru-RU"/>
              </w:rPr>
              <w:t>19</w:t>
            </w:r>
            <w:r>
              <w:rPr>
                <w:rFonts w:ascii="Times New Roman CYR" w:eastAsia="Times New Roman" w:hAnsi="Times New Roman CYR" w:cs="Times New Roman CYR"/>
                <w:sz w:val="16"/>
                <w:szCs w:val="16"/>
                <w:lang w:eastAsia="ru-RU"/>
              </w:rPr>
              <w:t>,6</w:t>
            </w:r>
            <w:r w:rsidR="007233D8">
              <w:rPr>
                <w:rFonts w:ascii="Times New Roman CYR" w:eastAsia="Times New Roman" w:hAnsi="Times New Roman CYR" w:cs="Times New Roman CYR"/>
                <w:sz w:val="16"/>
                <w:szCs w:val="16"/>
                <w:lang w:eastAsia="ru-RU"/>
              </w:rPr>
              <w:t>2</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80 415,71</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Обустройство Москва-реки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 .Новый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190"/>
          <w:jc w:val="center"/>
        </w:trPr>
        <w:tc>
          <w:tcPr>
            <w:tcW w:w="425" w:type="dxa"/>
            <w:vMerge w:val="restart"/>
            <w:shd w:val="clear" w:color="auto" w:fill="auto"/>
            <w:vAlign w:val="center"/>
          </w:tcPr>
          <w:p w:rsidR="007233D8" w:rsidRPr="000E681F" w:rsidRDefault="007233D8" w:rsidP="007233D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390" w:type="dxa"/>
            <w:vMerge w:val="restart"/>
            <w:shd w:val="clear" w:color="auto" w:fill="auto"/>
            <w:vAlign w:val="center"/>
          </w:tcPr>
          <w:p w:rsidR="007233D8" w:rsidRPr="000E681F" w:rsidRDefault="007233D8" w:rsidP="007233D8">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7233D8" w:rsidRPr="000E681F" w:rsidRDefault="007233D8" w:rsidP="007233D8">
            <w:pPr>
              <w:ind w:hanging="100"/>
              <w:jc w:val="center"/>
              <w:rPr>
                <w:sz w:val="18"/>
                <w:szCs w:val="18"/>
              </w:rPr>
            </w:pPr>
          </w:p>
        </w:tc>
        <w:tc>
          <w:tcPr>
            <w:tcW w:w="992" w:type="dxa"/>
            <w:vMerge w:val="restart"/>
            <w:shd w:val="clear" w:color="auto" w:fill="auto"/>
            <w:vAlign w:val="center"/>
          </w:tcPr>
          <w:p w:rsidR="007233D8" w:rsidRPr="000E681F" w:rsidRDefault="007233D8" w:rsidP="007233D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7233D8" w:rsidRPr="00BF70F2" w:rsidRDefault="007233D8" w:rsidP="007233D8">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30.12.2022</w:t>
            </w:r>
          </w:p>
        </w:tc>
        <w:tc>
          <w:tcPr>
            <w:tcW w:w="1134" w:type="dxa"/>
            <w:vMerge w:val="restart"/>
            <w:shd w:val="clear" w:color="auto" w:fill="auto"/>
            <w:vAlign w:val="center"/>
          </w:tcPr>
          <w:p w:rsidR="007233D8" w:rsidRPr="00BF70F2" w:rsidRDefault="007233D8" w:rsidP="007233D8">
            <w:pPr>
              <w:ind w:hanging="100"/>
              <w:jc w:val="center"/>
              <w:rPr>
                <w:sz w:val="16"/>
                <w:szCs w:val="16"/>
              </w:rPr>
            </w:pPr>
            <w:r>
              <w:rPr>
                <w:sz w:val="16"/>
                <w:szCs w:val="16"/>
              </w:rPr>
              <w:t>300 000,01</w:t>
            </w:r>
          </w:p>
        </w:tc>
        <w:tc>
          <w:tcPr>
            <w:tcW w:w="1134"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0,00</w:t>
            </w:r>
          </w:p>
        </w:tc>
        <w:tc>
          <w:tcPr>
            <w:tcW w:w="992" w:type="dxa"/>
            <w:shd w:val="clear" w:color="auto" w:fill="auto"/>
            <w:vAlign w:val="center"/>
          </w:tcPr>
          <w:p w:rsidR="007233D8" w:rsidRPr="00BF70F2" w:rsidRDefault="007233D8" w:rsidP="007233D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1134"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3"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880" w:type="dxa"/>
            <w:vMerge w:val="restart"/>
            <w:shd w:val="clear" w:color="auto" w:fill="auto"/>
            <w:vAlign w:val="center"/>
          </w:tcPr>
          <w:p w:rsidR="007233D8" w:rsidRPr="000E681F" w:rsidRDefault="007233D8" w:rsidP="007233D8">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509"/>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1134"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233D8" w:rsidRPr="000E681F" w:rsidTr="00A1347F">
        <w:trPr>
          <w:trHeight w:val="592"/>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1134"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44</w:t>
            </w:r>
          </w:p>
        </w:tc>
        <w:tc>
          <w:tcPr>
            <w:tcW w:w="1390" w:type="dxa"/>
            <w:vMerge w:val="restart"/>
            <w:shd w:val="clear" w:color="auto" w:fill="auto"/>
            <w:vAlign w:val="center"/>
          </w:tcPr>
          <w:p w:rsidR="00DE6438" w:rsidRPr="00373600" w:rsidRDefault="00E2447B" w:rsidP="00E2447B">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373600">
              <w:rPr>
                <w:rFonts w:ascii="Times New Roman CYR" w:eastAsia="Times New Roman" w:hAnsi="Times New Roman CYR" w:cs="Times New Roman CYR"/>
                <w:b/>
                <w:i/>
                <w:sz w:val="16"/>
                <w:szCs w:val="16"/>
                <w:lang w:eastAsia="ru-RU"/>
              </w:rPr>
              <w:t>Красногорский городской парк по адресу: г. Красногорск, между ул. Маяковского и ул. Пионерская</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6438" w:rsidRPr="00BF70F2" w:rsidRDefault="00DE6438" w:rsidP="00E2447B">
            <w:pPr>
              <w:ind w:hanging="100"/>
              <w:jc w:val="left"/>
              <w:rPr>
                <w:sz w:val="16"/>
                <w:szCs w:val="16"/>
              </w:rPr>
            </w:pPr>
            <w:r w:rsidRPr="00BF70F2">
              <w:rPr>
                <w:sz w:val="16"/>
                <w:szCs w:val="16"/>
              </w:rPr>
              <w:t>10.01.2022-30.12.202</w:t>
            </w:r>
            <w:r w:rsidR="00E2447B">
              <w:rPr>
                <w:sz w:val="16"/>
                <w:szCs w:val="16"/>
              </w:rPr>
              <w:t>3</w:t>
            </w:r>
          </w:p>
        </w:tc>
        <w:tc>
          <w:tcPr>
            <w:tcW w:w="851" w:type="dxa"/>
            <w:vMerge w:val="restart"/>
            <w:shd w:val="clear" w:color="auto" w:fill="auto"/>
            <w:vAlign w:val="center"/>
          </w:tcPr>
          <w:p w:rsidR="00DE6438" w:rsidRPr="00BF70F2" w:rsidRDefault="00DE6438" w:rsidP="00E2447B">
            <w:pPr>
              <w:ind w:hanging="100"/>
              <w:jc w:val="center"/>
              <w:rPr>
                <w:sz w:val="16"/>
                <w:szCs w:val="16"/>
              </w:rPr>
            </w:pPr>
            <w:r w:rsidRPr="00BF70F2">
              <w:rPr>
                <w:sz w:val="16"/>
                <w:szCs w:val="16"/>
              </w:rPr>
              <w:t>30.12.202</w:t>
            </w:r>
            <w:r w:rsidR="00E2447B">
              <w:rPr>
                <w:sz w:val="16"/>
                <w:szCs w:val="16"/>
              </w:rPr>
              <w:t>3</w:t>
            </w:r>
          </w:p>
        </w:tc>
        <w:tc>
          <w:tcPr>
            <w:tcW w:w="1134" w:type="dxa"/>
            <w:vMerge w:val="restart"/>
            <w:shd w:val="clear" w:color="auto" w:fill="auto"/>
            <w:vAlign w:val="center"/>
          </w:tcPr>
          <w:p w:rsidR="00DE6438" w:rsidRPr="000E681F" w:rsidRDefault="00E2447B" w:rsidP="00C249D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r w:rsidR="00C249D4">
              <w:rPr>
                <w:rFonts w:ascii="Times New Roman CYR" w:eastAsia="Times New Roman" w:hAnsi="Times New Roman CYR" w:cs="Times New Roman CYR"/>
                <w:sz w:val="18"/>
                <w:szCs w:val="18"/>
                <w:lang w:eastAsia="ru-RU"/>
              </w:rPr>
              <w:t>0</w:t>
            </w:r>
            <w:r>
              <w:rPr>
                <w:rFonts w:ascii="Times New Roman CYR" w:eastAsia="Times New Roman" w:hAnsi="Times New Roman CYR" w:cs="Times New Roman CYR"/>
                <w:sz w:val="18"/>
                <w:szCs w:val="18"/>
                <w:lang w:eastAsia="ru-RU"/>
              </w:rPr>
              <w:t>0 000,00</w:t>
            </w: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BF70F2" w:rsidRDefault="00DE6438" w:rsidP="00DE643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6438" w:rsidRPr="00DE6438" w:rsidRDefault="00DE6438" w:rsidP="00C249D4">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w:t>
            </w:r>
            <w:r w:rsidR="00C249D4">
              <w:rPr>
                <w:rFonts w:ascii="Times New Roman CYR" w:eastAsia="Times New Roman" w:hAnsi="Times New Roman CYR" w:cs="Times New Roman CYR"/>
                <w:b/>
                <w:sz w:val="16"/>
                <w:szCs w:val="16"/>
                <w:lang w:eastAsia="ru-RU"/>
              </w:rPr>
              <w:t>0</w:t>
            </w:r>
            <w:r>
              <w:rPr>
                <w:rFonts w:ascii="Times New Roman CYR" w:eastAsia="Times New Roman" w:hAnsi="Times New Roman CYR" w:cs="Times New Roman CYR"/>
                <w:b/>
                <w:sz w:val="16"/>
                <w:szCs w:val="16"/>
                <w:lang w:eastAsia="ru-RU"/>
              </w:rPr>
              <w:t>0 000,0</w:t>
            </w:r>
            <w:r w:rsidR="0092142E">
              <w:rPr>
                <w:rFonts w:ascii="Times New Roman CYR" w:eastAsia="Times New Roman" w:hAnsi="Times New Roman CYR" w:cs="Times New Roman CYR"/>
                <w:b/>
                <w:sz w:val="16"/>
                <w:szCs w:val="16"/>
                <w:lang w:eastAsia="ru-RU"/>
              </w:rPr>
              <w:t>0</w:t>
            </w:r>
          </w:p>
        </w:tc>
        <w:tc>
          <w:tcPr>
            <w:tcW w:w="1134"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3"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30 000,00</w:t>
            </w:r>
          </w:p>
        </w:tc>
        <w:tc>
          <w:tcPr>
            <w:tcW w:w="992" w:type="dxa"/>
            <w:shd w:val="clear" w:color="auto" w:fill="auto"/>
            <w:vAlign w:val="center"/>
          </w:tcPr>
          <w:p w:rsidR="00DE6438" w:rsidRPr="00DE6438" w:rsidRDefault="007062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184 500,00</w:t>
            </w:r>
          </w:p>
        </w:tc>
        <w:tc>
          <w:tcPr>
            <w:tcW w:w="1134"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18 450,00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DE6438"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115 500,0</w:t>
            </w:r>
            <w:r w:rsidR="0092142E">
              <w:rPr>
                <w:rFonts w:ascii="Times New Roman CYR" w:eastAsia="Times New Roman" w:hAnsi="Times New Roman CYR" w:cs="Times New Roman CYR"/>
                <w:sz w:val="16"/>
                <w:szCs w:val="16"/>
                <w:lang w:eastAsia="ru-RU"/>
              </w:rPr>
              <w:t>0</w:t>
            </w:r>
          </w:p>
        </w:tc>
        <w:tc>
          <w:tcPr>
            <w:tcW w:w="1134"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11 550,00</w:t>
            </w:r>
          </w:p>
        </w:tc>
        <w:tc>
          <w:tcPr>
            <w:tcW w:w="992" w:type="dxa"/>
            <w:shd w:val="clear" w:color="auto" w:fill="auto"/>
            <w:vAlign w:val="center"/>
          </w:tcPr>
          <w:p w:rsidR="00DE6438" w:rsidRPr="00DE6438" w:rsidRDefault="00706238" w:rsidP="00C249D4">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C249D4">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45</w:t>
            </w:r>
          </w:p>
        </w:tc>
        <w:tc>
          <w:tcPr>
            <w:tcW w:w="1390" w:type="dxa"/>
            <w:vMerge w:val="restart"/>
            <w:shd w:val="clear" w:color="auto" w:fill="auto"/>
            <w:vAlign w:val="center"/>
          </w:tcPr>
          <w:p w:rsidR="00DE6438" w:rsidRPr="00373600" w:rsidRDefault="00DE6438" w:rsidP="00DE6438">
            <w:pPr>
              <w:widowControl w:val="0"/>
              <w:autoSpaceDE w:val="0"/>
              <w:autoSpaceDN w:val="0"/>
              <w:adjustRightInd w:val="0"/>
              <w:jc w:val="left"/>
              <w:rPr>
                <w:rFonts w:ascii="Times New Roman CYR" w:eastAsia="Times New Roman" w:hAnsi="Times New Roman CYR" w:cs="Times New Roman CYR"/>
                <w:sz w:val="18"/>
                <w:szCs w:val="18"/>
                <w:lang w:eastAsia="ru-RU"/>
              </w:rPr>
            </w:pPr>
            <w:r w:rsidRPr="00373600">
              <w:rPr>
                <w:b/>
                <w:sz w:val="18"/>
                <w:szCs w:val="18"/>
              </w:rPr>
              <w:t>ВСЕГО по мероприятию</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A1347F" w:rsidRDefault="00DE6438" w:rsidP="00DE6438">
            <w:pPr>
              <w:tabs>
                <w:tab w:val="center" w:pos="175"/>
              </w:tabs>
              <w:ind w:hanging="100"/>
              <w:rPr>
                <w:b/>
                <w:sz w:val="16"/>
                <w:szCs w:val="16"/>
              </w:rPr>
            </w:pPr>
            <w:r w:rsidRPr="00A1347F">
              <w:rPr>
                <w:b/>
                <w:sz w:val="16"/>
                <w:szCs w:val="16"/>
              </w:rPr>
              <w:tab/>
              <w:t>Итого</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9</w:t>
            </w:r>
            <w:r w:rsidR="007233D8">
              <w:rPr>
                <w:rFonts w:ascii="Times New Roman CYR" w:eastAsia="Times New Roman" w:hAnsi="Times New Roman CYR" w:cs="Times New Roman CYR"/>
                <w:b/>
                <w:sz w:val="16"/>
                <w:szCs w:val="16"/>
                <w:lang w:eastAsia="ru-RU"/>
              </w:rPr>
              <w:t>8</w:t>
            </w:r>
            <w:r>
              <w:rPr>
                <w:rFonts w:ascii="Times New Roman CYR" w:eastAsia="Times New Roman" w:hAnsi="Times New Roman CYR" w:cs="Times New Roman CYR"/>
                <w:b/>
                <w:sz w:val="16"/>
                <w:szCs w:val="16"/>
                <w:lang w:eastAsia="ru-RU"/>
              </w:rPr>
              <w:t>0 9</w:t>
            </w:r>
            <w:r w:rsidR="007233D8">
              <w:rPr>
                <w:rFonts w:ascii="Times New Roman CYR" w:eastAsia="Times New Roman" w:hAnsi="Times New Roman CYR" w:cs="Times New Roman CYR"/>
                <w:b/>
                <w:sz w:val="16"/>
                <w:szCs w:val="16"/>
                <w:lang w:eastAsia="ru-RU"/>
              </w:rPr>
              <w:t>11</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1</w:t>
            </w:r>
            <w:r w:rsidR="0092142E">
              <w:rPr>
                <w:rFonts w:ascii="Times New Roman CYR" w:eastAsia="Times New Roman" w:hAnsi="Times New Roman CYR" w:cs="Times New Roman CYR"/>
                <w:b/>
                <w:sz w:val="16"/>
                <w:szCs w:val="16"/>
                <w:lang w:eastAsia="ru-RU"/>
              </w:rPr>
              <w:t>6</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330 000,01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A1347F"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821</w:t>
            </w:r>
            <w:r w:rsidR="00DE6438">
              <w:rPr>
                <w:rFonts w:ascii="Times New Roman CYR" w:eastAsia="Times New Roman" w:hAnsi="Times New Roman CYR" w:cs="Times New Roman CYR"/>
                <w:sz w:val="16"/>
                <w:szCs w:val="16"/>
                <w:lang w:eastAsia="ru-RU"/>
              </w:rPr>
              <w:t> </w:t>
            </w:r>
            <w:r>
              <w:rPr>
                <w:rFonts w:ascii="Times New Roman CYR" w:eastAsia="Times New Roman" w:hAnsi="Times New Roman CYR" w:cs="Times New Roman CYR"/>
                <w:sz w:val="16"/>
                <w:szCs w:val="16"/>
                <w:lang w:eastAsia="ru-RU"/>
              </w:rPr>
              <w:t>363</w:t>
            </w:r>
            <w:r w:rsidR="00DE6438">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29</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303 450,00</w:t>
            </w:r>
          </w:p>
        </w:tc>
        <w:tc>
          <w:tcPr>
            <w:tcW w:w="992" w:type="dxa"/>
            <w:shd w:val="clear" w:color="auto" w:fill="auto"/>
            <w:vAlign w:val="center"/>
          </w:tcPr>
          <w:p w:rsidR="00DE6438" w:rsidRPr="00DE6438"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15</w:t>
            </w:r>
            <w:r w:rsidR="007233D8">
              <w:rPr>
                <w:rFonts w:ascii="Times New Roman CYR" w:eastAsia="Times New Roman" w:hAnsi="Times New Roman CYR" w:cs="Times New Roman CYR"/>
                <w:sz w:val="16"/>
                <w:szCs w:val="16"/>
                <w:lang w:eastAsia="ru-RU"/>
              </w:rPr>
              <w:t>6</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547</w:t>
            </w:r>
            <w:r>
              <w:rPr>
                <w:rFonts w:ascii="Times New Roman CYR" w:eastAsia="Times New Roman" w:hAnsi="Times New Roman CYR" w:cs="Times New Roman CYR"/>
                <w:sz w:val="16"/>
                <w:szCs w:val="16"/>
                <w:lang w:eastAsia="ru-RU"/>
              </w:rPr>
              <w:t>,8</w:t>
            </w:r>
            <w:r w:rsidR="0092142E">
              <w:rPr>
                <w:rFonts w:ascii="Times New Roman CYR" w:eastAsia="Times New Roman" w:hAnsi="Times New Roman CYR" w:cs="Times New Roman CYR"/>
                <w:sz w:val="16"/>
                <w:szCs w:val="16"/>
                <w:lang w:eastAsia="ru-RU"/>
              </w:rPr>
              <w:t>7</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DE6438" w:rsidRPr="00A1347F"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26 550,01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92142E">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E01E0D" w:rsidRDefault="00E01E0D" w:rsidP="00E2447B">
      <w:pPr>
        <w:widowControl w:val="0"/>
        <w:tabs>
          <w:tab w:val="left" w:pos="966"/>
        </w:tabs>
        <w:ind w:right="160"/>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57"/>
        <w:gridCol w:w="850"/>
        <w:gridCol w:w="850"/>
        <w:gridCol w:w="993"/>
        <w:gridCol w:w="850"/>
        <w:gridCol w:w="992"/>
        <w:gridCol w:w="851"/>
        <w:gridCol w:w="992"/>
        <w:gridCol w:w="992"/>
        <w:gridCol w:w="1135"/>
        <w:gridCol w:w="992"/>
        <w:gridCol w:w="1134"/>
        <w:gridCol w:w="1162"/>
        <w:gridCol w:w="1077"/>
        <w:gridCol w:w="992"/>
      </w:tblGrid>
      <w:tr w:rsidR="00AE0BE9" w:rsidRPr="00996123" w:rsidTr="00125F79">
        <w:trPr>
          <w:trHeight w:val="335"/>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957"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AE0BE9" w:rsidRPr="00996123" w:rsidRDefault="00AE0BE9" w:rsidP="00125F79">
            <w:pPr>
              <w:jc w:val="center"/>
              <w:rPr>
                <w:sz w:val="15"/>
                <w:szCs w:val="15"/>
              </w:rPr>
            </w:pPr>
            <w:r w:rsidRPr="00996123">
              <w:rPr>
                <w:sz w:val="15"/>
                <w:szCs w:val="15"/>
              </w:rPr>
              <w:t>Открытие объекта/</w:t>
            </w:r>
          </w:p>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AE0BE9" w:rsidRPr="00996123" w:rsidTr="00125F79">
        <w:trPr>
          <w:trHeight w:val="670"/>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E0BE9" w:rsidRPr="00996123" w:rsidTr="00125F79">
        <w:trPr>
          <w:trHeight w:val="182"/>
        </w:trPr>
        <w:tc>
          <w:tcPr>
            <w:tcW w:w="425" w:type="dxa"/>
            <w:shd w:val="clear" w:color="auto" w:fill="auto"/>
            <w:vAlign w:val="center"/>
          </w:tcPr>
          <w:p w:rsidR="00AE0BE9" w:rsidRPr="00996123" w:rsidRDefault="00AE0BE9"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95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AE0BE9" w:rsidRPr="00996123" w:rsidTr="00125F79">
        <w:trPr>
          <w:trHeight w:val="416"/>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957" w:type="dxa"/>
            <w:vMerge w:val="restart"/>
            <w:shd w:val="clear" w:color="auto" w:fill="auto"/>
            <w:vAlign w:val="center"/>
          </w:tcPr>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бульвар, д. 46, 48, 50.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5 )</w:t>
            </w:r>
            <w:r w:rsidRPr="007E6832">
              <w:rPr>
                <w:rFonts w:eastAsia="Times New Roman"/>
                <w:color w:val="000000"/>
                <w:sz w:val="16"/>
                <w:szCs w:val="16"/>
                <w:lang w:eastAsia="ru-RU"/>
              </w:rPr>
              <w:t xml:space="preserve"> ул. Красноармей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10.01.2020-30.12.2020</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30.10.2020</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738"/>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957" w:type="dxa"/>
            <w:vMerge w:val="restart"/>
            <w:shd w:val="clear" w:color="auto" w:fill="auto"/>
            <w:vAlign w:val="center"/>
          </w:tcPr>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AE0BE9" w:rsidRDefault="00AE0BE9" w:rsidP="00125F79">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AE0BE9" w:rsidRPr="00D44C10" w:rsidRDefault="00AE0BE9" w:rsidP="00125F79">
            <w:pPr>
              <w:jc w:val="left"/>
              <w:rPr>
                <w:rFonts w:eastAsia="Times New Roman"/>
                <w:b/>
                <w:i/>
                <w:iCs/>
                <w:sz w:val="16"/>
                <w:szCs w:val="16"/>
                <w:lang w:eastAsia="ru-RU"/>
              </w:rPr>
            </w:pPr>
            <w:r>
              <w:rPr>
                <w:rFonts w:eastAsia="Times New Roman"/>
                <w:b/>
                <w:i/>
                <w:iCs/>
                <w:sz w:val="16"/>
                <w:szCs w:val="16"/>
                <w:lang w:eastAsia="ru-RU"/>
              </w:rPr>
              <w:t xml:space="preserve">7 </w:t>
            </w:r>
            <w:r w:rsidRPr="00113218">
              <w:rPr>
                <w:rFonts w:eastAsia="Times New Roman"/>
                <w:i/>
                <w:iCs/>
                <w:sz w:val="16"/>
                <w:szCs w:val="16"/>
                <w:lang w:eastAsia="ru-RU"/>
              </w:rPr>
              <w:t>р.п. Нахабино ул. Инжинерная д.4/1,4/2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10.01.2021-30.12.2021</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30.11.2021</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1453"/>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val="restart"/>
            <w:shd w:val="clear" w:color="auto" w:fill="auto"/>
            <w:vAlign w:val="center"/>
          </w:tcPr>
          <w:p w:rsidR="00AE0BE9" w:rsidRPr="00996123" w:rsidRDefault="00AE0BE9"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r w:rsidR="00373600">
              <w:rPr>
                <w:rFonts w:ascii="Times New Roman CYR" w:eastAsia="Times New Roman" w:hAnsi="Times New Roman CYR" w:cs="Times New Roman CYR"/>
                <w:sz w:val="18"/>
                <w:szCs w:val="18"/>
                <w:lang w:eastAsia="ru-RU"/>
              </w:rPr>
              <w:t>3</w:t>
            </w:r>
          </w:p>
        </w:tc>
        <w:tc>
          <w:tcPr>
            <w:tcW w:w="1957" w:type="dxa"/>
            <w:vMerge w:val="restart"/>
            <w:shd w:val="clear" w:color="auto" w:fill="auto"/>
            <w:vAlign w:val="center"/>
          </w:tcPr>
          <w:p w:rsidR="00AE0BE9" w:rsidRPr="001F0E6A" w:rsidRDefault="00AE0BE9" w:rsidP="00125F79">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993" w:type="dxa"/>
            <w:vMerge w:val="restart"/>
            <w:shd w:val="clear" w:color="auto" w:fill="auto"/>
            <w:vAlign w:val="center"/>
          </w:tcPr>
          <w:p w:rsidR="00AE0BE9" w:rsidRPr="001F0E6A" w:rsidRDefault="00AE0BE9" w:rsidP="00125F79">
            <w:pPr>
              <w:ind w:hanging="100"/>
              <w:jc w:val="left"/>
              <w:rPr>
                <w:sz w:val="16"/>
                <w:szCs w:val="16"/>
              </w:rPr>
            </w:pPr>
          </w:p>
        </w:tc>
        <w:tc>
          <w:tcPr>
            <w:tcW w:w="850" w:type="dxa"/>
            <w:vMerge w:val="restart"/>
            <w:shd w:val="clear" w:color="auto" w:fill="auto"/>
            <w:vAlign w:val="center"/>
          </w:tcPr>
          <w:p w:rsidR="00AE0BE9" w:rsidRPr="001F0E6A" w:rsidRDefault="00AE0BE9" w:rsidP="00125F79">
            <w:pPr>
              <w:ind w:hanging="100"/>
              <w:jc w:val="center"/>
              <w:rPr>
                <w:sz w:val="16"/>
                <w:szCs w:val="16"/>
              </w:rPr>
            </w:pPr>
          </w:p>
        </w:tc>
        <w:tc>
          <w:tcPr>
            <w:tcW w:w="992"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1F0E6A" w:rsidRDefault="00AE0BE9" w:rsidP="00125F79">
            <w:pPr>
              <w:jc w:val="center"/>
              <w:rPr>
                <w:b/>
                <w:sz w:val="16"/>
                <w:szCs w:val="16"/>
              </w:rPr>
            </w:pPr>
            <w:r>
              <w:rPr>
                <w:b/>
                <w:sz w:val="16"/>
                <w:szCs w:val="16"/>
              </w:rPr>
              <w:t>49 595,60</w:t>
            </w:r>
          </w:p>
        </w:tc>
        <w:tc>
          <w:tcPr>
            <w:tcW w:w="1135" w:type="dxa"/>
            <w:shd w:val="clear" w:color="auto" w:fill="auto"/>
            <w:vAlign w:val="center"/>
          </w:tcPr>
          <w:p w:rsidR="00AE0BE9" w:rsidRPr="001F0E6A" w:rsidRDefault="00AE0BE9" w:rsidP="00125F79">
            <w:pPr>
              <w:jc w:val="center"/>
              <w:rPr>
                <w:b/>
                <w:sz w:val="16"/>
                <w:szCs w:val="16"/>
              </w:rPr>
            </w:pPr>
            <w:r w:rsidRPr="001F0E6A">
              <w:rPr>
                <w:b/>
                <w:sz w:val="16"/>
                <w:szCs w:val="16"/>
              </w:rPr>
              <w:t>26 360,53</w:t>
            </w:r>
          </w:p>
        </w:tc>
        <w:tc>
          <w:tcPr>
            <w:tcW w:w="992" w:type="dxa"/>
            <w:shd w:val="clear" w:color="auto" w:fill="auto"/>
            <w:vAlign w:val="center"/>
          </w:tcPr>
          <w:p w:rsidR="00AE0BE9" w:rsidRPr="001F0E6A" w:rsidRDefault="00AE0BE9" w:rsidP="00125F79">
            <w:pPr>
              <w:jc w:val="center"/>
              <w:rPr>
                <w:b/>
                <w:sz w:val="16"/>
                <w:szCs w:val="16"/>
              </w:rPr>
            </w:pPr>
            <w:r w:rsidRPr="001F0E6A">
              <w:rPr>
                <w:b/>
                <w:sz w:val="16"/>
                <w:szCs w:val="16"/>
              </w:rPr>
              <w:t>23 235,07</w:t>
            </w:r>
          </w:p>
        </w:tc>
        <w:tc>
          <w:tcPr>
            <w:tcW w:w="1134"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162"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077" w:type="dxa"/>
            <w:shd w:val="clear" w:color="auto" w:fill="auto"/>
            <w:vAlign w:val="center"/>
          </w:tcPr>
          <w:p w:rsidR="00AE0BE9" w:rsidRPr="001F0E6A" w:rsidRDefault="00AE0BE9" w:rsidP="00125F79">
            <w:pPr>
              <w:jc w:val="center"/>
              <w:rPr>
                <w:b/>
                <w:sz w:val="16"/>
                <w:szCs w:val="16"/>
              </w:rPr>
            </w:pPr>
            <w:r w:rsidRPr="001F0E6A">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30 626,83</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16 290,80</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18 968,77</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E0BE9" w:rsidRPr="001F0E6A" w:rsidRDefault="00AE0BE9"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Pr="00CE72AE" w:rsidRDefault="007E6832" w:rsidP="007E6832">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822279" w:rsidRDefault="00822279" w:rsidP="00822279">
      <w:pPr>
        <w:widowControl w:val="0"/>
        <w:tabs>
          <w:tab w:val="left" w:pos="966"/>
        </w:tabs>
        <w:ind w:right="160"/>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20</w:t>
      </w:r>
      <w:r w:rsidRPr="00CE72AE">
        <w:rPr>
          <w:rFonts w:eastAsia="Times New Roman"/>
          <w:iCs/>
          <w:szCs w:val="28"/>
          <w:lang w:eastAsia="ru-RU"/>
        </w:rPr>
        <w:t xml:space="preserve"> </w:t>
      </w:r>
      <w:r>
        <w:rPr>
          <w:rFonts w:eastAsia="Times New Roman"/>
          <w:iCs/>
          <w:szCs w:val="28"/>
          <w:lang w:eastAsia="ru-RU"/>
        </w:rPr>
        <w:t>«</w:t>
      </w:r>
      <w:r w:rsidRPr="0013234E">
        <w:rPr>
          <w:rFonts w:eastAsia="Times New Roman"/>
          <w:i/>
          <w:iCs/>
          <w:sz w:val="16"/>
          <w:szCs w:val="16"/>
          <w:lang w:eastAsia="ru-RU"/>
        </w:rPr>
        <w:t xml:space="preserve"> </w:t>
      </w:r>
      <w:r w:rsidRPr="00822279">
        <w:rPr>
          <w:rFonts w:eastAsia="Times New Roman"/>
          <w:i/>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r w:rsidRPr="0013234E">
        <w:rPr>
          <w:rFonts w:eastAsia="Times New Roman"/>
          <w:i/>
          <w:iCs/>
          <w:sz w:val="16"/>
          <w:szCs w:val="16"/>
          <w:lang w:eastAsia="ru-RU"/>
        </w:rPr>
        <w:t>)</w:t>
      </w:r>
      <w:r>
        <w:rPr>
          <w:rFonts w:eastAsia="Times New Roman"/>
          <w:iCs/>
          <w:szCs w:val="28"/>
          <w:lang w:eastAsia="ru-RU"/>
        </w:rPr>
        <w:t>»</w:t>
      </w:r>
    </w:p>
    <w:p w:rsidR="00822279" w:rsidRPr="00823999" w:rsidRDefault="00822279" w:rsidP="0082227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709"/>
        <w:gridCol w:w="992"/>
        <w:gridCol w:w="709"/>
        <w:gridCol w:w="1163"/>
      </w:tblGrid>
      <w:tr w:rsidR="00822279" w:rsidRPr="000E681F" w:rsidTr="00AF089C">
        <w:trPr>
          <w:trHeight w:val="335"/>
        </w:trPr>
        <w:tc>
          <w:tcPr>
            <w:tcW w:w="425" w:type="dxa"/>
            <w:vMerge w:val="restart"/>
            <w:shd w:val="clear" w:color="auto" w:fill="auto"/>
          </w:tcPr>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822279" w:rsidRPr="000E681F" w:rsidRDefault="00822279" w:rsidP="00AF089C">
            <w:pPr>
              <w:jc w:val="center"/>
              <w:rPr>
                <w:sz w:val="15"/>
                <w:szCs w:val="15"/>
              </w:rPr>
            </w:pPr>
            <w:r w:rsidRPr="000E681F">
              <w:rPr>
                <w:sz w:val="15"/>
                <w:szCs w:val="15"/>
              </w:rPr>
              <w:t>Открытие объекта/</w:t>
            </w:r>
          </w:p>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822279" w:rsidRPr="000E681F" w:rsidRDefault="00822279" w:rsidP="00AF089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22279" w:rsidRPr="000E681F" w:rsidTr="00822279">
        <w:trPr>
          <w:trHeight w:val="670"/>
        </w:trPr>
        <w:tc>
          <w:tcPr>
            <w:tcW w:w="42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22279" w:rsidRPr="000E681F" w:rsidTr="00822279">
        <w:trPr>
          <w:trHeight w:val="182"/>
        </w:trPr>
        <w:tc>
          <w:tcPr>
            <w:tcW w:w="425" w:type="dxa"/>
            <w:shd w:val="clear" w:color="auto" w:fill="auto"/>
          </w:tcPr>
          <w:p w:rsidR="00822279" w:rsidRPr="000E681F" w:rsidRDefault="00822279" w:rsidP="00AF089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22279" w:rsidRPr="000E681F" w:rsidTr="00376F6D">
        <w:trPr>
          <w:trHeight w:val="416"/>
        </w:trPr>
        <w:tc>
          <w:tcPr>
            <w:tcW w:w="425" w:type="dxa"/>
            <w:vMerge w:val="restart"/>
            <w:shd w:val="clear" w:color="auto" w:fill="auto"/>
          </w:tcPr>
          <w:p w:rsidR="00822279" w:rsidRPr="000E681F" w:rsidRDefault="00822279" w:rsidP="008222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822279" w:rsidRPr="000E681F" w:rsidRDefault="00376F6D" w:rsidP="00376F6D">
            <w:pPr>
              <w:ind w:left="-107"/>
              <w:jc w:val="center"/>
              <w:rPr>
                <w:sz w:val="18"/>
                <w:szCs w:val="18"/>
              </w:rPr>
            </w:pPr>
            <w:r>
              <w:rPr>
                <w:sz w:val="18"/>
                <w:szCs w:val="18"/>
              </w:rPr>
              <w:t>ДГ «Сказочный»</w:t>
            </w:r>
            <w:r w:rsidRPr="00D44C10">
              <w:rPr>
                <w:rFonts w:eastAsia="Times New Roman"/>
                <w:b/>
                <w:i/>
                <w:iCs/>
                <w:sz w:val="16"/>
                <w:szCs w:val="16"/>
                <w:lang w:eastAsia="ru-RU"/>
              </w:rPr>
              <w:t xml:space="preserve"> Адрес: г. Красногорск мкр. Опалиха ул. Есенинская д.15 </w:t>
            </w:r>
            <w:r w:rsidRPr="00D44C10">
              <w:rPr>
                <w:rFonts w:eastAsia="Times New Roman"/>
                <w:b/>
                <w:i/>
                <w:iCs/>
                <w:sz w:val="24"/>
                <w:lang w:eastAsia="ru-RU"/>
              </w:rPr>
              <w:t>*</w:t>
            </w:r>
          </w:p>
        </w:tc>
        <w:tc>
          <w:tcPr>
            <w:tcW w:w="1105" w:type="dxa"/>
            <w:vMerge w:val="restart"/>
            <w:shd w:val="clear" w:color="auto" w:fill="auto"/>
          </w:tcPr>
          <w:p w:rsidR="00822279" w:rsidRPr="000E681F" w:rsidRDefault="00822279" w:rsidP="00822279">
            <w:pPr>
              <w:ind w:hanging="100"/>
              <w:jc w:val="center"/>
              <w:rPr>
                <w:sz w:val="18"/>
                <w:szCs w:val="18"/>
              </w:rPr>
            </w:pP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822279" w:rsidRPr="002E52F1" w:rsidRDefault="00822279" w:rsidP="00822279">
            <w:pPr>
              <w:ind w:hanging="100"/>
              <w:jc w:val="left"/>
              <w:rPr>
                <w:sz w:val="18"/>
                <w:szCs w:val="18"/>
              </w:rPr>
            </w:pPr>
            <w:r w:rsidRPr="002E52F1">
              <w:rPr>
                <w:sz w:val="18"/>
                <w:szCs w:val="18"/>
              </w:rPr>
              <w:t>10.01.202</w:t>
            </w:r>
            <w:r>
              <w:rPr>
                <w:sz w:val="18"/>
                <w:szCs w:val="18"/>
              </w:rPr>
              <w:t>0</w:t>
            </w:r>
            <w:r w:rsidRPr="002E52F1">
              <w:rPr>
                <w:sz w:val="18"/>
                <w:szCs w:val="18"/>
              </w:rPr>
              <w:t>-30.01.202</w:t>
            </w:r>
            <w:r>
              <w:rPr>
                <w:sz w:val="18"/>
                <w:szCs w:val="18"/>
              </w:rPr>
              <w:t>0</w:t>
            </w:r>
          </w:p>
        </w:tc>
        <w:tc>
          <w:tcPr>
            <w:tcW w:w="851" w:type="dxa"/>
            <w:vMerge w:val="restart"/>
            <w:shd w:val="clear" w:color="auto" w:fill="auto"/>
            <w:vAlign w:val="center"/>
          </w:tcPr>
          <w:p w:rsidR="00822279" w:rsidRPr="000E681F" w:rsidRDefault="00822279" w:rsidP="00822279">
            <w:pPr>
              <w:ind w:hanging="100"/>
              <w:jc w:val="center"/>
              <w:rPr>
                <w:sz w:val="18"/>
                <w:szCs w:val="18"/>
              </w:rPr>
            </w:pPr>
            <w:r>
              <w:rPr>
                <w:sz w:val="18"/>
                <w:szCs w:val="18"/>
              </w:rPr>
              <w:t>12.2020</w:t>
            </w: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vMerge w:val="restart"/>
            <w:shd w:val="clear" w:color="auto" w:fill="auto"/>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p>
        </w:tc>
      </w:tr>
      <w:tr w:rsidR="00822279" w:rsidRPr="000E681F" w:rsidTr="00822279">
        <w:trPr>
          <w:trHeight w:val="509"/>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val="restart"/>
            <w:shd w:val="clear" w:color="auto" w:fill="auto"/>
            <w:vAlign w:val="center"/>
          </w:tcPr>
          <w:p w:rsidR="00822279"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r w:rsidR="00E2447B">
        <w:rPr>
          <w:b/>
          <w:sz w:val="18"/>
          <w:szCs w:val="18"/>
        </w:rPr>
        <w:t>но</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4939CC" w:rsidRPr="0070739C" w:rsidTr="002D2B6E">
        <w:trPr>
          <w:trHeight w:val="760"/>
        </w:trPr>
        <w:tc>
          <w:tcPr>
            <w:tcW w:w="728" w:type="pct"/>
            <w:vMerge/>
            <w:tcBorders>
              <w:left w:val="single" w:sz="4" w:space="0" w:color="000000"/>
              <w:right w:val="single" w:sz="4" w:space="0" w:color="000000"/>
            </w:tcBorders>
          </w:tcPr>
          <w:p w:rsidR="004939CC" w:rsidRPr="0070739C" w:rsidRDefault="004939CC" w:rsidP="004939CC">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4939CC" w:rsidRPr="0070739C" w:rsidRDefault="004939CC" w:rsidP="004939CC">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4939CC" w:rsidRPr="0070739C" w:rsidRDefault="004939CC" w:rsidP="004939CC">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4939CC" w:rsidRPr="0070739C" w:rsidRDefault="004939CC" w:rsidP="004939CC">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4939CC" w:rsidRPr="004939CC" w:rsidRDefault="004939CC" w:rsidP="004939CC">
            <w:pPr>
              <w:jc w:val="center"/>
              <w:rPr>
                <w:bCs/>
                <w:sz w:val="22"/>
                <w:szCs w:val="22"/>
                <w:lang w:eastAsia="ru-RU"/>
              </w:rPr>
            </w:pPr>
            <w:r w:rsidRPr="004939CC">
              <w:rPr>
                <w:bCs/>
                <w:sz w:val="22"/>
                <w:szCs w:val="22"/>
              </w:rPr>
              <w:t>6 082 587,47</w:t>
            </w:r>
          </w:p>
        </w:tc>
        <w:tc>
          <w:tcPr>
            <w:tcW w:w="525" w:type="pct"/>
            <w:tcBorders>
              <w:top w:val="single" w:sz="4" w:space="0" w:color="000000"/>
              <w:left w:val="single" w:sz="4" w:space="0" w:color="auto"/>
              <w:right w:val="single" w:sz="4" w:space="0" w:color="auto"/>
            </w:tcBorders>
            <w:shd w:val="clear" w:color="auto" w:fill="auto"/>
            <w:vAlign w:val="center"/>
          </w:tcPr>
          <w:p w:rsidR="004939CC" w:rsidRPr="004939CC" w:rsidRDefault="004939CC" w:rsidP="004939CC">
            <w:pPr>
              <w:jc w:val="center"/>
              <w:rPr>
                <w:bCs/>
                <w:sz w:val="22"/>
                <w:szCs w:val="22"/>
              </w:rPr>
            </w:pPr>
            <w:r w:rsidRPr="004939CC">
              <w:rPr>
                <w:bCs/>
                <w:sz w:val="22"/>
                <w:szCs w:val="22"/>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4939CC" w:rsidRPr="004939CC" w:rsidRDefault="004939CC" w:rsidP="004939CC">
            <w:pPr>
              <w:jc w:val="center"/>
              <w:rPr>
                <w:bCs/>
                <w:sz w:val="22"/>
                <w:szCs w:val="22"/>
              </w:rPr>
            </w:pPr>
            <w:r w:rsidRPr="004939CC">
              <w:rPr>
                <w:bCs/>
                <w:sz w:val="22"/>
                <w:szCs w:val="22"/>
              </w:rPr>
              <w:t>1 257 266,06</w:t>
            </w:r>
          </w:p>
        </w:tc>
        <w:tc>
          <w:tcPr>
            <w:tcW w:w="526" w:type="pct"/>
            <w:tcBorders>
              <w:top w:val="single" w:sz="4" w:space="0" w:color="000000"/>
              <w:left w:val="single" w:sz="4" w:space="0" w:color="000000"/>
              <w:right w:val="single" w:sz="4" w:space="0" w:color="000000"/>
            </w:tcBorders>
            <w:vAlign w:val="center"/>
          </w:tcPr>
          <w:p w:rsidR="004939CC" w:rsidRPr="004939CC" w:rsidRDefault="004939CC" w:rsidP="00CC1936">
            <w:pPr>
              <w:jc w:val="center"/>
              <w:rPr>
                <w:bCs/>
                <w:sz w:val="22"/>
                <w:szCs w:val="22"/>
              </w:rPr>
            </w:pPr>
            <w:r w:rsidRPr="004939CC">
              <w:rPr>
                <w:bCs/>
                <w:sz w:val="22"/>
                <w:szCs w:val="22"/>
              </w:rPr>
              <w:t>1 379 710,7</w:t>
            </w:r>
            <w:r w:rsidR="00CC1936">
              <w:rPr>
                <w:bCs/>
                <w:sz w:val="22"/>
                <w:szCs w:val="22"/>
              </w:rPr>
              <w:t>6</w:t>
            </w:r>
          </w:p>
        </w:tc>
        <w:tc>
          <w:tcPr>
            <w:tcW w:w="476" w:type="pct"/>
            <w:tcBorders>
              <w:top w:val="single" w:sz="4" w:space="0" w:color="000000"/>
              <w:left w:val="single" w:sz="4" w:space="0" w:color="000000"/>
              <w:right w:val="single" w:sz="4" w:space="0" w:color="000000"/>
            </w:tcBorders>
            <w:vAlign w:val="center"/>
          </w:tcPr>
          <w:p w:rsidR="004939CC" w:rsidRPr="004939CC" w:rsidRDefault="004939CC" w:rsidP="004939CC">
            <w:pPr>
              <w:jc w:val="center"/>
              <w:rPr>
                <w:bCs/>
                <w:sz w:val="22"/>
                <w:szCs w:val="22"/>
              </w:rPr>
            </w:pPr>
            <w:r w:rsidRPr="004939CC">
              <w:rPr>
                <w:bCs/>
                <w:sz w:val="22"/>
                <w:szCs w:val="22"/>
              </w:rPr>
              <w:t>1 193 333,63</w:t>
            </w:r>
          </w:p>
        </w:tc>
        <w:tc>
          <w:tcPr>
            <w:tcW w:w="477" w:type="pct"/>
            <w:tcBorders>
              <w:top w:val="single" w:sz="4" w:space="0" w:color="000000"/>
              <w:left w:val="single" w:sz="4" w:space="0" w:color="000000"/>
              <w:right w:val="single" w:sz="4" w:space="0" w:color="000000"/>
            </w:tcBorders>
            <w:vAlign w:val="center"/>
          </w:tcPr>
          <w:p w:rsidR="004939CC" w:rsidRPr="004939CC" w:rsidRDefault="004939CC" w:rsidP="004939CC">
            <w:pPr>
              <w:jc w:val="center"/>
              <w:rPr>
                <w:bCs/>
                <w:sz w:val="22"/>
                <w:szCs w:val="22"/>
              </w:rPr>
            </w:pPr>
            <w:r w:rsidRPr="004939CC">
              <w:rPr>
                <w:bCs/>
                <w:sz w:val="22"/>
                <w:szCs w:val="22"/>
              </w:rPr>
              <w:t>1 245 523,00</w:t>
            </w:r>
          </w:p>
        </w:tc>
      </w:tr>
      <w:tr w:rsidR="004939CC" w:rsidRPr="00620EC0" w:rsidTr="002D2B6E">
        <w:trPr>
          <w:trHeight w:val="413"/>
        </w:trPr>
        <w:tc>
          <w:tcPr>
            <w:tcW w:w="728" w:type="pct"/>
            <w:vMerge/>
            <w:tcBorders>
              <w:left w:val="single" w:sz="4" w:space="0" w:color="000000"/>
              <w:right w:val="single" w:sz="4" w:space="0" w:color="000000"/>
            </w:tcBorders>
          </w:tcPr>
          <w:p w:rsidR="004939CC" w:rsidRPr="0070739C" w:rsidRDefault="004939CC" w:rsidP="004939CC">
            <w:pPr>
              <w:rPr>
                <w:sz w:val="22"/>
                <w:szCs w:val="22"/>
              </w:rPr>
            </w:pPr>
          </w:p>
        </w:tc>
        <w:tc>
          <w:tcPr>
            <w:tcW w:w="489" w:type="pct"/>
            <w:vMerge/>
            <w:tcBorders>
              <w:left w:val="single" w:sz="4" w:space="0" w:color="000000"/>
              <w:right w:val="single" w:sz="4" w:space="0" w:color="000000"/>
            </w:tcBorders>
            <w:shd w:val="clear" w:color="auto" w:fill="auto"/>
          </w:tcPr>
          <w:p w:rsidR="004939CC" w:rsidRPr="0070739C" w:rsidRDefault="004939CC" w:rsidP="004939CC">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4939CC" w:rsidRPr="0070739C" w:rsidRDefault="004939CC" w:rsidP="004939CC">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Московской области</w:t>
            </w:r>
          </w:p>
        </w:tc>
        <w:tc>
          <w:tcPr>
            <w:tcW w:w="622" w:type="pct"/>
            <w:tcBorders>
              <w:top w:val="single" w:sz="4" w:space="0" w:color="000000"/>
              <w:left w:val="single" w:sz="4" w:space="0" w:color="auto"/>
              <w:right w:val="single" w:sz="4" w:space="0" w:color="auto"/>
            </w:tcBorders>
            <w:shd w:val="clear" w:color="auto" w:fill="auto"/>
            <w:vAlign w:val="center"/>
          </w:tcPr>
          <w:p w:rsidR="004939CC" w:rsidRPr="004939CC" w:rsidRDefault="004939CC" w:rsidP="004939CC">
            <w:pPr>
              <w:jc w:val="center"/>
              <w:rPr>
                <w:iCs/>
                <w:sz w:val="22"/>
                <w:szCs w:val="22"/>
              </w:rPr>
            </w:pPr>
            <w:r w:rsidRPr="004939CC">
              <w:rPr>
                <w:iCs/>
                <w:sz w:val="22"/>
                <w:szCs w:val="22"/>
              </w:rPr>
              <w:t>18 831,12</w:t>
            </w:r>
          </w:p>
        </w:tc>
        <w:tc>
          <w:tcPr>
            <w:tcW w:w="525" w:type="pct"/>
            <w:tcBorders>
              <w:top w:val="single" w:sz="4" w:space="0" w:color="000000"/>
              <w:left w:val="single" w:sz="4" w:space="0" w:color="auto"/>
              <w:right w:val="single" w:sz="4" w:space="0" w:color="auto"/>
            </w:tcBorders>
            <w:shd w:val="clear" w:color="auto" w:fill="auto"/>
            <w:vAlign w:val="center"/>
          </w:tcPr>
          <w:p w:rsidR="004939CC" w:rsidRPr="004939CC" w:rsidRDefault="004939CC" w:rsidP="004939CC">
            <w:pPr>
              <w:jc w:val="center"/>
              <w:rPr>
                <w:iCs/>
                <w:sz w:val="22"/>
                <w:szCs w:val="22"/>
              </w:rPr>
            </w:pPr>
            <w:r w:rsidRPr="004939CC">
              <w:rPr>
                <w:iCs/>
                <w:sz w:val="22"/>
                <w:szCs w:val="22"/>
              </w:rPr>
              <w:t>0,00</w:t>
            </w:r>
          </w:p>
        </w:tc>
        <w:tc>
          <w:tcPr>
            <w:tcW w:w="525" w:type="pct"/>
            <w:tcBorders>
              <w:top w:val="single" w:sz="4" w:space="0" w:color="000000"/>
              <w:left w:val="single" w:sz="4" w:space="0" w:color="000000"/>
              <w:right w:val="single" w:sz="4" w:space="0" w:color="000000"/>
            </w:tcBorders>
            <w:shd w:val="clear" w:color="auto" w:fill="auto"/>
            <w:vAlign w:val="center"/>
          </w:tcPr>
          <w:p w:rsidR="004939CC" w:rsidRPr="004939CC" w:rsidRDefault="004939CC" w:rsidP="004939CC">
            <w:pPr>
              <w:jc w:val="center"/>
              <w:rPr>
                <w:iCs/>
                <w:sz w:val="22"/>
                <w:szCs w:val="22"/>
              </w:rPr>
            </w:pPr>
            <w:r w:rsidRPr="004939CC">
              <w:rPr>
                <w:iCs/>
                <w:sz w:val="22"/>
                <w:szCs w:val="22"/>
              </w:rPr>
              <w:t>0,00</w:t>
            </w:r>
          </w:p>
        </w:tc>
        <w:tc>
          <w:tcPr>
            <w:tcW w:w="526" w:type="pct"/>
            <w:tcBorders>
              <w:top w:val="single" w:sz="4" w:space="0" w:color="000000"/>
              <w:left w:val="single" w:sz="4" w:space="0" w:color="000000"/>
              <w:right w:val="single" w:sz="4" w:space="0" w:color="000000"/>
            </w:tcBorders>
            <w:vAlign w:val="center"/>
          </w:tcPr>
          <w:p w:rsidR="004939CC" w:rsidRPr="004939CC" w:rsidRDefault="004939CC" w:rsidP="004939CC">
            <w:pPr>
              <w:jc w:val="center"/>
              <w:rPr>
                <w:iCs/>
                <w:sz w:val="22"/>
                <w:szCs w:val="22"/>
              </w:rPr>
            </w:pPr>
            <w:r w:rsidRPr="004939CC">
              <w:rPr>
                <w:iCs/>
                <w:sz w:val="22"/>
                <w:szCs w:val="22"/>
              </w:rPr>
              <w:t>18 831,12</w:t>
            </w:r>
          </w:p>
        </w:tc>
        <w:tc>
          <w:tcPr>
            <w:tcW w:w="476" w:type="pct"/>
            <w:tcBorders>
              <w:top w:val="single" w:sz="4" w:space="0" w:color="000000"/>
              <w:left w:val="single" w:sz="4" w:space="0" w:color="000000"/>
              <w:right w:val="single" w:sz="4" w:space="0" w:color="000000"/>
            </w:tcBorders>
            <w:vAlign w:val="center"/>
          </w:tcPr>
          <w:p w:rsidR="004939CC" w:rsidRPr="004939CC" w:rsidRDefault="004939CC" w:rsidP="004939CC">
            <w:pPr>
              <w:jc w:val="center"/>
              <w:rPr>
                <w:iCs/>
                <w:sz w:val="22"/>
                <w:szCs w:val="22"/>
              </w:rPr>
            </w:pPr>
            <w:r w:rsidRPr="004939CC">
              <w:rPr>
                <w:iCs/>
                <w:sz w:val="22"/>
                <w:szCs w:val="22"/>
              </w:rPr>
              <w:t>0,00</w:t>
            </w:r>
          </w:p>
        </w:tc>
        <w:tc>
          <w:tcPr>
            <w:tcW w:w="477" w:type="pct"/>
            <w:tcBorders>
              <w:top w:val="single" w:sz="4" w:space="0" w:color="000000"/>
              <w:left w:val="single" w:sz="4" w:space="0" w:color="000000"/>
              <w:right w:val="single" w:sz="4" w:space="0" w:color="000000"/>
            </w:tcBorders>
            <w:vAlign w:val="center"/>
          </w:tcPr>
          <w:p w:rsidR="004939CC" w:rsidRPr="004939CC" w:rsidRDefault="004939CC" w:rsidP="004939CC">
            <w:pPr>
              <w:jc w:val="center"/>
              <w:rPr>
                <w:iCs/>
                <w:sz w:val="22"/>
                <w:szCs w:val="22"/>
              </w:rPr>
            </w:pPr>
            <w:r w:rsidRPr="004939CC">
              <w:rPr>
                <w:iCs/>
                <w:sz w:val="22"/>
                <w:szCs w:val="22"/>
              </w:rPr>
              <w:t>0,00</w:t>
            </w:r>
          </w:p>
        </w:tc>
      </w:tr>
      <w:tr w:rsidR="004939CC" w:rsidRPr="00620EC0" w:rsidTr="002D2B6E">
        <w:trPr>
          <w:trHeight w:val="413"/>
        </w:trPr>
        <w:tc>
          <w:tcPr>
            <w:tcW w:w="728" w:type="pct"/>
            <w:vMerge/>
            <w:tcBorders>
              <w:left w:val="single" w:sz="4" w:space="0" w:color="000000"/>
              <w:right w:val="single" w:sz="4" w:space="0" w:color="000000"/>
            </w:tcBorders>
          </w:tcPr>
          <w:p w:rsidR="004939CC" w:rsidRPr="0070739C" w:rsidRDefault="004939CC" w:rsidP="004939CC">
            <w:pPr>
              <w:rPr>
                <w:sz w:val="22"/>
                <w:szCs w:val="22"/>
              </w:rPr>
            </w:pPr>
          </w:p>
        </w:tc>
        <w:tc>
          <w:tcPr>
            <w:tcW w:w="489" w:type="pct"/>
            <w:vMerge/>
            <w:tcBorders>
              <w:left w:val="single" w:sz="4" w:space="0" w:color="000000"/>
              <w:right w:val="single" w:sz="4" w:space="0" w:color="000000"/>
            </w:tcBorders>
            <w:shd w:val="clear" w:color="auto" w:fill="auto"/>
          </w:tcPr>
          <w:p w:rsidR="004939CC" w:rsidRPr="0070739C" w:rsidRDefault="004939CC" w:rsidP="004939CC">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4939CC" w:rsidRPr="0070739C" w:rsidRDefault="004939CC" w:rsidP="004939CC">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4939CC" w:rsidRPr="004939CC" w:rsidRDefault="004939CC" w:rsidP="004939CC">
            <w:pPr>
              <w:jc w:val="center"/>
              <w:rPr>
                <w:iCs/>
                <w:sz w:val="22"/>
                <w:szCs w:val="22"/>
              </w:rPr>
            </w:pPr>
            <w:r w:rsidRPr="004939CC">
              <w:rPr>
                <w:iCs/>
                <w:sz w:val="22"/>
                <w:szCs w:val="22"/>
              </w:rPr>
              <w:t>6 063 756,35</w:t>
            </w:r>
          </w:p>
        </w:tc>
        <w:tc>
          <w:tcPr>
            <w:tcW w:w="525" w:type="pct"/>
            <w:tcBorders>
              <w:top w:val="single" w:sz="4" w:space="0" w:color="000000"/>
              <w:left w:val="single" w:sz="4" w:space="0" w:color="auto"/>
              <w:right w:val="single" w:sz="4" w:space="0" w:color="auto"/>
            </w:tcBorders>
            <w:shd w:val="clear" w:color="auto" w:fill="auto"/>
            <w:vAlign w:val="center"/>
          </w:tcPr>
          <w:p w:rsidR="004939CC" w:rsidRPr="004939CC" w:rsidRDefault="004939CC" w:rsidP="004939CC">
            <w:pPr>
              <w:jc w:val="center"/>
              <w:rPr>
                <w:iCs/>
                <w:sz w:val="22"/>
                <w:szCs w:val="22"/>
              </w:rPr>
            </w:pPr>
            <w:r w:rsidRPr="004939CC">
              <w:rPr>
                <w:iCs/>
                <w:sz w:val="22"/>
                <w:szCs w:val="22"/>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4939CC" w:rsidRPr="004939CC" w:rsidRDefault="004939CC" w:rsidP="004939CC">
            <w:pPr>
              <w:jc w:val="center"/>
              <w:rPr>
                <w:iCs/>
                <w:sz w:val="22"/>
                <w:szCs w:val="22"/>
              </w:rPr>
            </w:pPr>
            <w:r w:rsidRPr="004939CC">
              <w:rPr>
                <w:iCs/>
                <w:sz w:val="22"/>
                <w:szCs w:val="22"/>
              </w:rPr>
              <w:t>1 257 266,06</w:t>
            </w:r>
          </w:p>
        </w:tc>
        <w:tc>
          <w:tcPr>
            <w:tcW w:w="526" w:type="pct"/>
            <w:tcBorders>
              <w:top w:val="single" w:sz="4" w:space="0" w:color="000000"/>
              <w:left w:val="single" w:sz="4" w:space="0" w:color="000000"/>
              <w:right w:val="single" w:sz="4" w:space="0" w:color="000000"/>
            </w:tcBorders>
            <w:vAlign w:val="center"/>
          </w:tcPr>
          <w:p w:rsidR="004939CC" w:rsidRPr="004939CC" w:rsidRDefault="004939CC" w:rsidP="00CC1936">
            <w:pPr>
              <w:jc w:val="center"/>
              <w:rPr>
                <w:iCs/>
                <w:sz w:val="22"/>
                <w:szCs w:val="22"/>
              </w:rPr>
            </w:pPr>
            <w:r w:rsidRPr="004939CC">
              <w:rPr>
                <w:iCs/>
                <w:sz w:val="22"/>
                <w:szCs w:val="22"/>
              </w:rPr>
              <w:t>1 360 879,6</w:t>
            </w:r>
            <w:r w:rsidR="00CC1936">
              <w:rPr>
                <w:iCs/>
                <w:sz w:val="22"/>
                <w:szCs w:val="22"/>
              </w:rPr>
              <w:t>4</w:t>
            </w:r>
          </w:p>
        </w:tc>
        <w:tc>
          <w:tcPr>
            <w:tcW w:w="476" w:type="pct"/>
            <w:tcBorders>
              <w:top w:val="single" w:sz="4" w:space="0" w:color="000000"/>
              <w:left w:val="single" w:sz="4" w:space="0" w:color="000000"/>
              <w:right w:val="single" w:sz="4" w:space="0" w:color="000000"/>
            </w:tcBorders>
            <w:vAlign w:val="center"/>
          </w:tcPr>
          <w:p w:rsidR="004939CC" w:rsidRPr="004939CC" w:rsidRDefault="004939CC" w:rsidP="004939CC">
            <w:pPr>
              <w:jc w:val="center"/>
              <w:rPr>
                <w:iCs/>
                <w:sz w:val="22"/>
                <w:szCs w:val="22"/>
              </w:rPr>
            </w:pPr>
            <w:r w:rsidRPr="004939CC">
              <w:rPr>
                <w:iCs/>
                <w:sz w:val="22"/>
                <w:szCs w:val="22"/>
              </w:rPr>
              <w:t>1 193 333,63</w:t>
            </w:r>
          </w:p>
        </w:tc>
        <w:tc>
          <w:tcPr>
            <w:tcW w:w="477" w:type="pct"/>
            <w:tcBorders>
              <w:top w:val="single" w:sz="4" w:space="0" w:color="000000"/>
              <w:left w:val="single" w:sz="4" w:space="0" w:color="000000"/>
              <w:right w:val="single" w:sz="4" w:space="0" w:color="000000"/>
            </w:tcBorders>
            <w:vAlign w:val="center"/>
          </w:tcPr>
          <w:p w:rsidR="004939CC" w:rsidRPr="004939CC" w:rsidRDefault="004939CC" w:rsidP="004939CC">
            <w:pPr>
              <w:jc w:val="center"/>
              <w:rPr>
                <w:iCs/>
                <w:sz w:val="22"/>
                <w:szCs w:val="22"/>
              </w:rPr>
            </w:pPr>
            <w:r w:rsidRPr="004939CC">
              <w:rPr>
                <w:iCs/>
                <w:sz w:val="22"/>
                <w:szCs w:val="22"/>
              </w:rPr>
              <w:t>1 245 523,00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223B17" w:rsidRDefault="004B427F" w:rsidP="00223B17">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223B17">
        <w:rPr>
          <w:sz w:val="24"/>
        </w:rPr>
        <w:t>»</w:t>
      </w:r>
    </w:p>
    <w:p w:rsidR="00223B17" w:rsidRDefault="00223B17" w:rsidP="00223B17">
      <w:pPr>
        <w:widowControl w:val="0"/>
        <w:tabs>
          <w:tab w:val="left" w:pos="360"/>
        </w:tabs>
        <w:suppressAutoHyphens/>
        <w:rPr>
          <w:sz w:val="24"/>
        </w:rPr>
      </w:pPr>
    </w:p>
    <w:p w:rsidR="00D37428" w:rsidRDefault="00D37428" w:rsidP="00223B17">
      <w:pPr>
        <w:widowControl w:val="0"/>
        <w:tabs>
          <w:tab w:val="left" w:pos="360"/>
        </w:tabs>
        <w:suppressAutoHyphens/>
        <w:jc w:val="center"/>
        <w:rPr>
          <w:b/>
          <w:sz w:val="24"/>
        </w:rPr>
      </w:pPr>
      <w:r w:rsidRPr="00C41CE4">
        <w:rPr>
          <w:b/>
          <w:sz w:val="24"/>
        </w:rPr>
        <w:t>Перечень мероприятий</w:t>
      </w:r>
      <w:r w:rsidRPr="00C41CE4">
        <w:rPr>
          <w:b/>
          <w:sz w:val="24"/>
          <w:lang w:bidi="ru-RU"/>
        </w:rPr>
        <w:t xml:space="preserve"> </w:t>
      </w:r>
      <w:r w:rsidRPr="00C41CE4">
        <w:rPr>
          <w:b/>
          <w:sz w:val="24"/>
        </w:rPr>
        <w:t>подпрограммы</w:t>
      </w:r>
      <w:r w:rsidRPr="00020A79">
        <w:rPr>
          <w:b/>
          <w:sz w:val="24"/>
        </w:rPr>
        <w:t xml:space="preserve"> II</w:t>
      </w:r>
      <w:r>
        <w:rPr>
          <w:b/>
          <w:sz w:val="24"/>
        </w:rPr>
        <w:t xml:space="preserve"> </w:t>
      </w:r>
      <w:r w:rsidRPr="00C41CE4">
        <w:rPr>
          <w:b/>
          <w:sz w:val="24"/>
        </w:rPr>
        <w:t xml:space="preserve"> «</w:t>
      </w:r>
      <w:r w:rsidRPr="00601FD5">
        <w:rPr>
          <w:b/>
          <w:sz w:val="24"/>
        </w:rPr>
        <w:t>Благоустройство территорий</w:t>
      </w:r>
      <w:r w:rsidRPr="00C41CE4">
        <w:rPr>
          <w:b/>
          <w:sz w:val="24"/>
        </w:rPr>
        <w:t>»</w:t>
      </w:r>
    </w:p>
    <w:tbl>
      <w:tblPr>
        <w:tblW w:w="15446" w:type="dxa"/>
        <w:jc w:val="center"/>
        <w:tblLayout w:type="fixed"/>
        <w:tblLook w:val="04A0" w:firstRow="1" w:lastRow="0" w:firstColumn="1" w:lastColumn="0" w:noHBand="0" w:noVBand="1"/>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D9522F">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D9522F">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4939CC" w:rsidRPr="0013234E" w:rsidTr="0035462A">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9CC" w:rsidRPr="0013234E" w:rsidRDefault="004939CC" w:rsidP="004939CC">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9CC" w:rsidRPr="0013234E" w:rsidRDefault="004939CC" w:rsidP="004939CC">
            <w:pPr>
              <w:jc w:val="left"/>
              <w:rPr>
                <w:rFonts w:eastAsia="Times New Roman"/>
                <w:b/>
                <w:bCs/>
                <w:i/>
                <w:iCs/>
                <w:sz w:val="16"/>
                <w:szCs w:val="16"/>
                <w:lang w:eastAsia="ru-RU"/>
              </w:rPr>
            </w:pPr>
            <w:r w:rsidRPr="0037360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9CC" w:rsidRPr="0013234E" w:rsidRDefault="004939CC" w:rsidP="004939CC">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4939CC" w:rsidRPr="0013234E" w:rsidRDefault="004939CC" w:rsidP="004939CC">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39CC" w:rsidRPr="004939CC" w:rsidRDefault="004939CC" w:rsidP="004939CC">
            <w:pPr>
              <w:jc w:val="center"/>
              <w:rPr>
                <w:b/>
                <w:bCs/>
                <w:sz w:val="20"/>
                <w:szCs w:val="20"/>
                <w:lang w:eastAsia="ru-RU"/>
              </w:rPr>
            </w:pPr>
            <w:r w:rsidRPr="004939CC">
              <w:rPr>
                <w:b/>
                <w:bCs/>
                <w:sz w:val="20"/>
                <w:szCs w:val="20"/>
              </w:rPr>
              <w:t>6 079 563,98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39CC" w:rsidRPr="004939CC" w:rsidRDefault="004939CC" w:rsidP="004939CC">
            <w:pPr>
              <w:jc w:val="center"/>
              <w:rPr>
                <w:b/>
                <w:bCs/>
                <w:sz w:val="20"/>
                <w:szCs w:val="20"/>
              </w:rPr>
            </w:pPr>
            <w:r w:rsidRPr="004939CC">
              <w:rPr>
                <w:b/>
                <w:bCs/>
                <w:sz w:val="20"/>
                <w:szCs w:val="20"/>
              </w:rPr>
              <w:t>1 006 754,02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39CC" w:rsidRPr="004939CC" w:rsidRDefault="004939CC" w:rsidP="004939CC">
            <w:pPr>
              <w:jc w:val="center"/>
              <w:rPr>
                <w:b/>
                <w:bCs/>
                <w:sz w:val="20"/>
                <w:szCs w:val="20"/>
              </w:rPr>
            </w:pPr>
            <w:r w:rsidRPr="004939CC">
              <w:rPr>
                <w:b/>
                <w:bCs/>
                <w:sz w:val="20"/>
                <w:szCs w:val="20"/>
              </w:rPr>
              <w:t>1 257 266,06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39CC" w:rsidRPr="004939CC" w:rsidRDefault="00D76352" w:rsidP="00CC1936">
            <w:pPr>
              <w:jc w:val="center"/>
              <w:rPr>
                <w:b/>
                <w:bCs/>
                <w:sz w:val="20"/>
                <w:szCs w:val="20"/>
              </w:rPr>
            </w:pPr>
            <w:r>
              <w:rPr>
                <w:b/>
                <w:bCs/>
                <w:sz w:val="20"/>
                <w:szCs w:val="20"/>
              </w:rPr>
              <w:t>1 376 687,2</w:t>
            </w:r>
            <w:r w:rsidR="00CC1936">
              <w:rPr>
                <w:b/>
                <w:bCs/>
                <w:sz w:val="20"/>
                <w:szCs w:val="20"/>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39CC" w:rsidRPr="004939CC" w:rsidRDefault="004939CC" w:rsidP="004939CC">
            <w:pPr>
              <w:jc w:val="center"/>
              <w:rPr>
                <w:b/>
                <w:bCs/>
                <w:sz w:val="20"/>
                <w:szCs w:val="20"/>
              </w:rPr>
            </w:pPr>
            <w:r w:rsidRPr="004939CC">
              <w:rPr>
                <w:b/>
                <w:bCs/>
                <w:sz w:val="20"/>
                <w:szCs w:val="20"/>
              </w:rPr>
              <w:t>1 193 333,63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4939CC" w:rsidRPr="004939CC" w:rsidRDefault="004939CC" w:rsidP="004939CC">
            <w:pPr>
              <w:jc w:val="center"/>
              <w:rPr>
                <w:b/>
                <w:bCs/>
                <w:sz w:val="20"/>
                <w:szCs w:val="20"/>
              </w:rPr>
            </w:pPr>
            <w:r w:rsidRPr="004939CC">
              <w:rPr>
                <w:b/>
                <w:bCs/>
                <w:sz w:val="20"/>
                <w:szCs w:val="20"/>
              </w:rPr>
              <w:t>1 245 523,00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9CC" w:rsidRPr="0013234E" w:rsidRDefault="004939CC" w:rsidP="004939CC">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39CC" w:rsidRPr="0013234E" w:rsidRDefault="004939CC" w:rsidP="004939CC">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jc w:val="center"/>
              <w:rPr>
                <w:rFonts w:eastAsia="Times New Roman"/>
                <w:sz w:val="12"/>
                <w:szCs w:val="12"/>
                <w:lang w:eastAsia="ru-RU"/>
              </w:rPr>
            </w:pPr>
          </w:p>
          <w:p w:rsidR="004939CC" w:rsidRPr="0013234E" w:rsidRDefault="004939CC" w:rsidP="004939CC">
            <w:pPr>
              <w:rPr>
                <w:rFonts w:eastAsia="Times New Roman"/>
                <w:sz w:val="12"/>
                <w:szCs w:val="12"/>
                <w:lang w:eastAsia="ru-RU"/>
              </w:rPr>
            </w:pPr>
          </w:p>
        </w:tc>
      </w:tr>
      <w:tr w:rsidR="004939CC"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4939CC" w:rsidRPr="0013234E" w:rsidRDefault="004939CC" w:rsidP="004939CC">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4939CC" w:rsidRPr="0013234E" w:rsidRDefault="004939CC" w:rsidP="004939CC">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939CC" w:rsidRPr="0013234E" w:rsidRDefault="004939CC" w:rsidP="004939CC">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939CC" w:rsidRPr="0013234E" w:rsidRDefault="004939CC" w:rsidP="004939CC">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939CC" w:rsidRPr="0013234E" w:rsidRDefault="004939CC" w:rsidP="004939CC">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939CC" w:rsidRPr="004939CC" w:rsidRDefault="004939CC" w:rsidP="004939CC">
            <w:pPr>
              <w:jc w:val="center"/>
              <w:rPr>
                <w:b/>
                <w:bCs/>
                <w:sz w:val="20"/>
                <w:szCs w:val="20"/>
              </w:rPr>
            </w:pPr>
            <w:r w:rsidRPr="004939CC">
              <w:rPr>
                <w:b/>
                <w:bCs/>
                <w:sz w:val="20"/>
                <w:szCs w:val="20"/>
              </w:rPr>
              <w:t>16 971,68</w:t>
            </w:r>
          </w:p>
        </w:tc>
        <w:tc>
          <w:tcPr>
            <w:tcW w:w="1417" w:type="dxa"/>
            <w:tcBorders>
              <w:top w:val="nil"/>
              <w:left w:val="nil"/>
              <w:bottom w:val="single" w:sz="4" w:space="0" w:color="auto"/>
              <w:right w:val="single" w:sz="4" w:space="0" w:color="auto"/>
            </w:tcBorders>
            <w:shd w:val="clear" w:color="auto" w:fill="auto"/>
            <w:vAlign w:val="center"/>
          </w:tcPr>
          <w:p w:rsidR="004939CC" w:rsidRPr="004939CC" w:rsidRDefault="004939CC" w:rsidP="004939CC">
            <w:pPr>
              <w:jc w:val="center"/>
              <w:rPr>
                <w:b/>
                <w:bCs/>
                <w:sz w:val="20"/>
                <w:szCs w:val="20"/>
              </w:rPr>
            </w:pPr>
            <w:r w:rsidRPr="004939CC">
              <w:rPr>
                <w:b/>
                <w:bCs/>
                <w:sz w:val="20"/>
                <w:szCs w:val="20"/>
              </w:rPr>
              <w:t>0,00</w:t>
            </w:r>
          </w:p>
        </w:tc>
        <w:tc>
          <w:tcPr>
            <w:tcW w:w="1418" w:type="dxa"/>
            <w:tcBorders>
              <w:top w:val="nil"/>
              <w:left w:val="nil"/>
              <w:bottom w:val="single" w:sz="4" w:space="0" w:color="auto"/>
              <w:right w:val="single" w:sz="4" w:space="0" w:color="auto"/>
            </w:tcBorders>
            <w:shd w:val="clear" w:color="auto" w:fill="auto"/>
            <w:vAlign w:val="center"/>
          </w:tcPr>
          <w:p w:rsidR="004939CC" w:rsidRPr="004939CC" w:rsidRDefault="004939CC" w:rsidP="004939CC">
            <w:pPr>
              <w:jc w:val="center"/>
              <w:rPr>
                <w:b/>
                <w:bCs/>
                <w:sz w:val="20"/>
                <w:szCs w:val="20"/>
              </w:rPr>
            </w:pPr>
            <w:r w:rsidRPr="004939CC">
              <w:rPr>
                <w:b/>
                <w:bCs/>
                <w:sz w:val="20"/>
                <w:szCs w:val="20"/>
              </w:rPr>
              <w:t>0,00</w:t>
            </w:r>
          </w:p>
        </w:tc>
        <w:tc>
          <w:tcPr>
            <w:tcW w:w="1275" w:type="dxa"/>
            <w:tcBorders>
              <w:top w:val="nil"/>
              <w:left w:val="nil"/>
              <w:bottom w:val="single" w:sz="4" w:space="0" w:color="auto"/>
              <w:right w:val="single" w:sz="4" w:space="0" w:color="auto"/>
            </w:tcBorders>
            <w:shd w:val="clear" w:color="auto" w:fill="auto"/>
            <w:vAlign w:val="center"/>
          </w:tcPr>
          <w:p w:rsidR="004939CC" w:rsidRPr="004939CC" w:rsidRDefault="004939CC" w:rsidP="004939CC">
            <w:pPr>
              <w:jc w:val="center"/>
              <w:rPr>
                <w:b/>
                <w:bCs/>
                <w:sz w:val="20"/>
                <w:szCs w:val="20"/>
              </w:rPr>
            </w:pPr>
            <w:r w:rsidRPr="004939CC">
              <w:rPr>
                <w:b/>
                <w:bCs/>
                <w:sz w:val="20"/>
                <w:szCs w:val="20"/>
              </w:rPr>
              <w:t>16 971,68</w:t>
            </w:r>
          </w:p>
        </w:tc>
        <w:tc>
          <w:tcPr>
            <w:tcW w:w="1418" w:type="dxa"/>
            <w:tcBorders>
              <w:top w:val="nil"/>
              <w:left w:val="nil"/>
              <w:bottom w:val="single" w:sz="4" w:space="0" w:color="auto"/>
              <w:right w:val="single" w:sz="4" w:space="0" w:color="auto"/>
            </w:tcBorders>
            <w:shd w:val="clear" w:color="auto" w:fill="auto"/>
            <w:vAlign w:val="center"/>
          </w:tcPr>
          <w:p w:rsidR="004939CC" w:rsidRPr="004939CC" w:rsidRDefault="004939CC" w:rsidP="004939CC">
            <w:pPr>
              <w:jc w:val="center"/>
              <w:rPr>
                <w:b/>
                <w:bCs/>
                <w:sz w:val="20"/>
                <w:szCs w:val="20"/>
              </w:rPr>
            </w:pPr>
            <w:r w:rsidRPr="004939CC">
              <w:rPr>
                <w:b/>
                <w:bCs/>
                <w:sz w:val="20"/>
                <w:szCs w:val="20"/>
              </w:rPr>
              <w:t>0,00</w:t>
            </w:r>
          </w:p>
        </w:tc>
        <w:tc>
          <w:tcPr>
            <w:tcW w:w="1274" w:type="dxa"/>
            <w:tcBorders>
              <w:top w:val="nil"/>
              <w:left w:val="nil"/>
              <w:bottom w:val="single" w:sz="4" w:space="0" w:color="auto"/>
              <w:right w:val="single" w:sz="4" w:space="0" w:color="auto"/>
            </w:tcBorders>
            <w:shd w:val="clear" w:color="auto" w:fill="auto"/>
            <w:vAlign w:val="center"/>
          </w:tcPr>
          <w:p w:rsidR="004939CC" w:rsidRPr="004939CC" w:rsidRDefault="004939CC" w:rsidP="004939CC">
            <w:pPr>
              <w:jc w:val="center"/>
              <w:rPr>
                <w:b/>
                <w:bCs/>
                <w:sz w:val="20"/>
                <w:szCs w:val="20"/>
              </w:rPr>
            </w:pPr>
            <w:r w:rsidRPr="004939CC">
              <w:rPr>
                <w:b/>
                <w:bCs/>
                <w:sz w:val="20"/>
                <w:szCs w:val="20"/>
              </w:rPr>
              <w:t>0,00</w:t>
            </w:r>
          </w:p>
        </w:tc>
        <w:tc>
          <w:tcPr>
            <w:tcW w:w="1135" w:type="dxa"/>
            <w:vMerge/>
            <w:tcBorders>
              <w:top w:val="single" w:sz="4" w:space="0" w:color="auto"/>
              <w:left w:val="single" w:sz="4" w:space="0" w:color="auto"/>
              <w:bottom w:val="single" w:sz="4" w:space="0" w:color="auto"/>
              <w:right w:val="single" w:sz="4" w:space="0" w:color="auto"/>
            </w:tcBorders>
            <w:vAlign w:val="center"/>
          </w:tcPr>
          <w:p w:rsidR="004939CC" w:rsidRPr="0013234E" w:rsidRDefault="004939CC" w:rsidP="004939CC">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939CC" w:rsidRPr="0013234E" w:rsidRDefault="004939CC" w:rsidP="004939CC">
            <w:pPr>
              <w:jc w:val="left"/>
              <w:rPr>
                <w:rFonts w:eastAsia="Times New Roman"/>
                <w:sz w:val="12"/>
                <w:szCs w:val="12"/>
                <w:lang w:eastAsia="ru-RU"/>
              </w:rPr>
            </w:pPr>
          </w:p>
        </w:tc>
      </w:tr>
      <w:tr w:rsidR="004939CC"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4939CC" w:rsidRPr="0013234E" w:rsidRDefault="004939CC" w:rsidP="004939CC">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939CC" w:rsidRPr="0013234E" w:rsidRDefault="004939CC" w:rsidP="004939CC">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39CC" w:rsidRPr="0013234E" w:rsidRDefault="004939CC" w:rsidP="004939CC">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4939CC" w:rsidRPr="0013234E" w:rsidRDefault="004939CC" w:rsidP="004939CC">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939CC" w:rsidRPr="0013234E" w:rsidRDefault="004939CC" w:rsidP="004939CC">
            <w:pPr>
              <w:jc w:val="left"/>
              <w:rPr>
                <w:rFonts w:eastAsia="Times New Roman"/>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939CC" w:rsidRPr="004939CC" w:rsidRDefault="004939CC" w:rsidP="004939CC">
            <w:pPr>
              <w:jc w:val="center"/>
              <w:rPr>
                <w:b/>
                <w:bCs/>
                <w:sz w:val="20"/>
                <w:szCs w:val="20"/>
              </w:rPr>
            </w:pPr>
            <w:r w:rsidRPr="004939CC">
              <w:rPr>
                <w:b/>
                <w:bCs/>
                <w:sz w:val="20"/>
                <w:szCs w:val="20"/>
              </w:rPr>
              <w:t>6 062 592,30</w:t>
            </w:r>
          </w:p>
        </w:tc>
        <w:tc>
          <w:tcPr>
            <w:tcW w:w="1417" w:type="dxa"/>
            <w:tcBorders>
              <w:top w:val="nil"/>
              <w:left w:val="nil"/>
              <w:bottom w:val="single" w:sz="4" w:space="0" w:color="auto"/>
              <w:right w:val="single" w:sz="4" w:space="0" w:color="auto"/>
            </w:tcBorders>
            <w:shd w:val="clear" w:color="auto" w:fill="auto"/>
            <w:vAlign w:val="center"/>
            <w:hideMark/>
          </w:tcPr>
          <w:p w:rsidR="004939CC" w:rsidRPr="004939CC" w:rsidRDefault="004939CC" w:rsidP="004939CC">
            <w:pPr>
              <w:jc w:val="center"/>
              <w:rPr>
                <w:b/>
                <w:bCs/>
                <w:sz w:val="20"/>
                <w:szCs w:val="20"/>
              </w:rPr>
            </w:pPr>
            <w:r w:rsidRPr="004939CC">
              <w:rPr>
                <w:b/>
                <w:bCs/>
                <w:sz w:val="20"/>
                <w:szCs w:val="20"/>
              </w:rPr>
              <w:t>1 006 754,02</w:t>
            </w:r>
          </w:p>
        </w:tc>
        <w:tc>
          <w:tcPr>
            <w:tcW w:w="1418" w:type="dxa"/>
            <w:tcBorders>
              <w:top w:val="nil"/>
              <w:left w:val="nil"/>
              <w:bottom w:val="single" w:sz="4" w:space="0" w:color="auto"/>
              <w:right w:val="single" w:sz="4" w:space="0" w:color="auto"/>
            </w:tcBorders>
            <w:shd w:val="clear" w:color="auto" w:fill="auto"/>
            <w:vAlign w:val="center"/>
            <w:hideMark/>
          </w:tcPr>
          <w:p w:rsidR="004939CC" w:rsidRPr="004939CC" w:rsidRDefault="004939CC" w:rsidP="004939CC">
            <w:pPr>
              <w:jc w:val="center"/>
              <w:rPr>
                <w:b/>
                <w:bCs/>
                <w:sz w:val="20"/>
                <w:szCs w:val="20"/>
              </w:rPr>
            </w:pPr>
            <w:r w:rsidRPr="004939CC">
              <w:rPr>
                <w:b/>
                <w:bCs/>
                <w:sz w:val="20"/>
                <w:szCs w:val="20"/>
              </w:rPr>
              <w:t>1 257 266,06</w:t>
            </w:r>
          </w:p>
        </w:tc>
        <w:tc>
          <w:tcPr>
            <w:tcW w:w="1275" w:type="dxa"/>
            <w:tcBorders>
              <w:top w:val="nil"/>
              <w:left w:val="nil"/>
              <w:bottom w:val="single" w:sz="4" w:space="0" w:color="auto"/>
              <w:right w:val="single" w:sz="4" w:space="0" w:color="auto"/>
            </w:tcBorders>
            <w:shd w:val="clear" w:color="auto" w:fill="auto"/>
            <w:vAlign w:val="center"/>
            <w:hideMark/>
          </w:tcPr>
          <w:p w:rsidR="004939CC" w:rsidRPr="004939CC" w:rsidRDefault="004939CC" w:rsidP="004939CC">
            <w:pPr>
              <w:jc w:val="center"/>
              <w:rPr>
                <w:b/>
                <w:bCs/>
                <w:sz w:val="20"/>
                <w:szCs w:val="20"/>
              </w:rPr>
            </w:pPr>
            <w:r w:rsidRPr="004939CC">
              <w:rPr>
                <w:b/>
                <w:bCs/>
                <w:sz w:val="20"/>
                <w:szCs w:val="20"/>
              </w:rPr>
              <w:t>1 359 715,59</w:t>
            </w:r>
          </w:p>
        </w:tc>
        <w:tc>
          <w:tcPr>
            <w:tcW w:w="1418" w:type="dxa"/>
            <w:tcBorders>
              <w:top w:val="nil"/>
              <w:left w:val="nil"/>
              <w:bottom w:val="single" w:sz="4" w:space="0" w:color="auto"/>
              <w:right w:val="single" w:sz="4" w:space="0" w:color="auto"/>
            </w:tcBorders>
            <w:shd w:val="clear" w:color="auto" w:fill="auto"/>
            <w:vAlign w:val="center"/>
            <w:hideMark/>
          </w:tcPr>
          <w:p w:rsidR="004939CC" w:rsidRPr="004939CC" w:rsidRDefault="004939CC" w:rsidP="004939CC">
            <w:pPr>
              <w:jc w:val="center"/>
              <w:rPr>
                <w:b/>
                <w:bCs/>
                <w:sz w:val="20"/>
                <w:szCs w:val="20"/>
              </w:rPr>
            </w:pPr>
            <w:r w:rsidRPr="004939CC">
              <w:rPr>
                <w:b/>
                <w:bCs/>
                <w:sz w:val="20"/>
                <w:szCs w:val="20"/>
              </w:rPr>
              <w:t>1 193 333,63</w:t>
            </w:r>
          </w:p>
        </w:tc>
        <w:tc>
          <w:tcPr>
            <w:tcW w:w="1274" w:type="dxa"/>
            <w:tcBorders>
              <w:top w:val="nil"/>
              <w:left w:val="nil"/>
              <w:bottom w:val="single" w:sz="4" w:space="0" w:color="auto"/>
              <w:right w:val="single" w:sz="4" w:space="0" w:color="auto"/>
            </w:tcBorders>
            <w:shd w:val="clear" w:color="auto" w:fill="auto"/>
            <w:vAlign w:val="center"/>
            <w:hideMark/>
          </w:tcPr>
          <w:p w:rsidR="004939CC" w:rsidRPr="004939CC" w:rsidRDefault="004939CC" w:rsidP="004939CC">
            <w:pPr>
              <w:jc w:val="center"/>
              <w:rPr>
                <w:b/>
                <w:bCs/>
                <w:sz w:val="20"/>
                <w:szCs w:val="20"/>
              </w:rPr>
            </w:pPr>
            <w:r w:rsidRPr="004939CC">
              <w:rPr>
                <w:b/>
                <w:bCs/>
                <w:sz w:val="20"/>
                <w:szCs w:val="20"/>
              </w:rPr>
              <w:t>1 245 523,00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939CC" w:rsidRPr="0013234E" w:rsidRDefault="004939CC" w:rsidP="004939CC">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939CC" w:rsidRPr="0013234E" w:rsidRDefault="004939CC" w:rsidP="004939CC">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C410D4">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BE47A2">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AE0BE9"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Мероприятие 01.05.  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4B62FF" w:rsidRDefault="004B62FF" w:rsidP="004B62FF">
            <w:pPr>
              <w:jc w:val="center"/>
              <w:rPr>
                <w:b/>
                <w:bCs/>
                <w:i/>
                <w:iCs/>
                <w:sz w:val="18"/>
                <w:szCs w:val="18"/>
                <w:lang w:eastAsia="ru-RU"/>
              </w:rPr>
            </w:pPr>
            <w:r>
              <w:rPr>
                <w:b/>
                <w:bCs/>
                <w:i/>
                <w:iCs/>
                <w:sz w:val="18"/>
                <w:szCs w:val="18"/>
              </w:rPr>
              <w:t>4 781,34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545,1</w:t>
            </w:r>
            <w:r w:rsidRPr="007B6B9C">
              <w:rPr>
                <w:rFonts w:eastAsia="Times New Roman"/>
                <w:b/>
                <w:i/>
                <w:iCs/>
                <w:sz w:val="18"/>
                <w:szCs w:val="18"/>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E9" w:rsidRPr="004B62FF" w:rsidRDefault="004B62FF" w:rsidP="004B62FF">
            <w:pPr>
              <w:jc w:val="center"/>
              <w:rPr>
                <w:b/>
                <w:i/>
                <w:sz w:val="18"/>
                <w:szCs w:val="18"/>
                <w:lang w:eastAsia="ru-RU"/>
              </w:rPr>
            </w:pPr>
            <w:r w:rsidRPr="004B62FF">
              <w:rPr>
                <w:b/>
                <w:i/>
                <w:sz w:val="18"/>
                <w:szCs w:val="18"/>
              </w:rPr>
              <w:t xml:space="preserve">1 612,74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E0BE9" w:rsidRPr="00AE0BE9" w:rsidRDefault="004B62FF" w:rsidP="00B80E4B">
            <w:pPr>
              <w:jc w:val="center"/>
              <w:rPr>
                <w:rFonts w:eastAsia="Times New Roman"/>
                <w:iCs/>
                <w:sz w:val="18"/>
                <w:szCs w:val="18"/>
                <w:lang w:eastAsia="ru-RU"/>
              </w:rPr>
            </w:pPr>
            <w:r>
              <w:rPr>
                <w:rFonts w:eastAsia="Times New Roman"/>
                <w:iCs/>
                <w:sz w:val="18"/>
                <w:szCs w:val="18"/>
                <w:lang w:eastAsia="ru-RU"/>
              </w:rPr>
              <w:t>4781,34</w:t>
            </w:r>
          </w:p>
        </w:tc>
        <w:tc>
          <w:tcPr>
            <w:tcW w:w="1417"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AE0BE9" w:rsidRPr="004B62FF" w:rsidRDefault="004B62FF" w:rsidP="004B62FF">
            <w:pPr>
              <w:jc w:val="center"/>
              <w:rPr>
                <w:sz w:val="18"/>
                <w:szCs w:val="18"/>
                <w:lang w:eastAsia="ru-RU"/>
              </w:rPr>
            </w:pPr>
            <w:r w:rsidRPr="004B62FF">
              <w:rPr>
                <w:sz w:val="18"/>
                <w:szCs w:val="18"/>
              </w:rPr>
              <w:t xml:space="preserve">1 612,74 </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274"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135" w:type="dxa"/>
            <w:tcBorders>
              <w:top w:val="nil"/>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 xml:space="preserve"> 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b/>
                <w:bCs/>
                <w:i/>
                <w:iCs/>
                <w:sz w:val="18"/>
                <w:szCs w:val="18"/>
                <w:lang w:eastAsia="ru-RU"/>
              </w:rPr>
            </w:pPr>
            <w:r w:rsidRPr="0013234E">
              <w:rPr>
                <w:rFonts w:eastAsia="Times New Roman"/>
                <w:b/>
                <w:bCs/>
                <w:i/>
                <w:iCs/>
                <w:sz w:val="18"/>
                <w:szCs w:val="18"/>
                <w:lang w:eastAsia="ru-RU"/>
              </w:rPr>
              <w:t xml:space="preserve">29 </w:t>
            </w:r>
            <w:r w:rsidR="00C410D4" w:rsidRPr="0013234E">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b/>
                <w:bCs/>
                <w:i/>
                <w:iCs/>
                <w:sz w:val="18"/>
                <w:szCs w:val="18"/>
                <w:lang w:eastAsia="ru-RU"/>
              </w:rPr>
            </w:pPr>
            <w:r w:rsidRPr="0013234E">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 xml:space="preserve">29 </w:t>
            </w:r>
            <w:r w:rsidR="00C410D4" w:rsidRPr="0013234E">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i/>
                <w:iCs/>
                <w:sz w:val="16"/>
                <w:szCs w:val="16"/>
                <w:lang w:eastAsia="ru-RU"/>
              </w:rPr>
            </w:pPr>
            <w:r w:rsidRPr="0013234E">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A0A66"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A0A66" w:rsidRPr="00373600" w:rsidRDefault="004A0A66" w:rsidP="004A0A66">
            <w:pPr>
              <w:widowControl w:val="0"/>
              <w:autoSpaceDE w:val="0"/>
              <w:autoSpaceDN w:val="0"/>
              <w:adjustRightInd w:val="0"/>
              <w:rPr>
                <w:rFonts w:eastAsia="Times New Roman"/>
                <w:i/>
                <w:sz w:val="16"/>
                <w:szCs w:val="16"/>
                <w:lang w:eastAsia="ru-RU"/>
              </w:rPr>
            </w:pPr>
            <w:r w:rsidRPr="00373600">
              <w:rPr>
                <w:rFonts w:eastAsia="Times New Roman"/>
                <w:i/>
                <w:sz w:val="16"/>
                <w:szCs w:val="16"/>
                <w:lang w:eastAsia="ru-RU"/>
              </w:rPr>
              <w:t xml:space="preserve">Мероприятие 01.08: </w:t>
            </w:r>
          </w:p>
          <w:p w:rsidR="004A0A66" w:rsidRPr="0013234E" w:rsidRDefault="004A0A66" w:rsidP="004A0A66">
            <w:pPr>
              <w:jc w:val="left"/>
              <w:rPr>
                <w:rFonts w:eastAsia="Times New Roman"/>
                <w:i/>
                <w:iCs/>
                <w:sz w:val="16"/>
                <w:szCs w:val="16"/>
                <w:lang w:eastAsia="ru-RU"/>
              </w:rPr>
            </w:pPr>
            <w:r w:rsidRPr="00373600">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074F33" w:rsidP="004A0A66">
            <w:pPr>
              <w:jc w:val="center"/>
              <w:rPr>
                <w:rFonts w:eastAsia="Times New Roman"/>
                <w:b/>
                <w:i/>
                <w:iCs/>
                <w:sz w:val="18"/>
                <w:szCs w:val="18"/>
                <w:lang w:eastAsia="ru-RU"/>
              </w:rPr>
            </w:pPr>
            <w:r>
              <w:rPr>
                <w:rFonts w:eastAsia="Times New Roman"/>
                <w:b/>
                <w:i/>
                <w:iCs/>
                <w:sz w:val="18"/>
                <w:szCs w:val="18"/>
                <w:lang w:eastAsia="ru-RU"/>
              </w:rPr>
              <w:t>323 448,32</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2F075F" w:rsidP="004A0A66">
            <w:pPr>
              <w:jc w:val="center"/>
              <w:rPr>
                <w:rFonts w:eastAsia="Times New Roman"/>
                <w:b/>
                <w:i/>
                <w:iCs/>
                <w:sz w:val="18"/>
                <w:szCs w:val="18"/>
                <w:lang w:eastAsia="ru-RU"/>
              </w:rPr>
            </w:pPr>
            <w:r>
              <w:rPr>
                <w:rFonts w:eastAsia="Times New Roman"/>
                <w:b/>
                <w:i/>
                <w:iCs/>
                <w:sz w:val="18"/>
                <w:szCs w:val="18"/>
                <w:lang w:eastAsia="ru-RU"/>
              </w:rPr>
              <w:t>110 386,32</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13234E" w:rsidRDefault="00074F33" w:rsidP="004A0A66">
            <w:pPr>
              <w:jc w:val="center"/>
              <w:rPr>
                <w:rFonts w:eastAsia="Times New Roman"/>
                <w:i/>
                <w:iCs/>
                <w:sz w:val="16"/>
                <w:szCs w:val="16"/>
                <w:lang w:eastAsia="ru-RU"/>
              </w:rPr>
            </w:pPr>
            <w:r>
              <w:rPr>
                <w:rFonts w:eastAsia="Times New Roman"/>
                <w:b/>
                <w:i/>
                <w:iCs/>
                <w:sz w:val="18"/>
                <w:szCs w:val="18"/>
                <w:lang w:eastAsia="ru-RU"/>
              </w:rPr>
              <w:t>323 448,32</w:t>
            </w:r>
          </w:p>
        </w:tc>
        <w:tc>
          <w:tcPr>
            <w:tcW w:w="1417"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E2447B" w:rsidRDefault="002F075F" w:rsidP="004A0A66">
            <w:pPr>
              <w:jc w:val="center"/>
              <w:rPr>
                <w:rFonts w:eastAsia="Times New Roman"/>
                <w:iCs/>
                <w:sz w:val="18"/>
                <w:szCs w:val="18"/>
                <w:lang w:eastAsia="ru-RU"/>
              </w:rPr>
            </w:pPr>
            <w:r>
              <w:rPr>
                <w:rFonts w:eastAsia="Times New Roman"/>
                <w:iCs/>
                <w:sz w:val="18"/>
                <w:szCs w:val="18"/>
                <w:lang w:eastAsia="ru-RU"/>
              </w:rPr>
              <w:t>110 386,32</w:t>
            </w:r>
          </w:p>
        </w:tc>
        <w:tc>
          <w:tcPr>
            <w:tcW w:w="1418"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937D68"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r>
              <w:rPr>
                <w:rFonts w:eastAsia="Times New Roman"/>
                <w:sz w:val="18"/>
                <w:szCs w:val="18"/>
                <w:lang w:eastAsia="ru-RU"/>
              </w:rPr>
              <w:t>1.8</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937D68" w:rsidRPr="0013234E" w:rsidRDefault="00937D68" w:rsidP="00937D68">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937D68" w:rsidRPr="0013234E" w:rsidRDefault="00937D68" w:rsidP="00937D68">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937D68" w:rsidRPr="0013234E" w:rsidRDefault="00937D68" w:rsidP="00937D68">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lang w:eastAsia="ru-RU"/>
              </w:rPr>
            </w:pPr>
            <w:r>
              <w:rPr>
                <w:b/>
                <w:bCs/>
                <w:i/>
                <w:iCs/>
                <w:sz w:val="18"/>
                <w:szCs w:val="18"/>
              </w:rPr>
              <w:t>481 301,42</w:t>
            </w:r>
          </w:p>
        </w:tc>
        <w:tc>
          <w:tcPr>
            <w:tcW w:w="1417"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rPr>
            </w:pPr>
            <w:r>
              <w:rPr>
                <w:b/>
                <w:bCs/>
                <w:i/>
                <w:iCs/>
                <w:sz w:val="18"/>
                <w:szCs w:val="18"/>
              </w:rPr>
              <w:t>224 372,46</w:t>
            </w:r>
          </w:p>
        </w:tc>
        <w:tc>
          <w:tcPr>
            <w:tcW w:w="1418"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rPr>
            </w:pPr>
            <w:r>
              <w:rPr>
                <w:b/>
                <w:bCs/>
                <w:i/>
                <w:iCs/>
                <w:sz w:val="18"/>
                <w:szCs w:val="18"/>
              </w:rPr>
              <w:t>128 464,48</w:t>
            </w:r>
          </w:p>
        </w:tc>
        <w:tc>
          <w:tcPr>
            <w:tcW w:w="1274" w:type="dxa"/>
            <w:tcBorders>
              <w:top w:val="nil"/>
              <w:left w:val="nil"/>
              <w:bottom w:val="single" w:sz="4" w:space="0" w:color="auto"/>
              <w:right w:val="single" w:sz="4" w:space="0" w:color="auto"/>
            </w:tcBorders>
            <w:shd w:val="clear" w:color="auto" w:fill="auto"/>
            <w:vAlign w:val="center"/>
          </w:tcPr>
          <w:p w:rsidR="00937D68" w:rsidRPr="00937D68" w:rsidRDefault="00937D68" w:rsidP="00937D68">
            <w:pPr>
              <w:jc w:val="center"/>
              <w:rPr>
                <w:b/>
                <w:bCs/>
                <w:i/>
                <w:iCs/>
                <w:sz w:val="18"/>
                <w:szCs w:val="18"/>
              </w:rPr>
            </w:pPr>
            <w:r w:rsidRPr="00937D68">
              <w:rPr>
                <w:b/>
                <w:bCs/>
                <w:i/>
                <w:iCs/>
                <w:sz w:val="18"/>
                <w:szCs w:val="18"/>
              </w:rPr>
              <w:t>128 464,48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937D68" w:rsidRPr="0013234E" w:rsidRDefault="00937D68" w:rsidP="00937D68">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937D68" w:rsidRPr="0013234E" w:rsidRDefault="00937D68" w:rsidP="00937D68">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937D68" w:rsidRPr="0013234E" w:rsidRDefault="00937D68" w:rsidP="00937D68">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937D68" w:rsidRDefault="004A0A66" w:rsidP="004A0A66">
            <w:pPr>
              <w:jc w:val="center"/>
              <w:rPr>
                <w:rFonts w:eastAsia="Times New Roman"/>
                <w:iCs/>
                <w:sz w:val="18"/>
                <w:szCs w:val="18"/>
                <w:lang w:eastAsia="ru-RU"/>
              </w:rPr>
            </w:pPr>
            <w:r w:rsidRPr="00937D68">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937D68"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937D68" w:rsidRPr="0013234E" w:rsidRDefault="00937D68" w:rsidP="00937D6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37D68" w:rsidRPr="0013234E" w:rsidRDefault="00937D68" w:rsidP="00937D68">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lang w:eastAsia="ru-RU"/>
              </w:rPr>
            </w:pPr>
            <w:r>
              <w:rPr>
                <w:b/>
                <w:bCs/>
                <w:i/>
                <w:iCs/>
                <w:sz w:val="18"/>
                <w:szCs w:val="18"/>
              </w:rPr>
              <w:t>481 301,42</w:t>
            </w:r>
          </w:p>
        </w:tc>
        <w:tc>
          <w:tcPr>
            <w:tcW w:w="1417"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937D68" w:rsidRPr="00937D68" w:rsidRDefault="00937D68" w:rsidP="00937D68">
            <w:pPr>
              <w:jc w:val="center"/>
              <w:rPr>
                <w:bCs/>
                <w:iCs/>
                <w:sz w:val="18"/>
                <w:szCs w:val="18"/>
              </w:rPr>
            </w:pPr>
            <w:r w:rsidRPr="00937D68">
              <w:rPr>
                <w:bCs/>
                <w:iCs/>
                <w:sz w:val="18"/>
                <w:szCs w:val="18"/>
              </w:rPr>
              <w:t>224 372,46</w:t>
            </w:r>
          </w:p>
        </w:tc>
        <w:tc>
          <w:tcPr>
            <w:tcW w:w="1418" w:type="dxa"/>
            <w:tcBorders>
              <w:top w:val="nil"/>
              <w:left w:val="nil"/>
              <w:bottom w:val="single" w:sz="4" w:space="0" w:color="auto"/>
              <w:right w:val="single" w:sz="4" w:space="0" w:color="auto"/>
            </w:tcBorders>
            <w:shd w:val="clear" w:color="auto" w:fill="auto"/>
            <w:vAlign w:val="center"/>
          </w:tcPr>
          <w:p w:rsidR="00937D68" w:rsidRPr="00937D68" w:rsidRDefault="00937D68" w:rsidP="00937D68">
            <w:pPr>
              <w:jc w:val="center"/>
              <w:rPr>
                <w:bCs/>
                <w:iCs/>
                <w:sz w:val="18"/>
                <w:szCs w:val="18"/>
              </w:rPr>
            </w:pPr>
            <w:r w:rsidRPr="00937D68">
              <w:rPr>
                <w:bCs/>
                <w:iCs/>
                <w:sz w:val="18"/>
                <w:szCs w:val="18"/>
              </w:rPr>
              <w:t>128 464,48</w:t>
            </w:r>
          </w:p>
        </w:tc>
        <w:tc>
          <w:tcPr>
            <w:tcW w:w="1274" w:type="dxa"/>
            <w:tcBorders>
              <w:top w:val="nil"/>
              <w:left w:val="nil"/>
              <w:bottom w:val="single" w:sz="4" w:space="0" w:color="auto"/>
              <w:right w:val="single" w:sz="4" w:space="0" w:color="auto"/>
            </w:tcBorders>
            <w:shd w:val="clear" w:color="auto" w:fill="auto"/>
            <w:vAlign w:val="center"/>
          </w:tcPr>
          <w:p w:rsidR="00937D68" w:rsidRPr="00937D68" w:rsidRDefault="00937D68" w:rsidP="00937D68">
            <w:pPr>
              <w:jc w:val="center"/>
              <w:rPr>
                <w:bCs/>
                <w:iCs/>
                <w:sz w:val="18"/>
                <w:szCs w:val="18"/>
              </w:rPr>
            </w:pPr>
            <w:r w:rsidRPr="00937D68">
              <w:rPr>
                <w:bCs/>
                <w:iCs/>
                <w:sz w:val="18"/>
                <w:szCs w:val="18"/>
              </w:rPr>
              <w:t>128 464,48</w:t>
            </w:r>
          </w:p>
        </w:tc>
        <w:tc>
          <w:tcPr>
            <w:tcW w:w="1135" w:type="dxa"/>
            <w:vMerge/>
            <w:tcBorders>
              <w:left w:val="nil"/>
              <w:bottom w:val="single" w:sz="4" w:space="0" w:color="auto"/>
              <w:right w:val="single" w:sz="4" w:space="0" w:color="auto"/>
            </w:tcBorders>
            <w:shd w:val="clear" w:color="auto" w:fill="auto"/>
            <w:vAlign w:val="center"/>
          </w:tcPr>
          <w:p w:rsidR="00937D68" w:rsidRPr="0013234E" w:rsidRDefault="00937D68" w:rsidP="00937D68">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37D68" w:rsidRPr="0013234E" w:rsidRDefault="00937D68" w:rsidP="00937D68">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366ECA"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366ECA" w:rsidRPr="0013234E" w:rsidRDefault="00366ECA" w:rsidP="00366ECA">
            <w:pPr>
              <w:jc w:val="left"/>
              <w:rPr>
                <w:rFonts w:eastAsia="Times New Roman"/>
                <w:sz w:val="18"/>
                <w:szCs w:val="18"/>
                <w:lang w:eastAsia="ru-RU"/>
              </w:rPr>
            </w:pPr>
            <w:r>
              <w:rPr>
                <w:rFonts w:eastAsia="Times New Roman"/>
                <w:sz w:val="18"/>
                <w:szCs w:val="18"/>
                <w:lang w:eastAsia="ru-RU"/>
              </w:rPr>
              <w:t>1.10</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366ECA" w:rsidRPr="0013234E" w:rsidRDefault="00366ECA" w:rsidP="00366ECA">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366ECA" w:rsidRPr="0013234E" w:rsidRDefault="00366ECA" w:rsidP="00366ECA">
            <w:pPr>
              <w:jc w:val="left"/>
              <w:rPr>
                <w:rFonts w:eastAsia="Times New Roman"/>
                <w:i/>
                <w:iCs/>
                <w:sz w:val="16"/>
                <w:szCs w:val="16"/>
                <w:lang w:eastAsia="ru-RU"/>
              </w:rPr>
            </w:pPr>
            <w:r w:rsidRPr="0013234E">
              <w:rPr>
                <w:rFonts w:eastAsia="Times New Roman"/>
                <w:i/>
                <w:sz w:val="16"/>
                <w:szCs w:val="16"/>
                <w:lang w:eastAsia="ru-RU"/>
              </w:rPr>
              <w:t>Соответствие внешнего 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366ECA" w:rsidRPr="0013234E" w:rsidRDefault="00366ECA" w:rsidP="00366ECA">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366ECA" w:rsidRPr="0013234E" w:rsidRDefault="00366ECA" w:rsidP="00366ECA">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366ECA" w:rsidRDefault="00366ECA" w:rsidP="00366ECA">
            <w:pPr>
              <w:jc w:val="center"/>
              <w:rPr>
                <w:b/>
                <w:bCs/>
                <w:i/>
                <w:iCs/>
                <w:sz w:val="18"/>
                <w:szCs w:val="18"/>
                <w:lang w:eastAsia="ru-RU"/>
              </w:rPr>
            </w:pPr>
            <w:r>
              <w:rPr>
                <w:b/>
                <w:bCs/>
                <w:i/>
                <w:iCs/>
                <w:sz w:val="18"/>
                <w:szCs w:val="18"/>
              </w:rPr>
              <w:t>1 696 217,86</w:t>
            </w:r>
          </w:p>
        </w:tc>
        <w:tc>
          <w:tcPr>
            <w:tcW w:w="1417" w:type="dxa"/>
            <w:tcBorders>
              <w:top w:val="nil"/>
              <w:left w:val="nil"/>
              <w:bottom w:val="single" w:sz="4" w:space="0" w:color="auto"/>
              <w:right w:val="single" w:sz="4" w:space="0" w:color="auto"/>
            </w:tcBorders>
            <w:shd w:val="clear" w:color="auto" w:fill="auto"/>
            <w:vAlign w:val="center"/>
          </w:tcPr>
          <w:p w:rsidR="00366ECA" w:rsidRDefault="00366ECA" w:rsidP="00366ECA">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366ECA" w:rsidRDefault="00366ECA" w:rsidP="00366ECA">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366ECA" w:rsidRPr="00C92BAA" w:rsidRDefault="00366ECA" w:rsidP="008F6C6C">
            <w:pPr>
              <w:jc w:val="center"/>
              <w:rPr>
                <w:b/>
                <w:bCs/>
                <w:i/>
                <w:iCs/>
                <w:sz w:val="18"/>
                <w:szCs w:val="18"/>
              </w:rPr>
            </w:pPr>
            <w:r w:rsidRPr="00C92BAA">
              <w:rPr>
                <w:b/>
                <w:bCs/>
                <w:i/>
                <w:iCs/>
                <w:sz w:val="18"/>
                <w:szCs w:val="18"/>
              </w:rPr>
              <w:t>444 007,</w:t>
            </w:r>
            <w:r w:rsidR="008F6C6C">
              <w:rPr>
                <w:b/>
                <w:bCs/>
                <w:i/>
                <w:iCs/>
                <w:sz w:val="18"/>
                <w:szCs w:val="18"/>
              </w:rPr>
              <w:t>2</w:t>
            </w:r>
            <w:r w:rsidRPr="00C92BAA">
              <w:rPr>
                <w:b/>
                <w:bCs/>
                <w:i/>
                <w:iCs/>
                <w:sz w:val="18"/>
                <w:szCs w:val="18"/>
              </w:rPr>
              <w:t>3</w:t>
            </w:r>
          </w:p>
        </w:tc>
        <w:tc>
          <w:tcPr>
            <w:tcW w:w="1418" w:type="dxa"/>
            <w:tcBorders>
              <w:top w:val="nil"/>
              <w:left w:val="nil"/>
              <w:bottom w:val="single" w:sz="4" w:space="0" w:color="auto"/>
              <w:right w:val="single" w:sz="4" w:space="0" w:color="auto"/>
            </w:tcBorders>
            <w:shd w:val="clear" w:color="auto" w:fill="auto"/>
            <w:vAlign w:val="center"/>
          </w:tcPr>
          <w:p w:rsidR="00366ECA" w:rsidRPr="00C92BAA" w:rsidRDefault="00366ECA" w:rsidP="008F6C6C">
            <w:pPr>
              <w:jc w:val="center"/>
              <w:rPr>
                <w:b/>
                <w:bCs/>
                <w:i/>
                <w:iCs/>
                <w:sz w:val="18"/>
                <w:szCs w:val="18"/>
              </w:rPr>
            </w:pPr>
            <w:r w:rsidRPr="00C92BAA">
              <w:rPr>
                <w:b/>
                <w:bCs/>
                <w:i/>
                <w:iCs/>
                <w:sz w:val="18"/>
                <w:szCs w:val="18"/>
              </w:rPr>
              <w:t>602 350,</w:t>
            </w:r>
            <w:r w:rsidR="008F6C6C">
              <w:rPr>
                <w:b/>
                <w:bCs/>
                <w:i/>
                <w:iCs/>
                <w:sz w:val="18"/>
                <w:szCs w:val="18"/>
              </w:rPr>
              <w:t>6</w:t>
            </w:r>
            <w:r w:rsidRPr="00C92BAA">
              <w:rPr>
                <w:b/>
                <w:bCs/>
                <w:i/>
                <w:iCs/>
                <w:sz w:val="18"/>
                <w:szCs w:val="18"/>
              </w:rPr>
              <w:t>3</w:t>
            </w:r>
          </w:p>
        </w:tc>
        <w:tc>
          <w:tcPr>
            <w:tcW w:w="1274" w:type="dxa"/>
            <w:tcBorders>
              <w:top w:val="nil"/>
              <w:left w:val="nil"/>
              <w:bottom w:val="single" w:sz="4" w:space="0" w:color="auto"/>
              <w:right w:val="single" w:sz="4" w:space="0" w:color="auto"/>
            </w:tcBorders>
            <w:shd w:val="clear" w:color="auto" w:fill="auto"/>
            <w:vAlign w:val="center"/>
          </w:tcPr>
          <w:p w:rsidR="00366ECA" w:rsidRPr="00C92BAA" w:rsidRDefault="00366ECA" w:rsidP="00366ECA">
            <w:pPr>
              <w:jc w:val="center"/>
              <w:rPr>
                <w:b/>
                <w:bCs/>
                <w:i/>
                <w:iCs/>
                <w:sz w:val="18"/>
                <w:szCs w:val="18"/>
              </w:rPr>
            </w:pPr>
            <w:r w:rsidRPr="00C92BAA">
              <w:rPr>
                <w:b/>
                <w:bCs/>
                <w:i/>
                <w:iCs/>
                <w:sz w:val="18"/>
                <w:szCs w:val="18"/>
              </w:rPr>
              <w:t>649 860,00</w:t>
            </w:r>
          </w:p>
        </w:tc>
        <w:tc>
          <w:tcPr>
            <w:tcW w:w="1135" w:type="dxa"/>
            <w:vMerge w:val="restart"/>
            <w:tcBorders>
              <w:top w:val="single" w:sz="4" w:space="0" w:color="auto"/>
              <w:left w:val="nil"/>
              <w:right w:val="single" w:sz="4" w:space="0" w:color="auto"/>
            </w:tcBorders>
            <w:shd w:val="clear" w:color="auto" w:fill="auto"/>
            <w:vAlign w:val="center"/>
          </w:tcPr>
          <w:p w:rsidR="00366ECA" w:rsidRPr="0013234E" w:rsidRDefault="00366ECA" w:rsidP="00366ECA">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366ECA" w:rsidRPr="0013234E" w:rsidRDefault="00366ECA" w:rsidP="00366ECA">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366ECA" w:rsidRPr="0013234E" w:rsidRDefault="00366ECA" w:rsidP="00366ECA">
            <w:pPr>
              <w:jc w:val="left"/>
              <w:rPr>
                <w:rFonts w:eastAsia="Times New Roman"/>
                <w:sz w:val="12"/>
                <w:szCs w:val="12"/>
                <w:lang w:eastAsia="ru-RU"/>
              </w:rPr>
            </w:pPr>
          </w:p>
        </w:tc>
      </w:tr>
      <w:tr w:rsidR="00EE1F76" w:rsidRPr="0013234E" w:rsidTr="004613AA">
        <w:trPr>
          <w:trHeight w:val="770"/>
          <w:jc w:val="center"/>
        </w:trPr>
        <w:tc>
          <w:tcPr>
            <w:tcW w:w="694"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937D68"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937D68" w:rsidRPr="0013234E" w:rsidRDefault="00937D68" w:rsidP="00937D6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37D68" w:rsidRPr="0013234E" w:rsidRDefault="00937D68" w:rsidP="00937D68">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937D68" w:rsidRDefault="00937D68" w:rsidP="00366ECA">
            <w:pPr>
              <w:jc w:val="center"/>
              <w:rPr>
                <w:b/>
                <w:bCs/>
                <w:i/>
                <w:iCs/>
                <w:sz w:val="18"/>
                <w:szCs w:val="18"/>
                <w:lang w:eastAsia="ru-RU"/>
              </w:rPr>
            </w:pPr>
            <w:r>
              <w:rPr>
                <w:b/>
                <w:bCs/>
                <w:i/>
                <w:iCs/>
                <w:sz w:val="18"/>
                <w:szCs w:val="18"/>
              </w:rPr>
              <w:t>1 696 217,</w:t>
            </w:r>
            <w:r w:rsidR="00366ECA">
              <w:rPr>
                <w:b/>
                <w:bCs/>
                <w:i/>
                <w:iCs/>
                <w:sz w:val="18"/>
                <w:szCs w:val="18"/>
              </w:rPr>
              <w:t>8</w:t>
            </w:r>
            <w:r>
              <w:rPr>
                <w:b/>
                <w:bCs/>
                <w:i/>
                <w:iCs/>
                <w:sz w:val="18"/>
                <w:szCs w:val="18"/>
              </w:rPr>
              <w:t>6</w:t>
            </w:r>
          </w:p>
        </w:tc>
        <w:tc>
          <w:tcPr>
            <w:tcW w:w="1417"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937D68" w:rsidRDefault="00937D68" w:rsidP="00937D68">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937D68" w:rsidRPr="00937D68" w:rsidRDefault="00937D68" w:rsidP="008F6C6C">
            <w:pPr>
              <w:jc w:val="center"/>
              <w:rPr>
                <w:bCs/>
                <w:iCs/>
                <w:sz w:val="18"/>
                <w:szCs w:val="18"/>
              </w:rPr>
            </w:pPr>
            <w:r w:rsidRPr="00937D68">
              <w:rPr>
                <w:bCs/>
                <w:iCs/>
                <w:sz w:val="18"/>
                <w:szCs w:val="18"/>
              </w:rPr>
              <w:t>444 007,</w:t>
            </w:r>
            <w:r w:rsidR="008F6C6C">
              <w:rPr>
                <w:bCs/>
                <w:iCs/>
                <w:sz w:val="18"/>
                <w:szCs w:val="18"/>
              </w:rPr>
              <w:t>2</w:t>
            </w:r>
            <w:r w:rsidRPr="00937D68">
              <w:rPr>
                <w:bCs/>
                <w:iCs/>
                <w:sz w:val="18"/>
                <w:szCs w:val="18"/>
              </w:rPr>
              <w:t>3</w:t>
            </w:r>
          </w:p>
        </w:tc>
        <w:tc>
          <w:tcPr>
            <w:tcW w:w="1418" w:type="dxa"/>
            <w:tcBorders>
              <w:top w:val="nil"/>
              <w:left w:val="nil"/>
              <w:bottom w:val="single" w:sz="4" w:space="0" w:color="auto"/>
              <w:right w:val="single" w:sz="4" w:space="0" w:color="auto"/>
            </w:tcBorders>
            <w:shd w:val="clear" w:color="auto" w:fill="auto"/>
            <w:vAlign w:val="center"/>
          </w:tcPr>
          <w:p w:rsidR="00937D68" w:rsidRPr="00937D68" w:rsidRDefault="00937D68" w:rsidP="008F6C6C">
            <w:pPr>
              <w:jc w:val="center"/>
              <w:rPr>
                <w:bCs/>
                <w:iCs/>
                <w:sz w:val="18"/>
                <w:szCs w:val="18"/>
              </w:rPr>
            </w:pPr>
            <w:r w:rsidRPr="00937D68">
              <w:rPr>
                <w:bCs/>
                <w:iCs/>
                <w:sz w:val="18"/>
                <w:szCs w:val="18"/>
              </w:rPr>
              <w:t>602 350,</w:t>
            </w:r>
            <w:r w:rsidR="008F6C6C">
              <w:rPr>
                <w:bCs/>
                <w:iCs/>
                <w:sz w:val="18"/>
                <w:szCs w:val="18"/>
              </w:rPr>
              <w:t>6</w:t>
            </w:r>
            <w:r w:rsidRPr="00937D68">
              <w:rPr>
                <w:bCs/>
                <w:iCs/>
                <w:sz w:val="18"/>
                <w:szCs w:val="18"/>
              </w:rPr>
              <w:t>3</w:t>
            </w:r>
          </w:p>
        </w:tc>
        <w:tc>
          <w:tcPr>
            <w:tcW w:w="1274" w:type="dxa"/>
            <w:tcBorders>
              <w:top w:val="nil"/>
              <w:left w:val="nil"/>
              <w:bottom w:val="single" w:sz="4" w:space="0" w:color="auto"/>
              <w:right w:val="single" w:sz="4" w:space="0" w:color="auto"/>
            </w:tcBorders>
            <w:shd w:val="clear" w:color="auto" w:fill="auto"/>
            <w:vAlign w:val="center"/>
          </w:tcPr>
          <w:p w:rsidR="00937D68" w:rsidRPr="00937D68" w:rsidRDefault="00937D68" w:rsidP="00937D68">
            <w:pPr>
              <w:jc w:val="center"/>
              <w:rPr>
                <w:bCs/>
                <w:iCs/>
                <w:sz w:val="18"/>
                <w:szCs w:val="18"/>
              </w:rPr>
            </w:pPr>
            <w:r w:rsidRPr="00937D68">
              <w:rPr>
                <w:bCs/>
                <w:iCs/>
                <w:sz w:val="18"/>
                <w:szCs w:val="18"/>
              </w:rPr>
              <w:t>649 860,00</w:t>
            </w:r>
          </w:p>
        </w:tc>
        <w:tc>
          <w:tcPr>
            <w:tcW w:w="1135" w:type="dxa"/>
            <w:vMerge/>
            <w:tcBorders>
              <w:left w:val="nil"/>
              <w:bottom w:val="single" w:sz="4" w:space="0" w:color="auto"/>
              <w:right w:val="single" w:sz="4" w:space="0" w:color="auto"/>
            </w:tcBorders>
            <w:shd w:val="clear" w:color="auto" w:fill="auto"/>
            <w:vAlign w:val="center"/>
          </w:tcPr>
          <w:p w:rsidR="00937D68" w:rsidRPr="0013234E" w:rsidRDefault="00937D68" w:rsidP="00937D68">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37D68" w:rsidRPr="0013234E" w:rsidRDefault="00937D68" w:rsidP="00937D68">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D9522F" w:rsidRDefault="00074F33" w:rsidP="007E5A10">
            <w:pPr>
              <w:jc w:val="center"/>
              <w:rPr>
                <w:rFonts w:eastAsia="Times New Roman"/>
                <w:b/>
                <w:i/>
                <w:iCs/>
                <w:sz w:val="18"/>
                <w:szCs w:val="18"/>
                <w:lang w:eastAsia="ru-RU"/>
              </w:rPr>
            </w:pPr>
            <w:r>
              <w:rPr>
                <w:rFonts w:eastAsia="Times New Roman"/>
                <w:b/>
                <w:i/>
                <w:iCs/>
                <w:sz w:val="18"/>
                <w:szCs w:val="18"/>
                <w:lang w:eastAsia="ru-RU"/>
              </w:rPr>
              <w:t>302 338,43</w:t>
            </w:r>
          </w:p>
        </w:tc>
        <w:tc>
          <w:tcPr>
            <w:tcW w:w="1417"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D9522F" w:rsidRDefault="00217BE3" w:rsidP="008335E1">
            <w:pPr>
              <w:jc w:val="center"/>
              <w:rPr>
                <w:rFonts w:eastAsia="Times New Roman"/>
                <w:b/>
                <w:i/>
                <w:iCs/>
                <w:sz w:val="18"/>
                <w:szCs w:val="18"/>
                <w:lang w:eastAsia="ru-RU"/>
              </w:rPr>
            </w:pPr>
            <w:r>
              <w:rPr>
                <w:rFonts w:eastAsia="Times New Roman"/>
                <w:b/>
                <w:i/>
                <w:iCs/>
                <w:sz w:val="18"/>
                <w:szCs w:val="18"/>
                <w:lang w:eastAsia="ru-RU"/>
              </w:rPr>
              <w:t>137 361,43</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Pr>
                <w:rFonts w:eastAsia="Times New Roman"/>
                <w:b/>
                <w:i/>
                <w:iCs/>
                <w:sz w:val="18"/>
                <w:szCs w:val="18"/>
                <w:lang w:eastAsia="ru-RU"/>
              </w:rPr>
              <w:t>82 828</w:t>
            </w:r>
            <w:r w:rsidRPr="00D9522F">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b/>
                <w:i/>
                <w:iCs/>
                <w:sz w:val="18"/>
                <w:szCs w:val="18"/>
                <w:lang w:eastAsia="ru-RU"/>
              </w:rPr>
            </w:pPr>
            <w:r w:rsidRPr="009822AB">
              <w:rPr>
                <w:rFonts w:eastAsia="Times New Roman"/>
                <w:b/>
                <w:i/>
                <w:iCs/>
                <w:sz w:val="18"/>
                <w:szCs w:val="18"/>
                <w:lang w:eastAsia="ru-RU"/>
              </w:rPr>
              <w:t>82 849,00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r>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4A0A66" w:rsidRDefault="00074F33" w:rsidP="004A0A66">
            <w:pPr>
              <w:jc w:val="center"/>
              <w:rPr>
                <w:rFonts w:eastAsia="Times New Roman"/>
                <w:iCs/>
                <w:sz w:val="18"/>
                <w:szCs w:val="18"/>
                <w:lang w:eastAsia="ru-RU"/>
              </w:rPr>
            </w:pPr>
            <w:r>
              <w:rPr>
                <w:rFonts w:eastAsia="Times New Roman"/>
                <w:b/>
                <w:i/>
                <w:iCs/>
                <w:sz w:val="18"/>
                <w:szCs w:val="18"/>
                <w:lang w:eastAsia="ru-RU"/>
              </w:rPr>
              <w:t>302 338,43</w:t>
            </w:r>
          </w:p>
        </w:tc>
        <w:tc>
          <w:tcPr>
            <w:tcW w:w="1417"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4A0A66" w:rsidRDefault="001031BF" w:rsidP="001031BF">
            <w:pPr>
              <w:jc w:val="center"/>
              <w:rPr>
                <w:rFonts w:eastAsia="Times New Roman"/>
                <w:iCs/>
                <w:sz w:val="18"/>
                <w:szCs w:val="18"/>
                <w:lang w:eastAsia="ru-RU"/>
              </w:rPr>
            </w:pPr>
            <w:r w:rsidRPr="004A0A66">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4A0A66" w:rsidRDefault="004107DD" w:rsidP="004A0A66">
            <w:pPr>
              <w:jc w:val="center"/>
              <w:rPr>
                <w:rFonts w:eastAsia="Times New Roman"/>
                <w:iCs/>
                <w:sz w:val="18"/>
                <w:szCs w:val="18"/>
                <w:lang w:eastAsia="ru-RU"/>
              </w:rPr>
            </w:pPr>
            <w:r>
              <w:rPr>
                <w:rFonts w:eastAsia="Times New Roman"/>
                <w:b/>
                <w:i/>
                <w:iCs/>
                <w:sz w:val="18"/>
                <w:szCs w:val="18"/>
                <w:lang w:eastAsia="ru-RU"/>
              </w:rPr>
              <w:t>136 661,43</w:t>
            </w:r>
          </w:p>
        </w:tc>
        <w:tc>
          <w:tcPr>
            <w:tcW w:w="1418"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82 828,00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82 849,00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1.12</w:t>
            </w:r>
          </w:p>
        </w:tc>
        <w:tc>
          <w:tcPr>
            <w:tcW w:w="2126" w:type="dxa"/>
            <w:gridSpan w:val="2"/>
            <w:vMerge w:val="restart"/>
            <w:tcBorders>
              <w:top w:val="single" w:sz="4" w:space="0" w:color="auto"/>
              <w:left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BF2985" w:rsidRDefault="00BF2985" w:rsidP="00BF2985">
            <w:pPr>
              <w:jc w:val="center"/>
              <w:rPr>
                <w:b/>
                <w:bCs/>
                <w:i/>
                <w:iCs/>
                <w:sz w:val="18"/>
                <w:szCs w:val="18"/>
                <w:lang w:eastAsia="ru-RU"/>
              </w:rPr>
            </w:pPr>
            <w:r>
              <w:rPr>
                <w:b/>
                <w:bCs/>
                <w:i/>
                <w:iCs/>
                <w:sz w:val="18"/>
                <w:szCs w:val="18"/>
              </w:rPr>
              <w:t>100 453,70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263376" w:rsidRDefault="00BF2985" w:rsidP="00BF2985">
            <w:pPr>
              <w:jc w:val="center"/>
              <w:rPr>
                <w:b/>
                <w:bCs/>
                <w:i/>
                <w:iCs/>
                <w:sz w:val="18"/>
                <w:szCs w:val="18"/>
                <w:lang w:eastAsia="ru-RU"/>
              </w:rPr>
            </w:pPr>
            <w:r w:rsidRPr="00263376">
              <w:rPr>
                <w:b/>
                <w:bCs/>
                <w:i/>
                <w:iCs/>
                <w:sz w:val="18"/>
                <w:szCs w:val="18"/>
              </w:rPr>
              <w:t>99 453,70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263376" w:rsidRDefault="001031BF" w:rsidP="001031BF">
            <w:pPr>
              <w:jc w:val="center"/>
            </w:pPr>
            <w:r w:rsidRPr="00263376">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BF2985" w:rsidRDefault="00BF2985" w:rsidP="00BF2985">
            <w:pPr>
              <w:jc w:val="center"/>
              <w:rPr>
                <w:b/>
                <w:bCs/>
                <w:iCs/>
                <w:sz w:val="18"/>
                <w:szCs w:val="18"/>
                <w:lang w:eastAsia="ru-RU"/>
              </w:rPr>
            </w:pPr>
            <w:r w:rsidRPr="00BF2985">
              <w:rPr>
                <w:b/>
                <w:bCs/>
                <w:iCs/>
                <w:sz w:val="18"/>
                <w:szCs w:val="18"/>
              </w:rPr>
              <w:t>100 453,70</w:t>
            </w:r>
          </w:p>
        </w:tc>
        <w:tc>
          <w:tcPr>
            <w:tcW w:w="1417"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263376" w:rsidRDefault="00BF2985" w:rsidP="00BF2985">
            <w:pPr>
              <w:jc w:val="center"/>
              <w:rPr>
                <w:bCs/>
                <w:iCs/>
                <w:sz w:val="18"/>
                <w:szCs w:val="18"/>
                <w:lang w:eastAsia="ru-RU"/>
              </w:rPr>
            </w:pPr>
            <w:r w:rsidRPr="00263376">
              <w:rPr>
                <w:bCs/>
                <w:iCs/>
                <w:sz w:val="18"/>
                <w:szCs w:val="18"/>
              </w:rPr>
              <w:t>99 453,70</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274"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BA08E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BA08EF" w:rsidRPr="0013234E" w:rsidRDefault="00BA08EF" w:rsidP="00BA08EF">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lang w:eastAsia="ru-RU"/>
              </w:rPr>
            </w:pPr>
            <w:r>
              <w:rPr>
                <w:b/>
                <w:bCs/>
                <w:i/>
                <w:iCs/>
                <w:sz w:val="18"/>
                <w:szCs w:val="18"/>
              </w:rPr>
              <w:t>656 036,53</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213 645,53</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218 866,00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6"/>
                <w:szCs w:val="16"/>
              </w:rPr>
            </w:pPr>
            <w:r>
              <w:rPr>
                <w:i/>
                <w:iCs/>
                <w:sz w:val="16"/>
                <w:szCs w:val="16"/>
              </w:rPr>
              <w:t>0,00</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6"/>
                <w:szCs w:val="16"/>
              </w:rPr>
            </w:pPr>
            <w:r>
              <w:rPr>
                <w:i/>
                <w:iCs/>
                <w:sz w:val="16"/>
                <w:szCs w:val="16"/>
              </w:rPr>
              <w:t>656 036,53</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213 645,53</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218 866,00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223 525,00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Pr>
                <w:rFonts w:eastAsia="Times New Roman"/>
                <w:sz w:val="18"/>
                <w:szCs w:val="18"/>
                <w:lang w:eastAsia="ru-RU"/>
              </w:rPr>
              <w:t>1.14</w:t>
            </w:r>
          </w:p>
        </w:tc>
        <w:tc>
          <w:tcPr>
            <w:tcW w:w="2126" w:type="dxa"/>
            <w:gridSpan w:val="2"/>
            <w:vMerge w:val="restart"/>
            <w:tcBorders>
              <w:top w:val="single" w:sz="4" w:space="0" w:color="auto"/>
              <w:left w:val="single" w:sz="4" w:space="0" w:color="auto"/>
              <w:right w:val="single" w:sz="4" w:space="0" w:color="auto"/>
            </w:tcBorders>
            <w:vAlign w:val="center"/>
          </w:tcPr>
          <w:p w:rsidR="00BA08EF" w:rsidRPr="0013234E" w:rsidRDefault="00BA08EF" w:rsidP="00BA08E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BA08EF" w:rsidRPr="0013234E" w:rsidRDefault="00BA08EF" w:rsidP="00BA08EF">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lang w:eastAsia="ru-RU"/>
              </w:rPr>
            </w:pPr>
            <w:r>
              <w:rPr>
                <w:b/>
                <w:bCs/>
                <w:i/>
                <w:iCs/>
                <w:sz w:val="18"/>
                <w:szCs w:val="18"/>
              </w:rPr>
              <w:t>11 500,00</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rPr>
            </w:pPr>
            <w:r>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11 500,00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6"/>
                <w:szCs w:val="16"/>
              </w:rPr>
            </w:pPr>
            <w:r>
              <w:rPr>
                <w:i/>
                <w:iCs/>
                <w:sz w:val="16"/>
                <w:szCs w:val="16"/>
              </w:rPr>
              <w:t>0,00</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6"/>
                <w:szCs w:val="16"/>
              </w:rPr>
            </w:pPr>
            <w:r>
              <w:rPr>
                <w:i/>
                <w:iCs/>
                <w:sz w:val="16"/>
                <w:szCs w:val="16"/>
              </w:rPr>
              <w:t>11 500,00</w:t>
            </w:r>
          </w:p>
        </w:tc>
        <w:tc>
          <w:tcPr>
            <w:tcW w:w="1417"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BA08EF" w:rsidRDefault="00BA08EF" w:rsidP="00BA08EF">
            <w:pPr>
              <w:jc w:val="center"/>
              <w:rPr>
                <w:i/>
                <w:iCs/>
                <w:sz w:val="18"/>
                <w:szCs w:val="18"/>
              </w:rPr>
            </w:pPr>
            <w:r>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11 500,00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1.15</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b/>
                <w:i/>
                <w:iCs/>
                <w:sz w:val="18"/>
                <w:szCs w:val="18"/>
                <w:lang w:eastAsia="ru-RU"/>
              </w:rPr>
            </w:pPr>
            <w:r>
              <w:rPr>
                <w:rFonts w:eastAsia="Times New Roman"/>
                <w:b/>
                <w:i/>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b/>
                <w:i/>
                <w:iCs/>
                <w:sz w:val="18"/>
                <w:szCs w:val="18"/>
                <w:lang w:eastAsia="ru-RU"/>
              </w:rPr>
            </w:pPr>
            <w:r>
              <w:rPr>
                <w:rFonts w:eastAsia="Times New Roman"/>
                <w:b/>
                <w:i/>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iCs/>
                <w:sz w:val="18"/>
                <w:szCs w:val="18"/>
                <w:lang w:eastAsia="ru-RU"/>
              </w:rPr>
            </w:pPr>
            <w:r>
              <w:rPr>
                <w:rFonts w:eastAsia="Times New Roman"/>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17BE3" w:rsidP="004A0A66">
            <w:pPr>
              <w:jc w:val="center"/>
              <w:rPr>
                <w:rFonts w:eastAsia="Times New Roman"/>
                <w:iCs/>
                <w:sz w:val="18"/>
                <w:szCs w:val="18"/>
                <w:lang w:eastAsia="ru-RU"/>
              </w:rPr>
            </w:pPr>
            <w:r>
              <w:rPr>
                <w:rFonts w:eastAsia="Times New Roman"/>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F6D1A" w:rsidP="00D9522F">
            <w:pPr>
              <w:jc w:val="left"/>
              <w:rPr>
                <w:rFonts w:eastAsia="Times New Roman"/>
                <w:sz w:val="18"/>
                <w:szCs w:val="18"/>
                <w:lang w:eastAsia="ru-RU"/>
              </w:rPr>
            </w:pPr>
            <w:r>
              <w:rPr>
                <w:rFonts w:eastAsia="Times New Roman"/>
                <w:sz w:val="18"/>
                <w:szCs w:val="18"/>
                <w:lang w:eastAsia="ru-RU"/>
              </w:rPr>
              <w:t>1.16</w:t>
            </w: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1.17</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BC346B">
            <w:pPr>
              <w:jc w:val="center"/>
              <w:rPr>
                <w:rFonts w:eastAsia="Times New Roman"/>
                <w:b/>
                <w:i/>
                <w:iCs/>
                <w:sz w:val="18"/>
                <w:szCs w:val="18"/>
                <w:lang w:eastAsia="ru-RU"/>
              </w:rPr>
            </w:pPr>
            <w:r w:rsidRPr="00BC346B">
              <w:rPr>
                <w:rFonts w:eastAsia="Times New Roman"/>
                <w:b/>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w:t>
            </w:r>
            <w:r w:rsidR="00F93F2E" w:rsidRPr="00BC346B">
              <w:rPr>
                <w:rFonts w:eastAsia="Times New Roman"/>
                <w:b/>
                <w:i/>
                <w:iCs/>
                <w:sz w:val="18"/>
                <w:szCs w:val="18"/>
                <w:lang w:eastAsia="ru-RU"/>
              </w:rPr>
              <w:t>100</w:t>
            </w:r>
            <w:r w:rsidRPr="00BC346B">
              <w:rPr>
                <w:rFonts w:eastAsia="Times New Roman"/>
                <w:b/>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BC346B">
            <w:pPr>
              <w:jc w:val="center"/>
              <w:rPr>
                <w:rFonts w:eastAsia="Times New Roman"/>
                <w:i/>
                <w:iCs/>
                <w:sz w:val="18"/>
                <w:szCs w:val="18"/>
                <w:lang w:eastAsia="ru-RU"/>
              </w:rPr>
            </w:pPr>
            <w:r w:rsidRPr="00BC346B">
              <w:rPr>
                <w:rFonts w:eastAsia="Times New Roman"/>
                <w:i/>
                <w:iCs/>
                <w:sz w:val="18"/>
                <w:szCs w:val="18"/>
                <w:lang w:eastAsia="ru-RU"/>
              </w:rPr>
              <w:t>0</w:t>
            </w:r>
            <w:r w:rsidR="00F93F2E" w:rsidRPr="00BC346B">
              <w:rPr>
                <w:rFonts w:eastAsia="Times New Roman"/>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621E36" w:rsidRPr="0013234E" w:rsidTr="00125F79">
        <w:trPr>
          <w:trHeight w:val="450"/>
          <w:jc w:val="center"/>
        </w:trPr>
        <w:tc>
          <w:tcPr>
            <w:tcW w:w="694" w:type="dxa"/>
            <w:vMerge w:val="restart"/>
            <w:tcBorders>
              <w:left w:val="single" w:sz="4" w:space="0" w:color="auto"/>
              <w:right w:val="single" w:sz="4" w:space="0" w:color="auto"/>
            </w:tcBorders>
            <w:vAlign w:val="center"/>
          </w:tcPr>
          <w:p w:rsidR="00621E36" w:rsidRDefault="00621E36" w:rsidP="00621E36">
            <w:pPr>
              <w:jc w:val="left"/>
              <w:rPr>
                <w:rFonts w:eastAsia="Times New Roman"/>
                <w:sz w:val="18"/>
                <w:szCs w:val="18"/>
                <w:lang w:eastAsia="ru-RU"/>
              </w:rPr>
            </w:pPr>
            <w:r>
              <w:rPr>
                <w:rFonts w:eastAsia="Times New Roman"/>
                <w:sz w:val="18"/>
                <w:szCs w:val="18"/>
                <w:lang w:eastAsia="ru-RU"/>
              </w:rPr>
              <w:t>1.18</w:t>
            </w:r>
          </w:p>
        </w:tc>
        <w:tc>
          <w:tcPr>
            <w:tcW w:w="2126" w:type="dxa"/>
            <w:gridSpan w:val="2"/>
            <w:vMerge w:val="restart"/>
            <w:tcBorders>
              <w:left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986B38">
              <w:rPr>
                <w:rFonts w:eastAsia="Times New Roman"/>
                <w:i/>
                <w:sz w:val="16"/>
                <w:szCs w:val="16"/>
                <w:lang w:eastAsia="ru-RU"/>
              </w:rPr>
              <w:t>Мероприятие 01.20 Ямочный ремонт асфальтового покрытия дворовых территорий</w:t>
            </w:r>
          </w:p>
        </w:tc>
        <w:tc>
          <w:tcPr>
            <w:tcW w:w="709" w:type="dxa"/>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7"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621E36" w:rsidP="004A0A66">
            <w:pPr>
              <w:jc w:val="center"/>
              <w:rPr>
                <w:rFonts w:eastAsia="Times New Roman"/>
                <w:b/>
                <w:i/>
                <w:iCs/>
                <w:sz w:val="18"/>
                <w:szCs w:val="18"/>
                <w:lang w:eastAsia="ru-RU"/>
              </w:rPr>
            </w:pPr>
            <w:r>
              <w:rPr>
                <w:rFonts w:eastAsia="Times New Roman"/>
                <w:b/>
                <w:i/>
                <w:iCs/>
                <w:sz w:val="18"/>
                <w:szCs w:val="18"/>
                <w:lang w:eastAsia="ru-RU"/>
              </w:rPr>
              <w:t>1</w:t>
            </w:r>
            <w:r w:rsidR="004A0A66">
              <w:rPr>
                <w:rFonts w:eastAsia="Times New Roman"/>
                <w:b/>
                <w:i/>
                <w:iCs/>
                <w:sz w:val="18"/>
                <w:szCs w:val="18"/>
                <w:lang w:eastAsia="ru-RU"/>
              </w:rPr>
              <w:t>6</w:t>
            </w:r>
            <w:r>
              <w:rPr>
                <w:rFonts w:eastAsia="Times New Roman"/>
                <w:b/>
                <w:i/>
                <w:iCs/>
                <w:sz w:val="18"/>
                <w:szCs w:val="18"/>
                <w:lang w:eastAsia="ru-RU"/>
              </w:rPr>
              <w:t> 320,60</w:t>
            </w:r>
          </w:p>
        </w:tc>
        <w:tc>
          <w:tcPr>
            <w:tcW w:w="1418"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125F79">
        <w:trPr>
          <w:trHeight w:val="450"/>
          <w:jc w:val="center"/>
        </w:trPr>
        <w:tc>
          <w:tcPr>
            <w:tcW w:w="694"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6 962,16</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w:t>
            </w:r>
            <w:r>
              <w:rPr>
                <w:rFonts w:eastAsia="Times New Roman"/>
                <w:iCs/>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4A0A66" w:rsidP="00621E36">
            <w:pPr>
              <w:jc w:val="center"/>
              <w:rPr>
                <w:rFonts w:eastAsia="Times New Roman"/>
                <w:i/>
                <w:iCs/>
                <w:sz w:val="18"/>
                <w:szCs w:val="18"/>
                <w:lang w:eastAsia="ru-RU"/>
              </w:rPr>
            </w:pPr>
            <w:r>
              <w:rPr>
                <w:rFonts w:eastAsia="Times New Roman"/>
                <w:iCs/>
                <w:sz w:val="18"/>
                <w:szCs w:val="18"/>
                <w:lang w:eastAsia="ru-RU"/>
              </w:rPr>
              <w:t>9</w:t>
            </w:r>
            <w:r w:rsidR="00621E36" w:rsidRPr="00986B38">
              <w:rPr>
                <w:rFonts w:eastAsia="Times New Roman"/>
                <w:iCs/>
                <w:sz w:val="18"/>
                <w:szCs w:val="18"/>
                <w:lang w:eastAsia="ru-RU"/>
              </w:rPr>
              <w:t> 358,44</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7E5A10" w:rsidRPr="0013234E" w:rsidTr="004A500D">
        <w:trPr>
          <w:trHeight w:val="342"/>
          <w:jc w:val="center"/>
        </w:trPr>
        <w:tc>
          <w:tcPr>
            <w:tcW w:w="694"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Pr>
                <w:rFonts w:eastAsia="Times New Roman"/>
                <w:sz w:val="18"/>
                <w:szCs w:val="18"/>
                <w:lang w:eastAsia="ru-RU"/>
              </w:rPr>
              <w:t>1.19</w:t>
            </w:r>
          </w:p>
        </w:tc>
        <w:tc>
          <w:tcPr>
            <w:tcW w:w="2126" w:type="dxa"/>
            <w:gridSpan w:val="2"/>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r w:rsidRPr="00986B38">
              <w:rPr>
                <w:sz w:val="16"/>
                <w:szCs w:val="16"/>
              </w:rPr>
              <w:t>Мероприятие 01.21 Создание и ремонт пешеходных коммуникаций</w:t>
            </w:r>
          </w:p>
        </w:tc>
        <w:tc>
          <w:tcPr>
            <w:tcW w:w="709"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BF52C0" w:rsidP="008335E1">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6 083,15</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5E6557" w:rsidP="008335E1">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6 083,15</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125F79">
        <w:trPr>
          <w:trHeight w:val="450"/>
          <w:jc w:val="center"/>
        </w:trPr>
        <w:tc>
          <w:tcPr>
            <w:tcW w:w="694"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
                <w:iCs/>
                <w:color w:val="000000"/>
                <w:sz w:val="18"/>
                <w:szCs w:val="18"/>
                <w:lang w:eastAsia="ru-RU"/>
              </w:rPr>
              <w:t>2 904,09</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
                <w:iCs/>
                <w:color w:val="000000"/>
                <w:sz w:val="18"/>
                <w:szCs w:val="18"/>
                <w:lang w:eastAsia="ru-RU"/>
              </w:rPr>
              <w:t>2 904,09</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1651B5" w:rsidRDefault="006042F6" w:rsidP="008335E1">
            <w:pPr>
              <w:jc w:val="center"/>
              <w:rPr>
                <w:rFonts w:eastAsia="Times New Roman"/>
                <w:i/>
                <w:iCs/>
                <w:color w:val="000000"/>
                <w:sz w:val="18"/>
                <w:szCs w:val="18"/>
                <w:lang w:eastAsia="ru-RU"/>
              </w:rPr>
            </w:pPr>
            <w:r>
              <w:rPr>
                <w:rFonts w:eastAsia="Times New Roman"/>
                <w:iCs/>
                <w:color w:val="000000"/>
                <w:sz w:val="18"/>
                <w:szCs w:val="18"/>
                <w:lang w:eastAsia="ru-RU"/>
              </w:rPr>
              <w:t>3 179,06</w:t>
            </w:r>
          </w:p>
        </w:tc>
        <w:tc>
          <w:tcPr>
            <w:tcW w:w="1417"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1651B5" w:rsidRDefault="005E6557" w:rsidP="008335E1">
            <w:pPr>
              <w:jc w:val="center"/>
              <w:rPr>
                <w:rFonts w:eastAsia="Times New Roman"/>
                <w:i/>
                <w:iCs/>
                <w:color w:val="000000"/>
                <w:sz w:val="18"/>
                <w:szCs w:val="18"/>
                <w:lang w:eastAsia="ru-RU"/>
              </w:rPr>
            </w:pPr>
            <w:r w:rsidRPr="001651B5">
              <w:rPr>
                <w:rFonts w:eastAsia="Times New Roman"/>
                <w:iCs/>
                <w:color w:val="000000"/>
                <w:sz w:val="18"/>
                <w:szCs w:val="18"/>
                <w:lang w:eastAsia="ru-RU"/>
              </w:rPr>
              <w:t>3 179,06</w:t>
            </w:r>
          </w:p>
        </w:tc>
        <w:tc>
          <w:tcPr>
            <w:tcW w:w="1418" w:type="dxa"/>
            <w:tcBorders>
              <w:top w:val="nil"/>
              <w:left w:val="nil"/>
              <w:bottom w:val="single" w:sz="4" w:space="0" w:color="auto"/>
              <w:right w:val="single" w:sz="4" w:space="0" w:color="auto"/>
            </w:tcBorders>
            <w:shd w:val="clear" w:color="auto" w:fill="auto"/>
            <w:vAlign w:val="center"/>
          </w:tcPr>
          <w:p w:rsidR="007E5A10" w:rsidRPr="001651B5" w:rsidRDefault="007E5A10" w:rsidP="007E5A10">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8F731B" w:rsidRPr="0013234E" w:rsidTr="004A500D">
        <w:trPr>
          <w:trHeight w:val="323"/>
          <w:jc w:val="center"/>
        </w:trPr>
        <w:tc>
          <w:tcPr>
            <w:tcW w:w="694"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Pr>
                <w:rFonts w:eastAsia="Times New Roman"/>
                <w:sz w:val="18"/>
                <w:szCs w:val="18"/>
                <w:lang w:eastAsia="ru-RU"/>
              </w:rPr>
              <w:t>1.20</w:t>
            </w:r>
          </w:p>
        </w:tc>
        <w:tc>
          <w:tcPr>
            <w:tcW w:w="2126" w:type="dxa"/>
            <w:gridSpan w:val="2"/>
            <w:vMerge w:val="restart"/>
            <w:tcBorders>
              <w:left w:val="single" w:sz="4" w:space="0" w:color="auto"/>
              <w:right w:val="single" w:sz="4" w:space="0" w:color="auto"/>
            </w:tcBorders>
            <w:vAlign w:val="center"/>
          </w:tcPr>
          <w:p w:rsidR="008F731B" w:rsidRPr="004A500D" w:rsidRDefault="008F731B" w:rsidP="008F731B">
            <w:pPr>
              <w:widowControl w:val="0"/>
              <w:autoSpaceDE w:val="0"/>
              <w:autoSpaceDN w:val="0"/>
              <w:adjustRightInd w:val="0"/>
              <w:rPr>
                <w:rFonts w:eastAsia="Times New Roman"/>
                <w:sz w:val="16"/>
                <w:szCs w:val="16"/>
                <w:lang w:eastAsia="ru-RU"/>
              </w:rPr>
            </w:pPr>
            <w:r w:rsidRPr="004A500D">
              <w:rPr>
                <w:rFonts w:eastAsia="Times New Roman"/>
                <w:sz w:val="16"/>
                <w:szCs w:val="16"/>
                <w:lang w:eastAsia="ru-RU"/>
              </w:rPr>
              <w:t>Мероприятие 01.2</w:t>
            </w:r>
            <w:r>
              <w:rPr>
                <w:rFonts w:eastAsia="Times New Roman"/>
                <w:sz w:val="16"/>
                <w:szCs w:val="16"/>
                <w:lang w:eastAsia="ru-RU"/>
              </w:rPr>
              <w:t>3</w:t>
            </w:r>
          </w:p>
          <w:p w:rsidR="008F731B" w:rsidRPr="0013234E" w:rsidRDefault="008F731B" w:rsidP="008F731B">
            <w:pPr>
              <w:jc w:val="left"/>
              <w:rPr>
                <w:rFonts w:eastAsia="Times New Roman"/>
                <w:i/>
                <w:iCs/>
                <w:sz w:val="16"/>
                <w:szCs w:val="16"/>
                <w:lang w:eastAsia="ru-RU"/>
              </w:rPr>
            </w:pPr>
            <w:r>
              <w:rPr>
                <w:rFonts w:eastAsia="Times New Roman"/>
                <w:sz w:val="16"/>
                <w:szCs w:val="16"/>
                <w:lang w:eastAsia="ru-RU"/>
              </w:rPr>
              <w:t>Устройство контейнерных площадок</w:t>
            </w:r>
          </w:p>
        </w:tc>
        <w:tc>
          <w:tcPr>
            <w:tcW w:w="709"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F731B" w:rsidRPr="007B6B9C" w:rsidRDefault="0070014F" w:rsidP="008F731B">
            <w:pPr>
              <w:jc w:val="center"/>
              <w:rPr>
                <w:rFonts w:eastAsia="Times New Roman"/>
                <w:b/>
                <w:i/>
                <w:iCs/>
                <w:sz w:val="18"/>
                <w:szCs w:val="18"/>
                <w:lang w:eastAsia="ru-RU"/>
              </w:rPr>
            </w:pPr>
            <w:r>
              <w:rPr>
                <w:rFonts w:eastAsia="Times New Roman"/>
                <w:b/>
                <w:i/>
                <w:iCs/>
                <w:sz w:val="18"/>
                <w:szCs w:val="18"/>
                <w:lang w:eastAsia="ru-RU"/>
              </w:rPr>
              <w:t>13 145,88</w:t>
            </w:r>
          </w:p>
        </w:tc>
        <w:tc>
          <w:tcPr>
            <w:tcW w:w="1417"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7B6B9C" w:rsidRDefault="0070014F" w:rsidP="008F731B">
            <w:pPr>
              <w:jc w:val="center"/>
              <w:rPr>
                <w:rFonts w:eastAsia="Times New Roman"/>
                <w:b/>
                <w:i/>
                <w:iCs/>
                <w:sz w:val="18"/>
                <w:szCs w:val="18"/>
                <w:lang w:eastAsia="ru-RU"/>
              </w:rPr>
            </w:pPr>
            <w:r>
              <w:rPr>
                <w:rFonts w:eastAsia="Times New Roman"/>
                <w:b/>
                <w:i/>
                <w:iCs/>
                <w:sz w:val="18"/>
                <w:szCs w:val="18"/>
                <w:lang w:eastAsia="ru-RU"/>
              </w:rPr>
              <w:t>13 145,88</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8F731B" w:rsidRPr="0013234E" w:rsidRDefault="008F731B" w:rsidP="00B03229">
            <w:pPr>
              <w:jc w:val="center"/>
              <w:rPr>
                <w:rFonts w:eastAsia="Times New Roman"/>
                <w:sz w:val="16"/>
                <w:szCs w:val="16"/>
                <w:lang w:eastAsia="ru-RU"/>
              </w:rPr>
            </w:pPr>
            <w:r w:rsidRPr="007B6B9C">
              <w:rPr>
                <w:rFonts w:eastAsia="Times New Roman"/>
                <w:sz w:val="16"/>
                <w:szCs w:val="16"/>
                <w:lang w:eastAsia="ru-RU"/>
              </w:rPr>
              <w:t xml:space="preserve">МКУ </w:t>
            </w:r>
            <w:r w:rsidR="008870F7">
              <w:rPr>
                <w:rFonts w:eastAsia="Times New Roman"/>
                <w:sz w:val="16"/>
                <w:szCs w:val="16"/>
                <w:lang w:eastAsia="ru-RU"/>
              </w:rPr>
              <w:t>«</w:t>
            </w:r>
            <w:r w:rsidRPr="007B6B9C">
              <w:rPr>
                <w:rFonts w:eastAsia="Times New Roman"/>
                <w:sz w:val="16"/>
                <w:szCs w:val="16"/>
                <w:lang w:eastAsia="ru-RU"/>
              </w:rPr>
              <w:t>ЕСЗ</w:t>
            </w:r>
            <w:r w:rsidR="008870F7">
              <w:rPr>
                <w:rFonts w:eastAsia="Times New Roman"/>
                <w:sz w:val="16"/>
                <w:szCs w:val="16"/>
                <w:lang w:eastAsia="ru-RU"/>
              </w:rPr>
              <w:t>»</w:t>
            </w:r>
            <w:r w:rsidR="002316A0">
              <w:rPr>
                <w:rFonts w:eastAsia="Times New Roman"/>
                <w:sz w:val="16"/>
                <w:szCs w:val="16"/>
                <w:lang w:eastAsia="ru-RU"/>
              </w:rPr>
              <w:t xml:space="preserve"> МБУ «КГС»</w:t>
            </w:r>
            <w:r w:rsidRPr="007B6B9C">
              <w:rPr>
                <w:rFonts w:eastAsia="Times New Roman"/>
                <w:sz w:val="16"/>
                <w:szCs w:val="16"/>
                <w:lang w:eastAsia="ru-RU"/>
              </w:rPr>
              <w:t xml:space="preserve"> </w:t>
            </w: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13"/>
          <w:jc w:val="center"/>
        </w:trPr>
        <w:tc>
          <w:tcPr>
            <w:tcW w:w="694"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7 105,43</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7 105,43</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21"/>
          <w:jc w:val="center"/>
        </w:trPr>
        <w:tc>
          <w:tcPr>
            <w:tcW w:w="694"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6 040,45</w:t>
            </w:r>
          </w:p>
        </w:tc>
        <w:tc>
          <w:tcPr>
            <w:tcW w:w="1417"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BC346B" w:rsidRDefault="0070014F" w:rsidP="008F731B">
            <w:pPr>
              <w:jc w:val="center"/>
              <w:rPr>
                <w:rFonts w:eastAsia="Times New Roman"/>
                <w:i/>
                <w:iCs/>
                <w:sz w:val="18"/>
                <w:szCs w:val="18"/>
                <w:lang w:eastAsia="ru-RU"/>
              </w:rPr>
            </w:pPr>
            <w:r>
              <w:rPr>
                <w:rFonts w:eastAsia="Times New Roman"/>
                <w:iCs/>
                <w:sz w:val="18"/>
                <w:szCs w:val="18"/>
                <w:lang w:eastAsia="ru-RU"/>
              </w:rPr>
              <w:t>6 040,45</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621E36" w:rsidRPr="0013234E" w:rsidTr="00E05217">
        <w:trPr>
          <w:trHeight w:val="300"/>
          <w:jc w:val="center"/>
        </w:trPr>
        <w:tc>
          <w:tcPr>
            <w:tcW w:w="694"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32A97">
            <w:pPr>
              <w:jc w:val="center"/>
              <w:rPr>
                <w:rFonts w:eastAsia="Times New Roman"/>
                <w:sz w:val="18"/>
                <w:szCs w:val="18"/>
                <w:lang w:eastAsia="ru-RU"/>
              </w:rPr>
            </w:pPr>
            <w:r>
              <w:rPr>
                <w:rFonts w:eastAsia="Times New Roman"/>
                <w:sz w:val="18"/>
                <w:szCs w:val="18"/>
                <w:lang w:eastAsia="ru-RU"/>
              </w:rPr>
              <w:t>1.2</w:t>
            </w:r>
            <w:r w:rsidR="00632A97">
              <w:rPr>
                <w:rFonts w:eastAsia="Times New Roman"/>
                <w:sz w:val="18"/>
                <w:szCs w:val="18"/>
                <w:lang w:eastAsia="ru-RU"/>
              </w:rPr>
              <w:t>1</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621E36" w:rsidRPr="00DF6D1A" w:rsidRDefault="00621E36" w:rsidP="00621E36">
            <w:pPr>
              <w:widowControl w:val="0"/>
              <w:autoSpaceDE w:val="0"/>
              <w:autoSpaceDN w:val="0"/>
              <w:adjustRightInd w:val="0"/>
              <w:rPr>
                <w:rFonts w:eastAsia="Times New Roman"/>
                <w:b/>
                <w:i/>
                <w:sz w:val="16"/>
                <w:szCs w:val="16"/>
                <w:lang w:eastAsia="ru-RU"/>
              </w:rPr>
            </w:pPr>
            <w:r w:rsidRPr="00DF6D1A">
              <w:rPr>
                <w:rFonts w:eastAsia="Times New Roman"/>
                <w:b/>
                <w:i/>
                <w:sz w:val="16"/>
                <w:szCs w:val="16"/>
                <w:lang w:eastAsia="ru-RU"/>
              </w:rPr>
              <w:t>Мероприятие 01.51:</w:t>
            </w:r>
          </w:p>
          <w:p w:rsidR="00621E36" w:rsidRPr="00DF6D1A" w:rsidRDefault="00621E36" w:rsidP="00621E36">
            <w:pPr>
              <w:jc w:val="center"/>
              <w:rPr>
                <w:rFonts w:eastAsia="Times New Roman"/>
                <w:b/>
                <w:i/>
                <w:iCs/>
                <w:sz w:val="16"/>
                <w:szCs w:val="16"/>
                <w:lang w:eastAsia="ru-RU"/>
              </w:rPr>
            </w:pPr>
            <w:r>
              <w:rPr>
                <w:rFonts w:eastAsia="Times New Roman"/>
                <w:b/>
                <w:i/>
                <w:sz w:val="16"/>
                <w:szCs w:val="16"/>
                <w:lang w:eastAsia="ru-RU"/>
              </w:rPr>
              <w:t>Укрепление матери</w:t>
            </w:r>
            <w:r w:rsidR="00E05449">
              <w:rPr>
                <w:rFonts w:eastAsia="Times New Roman"/>
                <w:b/>
                <w:i/>
                <w:sz w:val="16"/>
                <w:szCs w:val="16"/>
                <w:lang w:eastAsia="ru-RU"/>
              </w:rPr>
              <w:t>ально технической базы</w:t>
            </w:r>
            <w:r>
              <w:rPr>
                <w:rFonts w:eastAsia="Times New Roman"/>
                <w:b/>
                <w:i/>
                <w:sz w:val="16"/>
                <w:szCs w:val="16"/>
                <w:lang w:eastAsia="ru-RU"/>
              </w:rPr>
              <w:t xml:space="preserve"> учреждения</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EC49C6" w:rsidP="00F00C1A">
            <w:pPr>
              <w:jc w:val="center"/>
              <w:rPr>
                <w:rFonts w:eastAsia="Times New Roman"/>
                <w:b/>
                <w:bCs/>
                <w:i/>
                <w:iCs/>
                <w:sz w:val="18"/>
                <w:szCs w:val="18"/>
                <w:lang w:eastAsia="ru-RU"/>
              </w:rPr>
            </w:pPr>
            <w:r>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403248" w:rsidP="00621E36">
            <w:pPr>
              <w:jc w:val="center"/>
              <w:rPr>
                <w:rFonts w:eastAsia="Times New Roman"/>
                <w:b/>
                <w:bCs/>
                <w:i/>
                <w:iCs/>
                <w:sz w:val="18"/>
                <w:szCs w:val="18"/>
                <w:lang w:eastAsia="ru-RU"/>
              </w:rPr>
            </w:pPr>
            <w:r>
              <w:rPr>
                <w:rFonts w:eastAsia="Times New Roman"/>
                <w:b/>
                <w:bCs/>
                <w:i/>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2126" w:type="dxa"/>
            <w:gridSpan w:val="2"/>
            <w:vMerge/>
            <w:tcBorders>
              <w:left w:val="single" w:sz="4" w:space="0" w:color="auto"/>
              <w:bottom w:val="single" w:sz="4" w:space="0" w:color="000000"/>
              <w:right w:val="single" w:sz="4" w:space="0" w:color="auto"/>
            </w:tcBorders>
            <w:shd w:val="clear" w:color="auto" w:fill="auto"/>
            <w:vAlign w:val="center"/>
          </w:tcPr>
          <w:p w:rsidR="00621E36" w:rsidRPr="00DF6D1A" w:rsidRDefault="00621E36" w:rsidP="00621E36">
            <w:pPr>
              <w:jc w:val="center"/>
              <w:rPr>
                <w:rFonts w:eastAsia="Times New Roman"/>
                <w:b/>
                <w:i/>
                <w:iCs/>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EC49C6" w:rsidP="00621E36">
            <w:pPr>
              <w:jc w:val="center"/>
              <w:rPr>
                <w:rFonts w:eastAsia="Times New Roman"/>
                <w:b/>
                <w:bCs/>
                <w:i/>
                <w:iCs/>
                <w:sz w:val="18"/>
                <w:szCs w:val="18"/>
                <w:lang w:eastAsia="ru-RU"/>
              </w:rPr>
            </w:pPr>
            <w:r>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DF6D1A" w:rsidRDefault="00403248" w:rsidP="00621E36">
            <w:pPr>
              <w:jc w:val="center"/>
              <w:rPr>
                <w:rFonts w:eastAsia="Times New Roman"/>
                <w:bCs/>
                <w:iCs/>
                <w:sz w:val="18"/>
                <w:szCs w:val="18"/>
                <w:lang w:eastAsia="ru-RU"/>
              </w:rPr>
            </w:pPr>
            <w:r>
              <w:rPr>
                <w:rFonts w:eastAsia="Times New Roman"/>
                <w:bCs/>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135" w:type="dxa"/>
            <w:vMerge/>
            <w:tcBorders>
              <w:left w:val="nil"/>
              <w:bottom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32A97">
            <w:pPr>
              <w:jc w:val="center"/>
              <w:rPr>
                <w:rFonts w:eastAsia="Times New Roman"/>
                <w:sz w:val="18"/>
                <w:szCs w:val="18"/>
                <w:lang w:eastAsia="ru-RU"/>
              </w:rPr>
            </w:pPr>
            <w:r w:rsidRPr="0013234E">
              <w:rPr>
                <w:rFonts w:eastAsia="Times New Roman"/>
                <w:sz w:val="18"/>
                <w:szCs w:val="18"/>
                <w:lang w:eastAsia="ru-RU"/>
              </w:rPr>
              <w:t>1.</w:t>
            </w:r>
            <w:r>
              <w:rPr>
                <w:rFonts w:eastAsia="Times New Roman"/>
                <w:sz w:val="18"/>
                <w:szCs w:val="18"/>
                <w:lang w:eastAsia="ru-RU"/>
              </w:rPr>
              <w:t>2</w:t>
            </w:r>
            <w:r w:rsidR="00632A97">
              <w:rPr>
                <w:rFonts w:eastAsia="Times New Roman"/>
                <w:sz w:val="18"/>
                <w:szCs w:val="18"/>
                <w:lang w:eastAsia="ru-RU"/>
              </w:rPr>
              <w:t>2</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DF6D1A" w:rsidRDefault="00621E36" w:rsidP="00621E36">
            <w:pPr>
              <w:jc w:val="center"/>
              <w:rPr>
                <w:rFonts w:eastAsia="Times New Roman"/>
                <w:b/>
                <w:i/>
                <w:iCs/>
                <w:sz w:val="16"/>
                <w:szCs w:val="16"/>
                <w:lang w:eastAsia="ru-RU"/>
              </w:rPr>
            </w:pPr>
            <w:r w:rsidRPr="00DF6D1A">
              <w:rPr>
                <w:rFonts w:eastAsia="Times New Roman"/>
                <w:b/>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b/>
                <w:bCs/>
                <w:i/>
                <w:iCs/>
                <w:sz w:val="18"/>
                <w:szCs w:val="18"/>
                <w:lang w:eastAsia="ru-RU"/>
              </w:rPr>
            </w:pPr>
            <w:r w:rsidRPr="0013234E">
              <w:rPr>
                <w:rFonts w:eastAsia="Times New Roman"/>
                <w:b/>
                <w:bCs/>
                <w:i/>
                <w:iCs/>
                <w:sz w:val="18"/>
                <w:szCs w:val="18"/>
                <w:lang w:eastAsia="ru-RU"/>
              </w:rPr>
              <w:t>2</w:t>
            </w:r>
            <w:r>
              <w:rPr>
                <w:rFonts w:eastAsia="Times New Roman"/>
                <w:b/>
                <w:bCs/>
                <w:i/>
                <w:iCs/>
                <w:sz w:val="18"/>
                <w:szCs w:val="18"/>
                <w:lang w:eastAsia="ru-RU"/>
              </w:rPr>
              <w:t>3</w:t>
            </w:r>
            <w:r w:rsidR="00F00C1A">
              <w:rPr>
                <w:rFonts w:eastAsia="Times New Roman"/>
                <w:b/>
                <w:bCs/>
                <w:i/>
                <w:iCs/>
                <w:sz w:val="18"/>
                <w:szCs w:val="18"/>
                <w:lang w:eastAsia="ru-RU"/>
              </w:rPr>
              <w:t>9</w:t>
            </w:r>
            <w:r w:rsidRPr="0013234E">
              <w:rPr>
                <w:rFonts w:eastAsia="Times New Roman"/>
                <w:b/>
                <w:bCs/>
                <w:i/>
                <w:iCs/>
                <w:sz w:val="18"/>
                <w:szCs w:val="18"/>
                <w:lang w:eastAsia="ru-RU"/>
              </w:rPr>
              <w:t xml:space="preserve"> </w:t>
            </w:r>
            <w:r w:rsidR="00F00C1A">
              <w:rPr>
                <w:rFonts w:eastAsia="Times New Roman"/>
                <w:b/>
                <w:bCs/>
                <w:i/>
                <w:iCs/>
                <w:sz w:val="18"/>
                <w:szCs w:val="18"/>
                <w:lang w:eastAsia="ru-RU"/>
              </w:rPr>
              <w:t>26</w:t>
            </w:r>
            <w:r>
              <w:rPr>
                <w:rFonts w:eastAsia="Times New Roman"/>
                <w:b/>
                <w:bCs/>
                <w:i/>
                <w:iCs/>
                <w:sz w:val="18"/>
                <w:szCs w:val="18"/>
                <w:lang w:eastAsia="ru-RU"/>
              </w:rPr>
              <w:t>8</w:t>
            </w:r>
            <w:r w:rsidRPr="0013234E">
              <w:rPr>
                <w:rFonts w:eastAsia="Times New Roman"/>
                <w:b/>
                <w:bCs/>
                <w:i/>
                <w:iCs/>
                <w:sz w:val="18"/>
                <w:szCs w:val="18"/>
                <w:lang w:eastAsia="ru-RU"/>
              </w:rPr>
              <w:t>,</w:t>
            </w:r>
            <w:r>
              <w:rPr>
                <w:rFonts w:eastAsia="Times New Roman"/>
                <w:b/>
                <w:bCs/>
                <w:i/>
                <w:iCs/>
                <w:sz w:val="18"/>
                <w:szCs w:val="18"/>
                <w:lang w:eastAsia="ru-RU"/>
              </w:rPr>
              <w:t>6</w:t>
            </w:r>
            <w:r w:rsidR="008335E1">
              <w:rPr>
                <w:rFonts w:eastAsia="Times New Roman"/>
                <w:b/>
                <w:bCs/>
                <w:i/>
                <w:iCs/>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32 800,00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50 500,00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b/>
                <w:bCs/>
                <w:i/>
                <w:iCs/>
                <w:sz w:val="18"/>
                <w:szCs w:val="18"/>
                <w:lang w:eastAsia="ru-RU"/>
              </w:rPr>
            </w:pPr>
            <w:r>
              <w:rPr>
                <w:rFonts w:eastAsia="Times New Roman"/>
                <w:b/>
                <w:bCs/>
                <w:i/>
                <w:iCs/>
                <w:sz w:val="18"/>
                <w:szCs w:val="18"/>
                <w:lang w:eastAsia="ru-RU"/>
              </w:rPr>
              <w:t>5</w:t>
            </w:r>
            <w:r w:rsidR="00F00C1A">
              <w:rPr>
                <w:rFonts w:eastAsia="Times New Roman"/>
                <w:b/>
                <w:bCs/>
                <w:i/>
                <w:iCs/>
                <w:sz w:val="18"/>
                <w:szCs w:val="18"/>
                <w:lang w:eastAsia="ru-RU"/>
              </w:rPr>
              <w:t>8</w:t>
            </w:r>
            <w:r w:rsidRPr="0013234E">
              <w:rPr>
                <w:rFonts w:eastAsia="Times New Roman"/>
                <w:b/>
                <w:bCs/>
                <w:i/>
                <w:iCs/>
                <w:sz w:val="18"/>
                <w:szCs w:val="18"/>
                <w:lang w:eastAsia="ru-RU"/>
              </w:rPr>
              <w:t xml:space="preserve"> </w:t>
            </w:r>
            <w:r w:rsidR="00F00C1A">
              <w:rPr>
                <w:rFonts w:eastAsia="Times New Roman"/>
                <w:b/>
                <w:bCs/>
                <w:i/>
                <w:iCs/>
                <w:sz w:val="18"/>
                <w:szCs w:val="18"/>
                <w:lang w:eastAsia="ru-RU"/>
              </w:rPr>
              <w:t>9</w:t>
            </w:r>
            <w:r>
              <w:rPr>
                <w:rFonts w:eastAsia="Times New Roman"/>
                <w:b/>
                <w:bCs/>
                <w:i/>
                <w:iCs/>
                <w:sz w:val="18"/>
                <w:szCs w:val="18"/>
                <w:lang w:eastAsia="ru-RU"/>
              </w:rPr>
              <w:t>68</w:t>
            </w:r>
            <w:r w:rsidRPr="0013234E">
              <w:rPr>
                <w:rFonts w:eastAsia="Times New Roman"/>
                <w:b/>
                <w:bCs/>
                <w:i/>
                <w:iCs/>
                <w:sz w:val="18"/>
                <w:szCs w:val="18"/>
                <w:lang w:eastAsia="ru-RU"/>
              </w:rPr>
              <w:t>,</w:t>
            </w:r>
            <w:r>
              <w:rPr>
                <w:rFonts w:eastAsia="Times New Roman"/>
                <w:b/>
                <w:bCs/>
                <w:i/>
                <w:iCs/>
                <w:sz w:val="18"/>
                <w:szCs w:val="18"/>
                <w:lang w:eastAsia="ru-RU"/>
              </w:rPr>
              <w:t>6</w:t>
            </w:r>
            <w:r w:rsidR="008335E1">
              <w:rPr>
                <w:rFonts w:eastAsia="Times New Roman"/>
                <w:b/>
                <w:bCs/>
                <w:i/>
                <w:iCs/>
                <w:sz w:val="18"/>
                <w:szCs w:val="18"/>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single" w:sz="4" w:space="0" w:color="auto"/>
              <w:bottom w:val="nil"/>
              <w:right w:val="single" w:sz="4" w:space="0" w:color="auto"/>
            </w:tcBorders>
            <w:shd w:val="clear" w:color="auto" w:fill="auto"/>
            <w:vAlign w:val="center"/>
            <w:hideMark/>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 МБУ "КГ</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34E" w:rsidTr="004A500D">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200 800,00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32 800,00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347C5E" w:rsidP="00621E36">
            <w:pPr>
              <w:jc w:val="center"/>
              <w:rPr>
                <w:rFonts w:eastAsia="Times New Roman"/>
                <w:sz w:val="16"/>
                <w:szCs w:val="16"/>
                <w:lang w:eastAsia="ru-RU"/>
              </w:rPr>
            </w:pPr>
            <w:r>
              <w:rPr>
                <w:rFonts w:eastAsia="Times New Roman"/>
                <w:sz w:val="16"/>
                <w:szCs w:val="16"/>
                <w:lang w:eastAsia="ru-RU"/>
              </w:rPr>
              <w:t>МБУ "КГС" (МЗ</w:t>
            </w:r>
            <w:r w:rsidR="00621E36"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5BF" w:rsidTr="00CE5F5E">
        <w:trPr>
          <w:trHeight w:val="87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621E36" w:rsidRPr="0013234E" w:rsidRDefault="00621E36" w:rsidP="00621E36">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8335E1">
            <w:pPr>
              <w:jc w:val="center"/>
              <w:rPr>
                <w:rFonts w:eastAsia="Times New Roman"/>
                <w:i/>
                <w:iCs/>
                <w:sz w:val="16"/>
                <w:szCs w:val="16"/>
                <w:lang w:eastAsia="ru-RU"/>
              </w:rPr>
            </w:pPr>
            <w:r>
              <w:rPr>
                <w:rFonts w:eastAsia="Times New Roman"/>
                <w:i/>
                <w:iCs/>
                <w:sz w:val="16"/>
                <w:szCs w:val="16"/>
                <w:lang w:eastAsia="ru-RU"/>
              </w:rPr>
              <w:t>3</w:t>
            </w:r>
            <w:r w:rsidR="00F00C1A">
              <w:rPr>
                <w:rFonts w:eastAsia="Times New Roman"/>
                <w:i/>
                <w:iCs/>
                <w:sz w:val="16"/>
                <w:szCs w:val="16"/>
                <w:lang w:eastAsia="ru-RU"/>
              </w:rPr>
              <w:t>8 468,6</w:t>
            </w:r>
            <w:r w:rsidR="008335E1">
              <w:rPr>
                <w:rFonts w:eastAsia="Times New Roman"/>
                <w:i/>
                <w:iCs/>
                <w:sz w:val="16"/>
                <w:szCs w:val="16"/>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621E36" w:rsidRPr="0013234E" w:rsidRDefault="00F00C1A" w:rsidP="008335E1">
            <w:pPr>
              <w:jc w:val="center"/>
              <w:rPr>
                <w:rFonts w:eastAsia="Times New Roman"/>
                <w:i/>
                <w:iCs/>
                <w:sz w:val="16"/>
                <w:szCs w:val="16"/>
                <w:lang w:eastAsia="ru-RU"/>
              </w:rPr>
            </w:pPr>
            <w:r>
              <w:rPr>
                <w:rFonts w:eastAsia="Times New Roman"/>
                <w:i/>
                <w:iCs/>
                <w:sz w:val="16"/>
                <w:szCs w:val="16"/>
                <w:lang w:eastAsia="ru-RU"/>
              </w:rPr>
              <w:t>16 968,6</w:t>
            </w:r>
            <w:r w:rsidR="008335E1">
              <w:rPr>
                <w:rFonts w:eastAsia="Times New Roman"/>
                <w:i/>
                <w:iCs/>
                <w:sz w:val="16"/>
                <w:szCs w:val="16"/>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621E36" w:rsidRPr="00CE5F5E" w:rsidRDefault="00621E36" w:rsidP="00621E36">
            <w:pPr>
              <w:jc w:val="center"/>
              <w:rPr>
                <w:rFonts w:eastAsia="Times New Roman"/>
                <w:b/>
                <w:sz w:val="16"/>
                <w:szCs w:val="16"/>
                <w:lang w:eastAsia="ru-RU"/>
              </w:rPr>
            </w:pPr>
            <w:r w:rsidRPr="00CE5F5E">
              <w:rPr>
                <w:rFonts w:eastAsia="Times New Roman"/>
                <w:b/>
                <w:sz w:val="16"/>
                <w:szCs w:val="16"/>
                <w:lang w:eastAsia="ru-RU"/>
              </w:rPr>
              <w:t>Управление ЖКХ</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1E36" w:rsidRPr="001325BF" w:rsidRDefault="00621E36" w:rsidP="00621E36">
            <w:pPr>
              <w:jc w:val="left"/>
              <w:rPr>
                <w:rFonts w:eastAsia="Times New Roman"/>
                <w:sz w:val="12"/>
                <w:szCs w:val="12"/>
                <w:lang w:eastAsia="ru-RU"/>
              </w:rPr>
            </w:pPr>
          </w:p>
        </w:tc>
      </w:tr>
      <w:tr w:rsidR="00621E36" w:rsidRPr="001325BF" w:rsidTr="00CE5F5E">
        <w:trPr>
          <w:trHeight w:val="566"/>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Pr>
                <w:rFonts w:eastAsia="Times New Roman"/>
                <w:sz w:val="18"/>
                <w:szCs w:val="18"/>
                <w:lang w:eastAsia="ru-RU"/>
              </w:rPr>
              <w:t>1.23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w:t>
            </w:r>
            <w:r>
              <w:rPr>
                <w:rFonts w:eastAsia="Times New Roman"/>
                <w:i/>
                <w:sz w:val="16"/>
                <w:szCs w:val="16"/>
                <w:lang w:eastAsia="ru-RU"/>
              </w:rPr>
              <w:t>53</w:t>
            </w:r>
            <w:r w:rsidRPr="0013234E">
              <w:rPr>
                <w:rFonts w:eastAsia="Times New Roman"/>
                <w:i/>
                <w:sz w:val="16"/>
                <w:szCs w:val="16"/>
                <w:lang w:eastAsia="ru-RU"/>
              </w:rPr>
              <w:t>:</w:t>
            </w:r>
          </w:p>
          <w:p w:rsidR="00621E36" w:rsidRPr="0013234E" w:rsidRDefault="00621E36" w:rsidP="00621E36">
            <w:pPr>
              <w:jc w:val="left"/>
              <w:rPr>
                <w:rFonts w:eastAsia="Times New Roman"/>
                <w:i/>
                <w:iCs/>
                <w:sz w:val="16"/>
                <w:szCs w:val="16"/>
                <w:lang w:eastAsia="ru-RU"/>
              </w:rPr>
            </w:pPr>
            <w:r w:rsidRPr="0058494E">
              <w:rPr>
                <w:sz w:val="16"/>
                <w:szCs w:val="16"/>
              </w:rPr>
              <w:t>«Возмещение затрат муниципальных учреждений по выполнению разовых (не планируемых) дополнительных работ, не связанных с выполнением муниципального задания»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DC6A79" w:rsidP="00F00C1A">
            <w:pPr>
              <w:jc w:val="center"/>
              <w:rPr>
                <w:rFonts w:eastAsia="Times New Roman"/>
                <w:b/>
                <w:i/>
                <w:iCs/>
                <w:sz w:val="18"/>
                <w:szCs w:val="18"/>
                <w:lang w:eastAsia="ru-RU"/>
              </w:rPr>
            </w:pPr>
            <w:r>
              <w:rPr>
                <w:rFonts w:eastAsia="Times New Roman"/>
                <w:b/>
                <w:i/>
                <w:iCs/>
                <w:sz w:val="18"/>
                <w:szCs w:val="18"/>
                <w:lang w:eastAsia="ru-RU"/>
              </w:rPr>
              <w:t>21 824,00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403248" w:rsidP="00F00C1A">
            <w:pPr>
              <w:jc w:val="center"/>
              <w:rPr>
                <w:rFonts w:eastAsia="Times New Roman"/>
                <w:b/>
                <w:i/>
                <w:iCs/>
                <w:sz w:val="18"/>
                <w:szCs w:val="18"/>
                <w:lang w:eastAsia="ru-RU"/>
              </w:rPr>
            </w:pPr>
            <w:r>
              <w:rPr>
                <w:rFonts w:eastAsia="Times New Roman"/>
                <w:b/>
                <w:i/>
                <w:iCs/>
                <w:sz w:val="18"/>
                <w:szCs w:val="18"/>
                <w:lang w:eastAsia="ru-RU"/>
              </w:rPr>
              <w:t>21 824,00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МБУ "КГС</w:t>
            </w:r>
            <w:r>
              <w:rPr>
                <w:rFonts w:eastAsia="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621E36" w:rsidRPr="0013234E" w:rsidRDefault="00621E36" w:rsidP="00621E36">
            <w:pPr>
              <w:jc w:val="center"/>
              <w:rPr>
                <w:rFonts w:eastAsia="Times New Roman"/>
                <w:sz w:val="12"/>
                <w:szCs w:val="12"/>
                <w:lang w:eastAsia="ru-RU"/>
              </w:rPr>
            </w:pPr>
          </w:p>
          <w:p w:rsidR="00621E36" w:rsidRPr="0013234E" w:rsidRDefault="00621E36" w:rsidP="00621E36">
            <w:pPr>
              <w:jc w:val="center"/>
              <w:rPr>
                <w:rFonts w:eastAsia="Times New Roman"/>
                <w:sz w:val="16"/>
                <w:szCs w:val="16"/>
                <w:lang w:eastAsia="ru-RU"/>
              </w:rPr>
            </w:pPr>
          </w:p>
        </w:tc>
      </w:tr>
      <w:tr w:rsidR="00621E36" w:rsidRPr="001325BF" w:rsidTr="00CE5F5E">
        <w:trPr>
          <w:trHeight w:val="405"/>
          <w:jc w:val="center"/>
        </w:trPr>
        <w:tc>
          <w:tcPr>
            <w:tcW w:w="694"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135" w:type="dxa"/>
            <w:vMerge/>
            <w:tcBorders>
              <w:top w:val="single" w:sz="4" w:space="0" w:color="auto"/>
              <w:left w:val="nil"/>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top w:val="single" w:sz="4" w:space="0" w:color="auto"/>
              <w:left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621E36" w:rsidRPr="001325BF" w:rsidTr="00E53581">
        <w:trPr>
          <w:trHeight w:val="87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DC6A79" w:rsidP="00F00C1A">
            <w:pPr>
              <w:jc w:val="center"/>
              <w:rPr>
                <w:rFonts w:eastAsia="Times New Roman"/>
                <w:i/>
                <w:iCs/>
                <w:sz w:val="16"/>
                <w:szCs w:val="16"/>
                <w:lang w:eastAsia="ru-RU"/>
              </w:rPr>
            </w:pPr>
            <w:r>
              <w:rPr>
                <w:rFonts w:eastAsia="Times New Roman"/>
                <w:iCs/>
                <w:sz w:val="18"/>
                <w:szCs w:val="18"/>
                <w:lang w:eastAsia="ru-RU"/>
              </w:rPr>
              <w:t>21 824,00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403248" w:rsidP="00403248">
            <w:pPr>
              <w:jc w:val="center"/>
              <w:rPr>
                <w:rFonts w:eastAsia="Times New Roman"/>
                <w:i/>
                <w:iCs/>
                <w:sz w:val="16"/>
                <w:szCs w:val="16"/>
                <w:lang w:eastAsia="ru-RU"/>
              </w:rPr>
            </w:pPr>
            <w:r>
              <w:rPr>
                <w:rFonts w:eastAsia="Times New Roman"/>
                <w:iCs/>
                <w:sz w:val="18"/>
                <w:szCs w:val="18"/>
                <w:lang w:eastAsia="ru-RU"/>
              </w:rPr>
              <w:t>21 824,00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BA1F00" w:rsidRPr="001325BF" w:rsidTr="008F3B89">
        <w:trPr>
          <w:trHeight w:val="515"/>
          <w:jc w:val="center"/>
        </w:trPr>
        <w:tc>
          <w:tcPr>
            <w:tcW w:w="694" w:type="dxa"/>
            <w:vMerge w:val="restart"/>
            <w:tcBorders>
              <w:top w:val="single" w:sz="4" w:space="0" w:color="auto"/>
              <w:left w:val="single" w:sz="4" w:space="0" w:color="auto"/>
              <w:right w:val="single" w:sz="4" w:space="0" w:color="auto"/>
            </w:tcBorders>
            <w:vAlign w:val="center"/>
          </w:tcPr>
          <w:p w:rsidR="00BA1F00" w:rsidRPr="00373600" w:rsidRDefault="00BA1F00" w:rsidP="00BA1F00">
            <w:pPr>
              <w:jc w:val="center"/>
              <w:rPr>
                <w:rFonts w:eastAsia="Times New Roman"/>
                <w:sz w:val="18"/>
                <w:szCs w:val="18"/>
                <w:lang w:eastAsia="ru-RU"/>
              </w:rPr>
            </w:pPr>
            <w:r w:rsidRPr="00373600">
              <w:rPr>
                <w:rFonts w:eastAsia="Times New Roman"/>
                <w:sz w:val="18"/>
                <w:szCs w:val="18"/>
                <w:lang w:eastAsia="ru-RU"/>
              </w:rPr>
              <w:t>2.</w:t>
            </w:r>
          </w:p>
        </w:tc>
        <w:tc>
          <w:tcPr>
            <w:tcW w:w="2126" w:type="dxa"/>
            <w:gridSpan w:val="2"/>
            <w:vMerge w:val="restart"/>
            <w:tcBorders>
              <w:top w:val="single" w:sz="4" w:space="0" w:color="auto"/>
              <w:left w:val="single" w:sz="4" w:space="0" w:color="auto"/>
              <w:right w:val="single" w:sz="4" w:space="0" w:color="auto"/>
            </w:tcBorders>
            <w:vAlign w:val="center"/>
          </w:tcPr>
          <w:p w:rsidR="00BA1F00" w:rsidRPr="00C81B54" w:rsidRDefault="00BA1F00" w:rsidP="00BA1F00">
            <w:pPr>
              <w:jc w:val="center"/>
              <w:rPr>
                <w:rFonts w:eastAsia="Times New Roman"/>
                <w:i/>
                <w:iCs/>
                <w:sz w:val="16"/>
                <w:szCs w:val="16"/>
                <w:lang w:eastAsia="ru-RU"/>
              </w:rPr>
            </w:pPr>
            <w:r w:rsidRPr="00C81B54">
              <w:rPr>
                <w:rFonts w:eastAsia="Times New Roman"/>
                <w:b/>
                <w:bCs/>
                <w:i/>
                <w:iCs/>
                <w:sz w:val="16"/>
                <w:szCs w:val="16"/>
                <w:lang w:eastAsia="ru-RU"/>
              </w:rPr>
              <w:t xml:space="preserve">Основное мероприятие F2 </w:t>
            </w:r>
            <w:r w:rsidRPr="00C81B54">
              <w:rPr>
                <w:rFonts w:eastAsia="Times New Roman"/>
                <w:i/>
                <w:iCs/>
                <w:sz w:val="16"/>
                <w:szCs w:val="16"/>
                <w:lang w:eastAsia="ru-RU"/>
              </w:rPr>
              <w:t xml:space="preserve">"Формирование комфортной городской среды" </w:t>
            </w:r>
          </w:p>
        </w:tc>
        <w:tc>
          <w:tcPr>
            <w:tcW w:w="709" w:type="dxa"/>
            <w:vMerge w:val="restart"/>
            <w:tcBorders>
              <w:top w:val="single" w:sz="4" w:space="0" w:color="auto"/>
              <w:left w:val="single" w:sz="4" w:space="0" w:color="auto"/>
              <w:right w:val="single" w:sz="4" w:space="0" w:color="auto"/>
            </w:tcBorders>
            <w:vAlign w:val="center"/>
          </w:tcPr>
          <w:p w:rsidR="00BA1F00" w:rsidRPr="00C81B54" w:rsidRDefault="00BA1F00" w:rsidP="00BA1F00">
            <w:pPr>
              <w:jc w:val="center"/>
              <w:rPr>
                <w:rFonts w:eastAsia="Times New Roman"/>
                <w:sz w:val="18"/>
                <w:szCs w:val="18"/>
                <w:lang w:eastAsia="ru-RU"/>
              </w:rPr>
            </w:pPr>
            <w:r w:rsidRPr="00C81B54">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Итого по Мероприятию  F2</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8C1BD3" w:rsidP="008335E1">
            <w:pPr>
              <w:jc w:val="center"/>
              <w:rPr>
                <w:rFonts w:eastAsia="Times New Roman"/>
                <w:b/>
                <w:bCs/>
                <w:sz w:val="20"/>
                <w:szCs w:val="20"/>
                <w:lang w:eastAsia="ru-RU"/>
              </w:rPr>
            </w:pPr>
            <w:r>
              <w:rPr>
                <w:rFonts w:eastAsia="Times New Roman"/>
                <w:b/>
                <w:bCs/>
                <w:sz w:val="20"/>
                <w:szCs w:val="20"/>
                <w:lang w:eastAsia="ru-RU"/>
              </w:rPr>
              <w:t>3023,49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b/>
                <w:bCs/>
                <w:sz w:val="20"/>
                <w:szCs w:val="20"/>
                <w:lang w:eastAsia="ru-RU"/>
              </w:rPr>
            </w:pPr>
            <w:r>
              <w:rPr>
                <w:rFonts w:eastAsia="Times New Roman"/>
                <w:b/>
                <w:bCs/>
                <w:sz w:val="20"/>
                <w:szCs w:val="20"/>
                <w:lang w:eastAsia="ru-RU"/>
              </w:rPr>
              <w:t>3023,49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b/>
                <w:bCs/>
                <w:sz w:val="20"/>
                <w:szCs w:val="20"/>
                <w:lang w:eastAsia="ru-RU"/>
              </w:rPr>
            </w:pPr>
            <w:r w:rsidRPr="00C81B54">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BA1F00" w:rsidRPr="0013234E" w:rsidRDefault="00BA1F00" w:rsidP="00BA1F00">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BA1F00" w:rsidRPr="0013234E" w:rsidRDefault="00BA1F00" w:rsidP="00BA1F00">
            <w:pPr>
              <w:jc w:val="center"/>
              <w:rPr>
                <w:rFonts w:eastAsia="Times New Roman"/>
                <w:sz w:val="16"/>
                <w:szCs w:val="16"/>
                <w:lang w:eastAsia="ru-RU"/>
              </w:rPr>
            </w:pPr>
          </w:p>
          <w:p w:rsidR="00BA1F00" w:rsidRPr="00CE5F5E" w:rsidRDefault="00BA1F00" w:rsidP="00BA1F00">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E53581" w:rsidRPr="001325BF" w:rsidTr="008F3B89">
        <w:trPr>
          <w:trHeight w:val="409"/>
          <w:jc w:val="center"/>
        </w:trPr>
        <w:tc>
          <w:tcPr>
            <w:tcW w:w="694" w:type="dxa"/>
            <w:vMerge/>
            <w:tcBorders>
              <w:left w:val="single" w:sz="4" w:space="0" w:color="auto"/>
              <w:right w:val="single" w:sz="4" w:space="0" w:color="auto"/>
            </w:tcBorders>
            <w:vAlign w:val="center"/>
          </w:tcPr>
          <w:p w:rsidR="00E53581" w:rsidRPr="00373600" w:rsidRDefault="00E53581" w:rsidP="00E53581">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E53581" w:rsidRPr="00C81B54" w:rsidRDefault="00E53581" w:rsidP="00E5358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53581" w:rsidRPr="00C81B54"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C81B54" w:rsidRDefault="00E53581" w:rsidP="00E53581">
            <w:pPr>
              <w:jc w:val="left"/>
              <w:rPr>
                <w:rFonts w:eastAsia="Times New Roman"/>
                <w:sz w:val="16"/>
                <w:szCs w:val="16"/>
                <w:lang w:eastAsia="ru-RU"/>
              </w:rPr>
            </w:pPr>
            <w:r w:rsidRPr="00C81B54">
              <w:rPr>
                <w:rFonts w:eastAsia="Times New Roman"/>
                <w:sz w:val="16"/>
                <w:szCs w:val="16"/>
                <w:lang w:eastAsia="ru-RU"/>
              </w:rPr>
              <w:t>Средства федерального бюджета</w:t>
            </w:r>
          </w:p>
          <w:p w:rsidR="00E53581" w:rsidRPr="00C81B54" w:rsidRDefault="00E53581" w:rsidP="00E53581">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E53581" w:rsidRPr="00C81B54" w:rsidRDefault="008C1BD3" w:rsidP="007E5A10">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53581" w:rsidRPr="00C81B54" w:rsidRDefault="008C1BD3" w:rsidP="00E53581">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C81B54" w:rsidRDefault="00E53581" w:rsidP="00E53581">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p>
        </w:tc>
      </w:tr>
      <w:tr w:rsidR="00195129" w:rsidRPr="001325BF" w:rsidTr="008F3B89">
        <w:trPr>
          <w:trHeight w:val="531"/>
          <w:jc w:val="center"/>
        </w:trPr>
        <w:tc>
          <w:tcPr>
            <w:tcW w:w="694" w:type="dxa"/>
            <w:vMerge/>
            <w:tcBorders>
              <w:left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95129" w:rsidRPr="00C81B54" w:rsidRDefault="00195129" w:rsidP="00195129">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95129" w:rsidRPr="00C81B54" w:rsidRDefault="00195129" w:rsidP="00195129">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195129" w:rsidRPr="00C81B54" w:rsidRDefault="00195129" w:rsidP="00195129">
            <w:pPr>
              <w:jc w:val="left"/>
              <w:rPr>
                <w:rFonts w:eastAsia="Times New Roman"/>
                <w:sz w:val="16"/>
                <w:szCs w:val="16"/>
                <w:lang w:eastAsia="ru-RU"/>
              </w:rPr>
            </w:pPr>
            <w:r w:rsidRPr="00C81B54">
              <w:rPr>
                <w:rFonts w:eastAsia="Times New Roman"/>
                <w:sz w:val="16"/>
                <w:szCs w:val="16"/>
                <w:lang w:eastAsia="ru-RU"/>
              </w:rPr>
              <w:t>Средства бюджета МО</w:t>
            </w:r>
          </w:p>
          <w:p w:rsidR="00195129" w:rsidRPr="00C81B54" w:rsidRDefault="00195129" w:rsidP="00195129">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8C1BD3" w:rsidP="008C1BD3">
            <w:pPr>
              <w:jc w:val="center"/>
              <w:rPr>
                <w:rFonts w:eastAsia="Times New Roman"/>
                <w:iCs/>
                <w:sz w:val="18"/>
                <w:szCs w:val="18"/>
                <w:lang w:eastAsia="ru-RU"/>
              </w:rPr>
            </w:pPr>
            <w:r>
              <w:rPr>
                <w:rFonts w:eastAsia="Times New Roman"/>
                <w:b/>
                <w:bCs/>
                <w:sz w:val="20"/>
                <w:szCs w:val="20"/>
                <w:lang w:eastAsia="ru-RU"/>
              </w:rPr>
              <w:t>1859,44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95129" w:rsidRPr="00C81B54" w:rsidRDefault="008C1BD3" w:rsidP="00195129">
            <w:pPr>
              <w:jc w:val="center"/>
              <w:rPr>
                <w:rFonts w:eastAsia="Times New Roman"/>
                <w:iCs/>
                <w:sz w:val="18"/>
                <w:szCs w:val="18"/>
                <w:lang w:eastAsia="ru-RU"/>
              </w:rPr>
            </w:pPr>
            <w:r>
              <w:rPr>
                <w:rFonts w:eastAsia="Times New Roman"/>
                <w:iCs/>
                <w:sz w:val="18"/>
                <w:szCs w:val="18"/>
                <w:lang w:eastAsia="ru-RU"/>
              </w:rPr>
              <w:t>1859,44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95129" w:rsidRPr="00C81B54" w:rsidRDefault="008C1BD3" w:rsidP="00195129">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195129" w:rsidRPr="00C81B54" w:rsidRDefault="00195129" w:rsidP="00195129">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195129" w:rsidRPr="00CE5F5E" w:rsidRDefault="00195129" w:rsidP="00195129">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195129" w:rsidRPr="001325BF" w:rsidRDefault="00195129" w:rsidP="00195129">
            <w:pPr>
              <w:jc w:val="left"/>
              <w:rPr>
                <w:rFonts w:eastAsia="Times New Roman"/>
                <w:sz w:val="12"/>
                <w:szCs w:val="12"/>
                <w:lang w:eastAsia="ru-RU"/>
              </w:rPr>
            </w:pPr>
          </w:p>
        </w:tc>
      </w:tr>
      <w:tr w:rsidR="00BA1F00" w:rsidRPr="001325BF" w:rsidTr="008F3B89">
        <w:trPr>
          <w:trHeight w:val="283"/>
          <w:jc w:val="center"/>
        </w:trPr>
        <w:tc>
          <w:tcPr>
            <w:tcW w:w="694" w:type="dxa"/>
            <w:vMerge/>
            <w:tcBorders>
              <w:left w:val="single" w:sz="4" w:space="0" w:color="auto"/>
              <w:bottom w:val="single" w:sz="4" w:space="0" w:color="auto"/>
              <w:right w:val="single" w:sz="4" w:space="0" w:color="auto"/>
            </w:tcBorders>
            <w:vAlign w:val="center"/>
          </w:tcPr>
          <w:p w:rsidR="00BA1F00" w:rsidRPr="00373600" w:rsidRDefault="00BA1F00" w:rsidP="00BA1F0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BA1F00" w:rsidRPr="00C81B54" w:rsidRDefault="00BA1F00" w:rsidP="00BA1F00">
            <w:pPr>
              <w:jc w:val="left"/>
              <w:rPr>
                <w:rFonts w:eastAsia="Times New Roman"/>
                <w:sz w:val="16"/>
                <w:szCs w:val="16"/>
                <w:lang w:eastAsia="ru-RU"/>
              </w:rPr>
            </w:pPr>
            <w:r w:rsidRPr="00C81B54">
              <w:rPr>
                <w:rFonts w:eastAsia="Times New Roman"/>
                <w:sz w:val="16"/>
                <w:szCs w:val="16"/>
                <w:lang w:eastAsia="ru-RU"/>
              </w:rPr>
              <w:t>Средства бюджета г.о. Красногорск</w:t>
            </w:r>
          </w:p>
          <w:p w:rsidR="00BA1F00" w:rsidRPr="00C81B54" w:rsidRDefault="00BA1F00" w:rsidP="00BA1F00">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8C1BD3" w:rsidP="008C1BD3">
            <w:pPr>
              <w:jc w:val="center"/>
              <w:rPr>
                <w:rFonts w:eastAsia="Times New Roman"/>
                <w:iCs/>
                <w:sz w:val="18"/>
                <w:szCs w:val="18"/>
                <w:lang w:eastAsia="ru-RU"/>
              </w:rPr>
            </w:pPr>
            <w:r>
              <w:rPr>
                <w:rFonts w:eastAsia="Times New Roman"/>
                <w:b/>
                <w:bCs/>
                <w:sz w:val="20"/>
                <w:szCs w:val="20"/>
                <w:lang w:eastAsia="ru-RU"/>
              </w:rPr>
              <w:t>1164,05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iCs/>
                <w:sz w:val="18"/>
                <w:szCs w:val="18"/>
                <w:lang w:eastAsia="ru-RU"/>
              </w:rPr>
            </w:pPr>
            <w:r>
              <w:rPr>
                <w:rFonts w:eastAsia="Times New Roman"/>
                <w:iCs/>
                <w:sz w:val="18"/>
                <w:szCs w:val="18"/>
                <w:lang w:eastAsia="ru-RU"/>
              </w:rPr>
              <w:t>1164,05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1F00" w:rsidRPr="00C81B54" w:rsidRDefault="008C1BD3" w:rsidP="00BA1F00">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BA1F00" w:rsidRPr="00C81B54" w:rsidRDefault="00BA1F00" w:rsidP="00BA1F00">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BA1F00" w:rsidRPr="00CE5F5E" w:rsidRDefault="00BA1F00" w:rsidP="00BA1F00">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BA1F00" w:rsidRPr="001325BF" w:rsidRDefault="00BA1F00" w:rsidP="00BA1F00">
            <w:pPr>
              <w:jc w:val="left"/>
              <w:rPr>
                <w:rFonts w:eastAsia="Times New Roman"/>
                <w:sz w:val="12"/>
                <w:szCs w:val="12"/>
                <w:lang w:eastAsia="ru-RU"/>
              </w:rPr>
            </w:pPr>
          </w:p>
        </w:tc>
      </w:tr>
      <w:tr w:rsidR="00E53581" w:rsidRPr="001325BF" w:rsidTr="008F3B89">
        <w:trPr>
          <w:trHeight w:val="405"/>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53581" w:rsidRPr="00373600" w:rsidRDefault="00E53581" w:rsidP="00E53581">
            <w:pPr>
              <w:jc w:val="center"/>
              <w:rPr>
                <w:rFonts w:eastAsia="Times New Roman"/>
                <w:sz w:val="18"/>
                <w:szCs w:val="18"/>
                <w:lang w:eastAsia="ru-RU"/>
              </w:rPr>
            </w:pPr>
            <w:r w:rsidRPr="00373600">
              <w:rPr>
                <w:rFonts w:eastAsia="Times New Roman"/>
                <w:sz w:val="18"/>
                <w:szCs w:val="18"/>
                <w:lang w:eastAsia="ru-RU"/>
              </w:rPr>
              <w:t>2.1.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center"/>
              <w:rPr>
                <w:rFonts w:eastAsia="Times New Roman"/>
                <w:i/>
                <w:iCs/>
                <w:sz w:val="16"/>
                <w:szCs w:val="16"/>
                <w:lang w:eastAsia="ru-RU"/>
              </w:rPr>
            </w:pPr>
          </w:p>
          <w:p w:rsidR="00E53581" w:rsidRPr="00C00BBA" w:rsidRDefault="00E53581" w:rsidP="00E53581">
            <w:pPr>
              <w:rPr>
                <w:rFonts w:eastAsia="Times New Roman"/>
                <w:i/>
                <w:iCs/>
                <w:sz w:val="16"/>
                <w:szCs w:val="16"/>
                <w:lang w:eastAsia="ru-RU"/>
              </w:rPr>
            </w:pPr>
            <w:r w:rsidRPr="00C00BBA">
              <w:rPr>
                <w:rFonts w:eastAsia="Times New Roman"/>
                <w:b/>
                <w:i/>
                <w:iCs/>
                <w:sz w:val="16"/>
                <w:szCs w:val="16"/>
                <w:lang w:eastAsia="ru-RU"/>
              </w:rPr>
              <w:t>Мероприятие F2.01.</w:t>
            </w:r>
            <w:r w:rsidRPr="00C00BBA">
              <w:rPr>
                <w:rFonts w:eastAsia="Times New Roman"/>
                <w:i/>
                <w:iCs/>
                <w:sz w:val="16"/>
                <w:szCs w:val="16"/>
                <w:lang w:eastAsia="ru-RU"/>
              </w:rPr>
              <w:t xml:space="preserve"> Ремонт дворовых территорий </w:t>
            </w:r>
          </w:p>
          <w:p w:rsidR="00E53581" w:rsidRPr="00C00BBA" w:rsidRDefault="00E53581" w:rsidP="00E53581">
            <w:pPr>
              <w:rPr>
                <w:rFonts w:eastAsia="Times New Roman"/>
                <w:b/>
                <w:i/>
                <w:iCs/>
                <w:sz w:val="16"/>
                <w:szCs w:val="16"/>
                <w:lang w:eastAsia="ru-RU"/>
              </w:rPr>
            </w:pPr>
          </w:p>
          <w:p w:rsidR="00E53581" w:rsidRPr="00C00BBA" w:rsidRDefault="00E53581" w:rsidP="00E53581">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center"/>
              <w:rPr>
                <w:rFonts w:eastAsia="Times New Roman"/>
                <w:sz w:val="18"/>
                <w:szCs w:val="18"/>
                <w:lang w:eastAsia="ru-RU"/>
              </w:rPr>
            </w:pPr>
            <w:r w:rsidRPr="00C00BBA">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C00BBA" w:rsidRDefault="00E53581" w:rsidP="00E53581">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8C1BD3" w:rsidP="00A661B9">
            <w:pPr>
              <w:jc w:val="center"/>
              <w:rPr>
                <w:rFonts w:eastAsia="Times New Roman"/>
                <w:b/>
                <w:bCs/>
                <w:sz w:val="20"/>
                <w:szCs w:val="20"/>
                <w:lang w:eastAsia="ru-RU"/>
              </w:rPr>
            </w:pPr>
            <w:r>
              <w:rPr>
                <w:rFonts w:eastAsia="Times New Roman"/>
                <w:b/>
                <w:bCs/>
                <w:sz w:val="20"/>
                <w:szCs w:val="20"/>
                <w:lang w:eastAsia="ru-RU"/>
              </w:rPr>
              <w:t>3023,49</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E53581" w:rsidP="00E53581">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C00BBA" w:rsidRDefault="00E53581" w:rsidP="00E53581">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E53581" w:rsidRPr="00C00BBA" w:rsidRDefault="008C1BD3" w:rsidP="00E53581">
            <w:pPr>
              <w:jc w:val="center"/>
              <w:rPr>
                <w:rFonts w:eastAsia="Times New Roman"/>
                <w:b/>
                <w:bCs/>
                <w:sz w:val="20"/>
                <w:szCs w:val="20"/>
                <w:lang w:eastAsia="ru-RU"/>
              </w:rPr>
            </w:pPr>
            <w:r>
              <w:rPr>
                <w:rFonts w:eastAsia="Times New Roman"/>
                <w:b/>
                <w:bCs/>
                <w:sz w:val="20"/>
                <w:szCs w:val="20"/>
                <w:lang w:eastAsia="ru-RU"/>
              </w:rPr>
              <w:t>3 023,49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E53581" w:rsidRPr="00C00BBA" w:rsidRDefault="008C1BD3" w:rsidP="0092142E">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E53581" w:rsidRPr="0013234E" w:rsidRDefault="00E53581" w:rsidP="00E53581">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E53581" w:rsidRPr="0013234E" w:rsidRDefault="00E53581" w:rsidP="00E53581">
            <w:pPr>
              <w:jc w:val="center"/>
              <w:rPr>
                <w:rFonts w:eastAsia="Times New Roman"/>
                <w:sz w:val="16"/>
                <w:szCs w:val="16"/>
                <w:lang w:eastAsia="ru-RU"/>
              </w:rPr>
            </w:pPr>
          </w:p>
          <w:p w:rsidR="00E53581" w:rsidRPr="00CE5F5E" w:rsidRDefault="00E53581" w:rsidP="00E53581">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C177BF" w:rsidRPr="001325BF" w:rsidTr="008F3B89">
        <w:trPr>
          <w:trHeight w:val="410"/>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8C1BD3" w:rsidP="00C177BF">
            <w:pPr>
              <w:jc w:val="center"/>
              <w:rPr>
                <w:rFonts w:eastAsia="Times New Roman"/>
                <w:iCs/>
                <w:sz w:val="18"/>
                <w:szCs w:val="18"/>
                <w:lang w:eastAsia="ru-RU"/>
              </w:rPr>
            </w:pPr>
            <w:r>
              <w:rPr>
                <w:rFonts w:eastAsia="Times New Roman"/>
                <w:iCs/>
                <w:sz w:val="18"/>
                <w:szCs w:val="18"/>
                <w:lang w:eastAsia="ru-RU"/>
              </w:rPr>
              <w:t>1859,44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8C1BD3">
            <w:pPr>
              <w:jc w:val="center"/>
              <w:rPr>
                <w:rFonts w:eastAsia="Times New Roman"/>
                <w:iCs/>
                <w:sz w:val="18"/>
                <w:szCs w:val="18"/>
                <w:lang w:eastAsia="ru-RU"/>
              </w:rPr>
            </w:pPr>
            <w:r>
              <w:rPr>
                <w:rFonts w:eastAsia="Times New Roman"/>
                <w:iCs/>
                <w:sz w:val="18"/>
                <w:szCs w:val="18"/>
                <w:lang w:eastAsia="ru-RU"/>
              </w:rPr>
              <w:t>1 859,44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C177BF">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C177BF"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C00BBA" w:rsidRDefault="00C177BF" w:rsidP="00C177BF">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8C1BD3" w:rsidP="0092142E">
            <w:pPr>
              <w:jc w:val="center"/>
              <w:rPr>
                <w:rFonts w:eastAsia="Times New Roman"/>
                <w:iCs/>
                <w:sz w:val="18"/>
                <w:szCs w:val="18"/>
                <w:lang w:eastAsia="ru-RU"/>
              </w:rPr>
            </w:pPr>
            <w:r>
              <w:rPr>
                <w:rFonts w:eastAsia="Times New Roman"/>
                <w:iCs/>
                <w:sz w:val="18"/>
                <w:szCs w:val="18"/>
                <w:lang w:eastAsia="ru-RU"/>
              </w:rPr>
              <w:t>1164,05</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C00BBA" w:rsidRDefault="00C177BF" w:rsidP="00C177BF">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177BF" w:rsidRPr="008C1BD3" w:rsidRDefault="008C1BD3" w:rsidP="00C177BF">
            <w:pPr>
              <w:jc w:val="center"/>
              <w:rPr>
                <w:rFonts w:eastAsia="Times New Roman"/>
                <w:iCs/>
                <w:sz w:val="18"/>
                <w:szCs w:val="18"/>
                <w:lang w:eastAsia="ru-RU"/>
              </w:rPr>
            </w:pPr>
            <w:r w:rsidRPr="008C1BD3">
              <w:rPr>
                <w:rFonts w:eastAsia="Times New Roman"/>
                <w:bCs/>
                <w:sz w:val="18"/>
                <w:szCs w:val="18"/>
                <w:lang w:eastAsia="ru-RU"/>
              </w:rPr>
              <w:t>1 164,05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177BF" w:rsidRPr="00C00BBA" w:rsidRDefault="008C1BD3" w:rsidP="0092142E">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i/>
                <w:iCs/>
                <w:sz w:val="16"/>
                <w:szCs w:val="16"/>
                <w:lang w:eastAsia="ru-RU"/>
              </w:rPr>
            </w:pPr>
            <w:r w:rsidRPr="00C00BBA">
              <w:rPr>
                <w:rFonts w:eastAsia="Times New Roman"/>
                <w:b/>
                <w:i/>
                <w:iCs/>
                <w:sz w:val="16"/>
                <w:szCs w:val="16"/>
                <w:lang w:eastAsia="ru-RU"/>
              </w:rPr>
              <w:t>Мероприятие F2.01.1.</w:t>
            </w:r>
            <w:r w:rsidRPr="00C00BBA">
              <w:rPr>
                <w:rFonts w:eastAsia="Times New Roman"/>
                <w:i/>
                <w:iCs/>
                <w:sz w:val="16"/>
                <w:szCs w:val="16"/>
                <w:lang w:eastAsia="ru-RU"/>
              </w:rPr>
              <w:t xml:space="preserve"> Ремонт дворовых 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2.1.2</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b/>
                <w:i/>
                <w:iCs/>
                <w:sz w:val="16"/>
                <w:szCs w:val="16"/>
                <w:lang w:eastAsia="ru-RU"/>
              </w:rPr>
            </w:pPr>
            <w:r w:rsidRPr="00C00BBA">
              <w:rPr>
                <w:rFonts w:eastAsia="Times New Roman"/>
                <w:b/>
                <w:i/>
                <w:iCs/>
                <w:sz w:val="16"/>
                <w:szCs w:val="16"/>
                <w:lang w:eastAsia="ru-RU"/>
              </w:rPr>
              <w:t>Мероприятие F2.01.2</w:t>
            </w:r>
          </w:p>
          <w:p w:rsidR="00F00C1A" w:rsidRPr="00C00BBA" w:rsidRDefault="00F00C1A" w:rsidP="00F00C1A">
            <w:pPr>
              <w:rPr>
                <w:rFonts w:eastAsia="Times New Roman"/>
                <w:i/>
                <w:iCs/>
                <w:sz w:val="16"/>
                <w:szCs w:val="16"/>
                <w:lang w:eastAsia="ru-RU"/>
              </w:rPr>
            </w:pPr>
            <w:r w:rsidRPr="00C00BBA">
              <w:rPr>
                <w:rFonts w:eastAsia="Times New Roman"/>
                <w:i/>
                <w:iCs/>
                <w:sz w:val="16"/>
                <w:szCs w:val="16"/>
                <w:lang w:eastAsia="ru-RU"/>
              </w:rPr>
              <w:t xml:space="preserve">Ремонт дворовых 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b/>
                <w:bCs/>
                <w:sz w:val="20"/>
                <w:szCs w:val="20"/>
                <w:lang w:eastAsia="ru-RU"/>
              </w:rPr>
            </w:pPr>
            <w:r w:rsidRPr="00C00BBA">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Cs/>
                <w:sz w:val="20"/>
                <w:szCs w:val="20"/>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C00BBA" w:rsidRDefault="00F00C1A" w:rsidP="00F00C1A">
            <w:pPr>
              <w:jc w:val="center"/>
              <w:rPr>
                <w:rFonts w:eastAsia="Times New Roman"/>
                <w:iCs/>
                <w:sz w:val="18"/>
                <w:szCs w:val="18"/>
                <w:lang w:eastAsia="ru-RU"/>
              </w:rPr>
            </w:pPr>
            <w:r w:rsidRPr="00C00BBA">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Cs/>
                <w:sz w:val="20"/>
                <w:szCs w:val="20"/>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F00C1A" w:rsidRPr="001325BF" w:rsidRDefault="00F00C1A" w:rsidP="00F00C1A">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5E46FD" w:rsidRDefault="005E46FD" w:rsidP="00223B17">
      <w:pPr>
        <w:widowControl w:val="0"/>
        <w:tabs>
          <w:tab w:val="left" w:pos="966"/>
        </w:tabs>
        <w:autoSpaceDE w:val="0"/>
        <w:autoSpaceDN w:val="0"/>
        <w:adjustRightInd w:val="0"/>
        <w:rPr>
          <w:b/>
          <w:sz w:val="24"/>
        </w:rPr>
      </w:pPr>
    </w:p>
    <w:p w:rsidR="00223B17" w:rsidRDefault="00223B17" w:rsidP="005E46FD">
      <w:pPr>
        <w:jc w:val="center"/>
        <w:rPr>
          <w:b/>
          <w:szCs w:val="28"/>
        </w:rPr>
      </w:pPr>
    </w:p>
    <w:p w:rsidR="005E46FD" w:rsidRPr="0070739C" w:rsidRDefault="005E46FD" w:rsidP="005E46FD">
      <w:pPr>
        <w:jc w:val="center"/>
        <w:rPr>
          <w:rFonts w:eastAsia="Times New Roman"/>
          <w:i/>
          <w:iCs/>
          <w:sz w:val="16"/>
          <w:szCs w:val="16"/>
          <w:lang w:eastAsia="ru-RU"/>
        </w:rPr>
      </w:pPr>
      <w:r w:rsidRPr="003606CB">
        <w:rPr>
          <w:b/>
          <w:szCs w:val="28"/>
        </w:rPr>
        <w:t>Адресный перечень, предусмотренный в рамках реализации мероприятия</w:t>
      </w:r>
      <w:r>
        <w:rPr>
          <w:b/>
          <w:szCs w:val="28"/>
        </w:rPr>
        <w:t xml:space="preserve"> 01. 21 </w:t>
      </w:r>
      <w:r w:rsidRPr="0070739C">
        <w:rPr>
          <w:rFonts w:eastAsia="Times New Roman"/>
          <w:i/>
          <w:iCs/>
          <w:sz w:val="16"/>
          <w:szCs w:val="16"/>
          <w:lang w:eastAsia="ru-RU"/>
        </w:rPr>
        <w:t xml:space="preserve">. </w:t>
      </w:r>
      <w:r w:rsidRPr="005904BA">
        <w:rPr>
          <w:rFonts w:eastAsia="Times New Roman"/>
          <w:i/>
          <w:iCs/>
          <w:szCs w:val="28"/>
          <w:lang w:eastAsia="ru-RU"/>
        </w:rPr>
        <w:t>«</w:t>
      </w:r>
      <w:r w:rsidRPr="004120DA">
        <w:rPr>
          <w:szCs w:val="28"/>
        </w:rPr>
        <w:t>Создание и ремонт пешеходных коммуникаций</w:t>
      </w:r>
      <w:r w:rsidRPr="005904BA">
        <w:rPr>
          <w:rFonts w:eastAsia="Times New Roman"/>
          <w:iCs/>
          <w:szCs w:val="28"/>
          <w:lang w:eastAsia="ru-RU"/>
        </w:rPr>
        <w:t>»</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5E46FD" w:rsidRPr="0070739C" w:rsidRDefault="005E46FD" w:rsidP="005E46FD">
      <w:pPr>
        <w:jc w:val="left"/>
        <w:rPr>
          <w:rFonts w:eastAsia="Times New Roman"/>
          <w:b/>
          <w:i/>
          <w:iCs/>
          <w:sz w:val="16"/>
          <w:szCs w:val="16"/>
          <w:lang w:eastAsia="ru-RU"/>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10"/>
        <w:gridCol w:w="992"/>
        <w:gridCol w:w="1003"/>
        <w:gridCol w:w="976"/>
        <w:gridCol w:w="939"/>
        <w:gridCol w:w="871"/>
        <w:gridCol w:w="836"/>
        <w:gridCol w:w="1226"/>
        <w:gridCol w:w="987"/>
        <w:gridCol w:w="853"/>
        <w:gridCol w:w="975"/>
        <w:gridCol w:w="1114"/>
        <w:gridCol w:w="823"/>
        <w:gridCol w:w="815"/>
        <w:gridCol w:w="744"/>
      </w:tblGrid>
      <w:tr w:rsidR="005E46FD" w:rsidRPr="00996123" w:rsidTr="005E46FD">
        <w:trPr>
          <w:trHeight w:val="310"/>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5E46FD" w:rsidRPr="00996123" w:rsidRDefault="005E46FD" w:rsidP="006A0CA8">
            <w:pPr>
              <w:jc w:val="center"/>
              <w:rPr>
                <w:sz w:val="15"/>
                <w:szCs w:val="15"/>
              </w:rPr>
            </w:pPr>
            <w:r w:rsidRPr="00996123">
              <w:rPr>
                <w:sz w:val="15"/>
                <w:szCs w:val="15"/>
              </w:rPr>
              <w:t>Открытие объекта/</w:t>
            </w:r>
          </w:p>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4580" w:type="dxa"/>
            <w:gridSpan w:val="5"/>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5E46FD" w:rsidRPr="00996123" w:rsidTr="005E46FD">
        <w:trPr>
          <w:trHeight w:val="620"/>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E46FD" w:rsidRPr="00996123" w:rsidTr="005E46FD">
        <w:trPr>
          <w:trHeight w:val="167"/>
        </w:trPr>
        <w:tc>
          <w:tcPr>
            <w:tcW w:w="417" w:type="dxa"/>
            <w:shd w:val="clear" w:color="auto" w:fill="auto"/>
            <w:vAlign w:val="center"/>
          </w:tcPr>
          <w:p w:rsidR="005E46FD" w:rsidRPr="00996123" w:rsidRDefault="005E46FD" w:rsidP="006A0CA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710"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74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5E46FD" w:rsidRPr="00996123" w:rsidTr="005E46FD">
        <w:trPr>
          <w:trHeight w:val="385"/>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г.о Красногорск, г.</w:t>
            </w:r>
            <w:r>
              <w:rPr>
                <w:sz w:val="18"/>
                <w:szCs w:val="18"/>
              </w:rPr>
              <w:t xml:space="preserve"> дворовая территория </w:t>
            </w:r>
            <w:r w:rsidRPr="00996123">
              <w:rPr>
                <w:sz w:val="18"/>
                <w:szCs w:val="18"/>
              </w:rPr>
              <w:t xml:space="preserve">ул. </w:t>
            </w:r>
            <w:r>
              <w:rPr>
                <w:sz w:val="18"/>
                <w:szCs w:val="18"/>
              </w:rPr>
              <w:t>Оптический пер</w:t>
            </w:r>
            <w:r w:rsidRPr="00996123">
              <w:rPr>
                <w:sz w:val="18"/>
                <w:szCs w:val="18"/>
              </w:rPr>
              <w:t>, д.1</w:t>
            </w:r>
            <w:r>
              <w:rPr>
                <w:sz w:val="18"/>
                <w:szCs w:val="18"/>
              </w:rPr>
              <w:t>д.3, д.3,к1</w:t>
            </w:r>
          </w:p>
        </w:tc>
        <w:tc>
          <w:tcPr>
            <w:tcW w:w="992" w:type="dxa"/>
            <w:vMerge w:val="restart"/>
            <w:shd w:val="clear" w:color="auto" w:fill="auto"/>
            <w:vAlign w:val="center"/>
          </w:tcPr>
          <w:p w:rsidR="005E46FD" w:rsidRPr="00996123" w:rsidRDefault="005E46FD" w:rsidP="006A0CA8">
            <w:pPr>
              <w:ind w:hanging="100"/>
              <w:jc w:val="center"/>
              <w:rPr>
                <w:sz w:val="18"/>
                <w:szCs w:val="18"/>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ind w:hanging="100"/>
              <w:jc w:val="center"/>
              <w:rPr>
                <w:sz w:val="16"/>
                <w:szCs w:val="16"/>
              </w:rPr>
            </w:pPr>
            <w:r>
              <w:rPr>
                <w:sz w:val="16"/>
                <w:szCs w:val="16"/>
              </w:rPr>
              <w:t>385,74</w:t>
            </w:r>
          </w:p>
        </w:tc>
        <w:tc>
          <w:tcPr>
            <w:tcW w:w="836" w:type="dxa"/>
            <w:vMerge w:val="restart"/>
            <w:shd w:val="clear" w:color="auto" w:fill="auto"/>
            <w:vAlign w:val="center"/>
          </w:tcPr>
          <w:p w:rsidR="005E46FD" w:rsidRPr="001F0E6A" w:rsidRDefault="005E46FD" w:rsidP="006A0CA8">
            <w:pPr>
              <w:ind w:hanging="100"/>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385,74</w:t>
            </w:r>
          </w:p>
        </w:tc>
        <w:tc>
          <w:tcPr>
            <w:tcW w:w="82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rPr>
                <w:rFonts w:ascii="Times New Roman CYR" w:eastAsia="Times New Roman" w:hAnsi="Times New Roman CYR" w:cs="Times New Roman CYR"/>
                <w:sz w:val="18"/>
                <w:szCs w:val="18"/>
                <w:lang w:eastAsia="ru-RU"/>
              </w:rPr>
            </w:pPr>
          </w:p>
        </w:tc>
      </w:tr>
      <w:tr w:rsidR="005E46FD" w:rsidRPr="00996123" w:rsidTr="005E46FD">
        <w:trPr>
          <w:trHeight w:val="471"/>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237,23</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148,51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w:t>
            </w:r>
          </w:p>
        </w:tc>
        <w:tc>
          <w:tcPr>
            <w:tcW w:w="1710" w:type="dxa"/>
            <w:vMerge w:val="restart"/>
            <w:shd w:val="clear" w:color="auto" w:fill="auto"/>
            <w:vAlign w:val="center"/>
          </w:tcPr>
          <w:p w:rsidR="005E46FD" w:rsidRPr="00996123" w:rsidRDefault="005E46FD" w:rsidP="006A0CA8">
            <w:pPr>
              <w:rPr>
                <w:sz w:val="18"/>
                <w:szCs w:val="18"/>
              </w:rPr>
            </w:pPr>
            <w:r w:rsidRPr="00996123">
              <w:rPr>
                <w:sz w:val="18"/>
                <w:szCs w:val="18"/>
              </w:rPr>
              <w:t xml:space="preserve">г.о Красногорск, </w:t>
            </w:r>
            <w:r>
              <w:rPr>
                <w:sz w:val="18"/>
                <w:szCs w:val="18"/>
              </w:rPr>
              <w:t>дворовая территория, Волоколамское шоссе, д.1,д.1а,д.1б,д.3,д4к1-ул. Чайковского, д.2</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270,02</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270,02</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166,06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103,96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5E46FD" w:rsidRPr="00996123" w:rsidRDefault="005E46FD" w:rsidP="006A0CA8">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710" w:type="dxa"/>
            <w:vMerge w:val="restart"/>
            <w:shd w:val="clear" w:color="auto" w:fill="auto"/>
            <w:vAlign w:val="center"/>
          </w:tcPr>
          <w:p w:rsidR="005E46FD" w:rsidRPr="00996123" w:rsidRDefault="005E46FD" w:rsidP="006A0CA8">
            <w:pPr>
              <w:rPr>
                <w:sz w:val="18"/>
                <w:szCs w:val="18"/>
              </w:rPr>
            </w:pPr>
            <w:r>
              <w:rPr>
                <w:sz w:val="18"/>
                <w:szCs w:val="18"/>
              </w:rPr>
              <w:t>г.о Красногорск, дворовая территория Павшинский б-р,д.12,-Подмосковный б-р.,д.4,д.6</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jc w:val="center"/>
              <w:rPr>
                <w:sz w:val="16"/>
                <w:szCs w:val="16"/>
              </w:rPr>
            </w:pPr>
            <w:r>
              <w:rPr>
                <w:sz w:val="16"/>
                <w:szCs w:val="16"/>
              </w:rPr>
              <w:t>530,40</w:t>
            </w:r>
          </w:p>
        </w:tc>
        <w:tc>
          <w:tcPr>
            <w:tcW w:w="836" w:type="dxa"/>
            <w:vMerge w:val="restart"/>
            <w:shd w:val="clear" w:color="auto" w:fill="auto"/>
            <w:vAlign w:val="center"/>
          </w:tcPr>
          <w:p w:rsidR="005E46FD" w:rsidRPr="001F0E6A" w:rsidRDefault="005E46FD" w:rsidP="006A0CA8">
            <w:pPr>
              <w:jc w:val="center"/>
              <w:rPr>
                <w:sz w:val="16"/>
                <w:szCs w:val="16"/>
              </w:rPr>
            </w:pPr>
            <w:r>
              <w:rPr>
                <w:sz w:val="16"/>
                <w:szCs w:val="16"/>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530,40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BA1F00" w:rsidP="006A0CA8">
            <w:pPr>
              <w:jc w:val="center"/>
              <w:rPr>
                <w:b/>
                <w:sz w:val="16"/>
                <w:szCs w:val="16"/>
              </w:rPr>
            </w:pPr>
            <w:r>
              <w:rPr>
                <w:b/>
                <w:sz w:val="16"/>
                <w:szCs w:val="16"/>
              </w:rPr>
              <w:t>530,40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326,19</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BA1F00"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204,21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Pr>
                <w:rFonts w:ascii="Times New Roman CYR" w:eastAsia="Times New Roman" w:hAnsi="Times New Roman CYR" w:cs="Times New Roman CYR"/>
                <w:sz w:val="18"/>
                <w:szCs w:val="18"/>
                <w:lang w:eastAsia="ru-RU"/>
              </w:rPr>
              <w:t>4</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rPr>
                <w:sz w:val="18"/>
                <w:szCs w:val="18"/>
              </w:rPr>
            </w:pPr>
            <w:r w:rsidRPr="00996123">
              <w:rPr>
                <w:sz w:val="18"/>
                <w:szCs w:val="18"/>
              </w:rPr>
              <w:t xml:space="preserve">г.о Красногорск, </w:t>
            </w:r>
            <w:r>
              <w:rPr>
                <w:sz w:val="18"/>
                <w:szCs w:val="18"/>
              </w:rPr>
              <w:t>дворовая территория Циолковского, д.18 д.20к.2, д.20 до остановки общественного транспорта</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450,03</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450,03</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276,76</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173,27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31"/>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Pr>
                <w:rFonts w:ascii="Times New Roman CYR" w:eastAsia="Times New Roman" w:hAnsi="Times New Roman CYR" w:cs="Times New Roman CYR"/>
                <w:sz w:val="18"/>
                <w:szCs w:val="18"/>
                <w:lang w:eastAsia="ru-RU"/>
              </w:rPr>
              <w:t>5</w:t>
            </w:r>
          </w:p>
        </w:tc>
        <w:tc>
          <w:tcPr>
            <w:tcW w:w="1710" w:type="dxa"/>
            <w:vMerge w:val="restart"/>
            <w:shd w:val="clear" w:color="auto" w:fill="auto"/>
            <w:vAlign w:val="center"/>
          </w:tcPr>
          <w:p w:rsidR="005E46FD" w:rsidRDefault="005E46FD" w:rsidP="006A0CA8">
            <w:pPr>
              <w:widowControl w:val="0"/>
              <w:autoSpaceDE w:val="0"/>
              <w:autoSpaceDN w:val="0"/>
              <w:adjustRightInd w:val="0"/>
              <w:rPr>
                <w:sz w:val="18"/>
                <w:szCs w:val="18"/>
              </w:rPr>
            </w:pPr>
            <w:r>
              <w:rPr>
                <w:sz w:val="18"/>
                <w:szCs w:val="18"/>
              </w:rPr>
              <w:t>г.о Красногорск, дворовая территория ул. Красноармейская 49А Нахабино</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996123" w:rsidRDefault="005E46FD" w:rsidP="006A0CA8">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128,58</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53"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5E46FD" w:rsidRPr="00063274" w:rsidRDefault="005E46FD" w:rsidP="006A0CA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128,58</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063274" w:rsidRDefault="005E46FD" w:rsidP="006A0CA8">
            <w:pPr>
              <w:jc w:val="center"/>
              <w:rPr>
                <w:b/>
                <w:sz w:val="16"/>
                <w:szCs w:val="16"/>
              </w:rPr>
            </w:pPr>
            <w:r>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79,07</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49,51</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402"/>
        </w:trPr>
        <w:tc>
          <w:tcPr>
            <w:tcW w:w="417" w:type="dxa"/>
            <w:vMerge w:val="restart"/>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Pr>
                <w:rFonts w:ascii="Times New Roman CYR" w:eastAsia="Times New Roman" w:hAnsi="Times New Roman CYR" w:cs="Times New Roman CYR"/>
                <w:sz w:val="18"/>
                <w:szCs w:val="18"/>
                <w:lang w:eastAsia="ru-RU"/>
              </w:rPr>
              <w:t>6</w:t>
            </w:r>
          </w:p>
        </w:tc>
        <w:tc>
          <w:tcPr>
            <w:tcW w:w="1710" w:type="dxa"/>
            <w:vMerge w:val="restart"/>
            <w:shd w:val="clear" w:color="auto" w:fill="auto"/>
            <w:vAlign w:val="center"/>
          </w:tcPr>
          <w:p w:rsidR="00BA1F00" w:rsidRPr="00996123" w:rsidRDefault="00BA1F00" w:rsidP="00BA1F00">
            <w:pPr>
              <w:widowControl w:val="0"/>
              <w:autoSpaceDE w:val="0"/>
              <w:autoSpaceDN w:val="0"/>
              <w:adjustRightInd w:val="0"/>
              <w:jc w:val="left"/>
              <w:rPr>
                <w:sz w:val="18"/>
                <w:szCs w:val="18"/>
              </w:rPr>
            </w:pPr>
            <w:r w:rsidRPr="00996123">
              <w:rPr>
                <w:sz w:val="18"/>
                <w:szCs w:val="18"/>
              </w:rPr>
              <w:t xml:space="preserve">г.о Красногорск, </w:t>
            </w:r>
            <w:r>
              <w:rPr>
                <w:sz w:val="18"/>
                <w:szCs w:val="18"/>
              </w:rPr>
              <w:t>дворовая территория ул. Вокзальная, д.1д.4д.5д.19д.19а,д.19б, д.19в д.2,д.3,д.6,д.7.</w:t>
            </w:r>
          </w:p>
        </w:tc>
        <w:tc>
          <w:tcPr>
            <w:tcW w:w="992" w:type="dxa"/>
            <w:vMerge w:val="restart"/>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BA1F00" w:rsidRPr="00996123" w:rsidRDefault="00BA1F00" w:rsidP="00BA1F00">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BA1F00" w:rsidRPr="001F0E6A" w:rsidRDefault="00BA1F00" w:rsidP="00BA1F00">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BA1F00" w:rsidRPr="001F0E6A" w:rsidRDefault="00BA1F00" w:rsidP="00BA1F00">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2 314,44</w:t>
            </w:r>
          </w:p>
        </w:tc>
        <w:tc>
          <w:tcPr>
            <w:tcW w:w="836" w:type="dxa"/>
            <w:vMerge w:val="restart"/>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BA1F00" w:rsidRPr="00DA220D" w:rsidRDefault="00BA1F00" w:rsidP="00BA1F00">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53"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97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1114" w:type="dxa"/>
            <w:shd w:val="clear" w:color="auto" w:fill="auto"/>
            <w:vAlign w:val="center"/>
          </w:tcPr>
          <w:p w:rsidR="00BA1F00" w:rsidRPr="001F0E6A" w:rsidRDefault="0054610D" w:rsidP="00BA1F00">
            <w:pPr>
              <w:jc w:val="center"/>
              <w:rPr>
                <w:b/>
                <w:sz w:val="16"/>
                <w:szCs w:val="16"/>
              </w:rPr>
            </w:pPr>
            <w:r>
              <w:rPr>
                <w:b/>
                <w:sz w:val="16"/>
                <w:szCs w:val="16"/>
              </w:rPr>
              <w:t>2 314,48</w:t>
            </w:r>
          </w:p>
        </w:tc>
        <w:tc>
          <w:tcPr>
            <w:tcW w:w="823" w:type="dxa"/>
            <w:shd w:val="clear" w:color="auto" w:fill="auto"/>
            <w:vAlign w:val="center"/>
          </w:tcPr>
          <w:p w:rsidR="00BA1F00" w:rsidRPr="008D7E82" w:rsidRDefault="00BA1F00" w:rsidP="00BA1F00">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BA1F00" w:rsidRPr="001F0E6A" w:rsidRDefault="00BA1F00" w:rsidP="00BA1F00">
            <w:pPr>
              <w:jc w:val="center"/>
              <w:rPr>
                <w:b/>
                <w:sz w:val="16"/>
                <w:szCs w:val="16"/>
              </w:rPr>
            </w:pPr>
            <w:r w:rsidRPr="001F0E6A">
              <w:rPr>
                <w:b/>
                <w:sz w:val="16"/>
                <w:szCs w:val="16"/>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1 423,48</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1F00" w:rsidRPr="00996123" w:rsidTr="005E46FD">
        <w:trPr>
          <w:trHeight w:val="548"/>
        </w:trPr>
        <w:tc>
          <w:tcPr>
            <w:tcW w:w="417" w:type="dxa"/>
            <w:vMerge/>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BA1F00" w:rsidRPr="00996123" w:rsidRDefault="00BA1F00" w:rsidP="00BA1F00">
            <w:pPr>
              <w:widowControl w:val="0"/>
              <w:autoSpaceDE w:val="0"/>
              <w:autoSpaceDN w:val="0"/>
              <w:adjustRightInd w:val="0"/>
              <w:rPr>
                <w:sz w:val="18"/>
                <w:szCs w:val="18"/>
              </w:rPr>
            </w:pPr>
          </w:p>
        </w:tc>
        <w:tc>
          <w:tcPr>
            <w:tcW w:w="992" w:type="dxa"/>
            <w:vMerge/>
            <w:shd w:val="clear" w:color="auto" w:fill="auto"/>
            <w:vAlign w:val="center"/>
          </w:tcPr>
          <w:p w:rsidR="00BA1F00" w:rsidRPr="00996123" w:rsidRDefault="00BA1F00" w:rsidP="00BA1F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BA1F00" w:rsidRPr="00996123" w:rsidRDefault="00BA1F00" w:rsidP="00BA1F00">
            <w:pPr>
              <w:ind w:hanging="100"/>
              <w:jc w:val="center"/>
              <w:rPr>
                <w:sz w:val="18"/>
                <w:szCs w:val="18"/>
              </w:rPr>
            </w:pPr>
          </w:p>
        </w:tc>
        <w:tc>
          <w:tcPr>
            <w:tcW w:w="976" w:type="dxa"/>
            <w:vMerge/>
            <w:shd w:val="clear" w:color="auto" w:fill="auto"/>
            <w:vAlign w:val="center"/>
          </w:tcPr>
          <w:p w:rsidR="00BA1F00" w:rsidRPr="001F0E6A" w:rsidRDefault="00BA1F00" w:rsidP="00BA1F00">
            <w:pPr>
              <w:ind w:hanging="100"/>
              <w:jc w:val="left"/>
              <w:rPr>
                <w:sz w:val="16"/>
                <w:szCs w:val="16"/>
              </w:rPr>
            </w:pPr>
          </w:p>
        </w:tc>
        <w:tc>
          <w:tcPr>
            <w:tcW w:w="939" w:type="dxa"/>
            <w:vMerge/>
            <w:shd w:val="clear" w:color="auto" w:fill="auto"/>
            <w:vAlign w:val="center"/>
          </w:tcPr>
          <w:p w:rsidR="00BA1F00" w:rsidRPr="001F0E6A" w:rsidRDefault="00BA1F00" w:rsidP="00BA1F00">
            <w:pPr>
              <w:ind w:hanging="100"/>
              <w:jc w:val="center"/>
              <w:rPr>
                <w:sz w:val="16"/>
                <w:szCs w:val="16"/>
              </w:rPr>
            </w:pPr>
          </w:p>
        </w:tc>
        <w:tc>
          <w:tcPr>
            <w:tcW w:w="871"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BA1F00" w:rsidRPr="001F0E6A" w:rsidRDefault="00BA1F00"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BA1F00" w:rsidRPr="00DA220D" w:rsidRDefault="00BA1F00" w:rsidP="00BA1F00">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5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BA1F00" w:rsidRPr="001F0E6A" w:rsidRDefault="0054610D"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891,00</w:t>
            </w:r>
          </w:p>
        </w:tc>
        <w:tc>
          <w:tcPr>
            <w:tcW w:w="823"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BA1F00" w:rsidRPr="001F0E6A" w:rsidRDefault="00BA1F00" w:rsidP="00BA1F0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BA1F00" w:rsidRPr="00996123" w:rsidRDefault="00BA1F00" w:rsidP="00BA1F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458"/>
        </w:trPr>
        <w:tc>
          <w:tcPr>
            <w:tcW w:w="417" w:type="dxa"/>
            <w:vMerge w:val="restart"/>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97</w:t>
            </w:r>
          </w:p>
        </w:tc>
        <w:tc>
          <w:tcPr>
            <w:tcW w:w="1710" w:type="dxa"/>
            <w:vMerge w:val="restart"/>
            <w:shd w:val="clear" w:color="auto" w:fill="auto"/>
            <w:vAlign w:val="center"/>
          </w:tcPr>
          <w:p w:rsidR="005E46FD" w:rsidRPr="00373600" w:rsidRDefault="005E46FD" w:rsidP="006A0CA8">
            <w:pPr>
              <w:widowControl w:val="0"/>
              <w:autoSpaceDE w:val="0"/>
              <w:autoSpaceDN w:val="0"/>
              <w:adjustRightInd w:val="0"/>
              <w:rPr>
                <w:sz w:val="18"/>
                <w:szCs w:val="18"/>
              </w:rPr>
            </w:pPr>
            <w:r w:rsidRPr="00373600">
              <w:rPr>
                <w:sz w:val="18"/>
                <w:szCs w:val="18"/>
              </w:rPr>
              <w:t xml:space="preserve">г.о Красногорск, </w:t>
            </w:r>
            <w:r>
              <w:rPr>
                <w:sz w:val="18"/>
                <w:szCs w:val="18"/>
              </w:rPr>
              <w:t>дворовая территория ул. Комсомольская д.35,д.37,д.39</w:t>
            </w:r>
          </w:p>
        </w:tc>
        <w:tc>
          <w:tcPr>
            <w:tcW w:w="992" w:type="dxa"/>
            <w:vMerge w:val="restart"/>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E46FD" w:rsidRPr="00373600" w:rsidRDefault="005E46FD" w:rsidP="006A0CA8">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5E46FD" w:rsidRPr="001F0E6A" w:rsidRDefault="005E46FD" w:rsidP="006A0CA8">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5E46FD" w:rsidRPr="001F0E6A" w:rsidRDefault="005E46FD" w:rsidP="006A0CA8">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5E46FD" w:rsidRPr="001F0E6A" w:rsidRDefault="005E46FD" w:rsidP="00BA1F0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w:t>
            </w:r>
            <w:r w:rsidR="00BA1F00">
              <w:rPr>
                <w:rFonts w:ascii="Times New Roman CYR" w:eastAsia="Times New Roman" w:hAnsi="Times New Roman CYR" w:cs="Times New Roman CYR"/>
                <w:sz w:val="16"/>
                <w:szCs w:val="16"/>
                <w:lang w:eastAsia="ru-RU"/>
              </w:rPr>
              <w:t>42</w:t>
            </w:r>
            <w:r>
              <w:rPr>
                <w:rFonts w:ascii="Times New Roman CYR" w:eastAsia="Times New Roman" w:hAnsi="Times New Roman CYR" w:cs="Times New Roman CYR"/>
                <w:sz w:val="16"/>
                <w:szCs w:val="16"/>
                <w:lang w:eastAsia="ru-RU"/>
              </w:rPr>
              <w:t>,</w:t>
            </w:r>
            <w:r w:rsidR="00BA1F00">
              <w:rPr>
                <w:rFonts w:ascii="Times New Roman CYR" w:eastAsia="Times New Roman" w:hAnsi="Times New Roman CYR" w:cs="Times New Roman CYR"/>
                <w:sz w:val="16"/>
                <w:szCs w:val="16"/>
                <w:lang w:eastAsia="ru-RU"/>
              </w:rPr>
              <w:t>90</w:t>
            </w:r>
          </w:p>
        </w:tc>
        <w:tc>
          <w:tcPr>
            <w:tcW w:w="836" w:type="dxa"/>
            <w:vMerge w:val="restart"/>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53"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97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1114" w:type="dxa"/>
            <w:shd w:val="clear" w:color="auto" w:fill="auto"/>
            <w:vAlign w:val="center"/>
          </w:tcPr>
          <w:p w:rsidR="005E46FD" w:rsidRPr="001F0E6A" w:rsidRDefault="005E46FD" w:rsidP="006A0CA8">
            <w:pPr>
              <w:jc w:val="center"/>
              <w:rPr>
                <w:b/>
                <w:sz w:val="16"/>
                <w:szCs w:val="16"/>
              </w:rPr>
            </w:pPr>
            <w:r>
              <w:rPr>
                <w:b/>
                <w:sz w:val="16"/>
                <w:szCs w:val="16"/>
              </w:rPr>
              <w:t>642,90</w:t>
            </w:r>
          </w:p>
        </w:tc>
        <w:tc>
          <w:tcPr>
            <w:tcW w:w="823" w:type="dxa"/>
            <w:shd w:val="clear" w:color="auto" w:fill="auto"/>
            <w:vAlign w:val="center"/>
          </w:tcPr>
          <w:p w:rsidR="005E46FD" w:rsidRPr="008D7E82" w:rsidRDefault="005E46FD" w:rsidP="006A0CA8">
            <w:pPr>
              <w:jc w:val="center"/>
              <w:rPr>
                <w:b/>
                <w:sz w:val="16"/>
                <w:szCs w:val="16"/>
              </w:rPr>
            </w:pPr>
            <w:r>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F36852">
        <w:trPr>
          <w:trHeight w:val="443"/>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395,30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318"/>
        </w:trPr>
        <w:tc>
          <w:tcPr>
            <w:tcW w:w="417" w:type="dxa"/>
            <w:vMerge/>
            <w:shd w:val="clear" w:color="auto" w:fill="auto"/>
            <w:vAlign w:val="center"/>
          </w:tcPr>
          <w:p w:rsidR="005E46FD" w:rsidRPr="00373600"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373600" w:rsidRDefault="005E46FD" w:rsidP="006A0CA8">
            <w:pPr>
              <w:widowControl w:val="0"/>
              <w:autoSpaceDE w:val="0"/>
              <w:autoSpaceDN w:val="0"/>
              <w:adjustRightInd w:val="0"/>
              <w:rPr>
                <w:sz w:val="18"/>
                <w:szCs w:val="18"/>
              </w:rPr>
            </w:pPr>
          </w:p>
        </w:tc>
        <w:tc>
          <w:tcPr>
            <w:tcW w:w="992" w:type="dxa"/>
            <w:vMerge/>
            <w:shd w:val="clear" w:color="auto" w:fill="auto"/>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373600" w:rsidRDefault="005E46FD" w:rsidP="006A0CA8">
            <w:pPr>
              <w:ind w:hanging="100"/>
              <w:jc w:val="center"/>
              <w:rPr>
                <w:sz w:val="18"/>
                <w:szCs w:val="18"/>
              </w:rPr>
            </w:pPr>
          </w:p>
        </w:tc>
        <w:tc>
          <w:tcPr>
            <w:tcW w:w="976" w:type="dxa"/>
            <w:vMerge/>
            <w:shd w:val="clear" w:color="auto" w:fill="auto"/>
            <w:vAlign w:val="center"/>
          </w:tcPr>
          <w:p w:rsidR="005E46FD" w:rsidRPr="001F0E6A" w:rsidRDefault="005E46FD" w:rsidP="006A0CA8">
            <w:pPr>
              <w:ind w:hanging="100"/>
              <w:jc w:val="left"/>
              <w:rPr>
                <w:sz w:val="16"/>
                <w:szCs w:val="16"/>
              </w:rPr>
            </w:pPr>
          </w:p>
        </w:tc>
        <w:tc>
          <w:tcPr>
            <w:tcW w:w="939" w:type="dxa"/>
            <w:vMerge/>
            <w:shd w:val="clear" w:color="auto" w:fill="auto"/>
            <w:vAlign w:val="center"/>
          </w:tcPr>
          <w:p w:rsidR="005E46FD" w:rsidRPr="001F0E6A" w:rsidRDefault="005E46FD" w:rsidP="006A0CA8">
            <w:pPr>
              <w:ind w:hanging="100"/>
              <w:jc w:val="center"/>
              <w:rPr>
                <w:sz w:val="16"/>
                <w:szCs w:val="16"/>
              </w:rPr>
            </w:pPr>
          </w:p>
        </w:tc>
        <w:tc>
          <w:tcPr>
            <w:tcW w:w="871"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5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1F0E6A" w:rsidRDefault="005E46FD" w:rsidP="006A0CA8">
            <w:pPr>
              <w:jc w:val="center"/>
              <w:rPr>
                <w:b/>
                <w:sz w:val="16"/>
                <w:szCs w:val="16"/>
              </w:rPr>
            </w:pPr>
            <w:r>
              <w:rPr>
                <w:rFonts w:ascii="Times New Roman CYR" w:eastAsia="Times New Roman" w:hAnsi="Times New Roman CYR" w:cs="Times New Roman CYR"/>
                <w:sz w:val="16"/>
                <w:szCs w:val="16"/>
                <w:lang w:eastAsia="ru-RU"/>
              </w:rPr>
              <w:t>247,60</w:t>
            </w:r>
          </w:p>
        </w:tc>
        <w:tc>
          <w:tcPr>
            <w:tcW w:w="823"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val="restart"/>
            <w:shd w:val="clear" w:color="auto" w:fill="auto"/>
            <w:vAlign w:val="center"/>
          </w:tcPr>
          <w:p w:rsidR="00F36852" w:rsidRPr="00373600"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710" w:type="dxa"/>
            <w:vMerge w:val="restart"/>
            <w:shd w:val="clear" w:color="auto" w:fill="auto"/>
            <w:vAlign w:val="center"/>
          </w:tcPr>
          <w:p w:rsidR="00F36852" w:rsidRPr="00373600" w:rsidRDefault="00B306C5" w:rsidP="00F36852">
            <w:pPr>
              <w:widowControl w:val="0"/>
              <w:autoSpaceDE w:val="0"/>
              <w:autoSpaceDN w:val="0"/>
              <w:adjustRightInd w:val="0"/>
              <w:rPr>
                <w:sz w:val="18"/>
                <w:szCs w:val="18"/>
              </w:rPr>
            </w:pPr>
            <w:r>
              <w:rPr>
                <w:sz w:val="18"/>
                <w:szCs w:val="18"/>
              </w:rPr>
              <w:t>Дефицит прошлых лет</w:t>
            </w:r>
          </w:p>
        </w:tc>
        <w:tc>
          <w:tcPr>
            <w:tcW w:w="992" w:type="dxa"/>
            <w:vMerge w:val="restart"/>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F36852" w:rsidRPr="00373600" w:rsidRDefault="00F36852" w:rsidP="00F36852">
            <w:pPr>
              <w:ind w:hanging="100"/>
              <w:jc w:val="center"/>
              <w:rPr>
                <w:sz w:val="18"/>
                <w:szCs w:val="18"/>
              </w:rPr>
            </w:pPr>
          </w:p>
        </w:tc>
        <w:tc>
          <w:tcPr>
            <w:tcW w:w="976" w:type="dxa"/>
            <w:vMerge w:val="restart"/>
            <w:shd w:val="clear" w:color="auto" w:fill="auto"/>
            <w:vAlign w:val="center"/>
          </w:tcPr>
          <w:p w:rsidR="00F36852" w:rsidRPr="001F0E6A" w:rsidRDefault="00F36852" w:rsidP="00F36852">
            <w:pPr>
              <w:ind w:hanging="100"/>
              <w:jc w:val="left"/>
              <w:rPr>
                <w:sz w:val="16"/>
                <w:szCs w:val="16"/>
              </w:rPr>
            </w:pPr>
          </w:p>
        </w:tc>
        <w:tc>
          <w:tcPr>
            <w:tcW w:w="939" w:type="dxa"/>
            <w:vMerge w:val="restart"/>
            <w:shd w:val="clear" w:color="auto" w:fill="auto"/>
            <w:vAlign w:val="center"/>
          </w:tcPr>
          <w:p w:rsidR="00F36852" w:rsidRPr="001F0E6A" w:rsidRDefault="00F36852" w:rsidP="00F36852">
            <w:pPr>
              <w:ind w:hanging="100"/>
              <w:jc w:val="center"/>
              <w:rPr>
                <w:sz w:val="16"/>
                <w:szCs w:val="16"/>
              </w:rPr>
            </w:pPr>
          </w:p>
        </w:tc>
        <w:tc>
          <w:tcPr>
            <w:tcW w:w="871"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b/>
                <w:sz w:val="16"/>
                <w:szCs w:val="16"/>
              </w:rPr>
              <w:t>Итого</w:t>
            </w:r>
          </w:p>
        </w:tc>
        <w:tc>
          <w:tcPr>
            <w:tcW w:w="987" w:type="dxa"/>
            <w:shd w:val="clear" w:color="auto" w:fill="auto"/>
            <w:vAlign w:val="center"/>
          </w:tcPr>
          <w:p w:rsidR="00F36852" w:rsidRDefault="00DF53EA" w:rsidP="00F36852">
            <w:pPr>
              <w:jc w:val="center"/>
              <w:rPr>
                <w:b/>
                <w:sz w:val="16"/>
                <w:szCs w:val="16"/>
              </w:rPr>
            </w:pPr>
            <w:r>
              <w:rPr>
                <w:b/>
                <w:sz w:val="16"/>
                <w:szCs w:val="16"/>
              </w:rPr>
              <w:t>1 361,00</w:t>
            </w:r>
          </w:p>
        </w:tc>
        <w:tc>
          <w:tcPr>
            <w:tcW w:w="85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Default="00DF53EA" w:rsidP="00F36852">
            <w:pPr>
              <w:jc w:val="center"/>
              <w:rPr>
                <w:b/>
                <w:sz w:val="16"/>
                <w:szCs w:val="16"/>
              </w:rPr>
            </w:pPr>
            <w:r>
              <w:rPr>
                <w:b/>
                <w:sz w:val="16"/>
                <w:szCs w:val="16"/>
              </w:rPr>
              <w:t>1 361,00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852" w:rsidRPr="00996123" w:rsidTr="005E46FD">
        <w:trPr>
          <w:trHeight w:val="389"/>
        </w:trPr>
        <w:tc>
          <w:tcPr>
            <w:tcW w:w="417" w:type="dxa"/>
            <w:vMerge/>
            <w:shd w:val="clear" w:color="auto" w:fill="auto"/>
            <w:vAlign w:val="center"/>
          </w:tcPr>
          <w:p w:rsidR="00F36852" w:rsidRDefault="00F36852" w:rsidP="00F36852">
            <w:pPr>
              <w:widowControl w:val="0"/>
              <w:autoSpaceDE w:val="0"/>
              <w:autoSpaceDN w:val="0"/>
              <w:adjustRightInd w:val="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F36852" w:rsidRPr="00373600" w:rsidRDefault="00F36852" w:rsidP="00F36852">
            <w:pPr>
              <w:widowControl w:val="0"/>
              <w:autoSpaceDE w:val="0"/>
              <w:autoSpaceDN w:val="0"/>
              <w:adjustRightInd w:val="0"/>
              <w:rPr>
                <w:sz w:val="18"/>
                <w:szCs w:val="18"/>
              </w:rPr>
            </w:pPr>
          </w:p>
        </w:tc>
        <w:tc>
          <w:tcPr>
            <w:tcW w:w="992" w:type="dxa"/>
            <w:vMerge/>
            <w:shd w:val="clear" w:color="auto" w:fill="auto"/>
            <w:vAlign w:val="center"/>
          </w:tcPr>
          <w:p w:rsidR="00F36852" w:rsidRPr="00373600" w:rsidRDefault="00F36852" w:rsidP="00F3685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F36852" w:rsidRPr="00373600" w:rsidRDefault="00F36852" w:rsidP="00F36852">
            <w:pPr>
              <w:ind w:hanging="100"/>
              <w:jc w:val="center"/>
              <w:rPr>
                <w:sz w:val="18"/>
                <w:szCs w:val="18"/>
              </w:rPr>
            </w:pPr>
          </w:p>
        </w:tc>
        <w:tc>
          <w:tcPr>
            <w:tcW w:w="976" w:type="dxa"/>
            <w:vMerge/>
            <w:shd w:val="clear" w:color="auto" w:fill="auto"/>
            <w:vAlign w:val="center"/>
          </w:tcPr>
          <w:p w:rsidR="00F36852" w:rsidRPr="001F0E6A" w:rsidRDefault="00F36852" w:rsidP="00F36852">
            <w:pPr>
              <w:ind w:hanging="100"/>
              <w:jc w:val="left"/>
              <w:rPr>
                <w:sz w:val="16"/>
                <w:szCs w:val="16"/>
              </w:rPr>
            </w:pPr>
          </w:p>
        </w:tc>
        <w:tc>
          <w:tcPr>
            <w:tcW w:w="939" w:type="dxa"/>
            <w:vMerge/>
            <w:shd w:val="clear" w:color="auto" w:fill="auto"/>
            <w:vAlign w:val="center"/>
          </w:tcPr>
          <w:p w:rsidR="00F36852" w:rsidRPr="001F0E6A" w:rsidRDefault="00F36852" w:rsidP="00F36852">
            <w:pPr>
              <w:ind w:hanging="100"/>
              <w:jc w:val="center"/>
              <w:rPr>
                <w:sz w:val="16"/>
                <w:szCs w:val="16"/>
              </w:rPr>
            </w:pPr>
          </w:p>
        </w:tc>
        <w:tc>
          <w:tcPr>
            <w:tcW w:w="871"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F36852" w:rsidRPr="001F0E6A" w:rsidRDefault="00F36852" w:rsidP="00F3685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F36852" w:rsidRPr="00DA220D" w:rsidRDefault="00F36852" w:rsidP="00F36852">
            <w:pPr>
              <w:tabs>
                <w:tab w:val="center" w:pos="175"/>
              </w:tabs>
              <w:ind w:hanging="100"/>
              <w:rPr>
                <w:b/>
                <w:sz w:val="12"/>
                <w:szCs w:val="12"/>
              </w:rPr>
            </w:pPr>
            <w:r w:rsidRPr="00DA220D">
              <w:rPr>
                <w:sz w:val="12"/>
                <w:szCs w:val="12"/>
              </w:rPr>
              <w:t>Средства бюджета городского округа</w:t>
            </w:r>
          </w:p>
        </w:tc>
        <w:tc>
          <w:tcPr>
            <w:tcW w:w="987" w:type="dxa"/>
            <w:shd w:val="clear" w:color="auto" w:fill="auto"/>
            <w:vAlign w:val="center"/>
          </w:tcPr>
          <w:p w:rsidR="00F36852" w:rsidRPr="00F36852" w:rsidRDefault="00DF53EA" w:rsidP="00F36852">
            <w:pPr>
              <w:jc w:val="center"/>
              <w:rPr>
                <w:sz w:val="16"/>
                <w:szCs w:val="16"/>
              </w:rPr>
            </w:pPr>
            <w:r>
              <w:rPr>
                <w:sz w:val="16"/>
                <w:szCs w:val="16"/>
              </w:rPr>
              <w:t>1 361,00</w:t>
            </w:r>
          </w:p>
        </w:tc>
        <w:tc>
          <w:tcPr>
            <w:tcW w:w="853"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F36852" w:rsidRPr="00F36852"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F36852">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F36852" w:rsidRPr="00F36852" w:rsidRDefault="00DF53EA" w:rsidP="00F36852">
            <w:pPr>
              <w:jc w:val="center"/>
              <w:rPr>
                <w:sz w:val="16"/>
                <w:szCs w:val="16"/>
              </w:rPr>
            </w:pPr>
            <w:r>
              <w:rPr>
                <w:sz w:val="16"/>
                <w:szCs w:val="16"/>
              </w:rPr>
              <w:t>1 361,00</w:t>
            </w:r>
          </w:p>
        </w:tc>
        <w:tc>
          <w:tcPr>
            <w:tcW w:w="823"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F36852" w:rsidRPr="001F0E6A" w:rsidRDefault="00F36852" w:rsidP="00F3685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F36852" w:rsidRPr="00996123" w:rsidRDefault="00F36852" w:rsidP="00F3685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8F3B89">
        <w:trPr>
          <w:trHeight w:val="389"/>
        </w:trPr>
        <w:tc>
          <w:tcPr>
            <w:tcW w:w="417" w:type="dxa"/>
            <w:vMerge w:val="restart"/>
            <w:shd w:val="clear" w:color="auto" w:fill="FFFFFF"/>
            <w:vAlign w:val="center"/>
          </w:tcPr>
          <w:p w:rsidR="005E46FD" w:rsidRPr="00373600" w:rsidRDefault="005E46FD"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sidR="009D2B1B">
              <w:rPr>
                <w:rFonts w:ascii="Times New Roman CYR" w:eastAsia="Times New Roman" w:hAnsi="Times New Roman CYR" w:cs="Times New Roman CYR"/>
                <w:sz w:val="18"/>
                <w:szCs w:val="18"/>
                <w:lang w:eastAsia="ru-RU"/>
              </w:rPr>
              <w:t>9</w:t>
            </w:r>
          </w:p>
        </w:tc>
        <w:tc>
          <w:tcPr>
            <w:tcW w:w="1710" w:type="dxa"/>
            <w:vMerge w:val="restart"/>
            <w:shd w:val="clear" w:color="auto" w:fill="FFFFFF"/>
            <w:vAlign w:val="center"/>
          </w:tcPr>
          <w:p w:rsidR="005E46FD" w:rsidRPr="00373600" w:rsidRDefault="005E46FD" w:rsidP="006A0CA8">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992" w:type="dxa"/>
            <w:vMerge w:val="restart"/>
            <w:shd w:val="clear" w:color="auto" w:fill="FFFFFF"/>
            <w:vAlign w:val="center"/>
          </w:tcPr>
          <w:p w:rsidR="005E46FD" w:rsidRPr="00373600"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FFFFFF"/>
            <w:vAlign w:val="center"/>
          </w:tcPr>
          <w:p w:rsidR="005E46FD" w:rsidRPr="00373600" w:rsidRDefault="005E46FD" w:rsidP="006A0CA8">
            <w:pPr>
              <w:ind w:hanging="100"/>
              <w:jc w:val="center"/>
              <w:rPr>
                <w:sz w:val="18"/>
                <w:szCs w:val="18"/>
              </w:rPr>
            </w:pPr>
          </w:p>
        </w:tc>
        <w:tc>
          <w:tcPr>
            <w:tcW w:w="976" w:type="dxa"/>
            <w:vMerge w:val="restart"/>
            <w:shd w:val="clear" w:color="auto" w:fill="FFFFFF"/>
            <w:vAlign w:val="center"/>
          </w:tcPr>
          <w:p w:rsidR="005E46FD" w:rsidRPr="001F0E6A" w:rsidRDefault="005E46FD" w:rsidP="006A0CA8">
            <w:pPr>
              <w:ind w:hanging="100"/>
              <w:jc w:val="left"/>
              <w:rPr>
                <w:sz w:val="16"/>
                <w:szCs w:val="16"/>
              </w:rPr>
            </w:pPr>
          </w:p>
        </w:tc>
        <w:tc>
          <w:tcPr>
            <w:tcW w:w="939" w:type="dxa"/>
            <w:vMerge w:val="restart"/>
            <w:shd w:val="clear" w:color="auto" w:fill="FFFFFF"/>
            <w:vAlign w:val="center"/>
          </w:tcPr>
          <w:p w:rsidR="005E46FD" w:rsidRPr="001F0E6A" w:rsidRDefault="005E46FD" w:rsidP="006A0CA8">
            <w:pPr>
              <w:ind w:hanging="100"/>
              <w:jc w:val="center"/>
              <w:rPr>
                <w:sz w:val="16"/>
                <w:szCs w:val="16"/>
              </w:rPr>
            </w:pPr>
          </w:p>
        </w:tc>
        <w:tc>
          <w:tcPr>
            <w:tcW w:w="871" w:type="dxa"/>
            <w:vMerge w:val="restart"/>
            <w:shd w:val="clear" w:color="auto" w:fill="FFFFFF"/>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FFFFFF"/>
            <w:vAlign w:val="center"/>
          </w:tcPr>
          <w:p w:rsidR="005E46FD" w:rsidRPr="001F0E6A" w:rsidRDefault="005E46FD" w:rsidP="006A0CA8">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FFFFFF"/>
            <w:vAlign w:val="center"/>
          </w:tcPr>
          <w:p w:rsidR="005E46FD" w:rsidRPr="00DA220D" w:rsidRDefault="005E46FD" w:rsidP="006A0CA8">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FFFFFF"/>
            <w:vAlign w:val="center"/>
          </w:tcPr>
          <w:p w:rsidR="005E46FD" w:rsidRPr="008D4BA7" w:rsidRDefault="00DF53EA" w:rsidP="00B306C5">
            <w:pPr>
              <w:jc w:val="center"/>
              <w:rPr>
                <w:b/>
                <w:sz w:val="16"/>
                <w:szCs w:val="16"/>
              </w:rPr>
            </w:pPr>
            <w:r>
              <w:rPr>
                <w:b/>
                <w:sz w:val="16"/>
                <w:szCs w:val="16"/>
              </w:rPr>
              <w:t>6 083,15</w:t>
            </w:r>
          </w:p>
        </w:tc>
        <w:tc>
          <w:tcPr>
            <w:tcW w:w="853" w:type="dxa"/>
            <w:shd w:val="clear" w:color="auto" w:fill="FFFFFF"/>
            <w:vAlign w:val="center"/>
          </w:tcPr>
          <w:p w:rsidR="005E46FD" w:rsidRPr="008D4BA7" w:rsidRDefault="005E46FD" w:rsidP="006A0CA8">
            <w:pPr>
              <w:jc w:val="center"/>
              <w:rPr>
                <w:b/>
                <w:sz w:val="16"/>
                <w:szCs w:val="16"/>
              </w:rPr>
            </w:pPr>
            <w:r w:rsidRPr="008D4BA7">
              <w:rPr>
                <w:b/>
                <w:sz w:val="16"/>
                <w:szCs w:val="16"/>
              </w:rPr>
              <w:t>0,00</w:t>
            </w:r>
          </w:p>
        </w:tc>
        <w:tc>
          <w:tcPr>
            <w:tcW w:w="975" w:type="dxa"/>
            <w:shd w:val="clear" w:color="auto" w:fill="FFFFFF"/>
            <w:vAlign w:val="center"/>
          </w:tcPr>
          <w:p w:rsidR="005E46FD" w:rsidRPr="008D4BA7" w:rsidRDefault="005E46FD" w:rsidP="006A0CA8">
            <w:pPr>
              <w:jc w:val="center"/>
              <w:rPr>
                <w:b/>
                <w:sz w:val="16"/>
                <w:szCs w:val="16"/>
              </w:rPr>
            </w:pPr>
            <w:r w:rsidRPr="008D4BA7">
              <w:rPr>
                <w:b/>
                <w:sz w:val="16"/>
                <w:szCs w:val="16"/>
              </w:rPr>
              <w:t>0,00</w:t>
            </w:r>
          </w:p>
        </w:tc>
        <w:tc>
          <w:tcPr>
            <w:tcW w:w="1114" w:type="dxa"/>
            <w:shd w:val="clear" w:color="auto" w:fill="FFFFFF"/>
            <w:vAlign w:val="center"/>
          </w:tcPr>
          <w:p w:rsidR="005E46FD" w:rsidRPr="008D4BA7" w:rsidRDefault="00DF53EA" w:rsidP="00B306C5">
            <w:pPr>
              <w:jc w:val="center"/>
              <w:rPr>
                <w:b/>
                <w:sz w:val="16"/>
                <w:szCs w:val="16"/>
              </w:rPr>
            </w:pPr>
            <w:r>
              <w:rPr>
                <w:b/>
                <w:sz w:val="16"/>
                <w:szCs w:val="16"/>
              </w:rPr>
              <w:t>6 083,15</w:t>
            </w:r>
          </w:p>
        </w:tc>
        <w:tc>
          <w:tcPr>
            <w:tcW w:w="823" w:type="dxa"/>
            <w:shd w:val="clear" w:color="auto" w:fill="FFFFFF"/>
            <w:vAlign w:val="center"/>
          </w:tcPr>
          <w:p w:rsidR="005E46FD" w:rsidRPr="008D4BA7" w:rsidRDefault="005E46FD" w:rsidP="006A0CA8">
            <w:pPr>
              <w:jc w:val="center"/>
              <w:rPr>
                <w:b/>
                <w:sz w:val="16"/>
                <w:szCs w:val="16"/>
              </w:rPr>
            </w:pPr>
            <w:r w:rsidRPr="008D4BA7">
              <w:rPr>
                <w:rFonts w:ascii="Times New Roman CYR" w:eastAsia="Times New Roman" w:hAnsi="Times New Roman CYR" w:cs="Times New Roman CYR"/>
                <w:b/>
                <w:sz w:val="16"/>
                <w:szCs w:val="16"/>
                <w:lang w:eastAsia="ru-RU"/>
              </w:rPr>
              <w:t>0,00</w:t>
            </w:r>
          </w:p>
        </w:tc>
        <w:tc>
          <w:tcPr>
            <w:tcW w:w="815" w:type="dxa"/>
            <w:shd w:val="clear" w:color="auto" w:fill="FFFFFF"/>
            <w:vAlign w:val="center"/>
          </w:tcPr>
          <w:p w:rsidR="005E46FD" w:rsidRPr="001F0E6A" w:rsidRDefault="005E46FD" w:rsidP="006A0CA8">
            <w:pPr>
              <w:jc w:val="center"/>
              <w:rPr>
                <w:b/>
                <w:sz w:val="16"/>
                <w:szCs w:val="16"/>
              </w:rPr>
            </w:pPr>
            <w:r w:rsidRPr="001F0E6A">
              <w:rPr>
                <w:b/>
                <w:sz w:val="16"/>
                <w:szCs w:val="16"/>
              </w:rPr>
              <w:t>0,00</w:t>
            </w:r>
          </w:p>
        </w:tc>
        <w:tc>
          <w:tcPr>
            <w:tcW w:w="744" w:type="dxa"/>
            <w:shd w:val="clear" w:color="auto" w:fill="FFFFFF"/>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2 904,09</w:t>
            </w:r>
          </w:p>
        </w:tc>
        <w:tc>
          <w:tcPr>
            <w:tcW w:w="85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2 904,09</w:t>
            </w:r>
          </w:p>
        </w:tc>
        <w:tc>
          <w:tcPr>
            <w:tcW w:w="82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E46FD" w:rsidRPr="00996123" w:rsidTr="005E46FD">
        <w:trPr>
          <w:trHeight w:val="548"/>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5E46FD" w:rsidRPr="00DA220D" w:rsidRDefault="005E46FD" w:rsidP="006A0CA8">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E46FD" w:rsidRPr="008D4BA7" w:rsidRDefault="00DF53EA"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3 179,06</w:t>
            </w:r>
          </w:p>
        </w:tc>
        <w:tc>
          <w:tcPr>
            <w:tcW w:w="85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E46FD" w:rsidRPr="008D4BA7" w:rsidRDefault="005E46FD" w:rsidP="006A0CA8">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E46FD" w:rsidRPr="008D4BA7" w:rsidRDefault="00DF53EA"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3 179,06</w:t>
            </w:r>
          </w:p>
        </w:tc>
        <w:tc>
          <w:tcPr>
            <w:tcW w:w="823" w:type="dxa"/>
            <w:shd w:val="clear" w:color="auto" w:fill="auto"/>
            <w:vAlign w:val="center"/>
          </w:tcPr>
          <w:p w:rsidR="005E46FD" w:rsidRPr="008D4BA7"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D4BA7">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5E46FD" w:rsidRPr="001F0E6A" w:rsidRDefault="005E46FD" w:rsidP="006A0CA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5E46FD" w:rsidRDefault="005E46FD"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4A0A66" w:rsidRDefault="004A0A66" w:rsidP="005E46FD">
      <w:pPr>
        <w:widowControl w:val="0"/>
        <w:tabs>
          <w:tab w:val="left" w:pos="966"/>
        </w:tabs>
        <w:ind w:left="720" w:right="160"/>
        <w:rPr>
          <w:b/>
          <w:szCs w:val="28"/>
        </w:rPr>
      </w:pPr>
    </w:p>
    <w:p w:rsidR="00DA220D" w:rsidRDefault="00DA220D" w:rsidP="00971E33">
      <w:pPr>
        <w:jc w:val="center"/>
        <w:rPr>
          <w:b/>
          <w:szCs w:val="28"/>
        </w:rPr>
      </w:pPr>
    </w:p>
    <w:p w:rsidR="00971E33" w:rsidRPr="0070739C" w:rsidRDefault="00971E33" w:rsidP="00971E33">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 xml:space="preserve"> 01</w:t>
      </w:r>
      <w:r w:rsidR="00882C75">
        <w:rPr>
          <w:b/>
          <w:szCs w:val="28"/>
        </w:rPr>
        <w:t>.01</w:t>
      </w:r>
      <w:r>
        <w:rPr>
          <w:b/>
          <w:szCs w:val="28"/>
        </w:rPr>
        <w:t xml:space="preserve"> </w:t>
      </w:r>
      <w:r w:rsidRPr="0070739C">
        <w:rPr>
          <w:rFonts w:eastAsia="Times New Roman"/>
          <w:i/>
          <w:iCs/>
          <w:sz w:val="16"/>
          <w:szCs w:val="16"/>
          <w:lang w:eastAsia="ru-RU"/>
        </w:rPr>
        <w:t xml:space="preserve">. </w:t>
      </w:r>
      <w:r w:rsidRPr="005904BA">
        <w:rPr>
          <w:rFonts w:eastAsia="Times New Roman"/>
          <w:i/>
          <w:iCs/>
          <w:szCs w:val="28"/>
          <w:lang w:eastAsia="ru-RU"/>
        </w:rPr>
        <w:t>«</w:t>
      </w:r>
      <w:r w:rsidRPr="005904BA">
        <w:rPr>
          <w:rFonts w:eastAsia="Times New Roman"/>
          <w:iCs/>
          <w:szCs w:val="28"/>
          <w:lang w:eastAsia="ru-RU"/>
        </w:rPr>
        <w:t>Ремонт дворовых территорий»</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971E33" w:rsidRPr="0070739C" w:rsidRDefault="00971E33" w:rsidP="00971E33">
      <w:pPr>
        <w:jc w:val="left"/>
        <w:rPr>
          <w:rFonts w:eastAsia="Times New Roman"/>
          <w:b/>
          <w:i/>
          <w:iCs/>
          <w:sz w:val="16"/>
          <w:szCs w:val="16"/>
          <w:lang w:eastAsia="ru-RU"/>
        </w:rPr>
      </w:pPr>
    </w:p>
    <w:tbl>
      <w:tblPr>
        <w:tblW w:w="159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505"/>
        <w:gridCol w:w="1085"/>
        <w:gridCol w:w="1003"/>
        <w:gridCol w:w="976"/>
        <w:gridCol w:w="939"/>
        <w:gridCol w:w="871"/>
        <w:gridCol w:w="836"/>
        <w:gridCol w:w="1226"/>
        <w:gridCol w:w="987"/>
        <w:gridCol w:w="853"/>
        <w:gridCol w:w="975"/>
        <w:gridCol w:w="1114"/>
        <w:gridCol w:w="1142"/>
        <w:gridCol w:w="1061"/>
        <w:gridCol w:w="975"/>
      </w:tblGrid>
      <w:tr w:rsidR="00971E33" w:rsidRPr="00996123" w:rsidTr="00C177BF">
        <w:trPr>
          <w:trHeight w:val="310"/>
        </w:trPr>
        <w:tc>
          <w:tcPr>
            <w:tcW w:w="417" w:type="dxa"/>
            <w:vMerge w:val="restart"/>
            <w:shd w:val="clear" w:color="auto" w:fill="auto"/>
            <w:vAlign w:val="center"/>
          </w:tcPr>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50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085"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971E33" w:rsidRPr="00996123" w:rsidRDefault="00971E33" w:rsidP="00125F79">
            <w:pPr>
              <w:jc w:val="center"/>
              <w:rPr>
                <w:sz w:val="15"/>
                <w:szCs w:val="15"/>
              </w:rPr>
            </w:pPr>
            <w:r w:rsidRPr="00996123">
              <w:rPr>
                <w:sz w:val="15"/>
                <w:szCs w:val="15"/>
              </w:rPr>
              <w:t>Открытие объекта/</w:t>
            </w:r>
          </w:p>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145" w:type="dxa"/>
            <w:gridSpan w:val="5"/>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7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971E33" w:rsidRPr="00996123" w:rsidTr="00C177BF">
        <w:trPr>
          <w:trHeight w:val="620"/>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71E33" w:rsidRPr="00996123" w:rsidTr="00C177BF">
        <w:trPr>
          <w:trHeight w:val="167"/>
        </w:trPr>
        <w:tc>
          <w:tcPr>
            <w:tcW w:w="417" w:type="dxa"/>
            <w:shd w:val="clear" w:color="auto" w:fill="auto"/>
            <w:vAlign w:val="center"/>
          </w:tcPr>
          <w:p w:rsidR="00971E33" w:rsidRPr="00996123" w:rsidRDefault="00971E33"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0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08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3A671B" w:rsidRPr="00996123" w:rsidTr="00C177BF">
        <w:trPr>
          <w:trHeight w:val="385"/>
        </w:trPr>
        <w:tc>
          <w:tcPr>
            <w:tcW w:w="417" w:type="dxa"/>
            <w:vMerge w:val="restart"/>
            <w:shd w:val="clear" w:color="auto" w:fill="auto"/>
            <w:vAlign w:val="center"/>
          </w:tcPr>
          <w:p w:rsidR="003A671B" w:rsidRPr="00996123" w:rsidRDefault="00373600" w:rsidP="003A67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г. ул. Светлая, д.10</w:t>
            </w:r>
          </w:p>
        </w:tc>
        <w:tc>
          <w:tcPr>
            <w:tcW w:w="1085" w:type="dxa"/>
            <w:vMerge w:val="restart"/>
            <w:shd w:val="clear" w:color="auto" w:fill="auto"/>
            <w:vAlign w:val="center"/>
          </w:tcPr>
          <w:p w:rsidR="003A671B" w:rsidRPr="00996123" w:rsidRDefault="003A671B" w:rsidP="003A671B">
            <w:pPr>
              <w:ind w:hanging="100"/>
              <w:jc w:val="center"/>
              <w:rPr>
                <w:sz w:val="18"/>
                <w:szCs w:val="18"/>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3A671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A671B" w:rsidRPr="001F0E6A" w:rsidRDefault="003A671B" w:rsidP="003A671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A671B" w:rsidRPr="001F0E6A" w:rsidRDefault="003A671B" w:rsidP="003A671B">
            <w:pPr>
              <w:ind w:hanging="100"/>
              <w:jc w:val="center"/>
              <w:rPr>
                <w:sz w:val="16"/>
                <w:szCs w:val="16"/>
              </w:rPr>
            </w:pPr>
            <w:r>
              <w:rPr>
                <w:sz w:val="16"/>
                <w:szCs w:val="16"/>
              </w:rPr>
              <w:t>1 695,23</w:t>
            </w:r>
          </w:p>
        </w:tc>
        <w:tc>
          <w:tcPr>
            <w:tcW w:w="836" w:type="dxa"/>
            <w:vMerge w:val="restart"/>
            <w:shd w:val="clear" w:color="auto" w:fill="auto"/>
            <w:vAlign w:val="center"/>
          </w:tcPr>
          <w:p w:rsidR="003A671B" w:rsidRPr="001F0E6A" w:rsidRDefault="003A671B" w:rsidP="003A671B">
            <w:pPr>
              <w:ind w:hanging="100"/>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vMerge w:val="restart"/>
            <w:shd w:val="clear" w:color="auto" w:fill="auto"/>
            <w:vAlign w:val="center"/>
          </w:tcPr>
          <w:p w:rsidR="003A671B" w:rsidRPr="00996123" w:rsidRDefault="003A671B" w:rsidP="003A671B">
            <w:pPr>
              <w:widowControl w:val="0"/>
              <w:autoSpaceDE w:val="0"/>
              <w:autoSpaceDN w:val="0"/>
              <w:adjustRightInd w:val="0"/>
              <w:rPr>
                <w:rFonts w:ascii="Times New Roman CYR" w:eastAsia="Times New Roman" w:hAnsi="Times New Roman CYR" w:cs="Times New Roman CYR"/>
                <w:sz w:val="18"/>
                <w:szCs w:val="18"/>
                <w:lang w:eastAsia="ru-RU"/>
              </w:rPr>
            </w:pPr>
          </w:p>
        </w:tc>
      </w:tr>
      <w:tr w:rsidR="003A671B" w:rsidRPr="00996123" w:rsidTr="00C177BF">
        <w:trPr>
          <w:trHeight w:val="471"/>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sidR="00373600">
              <w:rPr>
                <w:rFonts w:ascii="Times New Roman CYR" w:eastAsia="Times New Roman" w:hAnsi="Times New Roman CYR" w:cs="Times New Roman CYR"/>
                <w:sz w:val="18"/>
                <w:szCs w:val="18"/>
                <w:lang w:eastAsia="ru-RU"/>
              </w:rPr>
              <w:t>2</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д.д.2,5,8,13</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1 932,74</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8D7E82" w:rsidRPr="001F0E6A" w:rsidRDefault="003B35B6" w:rsidP="008D7E82">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8D7E82" w:rsidRPr="001F0E6A" w:rsidRDefault="003B35B6" w:rsidP="008D7E8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3A671B" w:rsidRPr="00996123" w:rsidRDefault="00373600" w:rsidP="003A671B">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д.д.10,13,14</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jc w:val="center"/>
              <w:rPr>
                <w:sz w:val="16"/>
                <w:szCs w:val="16"/>
              </w:rPr>
            </w:pPr>
            <w:r>
              <w:rPr>
                <w:sz w:val="16"/>
                <w:szCs w:val="16"/>
              </w:rPr>
              <w:t>1 060,82</w:t>
            </w:r>
          </w:p>
        </w:tc>
        <w:tc>
          <w:tcPr>
            <w:tcW w:w="836" w:type="dxa"/>
            <w:vMerge w:val="restart"/>
            <w:shd w:val="clear" w:color="auto" w:fill="auto"/>
            <w:vAlign w:val="center"/>
          </w:tcPr>
          <w:p w:rsidR="003A671B" w:rsidRPr="001F0E6A" w:rsidRDefault="003A671B" w:rsidP="003A671B">
            <w:pPr>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sidR="00373600">
              <w:rPr>
                <w:rFonts w:ascii="Times New Roman CYR" w:eastAsia="Times New Roman" w:hAnsi="Times New Roman CYR" w:cs="Times New Roman CYR"/>
                <w:sz w:val="18"/>
                <w:szCs w:val="18"/>
                <w:lang w:eastAsia="ru-RU"/>
              </w:rPr>
              <w:t>4</w:t>
            </w:r>
          </w:p>
        </w:tc>
        <w:tc>
          <w:tcPr>
            <w:tcW w:w="1505" w:type="dxa"/>
            <w:vMerge w:val="restart"/>
            <w:shd w:val="clear" w:color="auto" w:fill="auto"/>
            <w:vAlign w:val="center"/>
          </w:tcPr>
          <w:p w:rsidR="003A671B" w:rsidRPr="00996123" w:rsidRDefault="003A671B" w:rsidP="003A671B">
            <w:pPr>
              <w:widowControl w:val="0"/>
              <w:autoSpaceDE w:val="0"/>
              <w:autoSpaceDN w:val="0"/>
              <w:adjustRightInd w:val="0"/>
              <w:rPr>
                <w:sz w:val="18"/>
                <w:szCs w:val="18"/>
              </w:rPr>
            </w:pPr>
            <w:r w:rsidRPr="00996123">
              <w:rPr>
                <w:sz w:val="18"/>
                <w:szCs w:val="18"/>
              </w:rPr>
              <w:t>г.о Красногорск, Павшинский бульвар. д. 7</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2 689,36</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331"/>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sidR="00373600">
              <w:rPr>
                <w:rFonts w:ascii="Times New Roman CYR" w:eastAsia="Times New Roman" w:hAnsi="Times New Roman CYR" w:cs="Times New Roman CYR"/>
                <w:sz w:val="18"/>
                <w:szCs w:val="18"/>
                <w:lang w:eastAsia="ru-RU"/>
              </w:rPr>
              <w:t>5</w:t>
            </w:r>
          </w:p>
        </w:tc>
        <w:tc>
          <w:tcPr>
            <w:tcW w:w="1505" w:type="dxa"/>
            <w:vMerge w:val="restart"/>
            <w:shd w:val="clear" w:color="auto" w:fill="auto"/>
            <w:vAlign w:val="center"/>
          </w:tcPr>
          <w:p w:rsidR="003A671B" w:rsidRDefault="003A671B" w:rsidP="003A671B">
            <w:pPr>
              <w:widowControl w:val="0"/>
              <w:autoSpaceDE w:val="0"/>
              <w:autoSpaceDN w:val="0"/>
              <w:adjustRightInd w:val="0"/>
              <w:rPr>
                <w:sz w:val="18"/>
                <w:szCs w:val="18"/>
              </w:rPr>
            </w:pPr>
            <w:r>
              <w:rPr>
                <w:sz w:val="18"/>
                <w:szCs w:val="18"/>
              </w:rPr>
              <w:t>г.о Красногорск, ул. Первомайская , д.д. 11,12</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1 770,20</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53"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063274" w:rsidRDefault="003A671B" w:rsidP="003A671B">
            <w:pPr>
              <w:jc w:val="center"/>
              <w:rPr>
                <w:b/>
                <w:sz w:val="16"/>
                <w:szCs w:val="16"/>
              </w:rPr>
            </w:pPr>
            <w:r>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402"/>
        </w:trPr>
        <w:tc>
          <w:tcPr>
            <w:tcW w:w="417" w:type="dxa"/>
            <w:vMerge w:val="restart"/>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sidR="00373600">
              <w:rPr>
                <w:rFonts w:ascii="Times New Roman CYR" w:eastAsia="Times New Roman" w:hAnsi="Times New Roman CYR" w:cs="Times New Roman CYR"/>
                <w:sz w:val="18"/>
                <w:szCs w:val="18"/>
                <w:lang w:eastAsia="ru-RU"/>
              </w:rPr>
              <w:t>6</w:t>
            </w:r>
          </w:p>
        </w:tc>
        <w:tc>
          <w:tcPr>
            <w:tcW w:w="1505" w:type="dxa"/>
            <w:vMerge w:val="restart"/>
            <w:shd w:val="clear" w:color="auto" w:fill="auto"/>
            <w:vAlign w:val="center"/>
          </w:tcPr>
          <w:p w:rsidR="00C177BF" w:rsidRPr="00996123" w:rsidRDefault="00C177BF" w:rsidP="00C177BF">
            <w:pPr>
              <w:widowControl w:val="0"/>
              <w:autoSpaceDE w:val="0"/>
              <w:autoSpaceDN w:val="0"/>
              <w:adjustRightInd w:val="0"/>
              <w:rPr>
                <w:sz w:val="18"/>
                <w:szCs w:val="18"/>
              </w:rPr>
            </w:pPr>
            <w:r w:rsidRPr="00996123">
              <w:rPr>
                <w:sz w:val="18"/>
                <w:szCs w:val="18"/>
              </w:rPr>
              <w:t>г.о Красногорск, ул. Заводская, д.д. 17,23,24</w:t>
            </w:r>
          </w:p>
        </w:tc>
        <w:tc>
          <w:tcPr>
            <w:tcW w:w="1085" w:type="dxa"/>
            <w:vMerge w:val="restart"/>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C177BF" w:rsidRPr="00996123" w:rsidRDefault="00C177BF" w:rsidP="00C177BF">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C177BF" w:rsidRPr="001F0E6A" w:rsidRDefault="00C177BF"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C177BF" w:rsidRPr="001F0E6A" w:rsidRDefault="00C177BF"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C177BF" w:rsidRPr="001F0E6A" w:rsidRDefault="003A671B"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998,11</w:t>
            </w:r>
          </w:p>
        </w:tc>
        <w:tc>
          <w:tcPr>
            <w:tcW w:w="836" w:type="dxa"/>
            <w:vMerge w:val="restart"/>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C177BF" w:rsidRPr="00DA220D" w:rsidRDefault="00C177BF" w:rsidP="00C177BF">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853"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1114"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1142" w:type="dxa"/>
            <w:shd w:val="clear" w:color="auto" w:fill="auto"/>
            <w:vAlign w:val="center"/>
          </w:tcPr>
          <w:p w:rsidR="00C177BF" w:rsidRPr="008D7E82" w:rsidRDefault="00861D47" w:rsidP="00C177BF">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861D47"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8F3B89">
        <w:trPr>
          <w:trHeight w:val="458"/>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77</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sz w:val="18"/>
                <w:szCs w:val="18"/>
              </w:rPr>
            </w:pPr>
            <w:r w:rsidRPr="003B35B6">
              <w:rPr>
                <w:sz w:val="18"/>
                <w:szCs w:val="18"/>
              </w:rPr>
              <w:t>г. Красногорск, ул. Геологов, д. 5</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996123" w:rsidRDefault="00276015" w:rsidP="00276015">
            <w:pPr>
              <w:ind w:hanging="100"/>
              <w:jc w:val="center"/>
              <w:rPr>
                <w:sz w:val="18"/>
                <w:szCs w:val="18"/>
              </w:rPr>
            </w:pPr>
            <w:r w:rsidRPr="00996123">
              <w:rPr>
                <w:sz w:val="18"/>
                <w:szCs w:val="18"/>
              </w:rPr>
              <w:t>Работы по благоустройству</w:t>
            </w:r>
          </w:p>
        </w:tc>
        <w:tc>
          <w:tcPr>
            <w:tcW w:w="976" w:type="dxa"/>
            <w:vMerge w:val="restart"/>
            <w:shd w:val="clear" w:color="auto" w:fill="ED7D31"/>
            <w:vAlign w:val="center"/>
          </w:tcPr>
          <w:p w:rsidR="00276015" w:rsidRPr="001F0E6A" w:rsidRDefault="00276015" w:rsidP="00276015">
            <w:pPr>
              <w:ind w:hanging="100"/>
              <w:jc w:val="left"/>
              <w:rPr>
                <w:sz w:val="16"/>
                <w:szCs w:val="16"/>
              </w:rPr>
            </w:pPr>
          </w:p>
        </w:tc>
        <w:tc>
          <w:tcPr>
            <w:tcW w:w="939" w:type="dxa"/>
            <w:vMerge w:val="restart"/>
            <w:shd w:val="clear" w:color="auto" w:fill="ED7D31"/>
            <w:vAlign w:val="center"/>
          </w:tcPr>
          <w:p w:rsidR="00276015" w:rsidRPr="001F0E6A" w:rsidRDefault="00276015" w:rsidP="00276015">
            <w:pPr>
              <w:ind w:hanging="100"/>
              <w:jc w:val="center"/>
              <w:rPr>
                <w:sz w:val="16"/>
                <w:szCs w:val="16"/>
              </w:rPr>
            </w:pPr>
          </w:p>
        </w:tc>
        <w:tc>
          <w:tcPr>
            <w:tcW w:w="871" w:type="dxa"/>
            <w:vMerge w:val="restart"/>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Default="00276015" w:rsidP="00276015">
            <w:pPr>
              <w:jc w:val="center"/>
              <w:rPr>
                <w:b/>
                <w:sz w:val="16"/>
                <w:szCs w:val="16"/>
              </w:rPr>
            </w:pPr>
            <w:r>
              <w:rPr>
                <w:b/>
                <w:sz w:val="16"/>
                <w:szCs w:val="16"/>
              </w:rPr>
              <w:t>2 337,39</w:t>
            </w:r>
          </w:p>
        </w:tc>
        <w:tc>
          <w:tcPr>
            <w:tcW w:w="853"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Pr>
                <w:b/>
                <w:sz w:val="16"/>
                <w:szCs w:val="16"/>
              </w:rPr>
              <w:t xml:space="preserve">0,00 </w:t>
            </w:r>
          </w:p>
        </w:tc>
        <w:tc>
          <w:tcPr>
            <w:tcW w:w="1114" w:type="dxa"/>
            <w:shd w:val="clear" w:color="auto" w:fill="auto"/>
            <w:vAlign w:val="center"/>
          </w:tcPr>
          <w:p w:rsidR="00276015" w:rsidRDefault="00276015" w:rsidP="00276015">
            <w:pPr>
              <w:jc w:val="center"/>
              <w:rPr>
                <w:b/>
                <w:sz w:val="16"/>
                <w:szCs w:val="16"/>
              </w:rPr>
            </w:pPr>
            <w:r>
              <w:rPr>
                <w:b/>
                <w:sz w:val="16"/>
                <w:szCs w:val="16"/>
              </w:rPr>
              <w:t>2 337,39</w:t>
            </w:r>
          </w:p>
        </w:tc>
        <w:tc>
          <w:tcPr>
            <w:tcW w:w="1142" w:type="dxa"/>
            <w:shd w:val="clear" w:color="auto" w:fill="auto"/>
            <w:vAlign w:val="center"/>
          </w:tcPr>
          <w:p w:rsidR="00276015"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8F3B89">
        <w:trPr>
          <w:trHeight w:val="45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ED7D31"/>
            <w:vAlign w:val="center"/>
          </w:tcPr>
          <w:p w:rsidR="00276015" w:rsidRPr="001F0E6A" w:rsidRDefault="00276015" w:rsidP="00276015">
            <w:pPr>
              <w:ind w:hanging="100"/>
              <w:jc w:val="left"/>
              <w:rPr>
                <w:sz w:val="16"/>
                <w:szCs w:val="16"/>
              </w:rPr>
            </w:pPr>
          </w:p>
        </w:tc>
        <w:tc>
          <w:tcPr>
            <w:tcW w:w="939" w:type="dxa"/>
            <w:vMerge/>
            <w:shd w:val="clear" w:color="auto" w:fill="ED7D31"/>
            <w:vAlign w:val="center"/>
          </w:tcPr>
          <w:p w:rsidR="00276015" w:rsidRPr="001F0E6A" w:rsidRDefault="00276015" w:rsidP="00276015">
            <w:pPr>
              <w:ind w:hanging="100"/>
              <w:jc w:val="center"/>
              <w:rPr>
                <w:sz w:val="16"/>
                <w:szCs w:val="16"/>
              </w:rPr>
            </w:pPr>
          </w:p>
        </w:tc>
        <w:tc>
          <w:tcPr>
            <w:tcW w:w="871" w:type="dxa"/>
            <w:vMerge/>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276015" w:rsidRDefault="00276015" w:rsidP="00276015">
            <w:pPr>
              <w:jc w:val="center"/>
              <w:rPr>
                <w:sz w:val="16"/>
                <w:szCs w:val="16"/>
              </w:rPr>
            </w:pPr>
            <w:r w:rsidRPr="00276015">
              <w:rPr>
                <w:sz w:val="16"/>
                <w:szCs w:val="16"/>
              </w:rPr>
              <w:t>1 437,49</w:t>
            </w:r>
          </w:p>
        </w:tc>
        <w:tc>
          <w:tcPr>
            <w:tcW w:w="853" w:type="dxa"/>
            <w:shd w:val="clear" w:color="auto" w:fill="auto"/>
            <w:vAlign w:val="center"/>
          </w:tcPr>
          <w:p w:rsidR="00276015" w:rsidRPr="00276015" w:rsidRDefault="00276015" w:rsidP="00276015">
            <w:pPr>
              <w:jc w:val="center"/>
              <w:rPr>
                <w:sz w:val="16"/>
                <w:szCs w:val="16"/>
              </w:rPr>
            </w:pPr>
            <w:r w:rsidRPr="00276015">
              <w:rPr>
                <w:sz w:val="16"/>
                <w:szCs w:val="16"/>
              </w:rPr>
              <w:t>0,00</w:t>
            </w:r>
          </w:p>
        </w:tc>
        <w:tc>
          <w:tcPr>
            <w:tcW w:w="975" w:type="dxa"/>
            <w:shd w:val="clear" w:color="auto" w:fill="auto"/>
            <w:vAlign w:val="center"/>
          </w:tcPr>
          <w:p w:rsidR="00276015" w:rsidRPr="00276015" w:rsidRDefault="00276015" w:rsidP="00276015">
            <w:pPr>
              <w:jc w:val="center"/>
              <w:rPr>
                <w:sz w:val="16"/>
                <w:szCs w:val="16"/>
              </w:rPr>
            </w:pPr>
            <w:r>
              <w:rPr>
                <w:sz w:val="16"/>
                <w:szCs w:val="16"/>
              </w:rPr>
              <w:t>0,00</w:t>
            </w:r>
          </w:p>
        </w:tc>
        <w:tc>
          <w:tcPr>
            <w:tcW w:w="1114" w:type="dxa"/>
            <w:shd w:val="clear" w:color="auto" w:fill="auto"/>
            <w:vAlign w:val="center"/>
          </w:tcPr>
          <w:p w:rsidR="00276015" w:rsidRPr="00276015" w:rsidRDefault="00276015" w:rsidP="00276015">
            <w:pPr>
              <w:jc w:val="center"/>
              <w:rPr>
                <w:sz w:val="16"/>
                <w:szCs w:val="16"/>
              </w:rPr>
            </w:pPr>
            <w:r w:rsidRPr="00276015">
              <w:rPr>
                <w:sz w:val="16"/>
                <w:szCs w:val="16"/>
              </w:rPr>
              <w:t>1 437,49</w:t>
            </w:r>
          </w:p>
        </w:tc>
        <w:tc>
          <w:tcPr>
            <w:tcW w:w="1142" w:type="dxa"/>
            <w:shd w:val="clear" w:color="auto" w:fill="auto"/>
            <w:vAlign w:val="center"/>
          </w:tcPr>
          <w:p w:rsidR="00276015" w:rsidRPr="00276015" w:rsidRDefault="00276015" w:rsidP="00276015">
            <w:pPr>
              <w:jc w:val="center"/>
              <w:rPr>
                <w:sz w:val="16"/>
                <w:szCs w:val="16"/>
              </w:rPr>
            </w:pPr>
            <w:r>
              <w:rPr>
                <w:sz w:val="16"/>
                <w:szCs w:val="16"/>
              </w:rPr>
              <w:t>0,00</w:t>
            </w:r>
          </w:p>
        </w:tc>
        <w:tc>
          <w:tcPr>
            <w:tcW w:w="1061" w:type="dxa"/>
            <w:shd w:val="clear" w:color="auto" w:fill="auto"/>
            <w:vAlign w:val="center"/>
          </w:tcPr>
          <w:p w:rsidR="00276015" w:rsidRPr="00276015" w:rsidRDefault="00276015" w:rsidP="00276015">
            <w:pPr>
              <w:jc w:val="center"/>
              <w:rPr>
                <w:sz w:val="16"/>
                <w:szCs w:val="16"/>
              </w:rPr>
            </w:pPr>
            <w:r>
              <w:rPr>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8F3B89">
        <w:trPr>
          <w:trHeight w:val="45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ED7D31"/>
            <w:vAlign w:val="center"/>
          </w:tcPr>
          <w:p w:rsidR="00276015" w:rsidRPr="001F0E6A" w:rsidRDefault="00276015" w:rsidP="00276015">
            <w:pPr>
              <w:ind w:hanging="100"/>
              <w:jc w:val="left"/>
              <w:rPr>
                <w:sz w:val="16"/>
                <w:szCs w:val="16"/>
              </w:rPr>
            </w:pPr>
          </w:p>
        </w:tc>
        <w:tc>
          <w:tcPr>
            <w:tcW w:w="939" w:type="dxa"/>
            <w:vMerge/>
            <w:shd w:val="clear" w:color="auto" w:fill="ED7D31"/>
            <w:vAlign w:val="center"/>
          </w:tcPr>
          <w:p w:rsidR="00276015" w:rsidRPr="001F0E6A" w:rsidRDefault="00276015" w:rsidP="00276015">
            <w:pPr>
              <w:ind w:hanging="100"/>
              <w:jc w:val="center"/>
              <w:rPr>
                <w:sz w:val="16"/>
                <w:szCs w:val="16"/>
              </w:rPr>
            </w:pPr>
          </w:p>
        </w:tc>
        <w:tc>
          <w:tcPr>
            <w:tcW w:w="871" w:type="dxa"/>
            <w:vMerge/>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ED7D31"/>
            <w:vAlign w:val="center"/>
          </w:tcPr>
          <w:p w:rsidR="00276015"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276015" w:rsidRDefault="00276015" w:rsidP="00276015">
            <w:pPr>
              <w:jc w:val="center"/>
              <w:rPr>
                <w:sz w:val="16"/>
                <w:szCs w:val="16"/>
              </w:rPr>
            </w:pPr>
            <w:r w:rsidRPr="00276015">
              <w:rPr>
                <w:sz w:val="16"/>
                <w:szCs w:val="16"/>
              </w:rPr>
              <w:t>899,90</w:t>
            </w:r>
          </w:p>
        </w:tc>
        <w:tc>
          <w:tcPr>
            <w:tcW w:w="853" w:type="dxa"/>
            <w:shd w:val="clear" w:color="auto" w:fill="auto"/>
            <w:vAlign w:val="center"/>
          </w:tcPr>
          <w:p w:rsidR="00276015" w:rsidRPr="00276015" w:rsidRDefault="00276015" w:rsidP="00276015">
            <w:pPr>
              <w:jc w:val="center"/>
              <w:rPr>
                <w:sz w:val="16"/>
                <w:szCs w:val="16"/>
              </w:rPr>
            </w:pPr>
            <w:r w:rsidRPr="00276015">
              <w:rPr>
                <w:sz w:val="16"/>
                <w:szCs w:val="16"/>
              </w:rPr>
              <w:t>0,00</w:t>
            </w:r>
          </w:p>
        </w:tc>
        <w:tc>
          <w:tcPr>
            <w:tcW w:w="975" w:type="dxa"/>
            <w:shd w:val="clear" w:color="auto" w:fill="auto"/>
            <w:vAlign w:val="center"/>
          </w:tcPr>
          <w:p w:rsidR="00276015" w:rsidRPr="00276015" w:rsidRDefault="00276015" w:rsidP="00276015">
            <w:pPr>
              <w:jc w:val="center"/>
              <w:rPr>
                <w:sz w:val="16"/>
                <w:szCs w:val="16"/>
              </w:rPr>
            </w:pPr>
            <w:r>
              <w:rPr>
                <w:sz w:val="16"/>
                <w:szCs w:val="16"/>
              </w:rPr>
              <w:t>0,00</w:t>
            </w:r>
          </w:p>
        </w:tc>
        <w:tc>
          <w:tcPr>
            <w:tcW w:w="1114" w:type="dxa"/>
            <w:shd w:val="clear" w:color="auto" w:fill="auto"/>
            <w:vAlign w:val="center"/>
          </w:tcPr>
          <w:p w:rsidR="00276015" w:rsidRPr="00276015" w:rsidRDefault="00276015" w:rsidP="00276015">
            <w:pPr>
              <w:jc w:val="center"/>
              <w:rPr>
                <w:sz w:val="16"/>
                <w:szCs w:val="16"/>
              </w:rPr>
            </w:pPr>
            <w:r w:rsidRPr="00276015">
              <w:rPr>
                <w:sz w:val="16"/>
                <w:szCs w:val="16"/>
              </w:rPr>
              <w:t>899,90</w:t>
            </w:r>
          </w:p>
        </w:tc>
        <w:tc>
          <w:tcPr>
            <w:tcW w:w="1142" w:type="dxa"/>
            <w:shd w:val="clear" w:color="auto" w:fill="auto"/>
            <w:vAlign w:val="center"/>
          </w:tcPr>
          <w:p w:rsidR="00276015" w:rsidRPr="00276015" w:rsidRDefault="00276015" w:rsidP="00276015">
            <w:pPr>
              <w:jc w:val="center"/>
              <w:rPr>
                <w:sz w:val="16"/>
                <w:szCs w:val="16"/>
              </w:rPr>
            </w:pPr>
            <w:r>
              <w:rPr>
                <w:sz w:val="16"/>
                <w:szCs w:val="16"/>
              </w:rPr>
              <w:t>0,00</w:t>
            </w:r>
          </w:p>
        </w:tc>
        <w:tc>
          <w:tcPr>
            <w:tcW w:w="1061" w:type="dxa"/>
            <w:shd w:val="clear" w:color="auto" w:fill="auto"/>
            <w:vAlign w:val="center"/>
          </w:tcPr>
          <w:p w:rsidR="00276015" w:rsidRPr="00276015" w:rsidRDefault="00276015" w:rsidP="00276015">
            <w:pPr>
              <w:jc w:val="center"/>
              <w:rPr>
                <w:sz w:val="16"/>
                <w:szCs w:val="16"/>
              </w:rPr>
            </w:pPr>
            <w:r>
              <w:rPr>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458"/>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88</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sz w:val="18"/>
                <w:szCs w:val="18"/>
              </w:rPr>
            </w:pPr>
            <w:r w:rsidRPr="00373600">
              <w:rPr>
                <w:sz w:val="18"/>
                <w:szCs w:val="18"/>
              </w:rPr>
              <w:t>г.о Красногорск, р.п. Нахабино, д. Желябино, ул. Совпартшкола. Д.д. 18.19.20</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373600" w:rsidRDefault="00276015" w:rsidP="00276015">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276015" w:rsidRPr="001F0E6A" w:rsidRDefault="00276015" w:rsidP="00276015">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276015" w:rsidRPr="001F0E6A" w:rsidRDefault="00276015" w:rsidP="00276015">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686,46</w:t>
            </w:r>
          </w:p>
        </w:tc>
        <w:tc>
          <w:tcPr>
            <w:tcW w:w="836"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Pr="001F0E6A" w:rsidRDefault="00276015" w:rsidP="00276015">
            <w:pPr>
              <w:jc w:val="center"/>
              <w:rPr>
                <w:b/>
                <w:sz w:val="16"/>
                <w:szCs w:val="16"/>
              </w:rPr>
            </w:pPr>
            <w:r>
              <w:rPr>
                <w:b/>
                <w:sz w:val="16"/>
                <w:szCs w:val="16"/>
              </w:rPr>
              <w:t>686,10</w:t>
            </w:r>
          </w:p>
        </w:tc>
        <w:tc>
          <w:tcPr>
            <w:tcW w:w="853"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1114" w:type="dxa"/>
            <w:shd w:val="clear" w:color="auto" w:fill="auto"/>
            <w:vAlign w:val="center"/>
          </w:tcPr>
          <w:p w:rsidR="00276015" w:rsidRPr="001F0E6A" w:rsidRDefault="00276015" w:rsidP="00276015">
            <w:pPr>
              <w:jc w:val="center"/>
              <w:rPr>
                <w:b/>
                <w:sz w:val="16"/>
                <w:szCs w:val="16"/>
              </w:rPr>
            </w:pPr>
            <w:r>
              <w:rPr>
                <w:b/>
                <w:sz w:val="16"/>
                <w:szCs w:val="16"/>
              </w:rPr>
              <w:t>686,10</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02"/>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1F0E6A" w:rsidRDefault="00276015" w:rsidP="00276015">
            <w:pPr>
              <w:jc w:val="center"/>
              <w:rPr>
                <w:b/>
                <w:sz w:val="16"/>
                <w:szCs w:val="16"/>
              </w:rPr>
            </w:pP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2</w:t>
            </w: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95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421,95</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318"/>
        </w:trPr>
        <w:tc>
          <w:tcPr>
            <w:tcW w:w="417" w:type="dxa"/>
            <w:vMerge/>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373600" w:rsidRDefault="00276015" w:rsidP="00276015">
            <w:pPr>
              <w:widowControl w:val="0"/>
              <w:autoSpaceDE w:val="0"/>
              <w:autoSpaceDN w:val="0"/>
              <w:adjustRightInd w:val="0"/>
              <w:rPr>
                <w:sz w:val="18"/>
                <w:szCs w:val="18"/>
              </w:rPr>
            </w:pPr>
          </w:p>
        </w:tc>
        <w:tc>
          <w:tcPr>
            <w:tcW w:w="1085" w:type="dxa"/>
            <w:vMerge/>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373600" w:rsidRDefault="00276015" w:rsidP="00276015">
            <w:pPr>
              <w:ind w:hanging="100"/>
              <w:jc w:val="center"/>
              <w:rPr>
                <w:sz w:val="18"/>
                <w:szCs w:val="18"/>
              </w:rPr>
            </w:pPr>
          </w:p>
        </w:tc>
        <w:tc>
          <w:tcPr>
            <w:tcW w:w="976" w:type="dxa"/>
            <w:vMerge/>
            <w:shd w:val="clear" w:color="auto" w:fill="auto"/>
            <w:vAlign w:val="center"/>
          </w:tcPr>
          <w:p w:rsidR="00276015" w:rsidRPr="001F0E6A" w:rsidRDefault="00276015" w:rsidP="00276015">
            <w:pPr>
              <w:ind w:hanging="100"/>
              <w:jc w:val="left"/>
              <w:rPr>
                <w:sz w:val="16"/>
                <w:szCs w:val="16"/>
              </w:rPr>
            </w:pPr>
          </w:p>
        </w:tc>
        <w:tc>
          <w:tcPr>
            <w:tcW w:w="939" w:type="dxa"/>
            <w:vMerge/>
            <w:shd w:val="clear" w:color="auto" w:fill="auto"/>
            <w:vAlign w:val="center"/>
          </w:tcPr>
          <w:p w:rsidR="00276015" w:rsidRPr="001F0E6A" w:rsidRDefault="00276015" w:rsidP="00276015">
            <w:pPr>
              <w:ind w:hanging="100"/>
              <w:jc w:val="center"/>
              <w:rPr>
                <w:sz w:val="16"/>
                <w:szCs w:val="16"/>
              </w:rPr>
            </w:pPr>
          </w:p>
        </w:tc>
        <w:tc>
          <w:tcPr>
            <w:tcW w:w="871"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1F0E6A" w:rsidRDefault="00276015" w:rsidP="00276015">
            <w:pPr>
              <w:jc w:val="center"/>
              <w:rPr>
                <w:b/>
                <w:sz w:val="16"/>
                <w:szCs w:val="16"/>
              </w:rPr>
            </w:pPr>
            <w:r>
              <w:rPr>
                <w:rFonts w:ascii="Times New Roman CYR" w:eastAsia="Times New Roman" w:hAnsi="Times New Roman CYR" w:cs="Times New Roman CYR"/>
                <w:sz w:val="16"/>
                <w:szCs w:val="16"/>
                <w:lang w:eastAsia="ru-RU"/>
              </w:rPr>
              <w:t>264,15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246,15</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389"/>
        </w:trPr>
        <w:tc>
          <w:tcPr>
            <w:tcW w:w="417" w:type="dxa"/>
            <w:vMerge w:val="restart"/>
            <w:shd w:val="clear" w:color="auto" w:fill="auto"/>
            <w:vAlign w:val="center"/>
          </w:tcPr>
          <w:p w:rsidR="00276015" w:rsidRPr="00373600"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Pr>
                <w:rFonts w:ascii="Times New Roman CYR" w:eastAsia="Times New Roman" w:hAnsi="Times New Roman CYR" w:cs="Times New Roman CYR"/>
                <w:sz w:val="18"/>
                <w:szCs w:val="18"/>
                <w:lang w:eastAsia="ru-RU"/>
              </w:rPr>
              <w:t>9</w:t>
            </w:r>
          </w:p>
        </w:tc>
        <w:tc>
          <w:tcPr>
            <w:tcW w:w="1505" w:type="dxa"/>
            <w:vMerge w:val="restart"/>
            <w:shd w:val="clear" w:color="auto" w:fill="auto"/>
            <w:vAlign w:val="center"/>
          </w:tcPr>
          <w:p w:rsidR="00276015" w:rsidRPr="00373600" w:rsidRDefault="00276015" w:rsidP="00276015">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1085" w:type="dxa"/>
            <w:vMerge w:val="restart"/>
            <w:shd w:val="clear" w:color="auto" w:fill="auto"/>
            <w:vAlign w:val="center"/>
          </w:tcPr>
          <w:p w:rsidR="00276015" w:rsidRPr="00373600"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276015" w:rsidRPr="00373600" w:rsidRDefault="00276015" w:rsidP="00276015">
            <w:pPr>
              <w:ind w:hanging="100"/>
              <w:jc w:val="center"/>
              <w:rPr>
                <w:sz w:val="18"/>
                <w:szCs w:val="18"/>
              </w:rPr>
            </w:pPr>
          </w:p>
        </w:tc>
        <w:tc>
          <w:tcPr>
            <w:tcW w:w="976" w:type="dxa"/>
            <w:vMerge w:val="restart"/>
            <w:shd w:val="clear" w:color="auto" w:fill="auto"/>
            <w:vAlign w:val="center"/>
          </w:tcPr>
          <w:p w:rsidR="00276015" w:rsidRPr="001F0E6A" w:rsidRDefault="00276015" w:rsidP="00276015">
            <w:pPr>
              <w:ind w:hanging="100"/>
              <w:jc w:val="left"/>
              <w:rPr>
                <w:sz w:val="16"/>
                <w:szCs w:val="16"/>
              </w:rPr>
            </w:pPr>
          </w:p>
        </w:tc>
        <w:tc>
          <w:tcPr>
            <w:tcW w:w="939" w:type="dxa"/>
            <w:vMerge w:val="restart"/>
            <w:shd w:val="clear" w:color="auto" w:fill="auto"/>
            <w:vAlign w:val="center"/>
          </w:tcPr>
          <w:p w:rsidR="00276015" w:rsidRPr="001F0E6A" w:rsidRDefault="00276015" w:rsidP="00276015">
            <w:pPr>
              <w:ind w:hanging="100"/>
              <w:jc w:val="center"/>
              <w:rPr>
                <w:sz w:val="16"/>
                <w:szCs w:val="16"/>
              </w:rPr>
            </w:pPr>
          </w:p>
        </w:tc>
        <w:tc>
          <w:tcPr>
            <w:tcW w:w="871"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276015" w:rsidRPr="001F0E6A" w:rsidRDefault="00276015" w:rsidP="0027601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276015" w:rsidRPr="00DA220D" w:rsidRDefault="00276015" w:rsidP="00276015">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276015" w:rsidRPr="001F0E6A" w:rsidRDefault="00276015" w:rsidP="00276015">
            <w:pPr>
              <w:jc w:val="center"/>
              <w:rPr>
                <w:b/>
                <w:sz w:val="16"/>
                <w:szCs w:val="16"/>
              </w:rPr>
            </w:pPr>
            <w:r>
              <w:rPr>
                <w:b/>
                <w:sz w:val="16"/>
                <w:szCs w:val="16"/>
              </w:rPr>
              <w:t>3 023,49</w:t>
            </w:r>
          </w:p>
        </w:tc>
        <w:tc>
          <w:tcPr>
            <w:tcW w:w="853"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975"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114" w:type="dxa"/>
            <w:shd w:val="clear" w:color="auto" w:fill="auto"/>
            <w:vAlign w:val="center"/>
          </w:tcPr>
          <w:p w:rsidR="00276015" w:rsidRPr="001F0E6A" w:rsidRDefault="00276015" w:rsidP="00276015">
            <w:pPr>
              <w:jc w:val="center"/>
              <w:rPr>
                <w:b/>
                <w:sz w:val="16"/>
                <w:szCs w:val="16"/>
              </w:rPr>
            </w:pPr>
            <w:r>
              <w:rPr>
                <w:b/>
                <w:sz w:val="16"/>
                <w:szCs w:val="16"/>
              </w:rPr>
              <w:t>3 023,49</w:t>
            </w:r>
          </w:p>
        </w:tc>
        <w:tc>
          <w:tcPr>
            <w:tcW w:w="1142" w:type="dxa"/>
            <w:shd w:val="clear" w:color="auto" w:fill="auto"/>
            <w:vAlign w:val="center"/>
          </w:tcPr>
          <w:p w:rsidR="00276015" w:rsidRPr="001F0E6A" w:rsidRDefault="00276015" w:rsidP="00276015">
            <w:pPr>
              <w:jc w:val="center"/>
              <w:rPr>
                <w:b/>
                <w:sz w:val="16"/>
                <w:szCs w:val="16"/>
              </w:rPr>
            </w:pPr>
            <w:r>
              <w:rPr>
                <w:b/>
                <w:sz w:val="16"/>
                <w:szCs w:val="16"/>
              </w:rPr>
              <w:t>0,00</w:t>
            </w:r>
          </w:p>
        </w:tc>
        <w:tc>
          <w:tcPr>
            <w:tcW w:w="1061" w:type="dxa"/>
            <w:shd w:val="clear" w:color="auto" w:fill="auto"/>
            <w:vAlign w:val="center"/>
          </w:tcPr>
          <w:p w:rsidR="00276015" w:rsidRPr="001F0E6A" w:rsidRDefault="00276015" w:rsidP="00276015">
            <w:pPr>
              <w:jc w:val="center"/>
              <w:rPr>
                <w:b/>
                <w:sz w:val="16"/>
                <w:szCs w:val="16"/>
              </w:rPr>
            </w:pPr>
            <w:r w:rsidRPr="001F0E6A">
              <w:rPr>
                <w:b/>
                <w:sz w:val="16"/>
                <w:szCs w:val="16"/>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48"/>
        </w:trPr>
        <w:tc>
          <w:tcPr>
            <w:tcW w:w="417" w:type="dxa"/>
            <w:vMerge/>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996123" w:rsidRDefault="00276015" w:rsidP="0027601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1 859,44</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1 859,44</w:t>
            </w:r>
          </w:p>
        </w:tc>
        <w:tc>
          <w:tcPr>
            <w:tcW w:w="1142"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6015" w:rsidRPr="00996123" w:rsidTr="00C177BF">
        <w:trPr>
          <w:trHeight w:val="548"/>
        </w:trPr>
        <w:tc>
          <w:tcPr>
            <w:tcW w:w="417" w:type="dxa"/>
            <w:vMerge/>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276015" w:rsidRPr="00996123" w:rsidRDefault="00276015" w:rsidP="0027601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276015" w:rsidRPr="00996123" w:rsidRDefault="00276015" w:rsidP="0027601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276015" w:rsidRPr="00DA220D" w:rsidRDefault="00276015" w:rsidP="00276015">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1 164,05</w:t>
            </w:r>
          </w:p>
        </w:tc>
        <w:tc>
          <w:tcPr>
            <w:tcW w:w="853"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1F0E6A" w:rsidRDefault="00276015" w:rsidP="00276015">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1 164,05</w:t>
            </w:r>
          </w:p>
        </w:tc>
        <w:tc>
          <w:tcPr>
            <w:tcW w:w="1142"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276015" w:rsidRPr="001F0E6A" w:rsidRDefault="00276015" w:rsidP="0027601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276015" w:rsidRPr="00996123" w:rsidRDefault="00276015" w:rsidP="0027601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971E33" w:rsidRDefault="00971E33"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7C08B3" w:rsidRDefault="007C08B3" w:rsidP="00276015">
      <w:pPr>
        <w:widowControl w:val="0"/>
        <w:tabs>
          <w:tab w:val="left" w:pos="966"/>
        </w:tabs>
        <w:autoSpaceDE w:val="0"/>
        <w:autoSpaceDN w:val="0"/>
        <w:adjustRightInd w:val="0"/>
        <w:rPr>
          <w:b/>
          <w:sz w:val="24"/>
        </w:rPr>
        <w:sectPr w:rsidR="007C08B3" w:rsidSect="00223B17">
          <w:pgSz w:w="16838" w:h="11906" w:orient="landscape"/>
          <w:pgMar w:top="1134" w:right="1134" w:bottom="284" w:left="1134" w:header="709" w:footer="709" w:gutter="0"/>
          <w:cols w:space="708"/>
          <w:docGrid w:linePitch="381"/>
        </w:sectPr>
      </w:pPr>
    </w:p>
    <w:p w:rsidR="008B251A" w:rsidRPr="00C41CE4" w:rsidRDefault="008B251A" w:rsidP="00276015">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FB5694" w:rsidRPr="008D4BA7" w:rsidTr="001A5C4B">
        <w:trPr>
          <w:trHeight w:val="760"/>
        </w:trPr>
        <w:tc>
          <w:tcPr>
            <w:tcW w:w="738" w:type="pct"/>
            <w:vMerge/>
            <w:tcBorders>
              <w:left w:val="single" w:sz="4" w:space="0" w:color="000000"/>
              <w:right w:val="single" w:sz="4" w:space="0" w:color="000000"/>
            </w:tcBorders>
          </w:tcPr>
          <w:p w:rsidR="00FB5694" w:rsidRPr="00620EC0" w:rsidRDefault="00FB5694" w:rsidP="00FB5694">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5694" w:rsidRPr="00620EC0" w:rsidRDefault="00FB5694" w:rsidP="00FB5694">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5694" w:rsidRPr="00620EC0" w:rsidRDefault="00FB5694" w:rsidP="00FB5694">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FB5694" w:rsidRPr="00620EC0" w:rsidRDefault="00FB5694" w:rsidP="00FB5694">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5694" w:rsidRPr="00FB5694" w:rsidRDefault="00FB5694" w:rsidP="00FB5694">
            <w:pPr>
              <w:jc w:val="center"/>
              <w:rPr>
                <w:b/>
                <w:bCs/>
                <w:sz w:val="22"/>
                <w:szCs w:val="22"/>
                <w:lang w:eastAsia="ru-RU"/>
              </w:rPr>
            </w:pPr>
            <w:r w:rsidRPr="00FB5694">
              <w:rPr>
                <w:b/>
                <w:bCs/>
                <w:sz w:val="22"/>
                <w:szCs w:val="22"/>
              </w:rPr>
              <w:t>241 741,50</w:t>
            </w:r>
          </w:p>
        </w:tc>
        <w:tc>
          <w:tcPr>
            <w:tcW w:w="532" w:type="pct"/>
            <w:tcBorders>
              <w:top w:val="single" w:sz="4" w:space="0" w:color="000000"/>
              <w:left w:val="single" w:sz="4" w:space="0" w:color="auto"/>
              <w:right w:val="single" w:sz="4" w:space="0" w:color="auto"/>
            </w:tcBorders>
            <w:shd w:val="clear" w:color="auto" w:fill="auto"/>
            <w:vAlign w:val="center"/>
          </w:tcPr>
          <w:p w:rsidR="00FB5694" w:rsidRPr="00FB5694" w:rsidRDefault="00FB5694" w:rsidP="00FB5694">
            <w:pPr>
              <w:jc w:val="center"/>
              <w:rPr>
                <w:b/>
                <w:bCs/>
                <w:sz w:val="22"/>
                <w:szCs w:val="22"/>
              </w:rPr>
            </w:pPr>
            <w:r w:rsidRPr="00FB5694">
              <w:rPr>
                <w:b/>
                <w:bCs/>
                <w:sz w:val="22"/>
                <w:szCs w:val="22"/>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FB5694" w:rsidRPr="00FB5694" w:rsidRDefault="00FB5694" w:rsidP="00FB5694">
            <w:pPr>
              <w:jc w:val="center"/>
              <w:rPr>
                <w:b/>
                <w:bCs/>
                <w:sz w:val="22"/>
                <w:szCs w:val="22"/>
              </w:rPr>
            </w:pPr>
            <w:r w:rsidRPr="00FB5694">
              <w:rPr>
                <w:b/>
                <w:bCs/>
                <w:sz w:val="22"/>
                <w:szCs w:val="22"/>
              </w:rPr>
              <w:t>58 296,68</w:t>
            </w:r>
          </w:p>
        </w:tc>
        <w:tc>
          <w:tcPr>
            <w:tcW w:w="443" w:type="pct"/>
            <w:tcBorders>
              <w:top w:val="single" w:sz="4" w:space="0" w:color="000000"/>
              <w:left w:val="single" w:sz="4" w:space="0" w:color="000000"/>
              <w:right w:val="single" w:sz="4" w:space="0" w:color="000000"/>
            </w:tcBorders>
            <w:vAlign w:val="center"/>
          </w:tcPr>
          <w:p w:rsidR="00FB5694" w:rsidRPr="00FB5694" w:rsidRDefault="00FB5694" w:rsidP="00FB5694">
            <w:pPr>
              <w:jc w:val="center"/>
              <w:rPr>
                <w:b/>
                <w:bCs/>
                <w:sz w:val="22"/>
                <w:szCs w:val="22"/>
              </w:rPr>
            </w:pPr>
            <w:r w:rsidRPr="00FB5694">
              <w:rPr>
                <w:b/>
                <w:bCs/>
                <w:sz w:val="22"/>
                <w:szCs w:val="22"/>
              </w:rPr>
              <w:t>51 721,50</w:t>
            </w:r>
          </w:p>
        </w:tc>
        <w:tc>
          <w:tcPr>
            <w:tcW w:w="443" w:type="pct"/>
            <w:tcBorders>
              <w:top w:val="single" w:sz="4" w:space="0" w:color="000000"/>
              <w:left w:val="single" w:sz="4" w:space="0" w:color="000000"/>
              <w:right w:val="single" w:sz="4" w:space="0" w:color="000000"/>
            </w:tcBorders>
            <w:vAlign w:val="center"/>
          </w:tcPr>
          <w:p w:rsidR="00FB5694" w:rsidRPr="00FB5694" w:rsidRDefault="00FB5694" w:rsidP="00FB5694">
            <w:pPr>
              <w:jc w:val="center"/>
              <w:rPr>
                <w:b/>
                <w:bCs/>
                <w:sz w:val="22"/>
                <w:szCs w:val="22"/>
              </w:rPr>
            </w:pPr>
            <w:r w:rsidRPr="00FB5694">
              <w:rPr>
                <w:b/>
                <w:bCs/>
                <w:sz w:val="22"/>
                <w:szCs w:val="22"/>
              </w:rPr>
              <w:t>52 200,10</w:t>
            </w:r>
          </w:p>
        </w:tc>
        <w:tc>
          <w:tcPr>
            <w:tcW w:w="441" w:type="pct"/>
            <w:tcBorders>
              <w:top w:val="single" w:sz="4" w:space="0" w:color="000000"/>
              <w:left w:val="single" w:sz="4" w:space="0" w:color="000000"/>
              <w:right w:val="single" w:sz="4" w:space="0" w:color="000000"/>
            </w:tcBorders>
            <w:vAlign w:val="center"/>
          </w:tcPr>
          <w:p w:rsidR="00FB5694" w:rsidRPr="00FB5694" w:rsidRDefault="00FB5694" w:rsidP="00FB5694">
            <w:pPr>
              <w:jc w:val="center"/>
              <w:rPr>
                <w:b/>
                <w:bCs/>
                <w:sz w:val="22"/>
                <w:szCs w:val="22"/>
              </w:rPr>
            </w:pPr>
            <w:r w:rsidRPr="00FB5694">
              <w:rPr>
                <w:b/>
                <w:bCs/>
                <w:sz w:val="22"/>
                <w:szCs w:val="22"/>
              </w:rPr>
              <w:t>62 200,00</w:t>
            </w:r>
          </w:p>
        </w:tc>
      </w:tr>
      <w:tr w:rsidR="00FB5694" w:rsidRPr="008D4BA7" w:rsidTr="001A5C4B">
        <w:trPr>
          <w:trHeight w:val="413"/>
        </w:trPr>
        <w:tc>
          <w:tcPr>
            <w:tcW w:w="738" w:type="pct"/>
            <w:vMerge/>
            <w:tcBorders>
              <w:left w:val="single" w:sz="4" w:space="0" w:color="000000"/>
              <w:right w:val="single" w:sz="4" w:space="0" w:color="000000"/>
            </w:tcBorders>
          </w:tcPr>
          <w:p w:rsidR="00FB5694" w:rsidRPr="00620EC0" w:rsidRDefault="00FB5694" w:rsidP="00FB5694">
            <w:pPr>
              <w:rPr>
                <w:sz w:val="22"/>
                <w:szCs w:val="22"/>
              </w:rPr>
            </w:pPr>
          </w:p>
        </w:tc>
        <w:tc>
          <w:tcPr>
            <w:tcW w:w="496" w:type="pct"/>
            <w:vMerge/>
            <w:tcBorders>
              <w:left w:val="single" w:sz="4" w:space="0" w:color="000000"/>
              <w:right w:val="single" w:sz="4" w:space="0" w:color="000000"/>
            </w:tcBorders>
            <w:shd w:val="clear" w:color="auto" w:fill="auto"/>
          </w:tcPr>
          <w:p w:rsidR="00FB5694" w:rsidRPr="00620EC0" w:rsidRDefault="00FB5694" w:rsidP="00FB5694">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5694" w:rsidRPr="00620EC0" w:rsidRDefault="00FB5694" w:rsidP="00FB5694">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FB5694" w:rsidRPr="00FB5694" w:rsidRDefault="00FB5694" w:rsidP="00FB5694">
            <w:pPr>
              <w:jc w:val="center"/>
              <w:rPr>
                <w:iCs/>
                <w:sz w:val="22"/>
                <w:szCs w:val="22"/>
              </w:rPr>
            </w:pPr>
            <w:r w:rsidRPr="00FB5694">
              <w:rPr>
                <w:iCs/>
                <w:sz w:val="22"/>
                <w:szCs w:val="22"/>
              </w:rPr>
              <w:t>57 079,61</w:t>
            </w:r>
          </w:p>
        </w:tc>
        <w:tc>
          <w:tcPr>
            <w:tcW w:w="532" w:type="pct"/>
            <w:tcBorders>
              <w:top w:val="single" w:sz="4" w:space="0" w:color="000000"/>
              <w:left w:val="single" w:sz="4" w:space="0" w:color="auto"/>
              <w:right w:val="single" w:sz="4" w:space="0" w:color="auto"/>
            </w:tcBorders>
            <w:shd w:val="clear" w:color="auto" w:fill="auto"/>
            <w:vAlign w:val="center"/>
          </w:tcPr>
          <w:p w:rsidR="00FB5694" w:rsidRPr="00FB5694" w:rsidRDefault="00FB5694" w:rsidP="00FB5694">
            <w:pPr>
              <w:jc w:val="center"/>
              <w:rPr>
                <w:iCs/>
                <w:sz w:val="22"/>
                <w:szCs w:val="22"/>
              </w:rPr>
            </w:pPr>
            <w:r w:rsidRPr="00FB5694">
              <w:rPr>
                <w:iCs/>
                <w:sz w:val="22"/>
                <w:szCs w:val="22"/>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FB5694" w:rsidRPr="00FB5694" w:rsidRDefault="00FB5694" w:rsidP="00FB5694">
            <w:pPr>
              <w:jc w:val="center"/>
              <w:rPr>
                <w:iCs/>
                <w:sz w:val="22"/>
                <w:szCs w:val="22"/>
              </w:rPr>
            </w:pPr>
            <w:r w:rsidRPr="00FB5694">
              <w:rPr>
                <w:iCs/>
                <w:sz w:val="22"/>
                <w:szCs w:val="22"/>
              </w:rPr>
              <w:t>15 163,89</w:t>
            </w:r>
          </w:p>
        </w:tc>
        <w:tc>
          <w:tcPr>
            <w:tcW w:w="443" w:type="pct"/>
            <w:tcBorders>
              <w:top w:val="single" w:sz="4" w:space="0" w:color="000000"/>
              <w:left w:val="single" w:sz="4" w:space="0" w:color="000000"/>
              <w:right w:val="single" w:sz="4" w:space="0" w:color="000000"/>
            </w:tcBorders>
            <w:vAlign w:val="center"/>
          </w:tcPr>
          <w:p w:rsidR="00FB5694" w:rsidRPr="00FB5694" w:rsidRDefault="00FB5694" w:rsidP="00FB5694">
            <w:pPr>
              <w:jc w:val="center"/>
              <w:rPr>
                <w:iCs/>
                <w:sz w:val="22"/>
                <w:szCs w:val="22"/>
              </w:rPr>
            </w:pPr>
            <w:r w:rsidRPr="00FB5694">
              <w:rPr>
                <w:iCs/>
                <w:sz w:val="22"/>
                <w:szCs w:val="22"/>
              </w:rPr>
              <w:t>6 777,30</w:t>
            </w:r>
          </w:p>
        </w:tc>
        <w:tc>
          <w:tcPr>
            <w:tcW w:w="443" w:type="pct"/>
            <w:tcBorders>
              <w:top w:val="single" w:sz="4" w:space="0" w:color="000000"/>
              <w:left w:val="single" w:sz="4" w:space="0" w:color="000000"/>
              <w:right w:val="single" w:sz="4" w:space="0" w:color="000000"/>
            </w:tcBorders>
            <w:vAlign w:val="center"/>
          </w:tcPr>
          <w:p w:rsidR="00FB5694" w:rsidRPr="00FB5694" w:rsidRDefault="00FB5694" w:rsidP="00FB5694">
            <w:pPr>
              <w:jc w:val="center"/>
              <w:rPr>
                <w:iCs/>
                <w:sz w:val="22"/>
                <w:szCs w:val="22"/>
              </w:rPr>
            </w:pPr>
            <w:r w:rsidRPr="00FB5694">
              <w:rPr>
                <w:iCs/>
                <w:sz w:val="22"/>
                <w:szCs w:val="22"/>
              </w:rPr>
              <w:t>15 248,92</w:t>
            </w:r>
          </w:p>
        </w:tc>
        <w:tc>
          <w:tcPr>
            <w:tcW w:w="441" w:type="pct"/>
            <w:tcBorders>
              <w:top w:val="single" w:sz="4" w:space="0" w:color="000000"/>
              <w:left w:val="single" w:sz="4" w:space="0" w:color="000000"/>
              <w:right w:val="single" w:sz="4" w:space="0" w:color="000000"/>
            </w:tcBorders>
            <w:vAlign w:val="center"/>
          </w:tcPr>
          <w:p w:rsidR="00FB5694" w:rsidRPr="00FB5694" w:rsidRDefault="00FB5694" w:rsidP="00FB5694">
            <w:pPr>
              <w:jc w:val="center"/>
              <w:rPr>
                <w:iCs/>
                <w:sz w:val="22"/>
                <w:szCs w:val="22"/>
              </w:rPr>
            </w:pPr>
            <w:r w:rsidRPr="00FB5694">
              <w:rPr>
                <w:iCs/>
                <w:sz w:val="22"/>
                <w:szCs w:val="22"/>
              </w:rPr>
              <w:t>18 170,17</w:t>
            </w:r>
          </w:p>
        </w:tc>
      </w:tr>
      <w:tr w:rsidR="00FB5694" w:rsidRPr="008D4BA7" w:rsidTr="001A5C4B">
        <w:trPr>
          <w:trHeight w:val="412"/>
        </w:trPr>
        <w:tc>
          <w:tcPr>
            <w:tcW w:w="738" w:type="pct"/>
            <w:vMerge/>
            <w:tcBorders>
              <w:left w:val="single" w:sz="4" w:space="0" w:color="000000"/>
              <w:right w:val="single" w:sz="4" w:space="0" w:color="000000"/>
            </w:tcBorders>
          </w:tcPr>
          <w:p w:rsidR="00FB5694" w:rsidRPr="00620EC0" w:rsidRDefault="00FB5694" w:rsidP="00FB5694">
            <w:pPr>
              <w:rPr>
                <w:sz w:val="22"/>
                <w:szCs w:val="22"/>
              </w:rPr>
            </w:pPr>
          </w:p>
        </w:tc>
        <w:tc>
          <w:tcPr>
            <w:tcW w:w="496" w:type="pct"/>
            <w:vMerge/>
            <w:tcBorders>
              <w:left w:val="single" w:sz="4" w:space="0" w:color="000000"/>
              <w:right w:val="single" w:sz="4" w:space="0" w:color="000000"/>
            </w:tcBorders>
            <w:shd w:val="clear" w:color="auto" w:fill="auto"/>
          </w:tcPr>
          <w:p w:rsidR="00FB5694" w:rsidRPr="00620EC0" w:rsidRDefault="00FB5694" w:rsidP="00FB5694">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5694" w:rsidRPr="00620EC0" w:rsidRDefault="00FB5694" w:rsidP="00FB5694">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FB5694" w:rsidRPr="00FB5694" w:rsidRDefault="00FB5694" w:rsidP="00FB5694">
            <w:pPr>
              <w:jc w:val="center"/>
              <w:rPr>
                <w:iCs/>
                <w:sz w:val="22"/>
                <w:szCs w:val="22"/>
              </w:rPr>
            </w:pPr>
            <w:r w:rsidRPr="00FB5694">
              <w:rPr>
                <w:iCs/>
                <w:sz w:val="22"/>
                <w:szCs w:val="22"/>
              </w:rPr>
              <w:t>73 235,53</w:t>
            </w:r>
          </w:p>
        </w:tc>
        <w:tc>
          <w:tcPr>
            <w:tcW w:w="532" w:type="pct"/>
            <w:tcBorders>
              <w:left w:val="single" w:sz="4" w:space="0" w:color="auto"/>
              <w:right w:val="single" w:sz="4" w:space="0" w:color="auto"/>
            </w:tcBorders>
            <w:shd w:val="clear" w:color="auto" w:fill="auto"/>
            <w:vAlign w:val="center"/>
          </w:tcPr>
          <w:p w:rsidR="00FB5694" w:rsidRPr="00FB5694" w:rsidRDefault="00FB5694" w:rsidP="00FB5694">
            <w:pPr>
              <w:jc w:val="center"/>
              <w:rPr>
                <w:iCs/>
                <w:sz w:val="22"/>
                <w:szCs w:val="22"/>
              </w:rPr>
            </w:pPr>
            <w:r w:rsidRPr="00FB5694">
              <w:rPr>
                <w:iCs/>
                <w:sz w:val="22"/>
                <w:szCs w:val="22"/>
              </w:rPr>
              <w:t>15 603,89</w:t>
            </w:r>
          </w:p>
        </w:tc>
        <w:tc>
          <w:tcPr>
            <w:tcW w:w="540" w:type="pct"/>
            <w:tcBorders>
              <w:left w:val="single" w:sz="4" w:space="0" w:color="000000"/>
              <w:right w:val="single" w:sz="4" w:space="0" w:color="000000"/>
            </w:tcBorders>
            <w:shd w:val="clear" w:color="auto" w:fill="auto"/>
            <w:vAlign w:val="center"/>
          </w:tcPr>
          <w:p w:rsidR="00FB5694" w:rsidRPr="00FB5694" w:rsidRDefault="00FB5694" w:rsidP="00FB5694">
            <w:pPr>
              <w:jc w:val="center"/>
              <w:rPr>
                <w:iCs/>
                <w:sz w:val="22"/>
                <w:szCs w:val="22"/>
              </w:rPr>
            </w:pPr>
            <w:r w:rsidRPr="00FB5694">
              <w:rPr>
                <w:iCs/>
                <w:sz w:val="22"/>
                <w:szCs w:val="22"/>
              </w:rPr>
              <w:t>15 968,93</w:t>
            </w:r>
          </w:p>
        </w:tc>
        <w:tc>
          <w:tcPr>
            <w:tcW w:w="443" w:type="pct"/>
            <w:tcBorders>
              <w:left w:val="single" w:sz="4" w:space="0" w:color="000000"/>
              <w:right w:val="single" w:sz="4" w:space="0" w:color="000000"/>
            </w:tcBorders>
            <w:vAlign w:val="center"/>
          </w:tcPr>
          <w:p w:rsidR="00FB5694" w:rsidRPr="00FB5694" w:rsidRDefault="00FB5694" w:rsidP="00FB5694">
            <w:pPr>
              <w:jc w:val="center"/>
              <w:rPr>
                <w:iCs/>
                <w:sz w:val="22"/>
                <w:szCs w:val="22"/>
              </w:rPr>
            </w:pPr>
            <w:r w:rsidRPr="00FB5694">
              <w:rPr>
                <w:iCs/>
                <w:sz w:val="22"/>
                <w:szCs w:val="22"/>
              </w:rPr>
              <w:t>20 741,70</w:t>
            </w:r>
          </w:p>
        </w:tc>
        <w:tc>
          <w:tcPr>
            <w:tcW w:w="443" w:type="pct"/>
            <w:tcBorders>
              <w:left w:val="single" w:sz="4" w:space="0" w:color="000000"/>
              <w:right w:val="single" w:sz="4" w:space="0" w:color="000000"/>
            </w:tcBorders>
            <w:vAlign w:val="center"/>
          </w:tcPr>
          <w:p w:rsidR="00FB5694" w:rsidRPr="00FB5694" w:rsidRDefault="00FB5694" w:rsidP="00FB5694">
            <w:pPr>
              <w:jc w:val="center"/>
              <w:rPr>
                <w:iCs/>
                <w:sz w:val="22"/>
                <w:szCs w:val="22"/>
              </w:rPr>
            </w:pPr>
            <w:r w:rsidRPr="00FB5694">
              <w:rPr>
                <w:iCs/>
                <w:sz w:val="22"/>
                <w:szCs w:val="22"/>
              </w:rPr>
              <w:t>9 546,18</w:t>
            </w:r>
          </w:p>
        </w:tc>
        <w:tc>
          <w:tcPr>
            <w:tcW w:w="441" w:type="pct"/>
            <w:tcBorders>
              <w:left w:val="single" w:sz="4" w:space="0" w:color="000000"/>
              <w:right w:val="single" w:sz="4" w:space="0" w:color="000000"/>
            </w:tcBorders>
            <w:vAlign w:val="center"/>
          </w:tcPr>
          <w:p w:rsidR="00FB5694" w:rsidRPr="00FB5694" w:rsidRDefault="00FB5694" w:rsidP="00FB5694">
            <w:pPr>
              <w:jc w:val="center"/>
              <w:rPr>
                <w:iCs/>
                <w:sz w:val="22"/>
                <w:szCs w:val="22"/>
              </w:rPr>
            </w:pPr>
            <w:r w:rsidRPr="00FB5694">
              <w:rPr>
                <w:iCs/>
                <w:sz w:val="22"/>
                <w:szCs w:val="22"/>
              </w:rPr>
              <w:t>11 374,83</w:t>
            </w:r>
          </w:p>
        </w:tc>
      </w:tr>
      <w:tr w:rsidR="00FB5694" w:rsidRPr="008D4BA7" w:rsidTr="001A5C4B">
        <w:trPr>
          <w:trHeight w:val="412"/>
        </w:trPr>
        <w:tc>
          <w:tcPr>
            <w:tcW w:w="738" w:type="pct"/>
            <w:tcBorders>
              <w:left w:val="single" w:sz="4" w:space="0" w:color="000000"/>
              <w:right w:val="single" w:sz="4" w:space="0" w:color="000000"/>
            </w:tcBorders>
          </w:tcPr>
          <w:p w:rsidR="00FB5694" w:rsidRPr="00620EC0" w:rsidRDefault="00FB5694" w:rsidP="00FB5694">
            <w:pPr>
              <w:rPr>
                <w:sz w:val="22"/>
                <w:szCs w:val="22"/>
              </w:rPr>
            </w:pPr>
          </w:p>
        </w:tc>
        <w:tc>
          <w:tcPr>
            <w:tcW w:w="496" w:type="pct"/>
            <w:tcBorders>
              <w:left w:val="single" w:sz="4" w:space="0" w:color="000000"/>
              <w:right w:val="single" w:sz="4" w:space="0" w:color="000000"/>
            </w:tcBorders>
            <w:shd w:val="clear" w:color="auto" w:fill="auto"/>
          </w:tcPr>
          <w:p w:rsidR="00FB5694" w:rsidRPr="00620EC0" w:rsidRDefault="00FB5694" w:rsidP="00FB5694">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FB5694" w:rsidRPr="00620EC0" w:rsidRDefault="00FB5694" w:rsidP="00FB5694">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FB5694" w:rsidRPr="00FB5694" w:rsidRDefault="00FB5694" w:rsidP="00FB5694">
            <w:pPr>
              <w:jc w:val="center"/>
              <w:rPr>
                <w:iCs/>
                <w:sz w:val="22"/>
                <w:szCs w:val="22"/>
              </w:rPr>
            </w:pPr>
            <w:r w:rsidRPr="00FB5694">
              <w:rPr>
                <w:iCs/>
                <w:sz w:val="22"/>
                <w:szCs w:val="22"/>
              </w:rPr>
              <w:t>111 426,36</w:t>
            </w:r>
          </w:p>
        </w:tc>
        <w:tc>
          <w:tcPr>
            <w:tcW w:w="532" w:type="pct"/>
            <w:tcBorders>
              <w:left w:val="single" w:sz="4" w:space="0" w:color="auto"/>
              <w:right w:val="single" w:sz="4" w:space="0" w:color="auto"/>
            </w:tcBorders>
            <w:shd w:val="clear" w:color="auto" w:fill="auto"/>
            <w:vAlign w:val="center"/>
          </w:tcPr>
          <w:p w:rsidR="00FB5694" w:rsidRPr="00FB5694" w:rsidRDefault="00FB5694" w:rsidP="00FB5694">
            <w:pPr>
              <w:jc w:val="center"/>
              <w:rPr>
                <w:iCs/>
                <w:sz w:val="22"/>
                <w:szCs w:val="22"/>
              </w:rPr>
            </w:pPr>
            <w:r w:rsidRPr="00FB5694">
              <w:rPr>
                <w:iCs/>
                <w:sz w:val="22"/>
                <w:szCs w:val="22"/>
              </w:rPr>
              <w:t>0,00</w:t>
            </w:r>
          </w:p>
        </w:tc>
        <w:tc>
          <w:tcPr>
            <w:tcW w:w="540" w:type="pct"/>
            <w:tcBorders>
              <w:left w:val="single" w:sz="4" w:space="0" w:color="000000"/>
              <w:right w:val="single" w:sz="4" w:space="0" w:color="000000"/>
            </w:tcBorders>
            <w:shd w:val="clear" w:color="auto" w:fill="auto"/>
            <w:vAlign w:val="center"/>
          </w:tcPr>
          <w:p w:rsidR="00FB5694" w:rsidRPr="00FB5694" w:rsidRDefault="00FB5694" w:rsidP="00FB5694">
            <w:pPr>
              <w:jc w:val="center"/>
              <w:rPr>
                <w:iCs/>
                <w:sz w:val="22"/>
                <w:szCs w:val="22"/>
              </w:rPr>
            </w:pPr>
            <w:r w:rsidRPr="00FB5694">
              <w:rPr>
                <w:iCs/>
                <w:sz w:val="22"/>
                <w:szCs w:val="22"/>
              </w:rPr>
              <w:t>27 163,86</w:t>
            </w:r>
          </w:p>
        </w:tc>
        <w:tc>
          <w:tcPr>
            <w:tcW w:w="443" w:type="pct"/>
            <w:tcBorders>
              <w:left w:val="single" w:sz="4" w:space="0" w:color="000000"/>
              <w:right w:val="single" w:sz="4" w:space="0" w:color="000000"/>
            </w:tcBorders>
            <w:vAlign w:val="center"/>
          </w:tcPr>
          <w:p w:rsidR="00FB5694" w:rsidRPr="00FB5694" w:rsidRDefault="00FB5694" w:rsidP="00FB5694">
            <w:pPr>
              <w:jc w:val="center"/>
              <w:rPr>
                <w:iCs/>
                <w:sz w:val="22"/>
                <w:szCs w:val="22"/>
              </w:rPr>
            </w:pPr>
            <w:r w:rsidRPr="00FB5694">
              <w:rPr>
                <w:iCs/>
                <w:sz w:val="22"/>
                <w:szCs w:val="22"/>
              </w:rPr>
              <w:t>24 202,50</w:t>
            </w:r>
          </w:p>
        </w:tc>
        <w:tc>
          <w:tcPr>
            <w:tcW w:w="443" w:type="pct"/>
            <w:tcBorders>
              <w:left w:val="single" w:sz="4" w:space="0" w:color="000000"/>
              <w:right w:val="single" w:sz="4" w:space="0" w:color="000000"/>
            </w:tcBorders>
            <w:vAlign w:val="center"/>
          </w:tcPr>
          <w:p w:rsidR="00FB5694" w:rsidRPr="00FB5694" w:rsidRDefault="00FB5694" w:rsidP="00FB5694">
            <w:pPr>
              <w:jc w:val="center"/>
              <w:rPr>
                <w:iCs/>
                <w:sz w:val="22"/>
                <w:szCs w:val="22"/>
              </w:rPr>
            </w:pPr>
            <w:r w:rsidRPr="00FB5694">
              <w:rPr>
                <w:iCs/>
                <w:sz w:val="22"/>
                <w:szCs w:val="22"/>
              </w:rPr>
              <w:t>27 405,00</w:t>
            </w:r>
          </w:p>
        </w:tc>
        <w:tc>
          <w:tcPr>
            <w:tcW w:w="441" w:type="pct"/>
            <w:tcBorders>
              <w:left w:val="single" w:sz="4" w:space="0" w:color="000000"/>
              <w:right w:val="single" w:sz="4" w:space="0" w:color="000000"/>
            </w:tcBorders>
            <w:vAlign w:val="center"/>
          </w:tcPr>
          <w:p w:rsidR="00FB5694" w:rsidRPr="00FB5694" w:rsidRDefault="00FB5694" w:rsidP="00FB5694">
            <w:pPr>
              <w:jc w:val="center"/>
              <w:rPr>
                <w:iCs/>
                <w:sz w:val="22"/>
                <w:szCs w:val="22"/>
              </w:rPr>
            </w:pPr>
            <w:r w:rsidRPr="00FB5694">
              <w:rPr>
                <w:iCs/>
                <w:sz w:val="22"/>
                <w:szCs w:val="22"/>
              </w:rPr>
              <w:t>32 655,00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582ED6"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ED6" w:rsidRPr="00A00C1A" w:rsidRDefault="00582ED6" w:rsidP="00582ED6">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82ED6" w:rsidRPr="00A00C1A" w:rsidRDefault="00582ED6" w:rsidP="00582ED6">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582ED6" w:rsidRPr="00582ED6" w:rsidRDefault="00582ED6" w:rsidP="00582ED6">
            <w:pPr>
              <w:jc w:val="center"/>
              <w:rPr>
                <w:b/>
                <w:bCs/>
                <w:i/>
                <w:iCs/>
                <w:sz w:val="18"/>
                <w:szCs w:val="18"/>
                <w:lang w:eastAsia="ru-RU"/>
              </w:rPr>
            </w:pPr>
            <w:r w:rsidRPr="00582ED6">
              <w:rPr>
                <w:b/>
                <w:bCs/>
                <w:i/>
                <w:iCs/>
                <w:sz w:val="18"/>
                <w:szCs w:val="18"/>
              </w:rPr>
              <w:t>201 363,18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35 222,50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52 200,00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62 200,00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82ED6" w:rsidRPr="00131CD0" w:rsidRDefault="00582ED6" w:rsidP="00582ED6">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ED6" w:rsidRPr="00A00C1A" w:rsidRDefault="00582ED6" w:rsidP="00582ED6">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отремонтированных подъездов </w:t>
            </w:r>
            <w:r>
              <w:rPr>
                <w:rFonts w:eastAsia="Times New Roman"/>
                <w:sz w:val="16"/>
                <w:szCs w:val="16"/>
                <w:lang w:eastAsia="ru-RU"/>
              </w:rPr>
              <w:t xml:space="preserve">в </w:t>
            </w:r>
            <w:r w:rsidRPr="00A00C1A">
              <w:rPr>
                <w:rFonts w:eastAsia="Times New Roman"/>
                <w:sz w:val="16"/>
                <w:szCs w:val="16"/>
                <w:lang w:eastAsia="ru-RU"/>
              </w:rPr>
              <w:t xml:space="preserve">МКД.   </w:t>
            </w:r>
          </w:p>
        </w:tc>
      </w:tr>
      <w:tr w:rsidR="00582ED6"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82ED6" w:rsidRPr="00A00C1A" w:rsidRDefault="00582ED6" w:rsidP="00582ED6">
            <w:pPr>
              <w:jc w:val="left"/>
              <w:rPr>
                <w:rFonts w:eastAsia="Times New Roman"/>
                <w:sz w:val="16"/>
                <w:szCs w:val="16"/>
                <w:lang w:eastAsia="ru-RU"/>
              </w:rPr>
            </w:pPr>
            <w:r w:rsidRPr="00A00C1A">
              <w:rPr>
                <w:rFonts w:eastAsia="Times New Roman"/>
                <w:sz w:val="16"/>
                <w:szCs w:val="16"/>
                <w:lang w:eastAsia="ru-RU"/>
              </w:rPr>
              <w:t>Средства бюджета МО</w:t>
            </w:r>
          </w:p>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582ED6" w:rsidRPr="00582ED6" w:rsidRDefault="00582ED6" w:rsidP="00582ED6">
            <w:pPr>
              <w:jc w:val="center"/>
              <w:rPr>
                <w:b/>
                <w:bCs/>
                <w:i/>
                <w:iCs/>
                <w:sz w:val="18"/>
                <w:szCs w:val="18"/>
              </w:rPr>
            </w:pPr>
            <w:r w:rsidRPr="00582ED6">
              <w:rPr>
                <w:b/>
                <w:bCs/>
                <w:i/>
                <w:iCs/>
                <w:sz w:val="18"/>
                <w:szCs w:val="18"/>
              </w:rPr>
              <w:t>55 360,28</w:t>
            </w:r>
          </w:p>
        </w:tc>
        <w:tc>
          <w:tcPr>
            <w:tcW w:w="1277"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15 163,89</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6 777,30</w:t>
            </w:r>
          </w:p>
        </w:tc>
        <w:tc>
          <w:tcPr>
            <w:tcW w:w="1278"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15 248,92</w:t>
            </w:r>
          </w:p>
        </w:tc>
        <w:tc>
          <w:tcPr>
            <w:tcW w:w="993"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r>
      <w:tr w:rsidR="00582ED6"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82ED6" w:rsidRPr="00A00C1A" w:rsidRDefault="00582ED6" w:rsidP="00582ED6">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582ED6" w:rsidRPr="00582ED6" w:rsidRDefault="00582ED6" w:rsidP="00582ED6">
            <w:pPr>
              <w:jc w:val="center"/>
              <w:rPr>
                <w:b/>
                <w:bCs/>
                <w:i/>
                <w:iCs/>
                <w:sz w:val="18"/>
                <w:szCs w:val="18"/>
              </w:rPr>
            </w:pPr>
            <w:r w:rsidRPr="00582ED6">
              <w:rPr>
                <w:b/>
                <w:bCs/>
                <w:i/>
                <w:iCs/>
                <w:sz w:val="18"/>
                <w:szCs w:val="18"/>
              </w:rPr>
              <w:t>34 576,54</w:t>
            </w:r>
          </w:p>
        </w:tc>
        <w:tc>
          <w:tcPr>
            <w:tcW w:w="1277"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9 412,93</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4 242,70</w:t>
            </w:r>
          </w:p>
        </w:tc>
        <w:tc>
          <w:tcPr>
            <w:tcW w:w="1278"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9 546,08</w:t>
            </w:r>
          </w:p>
        </w:tc>
        <w:tc>
          <w:tcPr>
            <w:tcW w:w="993"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r>
      <w:tr w:rsidR="00582ED6"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82ED6" w:rsidRPr="00A00C1A" w:rsidRDefault="00582ED6" w:rsidP="00582ED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82ED6" w:rsidRPr="00A00C1A" w:rsidRDefault="00582ED6" w:rsidP="00582ED6">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582ED6" w:rsidRPr="00A00C1A" w:rsidRDefault="00582ED6" w:rsidP="00582ED6">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582ED6" w:rsidRPr="00582ED6" w:rsidRDefault="00582ED6" w:rsidP="00582ED6">
            <w:pPr>
              <w:jc w:val="center"/>
              <w:rPr>
                <w:b/>
                <w:bCs/>
                <w:i/>
                <w:iCs/>
                <w:sz w:val="18"/>
                <w:szCs w:val="18"/>
              </w:rPr>
            </w:pPr>
            <w:r w:rsidRPr="00582ED6">
              <w:rPr>
                <w:b/>
                <w:bCs/>
                <w:i/>
                <w:iCs/>
                <w:sz w:val="18"/>
                <w:szCs w:val="18"/>
              </w:rPr>
              <w:t>111 426,36</w:t>
            </w:r>
          </w:p>
        </w:tc>
        <w:tc>
          <w:tcPr>
            <w:tcW w:w="1277"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27 163,86</w:t>
            </w:r>
          </w:p>
        </w:tc>
        <w:tc>
          <w:tcPr>
            <w:tcW w:w="1135"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24 202,50</w:t>
            </w:r>
          </w:p>
        </w:tc>
        <w:tc>
          <w:tcPr>
            <w:tcW w:w="1278"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27 405,00</w:t>
            </w:r>
          </w:p>
        </w:tc>
        <w:tc>
          <w:tcPr>
            <w:tcW w:w="993" w:type="dxa"/>
            <w:tcBorders>
              <w:top w:val="nil"/>
              <w:left w:val="nil"/>
              <w:bottom w:val="single" w:sz="4" w:space="0" w:color="auto"/>
              <w:right w:val="single" w:sz="4" w:space="0" w:color="auto"/>
            </w:tcBorders>
            <w:shd w:val="clear" w:color="auto" w:fill="auto"/>
            <w:vAlign w:val="center"/>
            <w:hideMark/>
          </w:tcPr>
          <w:p w:rsidR="00582ED6" w:rsidRPr="00582ED6" w:rsidRDefault="00582ED6" w:rsidP="00582ED6">
            <w:pPr>
              <w:jc w:val="center"/>
              <w:rPr>
                <w:b/>
                <w:bCs/>
                <w:sz w:val="18"/>
                <w:szCs w:val="18"/>
              </w:rPr>
            </w:pPr>
            <w:r w:rsidRPr="00582ED6">
              <w:rPr>
                <w:b/>
                <w:bCs/>
                <w:sz w:val="18"/>
                <w:szCs w:val="18"/>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82ED6" w:rsidRPr="00A00C1A" w:rsidRDefault="00582ED6" w:rsidP="00582ED6">
            <w:pPr>
              <w:jc w:val="left"/>
              <w:rPr>
                <w:rFonts w:eastAsia="Times New Roman"/>
                <w:sz w:val="16"/>
                <w:szCs w:val="16"/>
                <w:lang w:eastAsia="ru-RU"/>
              </w:rPr>
            </w:pPr>
          </w:p>
        </w:tc>
      </w:tr>
      <w:tr w:rsidR="00FD28F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223B17">
            <w:pPr>
              <w:jc w:val="center"/>
              <w:rPr>
                <w:rFonts w:eastAsia="Times New Roman"/>
                <w:b/>
                <w:bCs/>
                <w:i/>
                <w:iCs/>
                <w:sz w:val="18"/>
                <w:szCs w:val="18"/>
                <w:lang w:eastAsia="ru-RU"/>
              </w:rPr>
            </w:pPr>
            <w:r>
              <w:rPr>
                <w:rFonts w:eastAsia="Times New Roman"/>
                <w:b/>
                <w:bCs/>
                <w:i/>
                <w:iCs/>
                <w:sz w:val="18"/>
                <w:szCs w:val="18"/>
                <w:lang w:eastAsia="ru-RU"/>
              </w:rPr>
              <w:t>201 363</w:t>
            </w:r>
            <w:r w:rsidR="00FD28F0">
              <w:rPr>
                <w:rFonts w:eastAsia="Times New Roman"/>
                <w:b/>
                <w:bCs/>
                <w:i/>
                <w:iCs/>
                <w:sz w:val="18"/>
                <w:szCs w:val="18"/>
                <w:lang w:eastAsia="ru-RU"/>
              </w:rPr>
              <w:t>,</w:t>
            </w:r>
            <w:r>
              <w:rPr>
                <w:rFonts w:eastAsia="Times New Roman"/>
                <w:b/>
                <w:bCs/>
                <w:i/>
                <w:iCs/>
                <w:sz w:val="18"/>
                <w:szCs w:val="18"/>
                <w:lang w:eastAsia="ru-RU"/>
              </w:rPr>
              <w:t>1</w:t>
            </w:r>
            <w:r w:rsidR="00FD28F0">
              <w:rPr>
                <w:rFonts w:eastAsia="Times New Roman"/>
                <w:b/>
                <w:bCs/>
                <w:i/>
                <w:iCs/>
                <w:sz w:val="18"/>
                <w:szCs w:val="18"/>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223B17" w:rsidP="00FD28F0">
            <w:pPr>
              <w:jc w:val="center"/>
              <w:rPr>
                <w:rFonts w:eastAsia="Times New Roman"/>
                <w:b/>
                <w:bCs/>
                <w:sz w:val="18"/>
                <w:szCs w:val="18"/>
                <w:lang w:eastAsia="ru-RU"/>
              </w:rPr>
            </w:pPr>
            <w:r>
              <w:rPr>
                <w:rFonts w:eastAsia="Times New Roman"/>
                <w:b/>
                <w:bCs/>
                <w:sz w:val="18"/>
                <w:szCs w:val="18"/>
                <w:lang w:eastAsia="ru-RU"/>
              </w:rPr>
              <w:t>35 222,50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62 20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iCs/>
                <w:sz w:val="18"/>
                <w:szCs w:val="18"/>
                <w:lang w:eastAsia="ru-RU"/>
              </w:rPr>
            </w:pPr>
            <w:r>
              <w:rPr>
                <w:rFonts w:eastAsia="Times New Roman"/>
                <w:bCs/>
                <w:iCs/>
                <w:sz w:val="18"/>
                <w:szCs w:val="18"/>
                <w:lang w:eastAsia="ru-RU"/>
              </w:rPr>
              <w:t>55 360,28</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6 777,30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223B17">
            <w:pPr>
              <w:jc w:val="center"/>
              <w:rPr>
                <w:rFonts w:eastAsia="Times New Roman"/>
                <w:bCs/>
                <w:iCs/>
                <w:sz w:val="18"/>
                <w:szCs w:val="18"/>
                <w:lang w:eastAsia="ru-RU"/>
              </w:rPr>
            </w:pPr>
            <w:r w:rsidRPr="00FD28F0">
              <w:rPr>
                <w:rFonts w:eastAsia="Times New Roman"/>
                <w:bCs/>
                <w:iCs/>
                <w:sz w:val="18"/>
                <w:szCs w:val="18"/>
                <w:lang w:eastAsia="ru-RU"/>
              </w:rPr>
              <w:t>3</w:t>
            </w:r>
            <w:r w:rsidR="00223B17">
              <w:rPr>
                <w:rFonts w:eastAsia="Times New Roman"/>
                <w:bCs/>
                <w:iCs/>
                <w:sz w:val="18"/>
                <w:szCs w:val="18"/>
                <w:lang w:eastAsia="ru-RU"/>
              </w:rPr>
              <w:t>4 576,54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223B17" w:rsidP="00FD28F0">
            <w:pPr>
              <w:jc w:val="center"/>
              <w:rPr>
                <w:rFonts w:eastAsia="Times New Roman"/>
                <w:bCs/>
                <w:sz w:val="18"/>
                <w:szCs w:val="18"/>
                <w:lang w:eastAsia="ru-RU"/>
              </w:rPr>
            </w:pPr>
            <w:r>
              <w:rPr>
                <w:rFonts w:eastAsia="Times New Roman"/>
                <w:bCs/>
                <w:sz w:val="18"/>
                <w:szCs w:val="18"/>
                <w:lang w:eastAsia="ru-RU"/>
              </w:rPr>
              <w:t>4 242,70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084E1F">
        <w:trPr>
          <w:trHeight w:val="90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D28F0" w:rsidRPr="00A00C1A" w:rsidRDefault="00FD28F0" w:rsidP="00FD28F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111 426,36</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24 202,50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32 655,00</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256D98" w:rsidRPr="00A00C1A" w:rsidTr="00256D98">
        <w:trPr>
          <w:trHeight w:val="699"/>
        </w:trPr>
        <w:tc>
          <w:tcPr>
            <w:tcW w:w="550"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Pr>
                <w:rFonts w:eastAsia="Times New Roman"/>
                <w:sz w:val="18"/>
                <w:szCs w:val="18"/>
                <w:lang w:eastAsia="ru-RU"/>
              </w:rPr>
              <w:t>1.2</w:t>
            </w:r>
          </w:p>
        </w:tc>
        <w:tc>
          <w:tcPr>
            <w:tcW w:w="2411" w:type="dxa"/>
            <w:vMerge w:val="restart"/>
            <w:tcBorders>
              <w:top w:val="single" w:sz="4" w:space="0" w:color="auto"/>
              <w:left w:val="single" w:sz="4" w:space="0" w:color="auto"/>
              <w:right w:val="single" w:sz="4" w:space="0" w:color="auto"/>
            </w:tcBorders>
            <w:vAlign w:val="center"/>
          </w:tcPr>
          <w:p w:rsidR="00256D98" w:rsidRPr="008D7E82" w:rsidRDefault="00256D98" w:rsidP="00256D98">
            <w:pPr>
              <w:jc w:val="left"/>
              <w:rPr>
                <w:rFonts w:eastAsia="Times New Roman"/>
                <w:iCs/>
                <w:sz w:val="16"/>
                <w:szCs w:val="16"/>
                <w:lang w:eastAsia="ru-RU"/>
              </w:rPr>
            </w:pPr>
            <w:r w:rsidRPr="008D7E82">
              <w:rPr>
                <w:rFonts w:ascii="Times New Roman CYR" w:eastAsia="Times New Roman" w:hAnsi="Times New Roman CYR" w:cs="Times New Roman CYR"/>
                <w:sz w:val="16"/>
                <w:szCs w:val="16"/>
                <w:lang w:eastAsia="ru-RU"/>
              </w:rPr>
              <w:t>Мероприятие 01.02: Установка камер видеонаблюдения в подъездах многоквартирных домов за счет средств местного бюджета</w:t>
            </w:r>
          </w:p>
        </w:tc>
        <w:tc>
          <w:tcPr>
            <w:tcW w:w="852"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right"/>
              <w:rPr>
                <w:rFonts w:eastAsia="Times New Roman"/>
                <w:sz w:val="16"/>
                <w:szCs w:val="16"/>
                <w:lang w:eastAsia="ru-RU"/>
              </w:rPr>
            </w:pPr>
            <w:r w:rsidRPr="00A00C1A">
              <w:rPr>
                <w:rFonts w:eastAsia="Times New Roman"/>
                <w:b/>
                <w:bCs/>
                <w:i/>
                <w:iCs/>
                <w:sz w:val="18"/>
                <w:szCs w:val="18"/>
                <w:lang w:eastAsia="ru-RU"/>
              </w:rPr>
              <w:t>Итог</w:t>
            </w:r>
            <w:r>
              <w:rPr>
                <w:rFonts w:eastAsia="Times New Roman"/>
                <w:b/>
                <w:bCs/>
                <w:i/>
                <w:iCs/>
                <w:sz w:val="18"/>
                <w:szCs w:val="18"/>
                <w:lang w:eastAsia="ru-RU"/>
              </w:rPr>
              <w:t>о</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1C7ED5">
        <w:trPr>
          <w:trHeight w:val="900"/>
        </w:trPr>
        <w:tc>
          <w:tcPr>
            <w:tcW w:w="550"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1"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i/>
                <w:iCs/>
                <w:sz w:val="16"/>
                <w:szCs w:val="16"/>
                <w:lang w:eastAsia="ru-RU"/>
              </w:rPr>
            </w:pPr>
          </w:p>
        </w:tc>
        <w:tc>
          <w:tcPr>
            <w:tcW w:w="852"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FA7DAA" w:rsidRPr="00A00C1A" w:rsidTr="00084E1F">
        <w:trPr>
          <w:trHeight w:val="70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lang w:eastAsia="ru-RU"/>
              </w:rPr>
            </w:pPr>
            <w:r w:rsidRPr="00FA7DAA">
              <w:rPr>
                <w:b/>
                <w:bCs/>
                <w:iCs/>
                <w:sz w:val="18"/>
                <w:szCs w:val="18"/>
              </w:rPr>
              <w:t>40 378,32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17 323,22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6 556,00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16 499,00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0,10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0,00</w:t>
            </w:r>
          </w:p>
        </w:tc>
        <w:tc>
          <w:tcPr>
            <w:tcW w:w="993" w:type="dxa"/>
            <w:tcBorders>
              <w:top w:val="single" w:sz="4" w:space="0" w:color="auto"/>
              <w:left w:val="nil"/>
              <w:bottom w:val="nil"/>
              <w:right w:val="single" w:sz="4" w:space="0" w:color="auto"/>
            </w:tcBorders>
            <w:shd w:val="clear" w:color="auto" w:fill="auto"/>
            <w:vAlign w:val="center"/>
            <w:hideMark/>
          </w:tcPr>
          <w:p w:rsidR="00FA7DAA" w:rsidRPr="00A00C1A" w:rsidRDefault="00FA7DAA" w:rsidP="00FA7DAA">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7DAA" w:rsidRPr="00A00C1A" w:rsidRDefault="00FA7DAA" w:rsidP="00FA7DAA">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 </w:t>
            </w:r>
          </w:p>
        </w:tc>
      </w:tr>
      <w:tr w:rsidR="00FA7DAA"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1 719,33</w:t>
            </w:r>
          </w:p>
        </w:tc>
        <w:tc>
          <w:tcPr>
            <w:tcW w:w="1277"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1 719,33</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7DAA" w:rsidRPr="00A00C1A" w:rsidRDefault="00FA7DAA" w:rsidP="00FA7DAA">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38 658,99</w:t>
            </w:r>
          </w:p>
        </w:tc>
        <w:tc>
          <w:tcPr>
            <w:tcW w:w="1277"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15 603,89</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6 556,00</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16 499,00</w:t>
            </w:r>
          </w:p>
        </w:tc>
        <w:tc>
          <w:tcPr>
            <w:tcW w:w="1278"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0,10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sz w:val="18"/>
                <w:szCs w:val="18"/>
              </w:rPr>
            </w:pPr>
            <w:r w:rsidRPr="00FA7DAA">
              <w:rPr>
                <w:b/>
                <w:bCs/>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A7DAA" w:rsidRPr="00A00C1A" w:rsidRDefault="00FA7DAA" w:rsidP="00FA7DAA">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lang w:eastAsia="ru-RU"/>
              </w:rPr>
            </w:pPr>
            <w:r w:rsidRPr="00FA7DAA">
              <w:rPr>
                <w:b/>
                <w:bCs/>
                <w:iCs/>
                <w:sz w:val="18"/>
                <w:szCs w:val="18"/>
              </w:rPr>
              <w:t>30 185,19</w:t>
            </w:r>
          </w:p>
        </w:tc>
        <w:tc>
          <w:tcPr>
            <w:tcW w:w="1277"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12 541,09</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3 405,00</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14 239,00</w:t>
            </w:r>
          </w:p>
        </w:tc>
        <w:tc>
          <w:tcPr>
            <w:tcW w:w="1278"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0,10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b/>
                <w:bCs/>
                <w:iCs/>
                <w:sz w:val="18"/>
                <w:szCs w:val="18"/>
              </w:rPr>
            </w:pPr>
            <w:r w:rsidRPr="00FA7DAA">
              <w:rPr>
                <w:b/>
                <w:bCs/>
                <w:iCs/>
                <w:sz w:val="18"/>
                <w:szCs w:val="18"/>
              </w:rPr>
              <w:t>0,00</w:t>
            </w:r>
          </w:p>
        </w:tc>
        <w:tc>
          <w:tcPr>
            <w:tcW w:w="993" w:type="dxa"/>
            <w:tcBorders>
              <w:top w:val="nil"/>
              <w:left w:val="nil"/>
              <w:bottom w:val="nil"/>
              <w:right w:val="single" w:sz="4" w:space="0" w:color="auto"/>
            </w:tcBorders>
            <w:shd w:val="clear" w:color="auto" w:fill="auto"/>
            <w:vAlign w:val="center"/>
            <w:hideMark/>
          </w:tcPr>
          <w:p w:rsidR="00FA7DAA" w:rsidRPr="00A00C1A" w:rsidRDefault="00FA7DAA" w:rsidP="00FA7DAA">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iCs/>
                <w:sz w:val="18"/>
                <w:szCs w:val="18"/>
              </w:rPr>
            </w:pPr>
            <w:r w:rsidRPr="00FA7DAA">
              <w:rPr>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7DAA" w:rsidRPr="00A00C1A" w:rsidRDefault="00FA7DAA" w:rsidP="00FA7DAA">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iCs/>
                <w:sz w:val="18"/>
                <w:szCs w:val="18"/>
              </w:rPr>
            </w:pPr>
            <w:r w:rsidRPr="00FA7DAA">
              <w:rPr>
                <w:iCs/>
                <w:sz w:val="18"/>
                <w:szCs w:val="18"/>
              </w:rPr>
              <w:t>30 185,19</w:t>
            </w:r>
          </w:p>
        </w:tc>
        <w:tc>
          <w:tcPr>
            <w:tcW w:w="1277"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12 541,09</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3 405,00</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14 239,00</w:t>
            </w:r>
          </w:p>
        </w:tc>
        <w:tc>
          <w:tcPr>
            <w:tcW w:w="1278"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0,1</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iCs/>
                <w:sz w:val="18"/>
                <w:szCs w:val="18"/>
              </w:rPr>
            </w:pPr>
            <w:r w:rsidRPr="00FA7DAA">
              <w:rPr>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1278"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FA7DAA" w:rsidRPr="00FA7DAA" w:rsidRDefault="00FA7DAA" w:rsidP="00FA7DAA">
            <w:pPr>
              <w:jc w:val="center"/>
              <w:rPr>
                <w:sz w:val="18"/>
                <w:szCs w:val="18"/>
              </w:rPr>
            </w:pPr>
            <w:r w:rsidRPr="00FA7DAA">
              <w:rPr>
                <w:sz w:val="18"/>
                <w:szCs w:val="18"/>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b/>
                <w:bCs/>
                <w:i/>
                <w:iCs/>
                <w:sz w:val="18"/>
                <w:szCs w:val="18"/>
                <w:lang w:eastAsia="ru-RU"/>
              </w:rPr>
            </w:pPr>
            <w:r>
              <w:rPr>
                <w:rFonts w:eastAsia="Times New Roman"/>
                <w:b/>
                <w:bCs/>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3 151</w:t>
            </w:r>
            <w:r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b/>
                <w:bCs/>
                <w:i/>
                <w:iCs/>
                <w:sz w:val="18"/>
                <w:szCs w:val="18"/>
                <w:lang w:eastAsia="ru-RU"/>
              </w:rPr>
            </w:pPr>
            <w:r>
              <w:rPr>
                <w:rFonts w:eastAsia="Times New Roman"/>
                <w:b/>
                <w:bCs/>
                <w:i/>
                <w:iCs/>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i/>
                <w:iCs/>
                <w:sz w:val="18"/>
                <w:szCs w:val="18"/>
                <w:lang w:eastAsia="ru-RU"/>
              </w:rPr>
            </w:pPr>
            <w:r>
              <w:rPr>
                <w:rFonts w:eastAsia="Times New Roman"/>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3 151</w:t>
            </w:r>
            <w:r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sz w:val="18"/>
                <w:szCs w:val="18"/>
                <w:lang w:eastAsia="ru-RU"/>
              </w:rPr>
            </w:pPr>
            <w:r>
              <w:rPr>
                <w:rFonts w:eastAsia="Times New Roman"/>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1960E9" w:rsidRDefault="001960E9" w:rsidP="00165954">
      <w:pPr>
        <w:widowControl w:val="0"/>
        <w:autoSpaceDE w:val="0"/>
        <w:autoSpaceDN w:val="0"/>
        <w:adjustRightInd w:val="0"/>
        <w:rPr>
          <w:b/>
          <w:sz w:val="24"/>
        </w:rPr>
      </w:pPr>
    </w:p>
    <w:p w:rsidR="006F6363" w:rsidRDefault="006F6363" w:rsidP="00DA220D">
      <w:pPr>
        <w:widowControl w:val="0"/>
        <w:autoSpaceDE w:val="0"/>
        <w:autoSpaceDN w:val="0"/>
        <w:adjustRightInd w:val="0"/>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274CC0">
              <w:rPr>
                <w:rFonts w:ascii="Times New Roman" w:hAnsi="Times New Roman" w:cs="Times New Roman"/>
                <w:sz w:val="22"/>
                <w:szCs w:val="22"/>
                <w:lang w:eastAsia="en-US"/>
              </w:rPr>
              <w:t>51</w:t>
            </w:r>
            <w:r>
              <w:rPr>
                <w:rFonts w:ascii="Times New Roman" w:hAnsi="Times New Roman" w:cs="Times New Roman"/>
                <w:sz w:val="22"/>
                <w:szCs w:val="22"/>
                <w:lang w:eastAsia="en-US"/>
              </w:rPr>
              <w:t> </w:t>
            </w:r>
            <w:r w:rsidR="00274CC0">
              <w:rPr>
                <w:rFonts w:ascii="Times New Roman" w:hAnsi="Times New Roman" w:cs="Times New Roman"/>
                <w:sz w:val="22"/>
                <w:szCs w:val="22"/>
                <w:lang w:eastAsia="en-US"/>
              </w:rPr>
              <w:t>285</w:t>
            </w:r>
            <w:r>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w:t>
            </w:r>
            <w:r w:rsidR="0071345C">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C11541">
            <w:pPr>
              <w:jc w:val="center"/>
              <w:rPr>
                <w:sz w:val="22"/>
                <w:szCs w:val="22"/>
              </w:rPr>
            </w:pPr>
            <w:r>
              <w:rPr>
                <w:sz w:val="22"/>
                <w:szCs w:val="22"/>
              </w:rPr>
              <w:t>7</w:t>
            </w:r>
            <w:r w:rsidR="0071345C">
              <w:rPr>
                <w:sz w:val="22"/>
                <w:szCs w:val="22"/>
              </w:rPr>
              <w:t>0</w:t>
            </w:r>
            <w:r>
              <w:rPr>
                <w:sz w:val="22"/>
                <w:szCs w:val="22"/>
              </w:rPr>
              <w:t>8</w:t>
            </w:r>
            <w:r w:rsidR="0071345C">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274CC0" w:rsidP="004D4473">
            <w:pPr>
              <w:jc w:val="center"/>
              <w:rPr>
                <w:sz w:val="22"/>
                <w:szCs w:val="22"/>
              </w:rPr>
            </w:pPr>
            <w:r>
              <w:rPr>
                <w:sz w:val="22"/>
                <w:szCs w:val="22"/>
              </w:rPr>
              <w:t>7</w:t>
            </w:r>
            <w:r w:rsidR="00FB400F" w:rsidRPr="005F4E6F">
              <w:rPr>
                <w:sz w:val="22"/>
                <w:szCs w:val="22"/>
              </w:rPr>
              <w:t>0</w:t>
            </w:r>
            <w:r>
              <w:rPr>
                <w:sz w:val="22"/>
                <w:szCs w:val="22"/>
              </w:rPr>
              <w:t>8</w:t>
            </w:r>
            <w:r w:rsidR="00FB400F" w:rsidRPr="005F4E6F">
              <w:rPr>
                <w:sz w:val="22"/>
                <w:szCs w:val="22"/>
              </w:rPr>
              <w:t>,00</w:t>
            </w:r>
          </w:p>
        </w:tc>
      </w:tr>
      <w:tr w:rsidR="00274CC0" w:rsidRPr="00620EC0" w:rsidTr="004D4473">
        <w:trPr>
          <w:trHeight w:val="413"/>
        </w:trPr>
        <w:tc>
          <w:tcPr>
            <w:tcW w:w="738" w:type="pct"/>
            <w:vMerge/>
            <w:tcBorders>
              <w:left w:val="single" w:sz="4" w:space="0" w:color="000000"/>
              <w:right w:val="single" w:sz="4" w:space="0" w:color="000000"/>
            </w:tcBorders>
          </w:tcPr>
          <w:p w:rsidR="00274CC0" w:rsidRPr="005F4E6F" w:rsidRDefault="00274CC0" w:rsidP="00274CC0">
            <w:pPr>
              <w:rPr>
                <w:sz w:val="22"/>
                <w:szCs w:val="22"/>
              </w:rPr>
            </w:pPr>
          </w:p>
        </w:tc>
        <w:tc>
          <w:tcPr>
            <w:tcW w:w="496" w:type="pct"/>
            <w:vMerge/>
            <w:tcBorders>
              <w:left w:val="single" w:sz="4" w:space="0" w:color="000000"/>
              <w:right w:val="single" w:sz="4" w:space="0" w:color="000000"/>
            </w:tcBorders>
            <w:shd w:val="clear" w:color="auto" w:fill="auto"/>
          </w:tcPr>
          <w:p w:rsidR="00274CC0" w:rsidRPr="005F4E6F" w:rsidRDefault="00274CC0" w:rsidP="00274CC0">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274CC0" w:rsidRPr="00A00C1A" w:rsidRDefault="00274CC0" w:rsidP="00274CC0">
            <w:pPr>
              <w:jc w:val="left"/>
              <w:rPr>
                <w:rFonts w:eastAsia="Times New Roman"/>
                <w:sz w:val="16"/>
                <w:szCs w:val="16"/>
                <w:lang w:eastAsia="ru-RU"/>
              </w:rPr>
            </w:pPr>
            <w:r w:rsidRPr="00274CC0">
              <w:rPr>
                <w:rFonts w:eastAsia="Times New Roman"/>
                <w:sz w:val="22"/>
                <w:szCs w:val="22"/>
                <w:lang w:eastAsia="ru-RU"/>
              </w:rPr>
              <w:t>Средства бюджета</w:t>
            </w:r>
            <w:r>
              <w:rPr>
                <w:rFonts w:eastAsia="Times New Roman"/>
                <w:sz w:val="16"/>
                <w:szCs w:val="16"/>
                <w:lang w:eastAsia="ru-RU"/>
              </w:rPr>
              <w:t xml:space="preserve"> МО</w:t>
            </w:r>
          </w:p>
          <w:p w:rsidR="00274CC0" w:rsidRPr="005F4E6F" w:rsidRDefault="00274CC0" w:rsidP="00274CC0">
            <w:pPr>
              <w:pStyle w:val="ConsPlusCell"/>
              <w:rPr>
                <w:rFonts w:ascii="Times New Roman" w:hAnsi="Times New Roman" w:cs="Times New Roman"/>
                <w:sz w:val="22"/>
                <w:szCs w:val="22"/>
                <w:lang w:eastAsia="en-US"/>
              </w:rPr>
            </w:pPr>
            <w:r w:rsidRPr="00A00C1A">
              <w:rPr>
                <w:sz w:val="18"/>
                <w:szCs w:val="18"/>
              </w:rPr>
              <w:t> </w:t>
            </w:r>
          </w:p>
        </w:tc>
        <w:tc>
          <w:tcPr>
            <w:tcW w:w="726" w:type="pct"/>
            <w:tcBorders>
              <w:top w:val="single" w:sz="4" w:space="0" w:color="000000"/>
              <w:left w:val="single" w:sz="4" w:space="0" w:color="auto"/>
              <w:right w:val="single" w:sz="4" w:space="0" w:color="auto"/>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2 124,00</w:t>
            </w:r>
          </w:p>
        </w:tc>
        <w:tc>
          <w:tcPr>
            <w:tcW w:w="532" w:type="pct"/>
            <w:tcBorders>
              <w:top w:val="single" w:sz="4" w:space="0" w:color="000000"/>
              <w:left w:val="single" w:sz="4" w:space="0" w:color="auto"/>
              <w:right w:val="single" w:sz="4" w:space="0" w:color="auto"/>
            </w:tcBorders>
            <w:shd w:val="clear" w:color="auto" w:fill="auto"/>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708,00</w:t>
            </w:r>
          </w:p>
        </w:tc>
        <w:tc>
          <w:tcPr>
            <w:tcW w:w="441"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w:t>
            </w:r>
            <w:r w:rsidRPr="005F4E6F">
              <w:rPr>
                <w:sz w:val="22"/>
                <w:szCs w:val="22"/>
              </w:rPr>
              <w:t>0</w:t>
            </w:r>
            <w:r>
              <w:rPr>
                <w:sz w:val="22"/>
                <w:szCs w:val="22"/>
              </w:rPr>
              <w:t>8</w:t>
            </w:r>
            <w:r w:rsidRPr="005F4E6F">
              <w:rPr>
                <w:sz w:val="22"/>
                <w:szCs w:val="22"/>
              </w:rPr>
              <w:t>,00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545FE9" w:rsidRDefault="00545FE9" w:rsidP="00221019">
      <w:pPr>
        <w:pStyle w:val="ConsPlusNonformat"/>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274CC0"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i/>
                <w:iCs/>
                <w:sz w:val="18"/>
                <w:szCs w:val="18"/>
                <w:lang w:eastAsia="ru-RU"/>
              </w:rPr>
            </w:pPr>
            <w:r>
              <w:rPr>
                <w:rFonts w:eastAsia="Times New Roman"/>
                <w:b/>
                <w:bCs/>
                <w:i/>
                <w:iCs/>
                <w:sz w:val="18"/>
                <w:szCs w:val="18"/>
                <w:lang w:eastAsia="ru-RU"/>
              </w:rPr>
              <w:t>251 285,00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9</w:t>
            </w:r>
            <w:r w:rsidRPr="00774708">
              <w:rPr>
                <w:rFonts w:eastAsia="Times New Roman"/>
                <w:b/>
                <w:bCs/>
                <w:sz w:val="18"/>
                <w:szCs w:val="18"/>
                <w:lang w:eastAsia="ru-RU"/>
              </w:rPr>
              <w:t xml:space="preserve"> </w:t>
            </w:r>
            <w:r>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 </w:t>
            </w:r>
          </w:p>
        </w:tc>
      </w:tr>
      <w:tr w:rsidR="00274CC0"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74CC0" w:rsidRPr="00774708" w:rsidRDefault="00274CC0" w:rsidP="00274CC0">
            <w:pPr>
              <w:jc w:val="left"/>
              <w:rPr>
                <w:rFonts w:eastAsia="Times New Roman"/>
                <w:sz w:val="16"/>
                <w:szCs w:val="16"/>
                <w:lang w:eastAsia="ru-RU"/>
              </w:rPr>
            </w:pPr>
            <w:r w:rsidRPr="00A00C1A">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Pr="00774708">
              <w:rPr>
                <w:rFonts w:eastAsia="Times New Roman"/>
                <w:b/>
                <w:b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tcBorders>
              <w:top w:val="single" w:sz="4" w:space="0" w:color="auto"/>
              <w:left w:val="single" w:sz="4" w:space="0" w:color="auto"/>
              <w:bottom w:val="nil"/>
              <w:right w:val="single" w:sz="4" w:space="0" w:color="auto"/>
            </w:tcBorders>
            <w:vAlign w:val="center"/>
          </w:tcPr>
          <w:p w:rsidR="00274CC0" w:rsidRPr="00774708" w:rsidRDefault="00274CC0" w:rsidP="00274CC0">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tcPr>
          <w:p w:rsidR="00274CC0" w:rsidRPr="00774708" w:rsidRDefault="00274CC0" w:rsidP="00274CC0">
            <w:pPr>
              <w:jc w:val="center"/>
              <w:rPr>
                <w:rFonts w:eastAsia="Times New Roman"/>
                <w:sz w:val="16"/>
                <w:szCs w:val="16"/>
                <w:lang w:eastAsia="ru-RU"/>
              </w:rPr>
            </w:pP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221019">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221019" w:rsidRPr="00774708" w:rsidTr="00194C23">
        <w:trPr>
          <w:trHeight w:val="430"/>
        </w:trPr>
        <w:tc>
          <w:tcPr>
            <w:tcW w:w="555"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194C23">
              <w:rPr>
                <w:rFonts w:ascii="Times New Roman CYR" w:eastAsia="Times New Roman" w:hAnsi="Times New Roman CYR" w:cs="Times New Roman CYR"/>
                <w:sz w:val="18"/>
                <w:szCs w:val="18"/>
                <w:lang w:eastAsia="ru-RU"/>
              </w:rPr>
              <w:t>11.2</w:t>
            </w:r>
          </w:p>
        </w:tc>
        <w:tc>
          <w:tcPr>
            <w:tcW w:w="2549"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jc w:val="center"/>
              <w:rPr>
                <w:rFonts w:ascii="Times New Roman CYR" w:eastAsia="Times New Roman" w:hAnsi="Times New Roman CYR" w:cs="Times New Roman CYR"/>
                <w:i/>
                <w:sz w:val="16"/>
                <w:szCs w:val="16"/>
                <w:lang w:eastAsia="ru-RU"/>
              </w:rPr>
            </w:pPr>
            <w:r w:rsidRPr="00194C23">
              <w:rPr>
                <w:rFonts w:ascii="Times New Roman CYR" w:eastAsia="Times New Roman" w:hAnsi="Times New Roman CYR" w:cs="Times New Roman CYR"/>
                <w:i/>
                <w:sz w:val="16"/>
                <w:szCs w:val="16"/>
                <w:lang w:eastAsia="ru-RU"/>
              </w:rPr>
              <w:t xml:space="preserve">Мероприятие 01.15: </w:t>
            </w:r>
            <w:r w:rsidRPr="00194C23">
              <w:rPr>
                <w:rFonts w:ascii="Times New Roman CYR" w:eastAsia="Times New Roman" w:hAnsi="Times New Roman CYR" w:cs="Times New Roman CYR"/>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00221019" w:rsidRPr="00774708">
              <w:rPr>
                <w:rFonts w:eastAsia="Times New Roman"/>
                <w:b/>
                <w:b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00221019" w:rsidRPr="00774708">
              <w:rPr>
                <w:rFonts w:eastAsia="Times New Roman"/>
                <w:b/>
                <w:bCs/>
                <w:sz w:val="18"/>
                <w:szCs w:val="18"/>
                <w:lang w:eastAsia="ru-RU"/>
              </w:rPr>
              <w:t>,00</w:t>
            </w:r>
          </w:p>
        </w:tc>
        <w:tc>
          <w:tcPr>
            <w:tcW w:w="1138" w:type="dxa"/>
            <w:vMerge w:val="restart"/>
            <w:tcBorders>
              <w:top w:val="single" w:sz="4" w:space="0" w:color="auto"/>
              <w:left w:val="nil"/>
              <w:right w:val="single" w:sz="4" w:space="0" w:color="auto"/>
            </w:tcBorders>
            <w:shd w:val="clear" w:color="auto" w:fill="auto"/>
            <w:vAlign w:val="center"/>
          </w:tcPr>
          <w:p w:rsidR="00221019" w:rsidRPr="00774708" w:rsidRDefault="00274CC0" w:rsidP="00221019">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r w:rsidR="00221019" w:rsidRPr="00774708" w:rsidTr="00194C23">
        <w:trPr>
          <w:trHeight w:val="915"/>
        </w:trPr>
        <w:tc>
          <w:tcPr>
            <w:tcW w:w="555"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549"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21019" w:rsidRPr="00774708" w:rsidRDefault="00274CC0" w:rsidP="00274CC0">
            <w:pPr>
              <w:jc w:val="center"/>
              <w:rPr>
                <w:rFonts w:eastAsia="Times New Roman"/>
                <w:sz w:val="18"/>
                <w:szCs w:val="18"/>
                <w:lang w:eastAsia="ru-RU"/>
              </w:rPr>
            </w:pPr>
            <w:r w:rsidRPr="00A00C1A">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74CC0">
            <w:pPr>
              <w:jc w:val="center"/>
            </w:pPr>
            <w:r>
              <w:rPr>
                <w:rFonts w:eastAsia="Times New Roman"/>
                <w:sz w:val="18"/>
                <w:szCs w:val="18"/>
                <w:lang w:eastAsia="ru-RU"/>
              </w:rPr>
              <w:t>2 124</w:t>
            </w:r>
            <w:r w:rsidR="00221019" w:rsidRPr="000D1EB0">
              <w:rPr>
                <w:rFonts w:eastAsia="Times New Roman"/>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8" w:type="dxa"/>
            <w:vMerge/>
            <w:tcBorders>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sz w:val="16"/>
                <w:szCs w:val="16"/>
                <w:lang w:eastAsia="ru-RU"/>
              </w:rPr>
            </w:pPr>
          </w:p>
        </w:tc>
        <w:tc>
          <w:tcPr>
            <w:tcW w:w="1417" w:type="dxa"/>
            <w:vMerge/>
            <w:tcBorders>
              <w:left w:val="single" w:sz="4" w:space="0" w:color="auto"/>
              <w:bottom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bl>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Поселок дачного хозяйства Архангельское,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Pr>
          <w:b/>
          <w:szCs w:val="28"/>
        </w:rPr>
        <w:t>2</w:t>
      </w:r>
      <w:r w:rsidRPr="008243EE">
        <w:rPr>
          <w:b/>
          <w:szCs w:val="28"/>
        </w:rPr>
        <w:t>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firstRow="1" w:lastRow="0" w:firstColumn="1" w:lastColumn="0" w:noHBand="0" w:noVBand="1"/>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подъезда, в котором будет производится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3B" w:rsidRDefault="0049243B" w:rsidP="0004572C">
      <w:r>
        <w:separator/>
      </w:r>
    </w:p>
  </w:endnote>
  <w:endnote w:type="continuationSeparator" w:id="0">
    <w:p w:rsidR="0049243B" w:rsidRDefault="0049243B"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F2" w:rsidRDefault="00617AF2">
    <w:pPr>
      <w:pStyle w:val="aa"/>
      <w:jc w:val="right"/>
    </w:pPr>
    <w:r>
      <w:fldChar w:fldCharType="begin"/>
    </w:r>
    <w:r>
      <w:instrText>PAGE   \* MERGEFORMAT</w:instrText>
    </w:r>
    <w:r>
      <w:fldChar w:fldCharType="separate"/>
    </w:r>
    <w:r w:rsidR="005F3A1A">
      <w:rPr>
        <w:noProof/>
      </w:rPr>
      <w:t>2</w:t>
    </w:r>
    <w:r>
      <w:fldChar w:fldCharType="end"/>
    </w:r>
  </w:p>
  <w:p w:rsidR="00617AF2" w:rsidRDefault="00617AF2" w:rsidP="00E1135F">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3B" w:rsidRDefault="0049243B" w:rsidP="0004572C">
      <w:r>
        <w:separator/>
      </w:r>
    </w:p>
  </w:footnote>
  <w:footnote w:type="continuationSeparator" w:id="0">
    <w:p w:rsidR="0049243B" w:rsidRDefault="0049243B"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37D4"/>
    <w:rsid w:val="000045EF"/>
    <w:rsid w:val="00004EBA"/>
    <w:rsid w:val="000054FE"/>
    <w:rsid w:val="00005AC8"/>
    <w:rsid w:val="00006216"/>
    <w:rsid w:val="00006874"/>
    <w:rsid w:val="00006B2D"/>
    <w:rsid w:val="00007765"/>
    <w:rsid w:val="00007A4B"/>
    <w:rsid w:val="00007E4A"/>
    <w:rsid w:val="00010018"/>
    <w:rsid w:val="00010BDC"/>
    <w:rsid w:val="00010CAB"/>
    <w:rsid w:val="00011A86"/>
    <w:rsid w:val="000120C2"/>
    <w:rsid w:val="0001224D"/>
    <w:rsid w:val="00012914"/>
    <w:rsid w:val="00012CFD"/>
    <w:rsid w:val="00013260"/>
    <w:rsid w:val="00013BBF"/>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20C"/>
    <w:rsid w:val="0002772E"/>
    <w:rsid w:val="0003034F"/>
    <w:rsid w:val="000312EA"/>
    <w:rsid w:val="000316AE"/>
    <w:rsid w:val="00031859"/>
    <w:rsid w:val="00031EC8"/>
    <w:rsid w:val="000321B3"/>
    <w:rsid w:val="000322E0"/>
    <w:rsid w:val="00032CFF"/>
    <w:rsid w:val="00032E45"/>
    <w:rsid w:val="00033484"/>
    <w:rsid w:val="00033741"/>
    <w:rsid w:val="000343EE"/>
    <w:rsid w:val="00034DE8"/>
    <w:rsid w:val="0003531C"/>
    <w:rsid w:val="000362E3"/>
    <w:rsid w:val="0003641E"/>
    <w:rsid w:val="000365CE"/>
    <w:rsid w:val="00036930"/>
    <w:rsid w:val="00036C15"/>
    <w:rsid w:val="00036C4B"/>
    <w:rsid w:val="00036CAC"/>
    <w:rsid w:val="00040249"/>
    <w:rsid w:val="00040336"/>
    <w:rsid w:val="00040374"/>
    <w:rsid w:val="00040A9A"/>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0C5A"/>
    <w:rsid w:val="000512FC"/>
    <w:rsid w:val="00051751"/>
    <w:rsid w:val="000525A2"/>
    <w:rsid w:val="000527CC"/>
    <w:rsid w:val="00053930"/>
    <w:rsid w:val="00054014"/>
    <w:rsid w:val="000547B5"/>
    <w:rsid w:val="00054836"/>
    <w:rsid w:val="000556EF"/>
    <w:rsid w:val="00055770"/>
    <w:rsid w:val="00055AE7"/>
    <w:rsid w:val="0005704E"/>
    <w:rsid w:val="0005721C"/>
    <w:rsid w:val="00061354"/>
    <w:rsid w:val="00061615"/>
    <w:rsid w:val="00061A73"/>
    <w:rsid w:val="00061BEA"/>
    <w:rsid w:val="00061F9A"/>
    <w:rsid w:val="00062150"/>
    <w:rsid w:val="00062BA3"/>
    <w:rsid w:val="00062ECD"/>
    <w:rsid w:val="00063274"/>
    <w:rsid w:val="000636A8"/>
    <w:rsid w:val="00063DAE"/>
    <w:rsid w:val="00063E48"/>
    <w:rsid w:val="00064195"/>
    <w:rsid w:val="000649E9"/>
    <w:rsid w:val="00064A32"/>
    <w:rsid w:val="0006554A"/>
    <w:rsid w:val="00066D16"/>
    <w:rsid w:val="00066EA9"/>
    <w:rsid w:val="00067028"/>
    <w:rsid w:val="00067498"/>
    <w:rsid w:val="000677DC"/>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4F33"/>
    <w:rsid w:val="000762EC"/>
    <w:rsid w:val="00076975"/>
    <w:rsid w:val="00076CB4"/>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4E1F"/>
    <w:rsid w:val="00085A00"/>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083C"/>
    <w:rsid w:val="000B1957"/>
    <w:rsid w:val="000B19AB"/>
    <w:rsid w:val="000B2434"/>
    <w:rsid w:val="000B2E46"/>
    <w:rsid w:val="000B3296"/>
    <w:rsid w:val="000B5944"/>
    <w:rsid w:val="000B5E99"/>
    <w:rsid w:val="000B5F3A"/>
    <w:rsid w:val="000B6AB1"/>
    <w:rsid w:val="000B6CBD"/>
    <w:rsid w:val="000B6FA4"/>
    <w:rsid w:val="000B7013"/>
    <w:rsid w:val="000C064B"/>
    <w:rsid w:val="000C06DB"/>
    <w:rsid w:val="000C0D32"/>
    <w:rsid w:val="000C1122"/>
    <w:rsid w:val="000C1541"/>
    <w:rsid w:val="000C1DA7"/>
    <w:rsid w:val="000C2DC7"/>
    <w:rsid w:val="000C3FCD"/>
    <w:rsid w:val="000C4426"/>
    <w:rsid w:val="000C59D1"/>
    <w:rsid w:val="000C685E"/>
    <w:rsid w:val="000C7382"/>
    <w:rsid w:val="000D109D"/>
    <w:rsid w:val="000D15E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1F"/>
    <w:rsid w:val="000E6890"/>
    <w:rsid w:val="000E704E"/>
    <w:rsid w:val="000E7B3C"/>
    <w:rsid w:val="000E7C11"/>
    <w:rsid w:val="000F0C9E"/>
    <w:rsid w:val="000F1335"/>
    <w:rsid w:val="000F17B6"/>
    <w:rsid w:val="000F1857"/>
    <w:rsid w:val="000F310C"/>
    <w:rsid w:val="000F3313"/>
    <w:rsid w:val="000F3E7D"/>
    <w:rsid w:val="000F5287"/>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1BF"/>
    <w:rsid w:val="0010360F"/>
    <w:rsid w:val="0010385F"/>
    <w:rsid w:val="0010416D"/>
    <w:rsid w:val="001049A2"/>
    <w:rsid w:val="00104D13"/>
    <w:rsid w:val="00105098"/>
    <w:rsid w:val="00105975"/>
    <w:rsid w:val="00105C39"/>
    <w:rsid w:val="001060A8"/>
    <w:rsid w:val="001067C1"/>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4C3"/>
    <w:rsid w:val="00117C69"/>
    <w:rsid w:val="001204DB"/>
    <w:rsid w:val="001213BD"/>
    <w:rsid w:val="00121496"/>
    <w:rsid w:val="001217D4"/>
    <w:rsid w:val="001226F9"/>
    <w:rsid w:val="001238F4"/>
    <w:rsid w:val="00123C5F"/>
    <w:rsid w:val="00123CEB"/>
    <w:rsid w:val="001242A6"/>
    <w:rsid w:val="001257FF"/>
    <w:rsid w:val="001259DF"/>
    <w:rsid w:val="00125C21"/>
    <w:rsid w:val="00125E5B"/>
    <w:rsid w:val="00125F79"/>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37B6B"/>
    <w:rsid w:val="0014012A"/>
    <w:rsid w:val="001404A7"/>
    <w:rsid w:val="001414A2"/>
    <w:rsid w:val="001418B6"/>
    <w:rsid w:val="0014237E"/>
    <w:rsid w:val="00143679"/>
    <w:rsid w:val="00143CF2"/>
    <w:rsid w:val="00143DE8"/>
    <w:rsid w:val="00143F94"/>
    <w:rsid w:val="00146666"/>
    <w:rsid w:val="00146669"/>
    <w:rsid w:val="001466C3"/>
    <w:rsid w:val="00146852"/>
    <w:rsid w:val="00147E67"/>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74E"/>
    <w:rsid w:val="00163ABF"/>
    <w:rsid w:val="0016430A"/>
    <w:rsid w:val="00164478"/>
    <w:rsid w:val="00164870"/>
    <w:rsid w:val="00165139"/>
    <w:rsid w:val="001651B5"/>
    <w:rsid w:val="00165954"/>
    <w:rsid w:val="00165DA3"/>
    <w:rsid w:val="001665E5"/>
    <w:rsid w:val="00166F56"/>
    <w:rsid w:val="00170536"/>
    <w:rsid w:val="00170F9D"/>
    <w:rsid w:val="001711C5"/>
    <w:rsid w:val="00171650"/>
    <w:rsid w:val="00172A26"/>
    <w:rsid w:val="00172D79"/>
    <w:rsid w:val="00173F13"/>
    <w:rsid w:val="00174B8F"/>
    <w:rsid w:val="00176111"/>
    <w:rsid w:val="00176DC1"/>
    <w:rsid w:val="001770DA"/>
    <w:rsid w:val="00177900"/>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3AF4"/>
    <w:rsid w:val="0019407F"/>
    <w:rsid w:val="00194C23"/>
    <w:rsid w:val="00194E2E"/>
    <w:rsid w:val="00195065"/>
    <w:rsid w:val="00195129"/>
    <w:rsid w:val="00195B39"/>
    <w:rsid w:val="00195D59"/>
    <w:rsid w:val="00195F9F"/>
    <w:rsid w:val="001960E9"/>
    <w:rsid w:val="001964C1"/>
    <w:rsid w:val="001964C8"/>
    <w:rsid w:val="00196864"/>
    <w:rsid w:val="00196B43"/>
    <w:rsid w:val="001975A3"/>
    <w:rsid w:val="0019789A"/>
    <w:rsid w:val="00197DC5"/>
    <w:rsid w:val="00197F57"/>
    <w:rsid w:val="001A067B"/>
    <w:rsid w:val="001A0767"/>
    <w:rsid w:val="001A0905"/>
    <w:rsid w:val="001A0AAD"/>
    <w:rsid w:val="001A119B"/>
    <w:rsid w:val="001A18C0"/>
    <w:rsid w:val="001A2734"/>
    <w:rsid w:val="001A278B"/>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1FB"/>
    <w:rsid w:val="001A6983"/>
    <w:rsid w:val="001A7624"/>
    <w:rsid w:val="001B23C0"/>
    <w:rsid w:val="001B252C"/>
    <w:rsid w:val="001B2576"/>
    <w:rsid w:val="001B2B23"/>
    <w:rsid w:val="001B2C62"/>
    <w:rsid w:val="001B33E5"/>
    <w:rsid w:val="001B350F"/>
    <w:rsid w:val="001B3C0A"/>
    <w:rsid w:val="001B4632"/>
    <w:rsid w:val="001B47EF"/>
    <w:rsid w:val="001B4C6E"/>
    <w:rsid w:val="001B5413"/>
    <w:rsid w:val="001B55E2"/>
    <w:rsid w:val="001B5A2C"/>
    <w:rsid w:val="001B639D"/>
    <w:rsid w:val="001B6787"/>
    <w:rsid w:val="001B6C87"/>
    <w:rsid w:val="001B76F6"/>
    <w:rsid w:val="001B7EA0"/>
    <w:rsid w:val="001C05B2"/>
    <w:rsid w:val="001C0983"/>
    <w:rsid w:val="001C183F"/>
    <w:rsid w:val="001C24C9"/>
    <w:rsid w:val="001C2F82"/>
    <w:rsid w:val="001C3262"/>
    <w:rsid w:val="001C4B73"/>
    <w:rsid w:val="001C541B"/>
    <w:rsid w:val="001C5522"/>
    <w:rsid w:val="001C5D96"/>
    <w:rsid w:val="001C63D8"/>
    <w:rsid w:val="001C79E4"/>
    <w:rsid w:val="001C7E37"/>
    <w:rsid w:val="001C7ED5"/>
    <w:rsid w:val="001D0061"/>
    <w:rsid w:val="001D01D6"/>
    <w:rsid w:val="001D092A"/>
    <w:rsid w:val="001D09FF"/>
    <w:rsid w:val="001D0B10"/>
    <w:rsid w:val="001D0FA3"/>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2A0"/>
    <w:rsid w:val="001D7757"/>
    <w:rsid w:val="001D7ABC"/>
    <w:rsid w:val="001D7D8E"/>
    <w:rsid w:val="001E02F3"/>
    <w:rsid w:val="001E0349"/>
    <w:rsid w:val="001E057F"/>
    <w:rsid w:val="001E0B36"/>
    <w:rsid w:val="001E0E93"/>
    <w:rsid w:val="001E14CA"/>
    <w:rsid w:val="001E1789"/>
    <w:rsid w:val="001E24DD"/>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1F92"/>
    <w:rsid w:val="001F212F"/>
    <w:rsid w:val="001F23F3"/>
    <w:rsid w:val="001F26ED"/>
    <w:rsid w:val="001F2AE7"/>
    <w:rsid w:val="001F2F17"/>
    <w:rsid w:val="001F3032"/>
    <w:rsid w:val="001F34E5"/>
    <w:rsid w:val="001F52EF"/>
    <w:rsid w:val="001F64BE"/>
    <w:rsid w:val="001F6993"/>
    <w:rsid w:val="001F7833"/>
    <w:rsid w:val="001F7C02"/>
    <w:rsid w:val="001F7CC5"/>
    <w:rsid w:val="00201A14"/>
    <w:rsid w:val="00201ADD"/>
    <w:rsid w:val="0020281D"/>
    <w:rsid w:val="0020286C"/>
    <w:rsid w:val="00203739"/>
    <w:rsid w:val="0020403B"/>
    <w:rsid w:val="002041C2"/>
    <w:rsid w:val="00204520"/>
    <w:rsid w:val="00204A47"/>
    <w:rsid w:val="00204ACD"/>
    <w:rsid w:val="00204E6B"/>
    <w:rsid w:val="00205130"/>
    <w:rsid w:val="00205AAF"/>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BE3"/>
    <w:rsid w:val="00217E28"/>
    <w:rsid w:val="00217F90"/>
    <w:rsid w:val="0022082F"/>
    <w:rsid w:val="00220C99"/>
    <w:rsid w:val="00221019"/>
    <w:rsid w:val="0022120D"/>
    <w:rsid w:val="00221839"/>
    <w:rsid w:val="002220FD"/>
    <w:rsid w:val="00222465"/>
    <w:rsid w:val="0022253F"/>
    <w:rsid w:val="00222E05"/>
    <w:rsid w:val="0022388B"/>
    <w:rsid w:val="00223B17"/>
    <w:rsid w:val="0022415C"/>
    <w:rsid w:val="002251B6"/>
    <w:rsid w:val="00225914"/>
    <w:rsid w:val="00226041"/>
    <w:rsid w:val="00226054"/>
    <w:rsid w:val="002266B0"/>
    <w:rsid w:val="0022699E"/>
    <w:rsid w:val="00226F1D"/>
    <w:rsid w:val="00227069"/>
    <w:rsid w:val="00227186"/>
    <w:rsid w:val="0022733D"/>
    <w:rsid w:val="00230455"/>
    <w:rsid w:val="002307FB"/>
    <w:rsid w:val="00230DA9"/>
    <w:rsid w:val="00231672"/>
    <w:rsid w:val="002316A0"/>
    <w:rsid w:val="00231811"/>
    <w:rsid w:val="00231C23"/>
    <w:rsid w:val="0023210A"/>
    <w:rsid w:val="00232296"/>
    <w:rsid w:val="00232794"/>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2DDD"/>
    <w:rsid w:val="00243130"/>
    <w:rsid w:val="00243902"/>
    <w:rsid w:val="00243B9D"/>
    <w:rsid w:val="0024449E"/>
    <w:rsid w:val="00244A55"/>
    <w:rsid w:val="002459EF"/>
    <w:rsid w:val="00245D1C"/>
    <w:rsid w:val="00247393"/>
    <w:rsid w:val="00247543"/>
    <w:rsid w:val="0024775C"/>
    <w:rsid w:val="00251144"/>
    <w:rsid w:val="00251CD0"/>
    <w:rsid w:val="00251F31"/>
    <w:rsid w:val="00252196"/>
    <w:rsid w:val="002526F9"/>
    <w:rsid w:val="00253631"/>
    <w:rsid w:val="00253867"/>
    <w:rsid w:val="00253BB8"/>
    <w:rsid w:val="00254A76"/>
    <w:rsid w:val="00254FBF"/>
    <w:rsid w:val="00255596"/>
    <w:rsid w:val="00255698"/>
    <w:rsid w:val="0025627D"/>
    <w:rsid w:val="00256D98"/>
    <w:rsid w:val="002571B1"/>
    <w:rsid w:val="00260208"/>
    <w:rsid w:val="002603CC"/>
    <w:rsid w:val="00261384"/>
    <w:rsid w:val="002629D7"/>
    <w:rsid w:val="002630C8"/>
    <w:rsid w:val="00263376"/>
    <w:rsid w:val="00263383"/>
    <w:rsid w:val="00263A60"/>
    <w:rsid w:val="00263AEC"/>
    <w:rsid w:val="00263B0D"/>
    <w:rsid w:val="002646AD"/>
    <w:rsid w:val="002647A2"/>
    <w:rsid w:val="00265B6E"/>
    <w:rsid w:val="00265D88"/>
    <w:rsid w:val="00265DD7"/>
    <w:rsid w:val="0026669D"/>
    <w:rsid w:val="0026671E"/>
    <w:rsid w:val="00266BF4"/>
    <w:rsid w:val="00266D5D"/>
    <w:rsid w:val="002673A7"/>
    <w:rsid w:val="00270594"/>
    <w:rsid w:val="002705EF"/>
    <w:rsid w:val="00272620"/>
    <w:rsid w:val="00273227"/>
    <w:rsid w:val="00273325"/>
    <w:rsid w:val="002736D2"/>
    <w:rsid w:val="00274151"/>
    <w:rsid w:val="0027423E"/>
    <w:rsid w:val="00274CC0"/>
    <w:rsid w:val="00275292"/>
    <w:rsid w:val="00276015"/>
    <w:rsid w:val="00276216"/>
    <w:rsid w:val="0027633D"/>
    <w:rsid w:val="00276B40"/>
    <w:rsid w:val="00276F4D"/>
    <w:rsid w:val="00277A8C"/>
    <w:rsid w:val="00277B89"/>
    <w:rsid w:val="00277D08"/>
    <w:rsid w:val="0028024F"/>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03C"/>
    <w:rsid w:val="00287480"/>
    <w:rsid w:val="00287D1A"/>
    <w:rsid w:val="0029151C"/>
    <w:rsid w:val="002915F0"/>
    <w:rsid w:val="002916E2"/>
    <w:rsid w:val="00291855"/>
    <w:rsid w:val="00291F60"/>
    <w:rsid w:val="002922A3"/>
    <w:rsid w:val="00292C63"/>
    <w:rsid w:val="00293616"/>
    <w:rsid w:val="00293705"/>
    <w:rsid w:val="002939FD"/>
    <w:rsid w:val="00293BCA"/>
    <w:rsid w:val="002942D0"/>
    <w:rsid w:val="002946B9"/>
    <w:rsid w:val="002951B8"/>
    <w:rsid w:val="00295B90"/>
    <w:rsid w:val="00296223"/>
    <w:rsid w:val="002964C7"/>
    <w:rsid w:val="002A0570"/>
    <w:rsid w:val="002A074B"/>
    <w:rsid w:val="002A09D9"/>
    <w:rsid w:val="002A1D2B"/>
    <w:rsid w:val="002A29E5"/>
    <w:rsid w:val="002A2A78"/>
    <w:rsid w:val="002A49F9"/>
    <w:rsid w:val="002A52D5"/>
    <w:rsid w:val="002A7215"/>
    <w:rsid w:val="002A74B9"/>
    <w:rsid w:val="002B0025"/>
    <w:rsid w:val="002B0529"/>
    <w:rsid w:val="002B1522"/>
    <w:rsid w:val="002B168E"/>
    <w:rsid w:val="002B21F0"/>
    <w:rsid w:val="002B22B0"/>
    <w:rsid w:val="002B32D1"/>
    <w:rsid w:val="002B33C5"/>
    <w:rsid w:val="002B4661"/>
    <w:rsid w:val="002B4A97"/>
    <w:rsid w:val="002B512E"/>
    <w:rsid w:val="002B567E"/>
    <w:rsid w:val="002B5C93"/>
    <w:rsid w:val="002B6A3A"/>
    <w:rsid w:val="002B6BA7"/>
    <w:rsid w:val="002C0838"/>
    <w:rsid w:val="002C210D"/>
    <w:rsid w:val="002C2560"/>
    <w:rsid w:val="002C2E45"/>
    <w:rsid w:val="002C380D"/>
    <w:rsid w:val="002C3BF1"/>
    <w:rsid w:val="002C3F40"/>
    <w:rsid w:val="002C4F43"/>
    <w:rsid w:val="002C5A4A"/>
    <w:rsid w:val="002C6DE4"/>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C74"/>
    <w:rsid w:val="002E0054"/>
    <w:rsid w:val="002E025F"/>
    <w:rsid w:val="002E23B7"/>
    <w:rsid w:val="002E265A"/>
    <w:rsid w:val="002E31B0"/>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75F"/>
    <w:rsid w:val="002F0865"/>
    <w:rsid w:val="002F086A"/>
    <w:rsid w:val="002F08B1"/>
    <w:rsid w:val="002F0A44"/>
    <w:rsid w:val="002F12CA"/>
    <w:rsid w:val="002F1891"/>
    <w:rsid w:val="002F215F"/>
    <w:rsid w:val="002F23EB"/>
    <w:rsid w:val="002F2400"/>
    <w:rsid w:val="002F24ED"/>
    <w:rsid w:val="002F2FE8"/>
    <w:rsid w:val="002F347F"/>
    <w:rsid w:val="002F3D4A"/>
    <w:rsid w:val="002F3FD3"/>
    <w:rsid w:val="002F4F3D"/>
    <w:rsid w:val="002F5183"/>
    <w:rsid w:val="002F604F"/>
    <w:rsid w:val="002F64E2"/>
    <w:rsid w:val="002F666C"/>
    <w:rsid w:val="002F6ECE"/>
    <w:rsid w:val="002F6EDF"/>
    <w:rsid w:val="0030049E"/>
    <w:rsid w:val="0030051B"/>
    <w:rsid w:val="00300623"/>
    <w:rsid w:val="003006AC"/>
    <w:rsid w:val="0030071F"/>
    <w:rsid w:val="00300E57"/>
    <w:rsid w:val="00300F03"/>
    <w:rsid w:val="0030137C"/>
    <w:rsid w:val="003013F0"/>
    <w:rsid w:val="00302232"/>
    <w:rsid w:val="003026CE"/>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0F"/>
    <w:rsid w:val="00313FE0"/>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3FC9"/>
    <w:rsid w:val="00324081"/>
    <w:rsid w:val="00324779"/>
    <w:rsid w:val="00324FE4"/>
    <w:rsid w:val="00325DBE"/>
    <w:rsid w:val="00327977"/>
    <w:rsid w:val="0033030D"/>
    <w:rsid w:val="003305C7"/>
    <w:rsid w:val="00330A99"/>
    <w:rsid w:val="00330F12"/>
    <w:rsid w:val="0033108C"/>
    <w:rsid w:val="0033131F"/>
    <w:rsid w:val="00331979"/>
    <w:rsid w:val="00333475"/>
    <w:rsid w:val="00333867"/>
    <w:rsid w:val="00333E7F"/>
    <w:rsid w:val="003362A5"/>
    <w:rsid w:val="00336DF0"/>
    <w:rsid w:val="0033775F"/>
    <w:rsid w:val="0034046C"/>
    <w:rsid w:val="00340DD3"/>
    <w:rsid w:val="00341F44"/>
    <w:rsid w:val="003421F1"/>
    <w:rsid w:val="00342598"/>
    <w:rsid w:val="00342BCE"/>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47C5E"/>
    <w:rsid w:val="0035031B"/>
    <w:rsid w:val="003503E5"/>
    <w:rsid w:val="0035067F"/>
    <w:rsid w:val="00350915"/>
    <w:rsid w:val="00350AA9"/>
    <w:rsid w:val="0035163E"/>
    <w:rsid w:val="00352070"/>
    <w:rsid w:val="003528C9"/>
    <w:rsid w:val="00352A24"/>
    <w:rsid w:val="003530C4"/>
    <w:rsid w:val="003530D5"/>
    <w:rsid w:val="00353372"/>
    <w:rsid w:val="00353CFF"/>
    <w:rsid w:val="00353F23"/>
    <w:rsid w:val="0035462A"/>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6ECA"/>
    <w:rsid w:val="00367C09"/>
    <w:rsid w:val="00367C69"/>
    <w:rsid w:val="00367F98"/>
    <w:rsid w:val="00370688"/>
    <w:rsid w:val="00370B0A"/>
    <w:rsid w:val="00371A0F"/>
    <w:rsid w:val="00372251"/>
    <w:rsid w:val="00372822"/>
    <w:rsid w:val="00373487"/>
    <w:rsid w:val="003734DF"/>
    <w:rsid w:val="00373600"/>
    <w:rsid w:val="00374354"/>
    <w:rsid w:val="003752EA"/>
    <w:rsid w:val="003758D0"/>
    <w:rsid w:val="0037594C"/>
    <w:rsid w:val="00376CB2"/>
    <w:rsid w:val="00376F6D"/>
    <w:rsid w:val="00377A7D"/>
    <w:rsid w:val="00377B49"/>
    <w:rsid w:val="00377D32"/>
    <w:rsid w:val="003800FF"/>
    <w:rsid w:val="00381655"/>
    <w:rsid w:val="003822C8"/>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57E"/>
    <w:rsid w:val="003A46BB"/>
    <w:rsid w:val="003A47E2"/>
    <w:rsid w:val="003A4D25"/>
    <w:rsid w:val="003A4E01"/>
    <w:rsid w:val="003A64D3"/>
    <w:rsid w:val="003A671B"/>
    <w:rsid w:val="003A7100"/>
    <w:rsid w:val="003A71FE"/>
    <w:rsid w:val="003A781C"/>
    <w:rsid w:val="003A7B88"/>
    <w:rsid w:val="003B07D2"/>
    <w:rsid w:val="003B16EA"/>
    <w:rsid w:val="003B19C2"/>
    <w:rsid w:val="003B33A9"/>
    <w:rsid w:val="003B35B6"/>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4E51"/>
    <w:rsid w:val="003C5D18"/>
    <w:rsid w:val="003C6A7A"/>
    <w:rsid w:val="003C792B"/>
    <w:rsid w:val="003C7BF5"/>
    <w:rsid w:val="003D0966"/>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2508"/>
    <w:rsid w:val="00402E1E"/>
    <w:rsid w:val="004031C9"/>
    <w:rsid w:val="00403248"/>
    <w:rsid w:val="0040330D"/>
    <w:rsid w:val="00403684"/>
    <w:rsid w:val="00403777"/>
    <w:rsid w:val="00403EF5"/>
    <w:rsid w:val="00403F3F"/>
    <w:rsid w:val="00403F8B"/>
    <w:rsid w:val="00404024"/>
    <w:rsid w:val="00404612"/>
    <w:rsid w:val="004049F2"/>
    <w:rsid w:val="00406542"/>
    <w:rsid w:val="00406887"/>
    <w:rsid w:val="00406E96"/>
    <w:rsid w:val="00406F09"/>
    <w:rsid w:val="00407520"/>
    <w:rsid w:val="00407EF4"/>
    <w:rsid w:val="00410308"/>
    <w:rsid w:val="004107DD"/>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2ED"/>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2C"/>
    <w:rsid w:val="0045264D"/>
    <w:rsid w:val="00452665"/>
    <w:rsid w:val="00452DEB"/>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3A5"/>
    <w:rsid w:val="004613AA"/>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585"/>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653"/>
    <w:rsid w:val="0047486C"/>
    <w:rsid w:val="00474FB2"/>
    <w:rsid w:val="00475434"/>
    <w:rsid w:val="00475AA1"/>
    <w:rsid w:val="0047620F"/>
    <w:rsid w:val="004765D0"/>
    <w:rsid w:val="00476AE7"/>
    <w:rsid w:val="00477771"/>
    <w:rsid w:val="0047777D"/>
    <w:rsid w:val="004803E6"/>
    <w:rsid w:val="00481877"/>
    <w:rsid w:val="00482169"/>
    <w:rsid w:val="00483A2A"/>
    <w:rsid w:val="00483D56"/>
    <w:rsid w:val="004863D6"/>
    <w:rsid w:val="0048686D"/>
    <w:rsid w:val="004868A9"/>
    <w:rsid w:val="00487447"/>
    <w:rsid w:val="00487831"/>
    <w:rsid w:val="00487FEB"/>
    <w:rsid w:val="0049187B"/>
    <w:rsid w:val="0049243B"/>
    <w:rsid w:val="00492C7D"/>
    <w:rsid w:val="004939CC"/>
    <w:rsid w:val="00493ABD"/>
    <w:rsid w:val="0049423E"/>
    <w:rsid w:val="00494905"/>
    <w:rsid w:val="004958BD"/>
    <w:rsid w:val="004961EE"/>
    <w:rsid w:val="0049682D"/>
    <w:rsid w:val="00496884"/>
    <w:rsid w:val="00496B2A"/>
    <w:rsid w:val="004971D3"/>
    <w:rsid w:val="004974DC"/>
    <w:rsid w:val="004977C1"/>
    <w:rsid w:val="004977DA"/>
    <w:rsid w:val="004A0026"/>
    <w:rsid w:val="004A00CD"/>
    <w:rsid w:val="004A0A66"/>
    <w:rsid w:val="004A0BF2"/>
    <w:rsid w:val="004A1C93"/>
    <w:rsid w:val="004A1DB0"/>
    <w:rsid w:val="004A2349"/>
    <w:rsid w:val="004A247B"/>
    <w:rsid w:val="004A2614"/>
    <w:rsid w:val="004A2981"/>
    <w:rsid w:val="004A2EF5"/>
    <w:rsid w:val="004A4984"/>
    <w:rsid w:val="004A4D68"/>
    <w:rsid w:val="004A500D"/>
    <w:rsid w:val="004A56B8"/>
    <w:rsid w:val="004A5C54"/>
    <w:rsid w:val="004A5E2E"/>
    <w:rsid w:val="004A6169"/>
    <w:rsid w:val="004A65D5"/>
    <w:rsid w:val="004A7056"/>
    <w:rsid w:val="004A794D"/>
    <w:rsid w:val="004B171E"/>
    <w:rsid w:val="004B2166"/>
    <w:rsid w:val="004B2C0E"/>
    <w:rsid w:val="004B301E"/>
    <w:rsid w:val="004B427F"/>
    <w:rsid w:val="004B4299"/>
    <w:rsid w:val="004B46E9"/>
    <w:rsid w:val="004B4B71"/>
    <w:rsid w:val="004B4BB1"/>
    <w:rsid w:val="004B4BEA"/>
    <w:rsid w:val="004B560C"/>
    <w:rsid w:val="004B62FF"/>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791"/>
    <w:rsid w:val="004D1913"/>
    <w:rsid w:val="004D1D4F"/>
    <w:rsid w:val="004D2185"/>
    <w:rsid w:val="004D2BF7"/>
    <w:rsid w:val="004D370A"/>
    <w:rsid w:val="004D3FEF"/>
    <w:rsid w:val="004D4473"/>
    <w:rsid w:val="004D5316"/>
    <w:rsid w:val="004D58D6"/>
    <w:rsid w:val="004D5C54"/>
    <w:rsid w:val="004D782C"/>
    <w:rsid w:val="004D7D50"/>
    <w:rsid w:val="004D7D86"/>
    <w:rsid w:val="004D7E9B"/>
    <w:rsid w:val="004E085C"/>
    <w:rsid w:val="004E12D2"/>
    <w:rsid w:val="004E1554"/>
    <w:rsid w:val="004E17CE"/>
    <w:rsid w:val="004E2B03"/>
    <w:rsid w:val="004E2E1F"/>
    <w:rsid w:val="004E376C"/>
    <w:rsid w:val="004E3927"/>
    <w:rsid w:val="004E3E9F"/>
    <w:rsid w:val="004E434E"/>
    <w:rsid w:val="004E4536"/>
    <w:rsid w:val="004E4B64"/>
    <w:rsid w:val="004E4D52"/>
    <w:rsid w:val="004E5808"/>
    <w:rsid w:val="004E62A2"/>
    <w:rsid w:val="004E64AF"/>
    <w:rsid w:val="004E666B"/>
    <w:rsid w:val="004E6859"/>
    <w:rsid w:val="004E731C"/>
    <w:rsid w:val="004F00EF"/>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5B50"/>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BCA"/>
    <w:rsid w:val="00530DEE"/>
    <w:rsid w:val="0053149F"/>
    <w:rsid w:val="0053199C"/>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308"/>
    <w:rsid w:val="005434A0"/>
    <w:rsid w:val="005434E6"/>
    <w:rsid w:val="00544A98"/>
    <w:rsid w:val="00544E50"/>
    <w:rsid w:val="00544E6A"/>
    <w:rsid w:val="00545C24"/>
    <w:rsid w:val="00545FE9"/>
    <w:rsid w:val="0054610D"/>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2C7"/>
    <w:rsid w:val="00562CFE"/>
    <w:rsid w:val="00563602"/>
    <w:rsid w:val="00564015"/>
    <w:rsid w:val="00564564"/>
    <w:rsid w:val="00564AA2"/>
    <w:rsid w:val="00564D93"/>
    <w:rsid w:val="005655C4"/>
    <w:rsid w:val="005659CA"/>
    <w:rsid w:val="00566097"/>
    <w:rsid w:val="005661E5"/>
    <w:rsid w:val="00566E72"/>
    <w:rsid w:val="00566F71"/>
    <w:rsid w:val="0056711C"/>
    <w:rsid w:val="0056719D"/>
    <w:rsid w:val="00567D77"/>
    <w:rsid w:val="00567FC9"/>
    <w:rsid w:val="005700CF"/>
    <w:rsid w:val="005705C4"/>
    <w:rsid w:val="00570758"/>
    <w:rsid w:val="00571E0C"/>
    <w:rsid w:val="005757E4"/>
    <w:rsid w:val="00575E39"/>
    <w:rsid w:val="00575FE8"/>
    <w:rsid w:val="0057607F"/>
    <w:rsid w:val="005765C5"/>
    <w:rsid w:val="00576790"/>
    <w:rsid w:val="00576985"/>
    <w:rsid w:val="005772EA"/>
    <w:rsid w:val="005775DA"/>
    <w:rsid w:val="00577F3E"/>
    <w:rsid w:val="005800AA"/>
    <w:rsid w:val="00580F24"/>
    <w:rsid w:val="0058111B"/>
    <w:rsid w:val="005813BD"/>
    <w:rsid w:val="005819CC"/>
    <w:rsid w:val="0058271C"/>
    <w:rsid w:val="00582ED6"/>
    <w:rsid w:val="00582EE7"/>
    <w:rsid w:val="00583B03"/>
    <w:rsid w:val="00583E5F"/>
    <w:rsid w:val="00583F5D"/>
    <w:rsid w:val="005848D7"/>
    <w:rsid w:val="00584B27"/>
    <w:rsid w:val="00584D1D"/>
    <w:rsid w:val="00584F4C"/>
    <w:rsid w:val="005857CF"/>
    <w:rsid w:val="00586329"/>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66B"/>
    <w:rsid w:val="005A380D"/>
    <w:rsid w:val="005A4104"/>
    <w:rsid w:val="005A493F"/>
    <w:rsid w:val="005A4CDE"/>
    <w:rsid w:val="005A51C0"/>
    <w:rsid w:val="005A6163"/>
    <w:rsid w:val="005A624B"/>
    <w:rsid w:val="005A69DD"/>
    <w:rsid w:val="005A6A82"/>
    <w:rsid w:val="005A6AA3"/>
    <w:rsid w:val="005A6CDF"/>
    <w:rsid w:val="005B0427"/>
    <w:rsid w:val="005B0ADD"/>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B7EF2"/>
    <w:rsid w:val="005C098D"/>
    <w:rsid w:val="005C09CC"/>
    <w:rsid w:val="005C1471"/>
    <w:rsid w:val="005C232B"/>
    <w:rsid w:val="005C38FD"/>
    <w:rsid w:val="005C3A41"/>
    <w:rsid w:val="005C3C88"/>
    <w:rsid w:val="005C4324"/>
    <w:rsid w:val="005C4731"/>
    <w:rsid w:val="005C4782"/>
    <w:rsid w:val="005C5CB6"/>
    <w:rsid w:val="005C5D47"/>
    <w:rsid w:val="005C61AF"/>
    <w:rsid w:val="005C6C54"/>
    <w:rsid w:val="005C6D88"/>
    <w:rsid w:val="005C789E"/>
    <w:rsid w:val="005C7B24"/>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325"/>
    <w:rsid w:val="005E365E"/>
    <w:rsid w:val="005E46FD"/>
    <w:rsid w:val="005E4AD8"/>
    <w:rsid w:val="005E4B62"/>
    <w:rsid w:val="005E531F"/>
    <w:rsid w:val="005E5D2C"/>
    <w:rsid w:val="005E6557"/>
    <w:rsid w:val="005E66CD"/>
    <w:rsid w:val="005E6EFD"/>
    <w:rsid w:val="005E70C6"/>
    <w:rsid w:val="005E71AB"/>
    <w:rsid w:val="005E7E17"/>
    <w:rsid w:val="005F0628"/>
    <w:rsid w:val="005F2472"/>
    <w:rsid w:val="005F2B66"/>
    <w:rsid w:val="005F2D4F"/>
    <w:rsid w:val="005F2ED7"/>
    <w:rsid w:val="005F30C5"/>
    <w:rsid w:val="005F3A1A"/>
    <w:rsid w:val="005F3C73"/>
    <w:rsid w:val="005F4212"/>
    <w:rsid w:val="005F48F9"/>
    <w:rsid w:val="005F4E6F"/>
    <w:rsid w:val="005F4FEB"/>
    <w:rsid w:val="005F5864"/>
    <w:rsid w:val="005F6412"/>
    <w:rsid w:val="005F7533"/>
    <w:rsid w:val="005F78B0"/>
    <w:rsid w:val="00600424"/>
    <w:rsid w:val="00600D90"/>
    <w:rsid w:val="0060186B"/>
    <w:rsid w:val="00601FD5"/>
    <w:rsid w:val="00602943"/>
    <w:rsid w:val="0060302D"/>
    <w:rsid w:val="00603541"/>
    <w:rsid w:val="00604285"/>
    <w:rsid w:val="006042F6"/>
    <w:rsid w:val="006053BD"/>
    <w:rsid w:val="0060585C"/>
    <w:rsid w:val="00605A64"/>
    <w:rsid w:val="00605AB1"/>
    <w:rsid w:val="0060610A"/>
    <w:rsid w:val="00607063"/>
    <w:rsid w:val="00607780"/>
    <w:rsid w:val="00607E2E"/>
    <w:rsid w:val="006104CD"/>
    <w:rsid w:val="00611009"/>
    <w:rsid w:val="006112F7"/>
    <w:rsid w:val="00611472"/>
    <w:rsid w:val="006117A0"/>
    <w:rsid w:val="0061303A"/>
    <w:rsid w:val="0061392C"/>
    <w:rsid w:val="00613D11"/>
    <w:rsid w:val="00613D81"/>
    <w:rsid w:val="00613DCE"/>
    <w:rsid w:val="00614E94"/>
    <w:rsid w:val="0061557C"/>
    <w:rsid w:val="0061680A"/>
    <w:rsid w:val="00616907"/>
    <w:rsid w:val="00617916"/>
    <w:rsid w:val="00617AF2"/>
    <w:rsid w:val="006205EB"/>
    <w:rsid w:val="006208BC"/>
    <w:rsid w:val="00620EC0"/>
    <w:rsid w:val="00620F1B"/>
    <w:rsid w:val="00621031"/>
    <w:rsid w:val="00621E36"/>
    <w:rsid w:val="00622485"/>
    <w:rsid w:val="00622541"/>
    <w:rsid w:val="00623314"/>
    <w:rsid w:val="00623ACD"/>
    <w:rsid w:val="00623B9D"/>
    <w:rsid w:val="00624F75"/>
    <w:rsid w:val="00625A37"/>
    <w:rsid w:val="0062634F"/>
    <w:rsid w:val="006274FF"/>
    <w:rsid w:val="00627A20"/>
    <w:rsid w:val="00627B9C"/>
    <w:rsid w:val="00630762"/>
    <w:rsid w:val="00631E03"/>
    <w:rsid w:val="0063236D"/>
    <w:rsid w:val="00632A97"/>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5760"/>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6ED2"/>
    <w:rsid w:val="0065779D"/>
    <w:rsid w:val="00657B6C"/>
    <w:rsid w:val="00657DC4"/>
    <w:rsid w:val="006602C4"/>
    <w:rsid w:val="00660BAD"/>
    <w:rsid w:val="00661004"/>
    <w:rsid w:val="00661432"/>
    <w:rsid w:val="0066186C"/>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52CA"/>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5FB3"/>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0CA8"/>
    <w:rsid w:val="006A137E"/>
    <w:rsid w:val="006A143D"/>
    <w:rsid w:val="006A1D39"/>
    <w:rsid w:val="006A1E19"/>
    <w:rsid w:val="006A1E2F"/>
    <w:rsid w:val="006A27D2"/>
    <w:rsid w:val="006A29F1"/>
    <w:rsid w:val="006A4E8D"/>
    <w:rsid w:val="006A547C"/>
    <w:rsid w:val="006A56F4"/>
    <w:rsid w:val="006A59E5"/>
    <w:rsid w:val="006A5D24"/>
    <w:rsid w:val="006A649A"/>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8BD"/>
    <w:rsid w:val="006B7DEA"/>
    <w:rsid w:val="006C040C"/>
    <w:rsid w:val="006C0CB8"/>
    <w:rsid w:val="006C153E"/>
    <w:rsid w:val="006C2C8F"/>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7F5"/>
    <w:rsid w:val="006D0A7E"/>
    <w:rsid w:val="006D0D57"/>
    <w:rsid w:val="006D1140"/>
    <w:rsid w:val="006D1C61"/>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4E96"/>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4783"/>
    <w:rsid w:val="006F5023"/>
    <w:rsid w:val="006F5946"/>
    <w:rsid w:val="006F5B62"/>
    <w:rsid w:val="006F5CA2"/>
    <w:rsid w:val="006F6363"/>
    <w:rsid w:val="006F733D"/>
    <w:rsid w:val="006F7DB2"/>
    <w:rsid w:val="0070014F"/>
    <w:rsid w:val="007005B6"/>
    <w:rsid w:val="00700F14"/>
    <w:rsid w:val="00701091"/>
    <w:rsid w:val="007021D6"/>
    <w:rsid w:val="00703157"/>
    <w:rsid w:val="0070315C"/>
    <w:rsid w:val="00703969"/>
    <w:rsid w:val="007048F3"/>
    <w:rsid w:val="00704F65"/>
    <w:rsid w:val="0070514B"/>
    <w:rsid w:val="00705DA0"/>
    <w:rsid w:val="00706238"/>
    <w:rsid w:val="00706CFF"/>
    <w:rsid w:val="00707108"/>
    <w:rsid w:val="0070739C"/>
    <w:rsid w:val="00707A60"/>
    <w:rsid w:val="007102CC"/>
    <w:rsid w:val="00711341"/>
    <w:rsid w:val="007130B1"/>
    <w:rsid w:val="007133EE"/>
    <w:rsid w:val="0071345C"/>
    <w:rsid w:val="00713A4D"/>
    <w:rsid w:val="00714EF5"/>
    <w:rsid w:val="00715C4E"/>
    <w:rsid w:val="00715C50"/>
    <w:rsid w:val="00715EFE"/>
    <w:rsid w:val="0071616F"/>
    <w:rsid w:val="00717D1A"/>
    <w:rsid w:val="007213F4"/>
    <w:rsid w:val="007217CB"/>
    <w:rsid w:val="00721841"/>
    <w:rsid w:val="007219E2"/>
    <w:rsid w:val="00722F1E"/>
    <w:rsid w:val="00722F37"/>
    <w:rsid w:val="007233D8"/>
    <w:rsid w:val="00723858"/>
    <w:rsid w:val="00723B6C"/>
    <w:rsid w:val="0072408B"/>
    <w:rsid w:val="007246E6"/>
    <w:rsid w:val="00726F43"/>
    <w:rsid w:val="007273C3"/>
    <w:rsid w:val="0072749E"/>
    <w:rsid w:val="007276E3"/>
    <w:rsid w:val="00727A1B"/>
    <w:rsid w:val="00727BFC"/>
    <w:rsid w:val="00727C0B"/>
    <w:rsid w:val="00730E46"/>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0CD"/>
    <w:rsid w:val="00741AB3"/>
    <w:rsid w:val="00743210"/>
    <w:rsid w:val="00744371"/>
    <w:rsid w:val="00744785"/>
    <w:rsid w:val="00744794"/>
    <w:rsid w:val="007447C5"/>
    <w:rsid w:val="007450AC"/>
    <w:rsid w:val="007455B2"/>
    <w:rsid w:val="0074603A"/>
    <w:rsid w:val="00746791"/>
    <w:rsid w:val="00746DB8"/>
    <w:rsid w:val="007473B1"/>
    <w:rsid w:val="007473B9"/>
    <w:rsid w:val="00750100"/>
    <w:rsid w:val="007509E5"/>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08B"/>
    <w:rsid w:val="00762669"/>
    <w:rsid w:val="0076280D"/>
    <w:rsid w:val="00762B8E"/>
    <w:rsid w:val="007631F3"/>
    <w:rsid w:val="007637FF"/>
    <w:rsid w:val="00763FBB"/>
    <w:rsid w:val="00765704"/>
    <w:rsid w:val="00765D49"/>
    <w:rsid w:val="00766A85"/>
    <w:rsid w:val="00770482"/>
    <w:rsid w:val="0077072B"/>
    <w:rsid w:val="00770EB7"/>
    <w:rsid w:val="007714B8"/>
    <w:rsid w:val="0077179B"/>
    <w:rsid w:val="007718A0"/>
    <w:rsid w:val="00771916"/>
    <w:rsid w:val="00771D87"/>
    <w:rsid w:val="00771F06"/>
    <w:rsid w:val="00772E5C"/>
    <w:rsid w:val="00772FAA"/>
    <w:rsid w:val="007734BD"/>
    <w:rsid w:val="00773553"/>
    <w:rsid w:val="00773653"/>
    <w:rsid w:val="00774708"/>
    <w:rsid w:val="0077507C"/>
    <w:rsid w:val="0077601E"/>
    <w:rsid w:val="00776177"/>
    <w:rsid w:val="0077626B"/>
    <w:rsid w:val="0077648D"/>
    <w:rsid w:val="00776FB9"/>
    <w:rsid w:val="007776B2"/>
    <w:rsid w:val="00777F84"/>
    <w:rsid w:val="007803DA"/>
    <w:rsid w:val="00780C4B"/>
    <w:rsid w:val="007811B4"/>
    <w:rsid w:val="0078199D"/>
    <w:rsid w:val="00781A55"/>
    <w:rsid w:val="00781B5F"/>
    <w:rsid w:val="007829D7"/>
    <w:rsid w:val="00782CB7"/>
    <w:rsid w:val="00783C9F"/>
    <w:rsid w:val="00784456"/>
    <w:rsid w:val="00784791"/>
    <w:rsid w:val="00784D0D"/>
    <w:rsid w:val="00785400"/>
    <w:rsid w:val="007865F7"/>
    <w:rsid w:val="00786A55"/>
    <w:rsid w:val="00786E10"/>
    <w:rsid w:val="00787082"/>
    <w:rsid w:val="00787479"/>
    <w:rsid w:val="00787C30"/>
    <w:rsid w:val="00787CF4"/>
    <w:rsid w:val="00790095"/>
    <w:rsid w:val="007901EF"/>
    <w:rsid w:val="0079043B"/>
    <w:rsid w:val="00790EDC"/>
    <w:rsid w:val="007915C5"/>
    <w:rsid w:val="00792595"/>
    <w:rsid w:val="00792A55"/>
    <w:rsid w:val="00793059"/>
    <w:rsid w:val="00793C6D"/>
    <w:rsid w:val="0079444F"/>
    <w:rsid w:val="007951B5"/>
    <w:rsid w:val="0079524A"/>
    <w:rsid w:val="0079616C"/>
    <w:rsid w:val="0079617D"/>
    <w:rsid w:val="00796430"/>
    <w:rsid w:val="007A04A2"/>
    <w:rsid w:val="007A0760"/>
    <w:rsid w:val="007A0BE9"/>
    <w:rsid w:val="007A0EB5"/>
    <w:rsid w:val="007A0F71"/>
    <w:rsid w:val="007A15B3"/>
    <w:rsid w:val="007A19D6"/>
    <w:rsid w:val="007A28A8"/>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29B5"/>
    <w:rsid w:val="007C3194"/>
    <w:rsid w:val="007C3696"/>
    <w:rsid w:val="007C5DB9"/>
    <w:rsid w:val="007C67F5"/>
    <w:rsid w:val="007C7ED0"/>
    <w:rsid w:val="007D032E"/>
    <w:rsid w:val="007D0DF5"/>
    <w:rsid w:val="007D1201"/>
    <w:rsid w:val="007D195A"/>
    <w:rsid w:val="007D1BDC"/>
    <w:rsid w:val="007D2442"/>
    <w:rsid w:val="007D2C61"/>
    <w:rsid w:val="007D31E0"/>
    <w:rsid w:val="007D46EC"/>
    <w:rsid w:val="007D49FA"/>
    <w:rsid w:val="007D4A11"/>
    <w:rsid w:val="007D4EFF"/>
    <w:rsid w:val="007D5708"/>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5A10"/>
    <w:rsid w:val="007E666D"/>
    <w:rsid w:val="007E6832"/>
    <w:rsid w:val="007E7B95"/>
    <w:rsid w:val="007E7F1E"/>
    <w:rsid w:val="007F0189"/>
    <w:rsid w:val="007F0364"/>
    <w:rsid w:val="007F03BD"/>
    <w:rsid w:val="007F063E"/>
    <w:rsid w:val="007F07B5"/>
    <w:rsid w:val="007F1413"/>
    <w:rsid w:val="007F18D1"/>
    <w:rsid w:val="007F1A12"/>
    <w:rsid w:val="007F274C"/>
    <w:rsid w:val="007F3603"/>
    <w:rsid w:val="007F5116"/>
    <w:rsid w:val="007F54D4"/>
    <w:rsid w:val="007F57C2"/>
    <w:rsid w:val="007F5C83"/>
    <w:rsid w:val="007F6A6E"/>
    <w:rsid w:val="007F6FDA"/>
    <w:rsid w:val="007F708E"/>
    <w:rsid w:val="007F7358"/>
    <w:rsid w:val="007F74AF"/>
    <w:rsid w:val="007F7924"/>
    <w:rsid w:val="007F7CB9"/>
    <w:rsid w:val="008008F5"/>
    <w:rsid w:val="0080098F"/>
    <w:rsid w:val="00800F23"/>
    <w:rsid w:val="008029B2"/>
    <w:rsid w:val="00802EAF"/>
    <w:rsid w:val="0080321D"/>
    <w:rsid w:val="00803645"/>
    <w:rsid w:val="00803C2B"/>
    <w:rsid w:val="00804D39"/>
    <w:rsid w:val="00804E76"/>
    <w:rsid w:val="008052C2"/>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279"/>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DA3"/>
    <w:rsid w:val="008323E4"/>
    <w:rsid w:val="00832791"/>
    <w:rsid w:val="00832FB0"/>
    <w:rsid w:val="008335E1"/>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5C8E"/>
    <w:rsid w:val="00845E84"/>
    <w:rsid w:val="00846667"/>
    <w:rsid w:val="00847069"/>
    <w:rsid w:val="008473A6"/>
    <w:rsid w:val="00847B7C"/>
    <w:rsid w:val="008506AD"/>
    <w:rsid w:val="00850D54"/>
    <w:rsid w:val="008510F5"/>
    <w:rsid w:val="008511CB"/>
    <w:rsid w:val="0085176A"/>
    <w:rsid w:val="00851F6E"/>
    <w:rsid w:val="00852065"/>
    <w:rsid w:val="00854128"/>
    <w:rsid w:val="00854156"/>
    <w:rsid w:val="008547CF"/>
    <w:rsid w:val="00854CE9"/>
    <w:rsid w:val="00854EB4"/>
    <w:rsid w:val="00855329"/>
    <w:rsid w:val="00855504"/>
    <w:rsid w:val="008569BE"/>
    <w:rsid w:val="00856BB4"/>
    <w:rsid w:val="00856BCA"/>
    <w:rsid w:val="00856C57"/>
    <w:rsid w:val="00856E95"/>
    <w:rsid w:val="0085754F"/>
    <w:rsid w:val="00857CA8"/>
    <w:rsid w:val="008602A0"/>
    <w:rsid w:val="008607B5"/>
    <w:rsid w:val="00861797"/>
    <w:rsid w:val="008618E9"/>
    <w:rsid w:val="00861B7E"/>
    <w:rsid w:val="00861D4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776"/>
    <w:rsid w:val="00880E1E"/>
    <w:rsid w:val="00880E6D"/>
    <w:rsid w:val="00881500"/>
    <w:rsid w:val="00881F37"/>
    <w:rsid w:val="00882021"/>
    <w:rsid w:val="00882C55"/>
    <w:rsid w:val="00882C75"/>
    <w:rsid w:val="008839C9"/>
    <w:rsid w:val="00883AE8"/>
    <w:rsid w:val="00883F28"/>
    <w:rsid w:val="0088548A"/>
    <w:rsid w:val="008855D3"/>
    <w:rsid w:val="00885B0F"/>
    <w:rsid w:val="0088683C"/>
    <w:rsid w:val="00886B02"/>
    <w:rsid w:val="008870F7"/>
    <w:rsid w:val="00887686"/>
    <w:rsid w:val="00887B5B"/>
    <w:rsid w:val="00890BF5"/>
    <w:rsid w:val="008912D4"/>
    <w:rsid w:val="00891F6D"/>
    <w:rsid w:val="008928C5"/>
    <w:rsid w:val="00894447"/>
    <w:rsid w:val="008955B0"/>
    <w:rsid w:val="00895A62"/>
    <w:rsid w:val="00895B2D"/>
    <w:rsid w:val="00897002"/>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CEF"/>
    <w:rsid w:val="008C0F16"/>
    <w:rsid w:val="008C1527"/>
    <w:rsid w:val="008C1BD3"/>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4BA7"/>
    <w:rsid w:val="008D54E1"/>
    <w:rsid w:val="008D5547"/>
    <w:rsid w:val="008D55D7"/>
    <w:rsid w:val="008D5B0D"/>
    <w:rsid w:val="008D5F97"/>
    <w:rsid w:val="008D6F5C"/>
    <w:rsid w:val="008D7AC5"/>
    <w:rsid w:val="008D7E82"/>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3B89"/>
    <w:rsid w:val="008F431F"/>
    <w:rsid w:val="008F4432"/>
    <w:rsid w:val="008F4A1B"/>
    <w:rsid w:val="008F4A2E"/>
    <w:rsid w:val="008F4FF5"/>
    <w:rsid w:val="008F55E9"/>
    <w:rsid w:val="008F5AC3"/>
    <w:rsid w:val="008F65DF"/>
    <w:rsid w:val="008F6C6C"/>
    <w:rsid w:val="008F731B"/>
    <w:rsid w:val="008F785A"/>
    <w:rsid w:val="0090064E"/>
    <w:rsid w:val="00901318"/>
    <w:rsid w:val="00901730"/>
    <w:rsid w:val="0090240E"/>
    <w:rsid w:val="00902E86"/>
    <w:rsid w:val="00903613"/>
    <w:rsid w:val="009038C8"/>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42E"/>
    <w:rsid w:val="009216FA"/>
    <w:rsid w:val="00922F83"/>
    <w:rsid w:val="00923461"/>
    <w:rsid w:val="0092389E"/>
    <w:rsid w:val="00923FD5"/>
    <w:rsid w:val="00925AC2"/>
    <w:rsid w:val="00926095"/>
    <w:rsid w:val="00926154"/>
    <w:rsid w:val="009262B7"/>
    <w:rsid w:val="00926F93"/>
    <w:rsid w:val="009271DF"/>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6D7C"/>
    <w:rsid w:val="0093725C"/>
    <w:rsid w:val="00937C58"/>
    <w:rsid w:val="00937D68"/>
    <w:rsid w:val="00940B38"/>
    <w:rsid w:val="00940BDB"/>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52B"/>
    <w:rsid w:val="00963962"/>
    <w:rsid w:val="00963C5C"/>
    <w:rsid w:val="009651A5"/>
    <w:rsid w:val="00965428"/>
    <w:rsid w:val="00965774"/>
    <w:rsid w:val="009664A1"/>
    <w:rsid w:val="009664EA"/>
    <w:rsid w:val="00966B25"/>
    <w:rsid w:val="009675CB"/>
    <w:rsid w:val="009703C7"/>
    <w:rsid w:val="00970484"/>
    <w:rsid w:val="0097054C"/>
    <w:rsid w:val="00970718"/>
    <w:rsid w:val="00970921"/>
    <w:rsid w:val="00970CF0"/>
    <w:rsid w:val="009716B3"/>
    <w:rsid w:val="00971DAC"/>
    <w:rsid w:val="00971E02"/>
    <w:rsid w:val="00971E33"/>
    <w:rsid w:val="0097298B"/>
    <w:rsid w:val="00972CF6"/>
    <w:rsid w:val="00972FC8"/>
    <w:rsid w:val="009730BB"/>
    <w:rsid w:val="00973C81"/>
    <w:rsid w:val="00974111"/>
    <w:rsid w:val="00974886"/>
    <w:rsid w:val="00974DD2"/>
    <w:rsid w:val="00976081"/>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22AB"/>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5B09"/>
    <w:rsid w:val="00996123"/>
    <w:rsid w:val="00996357"/>
    <w:rsid w:val="00996843"/>
    <w:rsid w:val="00996B4B"/>
    <w:rsid w:val="00996D07"/>
    <w:rsid w:val="00996F4E"/>
    <w:rsid w:val="009A0652"/>
    <w:rsid w:val="009A0EC1"/>
    <w:rsid w:val="009A0EF3"/>
    <w:rsid w:val="009A0F0A"/>
    <w:rsid w:val="009A16C1"/>
    <w:rsid w:val="009A17C3"/>
    <w:rsid w:val="009A17CD"/>
    <w:rsid w:val="009A1BAE"/>
    <w:rsid w:val="009A21A0"/>
    <w:rsid w:val="009A22D4"/>
    <w:rsid w:val="009A30F9"/>
    <w:rsid w:val="009A3664"/>
    <w:rsid w:val="009A3A69"/>
    <w:rsid w:val="009A40F3"/>
    <w:rsid w:val="009A473F"/>
    <w:rsid w:val="009A48FC"/>
    <w:rsid w:val="009A57D0"/>
    <w:rsid w:val="009A5ACC"/>
    <w:rsid w:val="009A634E"/>
    <w:rsid w:val="009A6613"/>
    <w:rsid w:val="009A6821"/>
    <w:rsid w:val="009A6C36"/>
    <w:rsid w:val="009A7E05"/>
    <w:rsid w:val="009B0A78"/>
    <w:rsid w:val="009B1373"/>
    <w:rsid w:val="009B1B2C"/>
    <w:rsid w:val="009B28C8"/>
    <w:rsid w:val="009B2AF7"/>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2B1B"/>
    <w:rsid w:val="009D327A"/>
    <w:rsid w:val="009D38C1"/>
    <w:rsid w:val="009D4035"/>
    <w:rsid w:val="009D4548"/>
    <w:rsid w:val="009D54A4"/>
    <w:rsid w:val="009D598F"/>
    <w:rsid w:val="009D61DC"/>
    <w:rsid w:val="009D6D76"/>
    <w:rsid w:val="009D73A8"/>
    <w:rsid w:val="009E0378"/>
    <w:rsid w:val="009E08D4"/>
    <w:rsid w:val="009E099F"/>
    <w:rsid w:val="009E1A34"/>
    <w:rsid w:val="009E3813"/>
    <w:rsid w:val="009E3B26"/>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52E"/>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65"/>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545E"/>
    <w:rsid w:val="00A46ACB"/>
    <w:rsid w:val="00A4762F"/>
    <w:rsid w:val="00A50479"/>
    <w:rsid w:val="00A50FC2"/>
    <w:rsid w:val="00A5106B"/>
    <w:rsid w:val="00A51493"/>
    <w:rsid w:val="00A518F1"/>
    <w:rsid w:val="00A519CE"/>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AA"/>
    <w:rsid w:val="00A62BDA"/>
    <w:rsid w:val="00A62C96"/>
    <w:rsid w:val="00A633B7"/>
    <w:rsid w:val="00A637D8"/>
    <w:rsid w:val="00A6404F"/>
    <w:rsid w:val="00A641BB"/>
    <w:rsid w:val="00A64922"/>
    <w:rsid w:val="00A64C8F"/>
    <w:rsid w:val="00A6504D"/>
    <w:rsid w:val="00A661B9"/>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10D7"/>
    <w:rsid w:val="00A812B7"/>
    <w:rsid w:val="00A82EC7"/>
    <w:rsid w:val="00A82F8A"/>
    <w:rsid w:val="00A841D6"/>
    <w:rsid w:val="00A846F2"/>
    <w:rsid w:val="00A84B80"/>
    <w:rsid w:val="00A852CE"/>
    <w:rsid w:val="00A85340"/>
    <w:rsid w:val="00A85C23"/>
    <w:rsid w:val="00A86303"/>
    <w:rsid w:val="00A86BD2"/>
    <w:rsid w:val="00A87887"/>
    <w:rsid w:val="00A87CCC"/>
    <w:rsid w:val="00A87D77"/>
    <w:rsid w:val="00A87F17"/>
    <w:rsid w:val="00A90DE7"/>
    <w:rsid w:val="00A90E42"/>
    <w:rsid w:val="00A916DC"/>
    <w:rsid w:val="00A91BFB"/>
    <w:rsid w:val="00A91F23"/>
    <w:rsid w:val="00A92AC7"/>
    <w:rsid w:val="00A92B2B"/>
    <w:rsid w:val="00A93A16"/>
    <w:rsid w:val="00A93FC4"/>
    <w:rsid w:val="00A94F59"/>
    <w:rsid w:val="00A9623A"/>
    <w:rsid w:val="00A96271"/>
    <w:rsid w:val="00A96577"/>
    <w:rsid w:val="00A96C6A"/>
    <w:rsid w:val="00A96C6F"/>
    <w:rsid w:val="00A96D06"/>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073"/>
    <w:rsid w:val="00AA65E3"/>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820"/>
    <w:rsid w:val="00AB5E16"/>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C7679"/>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BE9"/>
    <w:rsid w:val="00AE0FEC"/>
    <w:rsid w:val="00AE19CD"/>
    <w:rsid w:val="00AE1A1B"/>
    <w:rsid w:val="00AE205D"/>
    <w:rsid w:val="00AE2A56"/>
    <w:rsid w:val="00AE2EEE"/>
    <w:rsid w:val="00AE306B"/>
    <w:rsid w:val="00AE3266"/>
    <w:rsid w:val="00AE342A"/>
    <w:rsid w:val="00AE37AF"/>
    <w:rsid w:val="00AE4E0F"/>
    <w:rsid w:val="00AE5134"/>
    <w:rsid w:val="00AE52B7"/>
    <w:rsid w:val="00AE538F"/>
    <w:rsid w:val="00AE53D2"/>
    <w:rsid w:val="00AE5530"/>
    <w:rsid w:val="00AE56A0"/>
    <w:rsid w:val="00AE57D3"/>
    <w:rsid w:val="00AE5843"/>
    <w:rsid w:val="00AE620B"/>
    <w:rsid w:val="00AE7127"/>
    <w:rsid w:val="00AE71BD"/>
    <w:rsid w:val="00AE7753"/>
    <w:rsid w:val="00AE7F72"/>
    <w:rsid w:val="00AF089C"/>
    <w:rsid w:val="00AF0B09"/>
    <w:rsid w:val="00AF187B"/>
    <w:rsid w:val="00AF2BD6"/>
    <w:rsid w:val="00AF3B6C"/>
    <w:rsid w:val="00AF407C"/>
    <w:rsid w:val="00AF6EEA"/>
    <w:rsid w:val="00AF6FEA"/>
    <w:rsid w:val="00AF7DE6"/>
    <w:rsid w:val="00B00374"/>
    <w:rsid w:val="00B009D6"/>
    <w:rsid w:val="00B00ECA"/>
    <w:rsid w:val="00B01256"/>
    <w:rsid w:val="00B01479"/>
    <w:rsid w:val="00B014C0"/>
    <w:rsid w:val="00B015A5"/>
    <w:rsid w:val="00B023A5"/>
    <w:rsid w:val="00B0269C"/>
    <w:rsid w:val="00B02815"/>
    <w:rsid w:val="00B02939"/>
    <w:rsid w:val="00B02DC9"/>
    <w:rsid w:val="00B03229"/>
    <w:rsid w:val="00B04007"/>
    <w:rsid w:val="00B04C11"/>
    <w:rsid w:val="00B04CB9"/>
    <w:rsid w:val="00B04DD3"/>
    <w:rsid w:val="00B0522E"/>
    <w:rsid w:val="00B053CF"/>
    <w:rsid w:val="00B05D5F"/>
    <w:rsid w:val="00B06286"/>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0E1F"/>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6A90"/>
    <w:rsid w:val="00B26D6D"/>
    <w:rsid w:val="00B2702A"/>
    <w:rsid w:val="00B27AF2"/>
    <w:rsid w:val="00B27F9F"/>
    <w:rsid w:val="00B301DE"/>
    <w:rsid w:val="00B303AF"/>
    <w:rsid w:val="00B306C5"/>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6AC"/>
    <w:rsid w:val="00B47955"/>
    <w:rsid w:val="00B47D0A"/>
    <w:rsid w:val="00B50B7F"/>
    <w:rsid w:val="00B51E32"/>
    <w:rsid w:val="00B52BDC"/>
    <w:rsid w:val="00B532E0"/>
    <w:rsid w:val="00B53943"/>
    <w:rsid w:val="00B5470E"/>
    <w:rsid w:val="00B558A9"/>
    <w:rsid w:val="00B5596F"/>
    <w:rsid w:val="00B55ABF"/>
    <w:rsid w:val="00B55BB3"/>
    <w:rsid w:val="00B56871"/>
    <w:rsid w:val="00B56971"/>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0E"/>
    <w:rsid w:val="00B6578E"/>
    <w:rsid w:val="00B66240"/>
    <w:rsid w:val="00B6675D"/>
    <w:rsid w:val="00B66B19"/>
    <w:rsid w:val="00B6717C"/>
    <w:rsid w:val="00B67E3A"/>
    <w:rsid w:val="00B70E1C"/>
    <w:rsid w:val="00B71E64"/>
    <w:rsid w:val="00B72C1F"/>
    <w:rsid w:val="00B72DB3"/>
    <w:rsid w:val="00B72E3E"/>
    <w:rsid w:val="00B73BC6"/>
    <w:rsid w:val="00B73FB9"/>
    <w:rsid w:val="00B74468"/>
    <w:rsid w:val="00B74BAB"/>
    <w:rsid w:val="00B75A4D"/>
    <w:rsid w:val="00B75DC3"/>
    <w:rsid w:val="00B75E3F"/>
    <w:rsid w:val="00B76248"/>
    <w:rsid w:val="00B763CE"/>
    <w:rsid w:val="00B76A5F"/>
    <w:rsid w:val="00B76F51"/>
    <w:rsid w:val="00B774E5"/>
    <w:rsid w:val="00B776CD"/>
    <w:rsid w:val="00B80A2E"/>
    <w:rsid w:val="00B80A85"/>
    <w:rsid w:val="00B80E4B"/>
    <w:rsid w:val="00B81CB6"/>
    <w:rsid w:val="00B82D0A"/>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1A34"/>
    <w:rsid w:val="00B92019"/>
    <w:rsid w:val="00B92667"/>
    <w:rsid w:val="00B92BCC"/>
    <w:rsid w:val="00B93172"/>
    <w:rsid w:val="00B93FDB"/>
    <w:rsid w:val="00B94918"/>
    <w:rsid w:val="00B966BC"/>
    <w:rsid w:val="00B9687C"/>
    <w:rsid w:val="00B96A3A"/>
    <w:rsid w:val="00B96F0C"/>
    <w:rsid w:val="00BA06A1"/>
    <w:rsid w:val="00BA08EF"/>
    <w:rsid w:val="00BA0C55"/>
    <w:rsid w:val="00BA16EB"/>
    <w:rsid w:val="00BA1A8A"/>
    <w:rsid w:val="00BA1F00"/>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11A"/>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50C"/>
    <w:rsid w:val="00BC59A8"/>
    <w:rsid w:val="00BC5B87"/>
    <w:rsid w:val="00BC630F"/>
    <w:rsid w:val="00BC68F3"/>
    <w:rsid w:val="00BC693F"/>
    <w:rsid w:val="00BC6A66"/>
    <w:rsid w:val="00BC6CA5"/>
    <w:rsid w:val="00BC755D"/>
    <w:rsid w:val="00BC75BC"/>
    <w:rsid w:val="00BC7666"/>
    <w:rsid w:val="00BC7B01"/>
    <w:rsid w:val="00BC7D8C"/>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D7EBF"/>
    <w:rsid w:val="00BE0060"/>
    <w:rsid w:val="00BE04A8"/>
    <w:rsid w:val="00BE19CE"/>
    <w:rsid w:val="00BE2EF9"/>
    <w:rsid w:val="00BE2F5C"/>
    <w:rsid w:val="00BE35B9"/>
    <w:rsid w:val="00BE3F47"/>
    <w:rsid w:val="00BE4237"/>
    <w:rsid w:val="00BE44C4"/>
    <w:rsid w:val="00BE47A2"/>
    <w:rsid w:val="00BE56AB"/>
    <w:rsid w:val="00BE5D26"/>
    <w:rsid w:val="00BE6223"/>
    <w:rsid w:val="00BE66BB"/>
    <w:rsid w:val="00BE7833"/>
    <w:rsid w:val="00BE789F"/>
    <w:rsid w:val="00BE79A0"/>
    <w:rsid w:val="00BE7A23"/>
    <w:rsid w:val="00BF0AE2"/>
    <w:rsid w:val="00BF0B9F"/>
    <w:rsid w:val="00BF15DC"/>
    <w:rsid w:val="00BF1DB6"/>
    <w:rsid w:val="00BF21E2"/>
    <w:rsid w:val="00BF26F8"/>
    <w:rsid w:val="00BF2985"/>
    <w:rsid w:val="00BF306F"/>
    <w:rsid w:val="00BF32C3"/>
    <w:rsid w:val="00BF52C0"/>
    <w:rsid w:val="00BF70F2"/>
    <w:rsid w:val="00BF7349"/>
    <w:rsid w:val="00BF7527"/>
    <w:rsid w:val="00BF7962"/>
    <w:rsid w:val="00C00327"/>
    <w:rsid w:val="00C00BBA"/>
    <w:rsid w:val="00C01162"/>
    <w:rsid w:val="00C0224C"/>
    <w:rsid w:val="00C025C6"/>
    <w:rsid w:val="00C02CB8"/>
    <w:rsid w:val="00C04510"/>
    <w:rsid w:val="00C0533E"/>
    <w:rsid w:val="00C05E3E"/>
    <w:rsid w:val="00C061A7"/>
    <w:rsid w:val="00C0774D"/>
    <w:rsid w:val="00C07ED5"/>
    <w:rsid w:val="00C10A9F"/>
    <w:rsid w:val="00C10BF6"/>
    <w:rsid w:val="00C10F97"/>
    <w:rsid w:val="00C11541"/>
    <w:rsid w:val="00C12358"/>
    <w:rsid w:val="00C12750"/>
    <w:rsid w:val="00C13A10"/>
    <w:rsid w:val="00C15359"/>
    <w:rsid w:val="00C15AD9"/>
    <w:rsid w:val="00C16599"/>
    <w:rsid w:val="00C16AFE"/>
    <w:rsid w:val="00C16EFD"/>
    <w:rsid w:val="00C16F84"/>
    <w:rsid w:val="00C177BF"/>
    <w:rsid w:val="00C1798A"/>
    <w:rsid w:val="00C20E85"/>
    <w:rsid w:val="00C21454"/>
    <w:rsid w:val="00C214B6"/>
    <w:rsid w:val="00C21598"/>
    <w:rsid w:val="00C2166C"/>
    <w:rsid w:val="00C2192E"/>
    <w:rsid w:val="00C220AE"/>
    <w:rsid w:val="00C2245B"/>
    <w:rsid w:val="00C22A89"/>
    <w:rsid w:val="00C22DD6"/>
    <w:rsid w:val="00C23F91"/>
    <w:rsid w:val="00C249D4"/>
    <w:rsid w:val="00C254B5"/>
    <w:rsid w:val="00C260D8"/>
    <w:rsid w:val="00C2630B"/>
    <w:rsid w:val="00C265E1"/>
    <w:rsid w:val="00C27643"/>
    <w:rsid w:val="00C276DB"/>
    <w:rsid w:val="00C2770E"/>
    <w:rsid w:val="00C312F1"/>
    <w:rsid w:val="00C316FC"/>
    <w:rsid w:val="00C33567"/>
    <w:rsid w:val="00C33718"/>
    <w:rsid w:val="00C356D2"/>
    <w:rsid w:val="00C356E1"/>
    <w:rsid w:val="00C35C7F"/>
    <w:rsid w:val="00C363B1"/>
    <w:rsid w:val="00C37A57"/>
    <w:rsid w:val="00C37A9E"/>
    <w:rsid w:val="00C37CCD"/>
    <w:rsid w:val="00C405CC"/>
    <w:rsid w:val="00C40943"/>
    <w:rsid w:val="00C40F84"/>
    <w:rsid w:val="00C410D4"/>
    <w:rsid w:val="00C41742"/>
    <w:rsid w:val="00C4174A"/>
    <w:rsid w:val="00C41CE4"/>
    <w:rsid w:val="00C424F0"/>
    <w:rsid w:val="00C43FD5"/>
    <w:rsid w:val="00C4440E"/>
    <w:rsid w:val="00C456C1"/>
    <w:rsid w:val="00C46869"/>
    <w:rsid w:val="00C46A81"/>
    <w:rsid w:val="00C46A8E"/>
    <w:rsid w:val="00C46F0B"/>
    <w:rsid w:val="00C50AE6"/>
    <w:rsid w:val="00C50DFC"/>
    <w:rsid w:val="00C51997"/>
    <w:rsid w:val="00C52095"/>
    <w:rsid w:val="00C52B4B"/>
    <w:rsid w:val="00C53043"/>
    <w:rsid w:val="00C5308A"/>
    <w:rsid w:val="00C550C8"/>
    <w:rsid w:val="00C554B2"/>
    <w:rsid w:val="00C556E8"/>
    <w:rsid w:val="00C576D8"/>
    <w:rsid w:val="00C5783B"/>
    <w:rsid w:val="00C60C9C"/>
    <w:rsid w:val="00C61178"/>
    <w:rsid w:val="00C619A7"/>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8B3"/>
    <w:rsid w:val="00C71DFD"/>
    <w:rsid w:val="00C728A1"/>
    <w:rsid w:val="00C72D52"/>
    <w:rsid w:val="00C72EF6"/>
    <w:rsid w:val="00C7349D"/>
    <w:rsid w:val="00C74258"/>
    <w:rsid w:val="00C74D4F"/>
    <w:rsid w:val="00C74EBC"/>
    <w:rsid w:val="00C75C77"/>
    <w:rsid w:val="00C77265"/>
    <w:rsid w:val="00C77434"/>
    <w:rsid w:val="00C77458"/>
    <w:rsid w:val="00C815ED"/>
    <w:rsid w:val="00C81785"/>
    <w:rsid w:val="00C81B54"/>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76D"/>
    <w:rsid w:val="00CA3BB1"/>
    <w:rsid w:val="00CA42CB"/>
    <w:rsid w:val="00CA4901"/>
    <w:rsid w:val="00CA4B62"/>
    <w:rsid w:val="00CA5BA8"/>
    <w:rsid w:val="00CA6AB5"/>
    <w:rsid w:val="00CA6D0C"/>
    <w:rsid w:val="00CA6E42"/>
    <w:rsid w:val="00CB025F"/>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936"/>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5F5E"/>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4F8"/>
    <w:rsid w:val="00CF3564"/>
    <w:rsid w:val="00CF371D"/>
    <w:rsid w:val="00CF3B21"/>
    <w:rsid w:val="00CF4465"/>
    <w:rsid w:val="00CF4695"/>
    <w:rsid w:val="00CF5004"/>
    <w:rsid w:val="00CF5A66"/>
    <w:rsid w:val="00CF6B72"/>
    <w:rsid w:val="00CF6CDE"/>
    <w:rsid w:val="00CF7583"/>
    <w:rsid w:val="00CF7972"/>
    <w:rsid w:val="00D00820"/>
    <w:rsid w:val="00D00B86"/>
    <w:rsid w:val="00D00F3C"/>
    <w:rsid w:val="00D012A9"/>
    <w:rsid w:val="00D012D4"/>
    <w:rsid w:val="00D01ACD"/>
    <w:rsid w:val="00D0201F"/>
    <w:rsid w:val="00D0216D"/>
    <w:rsid w:val="00D038A0"/>
    <w:rsid w:val="00D03BED"/>
    <w:rsid w:val="00D03C9D"/>
    <w:rsid w:val="00D04A44"/>
    <w:rsid w:val="00D04EBD"/>
    <w:rsid w:val="00D057BF"/>
    <w:rsid w:val="00D0655B"/>
    <w:rsid w:val="00D06F4F"/>
    <w:rsid w:val="00D075E8"/>
    <w:rsid w:val="00D07AD2"/>
    <w:rsid w:val="00D07D9C"/>
    <w:rsid w:val="00D07EA2"/>
    <w:rsid w:val="00D07F1A"/>
    <w:rsid w:val="00D07F66"/>
    <w:rsid w:val="00D10316"/>
    <w:rsid w:val="00D11B2F"/>
    <w:rsid w:val="00D11D22"/>
    <w:rsid w:val="00D124F0"/>
    <w:rsid w:val="00D12539"/>
    <w:rsid w:val="00D13426"/>
    <w:rsid w:val="00D13692"/>
    <w:rsid w:val="00D13892"/>
    <w:rsid w:val="00D13B2B"/>
    <w:rsid w:val="00D141B1"/>
    <w:rsid w:val="00D15173"/>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64F"/>
    <w:rsid w:val="00D329CA"/>
    <w:rsid w:val="00D32C4A"/>
    <w:rsid w:val="00D334AE"/>
    <w:rsid w:val="00D3438B"/>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2A99"/>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3A74"/>
    <w:rsid w:val="00D541F2"/>
    <w:rsid w:val="00D54E02"/>
    <w:rsid w:val="00D55416"/>
    <w:rsid w:val="00D55F61"/>
    <w:rsid w:val="00D56CE9"/>
    <w:rsid w:val="00D57BBC"/>
    <w:rsid w:val="00D57C0A"/>
    <w:rsid w:val="00D57C77"/>
    <w:rsid w:val="00D605A9"/>
    <w:rsid w:val="00D61AC9"/>
    <w:rsid w:val="00D62091"/>
    <w:rsid w:val="00D6217E"/>
    <w:rsid w:val="00D62A9A"/>
    <w:rsid w:val="00D62B7D"/>
    <w:rsid w:val="00D62CEF"/>
    <w:rsid w:val="00D6346E"/>
    <w:rsid w:val="00D63868"/>
    <w:rsid w:val="00D6397A"/>
    <w:rsid w:val="00D6418C"/>
    <w:rsid w:val="00D649B0"/>
    <w:rsid w:val="00D649DC"/>
    <w:rsid w:val="00D64F5D"/>
    <w:rsid w:val="00D6554C"/>
    <w:rsid w:val="00D657E5"/>
    <w:rsid w:val="00D665E1"/>
    <w:rsid w:val="00D66E79"/>
    <w:rsid w:val="00D672BE"/>
    <w:rsid w:val="00D67F95"/>
    <w:rsid w:val="00D70389"/>
    <w:rsid w:val="00D70EF2"/>
    <w:rsid w:val="00D71B35"/>
    <w:rsid w:val="00D71E6A"/>
    <w:rsid w:val="00D72085"/>
    <w:rsid w:val="00D7227E"/>
    <w:rsid w:val="00D7240E"/>
    <w:rsid w:val="00D726B4"/>
    <w:rsid w:val="00D727F9"/>
    <w:rsid w:val="00D738F3"/>
    <w:rsid w:val="00D73A81"/>
    <w:rsid w:val="00D73FA7"/>
    <w:rsid w:val="00D74628"/>
    <w:rsid w:val="00D74681"/>
    <w:rsid w:val="00D754AC"/>
    <w:rsid w:val="00D7563C"/>
    <w:rsid w:val="00D76352"/>
    <w:rsid w:val="00D76355"/>
    <w:rsid w:val="00D7692D"/>
    <w:rsid w:val="00D7705A"/>
    <w:rsid w:val="00D77A19"/>
    <w:rsid w:val="00D77AF4"/>
    <w:rsid w:val="00D81413"/>
    <w:rsid w:val="00D82A41"/>
    <w:rsid w:val="00D82B67"/>
    <w:rsid w:val="00D8305B"/>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20D"/>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6A79"/>
    <w:rsid w:val="00DC7736"/>
    <w:rsid w:val="00DD02EE"/>
    <w:rsid w:val="00DD12C7"/>
    <w:rsid w:val="00DD19A8"/>
    <w:rsid w:val="00DD25D7"/>
    <w:rsid w:val="00DD2A3E"/>
    <w:rsid w:val="00DD2B95"/>
    <w:rsid w:val="00DD2CD4"/>
    <w:rsid w:val="00DD3309"/>
    <w:rsid w:val="00DD36C7"/>
    <w:rsid w:val="00DD37B8"/>
    <w:rsid w:val="00DD3BBA"/>
    <w:rsid w:val="00DD3C10"/>
    <w:rsid w:val="00DD40F0"/>
    <w:rsid w:val="00DD4408"/>
    <w:rsid w:val="00DD4A3F"/>
    <w:rsid w:val="00DD523F"/>
    <w:rsid w:val="00DD5253"/>
    <w:rsid w:val="00DD52E5"/>
    <w:rsid w:val="00DD53F9"/>
    <w:rsid w:val="00DD59D4"/>
    <w:rsid w:val="00DD5ADF"/>
    <w:rsid w:val="00DD5DC7"/>
    <w:rsid w:val="00DD7110"/>
    <w:rsid w:val="00DE008D"/>
    <w:rsid w:val="00DE0C69"/>
    <w:rsid w:val="00DE14F3"/>
    <w:rsid w:val="00DE1BD2"/>
    <w:rsid w:val="00DE1E3B"/>
    <w:rsid w:val="00DE2555"/>
    <w:rsid w:val="00DE2663"/>
    <w:rsid w:val="00DE26C3"/>
    <w:rsid w:val="00DE289E"/>
    <w:rsid w:val="00DE32E5"/>
    <w:rsid w:val="00DE60E0"/>
    <w:rsid w:val="00DE62E5"/>
    <w:rsid w:val="00DE62F7"/>
    <w:rsid w:val="00DE6438"/>
    <w:rsid w:val="00DE729B"/>
    <w:rsid w:val="00DE7607"/>
    <w:rsid w:val="00DE796A"/>
    <w:rsid w:val="00DE7DCC"/>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3A5"/>
    <w:rsid w:val="00DF48A2"/>
    <w:rsid w:val="00DF493F"/>
    <w:rsid w:val="00DF4D77"/>
    <w:rsid w:val="00DF52E8"/>
    <w:rsid w:val="00DF53EA"/>
    <w:rsid w:val="00DF59DB"/>
    <w:rsid w:val="00DF62C4"/>
    <w:rsid w:val="00DF6717"/>
    <w:rsid w:val="00DF6B16"/>
    <w:rsid w:val="00DF6D1A"/>
    <w:rsid w:val="00E00318"/>
    <w:rsid w:val="00E01646"/>
    <w:rsid w:val="00E0178F"/>
    <w:rsid w:val="00E01985"/>
    <w:rsid w:val="00E01E0D"/>
    <w:rsid w:val="00E03402"/>
    <w:rsid w:val="00E04BAA"/>
    <w:rsid w:val="00E04CF9"/>
    <w:rsid w:val="00E05217"/>
    <w:rsid w:val="00E05449"/>
    <w:rsid w:val="00E05B71"/>
    <w:rsid w:val="00E05E1B"/>
    <w:rsid w:val="00E062AF"/>
    <w:rsid w:val="00E0672F"/>
    <w:rsid w:val="00E06922"/>
    <w:rsid w:val="00E06C70"/>
    <w:rsid w:val="00E06D53"/>
    <w:rsid w:val="00E079E8"/>
    <w:rsid w:val="00E07D33"/>
    <w:rsid w:val="00E10016"/>
    <w:rsid w:val="00E105E7"/>
    <w:rsid w:val="00E1085B"/>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35A8"/>
    <w:rsid w:val="00E23C16"/>
    <w:rsid w:val="00E24447"/>
    <w:rsid w:val="00E2447B"/>
    <w:rsid w:val="00E252B9"/>
    <w:rsid w:val="00E2554F"/>
    <w:rsid w:val="00E2589E"/>
    <w:rsid w:val="00E26547"/>
    <w:rsid w:val="00E2705A"/>
    <w:rsid w:val="00E300EB"/>
    <w:rsid w:val="00E30453"/>
    <w:rsid w:val="00E31A99"/>
    <w:rsid w:val="00E323C5"/>
    <w:rsid w:val="00E326FA"/>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1680"/>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128"/>
    <w:rsid w:val="00E51545"/>
    <w:rsid w:val="00E5196E"/>
    <w:rsid w:val="00E51B5F"/>
    <w:rsid w:val="00E52A83"/>
    <w:rsid w:val="00E52B26"/>
    <w:rsid w:val="00E53581"/>
    <w:rsid w:val="00E539D7"/>
    <w:rsid w:val="00E53EFD"/>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23E8"/>
    <w:rsid w:val="00E63C41"/>
    <w:rsid w:val="00E64081"/>
    <w:rsid w:val="00E64108"/>
    <w:rsid w:val="00E64F61"/>
    <w:rsid w:val="00E653C6"/>
    <w:rsid w:val="00E667F1"/>
    <w:rsid w:val="00E66A45"/>
    <w:rsid w:val="00E66E77"/>
    <w:rsid w:val="00E678E2"/>
    <w:rsid w:val="00E679BB"/>
    <w:rsid w:val="00E67F0A"/>
    <w:rsid w:val="00E7255D"/>
    <w:rsid w:val="00E72908"/>
    <w:rsid w:val="00E7294F"/>
    <w:rsid w:val="00E72A2B"/>
    <w:rsid w:val="00E72AA8"/>
    <w:rsid w:val="00E731D7"/>
    <w:rsid w:val="00E73C4B"/>
    <w:rsid w:val="00E73FB7"/>
    <w:rsid w:val="00E740B4"/>
    <w:rsid w:val="00E7420A"/>
    <w:rsid w:val="00E744D4"/>
    <w:rsid w:val="00E75E68"/>
    <w:rsid w:val="00E75FBC"/>
    <w:rsid w:val="00E760A8"/>
    <w:rsid w:val="00E763AC"/>
    <w:rsid w:val="00E7665C"/>
    <w:rsid w:val="00E7766C"/>
    <w:rsid w:val="00E77A6A"/>
    <w:rsid w:val="00E80AB6"/>
    <w:rsid w:val="00E810E3"/>
    <w:rsid w:val="00E82309"/>
    <w:rsid w:val="00E82C24"/>
    <w:rsid w:val="00E82D7D"/>
    <w:rsid w:val="00E83F0C"/>
    <w:rsid w:val="00E842C1"/>
    <w:rsid w:val="00E8461D"/>
    <w:rsid w:val="00E84A91"/>
    <w:rsid w:val="00E84F6B"/>
    <w:rsid w:val="00E85646"/>
    <w:rsid w:val="00E857E8"/>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434"/>
    <w:rsid w:val="00EB2777"/>
    <w:rsid w:val="00EB2BBF"/>
    <w:rsid w:val="00EB3522"/>
    <w:rsid w:val="00EB380B"/>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3040"/>
    <w:rsid w:val="00EC4796"/>
    <w:rsid w:val="00EC49C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5E99"/>
    <w:rsid w:val="00ED6E03"/>
    <w:rsid w:val="00ED78F5"/>
    <w:rsid w:val="00ED7E73"/>
    <w:rsid w:val="00ED7F70"/>
    <w:rsid w:val="00ED7FE1"/>
    <w:rsid w:val="00EE0026"/>
    <w:rsid w:val="00EE11FC"/>
    <w:rsid w:val="00EE1882"/>
    <w:rsid w:val="00EE1E43"/>
    <w:rsid w:val="00EE1F76"/>
    <w:rsid w:val="00EE2373"/>
    <w:rsid w:val="00EE2469"/>
    <w:rsid w:val="00EE43DC"/>
    <w:rsid w:val="00EE442F"/>
    <w:rsid w:val="00EE463A"/>
    <w:rsid w:val="00EE4993"/>
    <w:rsid w:val="00EE5300"/>
    <w:rsid w:val="00EE7150"/>
    <w:rsid w:val="00EE7239"/>
    <w:rsid w:val="00EE7296"/>
    <w:rsid w:val="00EE7A12"/>
    <w:rsid w:val="00EE7BB3"/>
    <w:rsid w:val="00EE7D3D"/>
    <w:rsid w:val="00EF02AD"/>
    <w:rsid w:val="00EF0415"/>
    <w:rsid w:val="00EF0949"/>
    <w:rsid w:val="00EF0DAC"/>
    <w:rsid w:val="00EF12E1"/>
    <w:rsid w:val="00EF1372"/>
    <w:rsid w:val="00EF16D0"/>
    <w:rsid w:val="00EF1FCB"/>
    <w:rsid w:val="00EF29E8"/>
    <w:rsid w:val="00EF2B86"/>
    <w:rsid w:val="00EF3ACD"/>
    <w:rsid w:val="00EF46C5"/>
    <w:rsid w:val="00EF4BA3"/>
    <w:rsid w:val="00EF577F"/>
    <w:rsid w:val="00EF61CF"/>
    <w:rsid w:val="00EF6309"/>
    <w:rsid w:val="00EF66DD"/>
    <w:rsid w:val="00EF6A3D"/>
    <w:rsid w:val="00EF712A"/>
    <w:rsid w:val="00EF79CD"/>
    <w:rsid w:val="00F003FC"/>
    <w:rsid w:val="00F0046E"/>
    <w:rsid w:val="00F00C1A"/>
    <w:rsid w:val="00F01628"/>
    <w:rsid w:val="00F02EF2"/>
    <w:rsid w:val="00F0328A"/>
    <w:rsid w:val="00F0536C"/>
    <w:rsid w:val="00F053CE"/>
    <w:rsid w:val="00F0540B"/>
    <w:rsid w:val="00F06166"/>
    <w:rsid w:val="00F068DF"/>
    <w:rsid w:val="00F06A73"/>
    <w:rsid w:val="00F06E15"/>
    <w:rsid w:val="00F06F89"/>
    <w:rsid w:val="00F07531"/>
    <w:rsid w:val="00F07AFC"/>
    <w:rsid w:val="00F07BA7"/>
    <w:rsid w:val="00F1025D"/>
    <w:rsid w:val="00F10489"/>
    <w:rsid w:val="00F112A2"/>
    <w:rsid w:val="00F1148B"/>
    <w:rsid w:val="00F11506"/>
    <w:rsid w:val="00F11683"/>
    <w:rsid w:val="00F121C9"/>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48C"/>
    <w:rsid w:val="00F30ED5"/>
    <w:rsid w:val="00F31350"/>
    <w:rsid w:val="00F31407"/>
    <w:rsid w:val="00F31B8E"/>
    <w:rsid w:val="00F32345"/>
    <w:rsid w:val="00F32D03"/>
    <w:rsid w:val="00F32E0C"/>
    <w:rsid w:val="00F33190"/>
    <w:rsid w:val="00F33EF8"/>
    <w:rsid w:val="00F33EFB"/>
    <w:rsid w:val="00F36455"/>
    <w:rsid w:val="00F365A9"/>
    <w:rsid w:val="00F36852"/>
    <w:rsid w:val="00F37EB6"/>
    <w:rsid w:val="00F4043D"/>
    <w:rsid w:val="00F41B52"/>
    <w:rsid w:val="00F42FD3"/>
    <w:rsid w:val="00F4337E"/>
    <w:rsid w:val="00F4384E"/>
    <w:rsid w:val="00F43E40"/>
    <w:rsid w:val="00F4414A"/>
    <w:rsid w:val="00F44734"/>
    <w:rsid w:val="00F449DF"/>
    <w:rsid w:val="00F449E4"/>
    <w:rsid w:val="00F44B45"/>
    <w:rsid w:val="00F451C1"/>
    <w:rsid w:val="00F45536"/>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1A33"/>
    <w:rsid w:val="00F71AE4"/>
    <w:rsid w:val="00F72608"/>
    <w:rsid w:val="00F72896"/>
    <w:rsid w:val="00F73071"/>
    <w:rsid w:val="00F73148"/>
    <w:rsid w:val="00F746EF"/>
    <w:rsid w:val="00F74B61"/>
    <w:rsid w:val="00F751C8"/>
    <w:rsid w:val="00F755D3"/>
    <w:rsid w:val="00F76BE1"/>
    <w:rsid w:val="00F76D07"/>
    <w:rsid w:val="00F77683"/>
    <w:rsid w:val="00F77F7C"/>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563"/>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6DB4"/>
    <w:rsid w:val="00FA7911"/>
    <w:rsid w:val="00FA7A51"/>
    <w:rsid w:val="00FA7B60"/>
    <w:rsid w:val="00FA7DAA"/>
    <w:rsid w:val="00FB132E"/>
    <w:rsid w:val="00FB145A"/>
    <w:rsid w:val="00FB184F"/>
    <w:rsid w:val="00FB197D"/>
    <w:rsid w:val="00FB1DD1"/>
    <w:rsid w:val="00FB3362"/>
    <w:rsid w:val="00FB37AF"/>
    <w:rsid w:val="00FB400F"/>
    <w:rsid w:val="00FB4063"/>
    <w:rsid w:val="00FB4B93"/>
    <w:rsid w:val="00FB4E12"/>
    <w:rsid w:val="00FB4EF9"/>
    <w:rsid w:val="00FB4F29"/>
    <w:rsid w:val="00FB5694"/>
    <w:rsid w:val="00FB5A3A"/>
    <w:rsid w:val="00FB6A05"/>
    <w:rsid w:val="00FB6C7F"/>
    <w:rsid w:val="00FC04B9"/>
    <w:rsid w:val="00FC0E7A"/>
    <w:rsid w:val="00FC1F5F"/>
    <w:rsid w:val="00FC2A3E"/>
    <w:rsid w:val="00FC2C6D"/>
    <w:rsid w:val="00FC38B2"/>
    <w:rsid w:val="00FC3C90"/>
    <w:rsid w:val="00FC4643"/>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28F0"/>
    <w:rsid w:val="00FD4007"/>
    <w:rsid w:val="00FD4397"/>
    <w:rsid w:val="00FD482B"/>
    <w:rsid w:val="00FD5BEB"/>
    <w:rsid w:val="00FD5EA3"/>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13449107">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69609304">
      <w:bodyDiv w:val="1"/>
      <w:marLeft w:val="0"/>
      <w:marRight w:val="0"/>
      <w:marTop w:val="0"/>
      <w:marBottom w:val="0"/>
      <w:divBdr>
        <w:top w:val="none" w:sz="0" w:space="0" w:color="auto"/>
        <w:left w:val="none" w:sz="0" w:space="0" w:color="auto"/>
        <w:bottom w:val="none" w:sz="0" w:space="0" w:color="auto"/>
        <w:right w:val="none" w:sz="0" w:space="0" w:color="auto"/>
      </w:divBdr>
    </w:div>
    <w:div w:id="171343156">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37197915">
      <w:bodyDiv w:val="1"/>
      <w:marLeft w:val="0"/>
      <w:marRight w:val="0"/>
      <w:marTop w:val="0"/>
      <w:marBottom w:val="0"/>
      <w:divBdr>
        <w:top w:val="none" w:sz="0" w:space="0" w:color="auto"/>
        <w:left w:val="none" w:sz="0" w:space="0" w:color="auto"/>
        <w:bottom w:val="none" w:sz="0" w:space="0" w:color="auto"/>
        <w:right w:val="none" w:sz="0" w:space="0" w:color="auto"/>
      </w:divBdr>
    </w:div>
    <w:div w:id="361900841">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379331763">
      <w:bodyDiv w:val="1"/>
      <w:marLeft w:val="0"/>
      <w:marRight w:val="0"/>
      <w:marTop w:val="0"/>
      <w:marBottom w:val="0"/>
      <w:divBdr>
        <w:top w:val="none" w:sz="0" w:space="0" w:color="auto"/>
        <w:left w:val="none" w:sz="0" w:space="0" w:color="auto"/>
        <w:bottom w:val="none" w:sz="0" w:space="0" w:color="auto"/>
        <w:right w:val="none" w:sz="0" w:space="0" w:color="auto"/>
      </w:divBdr>
    </w:div>
    <w:div w:id="390426546">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69596864">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498694050">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43177977">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43198615">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692920490">
      <w:bodyDiv w:val="1"/>
      <w:marLeft w:val="0"/>
      <w:marRight w:val="0"/>
      <w:marTop w:val="0"/>
      <w:marBottom w:val="0"/>
      <w:divBdr>
        <w:top w:val="none" w:sz="0" w:space="0" w:color="auto"/>
        <w:left w:val="none" w:sz="0" w:space="0" w:color="auto"/>
        <w:bottom w:val="none" w:sz="0" w:space="0" w:color="auto"/>
        <w:right w:val="none" w:sz="0" w:space="0" w:color="auto"/>
      </w:divBdr>
    </w:div>
    <w:div w:id="714936093">
      <w:bodyDiv w:val="1"/>
      <w:marLeft w:val="0"/>
      <w:marRight w:val="0"/>
      <w:marTop w:val="0"/>
      <w:marBottom w:val="0"/>
      <w:divBdr>
        <w:top w:val="none" w:sz="0" w:space="0" w:color="auto"/>
        <w:left w:val="none" w:sz="0" w:space="0" w:color="auto"/>
        <w:bottom w:val="none" w:sz="0" w:space="0" w:color="auto"/>
        <w:right w:val="none" w:sz="0" w:space="0" w:color="auto"/>
      </w:divBdr>
    </w:div>
    <w:div w:id="727339336">
      <w:bodyDiv w:val="1"/>
      <w:marLeft w:val="0"/>
      <w:marRight w:val="0"/>
      <w:marTop w:val="0"/>
      <w:marBottom w:val="0"/>
      <w:divBdr>
        <w:top w:val="none" w:sz="0" w:space="0" w:color="auto"/>
        <w:left w:val="none" w:sz="0" w:space="0" w:color="auto"/>
        <w:bottom w:val="none" w:sz="0" w:space="0" w:color="auto"/>
        <w:right w:val="none" w:sz="0" w:space="0" w:color="auto"/>
      </w:divBdr>
    </w:div>
    <w:div w:id="732118139">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4021070">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54675962">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72561288">
      <w:bodyDiv w:val="1"/>
      <w:marLeft w:val="0"/>
      <w:marRight w:val="0"/>
      <w:marTop w:val="0"/>
      <w:marBottom w:val="0"/>
      <w:divBdr>
        <w:top w:val="none" w:sz="0" w:space="0" w:color="auto"/>
        <w:left w:val="none" w:sz="0" w:space="0" w:color="auto"/>
        <w:bottom w:val="none" w:sz="0" w:space="0" w:color="auto"/>
        <w:right w:val="none" w:sz="0" w:space="0" w:color="auto"/>
      </w:divBdr>
    </w:div>
    <w:div w:id="982739544">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4421">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071732493">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64399398">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193952934">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29914903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2678612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0664362">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498106084">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63252422">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60189587">
      <w:bodyDiv w:val="1"/>
      <w:marLeft w:val="0"/>
      <w:marRight w:val="0"/>
      <w:marTop w:val="0"/>
      <w:marBottom w:val="0"/>
      <w:divBdr>
        <w:top w:val="none" w:sz="0" w:space="0" w:color="auto"/>
        <w:left w:val="none" w:sz="0" w:space="0" w:color="auto"/>
        <w:bottom w:val="none" w:sz="0" w:space="0" w:color="auto"/>
        <w:right w:val="none" w:sz="0" w:space="0" w:color="auto"/>
      </w:divBdr>
    </w:div>
    <w:div w:id="166613111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1256226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79665535">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2295395">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354E0-443C-4CA1-91E3-1E559AA2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33846</Words>
  <Characters>192928</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226322</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ИВ</cp:lastModifiedBy>
  <cp:revision>3</cp:revision>
  <cp:lastPrinted>2022-07-04T08:57:00Z</cp:lastPrinted>
  <dcterms:created xsi:type="dcterms:W3CDTF">2022-10-21T07:56:00Z</dcterms:created>
  <dcterms:modified xsi:type="dcterms:W3CDTF">2022-10-21T07:56:00Z</dcterms:modified>
</cp:coreProperties>
</file>