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196B3" w14:textId="223C1F92" w:rsidR="009F6CA2" w:rsidRDefault="00846E67" w:rsidP="008140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14:paraId="7793F6E8" w14:textId="02741E71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C087C7" w14:textId="6425B602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C45DF8" w14:textId="2955B482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FAA8A8" w14:textId="46250F2C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C3D22B" w14:textId="71628486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82FEC4" w14:textId="1B74893C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18927" w14:textId="7BB78C82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965448" w14:textId="612C2E23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F2E8B3" w14:textId="5FD6221F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E7EC49" w14:textId="40606B03" w:rsidR="00814058" w:rsidRDefault="00814058" w:rsidP="0081405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F6184C" w14:textId="77777777" w:rsidR="00814058" w:rsidRDefault="00814058" w:rsidP="00814058">
      <w:pPr>
        <w:pStyle w:val="a3"/>
        <w:rPr>
          <w:rFonts w:ascii="Times New Roman" w:hAnsi="Times New Roman" w:cs="Times New Roman"/>
        </w:rPr>
      </w:pPr>
    </w:p>
    <w:p w14:paraId="51DF1463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</w:t>
      </w:r>
    </w:p>
    <w:p w14:paraId="761DFF1D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 причинения вреда (ущерба) охраняемым законом ценностям</w:t>
      </w:r>
    </w:p>
    <w:p w14:paraId="77D103FA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при осуществлении м</w:t>
      </w:r>
      <w:r w:rsidR="00445D53">
        <w:rPr>
          <w:rFonts w:ascii="Times New Roman" w:hAnsi="Times New Roman" w:cs="Times New Roman"/>
          <w:sz w:val="28"/>
          <w:szCs w:val="28"/>
        </w:rPr>
        <w:t>униципального контроля</w:t>
      </w:r>
    </w:p>
    <w:p w14:paraId="2892852F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на автомобильном транспорте, городском наземном электрическом</w:t>
      </w:r>
    </w:p>
    <w:p w14:paraId="180C1D31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транспорте и в дорожном хозяйстве на территории</w:t>
      </w:r>
    </w:p>
    <w:p w14:paraId="23C88E5C" w14:textId="42784F8E" w:rsid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городского округа Красно</w:t>
      </w:r>
      <w:r w:rsidR="008D341F">
        <w:rPr>
          <w:rFonts w:ascii="Times New Roman" w:hAnsi="Times New Roman" w:cs="Times New Roman"/>
          <w:sz w:val="28"/>
          <w:szCs w:val="28"/>
        </w:rPr>
        <w:t>горск Московской области на 202</w:t>
      </w:r>
      <w:r w:rsidR="00A25D1D">
        <w:rPr>
          <w:rFonts w:ascii="Times New Roman" w:hAnsi="Times New Roman" w:cs="Times New Roman"/>
          <w:sz w:val="28"/>
          <w:szCs w:val="28"/>
        </w:rPr>
        <w:t>7</w:t>
      </w:r>
      <w:r w:rsidRPr="009F6CA2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00A23AE" w14:textId="77777777" w:rsid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007B643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E7D8F8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="00355FCF">
        <w:rPr>
          <w:rFonts w:ascii="Times New Roman" w:hAnsi="Times New Roman" w:cs="Times New Roman"/>
          <w:sz w:val="28"/>
          <w:szCs w:val="28"/>
        </w:rPr>
        <w:t xml:space="preserve">       </w:t>
      </w:r>
      <w:r w:rsidR="00445D5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5FCF">
        <w:rPr>
          <w:rFonts w:ascii="Times New Roman" w:hAnsi="Times New Roman" w:cs="Times New Roman"/>
          <w:sz w:val="28"/>
          <w:szCs w:val="28"/>
        </w:rPr>
        <w:t xml:space="preserve"> </w:t>
      </w:r>
      <w:r w:rsidRPr="009F6CA2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закона от 31.07.2020 № 248</w:t>
      </w:r>
      <w:r w:rsidR="00445D53">
        <w:rPr>
          <w:rFonts w:ascii="Times New Roman" w:hAnsi="Times New Roman" w:cs="Times New Roman"/>
          <w:sz w:val="28"/>
          <w:szCs w:val="28"/>
        </w:rPr>
        <w:t>-</w:t>
      </w:r>
      <w:r w:rsidRPr="009F6CA2">
        <w:rPr>
          <w:rFonts w:ascii="Times New Roman" w:hAnsi="Times New Roman" w:cs="Times New Roman"/>
          <w:sz w:val="28"/>
          <w:szCs w:val="28"/>
        </w:rPr>
        <w:t xml:space="preserve">ФЗ «О государственном контроле (надзоре) и муниципальном контроле в </w:t>
      </w:r>
    </w:p>
    <w:p w14:paraId="537B7783" w14:textId="77777777" w:rsid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депутатов городского округа Красногорск Московской области </w:t>
      </w:r>
      <w:r w:rsidR="008D341F">
        <w:rPr>
          <w:rFonts w:ascii="Times New Roman" w:hAnsi="Times New Roman" w:cs="Times New Roman"/>
          <w:sz w:val="28"/>
          <w:szCs w:val="28"/>
        </w:rPr>
        <w:t>№ 307/22</w:t>
      </w:r>
      <w:r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="008D341F">
        <w:rPr>
          <w:rFonts w:ascii="Times New Roman" w:hAnsi="Times New Roman" w:cs="Times New Roman"/>
          <w:sz w:val="28"/>
          <w:szCs w:val="28"/>
        </w:rPr>
        <w:t>от 27.03.2025</w:t>
      </w:r>
      <w:r w:rsidR="008D341F"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Pr="009F6CA2">
        <w:rPr>
          <w:rFonts w:ascii="Times New Roman" w:hAnsi="Times New Roman" w:cs="Times New Roman"/>
          <w:sz w:val="28"/>
          <w:szCs w:val="28"/>
        </w:rPr>
        <w:t xml:space="preserve">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области», а также с целью предупреждения нарушений организациями обязательных требований в сфере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области, постановляю: </w:t>
      </w:r>
    </w:p>
    <w:p w14:paraId="42A4C6C3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6A0F71" w14:textId="402F0409" w:rsidR="00C50B3D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D341F">
        <w:rPr>
          <w:rFonts w:ascii="Times New Roman" w:hAnsi="Times New Roman" w:cs="Times New Roman"/>
          <w:sz w:val="28"/>
          <w:szCs w:val="28"/>
        </w:rPr>
        <w:t>1. У</w:t>
      </w:r>
      <w:r w:rsidR="009F6CA2" w:rsidRPr="00355FCF">
        <w:rPr>
          <w:rFonts w:ascii="Times New Roman" w:hAnsi="Times New Roman" w:cs="Times New Roman"/>
          <w:sz w:val="28"/>
          <w:szCs w:val="28"/>
        </w:rPr>
        <w:t>твердить программу профилактики рисков причинения вреда (ущерба) охраняемым законом ценностям при осуществлении м</w:t>
      </w:r>
      <w:r w:rsidR="00147D44">
        <w:rPr>
          <w:rFonts w:ascii="Times New Roman" w:hAnsi="Times New Roman" w:cs="Times New Roman"/>
          <w:sz w:val="28"/>
          <w:szCs w:val="28"/>
        </w:rPr>
        <w:t>униципального контроля</w:t>
      </w:r>
      <w:r w:rsidR="009F6CA2" w:rsidRPr="00355FCF">
        <w:rPr>
          <w:rFonts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городского округа Красно</w:t>
      </w:r>
      <w:r w:rsidR="008D341F">
        <w:rPr>
          <w:rFonts w:ascii="Times New Roman" w:hAnsi="Times New Roman" w:cs="Times New Roman"/>
          <w:sz w:val="28"/>
          <w:szCs w:val="28"/>
        </w:rPr>
        <w:t>горск Московской области на 202</w:t>
      </w:r>
      <w:r w:rsidR="00846E67">
        <w:rPr>
          <w:rFonts w:ascii="Times New Roman" w:hAnsi="Times New Roman" w:cs="Times New Roman"/>
          <w:sz w:val="28"/>
          <w:szCs w:val="28"/>
        </w:rPr>
        <w:t>7</w:t>
      </w:r>
      <w:r w:rsidR="009F6CA2" w:rsidRPr="00355FCF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14:paraId="6DDF2B67" w14:textId="38E342A6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</w:t>
      </w:r>
      <w:r w:rsidRPr="00355FCF">
        <w:rPr>
          <w:rFonts w:ascii="Times New Roman" w:hAnsi="Times New Roman" w:cs="Times New Roman"/>
          <w:sz w:val="28"/>
          <w:szCs w:val="28"/>
        </w:rPr>
        <w:t xml:space="preserve">Органу муниципального контроля в сфере транспорта и дорожной деятельности администрации городского округа Красногорск обеспечить своевременное выполнение программы 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профилактики </w:t>
      </w:r>
      <w:r w:rsidRPr="00355FCF">
        <w:rPr>
          <w:rFonts w:ascii="Times New Roman" w:hAnsi="Times New Roman" w:cs="Times New Roman"/>
          <w:sz w:val="28"/>
          <w:szCs w:val="28"/>
        </w:rPr>
        <w:t xml:space="preserve">рисков причинения </w:t>
      </w:r>
      <w:r w:rsidRPr="00355FCF">
        <w:rPr>
          <w:rFonts w:ascii="Times New Roman" w:hAnsi="Times New Roman" w:cs="Times New Roman"/>
          <w:sz w:val="28"/>
          <w:szCs w:val="28"/>
        </w:rPr>
        <w:lastRenderedPageBreak/>
        <w:t xml:space="preserve">вреда охраняемым законом ценностям городского округа Красногорск Московской области </w:t>
      </w:r>
      <w:r w:rsidR="008D341F">
        <w:rPr>
          <w:rFonts w:ascii="Times New Roman" w:eastAsia="Arial Unicode MS" w:hAnsi="Times New Roman" w:cs="Times New Roman"/>
          <w:sz w:val="28"/>
          <w:szCs w:val="28"/>
        </w:rPr>
        <w:t>на 202</w:t>
      </w:r>
      <w:r w:rsidR="00846E67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 год</w:t>
      </w:r>
      <w:r w:rsidRPr="00355FCF">
        <w:rPr>
          <w:rFonts w:ascii="Times New Roman" w:hAnsi="Times New Roman" w:cs="Times New Roman"/>
          <w:sz w:val="28"/>
          <w:szCs w:val="28"/>
        </w:rPr>
        <w:t>.</w:t>
      </w:r>
    </w:p>
    <w:p w14:paraId="259107F4" w14:textId="2250FCF0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5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3. </w:t>
      </w:r>
      <w:r w:rsidRPr="00355FCF">
        <w:rPr>
          <w:rFonts w:ascii="Times New Roman" w:hAnsi="Times New Roman" w:cs="Times New Roman"/>
          <w:sz w:val="28"/>
          <w:szCs w:val="28"/>
        </w:rPr>
        <w:t xml:space="preserve">Органу муниципального контроля в сфере транспорта и дорожной деятельности администрации городского округа Красногорск Московской области разместить утвержденную программу профилактики рисков причинения вреда охраняемым законом ценностям при осуществлении муниципального контроля в сфере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</w:t>
      </w:r>
      <w:r w:rsidR="008D341F">
        <w:rPr>
          <w:rFonts w:ascii="Times New Roman" w:eastAsia="Arial Unicode MS" w:hAnsi="Times New Roman" w:cs="Times New Roman"/>
          <w:sz w:val="28"/>
          <w:szCs w:val="28"/>
        </w:rPr>
        <w:t>на период 202</w:t>
      </w:r>
      <w:r w:rsidR="00846E67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 год </w:t>
      </w:r>
      <w:r w:rsidRPr="00355FCF">
        <w:rPr>
          <w:rFonts w:ascii="Times New Roman" w:hAnsi="Times New Roman" w:cs="Times New Roman"/>
          <w:sz w:val="28"/>
          <w:szCs w:val="28"/>
        </w:rPr>
        <w:t xml:space="preserve">в сетевом издании «Интернет-портал городского округа Красногорск Московской области» по адресу: </w:t>
      </w:r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 w:rsidRPr="00355FCF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krasnogorsk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355FCF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7EAE718" w14:textId="77777777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5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355FCF">
        <w:rPr>
          <w:rFonts w:ascii="Times New Roman" w:hAnsi="Times New Roman" w:cs="Times New Roman"/>
          <w:sz w:val="28"/>
          <w:szCs w:val="28"/>
        </w:rPr>
        <w:t>Контроль над выполнением настоящего распоряжения возложить на заместителя главы городского округа Красногорск Московской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Зеленёва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</w:t>
      </w:r>
      <w:r w:rsidRPr="00355FCF">
        <w:rPr>
          <w:rFonts w:ascii="Times New Roman" w:hAnsi="Times New Roman" w:cs="Times New Roman"/>
          <w:sz w:val="28"/>
          <w:szCs w:val="28"/>
        </w:rPr>
        <w:t>.</w:t>
      </w:r>
    </w:p>
    <w:p w14:paraId="19B05A30" w14:textId="77777777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80AE71" w14:textId="77777777" w:rsid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B0F812" w14:textId="77777777" w:rsidR="00C1521D" w:rsidRPr="00355FCF" w:rsidRDefault="00C1521D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29AE44" w14:textId="10BEC73D" w:rsidR="00355FCF" w:rsidRPr="00355FCF" w:rsidRDefault="00814058" w:rsidP="00355F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</w:t>
      </w:r>
      <w:r w:rsidR="00355FCF"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55FCF"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Красногорск </w:t>
      </w:r>
      <w:r w:rsidR="00355FCF"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5FCF"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 Тимошина</w:t>
      </w:r>
    </w:p>
    <w:p w14:paraId="72F13D03" w14:textId="2061C7FE" w:rsidR="00355FCF" w:rsidRPr="00C1521D" w:rsidRDefault="00355FCF" w:rsidP="00C1521D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Pr="00355FC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            </w:t>
      </w:r>
    </w:p>
    <w:p w14:paraId="46A1E77B" w14:textId="77777777" w:rsidR="00355FCF" w:rsidRPr="00355FCF" w:rsidRDefault="00355FCF" w:rsidP="00355F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3A383E" w14:textId="77777777" w:rsidR="00355FCF" w:rsidRPr="00355FCF" w:rsidRDefault="00355FCF" w:rsidP="00355F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8C8534" w14:textId="750EFD03" w:rsidR="00355FCF" w:rsidRDefault="00355FCF" w:rsidP="009F6CA2">
      <w:pPr>
        <w:rPr>
          <w:rFonts w:ascii="Times New Roman" w:hAnsi="Times New Roman" w:cs="Times New Roman"/>
          <w:sz w:val="28"/>
          <w:szCs w:val="28"/>
        </w:rPr>
      </w:pPr>
    </w:p>
    <w:p w14:paraId="5B0D6163" w14:textId="2B5DF233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4E216332" w14:textId="71E758BE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53445A39" w14:textId="00461773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1BFE48FB" w14:textId="0542937D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6620DD27" w14:textId="15D10A98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0F903280" w14:textId="29EE24B4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3002DCD1" w14:textId="78DE0614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789C2A65" w14:textId="624231F7" w:rsidR="00814058" w:rsidRDefault="00814058" w:rsidP="009F6CA2">
      <w:pPr>
        <w:rPr>
          <w:rFonts w:ascii="Times New Roman" w:hAnsi="Times New Roman" w:cs="Times New Roman"/>
          <w:sz w:val="28"/>
          <w:szCs w:val="28"/>
        </w:rPr>
      </w:pPr>
    </w:p>
    <w:p w14:paraId="2083B0A4" w14:textId="771C4A3C" w:rsidR="00390B7C" w:rsidRDefault="00390B7C" w:rsidP="009F6CA2">
      <w:pPr>
        <w:rPr>
          <w:rFonts w:ascii="Times New Roman" w:hAnsi="Times New Roman" w:cs="Times New Roman"/>
          <w:sz w:val="28"/>
          <w:szCs w:val="28"/>
        </w:rPr>
      </w:pPr>
    </w:p>
    <w:p w14:paraId="1358C4A7" w14:textId="4F7D0106" w:rsidR="00390B7C" w:rsidRDefault="00390B7C" w:rsidP="009F6CA2">
      <w:pPr>
        <w:rPr>
          <w:rFonts w:ascii="Times New Roman" w:hAnsi="Times New Roman" w:cs="Times New Roman"/>
          <w:sz w:val="28"/>
          <w:szCs w:val="28"/>
        </w:rPr>
      </w:pPr>
    </w:p>
    <w:p w14:paraId="099D3287" w14:textId="6EA8155F" w:rsidR="00390B7C" w:rsidRDefault="00390B7C" w:rsidP="009F6CA2">
      <w:pPr>
        <w:rPr>
          <w:rFonts w:ascii="Times New Roman" w:hAnsi="Times New Roman" w:cs="Times New Roman"/>
          <w:sz w:val="28"/>
          <w:szCs w:val="28"/>
        </w:rPr>
      </w:pPr>
    </w:p>
    <w:p w14:paraId="4148BD6C" w14:textId="1E979EE5" w:rsidR="00390B7C" w:rsidRDefault="00390B7C" w:rsidP="009F6CA2">
      <w:pPr>
        <w:rPr>
          <w:rFonts w:ascii="Times New Roman" w:hAnsi="Times New Roman" w:cs="Times New Roman"/>
          <w:sz w:val="28"/>
          <w:szCs w:val="28"/>
        </w:rPr>
      </w:pPr>
    </w:p>
    <w:p w14:paraId="4F9B5A10" w14:textId="77777777" w:rsidR="00390B7C" w:rsidRDefault="00390B7C" w:rsidP="009F6CA2">
      <w:pPr>
        <w:rPr>
          <w:rFonts w:ascii="Times New Roman" w:hAnsi="Times New Roman" w:cs="Times New Roman"/>
          <w:sz w:val="28"/>
          <w:szCs w:val="28"/>
        </w:rPr>
      </w:pPr>
    </w:p>
    <w:p w14:paraId="55AD63B5" w14:textId="15DAF6C0" w:rsidR="00814058" w:rsidRDefault="00814058" w:rsidP="009F6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Приложение к бланку 043474</w:t>
      </w:r>
    </w:p>
    <w:p w14:paraId="7C71B48F" w14:textId="77777777" w:rsidR="00390B7C" w:rsidRPr="00355FCF" w:rsidRDefault="00390B7C" w:rsidP="00390B7C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8DC8D" w14:textId="3128B9A7" w:rsidR="00390B7C" w:rsidRPr="00814058" w:rsidRDefault="00390B7C" w:rsidP="00390B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Исполнитель: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B625A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B62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А.С. Фирсов</w:t>
      </w:r>
      <w:r w:rsidRPr="00355FC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</w:p>
    <w:sectPr w:rsidR="00390B7C" w:rsidRPr="00814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D7186"/>
    <w:multiLevelType w:val="hybridMultilevel"/>
    <w:tmpl w:val="C50A8F86"/>
    <w:lvl w:ilvl="0" w:tplc="9CEA61A8">
      <w:start w:val="1"/>
      <w:numFmt w:val="decimal"/>
      <w:lvlText w:val="%1."/>
      <w:lvlJc w:val="left"/>
      <w:pPr>
        <w:ind w:left="1518" w:hanging="52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1629823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AD"/>
    <w:rsid w:val="000A1706"/>
    <w:rsid w:val="00147D44"/>
    <w:rsid w:val="00165D38"/>
    <w:rsid w:val="00355FCF"/>
    <w:rsid w:val="00390B7C"/>
    <w:rsid w:val="00445D53"/>
    <w:rsid w:val="006E1864"/>
    <w:rsid w:val="00743FD5"/>
    <w:rsid w:val="00814058"/>
    <w:rsid w:val="00846E67"/>
    <w:rsid w:val="008D341F"/>
    <w:rsid w:val="009F6CA2"/>
    <w:rsid w:val="00A25D1D"/>
    <w:rsid w:val="00B625A2"/>
    <w:rsid w:val="00BA63F6"/>
    <w:rsid w:val="00BD6EAD"/>
    <w:rsid w:val="00C1521D"/>
    <w:rsid w:val="00C50B3D"/>
    <w:rsid w:val="00D9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A9FE"/>
  <w15:chartTrackingRefBased/>
  <w15:docId w15:val="{5CF3A0F3-DE77-4070-A6DE-D8852854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CA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65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5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Зжогина</dc:creator>
  <cp:keywords/>
  <dc:description/>
  <cp:lastModifiedBy>Елена Викторовна Солнцева</cp:lastModifiedBy>
  <cp:revision>4</cp:revision>
  <cp:lastPrinted>2026-10-12T09:03:00Z</cp:lastPrinted>
  <dcterms:created xsi:type="dcterms:W3CDTF">2026-09-29T10:24:00Z</dcterms:created>
  <dcterms:modified xsi:type="dcterms:W3CDTF">2026-10-12T09:05:00Z</dcterms:modified>
</cp:coreProperties>
</file>