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19D" w:rsidRPr="00BA11C3" w:rsidRDefault="00BD119D" w:rsidP="00BA11C3">
      <w:pPr>
        <w:shd w:val="clear" w:color="auto" w:fill="FFFFFF"/>
        <w:spacing w:before="43"/>
        <w:rPr>
          <w:spacing w:val="20"/>
          <w:sz w:val="28"/>
          <w:szCs w:val="28"/>
        </w:rPr>
      </w:pPr>
    </w:p>
    <w:p w:rsidR="00695452" w:rsidRPr="00022611" w:rsidRDefault="00022611" w:rsidP="00695452">
      <w:pPr>
        <w:jc w:val="center"/>
        <w:rPr>
          <w:b/>
          <w:outline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82625" cy="858520"/>
            <wp:effectExtent l="0" t="0" r="3175" b="0"/>
            <wp:wrapTight wrapText="bothSides">
              <wp:wrapPolygon edited="0">
                <wp:start x="0" y="0"/>
                <wp:lineTo x="0" y="21089"/>
                <wp:lineTo x="21098" y="21089"/>
                <wp:lineTo x="21098" y="0"/>
                <wp:lineTo x="0" y="0"/>
              </wp:wrapPolygon>
            </wp:wrapTight>
            <wp:docPr id="2" name="Рисунок 2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452" w:rsidRDefault="00695452" w:rsidP="00695452">
      <w:pPr>
        <w:shd w:val="clear" w:color="auto" w:fill="FFFFFF"/>
        <w:ind w:left="53"/>
        <w:jc w:val="center"/>
      </w:pPr>
    </w:p>
    <w:p w:rsidR="00695452" w:rsidRPr="00B9624D" w:rsidRDefault="00695452" w:rsidP="00695452">
      <w:pPr>
        <w:shd w:val="clear" w:color="auto" w:fill="FFFFFF"/>
        <w:ind w:left="53"/>
        <w:jc w:val="center"/>
        <w:rPr>
          <w:b/>
          <w:spacing w:val="46"/>
          <w:sz w:val="52"/>
          <w:szCs w:val="52"/>
        </w:rPr>
      </w:pPr>
      <w:r w:rsidRPr="00B9624D">
        <w:rPr>
          <w:b/>
          <w:spacing w:val="46"/>
          <w:position w:val="7"/>
          <w:sz w:val="52"/>
          <w:szCs w:val="52"/>
        </w:rPr>
        <w:t>АДМИНИСТРАЦИЯ</w:t>
      </w:r>
    </w:p>
    <w:p w:rsidR="00695452" w:rsidRDefault="00695452" w:rsidP="00695452">
      <w:pPr>
        <w:shd w:val="clear" w:color="auto" w:fill="FFFFFF"/>
        <w:spacing w:before="43"/>
        <w:ind w:left="53"/>
        <w:jc w:val="center"/>
      </w:pPr>
      <w:r>
        <w:rPr>
          <w:spacing w:val="-10"/>
          <w:sz w:val="28"/>
          <w:szCs w:val="28"/>
        </w:rPr>
        <w:t>ГОРОДСКОГО ОКРУГА КРАСНОГОРСК</w:t>
      </w:r>
    </w:p>
    <w:p w:rsidR="0028221D" w:rsidRPr="0028221D" w:rsidRDefault="00695452" w:rsidP="0028221D">
      <w:pPr>
        <w:shd w:val="clear" w:color="auto" w:fill="FFFFFF"/>
        <w:spacing w:before="72"/>
        <w:ind w:left="53"/>
        <w:jc w:val="center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МОСКОВСКОЙ ОБЛАСТИ</w:t>
      </w:r>
    </w:p>
    <w:p w:rsidR="00695452" w:rsidRDefault="00695452" w:rsidP="00695452">
      <w:pPr>
        <w:shd w:val="clear" w:color="auto" w:fill="FFFFFF"/>
        <w:spacing w:before="72"/>
        <w:ind w:left="53"/>
        <w:jc w:val="center"/>
        <w:rPr>
          <w:b/>
          <w:spacing w:val="-9"/>
          <w:sz w:val="56"/>
          <w:szCs w:val="56"/>
        </w:rPr>
      </w:pPr>
      <w:r>
        <w:rPr>
          <w:b/>
          <w:spacing w:val="-9"/>
          <w:sz w:val="56"/>
          <w:szCs w:val="56"/>
        </w:rPr>
        <w:t>ПОСТАНОВЛЕНИЕ</w:t>
      </w:r>
    </w:p>
    <w:p w:rsidR="00C14329" w:rsidRDefault="00C14329" w:rsidP="00A316BC">
      <w:pPr>
        <w:ind w:left="851" w:right="724"/>
        <w:jc w:val="center"/>
        <w:rPr>
          <w:spacing w:val="28"/>
          <w:sz w:val="32"/>
          <w:szCs w:val="32"/>
          <w:u w:val="single"/>
        </w:rPr>
      </w:pPr>
      <w:bookmarkStart w:id="0" w:name="_Hlk212636166"/>
    </w:p>
    <w:p w:rsidR="00A442D0" w:rsidRDefault="0028221D" w:rsidP="00A316BC">
      <w:pPr>
        <w:ind w:left="851" w:right="724"/>
        <w:jc w:val="center"/>
        <w:rPr>
          <w:sz w:val="28"/>
          <w:szCs w:val="28"/>
        </w:rPr>
      </w:pPr>
      <w:r w:rsidRPr="00521CE0">
        <w:rPr>
          <w:spacing w:val="28"/>
          <w:sz w:val="32"/>
          <w:szCs w:val="32"/>
          <w:u w:val="single"/>
        </w:rPr>
        <w:tab/>
      </w:r>
      <w:r w:rsidRPr="00521CE0">
        <w:rPr>
          <w:spacing w:val="28"/>
          <w:sz w:val="32"/>
          <w:szCs w:val="32"/>
          <w:u w:val="single"/>
        </w:rPr>
        <w:tab/>
      </w:r>
      <w:r w:rsidRPr="00521CE0">
        <w:rPr>
          <w:spacing w:val="28"/>
          <w:sz w:val="32"/>
          <w:szCs w:val="32"/>
          <w:u w:val="single"/>
        </w:rPr>
        <w:tab/>
      </w:r>
      <w:r>
        <w:rPr>
          <w:spacing w:val="28"/>
          <w:sz w:val="32"/>
          <w:szCs w:val="32"/>
          <w:u w:val="single"/>
        </w:rPr>
        <w:tab/>
      </w:r>
      <w:r w:rsidRPr="00521CE0">
        <w:rPr>
          <w:spacing w:val="28"/>
          <w:sz w:val="32"/>
          <w:szCs w:val="32"/>
        </w:rPr>
        <w:t>№</w:t>
      </w:r>
      <w:r w:rsidRPr="00521CE0">
        <w:rPr>
          <w:spacing w:val="28"/>
          <w:sz w:val="32"/>
          <w:szCs w:val="32"/>
          <w:u w:val="single"/>
        </w:rPr>
        <w:tab/>
      </w:r>
      <w:bookmarkStart w:id="1" w:name="_GoBack"/>
      <w:bookmarkEnd w:id="1"/>
      <w:r>
        <w:rPr>
          <w:spacing w:val="28"/>
          <w:sz w:val="32"/>
          <w:szCs w:val="32"/>
          <w:u w:val="single"/>
        </w:rPr>
        <w:tab/>
      </w:r>
      <w:r>
        <w:rPr>
          <w:spacing w:val="28"/>
          <w:sz w:val="32"/>
          <w:szCs w:val="32"/>
          <w:u w:val="single"/>
        </w:rPr>
        <w:tab/>
      </w:r>
      <w:r w:rsidRPr="00521CE0">
        <w:rPr>
          <w:spacing w:val="28"/>
          <w:sz w:val="32"/>
          <w:szCs w:val="32"/>
          <w:u w:val="single"/>
        </w:rPr>
        <w:tab/>
      </w:r>
      <w:r w:rsidRPr="00521CE0">
        <w:rPr>
          <w:spacing w:val="28"/>
          <w:sz w:val="32"/>
          <w:szCs w:val="32"/>
          <w:u w:val="single"/>
        </w:rPr>
        <w:tab/>
      </w:r>
    </w:p>
    <w:p w:rsidR="0028221D" w:rsidRDefault="0028221D" w:rsidP="00BB4A73">
      <w:pPr>
        <w:autoSpaceDE w:val="0"/>
        <w:autoSpaceDN w:val="0"/>
        <w:adjustRightInd w:val="0"/>
        <w:jc w:val="center"/>
        <w:rPr>
          <w:szCs w:val="28"/>
        </w:rPr>
      </w:pPr>
    </w:p>
    <w:p w:rsidR="0028221D" w:rsidRDefault="0028221D" w:rsidP="00BB4A73">
      <w:pPr>
        <w:autoSpaceDE w:val="0"/>
        <w:autoSpaceDN w:val="0"/>
        <w:adjustRightInd w:val="0"/>
        <w:jc w:val="center"/>
        <w:rPr>
          <w:szCs w:val="28"/>
        </w:rPr>
      </w:pPr>
    </w:p>
    <w:p w:rsidR="0028221D" w:rsidRDefault="0028221D" w:rsidP="00BB4A73">
      <w:pPr>
        <w:autoSpaceDE w:val="0"/>
        <w:autoSpaceDN w:val="0"/>
        <w:adjustRightInd w:val="0"/>
        <w:jc w:val="center"/>
        <w:rPr>
          <w:szCs w:val="28"/>
        </w:rPr>
      </w:pPr>
    </w:p>
    <w:p w:rsidR="00BB4A73" w:rsidRDefault="002C67DA" w:rsidP="00BB4A7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_Hlk242713772"/>
      <w:r w:rsidRPr="0081611C">
        <w:rPr>
          <w:szCs w:val="28"/>
        </w:rPr>
        <w:t xml:space="preserve"> </w:t>
      </w:r>
      <w:r w:rsidR="00BB4A73" w:rsidRPr="00D41653">
        <w:rPr>
          <w:sz w:val="28"/>
          <w:szCs w:val="28"/>
        </w:rPr>
        <w:t xml:space="preserve">О внесении </w:t>
      </w:r>
      <w:r w:rsidR="00BB4A73">
        <w:rPr>
          <w:sz w:val="28"/>
          <w:szCs w:val="28"/>
        </w:rPr>
        <w:t>изменений в постановление администрации городского округа Красногорск Московской области от 18.10.2021 № 2646/10</w:t>
      </w:r>
    </w:p>
    <w:p w:rsidR="00BB4A73" w:rsidRPr="00BB4A73" w:rsidRDefault="00BB4A73" w:rsidP="00BB4A7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«Об утверждении Положения об оказании мер социальной поддержки отдельным категориям граждан в городском округе Красногорск»</w:t>
      </w:r>
    </w:p>
    <w:bookmarkEnd w:id="0"/>
    <w:bookmarkEnd w:id="2"/>
    <w:p w:rsidR="00D51F1B" w:rsidRPr="0081611C" w:rsidRDefault="00D51F1B" w:rsidP="00A316BC">
      <w:pPr>
        <w:ind w:left="851" w:right="724"/>
        <w:jc w:val="center"/>
        <w:rPr>
          <w:sz w:val="28"/>
          <w:szCs w:val="28"/>
        </w:rPr>
      </w:pPr>
    </w:p>
    <w:p w:rsidR="00AD645E" w:rsidRPr="0081611C" w:rsidRDefault="00AD645E" w:rsidP="00695452">
      <w:pPr>
        <w:ind w:right="724"/>
        <w:rPr>
          <w:sz w:val="12"/>
          <w:szCs w:val="28"/>
        </w:rPr>
      </w:pPr>
    </w:p>
    <w:p w:rsidR="00C251E0" w:rsidRDefault="00C251E0" w:rsidP="00C251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3" w:name="_Hlk222844545"/>
      <w:r>
        <w:rPr>
          <w:sz w:val="28"/>
          <w:szCs w:val="28"/>
        </w:rPr>
        <w:t xml:space="preserve">        </w:t>
      </w:r>
      <w:r w:rsidR="00406E78">
        <w:rPr>
          <w:sz w:val="28"/>
          <w:szCs w:val="28"/>
        </w:rPr>
        <w:t xml:space="preserve"> </w:t>
      </w:r>
      <w:r w:rsidR="00BB4A73" w:rsidRPr="00BB4A73">
        <w:rPr>
          <w:sz w:val="28"/>
          <w:szCs w:val="28"/>
        </w:rPr>
        <w:t xml:space="preserve">В соответствии со статьей 36 Федерального закона Российской </w:t>
      </w:r>
      <w:r w:rsidR="0028221D" w:rsidRPr="00BB4A73">
        <w:rPr>
          <w:sz w:val="28"/>
          <w:szCs w:val="28"/>
        </w:rPr>
        <w:t>Федерации от</w:t>
      </w:r>
      <w:r w:rsidR="00BB4A73" w:rsidRPr="00BB4A73">
        <w:rPr>
          <w:sz w:val="28"/>
          <w:szCs w:val="28"/>
        </w:rPr>
        <w:t xml:space="preserve"> 20.03.2025 № 33-ФЗ «Об общих принципах организации местного самоуправления в единой системе публичной власти», в целях реализации мероприятий муниципальной программы городского округа Красногорск на 202</w:t>
      </w:r>
      <w:r w:rsidR="00FB77D7">
        <w:rPr>
          <w:sz w:val="28"/>
          <w:szCs w:val="28"/>
        </w:rPr>
        <w:t>6</w:t>
      </w:r>
      <w:r w:rsidR="00BB4A73" w:rsidRPr="00BB4A73">
        <w:rPr>
          <w:sz w:val="28"/>
          <w:szCs w:val="28"/>
        </w:rPr>
        <w:t>-20</w:t>
      </w:r>
      <w:r w:rsidR="00FB77D7">
        <w:rPr>
          <w:sz w:val="28"/>
          <w:szCs w:val="28"/>
        </w:rPr>
        <w:t>30</w:t>
      </w:r>
      <w:r w:rsidR="00BB4A73" w:rsidRPr="00BB4A73">
        <w:rPr>
          <w:sz w:val="28"/>
          <w:szCs w:val="28"/>
        </w:rPr>
        <w:t xml:space="preserve"> годы «Социальная защита населения», </w:t>
      </w:r>
      <w:r w:rsidR="00BB4A73" w:rsidRPr="00BB4A73">
        <w:rPr>
          <w:b/>
          <w:bCs/>
          <w:sz w:val="28"/>
          <w:szCs w:val="28"/>
        </w:rPr>
        <w:t>постановляю</w:t>
      </w:r>
      <w:r w:rsidR="00BB4A73" w:rsidRPr="00BB4A73">
        <w:rPr>
          <w:sz w:val="28"/>
          <w:szCs w:val="28"/>
        </w:rPr>
        <w:t>:</w:t>
      </w:r>
    </w:p>
    <w:p w:rsidR="00BB4A73" w:rsidRPr="00A95A9D" w:rsidRDefault="00C251E0" w:rsidP="00C251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="003B16FC">
        <w:rPr>
          <w:sz w:val="28"/>
          <w:szCs w:val="28"/>
        </w:rPr>
        <w:t xml:space="preserve"> </w:t>
      </w:r>
      <w:r w:rsidR="00FB77D7">
        <w:rPr>
          <w:sz w:val="28"/>
          <w:szCs w:val="28"/>
        </w:rPr>
        <w:t>Изложить</w:t>
      </w:r>
      <w:r w:rsidR="00BB4A73" w:rsidRPr="00BB4A73">
        <w:rPr>
          <w:sz w:val="28"/>
          <w:szCs w:val="28"/>
        </w:rPr>
        <w:t xml:space="preserve"> «Положени</w:t>
      </w:r>
      <w:r w:rsidR="00FB77D7">
        <w:rPr>
          <w:sz w:val="28"/>
          <w:szCs w:val="28"/>
        </w:rPr>
        <w:t>е</w:t>
      </w:r>
      <w:r w:rsidR="00BB4A73" w:rsidRPr="00BB4A73">
        <w:rPr>
          <w:sz w:val="28"/>
          <w:szCs w:val="28"/>
        </w:rPr>
        <w:t xml:space="preserve"> об оказании мер социальной поддержки отдельным категориям граждан в городском округе Красногорск», </w:t>
      </w:r>
      <w:r w:rsidR="0028221D" w:rsidRPr="00BB4A73">
        <w:rPr>
          <w:sz w:val="28"/>
          <w:szCs w:val="28"/>
        </w:rPr>
        <w:t>утвержденно</w:t>
      </w:r>
      <w:r w:rsidR="00086D68">
        <w:rPr>
          <w:sz w:val="28"/>
          <w:szCs w:val="28"/>
        </w:rPr>
        <w:t>е</w:t>
      </w:r>
      <w:r w:rsidR="0028221D" w:rsidRPr="00BB4A73">
        <w:rPr>
          <w:sz w:val="28"/>
          <w:szCs w:val="28"/>
        </w:rPr>
        <w:t xml:space="preserve"> постановлением</w:t>
      </w:r>
      <w:r w:rsidR="00BB4A73" w:rsidRPr="00BB4A73">
        <w:rPr>
          <w:sz w:val="28"/>
          <w:szCs w:val="28"/>
        </w:rPr>
        <w:t xml:space="preserve"> администрации городского округа Красногорск от 18.10.2021 </w:t>
      </w:r>
      <w:r w:rsidR="00A95A9D">
        <w:rPr>
          <w:sz w:val="28"/>
          <w:szCs w:val="28"/>
        </w:rPr>
        <w:br/>
      </w:r>
      <w:r w:rsidR="00BB4A73" w:rsidRPr="00A95A9D">
        <w:rPr>
          <w:sz w:val="28"/>
          <w:szCs w:val="28"/>
        </w:rPr>
        <w:t>№ 2646/10</w:t>
      </w:r>
      <w:r w:rsidR="003B16FC">
        <w:rPr>
          <w:sz w:val="28"/>
          <w:szCs w:val="28"/>
        </w:rPr>
        <w:t>,</w:t>
      </w:r>
      <w:r w:rsidR="003B16FC" w:rsidRPr="003B16FC">
        <w:rPr>
          <w:sz w:val="28"/>
          <w:szCs w:val="28"/>
        </w:rPr>
        <w:t xml:space="preserve"> </w:t>
      </w:r>
      <w:r w:rsidR="003B16FC">
        <w:rPr>
          <w:sz w:val="28"/>
          <w:szCs w:val="28"/>
        </w:rPr>
        <w:t>в новой редакции, согласно Приложению к настоящему постановлению</w:t>
      </w:r>
      <w:r w:rsidR="003B16FC" w:rsidRPr="00BB4A73">
        <w:rPr>
          <w:sz w:val="28"/>
          <w:szCs w:val="28"/>
        </w:rPr>
        <w:t>.</w:t>
      </w:r>
    </w:p>
    <w:p w:rsidR="00D1569E" w:rsidRDefault="00C251E0" w:rsidP="00C251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251E0">
        <w:rPr>
          <w:sz w:val="28"/>
          <w:szCs w:val="28"/>
        </w:rPr>
        <w:t xml:space="preserve">    </w:t>
      </w:r>
      <w:r w:rsidR="001B29BC">
        <w:rPr>
          <w:sz w:val="28"/>
          <w:szCs w:val="28"/>
        </w:rPr>
        <w:t>2</w:t>
      </w:r>
      <w:r w:rsidR="00D51F1B" w:rsidRPr="008449F1">
        <w:rPr>
          <w:sz w:val="28"/>
          <w:szCs w:val="28"/>
        </w:rPr>
        <w:t>.</w:t>
      </w:r>
      <w:r w:rsidR="00D51F1B" w:rsidRPr="008449F1">
        <w:rPr>
          <w:sz w:val="28"/>
          <w:szCs w:val="28"/>
        </w:rPr>
        <w:tab/>
      </w:r>
      <w:r w:rsidR="00D51F1B" w:rsidRPr="0081611C">
        <w:rPr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</w:p>
    <w:p w:rsidR="00D51F1B" w:rsidRDefault="00E92C85" w:rsidP="00C251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hyperlink r:id="rId9" w:history="1">
        <w:r w:rsidR="00D1569E" w:rsidRPr="001B244D">
          <w:rPr>
            <w:rStyle w:val="af"/>
            <w:sz w:val="28"/>
            <w:szCs w:val="28"/>
          </w:rPr>
          <w:t>https://krasnogorsk-adm.ru/</w:t>
        </w:r>
      </w:hyperlink>
      <w:r w:rsidR="00D51F1B" w:rsidRPr="0081611C">
        <w:rPr>
          <w:sz w:val="28"/>
          <w:szCs w:val="28"/>
        </w:rPr>
        <w:t>.</w:t>
      </w:r>
    </w:p>
    <w:p w:rsidR="00086D68" w:rsidRPr="00086D68" w:rsidRDefault="00D1569E" w:rsidP="00D1569E">
      <w:pPr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C251E0">
        <w:rPr>
          <w:rFonts w:eastAsia="Calibri"/>
          <w:sz w:val="28"/>
          <w:szCs w:val="28"/>
          <w:lang w:eastAsia="en-US"/>
        </w:rPr>
        <w:t xml:space="preserve"> </w:t>
      </w:r>
      <w:r w:rsidR="001B29BC">
        <w:rPr>
          <w:rFonts w:eastAsia="Calibri"/>
          <w:sz w:val="28"/>
          <w:szCs w:val="28"/>
          <w:lang w:eastAsia="en-US"/>
        </w:rPr>
        <w:t>3</w:t>
      </w:r>
      <w:r w:rsidR="00D51F1B" w:rsidRPr="00017302">
        <w:rPr>
          <w:sz w:val="28"/>
          <w:szCs w:val="28"/>
        </w:rPr>
        <w:t xml:space="preserve">. </w:t>
      </w:r>
      <w:r w:rsidR="00D51F1B">
        <w:rPr>
          <w:sz w:val="28"/>
          <w:szCs w:val="28"/>
        </w:rPr>
        <w:tab/>
      </w:r>
      <w:r w:rsidR="00086D68" w:rsidRPr="00086D68">
        <w:rPr>
          <w:color w:val="000000"/>
          <w:sz w:val="28"/>
          <w:szCs w:val="28"/>
        </w:rPr>
        <w:t xml:space="preserve">Контроль за исполнением </w:t>
      </w:r>
      <w:r w:rsidR="00A95A9D">
        <w:rPr>
          <w:color w:val="000000"/>
          <w:sz w:val="28"/>
          <w:szCs w:val="28"/>
        </w:rPr>
        <w:t>настоящего постановления</w:t>
      </w:r>
      <w:r w:rsidR="00086D68" w:rsidRPr="00086D68">
        <w:rPr>
          <w:color w:val="000000"/>
          <w:sz w:val="28"/>
          <w:szCs w:val="28"/>
        </w:rPr>
        <w:t xml:space="preserve"> </w:t>
      </w:r>
      <w:r w:rsidR="007A39DA">
        <w:rPr>
          <w:color w:val="000000"/>
          <w:sz w:val="28"/>
          <w:szCs w:val="28"/>
        </w:rPr>
        <w:t>оставляю за собой</w:t>
      </w:r>
      <w:r w:rsidR="00086D68" w:rsidRPr="00086D68">
        <w:rPr>
          <w:color w:val="000000"/>
          <w:sz w:val="28"/>
          <w:szCs w:val="28"/>
        </w:rPr>
        <w:t>.</w:t>
      </w:r>
    </w:p>
    <w:p w:rsidR="00086D68" w:rsidRDefault="00086D68" w:rsidP="00C251E0">
      <w:pPr>
        <w:rPr>
          <w:sz w:val="28"/>
          <w:szCs w:val="28"/>
        </w:rPr>
      </w:pPr>
    </w:p>
    <w:p w:rsidR="00D51F1B" w:rsidRPr="00C15164" w:rsidRDefault="00D51F1B" w:rsidP="00C251E0">
      <w:pPr>
        <w:widowControl w:val="0"/>
        <w:autoSpaceDE w:val="0"/>
        <w:autoSpaceDN w:val="0"/>
        <w:adjustRightInd w:val="0"/>
        <w:ind w:firstLine="284"/>
        <w:rPr>
          <w:sz w:val="28"/>
          <w:szCs w:val="28"/>
        </w:rPr>
      </w:pPr>
    </w:p>
    <w:bookmarkEnd w:id="3"/>
    <w:p w:rsidR="00BD119D" w:rsidRPr="0081611C" w:rsidRDefault="00BD119D" w:rsidP="002C67DA">
      <w:pPr>
        <w:ind w:left="7"/>
        <w:jc w:val="both"/>
        <w:rPr>
          <w:sz w:val="20"/>
          <w:szCs w:val="28"/>
        </w:rPr>
      </w:pPr>
    </w:p>
    <w:p w:rsidR="00A316BC" w:rsidRPr="0081611C" w:rsidRDefault="00A316BC" w:rsidP="002C67DA">
      <w:pPr>
        <w:ind w:left="7"/>
        <w:jc w:val="both"/>
        <w:rPr>
          <w:sz w:val="20"/>
          <w:szCs w:val="28"/>
        </w:rPr>
      </w:pPr>
    </w:p>
    <w:p w:rsidR="00BB4A73" w:rsidRDefault="00BB4A73" w:rsidP="00BB4A73">
      <w:pPr>
        <w:jc w:val="both"/>
        <w:rPr>
          <w:sz w:val="20"/>
          <w:szCs w:val="28"/>
        </w:rPr>
      </w:pPr>
    </w:p>
    <w:p w:rsidR="00C14329" w:rsidRDefault="00C14329" w:rsidP="00BB4A73">
      <w:pPr>
        <w:jc w:val="both"/>
        <w:rPr>
          <w:sz w:val="20"/>
          <w:szCs w:val="28"/>
        </w:rPr>
      </w:pPr>
    </w:p>
    <w:p w:rsidR="00D51F1B" w:rsidRPr="0081611C" w:rsidRDefault="00D51F1B" w:rsidP="002C67DA">
      <w:pPr>
        <w:ind w:left="7"/>
        <w:jc w:val="both"/>
        <w:rPr>
          <w:sz w:val="20"/>
          <w:szCs w:val="28"/>
        </w:rPr>
      </w:pPr>
    </w:p>
    <w:p w:rsidR="00773851" w:rsidRPr="0081611C" w:rsidRDefault="007A39DA" w:rsidP="00D51F1B">
      <w:pPr>
        <w:spacing w:line="329" w:lineRule="auto"/>
        <w:ind w:left="-284" w:right="15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</w:t>
      </w:r>
      <w:r w:rsidR="002C67DA" w:rsidRPr="0081611C">
        <w:rPr>
          <w:sz w:val="28"/>
          <w:szCs w:val="28"/>
        </w:rPr>
        <w:t>городского округа Красногорск</w:t>
      </w:r>
      <w:r w:rsidR="002C67DA" w:rsidRPr="0081611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</w:t>
      </w:r>
      <w:r w:rsidRPr="00086D68">
        <w:rPr>
          <w:color w:val="000000"/>
          <w:sz w:val="28"/>
          <w:szCs w:val="28"/>
        </w:rPr>
        <w:t>Н.С. Тимошин</w:t>
      </w:r>
      <w:r>
        <w:rPr>
          <w:color w:val="000000"/>
          <w:sz w:val="28"/>
          <w:szCs w:val="28"/>
        </w:rPr>
        <w:t>а</w:t>
      </w:r>
    </w:p>
    <w:p w:rsidR="00D56D98" w:rsidRPr="0081611C" w:rsidRDefault="005E157D" w:rsidP="005E157D">
      <w:pPr>
        <w:ind w:left="-426"/>
        <w:jc w:val="both"/>
        <w:rPr>
          <w:sz w:val="28"/>
          <w:szCs w:val="28"/>
        </w:rPr>
      </w:pPr>
      <w:r w:rsidRPr="0081611C">
        <w:rPr>
          <w:sz w:val="28"/>
          <w:szCs w:val="28"/>
        </w:rPr>
        <w:t xml:space="preserve">  </w:t>
      </w:r>
    </w:p>
    <w:p w:rsidR="008612AE" w:rsidRDefault="008612AE" w:rsidP="00DF28D2">
      <w:pPr>
        <w:rPr>
          <w:sz w:val="28"/>
          <w:szCs w:val="28"/>
        </w:rPr>
      </w:pPr>
    </w:p>
    <w:p w:rsidR="00C14329" w:rsidRDefault="00C14329" w:rsidP="00D51F1B">
      <w:pPr>
        <w:rPr>
          <w:sz w:val="28"/>
          <w:szCs w:val="28"/>
        </w:rPr>
      </w:pPr>
    </w:p>
    <w:p w:rsidR="00C14329" w:rsidRDefault="00C14329" w:rsidP="00D51F1B">
      <w:pPr>
        <w:rPr>
          <w:sz w:val="28"/>
          <w:szCs w:val="28"/>
        </w:rPr>
      </w:pPr>
    </w:p>
    <w:p w:rsidR="007A39DA" w:rsidRDefault="00695452" w:rsidP="00496977">
      <w:pPr>
        <w:rPr>
          <w:sz w:val="28"/>
          <w:szCs w:val="28"/>
        </w:rPr>
      </w:pPr>
      <w:r>
        <w:rPr>
          <w:sz w:val="28"/>
          <w:szCs w:val="28"/>
        </w:rPr>
        <w:t xml:space="preserve">Исполнитель                                                                                    </w:t>
      </w:r>
      <w:r w:rsidR="00D51F1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28221D">
        <w:rPr>
          <w:sz w:val="28"/>
          <w:szCs w:val="28"/>
        </w:rPr>
        <w:t>Т.Ю. Квасникова</w:t>
      </w:r>
    </w:p>
    <w:p w:rsidR="007A39DA" w:rsidRDefault="007A39DA" w:rsidP="00F22B5F">
      <w:pPr>
        <w:ind w:firstLine="5529"/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5529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Приложение</w:t>
      </w:r>
    </w:p>
    <w:p w:rsidR="00F22B5F" w:rsidRPr="00F22B5F" w:rsidRDefault="00F22B5F" w:rsidP="00F22B5F">
      <w:pPr>
        <w:ind w:firstLine="5529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к постановлению администрации</w:t>
      </w:r>
    </w:p>
    <w:p w:rsidR="00F22B5F" w:rsidRPr="00F22B5F" w:rsidRDefault="00F22B5F" w:rsidP="00F22B5F">
      <w:pPr>
        <w:ind w:firstLine="5529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городского округа Красногорск</w:t>
      </w:r>
    </w:p>
    <w:p w:rsidR="00F22B5F" w:rsidRPr="00F22B5F" w:rsidRDefault="00F22B5F" w:rsidP="00F22B5F">
      <w:pPr>
        <w:ind w:firstLine="5529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от________________№________</w:t>
      </w:r>
    </w:p>
    <w:p w:rsidR="00F22B5F" w:rsidRPr="00F22B5F" w:rsidRDefault="00F22B5F" w:rsidP="00F22B5F">
      <w:pPr>
        <w:ind w:left="5670" w:firstLine="709"/>
        <w:outlineLvl w:val="0"/>
        <w:rPr>
          <w:caps/>
          <w:sz w:val="28"/>
          <w:szCs w:val="28"/>
        </w:rPr>
      </w:pPr>
    </w:p>
    <w:p w:rsidR="00F22B5F" w:rsidRPr="00F22B5F" w:rsidRDefault="00F22B5F" w:rsidP="00F22B5F">
      <w:pPr>
        <w:jc w:val="center"/>
        <w:outlineLvl w:val="0"/>
        <w:rPr>
          <w:b/>
          <w:caps/>
          <w:sz w:val="28"/>
          <w:szCs w:val="28"/>
        </w:rPr>
      </w:pPr>
    </w:p>
    <w:p w:rsidR="00F22B5F" w:rsidRPr="00F22B5F" w:rsidRDefault="00F22B5F" w:rsidP="00F22B5F">
      <w:pPr>
        <w:jc w:val="center"/>
        <w:outlineLvl w:val="0"/>
        <w:rPr>
          <w:b/>
          <w:caps/>
          <w:sz w:val="28"/>
          <w:szCs w:val="20"/>
        </w:rPr>
      </w:pPr>
      <w:r w:rsidRPr="00F22B5F">
        <w:rPr>
          <w:b/>
          <w:caps/>
          <w:sz w:val="28"/>
          <w:szCs w:val="20"/>
        </w:rPr>
        <w:t>Положение</w:t>
      </w:r>
    </w:p>
    <w:p w:rsidR="00F22B5F" w:rsidRPr="00F22B5F" w:rsidRDefault="00F22B5F" w:rsidP="00F22B5F">
      <w:pPr>
        <w:jc w:val="center"/>
        <w:outlineLvl w:val="0"/>
        <w:rPr>
          <w:b/>
          <w:sz w:val="28"/>
          <w:szCs w:val="20"/>
        </w:rPr>
      </w:pPr>
      <w:r w:rsidRPr="00F22B5F">
        <w:rPr>
          <w:b/>
          <w:sz w:val="28"/>
          <w:szCs w:val="20"/>
        </w:rPr>
        <w:t xml:space="preserve">об оказании мер социальной поддержки </w:t>
      </w:r>
      <w:r w:rsidRPr="00F22B5F">
        <w:rPr>
          <w:b/>
          <w:sz w:val="28"/>
          <w:szCs w:val="28"/>
        </w:rPr>
        <w:t xml:space="preserve">отдельным категориям граждан </w:t>
      </w:r>
      <w:r w:rsidRPr="00F22B5F">
        <w:rPr>
          <w:b/>
          <w:bCs/>
          <w:sz w:val="28"/>
          <w:szCs w:val="28"/>
        </w:rPr>
        <w:t>в</w:t>
      </w:r>
      <w:r w:rsidRPr="00F22B5F">
        <w:rPr>
          <w:sz w:val="28"/>
          <w:szCs w:val="28"/>
        </w:rPr>
        <w:t xml:space="preserve"> </w:t>
      </w:r>
      <w:r w:rsidRPr="00F22B5F">
        <w:rPr>
          <w:b/>
          <w:sz w:val="28"/>
          <w:szCs w:val="28"/>
        </w:rPr>
        <w:t>городском округе Красногорск</w:t>
      </w:r>
    </w:p>
    <w:p w:rsidR="00F22B5F" w:rsidRPr="00F22B5F" w:rsidRDefault="00F22B5F" w:rsidP="00F22B5F">
      <w:pPr>
        <w:jc w:val="center"/>
        <w:rPr>
          <w:b/>
          <w:sz w:val="28"/>
          <w:szCs w:val="28"/>
        </w:rPr>
      </w:pPr>
    </w:p>
    <w:p w:rsidR="00F22B5F" w:rsidRPr="00F22B5F" w:rsidRDefault="00F22B5F" w:rsidP="00F22B5F">
      <w:pPr>
        <w:numPr>
          <w:ilvl w:val="0"/>
          <w:numId w:val="25"/>
        </w:numPr>
        <w:jc w:val="center"/>
        <w:rPr>
          <w:b/>
          <w:sz w:val="28"/>
          <w:szCs w:val="28"/>
        </w:rPr>
      </w:pPr>
      <w:r w:rsidRPr="00F22B5F">
        <w:rPr>
          <w:b/>
          <w:sz w:val="28"/>
          <w:szCs w:val="28"/>
        </w:rPr>
        <w:t>Общие положения</w:t>
      </w:r>
    </w:p>
    <w:p w:rsidR="00F22B5F" w:rsidRPr="00F22B5F" w:rsidRDefault="00F22B5F" w:rsidP="00F22B5F">
      <w:pPr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1.1</w:t>
      </w:r>
      <w:r w:rsidRPr="00F22B5F">
        <w:rPr>
          <w:sz w:val="28"/>
          <w:szCs w:val="28"/>
        </w:rPr>
        <w:tab/>
        <w:t xml:space="preserve">Настоящее Положение об оказании мер социальной поддержки отдельным категориям граждан в городском округе Красногорск (далее – Положение) разработано в соответствии со ст. 36 Федерального закона от 20.03.2025 №33-ФЗ (ред. от 09.04.2026) «Об общих принципах организации местного самоуправления в единой системе публичной власти» и в целях реализации муниципальной программы городского округа Красногорск на 2026-2030 годы «Социальная защита населения». 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1.2</w:t>
      </w:r>
      <w:r w:rsidRPr="00F22B5F">
        <w:rPr>
          <w:sz w:val="28"/>
          <w:szCs w:val="28"/>
        </w:rPr>
        <w:tab/>
        <w:t>Действие настоящего Положения распространяется на граждан Российской Федерации: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1.2.1 на граждан, постоянно зарегистрированных на территории городского округа Красногорск: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участников и инвалидов Великой Отечественной войны;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вдов (вдовцов) участников Великой Отечественной войны, не вступивших в повторный брак;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лиц, награжденных знаком «Житель блокадного Ленинграда»; 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лиц, проработавших в тылу в период с 22 июня 1941 по 9 мая 1945 не менее шести месяцев, исключая период работы на временно оккупированных территориях СССР, либо награжденных орденами и медалями СССР за самоотверженный труд в период Великой отечественной войны;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членов семей военнослужащих и сотрудников органов внутренних дел, погибших при исполнении обязанностей военной службы (служебных обязанностей) в Афганистане и Чечне или при участии в боевых действиях в мирное время на территории Российской Федерации в периоды, установленные законодательством Российской Федерации;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лиц, отметивших 100 и 105-летние юбилеи в календарном году;</w:t>
      </w:r>
    </w:p>
    <w:p w:rsidR="00F22B5F" w:rsidRPr="00F22B5F" w:rsidRDefault="00F22B5F" w:rsidP="00F22B5F">
      <w:pPr>
        <w:numPr>
          <w:ilvl w:val="0"/>
          <w:numId w:val="26"/>
        </w:numPr>
        <w:tabs>
          <w:tab w:val="clear" w:pos="360"/>
          <w:tab w:val="num" w:pos="567"/>
          <w:tab w:val="num" w:pos="644"/>
        </w:tabs>
        <w:ind w:left="0"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членов семей лиц, удостоенных звания «Почетный гражданин городского округа Красногорск», умерших в календарном году;</w:t>
      </w:r>
    </w:p>
    <w:p w:rsidR="00F22B5F" w:rsidRPr="00F22B5F" w:rsidRDefault="00F22B5F" w:rsidP="00F22B5F">
      <w:pPr>
        <w:jc w:val="both"/>
        <w:rPr>
          <w:sz w:val="28"/>
          <w:szCs w:val="28"/>
        </w:rPr>
      </w:pPr>
      <w:r w:rsidRPr="00F22B5F">
        <w:rPr>
          <w:sz w:val="28"/>
          <w:szCs w:val="28"/>
        </w:rPr>
        <w:t>1.3 Положение разработано в целях оказания мер социальной поддержки отдельным категориям граждан в соответствии с п. 1.2: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- ежегодные денежные выплаты участникам и инвалидам Великой Отечественной войны; лицам, награжденным знаком «Житель блокадного Ленинграда»; бывшим несовершеннолетним узникам концлагерей, гетто, других мест принудительного </w:t>
      </w:r>
      <w:r w:rsidRPr="00F22B5F">
        <w:rPr>
          <w:sz w:val="28"/>
          <w:szCs w:val="28"/>
        </w:rPr>
        <w:lastRenderedPageBreak/>
        <w:t>содержания, созданных фашистами и их союзниками в период Второй мировой войны; вдовам (вдовцам) участников Великой Отечественной войны, не вступившим в повторный брак;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 в связи с празднованием годовщины Победы в Великой Отечественной войне 1941-1945 гг. и к Дням воинской славы;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ежегодные денежные выплаты членам семей военнослужащих и сотрудников органов внутренних дел, погибших при исполнении обязанностей военной службы (служебных обязанностей) в Афганистане и Чечне или при участии в боевых действиях в мирное время на территории Российской Федерации в периоды, установленные законодательством Российской Федерации;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выплаты юбилярам 100 и 105 лет;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пособие на погребение лиц, удостоенных звания «Почетный гражданин городского округа Красногорск»;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- </w:t>
      </w:r>
      <w:r w:rsidRPr="00F22B5F">
        <w:rPr>
          <w:color w:val="000000"/>
          <w:sz w:val="28"/>
          <w:szCs w:val="28"/>
        </w:rPr>
        <w:t>единовременные денежные выплаты лицам, награжденным знаком «Житель блокадного Ленинграда».</w:t>
      </w:r>
    </w:p>
    <w:p w:rsidR="00F22B5F" w:rsidRPr="00F22B5F" w:rsidRDefault="00F22B5F" w:rsidP="00F22B5F">
      <w:pPr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numPr>
          <w:ilvl w:val="0"/>
          <w:numId w:val="25"/>
        </w:numPr>
        <w:jc w:val="center"/>
        <w:rPr>
          <w:b/>
          <w:sz w:val="28"/>
          <w:szCs w:val="28"/>
        </w:rPr>
      </w:pPr>
      <w:r w:rsidRPr="00F22B5F">
        <w:rPr>
          <w:b/>
          <w:sz w:val="28"/>
          <w:szCs w:val="28"/>
        </w:rPr>
        <w:t>Порядок предоставления ежегодных денежных выплат отдельным категориям граждан в связи с празднованием годовщины Победы в Великой Отечественной войне 1941-1945 гг. и к Дням воинской славы</w:t>
      </w:r>
    </w:p>
    <w:p w:rsidR="00F22B5F" w:rsidRPr="00F22B5F" w:rsidRDefault="00F22B5F" w:rsidP="00F22B5F">
      <w:pPr>
        <w:ind w:left="360"/>
        <w:rPr>
          <w:b/>
          <w:sz w:val="28"/>
          <w:szCs w:val="28"/>
        </w:rPr>
      </w:pPr>
    </w:p>
    <w:p w:rsidR="00F22B5F" w:rsidRPr="00506F6C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2.1. Размер выплат участникам и инвалидам Великой Отечественной войны; лицам, награжденным знаком «Житель блокадного Ленинграда»;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войны; вдовам (вдовцам) участников Великой Отечественной войны, не вступившим в повторный брак;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 в связи с празднованием годовщины Победы в Великой Отечественной войне 1941-1945 гг. и к Дням воинской славы, определяется распоряжением администрации городского округа Красногорск Московской области.</w:t>
      </w:r>
      <w:r w:rsidR="00506F6C" w:rsidRPr="00506F6C">
        <w:rPr>
          <w:sz w:val="28"/>
          <w:szCs w:val="28"/>
        </w:rPr>
        <w:t xml:space="preserve"> </w:t>
      </w:r>
      <w:r w:rsidR="00506F6C">
        <w:rPr>
          <w:sz w:val="28"/>
          <w:szCs w:val="28"/>
        </w:rPr>
        <w:t>Общий объем выплат</w:t>
      </w:r>
      <w:r w:rsidR="00E020DB">
        <w:rPr>
          <w:sz w:val="28"/>
          <w:szCs w:val="28"/>
        </w:rPr>
        <w:t xml:space="preserve"> не должен</w:t>
      </w:r>
      <w:r w:rsidR="00455653">
        <w:rPr>
          <w:sz w:val="28"/>
          <w:szCs w:val="28"/>
        </w:rPr>
        <w:t xml:space="preserve"> превышать выделенное финансирование.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2.2. Выплаты производятся на основании списков, предоставленных Окружным управлением социального развития №21 Министерства социального развития Московской области с указанием банковских реквизитов, СНИЛС, ИНН, почтовых адресов и паспортных данных ветеранов ВОВ для перечисления денежных средств на расчетные счета в кредитных организациях.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2.3. На основании предоставленных документов отдел социального развития управления по социальным вопросам администрации городского округа Красногорск Московской области (далее – Отдел) готовит распоряжение администрации городского округа Красногорск (далее – Распоряжение) о предоставлении единовременных денежных выплат категориям граждан в соответствии с п. 2.1 в </w:t>
      </w:r>
      <w:r w:rsidRPr="00F22B5F">
        <w:rPr>
          <w:sz w:val="28"/>
          <w:szCs w:val="28"/>
        </w:rPr>
        <w:lastRenderedPageBreak/>
        <w:t>связи с празднованием годовщины Победы в Великой Отечественной войне 1941-1945 гг. и к Дням воинской славы.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2.4. На основании Распоряжения управление бухгалтерского учета и отчетности администрации городского округа Красногорск Московской области осуществляет выплаты отдельным категориям граждан в соответствии с п. 2.1 в связи с празднованием годовщины Победы в Великой Отечественной войне 1941-1945 гг. и к Дням воинской славы.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2.5. Денежные выплаты отдельным категориям граждан в соответствии с п. 2.1 в связи с празднованием годовщины Победы в Великой Отечественной войне 1941-1945 гг. и к Дням воинской славы выплачиваются путем перечисления денежных средств на расчетный счет получателя в кредитной организации, либо выдаются наличными денежными средствами по ведомостям через подотчетное лицо.</w:t>
      </w: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numPr>
          <w:ilvl w:val="0"/>
          <w:numId w:val="27"/>
        </w:numPr>
        <w:jc w:val="center"/>
        <w:rPr>
          <w:b/>
          <w:sz w:val="28"/>
          <w:szCs w:val="28"/>
        </w:rPr>
      </w:pPr>
      <w:r w:rsidRPr="00F22B5F">
        <w:rPr>
          <w:b/>
          <w:sz w:val="28"/>
          <w:szCs w:val="28"/>
        </w:rPr>
        <w:t>Порядок предоставления ежегодных денежных выплат членам семей военнослужащих и сотрудников органов внутренних дел, погибших при исполнении обязанностей военной службы (служебных обязанностей) в Афганистане и Чечне или при участии в боевых действиях в мирное время на территории Российской Федерации в периоды, установленные законодательством Российской Федерации</w:t>
      </w: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455653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3.1. Размер выплат членам семей военнослужащих и сотрудников органов внутренних дел, погибших при исполнении обязанностей военной службы (служебных обязанностей) в Афганистане и Чечне или при участии в боевых действиях в мирное время на территории Российской Федерации в периоды, установленные законодательством Российской Федерации, определяется Распоряжением. </w:t>
      </w:r>
      <w:r w:rsidR="00455653">
        <w:rPr>
          <w:sz w:val="28"/>
          <w:szCs w:val="28"/>
        </w:rPr>
        <w:t>Общий объем выплат не должен превышать выделенное финансирование.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3.2. Выплаты производятся на основании списков, предоставленных Окружным управлением социального развития №21 Министерства социального развития Московской области с указанием банковских реквизитов, СНИЛС, ИНН, почтовых адресов и паспортных данных для перечисления денежных средств на расчетные счета в кредитных организациях. 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3.3. На основании предоставленных документов Отдел готовит Распоряжение о предоставлении единовременных денежных выплат отдельным категориям граждан в соответствии с п. 3.1.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3.4. На основании Распоряжения управление бухгалтерского учета и отчетности администрации городского округа Красногорск Московской области осуществляет выплаты отдельным категориям граждан в соответствии с п. 3.1.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3.5. Денежные выплаты отдельным категориям граждан в соответствии с п. 3.1 выплачиваются путем перечисления денежных средств на расчетный счет получателя в кредитной организации.</w:t>
      </w: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numPr>
          <w:ilvl w:val="0"/>
          <w:numId w:val="27"/>
        </w:numPr>
        <w:jc w:val="center"/>
        <w:rPr>
          <w:b/>
          <w:sz w:val="28"/>
          <w:szCs w:val="28"/>
        </w:rPr>
      </w:pPr>
      <w:r w:rsidRPr="00F22B5F">
        <w:rPr>
          <w:b/>
          <w:sz w:val="28"/>
          <w:szCs w:val="28"/>
        </w:rPr>
        <w:t>Порядок предоставления выплат юбилярам 100 и 105 лет</w:t>
      </w:r>
    </w:p>
    <w:p w:rsidR="00455653" w:rsidRDefault="00455653" w:rsidP="00455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55653" w:rsidRPr="00506F6C" w:rsidRDefault="00455653" w:rsidP="0045565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F22B5F" w:rsidRPr="00F22B5F">
        <w:rPr>
          <w:sz w:val="28"/>
          <w:szCs w:val="28"/>
        </w:rPr>
        <w:t>4.1. Размер выплат юбилярам</w:t>
      </w:r>
      <w:r w:rsidR="001F3347" w:rsidRPr="001F3347">
        <w:rPr>
          <w:sz w:val="28"/>
          <w:szCs w:val="28"/>
        </w:rPr>
        <w:t xml:space="preserve"> </w:t>
      </w:r>
      <w:r w:rsidR="001F3347">
        <w:rPr>
          <w:sz w:val="28"/>
          <w:szCs w:val="28"/>
        </w:rPr>
        <w:t>к дням рождения</w:t>
      </w:r>
      <w:r w:rsidR="00F22B5F" w:rsidRPr="00F22B5F">
        <w:rPr>
          <w:sz w:val="28"/>
          <w:szCs w:val="28"/>
        </w:rPr>
        <w:t xml:space="preserve"> 100 и 105 лет определяется Распоряжением. </w:t>
      </w:r>
      <w:r>
        <w:rPr>
          <w:sz w:val="28"/>
          <w:szCs w:val="28"/>
        </w:rPr>
        <w:t>Общий объем выплат не должен превышать выделенное финансирование.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4.2. Выплаты производятся на основании списков, предоставленных Окружным управлением социального развития №21 Министерства социального развития Московской области, с указанием банковских реквизитов, СНИЛС, ИНН, почтовых адресов и паспортных данных юбиляров для перечисления денежных средств на расчетные счета в кредитных организациях.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4.3. На основании предоставленных документов Отдел готовит Распоряжение о предоставлении единовременных денежных выплат отдельным категориям граждан в соответствии с п. 4.1.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4.4. На основании Распоряжения управление бухгалтерского учета и отчетности администрации городского округа Красногорск осуществляет выплаты отдельным категориям граждан в соответствии с п. 4.1</w:t>
      </w:r>
      <w:r w:rsidR="001F3347">
        <w:rPr>
          <w:sz w:val="28"/>
          <w:szCs w:val="28"/>
        </w:rPr>
        <w:t>, непосредственно к дат</w:t>
      </w:r>
      <w:r w:rsidR="00780913">
        <w:rPr>
          <w:sz w:val="28"/>
          <w:szCs w:val="28"/>
        </w:rPr>
        <w:t>ам</w:t>
      </w:r>
      <w:r w:rsidR="001F3347">
        <w:rPr>
          <w:sz w:val="28"/>
          <w:szCs w:val="28"/>
        </w:rPr>
        <w:t xml:space="preserve"> рождения</w:t>
      </w:r>
      <w:r w:rsidR="00780913">
        <w:rPr>
          <w:sz w:val="28"/>
          <w:szCs w:val="28"/>
        </w:rPr>
        <w:t xml:space="preserve"> юбиляров</w:t>
      </w:r>
      <w:r w:rsidR="001F3347">
        <w:rPr>
          <w:sz w:val="28"/>
          <w:szCs w:val="28"/>
        </w:rPr>
        <w:t>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4.5. Денежные выплаты отдельным категориям граждан в соответствии с п. 4.1 выплачиваются путем перечисления денежных средств на расчетный счет получателя в кредитной организации, либо выдаются наличными денежными средствами по ведомостям через подотчетное лицо.</w:t>
      </w: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numPr>
          <w:ilvl w:val="0"/>
          <w:numId w:val="27"/>
        </w:numPr>
        <w:jc w:val="center"/>
        <w:rPr>
          <w:b/>
          <w:sz w:val="28"/>
          <w:szCs w:val="28"/>
        </w:rPr>
      </w:pPr>
      <w:r w:rsidRPr="00F22B5F">
        <w:rPr>
          <w:b/>
          <w:sz w:val="28"/>
          <w:szCs w:val="28"/>
        </w:rPr>
        <w:t>Порядок назначения пособия на погребение лиц, удостоенных звания «Почетный гражданин городского округа Красногорск Московской области»</w:t>
      </w:r>
    </w:p>
    <w:p w:rsidR="00F22B5F" w:rsidRPr="00F22B5F" w:rsidRDefault="00F22B5F" w:rsidP="00F22B5F">
      <w:pPr>
        <w:ind w:left="567"/>
        <w:rPr>
          <w:b/>
          <w:sz w:val="28"/>
          <w:szCs w:val="28"/>
        </w:rPr>
      </w:pP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 xml:space="preserve">5.1. Пособие на погребение лиц, удостоенных звания «Почетный гражданин городского округа Красногорск Московской области» производится родственникам (супруг/ супруга, детям, внукам). </w:t>
      </w:r>
    </w:p>
    <w:p w:rsidR="00F22B5F" w:rsidRPr="00F22B5F" w:rsidRDefault="00F22B5F" w:rsidP="00455653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5.2. Размер</w:t>
      </w:r>
      <w:r w:rsidRPr="00F22B5F">
        <w:rPr>
          <w:rFonts w:ascii="Courier New" w:hAnsi="Courier New"/>
          <w:b/>
          <w:sz w:val="20"/>
          <w:szCs w:val="28"/>
        </w:rPr>
        <w:t xml:space="preserve"> </w:t>
      </w:r>
      <w:r w:rsidRPr="00F22B5F">
        <w:rPr>
          <w:sz w:val="28"/>
          <w:szCs w:val="28"/>
        </w:rPr>
        <w:t xml:space="preserve">пособия на погребение лиц, удостоенных звания «Почетный гражданин городского округа Красногорск Московской области» определяется Распоряжением. </w:t>
      </w:r>
      <w:r w:rsidR="00455653">
        <w:rPr>
          <w:sz w:val="28"/>
          <w:szCs w:val="28"/>
        </w:rPr>
        <w:t>Общий объем выплат не должен превышать выделенное финансирование.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5.3. Для назначения пособия на погребение, лиц, удостоенных звания «Почетный гражданин городского округа Красногорск Московской области», гражданами предоставляются в Отдел: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заявление по установленной форме (Приложение №1 к Положению) (заполняется по месту обращения);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согласие на обработку персональных данных заявителя (Приложение №2 к Положению) (заполняется по месту обращения);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паспорт заявителя или иной другой документ, удостоверяющий личность, в соответствии с законодательством Российской Федерации;</w:t>
      </w:r>
    </w:p>
    <w:p w:rsidR="00F22B5F" w:rsidRPr="00F22B5F" w:rsidRDefault="00F22B5F" w:rsidP="00F22B5F">
      <w:pPr>
        <w:tabs>
          <w:tab w:val="left" w:pos="540"/>
        </w:tabs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удостоверение «Почетный гражданин городского округа Красногорск Московской области»;</w:t>
      </w:r>
    </w:p>
    <w:p w:rsidR="00F22B5F" w:rsidRPr="00F22B5F" w:rsidRDefault="00F22B5F" w:rsidP="00F22B5F">
      <w:pPr>
        <w:tabs>
          <w:tab w:val="left" w:pos="540"/>
        </w:tabs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свидетельство о смерти;</w:t>
      </w:r>
    </w:p>
    <w:p w:rsidR="00F22B5F" w:rsidRPr="00F22B5F" w:rsidRDefault="00F22B5F" w:rsidP="00F22B5F">
      <w:pPr>
        <w:tabs>
          <w:tab w:val="left" w:pos="540"/>
        </w:tabs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СНИЛС;</w:t>
      </w:r>
    </w:p>
    <w:p w:rsidR="00F22B5F" w:rsidRPr="00F22B5F" w:rsidRDefault="00F22B5F" w:rsidP="00F22B5F">
      <w:pPr>
        <w:tabs>
          <w:tab w:val="left" w:pos="540"/>
        </w:tabs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ИНН;</w:t>
      </w:r>
    </w:p>
    <w:p w:rsidR="00F22B5F" w:rsidRPr="00F22B5F" w:rsidRDefault="00F22B5F" w:rsidP="00F22B5F">
      <w:pPr>
        <w:tabs>
          <w:tab w:val="left" w:pos="540"/>
        </w:tabs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- документы, подтверждающие родство с умершим Почетным гражданином;</w:t>
      </w:r>
    </w:p>
    <w:p w:rsidR="00F22B5F" w:rsidRPr="00F22B5F" w:rsidRDefault="00F22B5F" w:rsidP="00F22B5F">
      <w:pPr>
        <w:tabs>
          <w:tab w:val="left" w:pos="540"/>
        </w:tabs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lastRenderedPageBreak/>
        <w:t xml:space="preserve">- документ, подтверждающий банковские реквизиты (заявителя), для перечисления денежных средств на расчетный счет в кредитных организациях. </w:t>
      </w:r>
    </w:p>
    <w:p w:rsidR="00F22B5F" w:rsidRPr="00F22B5F" w:rsidRDefault="00F22B5F" w:rsidP="00F22B5F">
      <w:pPr>
        <w:jc w:val="both"/>
        <w:rPr>
          <w:sz w:val="28"/>
          <w:szCs w:val="28"/>
        </w:rPr>
      </w:pPr>
      <w:r w:rsidRPr="00F22B5F">
        <w:rPr>
          <w:sz w:val="28"/>
          <w:szCs w:val="28"/>
        </w:rPr>
        <w:t>Копии документов представляются одновременно с подлинниками.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5.4. На основании предоставленных документов Отдел готовит Распоряжение о назначении пособия на погребение лиц, удостоенных звания «Почетный гражданин городского округа Красногорск».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5.5. На основании Распоряжения управление бухгалтерского учета и отчетности администрации городского округа Красногорск осуществляет выплаты отдельным категориям граждан в соответствии с п. 5.1.</w:t>
      </w:r>
    </w:p>
    <w:p w:rsidR="00F22B5F" w:rsidRPr="00F22B5F" w:rsidRDefault="00F22B5F" w:rsidP="00F22B5F">
      <w:pPr>
        <w:ind w:firstLine="284"/>
        <w:jc w:val="both"/>
        <w:rPr>
          <w:sz w:val="28"/>
          <w:szCs w:val="28"/>
        </w:rPr>
      </w:pPr>
      <w:r w:rsidRPr="00F22B5F">
        <w:rPr>
          <w:sz w:val="28"/>
          <w:szCs w:val="28"/>
        </w:rPr>
        <w:t>5.6. Денежные выплаты отдельным категориям граждан в соответствии с п. 5.1 выплачиваются путем перечисления денежных средств на расчетный счет получателя в кредитной организации.</w:t>
      </w: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</w:pPr>
    </w:p>
    <w:p w:rsidR="00F22B5F" w:rsidRPr="00F22B5F" w:rsidRDefault="00F22B5F" w:rsidP="00F22B5F">
      <w:pPr>
        <w:ind w:left="5954" w:hanging="6096"/>
        <w:rPr>
          <w:sz w:val="20"/>
          <w:szCs w:val="20"/>
        </w:rPr>
      </w:pPr>
      <w:r w:rsidRPr="00F22B5F">
        <w:t>вх. № _______________</w:t>
      </w:r>
      <w:r w:rsidRPr="00F22B5F">
        <w:rPr>
          <w:sz w:val="28"/>
          <w:szCs w:val="28"/>
        </w:rPr>
        <w:tab/>
      </w:r>
      <w:r w:rsidRPr="00F22B5F">
        <w:rPr>
          <w:sz w:val="28"/>
          <w:szCs w:val="28"/>
        </w:rPr>
        <w:tab/>
      </w:r>
      <w:r w:rsidRPr="00F22B5F">
        <w:rPr>
          <w:sz w:val="28"/>
          <w:szCs w:val="28"/>
        </w:rPr>
        <w:tab/>
      </w:r>
      <w:r w:rsidRPr="00F22B5F">
        <w:rPr>
          <w:sz w:val="20"/>
          <w:szCs w:val="20"/>
        </w:rPr>
        <w:t>Приложение № 1</w:t>
      </w:r>
      <w:r w:rsidRPr="00F22B5F">
        <w:rPr>
          <w:sz w:val="20"/>
          <w:szCs w:val="20"/>
        </w:rPr>
        <w:tab/>
      </w:r>
    </w:p>
    <w:p w:rsidR="00F22B5F" w:rsidRPr="00F22B5F" w:rsidRDefault="00F22B5F" w:rsidP="00F22B5F">
      <w:pPr>
        <w:ind w:left="5954" w:hanging="6096"/>
        <w:rPr>
          <w:sz w:val="20"/>
          <w:szCs w:val="20"/>
        </w:rPr>
      </w:pPr>
      <w:r w:rsidRPr="00F22B5F">
        <w:t>от____________________</w:t>
      </w:r>
      <w:r w:rsidRPr="00F22B5F">
        <w:rPr>
          <w:sz w:val="28"/>
          <w:szCs w:val="28"/>
        </w:rPr>
        <w:tab/>
      </w:r>
      <w:r w:rsidRPr="00F22B5F">
        <w:rPr>
          <w:sz w:val="28"/>
          <w:szCs w:val="28"/>
        </w:rPr>
        <w:tab/>
      </w:r>
      <w:r w:rsidRPr="00F22B5F">
        <w:rPr>
          <w:sz w:val="28"/>
          <w:szCs w:val="28"/>
        </w:rPr>
        <w:tab/>
      </w:r>
      <w:r w:rsidRPr="00F22B5F">
        <w:rPr>
          <w:sz w:val="20"/>
          <w:szCs w:val="20"/>
        </w:rPr>
        <w:t>к Положению</w:t>
      </w:r>
    </w:p>
    <w:p w:rsidR="00F22B5F" w:rsidRPr="00F22B5F" w:rsidRDefault="00F22B5F" w:rsidP="00F22B5F"/>
    <w:p w:rsidR="00F22B5F" w:rsidRPr="00F22B5F" w:rsidRDefault="00F22B5F" w:rsidP="00F22B5F">
      <w:pPr>
        <w:ind w:left="4248"/>
        <w:rPr>
          <w:b/>
        </w:rPr>
      </w:pPr>
      <w:r w:rsidRPr="00F22B5F">
        <w:rPr>
          <w:b/>
        </w:rPr>
        <w:t>В администрацию городского округа Красногорск</w:t>
      </w:r>
    </w:p>
    <w:p w:rsidR="00F22B5F" w:rsidRPr="00F22B5F" w:rsidRDefault="00F22B5F" w:rsidP="00F22B5F">
      <w:pPr>
        <w:ind w:left="4248"/>
      </w:pPr>
      <w:r w:rsidRPr="00F22B5F">
        <w:t>от  __________________________________________</w:t>
      </w:r>
    </w:p>
    <w:p w:rsidR="00F22B5F" w:rsidRPr="00F22B5F" w:rsidRDefault="00F22B5F" w:rsidP="00F22B5F">
      <w:pPr>
        <w:ind w:left="4248"/>
      </w:pPr>
      <w:r w:rsidRPr="00F22B5F">
        <w:t>____________________________________________</w:t>
      </w:r>
    </w:p>
    <w:p w:rsidR="00F22B5F" w:rsidRPr="00F22B5F" w:rsidRDefault="00F22B5F" w:rsidP="00F22B5F">
      <w:pPr>
        <w:ind w:left="4248"/>
      </w:pPr>
      <w:r w:rsidRPr="00F22B5F">
        <w:t>____________________________________________</w:t>
      </w:r>
    </w:p>
    <w:p w:rsidR="00F22B5F" w:rsidRPr="00F22B5F" w:rsidRDefault="00F22B5F" w:rsidP="00F22B5F">
      <w:pPr>
        <w:ind w:left="4248"/>
      </w:pPr>
      <w:r w:rsidRPr="00F22B5F">
        <w:t xml:space="preserve">постоянно зарегистрирован_____________________ </w:t>
      </w:r>
    </w:p>
    <w:p w:rsidR="00F22B5F" w:rsidRPr="00F22B5F" w:rsidRDefault="00F22B5F" w:rsidP="00F22B5F">
      <w:pPr>
        <w:ind w:left="4248"/>
      </w:pPr>
      <w:r w:rsidRPr="00F22B5F">
        <w:t>по адресу____________________________________</w:t>
      </w:r>
    </w:p>
    <w:p w:rsidR="00F22B5F" w:rsidRPr="00F22B5F" w:rsidRDefault="00F22B5F" w:rsidP="00F22B5F">
      <w:pPr>
        <w:ind w:left="4248"/>
      </w:pPr>
      <w:r w:rsidRPr="00F22B5F">
        <w:t>____________________________________________</w:t>
      </w:r>
    </w:p>
    <w:p w:rsidR="00F22B5F" w:rsidRPr="00F22B5F" w:rsidRDefault="00F22B5F" w:rsidP="00F22B5F">
      <w:pPr>
        <w:ind w:left="4248"/>
      </w:pPr>
      <w:r w:rsidRPr="00F22B5F">
        <w:t>____________________________________________</w:t>
      </w:r>
    </w:p>
    <w:p w:rsidR="00F22B5F" w:rsidRPr="00F22B5F" w:rsidRDefault="00F22B5F" w:rsidP="00F22B5F">
      <w:pPr>
        <w:ind w:left="4248"/>
      </w:pPr>
      <w:r w:rsidRPr="00F22B5F">
        <w:t xml:space="preserve">контактный телефон___________________________ </w:t>
      </w:r>
    </w:p>
    <w:p w:rsidR="00F22B5F" w:rsidRPr="00F22B5F" w:rsidRDefault="00F22B5F" w:rsidP="00F22B5F">
      <w:pPr>
        <w:ind w:left="4248"/>
      </w:pPr>
      <w:r w:rsidRPr="00F22B5F">
        <w:t>____________________________________________</w:t>
      </w:r>
    </w:p>
    <w:p w:rsidR="00F22B5F" w:rsidRPr="00F22B5F" w:rsidRDefault="00F22B5F" w:rsidP="00F22B5F">
      <w:pPr>
        <w:ind w:left="4956"/>
      </w:pPr>
    </w:p>
    <w:p w:rsidR="00F22B5F" w:rsidRPr="00F22B5F" w:rsidRDefault="00F22B5F" w:rsidP="00F22B5F">
      <w:pPr>
        <w:ind w:left="4956"/>
      </w:pPr>
    </w:p>
    <w:p w:rsidR="00F22B5F" w:rsidRPr="00F22B5F" w:rsidRDefault="00F22B5F" w:rsidP="00F22B5F">
      <w:pPr>
        <w:jc w:val="center"/>
        <w:rPr>
          <w:b/>
        </w:rPr>
      </w:pPr>
      <w:r w:rsidRPr="00F22B5F">
        <w:rPr>
          <w:b/>
        </w:rPr>
        <w:t>Заявление</w:t>
      </w:r>
    </w:p>
    <w:p w:rsidR="00F22B5F" w:rsidRPr="00F22B5F" w:rsidRDefault="00F22B5F" w:rsidP="00F22B5F"/>
    <w:p w:rsidR="00F22B5F" w:rsidRPr="00F22B5F" w:rsidRDefault="00F22B5F" w:rsidP="00F22B5F">
      <w:pPr>
        <w:rPr>
          <w:sz w:val="28"/>
          <w:szCs w:val="28"/>
        </w:rPr>
      </w:pPr>
      <w:r w:rsidRPr="00F22B5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2B5F" w:rsidRPr="00F22B5F" w:rsidRDefault="00F22B5F" w:rsidP="00F22B5F">
      <w:pPr>
        <w:spacing w:after="120"/>
        <w:ind w:left="283"/>
        <w:rPr>
          <w:b/>
        </w:rPr>
      </w:pPr>
      <w:r w:rsidRPr="00F22B5F">
        <w:rPr>
          <w:b/>
        </w:rPr>
        <w:t>Прошу:</w:t>
      </w:r>
    </w:p>
    <w:p w:rsidR="00F22B5F" w:rsidRPr="00F22B5F" w:rsidRDefault="00F22B5F" w:rsidP="00F22B5F">
      <w:pPr>
        <w:spacing w:after="120"/>
        <w:ind w:left="283"/>
        <w:rPr>
          <w:b/>
        </w:rPr>
      </w:pPr>
      <w:r w:rsidRPr="00F22B5F">
        <w:rPr>
          <w:b/>
        </w:rPr>
        <w:t>1.</w:t>
      </w:r>
      <w:r w:rsidRPr="00F22B5F">
        <w:rPr>
          <w:b/>
        </w:rPr>
        <w:tab/>
        <w:t xml:space="preserve">Перечислить по следующим реквизитам: </w:t>
      </w:r>
    </w:p>
    <w:p w:rsidR="00F22B5F" w:rsidRPr="00F22B5F" w:rsidRDefault="00F22B5F" w:rsidP="00F22B5F">
      <w:pPr>
        <w:rPr>
          <w:sz w:val="16"/>
          <w:szCs w:val="1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424"/>
        <w:gridCol w:w="424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283"/>
      </w:tblGrid>
      <w:tr w:rsidR="00F22B5F" w:rsidRPr="00F22B5F">
        <w:trPr>
          <w:trHeight w:val="3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B5F" w:rsidRPr="00F22B5F" w:rsidRDefault="00F22B5F" w:rsidP="00F22B5F">
            <w:pPr>
              <w:jc w:val="both"/>
              <w:rPr>
                <w:i/>
              </w:rPr>
            </w:pPr>
            <w:r w:rsidRPr="00F22B5F">
              <w:rPr>
                <w:i/>
              </w:rPr>
              <w:t>название банка</w:t>
            </w:r>
          </w:p>
        </w:tc>
        <w:tc>
          <w:tcPr>
            <w:tcW w:w="836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jc w:val="both"/>
              <w:rPr>
                <w:i/>
              </w:rPr>
            </w:pPr>
          </w:p>
        </w:tc>
      </w:tr>
      <w:tr w:rsidR="00F22B5F" w:rsidRPr="00F22B5F">
        <w:trPr>
          <w:trHeight w:val="36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B5F" w:rsidRPr="00F22B5F" w:rsidRDefault="00F22B5F" w:rsidP="00F22B5F">
            <w:pPr>
              <w:jc w:val="both"/>
              <w:rPr>
                <w:i/>
              </w:rPr>
            </w:pPr>
            <w:r w:rsidRPr="00F22B5F">
              <w:rPr>
                <w:i/>
              </w:rPr>
              <w:t>№ счета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tabs>
                <w:tab w:val="left" w:pos="520"/>
              </w:tabs>
              <w:jc w:val="both"/>
              <w:rPr>
                <w:b/>
                <w:color w:val="FF0000"/>
              </w:rPr>
            </w:pPr>
          </w:p>
        </w:tc>
      </w:tr>
      <w:tr w:rsidR="00F22B5F" w:rsidRPr="00F22B5F">
        <w:trPr>
          <w:trHeight w:val="4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B5F" w:rsidRPr="00F22B5F" w:rsidRDefault="00F22B5F" w:rsidP="00F22B5F">
            <w:pPr>
              <w:jc w:val="both"/>
              <w:rPr>
                <w:i/>
              </w:rPr>
            </w:pPr>
            <w:r w:rsidRPr="00F22B5F">
              <w:rPr>
                <w:i/>
              </w:rPr>
              <w:t>№ отделения</w:t>
            </w:r>
          </w:p>
        </w:tc>
        <w:tc>
          <w:tcPr>
            <w:tcW w:w="836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jc w:val="both"/>
              <w:rPr>
                <w:i/>
              </w:rPr>
            </w:pPr>
          </w:p>
        </w:tc>
      </w:tr>
      <w:tr w:rsidR="00F22B5F" w:rsidRPr="00F22B5F">
        <w:trPr>
          <w:trHeight w:val="37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B5F" w:rsidRPr="00F22B5F" w:rsidRDefault="00F22B5F" w:rsidP="00F22B5F">
            <w:pPr>
              <w:jc w:val="both"/>
              <w:rPr>
                <w:i/>
              </w:rPr>
            </w:pPr>
            <w:r w:rsidRPr="00F22B5F">
              <w:rPr>
                <w:i/>
              </w:rPr>
              <w:t>адрес отделения</w:t>
            </w:r>
          </w:p>
        </w:tc>
        <w:tc>
          <w:tcPr>
            <w:tcW w:w="836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B5F" w:rsidRPr="00F22B5F" w:rsidRDefault="00F22B5F" w:rsidP="00F22B5F">
            <w:pPr>
              <w:jc w:val="both"/>
              <w:rPr>
                <w:i/>
              </w:rPr>
            </w:pPr>
          </w:p>
        </w:tc>
      </w:tr>
    </w:tbl>
    <w:p w:rsidR="00F22B5F" w:rsidRPr="00F22B5F" w:rsidRDefault="00F22B5F" w:rsidP="00F22B5F">
      <w:pPr>
        <w:rPr>
          <w:sz w:val="16"/>
          <w:szCs w:val="16"/>
        </w:rPr>
      </w:pPr>
    </w:p>
    <w:p w:rsidR="00F22B5F" w:rsidRPr="00F22B5F" w:rsidRDefault="00F22B5F" w:rsidP="00F22B5F">
      <w:pPr>
        <w:jc w:val="both"/>
      </w:pPr>
      <w:r w:rsidRPr="00F22B5F">
        <w:t xml:space="preserve"> «_______»________________202___ года</w:t>
      </w:r>
      <w:r w:rsidRPr="00F22B5F">
        <w:tab/>
      </w:r>
      <w:r w:rsidRPr="00F22B5F">
        <w:tab/>
      </w:r>
      <w:r w:rsidRPr="00F22B5F">
        <w:tab/>
        <w:t>__________________________</w:t>
      </w:r>
    </w:p>
    <w:p w:rsidR="00F22B5F" w:rsidRPr="00F22B5F" w:rsidRDefault="00F22B5F" w:rsidP="00F22B5F">
      <w:pPr>
        <w:jc w:val="both"/>
      </w:pP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  <w:t>(подпись заявителя)</w:t>
      </w:r>
    </w:p>
    <w:p w:rsidR="00F22B5F" w:rsidRPr="00F22B5F" w:rsidRDefault="00F22B5F" w:rsidP="00F22B5F">
      <w:pPr>
        <w:jc w:val="both"/>
      </w:pPr>
      <w:r w:rsidRPr="00F22B5F">
        <w:tab/>
      </w:r>
      <w:r w:rsidRPr="00F22B5F">
        <w:tab/>
        <w:t xml:space="preserve"> ________________________________________________________________________________</w:t>
      </w:r>
    </w:p>
    <w:p w:rsidR="00F22B5F" w:rsidRPr="00F22B5F" w:rsidRDefault="00F22B5F" w:rsidP="00F22B5F">
      <w:pPr>
        <w:jc w:val="both"/>
      </w:pPr>
      <w:r w:rsidRPr="00F22B5F">
        <w:lastRenderedPageBreak/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  <w:t>(расшифровка подписи)</w:t>
      </w: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  <w:r w:rsidRPr="00F22B5F">
        <w:rPr>
          <w:sz w:val="20"/>
          <w:szCs w:val="20"/>
        </w:rPr>
        <w:t>Приложение № 2</w:t>
      </w:r>
    </w:p>
    <w:p w:rsidR="00F22B5F" w:rsidRPr="00F22B5F" w:rsidRDefault="00F22B5F" w:rsidP="00F22B5F">
      <w:pPr>
        <w:ind w:left="7080" w:firstLine="708"/>
        <w:jc w:val="both"/>
        <w:rPr>
          <w:sz w:val="20"/>
          <w:szCs w:val="20"/>
        </w:rPr>
      </w:pPr>
      <w:r w:rsidRPr="00F22B5F">
        <w:rPr>
          <w:sz w:val="20"/>
          <w:szCs w:val="20"/>
        </w:rPr>
        <w:t xml:space="preserve">к Положению </w:t>
      </w:r>
    </w:p>
    <w:p w:rsidR="00F22B5F" w:rsidRPr="00F22B5F" w:rsidRDefault="00F22B5F" w:rsidP="00F22B5F">
      <w:pPr>
        <w:tabs>
          <w:tab w:val="left" w:pos="1008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22B5F" w:rsidRPr="00F22B5F" w:rsidRDefault="00F22B5F" w:rsidP="00F22B5F">
      <w:pPr>
        <w:tabs>
          <w:tab w:val="left" w:pos="1008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F22B5F" w:rsidRPr="00F22B5F" w:rsidRDefault="00F22B5F" w:rsidP="00F22B5F">
      <w:pPr>
        <w:tabs>
          <w:tab w:val="left" w:pos="10080"/>
        </w:tabs>
        <w:autoSpaceDE w:val="0"/>
        <w:autoSpaceDN w:val="0"/>
        <w:adjustRightInd w:val="0"/>
        <w:jc w:val="center"/>
        <w:rPr>
          <w:b/>
        </w:rPr>
      </w:pPr>
      <w:r w:rsidRPr="00F22B5F">
        <w:rPr>
          <w:b/>
        </w:rPr>
        <w:t>Согласие на обработку персональных данных заявителя</w:t>
      </w:r>
    </w:p>
    <w:p w:rsidR="00F22B5F" w:rsidRPr="00F22B5F" w:rsidRDefault="00F22B5F" w:rsidP="00F22B5F">
      <w:pPr>
        <w:tabs>
          <w:tab w:val="left" w:pos="10080"/>
        </w:tabs>
        <w:autoSpaceDE w:val="0"/>
        <w:autoSpaceDN w:val="0"/>
        <w:adjustRightInd w:val="0"/>
      </w:pPr>
    </w:p>
    <w:p w:rsidR="00F22B5F" w:rsidRPr="00F22B5F" w:rsidRDefault="00F22B5F" w:rsidP="00F22B5F">
      <w:pPr>
        <w:ind w:left="142" w:firstLine="566"/>
        <w:jc w:val="both"/>
      </w:pPr>
      <w:r w:rsidRPr="00F22B5F">
        <w:t>1.</w:t>
      </w:r>
      <w:r w:rsidRPr="00F22B5F">
        <w:tab/>
        <w:t>Настоящим подтверждаю свое согласие на обработку Администрацией городского округа Красногорск своих персональных данных, в том числе в автоматизированном режиме, в целях предоставления мне материальной помощи.</w:t>
      </w:r>
    </w:p>
    <w:p w:rsidR="00F22B5F" w:rsidRPr="00F22B5F" w:rsidRDefault="00F22B5F" w:rsidP="00F22B5F">
      <w:pPr>
        <w:ind w:left="142" w:firstLine="566"/>
        <w:jc w:val="both"/>
      </w:pPr>
      <w:r w:rsidRPr="00F22B5F">
        <w:t>2.</w:t>
      </w:r>
      <w:r w:rsidRPr="00F22B5F">
        <w:tab/>
        <w:t>Перечень персональных данных, на обработку которых дается согласие: фамилия, имя, отчество, год, месяц, дата и место рождения, адрес, категория, паспортные данные, СНИЛС, ИНН, банковские реквизиты.</w:t>
      </w:r>
    </w:p>
    <w:p w:rsidR="00F22B5F" w:rsidRPr="00F22B5F" w:rsidRDefault="00F22B5F" w:rsidP="00F22B5F">
      <w:pPr>
        <w:ind w:left="142" w:firstLine="566"/>
        <w:jc w:val="both"/>
      </w:pPr>
      <w:r w:rsidRPr="00F22B5F">
        <w:t>3.</w:t>
      </w:r>
      <w:r w:rsidRPr="00F22B5F">
        <w:tab/>
        <w:t>Подтверждаю свое согласие на осуществление следующих действий с персональными данными: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услуги.</w:t>
      </w:r>
    </w:p>
    <w:p w:rsidR="00F22B5F" w:rsidRPr="00F22B5F" w:rsidRDefault="00F22B5F" w:rsidP="00F22B5F">
      <w:pPr>
        <w:ind w:left="142" w:firstLine="566"/>
        <w:jc w:val="both"/>
      </w:pPr>
      <w:r w:rsidRPr="00F22B5F">
        <w:t>4.</w:t>
      </w:r>
      <w:r w:rsidRPr="00F22B5F">
        <w:tab/>
        <w:t>Настоящее согласие действует до наступления срока ликвидации персонального дела заявителя, в соответствии с действующими нормами хранения дел. Заявитель может отозвать настоящее согласие путем направления письменного уведомления не ранее окончания срока получения муниципальной услуги. Отзыв не будет иметь обратной силы в отношении персональных данных, прошедших обработку до вступления в силу такого отзыва.</w:t>
      </w:r>
    </w:p>
    <w:p w:rsidR="00F22B5F" w:rsidRPr="00F22B5F" w:rsidRDefault="00F22B5F" w:rsidP="00F22B5F">
      <w:pPr>
        <w:ind w:left="142" w:firstLine="566"/>
        <w:jc w:val="both"/>
      </w:pPr>
      <w:r w:rsidRPr="00F22B5F">
        <w:t>5.</w:t>
      </w:r>
      <w:r w:rsidRPr="00F22B5F">
        <w:tab/>
        <w:t>В подтверждение вышеизложенного, нижеподписавшийся заявитель подтверждает свое согласие на обработку своих персональных данных в соответствии с положениями Федерального от 27.07.2006 № 152-ФЗ «О персональных данных».</w:t>
      </w:r>
    </w:p>
    <w:p w:rsidR="00F22B5F" w:rsidRPr="00F22B5F" w:rsidRDefault="00F22B5F" w:rsidP="00F22B5F">
      <w:pPr>
        <w:ind w:left="142" w:firstLine="566"/>
        <w:jc w:val="both"/>
      </w:pPr>
    </w:p>
    <w:p w:rsidR="00F22B5F" w:rsidRPr="00F22B5F" w:rsidRDefault="00F22B5F" w:rsidP="00F22B5F">
      <w:pPr>
        <w:ind w:left="142"/>
      </w:pPr>
      <w:r w:rsidRPr="00F22B5F">
        <w:t>паспорт или иной документ удостоверяющий личность в соответствии с законодательством Российской Федерации: ___________________________________________________________</w:t>
      </w:r>
    </w:p>
    <w:p w:rsidR="00F22B5F" w:rsidRPr="00F22B5F" w:rsidRDefault="00F22B5F" w:rsidP="00F22B5F">
      <w:pPr>
        <w:ind w:left="142"/>
        <w:jc w:val="both"/>
      </w:pPr>
      <w:r w:rsidRPr="00F22B5F">
        <w:t>серия _____________№</w:t>
      </w:r>
      <w:r w:rsidRPr="00F22B5F">
        <w:tab/>
        <w:t>____________________</w:t>
      </w:r>
    </w:p>
    <w:p w:rsidR="00F22B5F" w:rsidRPr="00F22B5F" w:rsidRDefault="00F22B5F" w:rsidP="00F22B5F">
      <w:pPr>
        <w:ind w:left="142"/>
        <w:jc w:val="both"/>
      </w:pPr>
      <w:r w:rsidRPr="00F22B5F">
        <w:t>выдан___________________________________________________________________________________________________________________________________________________________________________________________________________________________________________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2B5F" w:rsidRPr="00F22B5F" w:rsidRDefault="00F22B5F" w:rsidP="00F22B5F">
      <w:pPr>
        <w:ind w:left="142"/>
        <w:jc w:val="both"/>
      </w:pPr>
      <w:r w:rsidRPr="00F22B5F">
        <w:t>дата выдачи</w:t>
      </w:r>
    </w:p>
    <w:p w:rsidR="00F22B5F" w:rsidRPr="00F22B5F" w:rsidRDefault="00F22B5F" w:rsidP="00F22B5F">
      <w:pPr>
        <w:ind w:left="142"/>
        <w:jc w:val="both"/>
      </w:pPr>
      <w:r w:rsidRPr="00F22B5F">
        <w:t>_________________</w:t>
      </w:r>
    </w:p>
    <w:p w:rsidR="00F22B5F" w:rsidRPr="00F22B5F" w:rsidRDefault="00F22B5F" w:rsidP="00F22B5F">
      <w:pPr>
        <w:ind w:left="142" w:firstLine="566"/>
        <w:jc w:val="both"/>
      </w:pPr>
    </w:p>
    <w:p w:rsidR="00F22B5F" w:rsidRPr="00F22B5F" w:rsidRDefault="00F22B5F" w:rsidP="00F22B5F">
      <w:pPr>
        <w:ind w:left="142" w:firstLine="566"/>
        <w:jc w:val="both"/>
      </w:pPr>
    </w:p>
    <w:p w:rsidR="00F22B5F" w:rsidRPr="00F22B5F" w:rsidRDefault="00F22B5F" w:rsidP="00F22B5F">
      <w:pPr>
        <w:ind w:left="142"/>
        <w:jc w:val="both"/>
      </w:pPr>
      <w:r w:rsidRPr="00F22B5F">
        <w:t>___________________(________________________________________________________)</w:t>
      </w:r>
    </w:p>
    <w:p w:rsidR="00F22B5F" w:rsidRPr="00F22B5F" w:rsidRDefault="00F22B5F" w:rsidP="00F22B5F">
      <w:pPr>
        <w:ind w:left="142"/>
        <w:jc w:val="both"/>
      </w:pPr>
      <w:r w:rsidRPr="00F22B5F">
        <w:tab/>
        <w:t>подпись</w:t>
      </w:r>
      <w:r w:rsidRPr="00F22B5F">
        <w:tab/>
      </w:r>
      <w:r w:rsidRPr="00F22B5F">
        <w:tab/>
      </w:r>
      <w:r w:rsidRPr="00F22B5F">
        <w:tab/>
      </w:r>
      <w:r w:rsidRPr="00F22B5F">
        <w:tab/>
      </w:r>
      <w:r w:rsidRPr="00F22B5F">
        <w:tab/>
        <w:t xml:space="preserve">расшифровка подписи </w:t>
      </w:r>
    </w:p>
    <w:p w:rsidR="00F22B5F" w:rsidRPr="00F22B5F" w:rsidRDefault="00F22B5F" w:rsidP="00F22B5F">
      <w:pPr>
        <w:autoSpaceDE w:val="0"/>
        <w:autoSpaceDN w:val="0"/>
        <w:adjustRightInd w:val="0"/>
      </w:pPr>
    </w:p>
    <w:p w:rsidR="00F22B5F" w:rsidRPr="00F22B5F" w:rsidRDefault="00F22B5F" w:rsidP="00F22B5F">
      <w:pPr>
        <w:autoSpaceDE w:val="0"/>
        <w:autoSpaceDN w:val="0"/>
        <w:adjustRightInd w:val="0"/>
      </w:pPr>
    </w:p>
    <w:p w:rsidR="00F22B5F" w:rsidRPr="00F22B5F" w:rsidRDefault="00F22B5F" w:rsidP="00F22B5F">
      <w:pPr>
        <w:autoSpaceDE w:val="0"/>
        <w:autoSpaceDN w:val="0"/>
        <w:adjustRightInd w:val="0"/>
      </w:pPr>
    </w:p>
    <w:p w:rsidR="00F22B5F" w:rsidRPr="00F22B5F" w:rsidRDefault="00F22B5F" w:rsidP="00F22B5F">
      <w:pPr>
        <w:autoSpaceDE w:val="0"/>
        <w:autoSpaceDN w:val="0"/>
        <w:adjustRightInd w:val="0"/>
      </w:pPr>
    </w:p>
    <w:p w:rsidR="00F22B5F" w:rsidRPr="00F22B5F" w:rsidRDefault="00F22B5F" w:rsidP="00F22B5F">
      <w:pPr>
        <w:autoSpaceDE w:val="0"/>
        <w:autoSpaceDN w:val="0"/>
        <w:adjustRightInd w:val="0"/>
      </w:pPr>
      <w:r w:rsidRPr="00F22B5F">
        <w:t>«____» ________________ 202 __ года</w:t>
      </w:r>
    </w:p>
    <w:p w:rsidR="00F22B5F" w:rsidRPr="00F22B5F" w:rsidRDefault="00F22B5F" w:rsidP="00F22B5F">
      <w:pPr>
        <w:autoSpaceDE w:val="0"/>
        <w:autoSpaceDN w:val="0"/>
        <w:adjustRightInd w:val="0"/>
      </w:pP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F22B5F" w:rsidRDefault="00F22B5F" w:rsidP="00F22B5F">
      <w:pPr>
        <w:ind w:firstLine="567"/>
        <w:jc w:val="both"/>
        <w:rPr>
          <w:sz w:val="28"/>
          <w:szCs w:val="28"/>
        </w:rPr>
      </w:pPr>
    </w:p>
    <w:p w:rsidR="00F22B5F" w:rsidRPr="0081611C" w:rsidRDefault="00F22B5F" w:rsidP="00F54A90"/>
    <w:sectPr w:rsidR="00F22B5F" w:rsidRPr="0081611C" w:rsidSect="00F22B5F">
      <w:pgSz w:w="11906" w:h="16838"/>
      <w:pgMar w:top="567" w:right="707" w:bottom="851" w:left="993" w:header="709" w:footer="2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C85" w:rsidRDefault="00E92C85" w:rsidP="005E157D">
      <w:r>
        <w:separator/>
      </w:r>
    </w:p>
  </w:endnote>
  <w:endnote w:type="continuationSeparator" w:id="0">
    <w:p w:rsidR="00E92C85" w:rsidRDefault="00E92C85" w:rsidP="005E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C85" w:rsidRDefault="00E92C85" w:rsidP="005E157D">
      <w:r>
        <w:separator/>
      </w:r>
    </w:p>
  </w:footnote>
  <w:footnote w:type="continuationSeparator" w:id="0">
    <w:p w:rsidR="00E92C85" w:rsidRDefault="00E92C85" w:rsidP="005E1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80921"/>
    <w:multiLevelType w:val="multilevel"/>
    <w:tmpl w:val="E36C5A06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89F709C"/>
    <w:multiLevelType w:val="multilevel"/>
    <w:tmpl w:val="8CEA56B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FD33F5B"/>
    <w:multiLevelType w:val="hybridMultilevel"/>
    <w:tmpl w:val="C05E4F96"/>
    <w:lvl w:ilvl="0" w:tplc="D720A91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716179"/>
    <w:multiLevelType w:val="multilevel"/>
    <w:tmpl w:val="3B601C08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" w15:restartNumberingAfterBreak="0">
    <w:nsid w:val="147A4262"/>
    <w:multiLevelType w:val="multilevel"/>
    <w:tmpl w:val="4FB429B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66F52F1"/>
    <w:multiLevelType w:val="singleLevel"/>
    <w:tmpl w:val="128A7A8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6" w15:restartNumberingAfterBreak="0">
    <w:nsid w:val="168E00D0"/>
    <w:multiLevelType w:val="hybridMultilevel"/>
    <w:tmpl w:val="62DC0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97583"/>
    <w:multiLevelType w:val="multilevel"/>
    <w:tmpl w:val="ED2A0F7A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35E96DEF"/>
    <w:multiLevelType w:val="hybridMultilevel"/>
    <w:tmpl w:val="25F45E9E"/>
    <w:lvl w:ilvl="0" w:tplc="2F8A1F18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97578CC"/>
    <w:multiLevelType w:val="hybridMultilevel"/>
    <w:tmpl w:val="E1B0B4C6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A37E7"/>
    <w:multiLevelType w:val="multilevel"/>
    <w:tmpl w:val="8CEA56B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0431C04"/>
    <w:multiLevelType w:val="multilevel"/>
    <w:tmpl w:val="624EB58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42225443"/>
    <w:multiLevelType w:val="multilevel"/>
    <w:tmpl w:val="6646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nothing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2347A7A"/>
    <w:multiLevelType w:val="hybridMultilevel"/>
    <w:tmpl w:val="4F444D9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D3F21"/>
    <w:multiLevelType w:val="hybridMultilevel"/>
    <w:tmpl w:val="FF20F33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F582E"/>
    <w:multiLevelType w:val="multilevel"/>
    <w:tmpl w:val="6B72851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7460778"/>
    <w:multiLevelType w:val="multilevel"/>
    <w:tmpl w:val="90F45B7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97D07F2"/>
    <w:multiLevelType w:val="multilevel"/>
    <w:tmpl w:val="10946C8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50F75667"/>
    <w:multiLevelType w:val="multilevel"/>
    <w:tmpl w:val="482072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10A43AA"/>
    <w:multiLevelType w:val="multilevel"/>
    <w:tmpl w:val="3D32F3DE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 w15:restartNumberingAfterBreak="0">
    <w:nsid w:val="605F6C6A"/>
    <w:multiLevelType w:val="multilevel"/>
    <w:tmpl w:val="C1D6D9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6" w:hanging="5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68F842D7"/>
    <w:multiLevelType w:val="hybridMultilevel"/>
    <w:tmpl w:val="F45E778C"/>
    <w:lvl w:ilvl="0" w:tplc="D3A8794C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2" w15:restartNumberingAfterBreak="0">
    <w:nsid w:val="7A8E7A85"/>
    <w:multiLevelType w:val="hybridMultilevel"/>
    <w:tmpl w:val="2D78DD6E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91EC3"/>
    <w:multiLevelType w:val="multilevel"/>
    <w:tmpl w:val="6EA0844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7F070680"/>
    <w:multiLevelType w:val="singleLevel"/>
    <w:tmpl w:val="128A7A8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num w:numId="1">
    <w:abstractNumId w:val="5"/>
  </w:num>
  <w:num w:numId="2">
    <w:abstractNumId w:val="12"/>
  </w:num>
  <w:num w:numId="3">
    <w:abstractNumId w:val="24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23"/>
  </w:num>
  <w:num w:numId="10">
    <w:abstractNumId w:val="17"/>
  </w:num>
  <w:num w:numId="11">
    <w:abstractNumId w:val="0"/>
  </w:num>
  <w:num w:numId="12">
    <w:abstractNumId w:val="16"/>
  </w:num>
  <w:num w:numId="13">
    <w:abstractNumId w:val="15"/>
  </w:num>
  <w:num w:numId="14">
    <w:abstractNumId w:val="13"/>
  </w:num>
  <w:num w:numId="15">
    <w:abstractNumId w:val="10"/>
  </w:num>
  <w:num w:numId="16">
    <w:abstractNumId w:val="1"/>
  </w:num>
  <w:num w:numId="17">
    <w:abstractNumId w:val="20"/>
  </w:num>
  <w:num w:numId="18">
    <w:abstractNumId w:val="11"/>
  </w:num>
  <w:num w:numId="19">
    <w:abstractNumId w:val="21"/>
  </w:num>
  <w:num w:numId="20">
    <w:abstractNumId w:val="14"/>
  </w:num>
  <w:num w:numId="21">
    <w:abstractNumId w:val="9"/>
  </w:num>
  <w:num w:numId="22">
    <w:abstractNumId w:val="6"/>
  </w:num>
  <w:num w:numId="23">
    <w:abstractNumId w:val="18"/>
  </w:num>
  <w:num w:numId="24">
    <w:abstractNumId w:val="8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F0"/>
    <w:rsid w:val="00005C7A"/>
    <w:rsid w:val="000172AF"/>
    <w:rsid w:val="000214AB"/>
    <w:rsid w:val="00022611"/>
    <w:rsid w:val="00026656"/>
    <w:rsid w:val="00033C87"/>
    <w:rsid w:val="00040794"/>
    <w:rsid w:val="00043D5B"/>
    <w:rsid w:val="00052B46"/>
    <w:rsid w:val="000535C0"/>
    <w:rsid w:val="000611A2"/>
    <w:rsid w:val="00063174"/>
    <w:rsid w:val="00086D68"/>
    <w:rsid w:val="000903E8"/>
    <w:rsid w:val="000A028C"/>
    <w:rsid w:val="000B10B0"/>
    <w:rsid w:val="000D3F42"/>
    <w:rsid w:val="000D7EA9"/>
    <w:rsid w:val="000E06B3"/>
    <w:rsid w:val="000E0838"/>
    <w:rsid w:val="000E6F0F"/>
    <w:rsid w:val="000F1545"/>
    <w:rsid w:val="000F29C5"/>
    <w:rsid w:val="00110364"/>
    <w:rsid w:val="00130EC6"/>
    <w:rsid w:val="00135E65"/>
    <w:rsid w:val="00136D42"/>
    <w:rsid w:val="00150444"/>
    <w:rsid w:val="00160B20"/>
    <w:rsid w:val="00164F40"/>
    <w:rsid w:val="00171ECB"/>
    <w:rsid w:val="00173E39"/>
    <w:rsid w:val="00181105"/>
    <w:rsid w:val="00184BDF"/>
    <w:rsid w:val="001850F0"/>
    <w:rsid w:val="00190029"/>
    <w:rsid w:val="001A34AC"/>
    <w:rsid w:val="001A49AC"/>
    <w:rsid w:val="001A68FF"/>
    <w:rsid w:val="001B06C4"/>
    <w:rsid w:val="001B1E02"/>
    <w:rsid w:val="001B29BC"/>
    <w:rsid w:val="001B5073"/>
    <w:rsid w:val="001D5D82"/>
    <w:rsid w:val="001F1C05"/>
    <w:rsid w:val="001F3347"/>
    <w:rsid w:val="001F588C"/>
    <w:rsid w:val="00212F7F"/>
    <w:rsid w:val="00216420"/>
    <w:rsid w:val="002209D7"/>
    <w:rsid w:val="00222CC5"/>
    <w:rsid w:val="00224250"/>
    <w:rsid w:val="00225E40"/>
    <w:rsid w:val="00256D74"/>
    <w:rsid w:val="00257BD9"/>
    <w:rsid w:val="002657E7"/>
    <w:rsid w:val="0027373A"/>
    <w:rsid w:val="00280759"/>
    <w:rsid w:val="002807B2"/>
    <w:rsid w:val="00280CDE"/>
    <w:rsid w:val="0028221D"/>
    <w:rsid w:val="00284B7F"/>
    <w:rsid w:val="00285A79"/>
    <w:rsid w:val="002A2F45"/>
    <w:rsid w:val="002A34FE"/>
    <w:rsid w:val="002C67DA"/>
    <w:rsid w:val="002D0D46"/>
    <w:rsid w:val="002D5E9F"/>
    <w:rsid w:val="002E5D17"/>
    <w:rsid w:val="002E6EBE"/>
    <w:rsid w:val="002F0F44"/>
    <w:rsid w:val="002F1FBC"/>
    <w:rsid w:val="002F31DD"/>
    <w:rsid w:val="00320E8E"/>
    <w:rsid w:val="0033208C"/>
    <w:rsid w:val="00333A20"/>
    <w:rsid w:val="0033515E"/>
    <w:rsid w:val="00342DCD"/>
    <w:rsid w:val="00342DF0"/>
    <w:rsid w:val="00347613"/>
    <w:rsid w:val="00351073"/>
    <w:rsid w:val="00351E75"/>
    <w:rsid w:val="0035317D"/>
    <w:rsid w:val="00353A0D"/>
    <w:rsid w:val="003576EF"/>
    <w:rsid w:val="00360E62"/>
    <w:rsid w:val="0037108B"/>
    <w:rsid w:val="003831AB"/>
    <w:rsid w:val="00383E6F"/>
    <w:rsid w:val="00384AC0"/>
    <w:rsid w:val="00386800"/>
    <w:rsid w:val="003939B5"/>
    <w:rsid w:val="00396819"/>
    <w:rsid w:val="00396ACC"/>
    <w:rsid w:val="003A68B8"/>
    <w:rsid w:val="003B16FC"/>
    <w:rsid w:val="003C55B9"/>
    <w:rsid w:val="003C5F33"/>
    <w:rsid w:val="003D0554"/>
    <w:rsid w:val="003D7985"/>
    <w:rsid w:val="003E2922"/>
    <w:rsid w:val="003E62AC"/>
    <w:rsid w:val="003E777D"/>
    <w:rsid w:val="003E792F"/>
    <w:rsid w:val="003E7D99"/>
    <w:rsid w:val="003F23E1"/>
    <w:rsid w:val="003F3752"/>
    <w:rsid w:val="00403B38"/>
    <w:rsid w:val="00405183"/>
    <w:rsid w:val="004066D8"/>
    <w:rsid w:val="00406CEB"/>
    <w:rsid w:val="00406E78"/>
    <w:rsid w:val="0042182B"/>
    <w:rsid w:val="00422794"/>
    <w:rsid w:val="00426C56"/>
    <w:rsid w:val="0043219A"/>
    <w:rsid w:val="00436286"/>
    <w:rsid w:val="004469E8"/>
    <w:rsid w:val="00455653"/>
    <w:rsid w:val="00462F76"/>
    <w:rsid w:val="00483CA5"/>
    <w:rsid w:val="004925DB"/>
    <w:rsid w:val="0049440A"/>
    <w:rsid w:val="00496977"/>
    <w:rsid w:val="004973F5"/>
    <w:rsid w:val="004A4374"/>
    <w:rsid w:val="004B5280"/>
    <w:rsid w:val="004B6F73"/>
    <w:rsid w:val="004B7478"/>
    <w:rsid w:val="004C14CE"/>
    <w:rsid w:val="004C2FEC"/>
    <w:rsid w:val="004C71FA"/>
    <w:rsid w:val="004D4E10"/>
    <w:rsid w:val="004E1BDB"/>
    <w:rsid w:val="004E55CF"/>
    <w:rsid w:val="005047BA"/>
    <w:rsid w:val="00506F1A"/>
    <w:rsid w:val="00506F6C"/>
    <w:rsid w:val="00511522"/>
    <w:rsid w:val="00530237"/>
    <w:rsid w:val="0053053B"/>
    <w:rsid w:val="00545D67"/>
    <w:rsid w:val="00546E27"/>
    <w:rsid w:val="005479E1"/>
    <w:rsid w:val="005573F4"/>
    <w:rsid w:val="00566FB6"/>
    <w:rsid w:val="00567948"/>
    <w:rsid w:val="00572E55"/>
    <w:rsid w:val="00577A02"/>
    <w:rsid w:val="005804FA"/>
    <w:rsid w:val="00580634"/>
    <w:rsid w:val="00590E30"/>
    <w:rsid w:val="005929F0"/>
    <w:rsid w:val="00593333"/>
    <w:rsid w:val="005A178D"/>
    <w:rsid w:val="005B3793"/>
    <w:rsid w:val="005B656C"/>
    <w:rsid w:val="005C0189"/>
    <w:rsid w:val="005C4908"/>
    <w:rsid w:val="005D06E7"/>
    <w:rsid w:val="005D1F79"/>
    <w:rsid w:val="005E157D"/>
    <w:rsid w:val="005F6C79"/>
    <w:rsid w:val="005F6F7C"/>
    <w:rsid w:val="00603BF9"/>
    <w:rsid w:val="00603DDD"/>
    <w:rsid w:val="0060418E"/>
    <w:rsid w:val="006060BD"/>
    <w:rsid w:val="006102CB"/>
    <w:rsid w:val="00612CFF"/>
    <w:rsid w:val="006273F2"/>
    <w:rsid w:val="00637184"/>
    <w:rsid w:val="00661AE3"/>
    <w:rsid w:val="006653B3"/>
    <w:rsid w:val="00667DA2"/>
    <w:rsid w:val="006739CC"/>
    <w:rsid w:val="00681B4C"/>
    <w:rsid w:val="00687AF8"/>
    <w:rsid w:val="00687F0C"/>
    <w:rsid w:val="00692F32"/>
    <w:rsid w:val="00695452"/>
    <w:rsid w:val="00697F8B"/>
    <w:rsid w:val="006A1557"/>
    <w:rsid w:val="006B2184"/>
    <w:rsid w:val="006B55A5"/>
    <w:rsid w:val="006C1BB3"/>
    <w:rsid w:val="006C5BA3"/>
    <w:rsid w:val="006D7F3C"/>
    <w:rsid w:val="006E5013"/>
    <w:rsid w:val="006F611B"/>
    <w:rsid w:val="00705ADB"/>
    <w:rsid w:val="0070623E"/>
    <w:rsid w:val="007133F6"/>
    <w:rsid w:val="007145C8"/>
    <w:rsid w:val="0071591A"/>
    <w:rsid w:val="0071750B"/>
    <w:rsid w:val="00724C02"/>
    <w:rsid w:val="00724DBA"/>
    <w:rsid w:val="007263E8"/>
    <w:rsid w:val="00751D66"/>
    <w:rsid w:val="00752F17"/>
    <w:rsid w:val="00753B5F"/>
    <w:rsid w:val="00754BA2"/>
    <w:rsid w:val="00754ECE"/>
    <w:rsid w:val="00763F41"/>
    <w:rsid w:val="00765C03"/>
    <w:rsid w:val="00771A77"/>
    <w:rsid w:val="00773851"/>
    <w:rsid w:val="00780913"/>
    <w:rsid w:val="00781CCE"/>
    <w:rsid w:val="00787678"/>
    <w:rsid w:val="00787D6D"/>
    <w:rsid w:val="00790546"/>
    <w:rsid w:val="0079295E"/>
    <w:rsid w:val="00796819"/>
    <w:rsid w:val="007A00DC"/>
    <w:rsid w:val="007A3670"/>
    <w:rsid w:val="007A39DA"/>
    <w:rsid w:val="007A58F0"/>
    <w:rsid w:val="007A70F0"/>
    <w:rsid w:val="007B34CA"/>
    <w:rsid w:val="007C40E8"/>
    <w:rsid w:val="007C6AF0"/>
    <w:rsid w:val="007D6825"/>
    <w:rsid w:val="007D6D96"/>
    <w:rsid w:val="007F1CA6"/>
    <w:rsid w:val="007F58B1"/>
    <w:rsid w:val="00801E6C"/>
    <w:rsid w:val="00803F15"/>
    <w:rsid w:val="00804739"/>
    <w:rsid w:val="008125C3"/>
    <w:rsid w:val="0081328A"/>
    <w:rsid w:val="00814C03"/>
    <w:rsid w:val="0081611C"/>
    <w:rsid w:val="00822754"/>
    <w:rsid w:val="00837333"/>
    <w:rsid w:val="008429A8"/>
    <w:rsid w:val="008429B4"/>
    <w:rsid w:val="00844FE6"/>
    <w:rsid w:val="00851766"/>
    <w:rsid w:val="00860480"/>
    <w:rsid w:val="008612AE"/>
    <w:rsid w:val="00872BDA"/>
    <w:rsid w:val="008847BF"/>
    <w:rsid w:val="00884FCF"/>
    <w:rsid w:val="008C03A1"/>
    <w:rsid w:val="008C5F96"/>
    <w:rsid w:val="008D0F2D"/>
    <w:rsid w:val="008D0FA4"/>
    <w:rsid w:val="008D4FD3"/>
    <w:rsid w:val="008E59E6"/>
    <w:rsid w:val="008E7B90"/>
    <w:rsid w:val="008F4AD7"/>
    <w:rsid w:val="008F5312"/>
    <w:rsid w:val="00902ACB"/>
    <w:rsid w:val="009152CB"/>
    <w:rsid w:val="00920872"/>
    <w:rsid w:val="00931A5C"/>
    <w:rsid w:val="0093249B"/>
    <w:rsid w:val="00957443"/>
    <w:rsid w:val="00957811"/>
    <w:rsid w:val="0096002F"/>
    <w:rsid w:val="0096534E"/>
    <w:rsid w:val="00975715"/>
    <w:rsid w:val="009816EF"/>
    <w:rsid w:val="00985224"/>
    <w:rsid w:val="00987E21"/>
    <w:rsid w:val="009A044F"/>
    <w:rsid w:val="009A09DF"/>
    <w:rsid w:val="009A2EE5"/>
    <w:rsid w:val="009C6208"/>
    <w:rsid w:val="009E4D50"/>
    <w:rsid w:val="009E6922"/>
    <w:rsid w:val="009F7C77"/>
    <w:rsid w:val="00A013F9"/>
    <w:rsid w:val="00A14344"/>
    <w:rsid w:val="00A15185"/>
    <w:rsid w:val="00A1555B"/>
    <w:rsid w:val="00A175F9"/>
    <w:rsid w:val="00A21FD1"/>
    <w:rsid w:val="00A24711"/>
    <w:rsid w:val="00A24F64"/>
    <w:rsid w:val="00A3097D"/>
    <w:rsid w:val="00A316BC"/>
    <w:rsid w:val="00A32C2E"/>
    <w:rsid w:val="00A442D0"/>
    <w:rsid w:val="00A6644C"/>
    <w:rsid w:val="00A742D9"/>
    <w:rsid w:val="00A83ACA"/>
    <w:rsid w:val="00A95A9D"/>
    <w:rsid w:val="00AA57C8"/>
    <w:rsid w:val="00AC7321"/>
    <w:rsid w:val="00AD6025"/>
    <w:rsid w:val="00AD645E"/>
    <w:rsid w:val="00AD6DB4"/>
    <w:rsid w:val="00AE2BE6"/>
    <w:rsid w:val="00AF030E"/>
    <w:rsid w:val="00AF0F1E"/>
    <w:rsid w:val="00AF2FE1"/>
    <w:rsid w:val="00AF6232"/>
    <w:rsid w:val="00B0361E"/>
    <w:rsid w:val="00B25A36"/>
    <w:rsid w:val="00B27736"/>
    <w:rsid w:val="00B279A5"/>
    <w:rsid w:val="00B309F6"/>
    <w:rsid w:val="00B37607"/>
    <w:rsid w:val="00B47B42"/>
    <w:rsid w:val="00B54ADA"/>
    <w:rsid w:val="00B5577B"/>
    <w:rsid w:val="00B62BEE"/>
    <w:rsid w:val="00B71353"/>
    <w:rsid w:val="00B75D00"/>
    <w:rsid w:val="00B83164"/>
    <w:rsid w:val="00B92660"/>
    <w:rsid w:val="00B947AC"/>
    <w:rsid w:val="00B94C3C"/>
    <w:rsid w:val="00BA11C3"/>
    <w:rsid w:val="00BA1A3F"/>
    <w:rsid w:val="00BA3806"/>
    <w:rsid w:val="00BA3CD3"/>
    <w:rsid w:val="00BB14E5"/>
    <w:rsid w:val="00BB2BCA"/>
    <w:rsid w:val="00BB4A73"/>
    <w:rsid w:val="00BB605D"/>
    <w:rsid w:val="00BC5F1D"/>
    <w:rsid w:val="00BC7729"/>
    <w:rsid w:val="00BD119D"/>
    <w:rsid w:val="00BD5A8D"/>
    <w:rsid w:val="00BE0745"/>
    <w:rsid w:val="00BE328A"/>
    <w:rsid w:val="00BF0300"/>
    <w:rsid w:val="00BF2208"/>
    <w:rsid w:val="00BF684E"/>
    <w:rsid w:val="00C0617B"/>
    <w:rsid w:val="00C0627F"/>
    <w:rsid w:val="00C0666C"/>
    <w:rsid w:val="00C14329"/>
    <w:rsid w:val="00C251E0"/>
    <w:rsid w:val="00C2669D"/>
    <w:rsid w:val="00C26ECF"/>
    <w:rsid w:val="00C27330"/>
    <w:rsid w:val="00C302CD"/>
    <w:rsid w:val="00C338A8"/>
    <w:rsid w:val="00C45FBE"/>
    <w:rsid w:val="00C475BE"/>
    <w:rsid w:val="00C80DB7"/>
    <w:rsid w:val="00C8302B"/>
    <w:rsid w:val="00C85E63"/>
    <w:rsid w:val="00C949DE"/>
    <w:rsid w:val="00C96586"/>
    <w:rsid w:val="00CA2820"/>
    <w:rsid w:val="00CB0676"/>
    <w:rsid w:val="00CB5B7A"/>
    <w:rsid w:val="00CC38F7"/>
    <w:rsid w:val="00CC515C"/>
    <w:rsid w:val="00CD0DE8"/>
    <w:rsid w:val="00CD3A0A"/>
    <w:rsid w:val="00CE13BF"/>
    <w:rsid w:val="00CE7971"/>
    <w:rsid w:val="00D11CB5"/>
    <w:rsid w:val="00D1569E"/>
    <w:rsid w:val="00D33954"/>
    <w:rsid w:val="00D353FE"/>
    <w:rsid w:val="00D51F1B"/>
    <w:rsid w:val="00D52738"/>
    <w:rsid w:val="00D558A5"/>
    <w:rsid w:val="00D56D98"/>
    <w:rsid w:val="00D7080C"/>
    <w:rsid w:val="00D7136A"/>
    <w:rsid w:val="00D76680"/>
    <w:rsid w:val="00D97A4F"/>
    <w:rsid w:val="00DB29C0"/>
    <w:rsid w:val="00DB52FA"/>
    <w:rsid w:val="00DB71F0"/>
    <w:rsid w:val="00DC1437"/>
    <w:rsid w:val="00DD0891"/>
    <w:rsid w:val="00DE0E0B"/>
    <w:rsid w:val="00DE1F5C"/>
    <w:rsid w:val="00DF28D2"/>
    <w:rsid w:val="00E01458"/>
    <w:rsid w:val="00E020DB"/>
    <w:rsid w:val="00E11E63"/>
    <w:rsid w:val="00E1689B"/>
    <w:rsid w:val="00E24421"/>
    <w:rsid w:val="00E303DF"/>
    <w:rsid w:val="00E50EF1"/>
    <w:rsid w:val="00E55442"/>
    <w:rsid w:val="00E66D6F"/>
    <w:rsid w:val="00E67ED8"/>
    <w:rsid w:val="00E86BD2"/>
    <w:rsid w:val="00E877F6"/>
    <w:rsid w:val="00E92C85"/>
    <w:rsid w:val="00E954D3"/>
    <w:rsid w:val="00EA0FB2"/>
    <w:rsid w:val="00EA1AB7"/>
    <w:rsid w:val="00EB41A6"/>
    <w:rsid w:val="00EC0366"/>
    <w:rsid w:val="00EC0BDD"/>
    <w:rsid w:val="00EE2305"/>
    <w:rsid w:val="00EE654B"/>
    <w:rsid w:val="00F04BA1"/>
    <w:rsid w:val="00F0598D"/>
    <w:rsid w:val="00F108B8"/>
    <w:rsid w:val="00F22B5F"/>
    <w:rsid w:val="00F315A8"/>
    <w:rsid w:val="00F33902"/>
    <w:rsid w:val="00F37489"/>
    <w:rsid w:val="00F40FD5"/>
    <w:rsid w:val="00F41509"/>
    <w:rsid w:val="00F44B8C"/>
    <w:rsid w:val="00F53E50"/>
    <w:rsid w:val="00F54A90"/>
    <w:rsid w:val="00F60739"/>
    <w:rsid w:val="00F64623"/>
    <w:rsid w:val="00F70669"/>
    <w:rsid w:val="00F744D5"/>
    <w:rsid w:val="00F76E5A"/>
    <w:rsid w:val="00F830A8"/>
    <w:rsid w:val="00F84BC8"/>
    <w:rsid w:val="00FA0CCB"/>
    <w:rsid w:val="00FB34CD"/>
    <w:rsid w:val="00FB4BF7"/>
    <w:rsid w:val="00FB77D7"/>
    <w:rsid w:val="00FC0EFA"/>
    <w:rsid w:val="00FC4D69"/>
    <w:rsid w:val="00FD2507"/>
    <w:rsid w:val="00FE3B6E"/>
    <w:rsid w:val="00FE4192"/>
    <w:rsid w:val="00FE50CF"/>
    <w:rsid w:val="00FF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1E2481-3EC8-4252-BE5A-A696CAC3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AF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36D42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36D42"/>
    <w:pPr>
      <w:keepNext/>
      <w:jc w:val="both"/>
      <w:outlineLvl w:val="2"/>
    </w:pPr>
    <w:rPr>
      <w:szCs w:val="20"/>
    </w:rPr>
  </w:style>
  <w:style w:type="paragraph" w:styleId="7">
    <w:name w:val="heading 7"/>
    <w:basedOn w:val="a"/>
    <w:next w:val="a"/>
    <w:link w:val="70"/>
    <w:qFormat/>
    <w:rsid w:val="00136D42"/>
    <w:pPr>
      <w:keepNext/>
      <w:outlineLvl w:val="6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B656C"/>
    <w:pPr>
      <w:jc w:val="center"/>
    </w:pPr>
    <w:rPr>
      <w:sz w:val="28"/>
      <w:szCs w:val="20"/>
    </w:rPr>
  </w:style>
  <w:style w:type="paragraph" w:styleId="a4">
    <w:name w:val="Plain Text"/>
    <w:basedOn w:val="a"/>
    <w:link w:val="a5"/>
    <w:rsid w:val="005B656C"/>
    <w:rPr>
      <w:rFonts w:ascii="Courier New" w:hAnsi="Courier New"/>
      <w:sz w:val="20"/>
      <w:szCs w:val="20"/>
    </w:rPr>
  </w:style>
  <w:style w:type="paragraph" w:customStyle="1" w:styleId="ConsPlusNormal">
    <w:name w:val="ConsPlusNormal"/>
    <w:rsid w:val="005B65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03B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C1BB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7">
    <w:name w:val="Table Grid"/>
    <w:basedOn w:val="a1"/>
    <w:uiPriority w:val="39"/>
    <w:rsid w:val="00FC4D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F28D2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9">
    <w:name w:val="Body Text Indent"/>
    <w:basedOn w:val="a"/>
    <w:link w:val="aa"/>
    <w:rsid w:val="00136D42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36D42"/>
    <w:rPr>
      <w:sz w:val="24"/>
      <w:szCs w:val="24"/>
    </w:rPr>
  </w:style>
  <w:style w:type="character" w:customStyle="1" w:styleId="20">
    <w:name w:val="Заголовок 2 Знак"/>
    <w:link w:val="2"/>
    <w:rsid w:val="00136D42"/>
    <w:rPr>
      <w:b/>
      <w:sz w:val="28"/>
    </w:rPr>
  </w:style>
  <w:style w:type="character" w:customStyle="1" w:styleId="30">
    <w:name w:val="Заголовок 3 Знак"/>
    <w:link w:val="3"/>
    <w:rsid w:val="00136D42"/>
    <w:rPr>
      <w:sz w:val="24"/>
    </w:rPr>
  </w:style>
  <w:style w:type="character" w:customStyle="1" w:styleId="70">
    <w:name w:val="Заголовок 7 Знак"/>
    <w:link w:val="7"/>
    <w:rsid w:val="00136D42"/>
    <w:rPr>
      <w:i/>
      <w:sz w:val="22"/>
    </w:rPr>
  </w:style>
  <w:style w:type="paragraph" w:customStyle="1" w:styleId="ConsPlusNonformat">
    <w:name w:val="ConsPlusNonformat"/>
    <w:rsid w:val="00136D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Текст Знак"/>
    <w:link w:val="a4"/>
    <w:rsid w:val="00CD0DE8"/>
    <w:rPr>
      <w:rFonts w:ascii="Courier New" w:hAnsi="Courier New"/>
    </w:rPr>
  </w:style>
  <w:style w:type="paragraph" w:styleId="ab">
    <w:name w:val="header"/>
    <w:basedOn w:val="a"/>
    <w:link w:val="ac"/>
    <w:rsid w:val="005E15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5E157D"/>
    <w:rPr>
      <w:sz w:val="24"/>
      <w:szCs w:val="24"/>
    </w:rPr>
  </w:style>
  <w:style w:type="paragraph" w:styleId="ad">
    <w:name w:val="footer"/>
    <w:basedOn w:val="a"/>
    <w:link w:val="ae"/>
    <w:uiPriority w:val="99"/>
    <w:rsid w:val="005E15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5E157D"/>
    <w:rPr>
      <w:sz w:val="24"/>
      <w:szCs w:val="24"/>
    </w:rPr>
  </w:style>
  <w:style w:type="character" w:customStyle="1" w:styleId="bumpedfont15mrcssattr">
    <w:name w:val="bumpedfont15_mr_css_attr"/>
    <w:rsid w:val="00860480"/>
  </w:style>
  <w:style w:type="character" w:styleId="af">
    <w:name w:val="Hyperlink"/>
    <w:rsid w:val="00A316BC"/>
    <w:rPr>
      <w:color w:val="0563C1"/>
      <w:u w:val="single"/>
    </w:rPr>
  </w:style>
  <w:style w:type="character" w:customStyle="1" w:styleId="af0">
    <w:name w:val="Неразрешенное упоминание"/>
    <w:uiPriority w:val="99"/>
    <w:semiHidden/>
    <w:unhideWhenUsed/>
    <w:rsid w:val="00A316BC"/>
    <w:rPr>
      <w:color w:val="605E5C"/>
      <w:shd w:val="clear" w:color="auto" w:fill="E1DFDD"/>
    </w:rPr>
  </w:style>
  <w:style w:type="paragraph" w:customStyle="1" w:styleId="af1">
    <w:name w:val="Обычный (Интернет)"/>
    <w:basedOn w:val="a"/>
    <w:uiPriority w:val="99"/>
    <w:unhideWhenUsed/>
    <w:rsid w:val="00A316BC"/>
    <w:pPr>
      <w:spacing w:before="100" w:beforeAutospacing="1" w:after="100" w:afterAutospacing="1"/>
    </w:pPr>
  </w:style>
  <w:style w:type="paragraph" w:customStyle="1" w:styleId="af2">
    <w:name w:val="Заголовок"/>
    <w:basedOn w:val="a"/>
    <w:link w:val="af3"/>
    <w:qFormat/>
    <w:rsid w:val="00E1689B"/>
    <w:pPr>
      <w:jc w:val="both"/>
    </w:pPr>
    <w:rPr>
      <w:sz w:val="28"/>
      <w:szCs w:val="20"/>
    </w:rPr>
  </w:style>
  <w:style w:type="character" w:customStyle="1" w:styleId="af3">
    <w:name w:val="Заголовок Знак"/>
    <w:link w:val="af2"/>
    <w:rsid w:val="00E1689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rasnogor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00369-76B6-41ED-AC39-748EBDF5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2460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адресной социальной поддержке населения Красногорского муниципального района</vt:lpstr>
    </vt:vector>
  </TitlesOfParts>
  <Company>MoBIL GROUP</Company>
  <LinksUpToDate>false</LinksUpToDate>
  <CharactersWithSpaces>16450</CharactersWithSpaces>
  <SharedDoc>false</SharedDoc>
  <HLinks>
    <vt:vector size="6" baseType="variant">
      <vt:variant>
        <vt:i4>7405604</vt:i4>
      </vt:variant>
      <vt:variant>
        <vt:i4>0</vt:i4>
      </vt:variant>
      <vt:variant>
        <vt:i4>0</vt:i4>
      </vt:variant>
      <vt:variant>
        <vt:i4>5</vt:i4>
      </vt:variant>
      <vt:variant>
        <vt:lpwstr>https://krasnogorsk-adm.ru/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адресной социальной поддержке населения Красногорского муниципального района</dc:title>
  <dc:subject/>
  <dc:creator>user</dc:creator>
  <cp:keywords/>
  <dc:description/>
  <cp:lastModifiedBy>u561</cp:lastModifiedBy>
  <cp:revision>4</cp:revision>
  <cp:lastPrinted>2026-10-12T11:38:00Z</cp:lastPrinted>
  <dcterms:created xsi:type="dcterms:W3CDTF">2026-10-13T07:33:00Z</dcterms:created>
  <dcterms:modified xsi:type="dcterms:W3CDTF">2026-10-13T07:33:00Z</dcterms:modified>
</cp:coreProperties>
</file>