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C7" w:rsidRDefault="00565CC7" w:rsidP="00565CC7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94531FC" wp14:editId="2E9B5389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CC7" w:rsidRPr="006C1AA8" w:rsidRDefault="00565CC7" w:rsidP="00565CC7">
      <w:pPr>
        <w:jc w:val="center"/>
        <w:rPr>
          <w:rFonts w:ascii="Arial" w:hAnsi="Arial" w:cs="Arial"/>
          <w:sz w:val="16"/>
          <w:szCs w:val="16"/>
        </w:rPr>
      </w:pPr>
    </w:p>
    <w:p w:rsidR="00565CC7" w:rsidRPr="00945036" w:rsidRDefault="00565CC7" w:rsidP="00565CC7">
      <w:pPr>
        <w:pStyle w:val="a8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:rsidR="00565CC7" w:rsidRPr="006C1AA8" w:rsidRDefault="00565CC7" w:rsidP="00565CC7">
      <w:pPr>
        <w:jc w:val="center"/>
        <w:rPr>
          <w:b/>
          <w:sz w:val="30"/>
          <w:szCs w:val="30"/>
        </w:rPr>
      </w:pPr>
      <w:r w:rsidRPr="006C1AA8">
        <w:rPr>
          <w:b/>
          <w:sz w:val="30"/>
          <w:szCs w:val="30"/>
        </w:rPr>
        <w:t>ГОРОДСКОГО ОКРУГА КРАСНОГОРСК</w:t>
      </w:r>
    </w:p>
    <w:p w:rsidR="00565CC7" w:rsidRPr="006C1AA8" w:rsidRDefault="00565CC7" w:rsidP="00565CC7">
      <w:pPr>
        <w:jc w:val="center"/>
        <w:rPr>
          <w:b/>
          <w:sz w:val="34"/>
          <w:szCs w:val="34"/>
        </w:rPr>
      </w:pPr>
      <w:r w:rsidRPr="006C1AA8">
        <w:rPr>
          <w:b/>
          <w:sz w:val="30"/>
          <w:szCs w:val="30"/>
        </w:rPr>
        <w:t>МОСКОВСКОЙ ОБЛАСТИ</w:t>
      </w:r>
    </w:p>
    <w:p w:rsidR="00565CC7" w:rsidRPr="002D44D6" w:rsidRDefault="00565CC7" w:rsidP="00565CC7">
      <w:pPr>
        <w:jc w:val="center"/>
        <w:rPr>
          <w:rFonts w:ascii="Arial" w:hAnsi="Arial" w:cs="Arial"/>
        </w:rPr>
      </w:pPr>
    </w:p>
    <w:p w:rsidR="00565CC7" w:rsidRDefault="00565CC7" w:rsidP="00565CC7">
      <w:pPr>
        <w:jc w:val="center"/>
        <w:rPr>
          <w:b/>
          <w:sz w:val="40"/>
          <w:szCs w:val="40"/>
        </w:rPr>
      </w:pPr>
      <w:r w:rsidRPr="00BE5252">
        <w:rPr>
          <w:b/>
          <w:sz w:val="40"/>
          <w:szCs w:val="40"/>
        </w:rPr>
        <w:t>Р Е Ш Е Н И Е</w:t>
      </w:r>
    </w:p>
    <w:p w:rsidR="00565CC7" w:rsidRPr="00BE5252" w:rsidRDefault="00565CC7" w:rsidP="00565CC7">
      <w:pPr>
        <w:jc w:val="center"/>
        <w:rPr>
          <w:b/>
          <w:sz w:val="40"/>
          <w:szCs w:val="40"/>
        </w:rPr>
      </w:pPr>
    </w:p>
    <w:p w:rsidR="00B97165" w:rsidRDefault="00565CC7" w:rsidP="00565CC7">
      <w:pPr>
        <w:rPr>
          <w:sz w:val="28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 xml:space="preserve">             </w:t>
      </w:r>
      <w:r w:rsidRPr="002D44D6">
        <w:rPr>
          <w:rFonts w:ascii="Arial" w:hAnsi="Arial" w:cs="Arial"/>
        </w:rPr>
        <w:t xml:space="preserve">   </w:t>
      </w:r>
      <w:r w:rsidRPr="00BE5252">
        <w:rPr>
          <w:sz w:val="30"/>
          <w:szCs w:val="30"/>
        </w:rPr>
        <w:t xml:space="preserve">от   </w:t>
      </w:r>
      <w:r>
        <w:rPr>
          <w:sz w:val="30"/>
          <w:szCs w:val="30"/>
        </w:rPr>
        <w:t>24.09.2026</w:t>
      </w:r>
      <w:r w:rsidRPr="00BE5252">
        <w:rPr>
          <w:sz w:val="30"/>
          <w:szCs w:val="30"/>
        </w:rPr>
        <w:t xml:space="preserve">   </w:t>
      </w:r>
      <w:proofErr w:type="gramStart"/>
      <w:r w:rsidRPr="00BE5252">
        <w:rPr>
          <w:sz w:val="30"/>
          <w:szCs w:val="30"/>
        </w:rPr>
        <w:t>№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574</w:t>
      </w:r>
      <w:proofErr w:type="gramEnd"/>
      <w:r>
        <w:rPr>
          <w:sz w:val="30"/>
          <w:szCs w:val="30"/>
        </w:rPr>
        <w:t>/43</w:t>
      </w:r>
    </w:p>
    <w:p w:rsidR="00B97165" w:rsidRDefault="00B97165" w:rsidP="004E16FC">
      <w:pPr>
        <w:suppressAutoHyphens/>
        <w:jc w:val="center"/>
        <w:rPr>
          <w:sz w:val="28"/>
        </w:rPr>
      </w:pPr>
    </w:p>
    <w:p w:rsidR="00B97165" w:rsidRDefault="00B97165" w:rsidP="004E16FC">
      <w:pPr>
        <w:suppressAutoHyphens/>
        <w:jc w:val="center"/>
        <w:rPr>
          <w:sz w:val="28"/>
        </w:rPr>
      </w:pPr>
    </w:p>
    <w:p w:rsidR="004E16FC" w:rsidRDefault="004E16FC" w:rsidP="004E16FC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 передаче в собственность Московской области архивных фондов, </w:t>
      </w:r>
    </w:p>
    <w:p w:rsidR="00B97165" w:rsidRDefault="004E16FC" w:rsidP="004E16FC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находящихся в муниципальной собственности</w:t>
      </w:r>
    </w:p>
    <w:p w:rsidR="004E16FC" w:rsidRDefault="004E16FC" w:rsidP="004E16FC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городского округа Красногорск</w:t>
      </w:r>
      <w:r w:rsidR="00B97165">
        <w:rPr>
          <w:b/>
          <w:i/>
          <w:sz w:val="28"/>
          <w:szCs w:val="28"/>
        </w:rPr>
        <w:t xml:space="preserve"> Московской области</w:t>
      </w:r>
    </w:p>
    <w:p w:rsidR="00362744" w:rsidRDefault="00362744" w:rsidP="004E16FC">
      <w:pPr>
        <w:suppressAutoHyphens/>
        <w:jc w:val="center"/>
        <w:rPr>
          <w:b/>
          <w:i/>
          <w:sz w:val="28"/>
          <w:szCs w:val="28"/>
        </w:rPr>
      </w:pPr>
    </w:p>
    <w:p w:rsidR="004E16FC" w:rsidRDefault="004E16FC" w:rsidP="004E16FC">
      <w:pPr>
        <w:rPr>
          <w:b/>
          <w:bCs/>
          <w:sz w:val="28"/>
        </w:rPr>
      </w:pPr>
    </w:p>
    <w:p w:rsidR="00AB0E8E" w:rsidRDefault="004E16FC" w:rsidP="00B97165">
      <w:pPr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В соответствии </w:t>
      </w:r>
      <w:r>
        <w:rPr>
          <w:sz w:val="28"/>
          <w:szCs w:val="28"/>
        </w:rPr>
        <w:t>с Федеральным законом от 22.10.2004 № 125-ФЗ</w:t>
      </w:r>
      <w:r w:rsidR="00176F4A">
        <w:rPr>
          <w:sz w:val="28"/>
          <w:szCs w:val="28"/>
        </w:rPr>
        <w:t xml:space="preserve"> </w:t>
      </w:r>
      <w:r>
        <w:rPr>
          <w:sz w:val="28"/>
          <w:szCs w:val="28"/>
        </w:rPr>
        <w:t>«Об архивном деле в Российской Федерации»,</w:t>
      </w:r>
      <w:r>
        <w:rPr>
          <w:sz w:val="28"/>
        </w:rPr>
        <w:t xml:space="preserve"> </w:t>
      </w:r>
      <w:r w:rsidR="00003BD3">
        <w:rPr>
          <w:sz w:val="28"/>
        </w:rPr>
        <w:t>частью</w:t>
      </w:r>
      <w:r w:rsidR="008B419F">
        <w:rPr>
          <w:sz w:val="28"/>
        </w:rPr>
        <w:t xml:space="preserve"> 2.3 статьи 9 </w:t>
      </w:r>
      <w:r>
        <w:rPr>
          <w:sz w:val="28"/>
        </w:rPr>
        <w:t>Закон</w:t>
      </w:r>
      <w:r w:rsidR="008B419F">
        <w:rPr>
          <w:sz w:val="28"/>
        </w:rPr>
        <w:t>а</w:t>
      </w:r>
      <w:r>
        <w:rPr>
          <w:sz w:val="28"/>
        </w:rPr>
        <w:t xml:space="preserve"> Московской области от 25.05.2007 № 65/2007-ОЗ «Об архивном деле в Московской области», Устав</w:t>
      </w:r>
      <w:r w:rsidR="00003BD3">
        <w:rPr>
          <w:sz w:val="28"/>
        </w:rPr>
        <w:t>ом</w:t>
      </w:r>
      <w:r>
        <w:rPr>
          <w:sz w:val="28"/>
        </w:rPr>
        <w:t xml:space="preserve"> городского округа Красногорск Московской области, </w:t>
      </w:r>
      <w:r w:rsidR="00003BD3">
        <w:rPr>
          <w:sz w:val="28"/>
        </w:rPr>
        <w:t>пунктом</w:t>
      </w:r>
      <w:r>
        <w:rPr>
          <w:sz w:val="28"/>
        </w:rPr>
        <w:t xml:space="preserve"> 4.2.1 </w:t>
      </w:r>
      <w:r w:rsidR="00003BD3">
        <w:rPr>
          <w:sz w:val="28"/>
        </w:rPr>
        <w:t xml:space="preserve"> части 4.2. </w:t>
      </w:r>
      <w:r>
        <w:rPr>
          <w:sz w:val="28"/>
        </w:rPr>
        <w:t>статьи 4 положения «О формировании, управлении и распоряжении муниципальной собственностью городского округа Красногорск Московской области», утвержденного решением Совета депутатов городского округа Красногорск Московской области от 28.02.2018 № 384/24, Совет депутатов РЕШИЛ:</w:t>
      </w:r>
    </w:p>
    <w:p w:rsidR="004E16FC" w:rsidRDefault="00843CF1" w:rsidP="006660D1">
      <w:pPr>
        <w:pStyle w:val="a3"/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46970">
        <w:rPr>
          <w:sz w:val="28"/>
          <w:szCs w:val="28"/>
        </w:rPr>
        <w:t xml:space="preserve"> </w:t>
      </w:r>
      <w:r w:rsidR="00176F4A">
        <w:rPr>
          <w:sz w:val="28"/>
          <w:szCs w:val="28"/>
        </w:rPr>
        <w:t>Утвердить</w:t>
      </w:r>
      <w:r w:rsidR="00EE5B78" w:rsidRPr="00E43270">
        <w:rPr>
          <w:sz w:val="28"/>
          <w:szCs w:val="28"/>
        </w:rPr>
        <w:t xml:space="preserve"> перечень архивных </w:t>
      </w:r>
      <w:r w:rsidR="00146970">
        <w:rPr>
          <w:sz w:val="28"/>
          <w:szCs w:val="28"/>
        </w:rPr>
        <w:t>фондов</w:t>
      </w:r>
      <w:r w:rsidR="00EE5B78" w:rsidRPr="00E43270">
        <w:rPr>
          <w:sz w:val="28"/>
          <w:szCs w:val="28"/>
        </w:rPr>
        <w:t xml:space="preserve">, предлагаемых к передаче из </w:t>
      </w:r>
      <w:r w:rsidR="000B67A1" w:rsidRPr="00E43270">
        <w:rPr>
          <w:sz w:val="28"/>
          <w:szCs w:val="28"/>
        </w:rPr>
        <w:t>муниципальной собственности городского округа Красногорск в собственность Московской области</w:t>
      </w:r>
      <w:r w:rsidR="00617D71">
        <w:rPr>
          <w:sz w:val="28"/>
          <w:szCs w:val="28"/>
        </w:rPr>
        <w:t xml:space="preserve"> (приложение)</w:t>
      </w:r>
      <w:r w:rsidR="000B67A1" w:rsidRPr="00E43270">
        <w:rPr>
          <w:sz w:val="28"/>
          <w:szCs w:val="28"/>
        </w:rPr>
        <w:t>.</w:t>
      </w:r>
    </w:p>
    <w:p w:rsidR="00176F4A" w:rsidRDefault="00843CF1" w:rsidP="006660D1">
      <w:pPr>
        <w:pStyle w:val="a3"/>
        <w:suppressAutoHyphens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76F4A">
        <w:rPr>
          <w:sz w:val="28"/>
          <w:szCs w:val="28"/>
        </w:rPr>
        <w:t>Настоящее решение вступает в силу после официального о</w:t>
      </w:r>
      <w:r>
        <w:rPr>
          <w:sz w:val="28"/>
          <w:szCs w:val="28"/>
        </w:rPr>
        <w:t>бнародования</w:t>
      </w:r>
      <w:r w:rsidR="00176F4A">
        <w:rPr>
          <w:sz w:val="28"/>
          <w:szCs w:val="28"/>
        </w:rPr>
        <w:t>.</w:t>
      </w:r>
    </w:p>
    <w:p w:rsidR="000B67A1" w:rsidRPr="00146970" w:rsidRDefault="00176F4A" w:rsidP="006660D1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46970">
        <w:rPr>
          <w:sz w:val="28"/>
          <w:szCs w:val="28"/>
        </w:rPr>
        <w:t>.</w:t>
      </w:r>
      <w:r w:rsidR="00146970" w:rsidRPr="00146970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Разместить настоящее решение в сетевом издании «Интернет-портал городского</w:t>
      </w:r>
      <w:r w:rsidR="00E43270" w:rsidRPr="00146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Красногорск Московской области» по адресу: </w:t>
      </w:r>
      <w:r w:rsidRPr="00176F4A">
        <w:rPr>
          <w:sz w:val="28"/>
          <w:szCs w:val="28"/>
        </w:rPr>
        <w:t>https://krasnogorsk-adm.ru/</w:t>
      </w:r>
      <w:r>
        <w:rPr>
          <w:sz w:val="28"/>
          <w:szCs w:val="28"/>
        </w:rPr>
        <w:t xml:space="preserve">. </w:t>
      </w:r>
    </w:p>
    <w:p w:rsidR="004E16FC" w:rsidRDefault="004E16FC" w:rsidP="004E16FC">
      <w:pPr>
        <w:suppressAutoHyphens/>
        <w:ind w:firstLine="709"/>
        <w:jc w:val="both"/>
        <w:rPr>
          <w:sz w:val="28"/>
        </w:rPr>
      </w:pPr>
    </w:p>
    <w:p w:rsidR="00E43270" w:rsidRDefault="00E43270" w:rsidP="004E16FC">
      <w:pPr>
        <w:suppressAutoHyphens/>
        <w:ind w:firstLine="709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362744" w:rsidRPr="00453C4E" w:rsidTr="00362744">
        <w:tc>
          <w:tcPr>
            <w:tcW w:w="5102" w:type="dxa"/>
          </w:tcPr>
          <w:p w:rsidR="00362744" w:rsidRPr="00453C4E" w:rsidRDefault="00362744" w:rsidP="00E46184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453C4E">
              <w:rPr>
                <w:sz w:val="28"/>
                <w:szCs w:val="28"/>
              </w:rPr>
              <w:t xml:space="preserve">               </w:t>
            </w:r>
          </w:p>
          <w:p w:rsidR="00362744" w:rsidRPr="00453C4E" w:rsidRDefault="00362744" w:rsidP="00E46184">
            <w:pPr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 xml:space="preserve">городского округа Красногорск              </w:t>
            </w:r>
          </w:p>
        </w:tc>
        <w:tc>
          <w:tcPr>
            <w:tcW w:w="5103" w:type="dxa"/>
          </w:tcPr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>Председатель</w:t>
            </w:r>
          </w:p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>Совета депутатов</w:t>
            </w:r>
          </w:p>
        </w:tc>
      </w:tr>
      <w:tr w:rsidR="00362744" w:rsidRPr="00453C4E" w:rsidTr="00362744">
        <w:tc>
          <w:tcPr>
            <w:tcW w:w="5102" w:type="dxa"/>
          </w:tcPr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Волков</w:t>
            </w:r>
            <w:r w:rsidRPr="00453C4E">
              <w:rPr>
                <w:sz w:val="28"/>
                <w:szCs w:val="28"/>
              </w:rPr>
              <w:t xml:space="preserve"> ___________________</w:t>
            </w:r>
          </w:p>
        </w:tc>
        <w:tc>
          <w:tcPr>
            <w:tcW w:w="5103" w:type="dxa"/>
          </w:tcPr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453C4E">
              <w:rPr>
                <w:sz w:val="28"/>
                <w:szCs w:val="28"/>
              </w:rPr>
              <w:t>С.В.Трифонов</w:t>
            </w:r>
            <w:proofErr w:type="spellEnd"/>
            <w:r w:rsidRPr="00453C4E">
              <w:rPr>
                <w:sz w:val="28"/>
                <w:szCs w:val="28"/>
              </w:rPr>
              <w:t xml:space="preserve"> ___________________</w:t>
            </w:r>
          </w:p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:rsidR="00362744" w:rsidRPr="00453C4E" w:rsidRDefault="00362744" w:rsidP="00E46184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E16FC" w:rsidTr="00362744">
        <w:tc>
          <w:tcPr>
            <w:tcW w:w="5102" w:type="dxa"/>
          </w:tcPr>
          <w:p w:rsidR="004E16FC" w:rsidRDefault="004E16FC" w:rsidP="00F50C21">
            <w:pPr>
              <w:suppressAutoHyphens/>
              <w:ind w:left="-567" w:right="123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:rsidR="004E16FC" w:rsidRDefault="004E16FC" w:rsidP="00F50C21">
            <w:pPr>
              <w:tabs>
                <w:tab w:val="left" w:pos="3810"/>
              </w:tabs>
              <w:suppressAutoHyphens/>
              <w:ind w:left="-567"/>
              <w:jc w:val="right"/>
              <w:rPr>
                <w:sz w:val="28"/>
                <w:szCs w:val="28"/>
              </w:rPr>
            </w:pPr>
          </w:p>
        </w:tc>
      </w:tr>
      <w:tr w:rsidR="004E16FC" w:rsidTr="00362744">
        <w:tc>
          <w:tcPr>
            <w:tcW w:w="5102" w:type="dxa"/>
          </w:tcPr>
          <w:p w:rsidR="004E16FC" w:rsidRDefault="004E16FC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4E16FC" w:rsidRDefault="004E16FC" w:rsidP="00E43270">
            <w:pPr>
              <w:tabs>
                <w:tab w:val="left" w:pos="3810"/>
              </w:tabs>
              <w:suppressAutoHyphens/>
              <w:jc w:val="right"/>
              <w:rPr>
                <w:sz w:val="28"/>
                <w:szCs w:val="28"/>
              </w:rPr>
            </w:pPr>
          </w:p>
        </w:tc>
      </w:tr>
    </w:tbl>
    <w:p w:rsidR="004E16FC" w:rsidRDefault="004E16FC" w:rsidP="004E16FC">
      <w:pPr>
        <w:jc w:val="both"/>
        <w:rPr>
          <w:sz w:val="28"/>
        </w:rPr>
      </w:pPr>
    </w:p>
    <w:p w:rsidR="00C843CC" w:rsidRPr="00943FC6" w:rsidRDefault="00C843CC" w:rsidP="00C843CC">
      <w:pPr>
        <w:pStyle w:val="ConsTitle"/>
        <w:widowControl/>
        <w:ind w:right="0" w:firstLine="576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:rsidR="00C843CC" w:rsidRPr="00943FC6" w:rsidRDefault="00C843CC" w:rsidP="00C843CC">
      <w:pPr>
        <w:pStyle w:val="ConsTitle"/>
        <w:widowControl/>
        <w:ind w:right="0" w:firstLine="425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к решению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</w:p>
    <w:p w:rsidR="00C843CC" w:rsidRPr="00943FC6" w:rsidRDefault="00C843CC" w:rsidP="00C843C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                                       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24.09.2026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11B21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74/43</w:t>
      </w:r>
    </w:p>
    <w:p w:rsidR="00C843CC" w:rsidRDefault="00C843CC" w:rsidP="00C843CC">
      <w:pPr>
        <w:jc w:val="right"/>
        <w:rPr>
          <w:rFonts w:eastAsia="Calibri"/>
          <w:sz w:val="28"/>
          <w:szCs w:val="22"/>
          <w:lang w:eastAsia="en-US"/>
        </w:rPr>
      </w:pPr>
    </w:p>
    <w:p w:rsidR="00C843CC" w:rsidRDefault="00C843CC" w:rsidP="00C843CC">
      <w:pPr>
        <w:jc w:val="center"/>
        <w:rPr>
          <w:sz w:val="28"/>
        </w:rPr>
      </w:pPr>
    </w:p>
    <w:p w:rsidR="00C843CC" w:rsidRDefault="00C843CC" w:rsidP="00C843CC">
      <w:pPr>
        <w:rPr>
          <w:sz w:val="28"/>
        </w:rPr>
      </w:pPr>
    </w:p>
    <w:p w:rsidR="00C843CC" w:rsidRPr="00CF314B" w:rsidRDefault="00C843CC" w:rsidP="00C843CC">
      <w:pPr>
        <w:jc w:val="center"/>
        <w:rPr>
          <w:b/>
          <w:sz w:val="28"/>
        </w:rPr>
      </w:pPr>
      <w:r w:rsidRPr="00CF314B">
        <w:rPr>
          <w:b/>
          <w:sz w:val="28"/>
        </w:rPr>
        <w:t xml:space="preserve">ПЕРЕЧЕНЬ </w:t>
      </w:r>
    </w:p>
    <w:p w:rsidR="00C843CC" w:rsidRPr="00CF314B" w:rsidRDefault="00C843CC" w:rsidP="00C843CC">
      <w:pPr>
        <w:jc w:val="center"/>
        <w:rPr>
          <w:b/>
          <w:sz w:val="28"/>
        </w:rPr>
      </w:pPr>
      <w:r w:rsidRPr="00CF314B">
        <w:rPr>
          <w:b/>
          <w:sz w:val="28"/>
        </w:rPr>
        <w:t xml:space="preserve">архивных фондов, </w:t>
      </w:r>
      <w:r w:rsidRPr="00CF314B">
        <w:rPr>
          <w:b/>
          <w:sz w:val="28"/>
          <w:szCs w:val="28"/>
        </w:rPr>
        <w:t>находящихся в муниципальной собственности</w:t>
      </w:r>
      <w:r w:rsidRPr="00CF314B">
        <w:rPr>
          <w:b/>
          <w:sz w:val="28"/>
        </w:rPr>
        <w:t xml:space="preserve"> </w:t>
      </w:r>
    </w:p>
    <w:p w:rsidR="00C843CC" w:rsidRPr="00CF314B" w:rsidRDefault="00C843CC" w:rsidP="00C843CC">
      <w:pPr>
        <w:jc w:val="center"/>
        <w:rPr>
          <w:b/>
          <w:sz w:val="28"/>
        </w:rPr>
      </w:pPr>
      <w:r w:rsidRPr="00CF314B">
        <w:rPr>
          <w:b/>
          <w:sz w:val="28"/>
        </w:rPr>
        <w:t xml:space="preserve">городского округа Красногорск Московской области, </w:t>
      </w:r>
    </w:p>
    <w:p w:rsidR="00C843CC" w:rsidRPr="00CF314B" w:rsidRDefault="00C843CC" w:rsidP="00C843CC">
      <w:pPr>
        <w:jc w:val="center"/>
        <w:rPr>
          <w:b/>
          <w:sz w:val="28"/>
          <w:szCs w:val="28"/>
        </w:rPr>
      </w:pPr>
      <w:r w:rsidRPr="00CF314B">
        <w:rPr>
          <w:b/>
          <w:sz w:val="28"/>
          <w:szCs w:val="28"/>
        </w:rPr>
        <w:t>подлежащих передаче в собственность Московской области</w:t>
      </w:r>
    </w:p>
    <w:p w:rsidR="00C843CC" w:rsidRDefault="00C843CC" w:rsidP="00C843CC">
      <w:pPr>
        <w:jc w:val="center"/>
        <w:rPr>
          <w:sz w:val="28"/>
          <w:szCs w:val="28"/>
        </w:rPr>
      </w:pPr>
    </w:p>
    <w:tbl>
      <w:tblPr>
        <w:tblW w:w="101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3968"/>
        <w:gridCol w:w="1560"/>
        <w:gridCol w:w="2013"/>
        <w:gridCol w:w="1814"/>
      </w:tblGrid>
      <w:tr w:rsidR="00C843CC" w:rsidTr="00771999">
        <w:trPr>
          <w:trHeight w:val="433"/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Default="00C843CC" w:rsidP="00771999">
            <w:pPr>
              <w:jc w:val="center"/>
              <w:rPr>
                <w:sz w:val="22"/>
                <w:szCs w:val="22"/>
              </w:rPr>
            </w:pPr>
            <w:r>
              <w:t xml:space="preserve">№ </w:t>
            </w:r>
            <w:proofErr w:type="spellStart"/>
            <w:r>
              <w:t>пп</w:t>
            </w:r>
            <w:proofErr w:type="spellEnd"/>
          </w:p>
          <w:p w:rsidR="00C843CC" w:rsidRDefault="00C843CC" w:rsidP="007719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  <w:rPr>
                <w:sz w:val="28"/>
                <w:szCs w:val="28"/>
              </w:rPr>
            </w:pPr>
            <w:r>
              <w:t>Название фонда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  <w:rPr>
                <w:sz w:val="22"/>
                <w:szCs w:val="22"/>
              </w:rPr>
            </w:pPr>
            <w:r>
              <w:t>№ фонда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Крайние даты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открыт/закрыт</w:t>
            </w:r>
          </w:p>
        </w:tc>
      </w:tr>
      <w:tr w:rsidR="00C843CC" w:rsidTr="00771999">
        <w:trPr>
          <w:trHeight w:val="300"/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5</w:t>
            </w:r>
          </w:p>
        </w:tc>
      </w:tr>
      <w:tr w:rsidR="00C843CC" w:rsidTr="00771999">
        <w:trPr>
          <w:trHeight w:val="64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Default="00C843CC" w:rsidP="00771999">
            <w:pPr>
              <w:numPr>
                <w:ilvl w:val="0"/>
                <w:numId w:val="2"/>
              </w:numPr>
              <w:spacing w:line="276" w:lineRule="auto"/>
              <w:jc w:val="center"/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r>
              <w:t>Муниципальное унитарное предприятие городского округа Красногорск «Жилищный трест» (МУП «Жилищный трест»)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8073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43CC" w:rsidRDefault="00C843CC" w:rsidP="00771999">
            <w:pPr>
              <w:jc w:val="center"/>
            </w:pPr>
            <w:r>
              <w:t>2014, 2017-2023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  <w:rPr>
                <w:rFonts w:ascii="Calibri" w:hAnsi="Calibri"/>
              </w:rPr>
            </w:pPr>
            <w:r>
              <w:t>закрыт</w:t>
            </w:r>
          </w:p>
        </w:tc>
      </w:tr>
      <w:tr w:rsidR="00C843CC" w:rsidTr="00771999">
        <w:trPr>
          <w:trHeight w:val="88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3CC" w:rsidRDefault="00C843CC" w:rsidP="00771999">
            <w:pPr>
              <w:numPr>
                <w:ilvl w:val="0"/>
                <w:numId w:val="2"/>
              </w:numPr>
              <w:spacing w:line="276" w:lineRule="auto"/>
              <w:jc w:val="center"/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r>
              <w:t>Муниципальное казенное учреждение «Единая служба заказчика городского округа Красногорск»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</w:pPr>
            <w:r>
              <w:t>8087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843CC" w:rsidRDefault="00C843CC" w:rsidP="00771999">
            <w:pPr>
              <w:jc w:val="center"/>
            </w:pPr>
            <w:r>
              <w:t>2017-2023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3CC" w:rsidRDefault="00C843CC" w:rsidP="00771999">
            <w:pPr>
              <w:jc w:val="center"/>
              <w:rPr>
                <w:rFonts w:ascii="Calibri" w:hAnsi="Calibri"/>
              </w:rPr>
            </w:pPr>
            <w:r>
              <w:t>закрыт</w:t>
            </w:r>
          </w:p>
        </w:tc>
      </w:tr>
    </w:tbl>
    <w:p w:rsidR="00C843CC" w:rsidRDefault="00C843CC" w:rsidP="00C843CC">
      <w:pPr>
        <w:rPr>
          <w:rFonts w:ascii="Calibri" w:eastAsia="Calibri" w:hAnsi="Calibri"/>
          <w:sz w:val="22"/>
          <w:szCs w:val="22"/>
          <w:lang w:eastAsia="en-US"/>
        </w:rPr>
      </w:pPr>
    </w:p>
    <w:p w:rsidR="00C843CC" w:rsidRDefault="00C843CC" w:rsidP="00C843CC">
      <w:pPr>
        <w:rPr>
          <w:rFonts w:ascii="Calibri" w:eastAsia="Calibri" w:hAnsi="Calibri"/>
          <w:sz w:val="22"/>
          <w:szCs w:val="22"/>
          <w:lang w:eastAsia="en-US"/>
        </w:rPr>
      </w:pPr>
    </w:p>
    <w:p w:rsidR="00C843CC" w:rsidRDefault="00C843CC" w:rsidP="00C843CC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</w:t>
      </w:r>
    </w:p>
    <w:p w:rsidR="00C843CC" w:rsidRDefault="00C843CC" w:rsidP="00C843CC">
      <w:pPr>
        <w:rPr>
          <w:sz w:val="28"/>
        </w:rPr>
      </w:pPr>
      <w:r w:rsidRPr="00453C4E">
        <w:rPr>
          <w:sz w:val="28"/>
          <w:szCs w:val="28"/>
        </w:rPr>
        <w:t>городского округа Красногорск</w:t>
      </w:r>
      <w:r>
        <w:rPr>
          <w:sz w:val="28"/>
          <w:szCs w:val="28"/>
        </w:rPr>
        <w:t xml:space="preserve">              </w:t>
      </w:r>
      <w:r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Д.В. Волков</w:t>
      </w:r>
    </w:p>
    <w:p w:rsidR="00C843CC" w:rsidRDefault="00C843CC" w:rsidP="00C843CC">
      <w:pPr>
        <w:rPr>
          <w:sz w:val="28"/>
        </w:rPr>
      </w:pPr>
      <w:r w:rsidRPr="002E7819">
        <w:rPr>
          <w:sz w:val="28"/>
          <w:szCs w:val="28"/>
        </w:rPr>
        <w:t>«</w:t>
      </w:r>
      <w:r w:rsidR="00565CC7">
        <w:rPr>
          <w:sz w:val="28"/>
          <w:szCs w:val="28"/>
        </w:rPr>
        <w:t>24</w:t>
      </w:r>
      <w:r w:rsidRPr="002E7819">
        <w:rPr>
          <w:sz w:val="28"/>
          <w:szCs w:val="28"/>
        </w:rPr>
        <w:t xml:space="preserve">» </w:t>
      </w:r>
      <w:r w:rsidR="00565CC7">
        <w:rPr>
          <w:sz w:val="28"/>
          <w:szCs w:val="28"/>
        </w:rPr>
        <w:t>09.</w:t>
      </w:r>
      <w:bookmarkStart w:id="0" w:name="_GoBack"/>
      <w:bookmarkEnd w:id="0"/>
      <w:r w:rsidRPr="002E7819">
        <w:rPr>
          <w:sz w:val="28"/>
          <w:szCs w:val="28"/>
        </w:rPr>
        <w:t xml:space="preserve"> </w:t>
      </w:r>
      <w:r>
        <w:rPr>
          <w:sz w:val="28"/>
          <w:szCs w:val="28"/>
        </w:rPr>
        <w:t>2026 г.</w:t>
      </w:r>
    </w:p>
    <w:p w:rsidR="00C843CC" w:rsidRDefault="00C843CC" w:rsidP="00C843CC">
      <w:pPr>
        <w:rPr>
          <w:sz w:val="28"/>
          <w:szCs w:val="28"/>
        </w:rPr>
      </w:pPr>
    </w:p>
    <w:p w:rsidR="00C843CC" w:rsidRDefault="00C843CC" w:rsidP="00176F4A">
      <w:pPr>
        <w:suppressAutoHyphens/>
        <w:jc w:val="both"/>
      </w:pPr>
    </w:p>
    <w:p w:rsidR="005156A1" w:rsidRDefault="005156A1"/>
    <w:p w:rsidR="005156A1" w:rsidRDefault="005156A1"/>
    <w:sectPr w:rsidR="005156A1" w:rsidSect="0036274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51CDA"/>
    <w:multiLevelType w:val="hybridMultilevel"/>
    <w:tmpl w:val="FE82566A"/>
    <w:lvl w:ilvl="0" w:tplc="D9B471EC">
      <w:start w:val="1"/>
      <w:numFmt w:val="decimal"/>
      <w:lvlText w:val="%1."/>
      <w:lvlJc w:val="righ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B03F08"/>
    <w:multiLevelType w:val="hybridMultilevel"/>
    <w:tmpl w:val="02B64792"/>
    <w:lvl w:ilvl="0" w:tplc="2340D7A2">
      <w:start w:val="1"/>
      <w:numFmt w:val="decimal"/>
      <w:lvlText w:val="%1."/>
      <w:lvlJc w:val="left"/>
      <w:pPr>
        <w:ind w:left="8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6FC"/>
    <w:rsid w:val="00003BD3"/>
    <w:rsid w:val="00004E01"/>
    <w:rsid w:val="000B67A1"/>
    <w:rsid w:val="00146970"/>
    <w:rsid w:val="00176F4A"/>
    <w:rsid w:val="00362744"/>
    <w:rsid w:val="004E16FC"/>
    <w:rsid w:val="005156A1"/>
    <w:rsid w:val="00565CC7"/>
    <w:rsid w:val="00617D71"/>
    <w:rsid w:val="006660D1"/>
    <w:rsid w:val="00834DC5"/>
    <w:rsid w:val="00843CF1"/>
    <w:rsid w:val="008B419F"/>
    <w:rsid w:val="00AB0E8E"/>
    <w:rsid w:val="00B97165"/>
    <w:rsid w:val="00BA6C40"/>
    <w:rsid w:val="00C843CC"/>
    <w:rsid w:val="00E43270"/>
    <w:rsid w:val="00EE5B78"/>
    <w:rsid w:val="00F5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E5E5"/>
  <w15:chartTrackingRefBased/>
  <w15:docId w15:val="{B382EDB7-3CFD-43DD-A3C8-0935AEEF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697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697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6660D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rsid w:val="006660D1"/>
    <w:rPr>
      <w:rFonts w:ascii="Calibri" w:eastAsia="Calibri" w:hAnsi="Calibri" w:cs="Times New Roman"/>
    </w:rPr>
  </w:style>
  <w:style w:type="paragraph" w:customStyle="1" w:styleId="ConsTitle">
    <w:name w:val="ConsTitle"/>
    <w:rsid w:val="00C843C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caption"/>
    <w:basedOn w:val="a"/>
    <w:next w:val="a"/>
    <w:qFormat/>
    <w:rsid w:val="00565CC7"/>
    <w:pPr>
      <w:jc w:val="center"/>
    </w:pPr>
    <w:rPr>
      <w:b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Петровна Буянкина</dc:creator>
  <cp:keywords/>
  <dc:description/>
  <cp:lastModifiedBy>User457568</cp:lastModifiedBy>
  <cp:revision>14</cp:revision>
  <cp:lastPrinted>2026-08-28T06:35:00Z</cp:lastPrinted>
  <dcterms:created xsi:type="dcterms:W3CDTF">2026-08-27T08:38:00Z</dcterms:created>
  <dcterms:modified xsi:type="dcterms:W3CDTF">2026-09-30T06:16:00Z</dcterms:modified>
</cp:coreProperties>
</file>