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CE" w:rsidRPr="003A12B7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Утверждаю</w:t>
      </w:r>
    </w:p>
    <w:p w:rsidR="006656CE" w:rsidRPr="002752CC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Председатель общественных обсуждений</w:t>
      </w:r>
    </w:p>
    <w:p w:rsidR="006656CE" w:rsidRPr="003A12B7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________________</w:t>
      </w:r>
      <w:r w:rsidR="00666DE1">
        <w:rPr>
          <w:rFonts w:ascii="Times New Roman" w:hAnsi="Times New Roman" w:cs="Times New Roman"/>
          <w:sz w:val="28"/>
          <w:szCs w:val="28"/>
        </w:rPr>
        <w:t xml:space="preserve"> Е.Д. Елизаров</w:t>
      </w:r>
    </w:p>
    <w:p w:rsidR="005E683D" w:rsidRDefault="006656CE" w:rsidP="005E683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683D">
        <w:rPr>
          <w:rFonts w:ascii="Times New Roman" w:hAnsi="Times New Roman" w:cs="Times New Roman"/>
          <w:sz w:val="28"/>
          <w:szCs w:val="28"/>
        </w:rPr>
        <w:t>«</w:t>
      </w:r>
      <w:r w:rsidR="00677EAD">
        <w:rPr>
          <w:rFonts w:ascii="Times New Roman" w:hAnsi="Times New Roman" w:cs="Times New Roman"/>
          <w:sz w:val="28"/>
          <w:szCs w:val="28"/>
        </w:rPr>
        <w:t>2</w:t>
      </w:r>
      <w:r w:rsidR="000B11A0">
        <w:rPr>
          <w:rFonts w:ascii="Times New Roman" w:hAnsi="Times New Roman" w:cs="Times New Roman"/>
          <w:sz w:val="28"/>
          <w:szCs w:val="28"/>
        </w:rPr>
        <w:t>0</w:t>
      </w:r>
      <w:r w:rsidR="005E683D">
        <w:rPr>
          <w:rFonts w:ascii="Times New Roman" w:hAnsi="Times New Roman" w:cs="Times New Roman"/>
          <w:sz w:val="28"/>
          <w:szCs w:val="28"/>
        </w:rPr>
        <w:t xml:space="preserve">» </w:t>
      </w:r>
      <w:r w:rsidR="000B11A0">
        <w:rPr>
          <w:rFonts w:ascii="Times New Roman" w:hAnsi="Times New Roman" w:cs="Times New Roman"/>
          <w:sz w:val="28"/>
          <w:szCs w:val="28"/>
        </w:rPr>
        <w:t>июл</w:t>
      </w:r>
      <w:r w:rsidR="004E60DC">
        <w:rPr>
          <w:rFonts w:ascii="Times New Roman" w:hAnsi="Times New Roman" w:cs="Times New Roman"/>
          <w:sz w:val="28"/>
          <w:szCs w:val="28"/>
        </w:rPr>
        <w:t>я</w:t>
      </w:r>
      <w:r w:rsidR="005E683D">
        <w:rPr>
          <w:rFonts w:ascii="Times New Roman" w:hAnsi="Times New Roman" w:cs="Times New Roman"/>
          <w:sz w:val="28"/>
          <w:szCs w:val="28"/>
        </w:rPr>
        <w:t xml:space="preserve"> 2026</w:t>
      </w:r>
    </w:p>
    <w:p w:rsidR="006656CE" w:rsidRPr="003A12B7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6656CE" w:rsidRPr="003A12B7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656CE" w:rsidRPr="003A12B7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ЗАКЛЮЧЕНИЕ</w:t>
      </w:r>
    </w:p>
    <w:p w:rsidR="006656CE" w:rsidRPr="00666DE1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О РЕЗУЛЬТАТАХ ОБЩЕСТВЕННЫХ ОБСУЖДЕНИЙ </w:t>
      </w:r>
    </w:p>
    <w:p w:rsidR="006656CE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82F03">
        <w:rPr>
          <w:rFonts w:ascii="Times New Roman" w:hAnsi="Times New Roman" w:cs="Times New Roman"/>
          <w:sz w:val="28"/>
          <w:szCs w:val="28"/>
        </w:rPr>
        <w:t>2</w:t>
      </w:r>
      <w:r w:rsidR="000B11A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7686">
        <w:rPr>
          <w:rFonts w:ascii="Times New Roman" w:hAnsi="Times New Roman" w:cs="Times New Roman"/>
          <w:sz w:val="28"/>
          <w:szCs w:val="28"/>
        </w:rPr>
        <w:t>0</w:t>
      </w:r>
      <w:r w:rsidR="000B11A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F7686">
        <w:rPr>
          <w:rFonts w:ascii="Times New Roman" w:hAnsi="Times New Roman" w:cs="Times New Roman"/>
          <w:sz w:val="28"/>
          <w:szCs w:val="28"/>
        </w:rPr>
        <w:t>6</w:t>
      </w:r>
    </w:p>
    <w:p w:rsidR="006656CE" w:rsidRPr="003A12B7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E683D" w:rsidRDefault="005E683D" w:rsidP="005E683D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645F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вопросу</w:t>
      </w:r>
      <w:r w:rsidR="00B82F03">
        <w:rPr>
          <w:rFonts w:ascii="Times New Roman" w:hAnsi="Times New Roman" w:cs="Times New Roman"/>
          <w:sz w:val="28"/>
          <w:szCs w:val="28"/>
        </w:rPr>
        <w:t xml:space="preserve"> </w:t>
      </w:r>
      <w:r w:rsidRPr="0062645F">
        <w:rPr>
          <w:rFonts w:ascii="Times New Roman" w:hAnsi="Times New Roman" w:cs="Times New Roman"/>
          <w:sz w:val="28"/>
          <w:szCs w:val="28"/>
        </w:rPr>
        <w:t xml:space="preserve"> </w:t>
      </w:r>
      <w:r w:rsidR="00B82F03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gramEnd"/>
      <w:r w:rsidR="00B82F03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«магазины» для земельного участка с кадастровым номером 50:11:00</w:t>
      </w:r>
      <w:r w:rsidR="000B11A0">
        <w:rPr>
          <w:rFonts w:ascii="Times New Roman" w:hAnsi="Times New Roman" w:cs="Times New Roman"/>
          <w:sz w:val="28"/>
          <w:szCs w:val="28"/>
        </w:rPr>
        <w:t>50606</w:t>
      </w:r>
      <w:r w:rsidR="00B82F03">
        <w:rPr>
          <w:rFonts w:ascii="Times New Roman" w:hAnsi="Times New Roman" w:cs="Times New Roman"/>
          <w:sz w:val="28"/>
          <w:szCs w:val="28"/>
        </w:rPr>
        <w:t>:</w:t>
      </w:r>
      <w:r w:rsidR="000B11A0">
        <w:rPr>
          <w:rFonts w:ascii="Times New Roman" w:hAnsi="Times New Roman" w:cs="Times New Roman"/>
          <w:sz w:val="28"/>
          <w:szCs w:val="28"/>
        </w:rPr>
        <w:t>415</w:t>
      </w:r>
    </w:p>
    <w:p w:rsidR="006656CE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656CE" w:rsidRPr="003A12B7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656CE" w:rsidRPr="003A12B7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1. Наименование проекта, рассмотренного на общественных обсуждениях: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F03">
        <w:rPr>
          <w:rFonts w:ascii="Times New Roman" w:hAnsi="Times New Roman" w:cs="Times New Roman"/>
          <w:sz w:val="28"/>
          <w:szCs w:val="28"/>
        </w:rPr>
        <w:t>предоставления разрешения на условно разрешенный вид использования «магазины» для земельного участка с кадастровым номером 50:11:00</w:t>
      </w:r>
      <w:r w:rsidR="000B11A0">
        <w:rPr>
          <w:rFonts w:ascii="Times New Roman" w:hAnsi="Times New Roman" w:cs="Times New Roman"/>
          <w:sz w:val="28"/>
          <w:szCs w:val="28"/>
        </w:rPr>
        <w:t>50606</w:t>
      </w:r>
      <w:r w:rsidR="00B82F03">
        <w:rPr>
          <w:rFonts w:ascii="Times New Roman" w:hAnsi="Times New Roman" w:cs="Times New Roman"/>
          <w:sz w:val="28"/>
          <w:szCs w:val="28"/>
        </w:rPr>
        <w:t>:</w:t>
      </w:r>
      <w:r w:rsidR="000B11A0">
        <w:rPr>
          <w:rFonts w:ascii="Times New Roman" w:hAnsi="Times New Roman" w:cs="Times New Roman"/>
          <w:sz w:val="28"/>
          <w:szCs w:val="28"/>
        </w:rPr>
        <w:t>415</w:t>
      </w:r>
      <w:r w:rsidRPr="003A12B7">
        <w:rPr>
          <w:rFonts w:ascii="Times New Roman" w:hAnsi="Times New Roman" w:cs="Times New Roman"/>
          <w:sz w:val="28"/>
          <w:szCs w:val="28"/>
        </w:rPr>
        <w:t>.</w:t>
      </w:r>
    </w:p>
    <w:p w:rsidR="006656CE" w:rsidRPr="003A12B7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2</w:t>
      </w:r>
      <w:r w:rsidR="00623286">
        <w:rPr>
          <w:rFonts w:ascii="Times New Roman" w:hAnsi="Times New Roman" w:cs="Times New Roman"/>
          <w:sz w:val="28"/>
          <w:szCs w:val="28"/>
        </w:rPr>
        <w:t xml:space="preserve">. Заявитель: </w:t>
      </w:r>
      <w:proofErr w:type="spellStart"/>
      <w:r w:rsidR="000B11A0">
        <w:rPr>
          <w:rFonts w:ascii="Times New Roman" w:hAnsi="Times New Roman" w:cs="Times New Roman"/>
          <w:sz w:val="28"/>
          <w:szCs w:val="28"/>
        </w:rPr>
        <w:t>Галстян</w:t>
      </w:r>
      <w:proofErr w:type="spellEnd"/>
      <w:r w:rsidR="000B11A0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6656CE" w:rsidRPr="003A12B7" w:rsidRDefault="00B82F03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6DE1">
        <w:rPr>
          <w:rFonts w:ascii="Times New Roman" w:hAnsi="Times New Roman" w:cs="Times New Roman"/>
          <w:sz w:val="28"/>
          <w:szCs w:val="28"/>
        </w:rPr>
        <w:t>. </w:t>
      </w:r>
      <w:r w:rsidR="006656CE" w:rsidRPr="003A12B7">
        <w:rPr>
          <w:rFonts w:ascii="Times New Roman" w:hAnsi="Times New Roman" w:cs="Times New Roman"/>
          <w:sz w:val="28"/>
          <w:szCs w:val="28"/>
        </w:rPr>
        <w:t>Сроки проведения общественных обсуждений</w:t>
      </w:r>
      <w:r w:rsidR="00B335CF">
        <w:rPr>
          <w:rFonts w:ascii="Times New Roman" w:hAnsi="Times New Roman" w:cs="Times New Roman"/>
          <w:sz w:val="28"/>
          <w:szCs w:val="28"/>
        </w:rPr>
        <w:t xml:space="preserve">: </w:t>
      </w:r>
      <w:r w:rsidR="006656CE" w:rsidRPr="00306BC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B11A0">
        <w:rPr>
          <w:rFonts w:ascii="Times New Roman" w:hAnsi="Times New Roman" w:cs="Times New Roman"/>
          <w:sz w:val="28"/>
          <w:szCs w:val="28"/>
        </w:rPr>
        <w:t>6</w:t>
      </w:r>
      <w:r w:rsidR="006656CE" w:rsidRPr="00F02B5B">
        <w:rPr>
          <w:rFonts w:ascii="Times New Roman" w:hAnsi="Times New Roman" w:cs="Times New Roman"/>
          <w:sz w:val="28"/>
          <w:szCs w:val="28"/>
        </w:rPr>
        <w:t>.</w:t>
      </w:r>
      <w:r w:rsidR="00666DE1">
        <w:rPr>
          <w:rFonts w:ascii="Times New Roman" w:hAnsi="Times New Roman" w:cs="Times New Roman"/>
          <w:sz w:val="28"/>
          <w:szCs w:val="28"/>
        </w:rPr>
        <w:t>0</w:t>
      </w:r>
      <w:r w:rsidR="000B11A0">
        <w:rPr>
          <w:rFonts w:ascii="Times New Roman" w:hAnsi="Times New Roman" w:cs="Times New Roman"/>
          <w:sz w:val="28"/>
          <w:szCs w:val="28"/>
        </w:rPr>
        <w:t>7</w:t>
      </w:r>
      <w:r w:rsidR="006656CE" w:rsidRPr="00F02B5B">
        <w:rPr>
          <w:rFonts w:ascii="Times New Roman" w:hAnsi="Times New Roman" w:cs="Times New Roman"/>
          <w:sz w:val="28"/>
          <w:szCs w:val="28"/>
        </w:rPr>
        <w:t>.202</w:t>
      </w:r>
      <w:r w:rsidR="00666DE1">
        <w:rPr>
          <w:rFonts w:ascii="Times New Roman" w:hAnsi="Times New Roman" w:cs="Times New Roman"/>
          <w:sz w:val="28"/>
          <w:szCs w:val="28"/>
        </w:rPr>
        <w:t>6</w:t>
      </w:r>
      <w:r w:rsidR="006656CE" w:rsidRPr="00F02B5B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74420D">
        <w:rPr>
          <w:rFonts w:ascii="Times New Roman" w:hAnsi="Times New Roman" w:cs="Times New Roman"/>
          <w:sz w:val="28"/>
          <w:szCs w:val="28"/>
        </w:rPr>
        <w:t xml:space="preserve"> </w:t>
      </w:r>
      <w:r w:rsidR="006656C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656CE" w:rsidRPr="00F02B5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E020E">
        <w:rPr>
          <w:rFonts w:ascii="Times New Roman" w:hAnsi="Times New Roman" w:cs="Times New Roman"/>
          <w:sz w:val="28"/>
          <w:szCs w:val="28"/>
        </w:rPr>
        <w:t>9</w:t>
      </w:r>
      <w:r w:rsidR="006656CE">
        <w:rPr>
          <w:rFonts w:ascii="Times New Roman" w:hAnsi="Times New Roman" w:cs="Times New Roman"/>
          <w:sz w:val="28"/>
          <w:szCs w:val="28"/>
        </w:rPr>
        <w:t>.</w:t>
      </w:r>
      <w:r w:rsidR="00AF7686">
        <w:rPr>
          <w:rFonts w:ascii="Times New Roman" w:hAnsi="Times New Roman" w:cs="Times New Roman"/>
          <w:sz w:val="28"/>
          <w:szCs w:val="28"/>
        </w:rPr>
        <w:t>0</w:t>
      </w:r>
      <w:r w:rsidR="000B11A0">
        <w:rPr>
          <w:rFonts w:ascii="Times New Roman" w:hAnsi="Times New Roman" w:cs="Times New Roman"/>
          <w:sz w:val="28"/>
          <w:szCs w:val="28"/>
        </w:rPr>
        <w:t>7</w:t>
      </w:r>
      <w:r w:rsidR="006656CE" w:rsidRPr="00F02B5B">
        <w:rPr>
          <w:rFonts w:ascii="Times New Roman" w:hAnsi="Times New Roman" w:cs="Times New Roman"/>
          <w:sz w:val="28"/>
          <w:szCs w:val="28"/>
        </w:rPr>
        <w:t>.202</w:t>
      </w:r>
      <w:r w:rsidR="00AF7686">
        <w:rPr>
          <w:rFonts w:ascii="Times New Roman" w:hAnsi="Times New Roman" w:cs="Times New Roman"/>
          <w:sz w:val="28"/>
          <w:szCs w:val="28"/>
        </w:rPr>
        <w:t>6</w:t>
      </w:r>
      <w:r w:rsidR="006656CE" w:rsidRPr="003A12B7">
        <w:rPr>
          <w:rFonts w:ascii="Times New Roman" w:hAnsi="Times New Roman" w:cs="Times New Roman"/>
          <w:sz w:val="28"/>
          <w:szCs w:val="28"/>
        </w:rPr>
        <w:t>.</w:t>
      </w:r>
    </w:p>
    <w:p w:rsidR="006656CE" w:rsidRDefault="00B82F03" w:rsidP="000322A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83136">
        <w:rPr>
          <w:rFonts w:ascii="Times New Roman" w:hAnsi="Times New Roman" w:cs="Times New Roman"/>
          <w:sz w:val="28"/>
          <w:szCs w:val="28"/>
        </w:rPr>
        <w:t> </w:t>
      </w:r>
      <w:r w:rsidR="00623286">
        <w:rPr>
          <w:rFonts w:ascii="Times New Roman" w:hAnsi="Times New Roman" w:cs="Times New Roman"/>
          <w:sz w:val="28"/>
          <w:szCs w:val="28"/>
        </w:rPr>
        <w:t>О</w:t>
      </w:r>
      <w:r w:rsidR="00623286" w:rsidRPr="006F3F04">
        <w:rPr>
          <w:rFonts w:ascii="Times New Roman" w:hAnsi="Times New Roman" w:cs="Times New Roman"/>
          <w:sz w:val="28"/>
          <w:szCs w:val="28"/>
        </w:rPr>
        <w:t>повещение</w:t>
      </w:r>
      <w:r w:rsidR="00623286">
        <w:rPr>
          <w:rFonts w:ascii="Times New Roman" w:hAnsi="Times New Roman" w:cs="Times New Roman"/>
          <w:sz w:val="28"/>
          <w:szCs w:val="28"/>
        </w:rPr>
        <w:t xml:space="preserve"> размещено </w:t>
      </w:r>
      <w:r w:rsidR="006656CE">
        <w:rPr>
          <w:rFonts w:ascii="Times New Roman" w:hAnsi="Times New Roman" w:cs="Times New Roman"/>
          <w:sz w:val="28"/>
          <w:szCs w:val="28"/>
        </w:rPr>
        <w:t>н</w:t>
      </w:r>
      <w:r w:rsidR="006656CE" w:rsidRPr="006F3F04">
        <w:rPr>
          <w:rFonts w:ascii="Times New Roman" w:hAnsi="Times New Roman" w:cs="Times New Roman"/>
          <w:sz w:val="28"/>
          <w:szCs w:val="28"/>
        </w:rPr>
        <w:t>а официальном сайте администрации</w:t>
      </w:r>
      <w:r w:rsidR="006656CE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6F3F04">
        <w:rPr>
          <w:rFonts w:ascii="Times New Roman" w:hAnsi="Times New Roman" w:cs="Times New Roman"/>
          <w:sz w:val="28"/>
          <w:szCs w:val="28"/>
        </w:rPr>
        <w:t>с</w:t>
      </w:r>
      <w:r w:rsidR="00AF7686">
        <w:rPr>
          <w:rFonts w:ascii="Times New Roman" w:hAnsi="Times New Roman" w:cs="Times New Roman"/>
          <w:sz w:val="28"/>
          <w:szCs w:val="28"/>
        </w:rPr>
        <w:t> </w:t>
      </w:r>
      <w:r w:rsidR="003A0712">
        <w:rPr>
          <w:rFonts w:ascii="Times New Roman" w:hAnsi="Times New Roman" w:cs="Times New Roman"/>
          <w:sz w:val="28"/>
          <w:szCs w:val="28"/>
        </w:rPr>
        <w:t>0</w:t>
      </w:r>
      <w:r w:rsidR="000B11A0">
        <w:rPr>
          <w:rFonts w:ascii="Times New Roman" w:hAnsi="Times New Roman" w:cs="Times New Roman"/>
          <w:sz w:val="28"/>
          <w:szCs w:val="28"/>
        </w:rPr>
        <w:t>9</w:t>
      </w:r>
      <w:r w:rsidR="00AF7686">
        <w:rPr>
          <w:rFonts w:ascii="Times New Roman" w:hAnsi="Times New Roman" w:cs="Times New Roman"/>
          <w:sz w:val="28"/>
          <w:szCs w:val="28"/>
        </w:rPr>
        <w:t>.</w:t>
      </w:r>
      <w:r w:rsidR="00666DE1">
        <w:rPr>
          <w:rFonts w:ascii="Times New Roman" w:hAnsi="Times New Roman" w:cs="Times New Roman"/>
          <w:sz w:val="28"/>
          <w:szCs w:val="28"/>
        </w:rPr>
        <w:t>0</w:t>
      </w:r>
      <w:r w:rsidR="000B11A0">
        <w:rPr>
          <w:rFonts w:ascii="Times New Roman" w:hAnsi="Times New Roman" w:cs="Times New Roman"/>
          <w:sz w:val="28"/>
          <w:szCs w:val="28"/>
        </w:rPr>
        <w:t>7</w:t>
      </w:r>
      <w:r w:rsidR="00AF7686">
        <w:rPr>
          <w:rFonts w:ascii="Times New Roman" w:hAnsi="Times New Roman" w:cs="Times New Roman"/>
          <w:sz w:val="28"/>
          <w:szCs w:val="28"/>
        </w:rPr>
        <w:t>.</w:t>
      </w:r>
      <w:r w:rsidR="00AF7686" w:rsidRPr="006F3F04">
        <w:rPr>
          <w:rFonts w:ascii="Times New Roman" w:hAnsi="Times New Roman" w:cs="Times New Roman"/>
          <w:sz w:val="28"/>
          <w:szCs w:val="28"/>
        </w:rPr>
        <w:t>202</w:t>
      </w:r>
      <w:r w:rsidR="00666DE1">
        <w:rPr>
          <w:rFonts w:ascii="Times New Roman" w:hAnsi="Times New Roman" w:cs="Times New Roman"/>
          <w:sz w:val="28"/>
          <w:szCs w:val="28"/>
        </w:rPr>
        <w:t>6 </w:t>
      </w:r>
      <w:r w:rsidR="00AF7686">
        <w:rPr>
          <w:rFonts w:ascii="Times New Roman" w:hAnsi="Times New Roman" w:cs="Times New Roman"/>
          <w:sz w:val="28"/>
          <w:szCs w:val="28"/>
        </w:rPr>
        <w:t>(</w:t>
      </w:r>
      <w:r w:rsidR="003A0712" w:rsidRPr="003A0712">
        <w:rPr>
          <w:rFonts w:ascii="Times New Roman" w:hAnsi="Times New Roman" w:cs="Times New Roman"/>
          <w:sz w:val="28"/>
          <w:szCs w:val="28"/>
        </w:rPr>
        <w:t>https://krasnogorsk-adm.ru/news/opoveschenie-o-nachale-obschestvennyh-obsuzhdeniy-8</w:t>
      </w:r>
      <w:r w:rsidR="000B11A0">
        <w:rPr>
          <w:rFonts w:ascii="Times New Roman" w:hAnsi="Times New Roman" w:cs="Times New Roman"/>
          <w:sz w:val="28"/>
          <w:szCs w:val="28"/>
        </w:rPr>
        <w:t>9</w:t>
      </w:r>
      <w:r w:rsidR="003A0712" w:rsidRPr="003A0712">
        <w:rPr>
          <w:rFonts w:ascii="Times New Roman" w:hAnsi="Times New Roman" w:cs="Times New Roman"/>
          <w:sz w:val="28"/>
          <w:szCs w:val="28"/>
        </w:rPr>
        <w:t>.html</w:t>
      </w:r>
      <w:r w:rsidR="00AF768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23286">
        <w:rPr>
          <w:rFonts w:ascii="Times New Roman" w:hAnsi="Times New Roman" w:cs="Times New Roman"/>
          <w:sz w:val="28"/>
          <w:szCs w:val="28"/>
        </w:rPr>
        <w:t>.</w:t>
      </w:r>
    </w:p>
    <w:p w:rsidR="006656CE" w:rsidRPr="007559E8" w:rsidRDefault="00623286" w:rsidP="006656CE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656CE">
        <w:rPr>
          <w:rFonts w:ascii="Times New Roman" w:hAnsi="Times New Roman" w:cs="Times New Roman"/>
          <w:sz w:val="28"/>
          <w:szCs w:val="28"/>
        </w:rPr>
        <w:t xml:space="preserve">аспоряжение и проект с информационными материалами </w:t>
      </w:r>
      <w:r w:rsidR="00AF7686">
        <w:rPr>
          <w:rFonts w:ascii="Times New Roman" w:hAnsi="Times New Roman" w:cs="Times New Roman"/>
          <w:sz w:val="28"/>
          <w:szCs w:val="28"/>
        </w:rPr>
        <w:t>(</w:t>
      </w:r>
      <w:r w:rsidR="003E020E" w:rsidRPr="003E020E">
        <w:rPr>
          <w:rFonts w:ascii="Times New Roman" w:hAnsi="Times New Roman" w:cs="Times New Roman"/>
          <w:sz w:val="28"/>
          <w:szCs w:val="28"/>
        </w:rPr>
        <w:t>https://krasnogorsk-adm.ru/doc/doc_1</w:t>
      </w:r>
      <w:r w:rsidR="003A0712">
        <w:rPr>
          <w:rFonts w:ascii="Times New Roman" w:hAnsi="Times New Roman" w:cs="Times New Roman"/>
          <w:sz w:val="28"/>
          <w:szCs w:val="28"/>
        </w:rPr>
        <w:t>3</w:t>
      </w:r>
      <w:r w:rsidR="000B11A0">
        <w:rPr>
          <w:rFonts w:ascii="Times New Roman" w:hAnsi="Times New Roman" w:cs="Times New Roman"/>
          <w:sz w:val="28"/>
          <w:szCs w:val="28"/>
        </w:rPr>
        <w:t>138</w:t>
      </w:r>
      <w:r w:rsidR="003E020E" w:rsidRPr="003E020E">
        <w:rPr>
          <w:rFonts w:ascii="Times New Roman" w:hAnsi="Times New Roman" w:cs="Times New Roman"/>
          <w:sz w:val="28"/>
          <w:szCs w:val="28"/>
        </w:rPr>
        <w:t>.html</w:t>
      </w:r>
      <w:r w:rsidR="00AF7686">
        <w:rPr>
          <w:rFonts w:ascii="Times New Roman" w:hAnsi="Times New Roman" w:cs="Times New Roman"/>
          <w:sz w:val="28"/>
          <w:szCs w:val="28"/>
        </w:rPr>
        <w:t>) раз</w:t>
      </w:r>
      <w:r w:rsidR="001E66E3">
        <w:rPr>
          <w:rFonts w:ascii="Times New Roman" w:hAnsi="Times New Roman" w:cs="Times New Roman"/>
          <w:sz w:val="28"/>
          <w:szCs w:val="28"/>
        </w:rPr>
        <w:t xml:space="preserve">мещены в разделе «Документы» с </w:t>
      </w:r>
      <w:r w:rsidR="000B11A0">
        <w:rPr>
          <w:rFonts w:ascii="Times New Roman" w:hAnsi="Times New Roman" w:cs="Times New Roman"/>
          <w:sz w:val="28"/>
          <w:szCs w:val="28"/>
        </w:rPr>
        <w:t>3</w:t>
      </w:r>
      <w:r w:rsidR="00AF7686">
        <w:rPr>
          <w:rFonts w:ascii="Times New Roman" w:hAnsi="Times New Roman" w:cs="Times New Roman"/>
          <w:sz w:val="28"/>
          <w:szCs w:val="28"/>
        </w:rPr>
        <w:t>.</w:t>
      </w:r>
      <w:r w:rsidR="00666DE1">
        <w:rPr>
          <w:rFonts w:ascii="Times New Roman" w:hAnsi="Times New Roman" w:cs="Times New Roman"/>
          <w:sz w:val="28"/>
          <w:szCs w:val="28"/>
        </w:rPr>
        <w:t>0</w:t>
      </w:r>
      <w:r w:rsidR="003A0712">
        <w:rPr>
          <w:rFonts w:ascii="Times New Roman" w:hAnsi="Times New Roman" w:cs="Times New Roman"/>
          <w:sz w:val="28"/>
          <w:szCs w:val="28"/>
        </w:rPr>
        <w:t>6</w:t>
      </w:r>
      <w:r w:rsidR="00AF7686">
        <w:rPr>
          <w:rFonts w:ascii="Times New Roman" w:hAnsi="Times New Roman" w:cs="Times New Roman"/>
          <w:sz w:val="28"/>
          <w:szCs w:val="28"/>
        </w:rPr>
        <w:t>.202</w:t>
      </w:r>
      <w:r w:rsidR="00666DE1">
        <w:rPr>
          <w:rFonts w:ascii="Times New Roman" w:hAnsi="Times New Roman" w:cs="Times New Roman"/>
          <w:sz w:val="28"/>
          <w:szCs w:val="28"/>
        </w:rPr>
        <w:t>6</w:t>
      </w:r>
      <w:r w:rsidR="006656CE" w:rsidRPr="007559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56CE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A12B7">
        <w:rPr>
          <w:rFonts w:ascii="Times New Roman" w:hAnsi="Times New Roman" w:cs="Times New Roman"/>
          <w:sz w:val="28"/>
          <w:szCs w:val="28"/>
        </w:rPr>
        <w:t>. Сведения о проведении экспозиции по материалам</w:t>
      </w:r>
      <w:r w:rsidR="00F2727D">
        <w:rPr>
          <w:rFonts w:ascii="Times New Roman" w:hAnsi="Times New Roman" w:cs="Times New Roman"/>
          <w:sz w:val="28"/>
          <w:szCs w:val="28"/>
        </w:rPr>
        <w:t>.</w:t>
      </w:r>
    </w:p>
    <w:p w:rsidR="00F2727D" w:rsidRDefault="00AF7686" w:rsidP="00F2727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40909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0909">
        <w:rPr>
          <w:rFonts w:ascii="Times New Roman" w:hAnsi="Times New Roman" w:cs="Times New Roman"/>
          <w:sz w:val="28"/>
          <w:szCs w:val="28"/>
        </w:rPr>
        <w:t xml:space="preserve"> размещения экспозици</w:t>
      </w:r>
      <w:r>
        <w:rPr>
          <w:rFonts w:ascii="Times New Roman" w:hAnsi="Times New Roman" w:cs="Times New Roman"/>
          <w:sz w:val="28"/>
          <w:szCs w:val="28"/>
        </w:rPr>
        <w:t>и по вопросу</w:t>
      </w:r>
      <w:r w:rsidR="004A5D59" w:rsidRPr="004A5D59">
        <w:rPr>
          <w:rFonts w:ascii="Times New Roman" w:hAnsi="Times New Roman" w:cs="Times New Roman"/>
          <w:sz w:val="28"/>
          <w:szCs w:val="28"/>
        </w:rPr>
        <w:t xml:space="preserve"> </w:t>
      </w:r>
      <w:r w:rsidR="003A0712">
        <w:rPr>
          <w:rFonts w:ascii="Times New Roman" w:hAnsi="Times New Roman" w:cs="Times New Roman"/>
          <w:sz w:val="28"/>
          <w:szCs w:val="28"/>
        </w:rPr>
        <w:t xml:space="preserve">предоставления разрешения на условно разрешенный вид использования «магазины» для земельного </w:t>
      </w:r>
      <w:proofErr w:type="gramStart"/>
      <w:r w:rsidR="003A0712">
        <w:rPr>
          <w:rFonts w:ascii="Times New Roman" w:hAnsi="Times New Roman" w:cs="Times New Roman"/>
          <w:sz w:val="28"/>
          <w:szCs w:val="28"/>
        </w:rPr>
        <w:t>участка</w:t>
      </w:r>
      <w:r w:rsidR="004A5D59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4A5D59">
        <w:rPr>
          <w:rFonts w:ascii="Times New Roman" w:hAnsi="Times New Roman" w:cs="Times New Roman"/>
          <w:sz w:val="28"/>
          <w:szCs w:val="28"/>
        </w:rPr>
        <w:t xml:space="preserve"> </w:t>
      </w:r>
      <w:r w:rsidR="00677EAD">
        <w:rPr>
          <w:rFonts w:ascii="Times New Roman" w:hAnsi="Times New Roman" w:cs="Times New Roman"/>
          <w:sz w:val="28"/>
          <w:szCs w:val="28"/>
        </w:rPr>
        <w:t> </w:t>
      </w:r>
      <w:r w:rsidR="004A5D59">
        <w:rPr>
          <w:rFonts w:ascii="Times New Roman" w:hAnsi="Times New Roman" w:cs="Times New Roman"/>
          <w:sz w:val="28"/>
          <w:szCs w:val="28"/>
        </w:rPr>
        <w:t>кадастровым номером 50:11:00</w:t>
      </w:r>
      <w:r w:rsidR="000B11A0">
        <w:rPr>
          <w:rFonts w:ascii="Times New Roman" w:hAnsi="Times New Roman" w:cs="Times New Roman"/>
          <w:sz w:val="28"/>
          <w:szCs w:val="28"/>
        </w:rPr>
        <w:t>50606</w:t>
      </w:r>
      <w:r w:rsidR="004A5D59">
        <w:rPr>
          <w:rFonts w:ascii="Times New Roman" w:hAnsi="Times New Roman" w:cs="Times New Roman"/>
          <w:sz w:val="28"/>
          <w:szCs w:val="28"/>
        </w:rPr>
        <w:t>:</w:t>
      </w:r>
      <w:r w:rsidR="000B11A0">
        <w:rPr>
          <w:rFonts w:ascii="Times New Roman" w:hAnsi="Times New Roman" w:cs="Times New Roman"/>
          <w:sz w:val="28"/>
          <w:szCs w:val="28"/>
        </w:rPr>
        <w:t>415</w:t>
      </w:r>
      <w:r w:rsidR="004A5D59">
        <w:rPr>
          <w:rFonts w:ascii="Times New Roman" w:hAnsi="Times New Roman" w:cs="Times New Roman"/>
          <w:sz w:val="28"/>
          <w:szCs w:val="28"/>
        </w:rPr>
        <w:t xml:space="preserve">, расположенного по адресу: Московская область, </w:t>
      </w:r>
      <w:proofErr w:type="spellStart"/>
      <w:r w:rsidR="000B11A0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0B11A0">
        <w:rPr>
          <w:rFonts w:ascii="Times New Roman" w:hAnsi="Times New Roman" w:cs="Times New Roman"/>
          <w:sz w:val="28"/>
          <w:szCs w:val="28"/>
        </w:rPr>
        <w:t xml:space="preserve">. Красногорск, д. </w:t>
      </w:r>
      <w:proofErr w:type="spellStart"/>
      <w:r w:rsidR="000B11A0">
        <w:rPr>
          <w:rFonts w:ascii="Times New Roman" w:hAnsi="Times New Roman" w:cs="Times New Roman"/>
          <w:sz w:val="28"/>
          <w:szCs w:val="28"/>
        </w:rPr>
        <w:t>Гольево</w:t>
      </w:r>
      <w:proofErr w:type="spellEnd"/>
      <w:r w:rsidR="000B11A0">
        <w:rPr>
          <w:rFonts w:ascii="Times New Roman" w:hAnsi="Times New Roman" w:cs="Times New Roman"/>
          <w:sz w:val="28"/>
          <w:szCs w:val="28"/>
        </w:rPr>
        <w:t>, ул. Центральная, з/у 56А</w:t>
      </w:r>
      <w:r w:rsidR="00666D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841">
        <w:rPr>
          <w:rFonts w:ascii="Times New Roman" w:hAnsi="Times New Roman" w:cs="Times New Roman"/>
          <w:sz w:val="28"/>
          <w:szCs w:val="28"/>
        </w:rPr>
        <w:t>находится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95C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 xml:space="preserve">Московская обл., </w:t>
      </w:r>
      <w:r w:rsidR="00677EAD">
        <w:rPr>
          <w:rFonts w:ascii="Times New Roman" w:hAnsi="Times New Roman" w:cs="Times New Roman"/>
          <w:sz w:val="28"/>
          <w:szCs w:val="28"/>
        </w:rPr>
        <w:t>г.</w:t>
      </w:r>
      <w:r w:rsidRPr="0049295C">
        <w:rPr>
          <w:rFonts w:ascii="Times New Roman" w:hAnsi="Times New Roman" w:cs="Times New Roman"/>
          <w:sz w:val="28"/>
          <w:szCs w:val="28"/>
        </w:rPr>
        <w:t xml:space="preserve"> Красногорск,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9295C">
        <w:rPr>
          <w:rFonts w:ascii="Times New Roman" w:hAnsi="Times New Roman" w:cs="Times New Roman"/>
          <w:sz w:val="28"/>
          <w:szCs w:val="28"/>
        </w:rPr>
        <w:t>Ленина д. 4</w:t>
      </w:r>
      <w:r>
        <w:rPr>
          <w:rFonts w:ascii="Times New Roman" w:hAnsi="Times New Roman" w:cs="Times New Roman"/>
          <w:sz w:val="28"/>
          <w:szCs w:val="28"/>
        </w:rPr>
        <w:t xml:space="preserve"> (з</w:t>
      </w:r>
      <w:r w:rsidRPr="0049295C">
        <w:rPr>
          <w:rFonts w:ascii="Times New Roman" w:hAnsi="Times New Roman" w:cs="Times New Roman"/>
          <w:sz w:val="28"/>
          <w:szCs w:val="28"/>
        </w:rPr>
        <w:t xml:space="preserve">дание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295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49295C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Pr="0049295C">
        <w:rPr>
          <w:rFonts w:ascii="Times New Roman" w:hAnsi="Times New Roman" w:cs="Times New Roman"/>
          <w:sz w:val="28"/>
          <w:szCs w:val="28"/>
        </w:rPr>
        <w:t xml:space="preserve">. </w:t>
      </w:r>
      <w:r w:rsidR="00677EAD">
        <w:rPr>
          <w:rFonts w:ascii="Times New Roman" w:hAnsi="Times New Roman" w:cs="Times New Roman"/>
          <w:sz w:val="28"/>
          <w:szCs w:val="28"/>
        </w:rPr>
        <w:t> </w:t>
      </w:r>
      <w:r w:rsidRPr="0049295C">
        <w:rPr>
          <w:rFonts w:ascii="Times New Roman" w:hAnsi="Times New Roman" w:cs="Times New Roman"/>
          <w:sz w:val="28"/>
          <w:szCs w:val="28"/>
        </w:rPr>
        <w:t>Красногорск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CC11C7">
        <w:rPr>
          <w:rFonts w:ascii="Times New Roman" w:hAnsi="Times New Roman" w:cs="Times New Roman"/>
          <w:sz w:val="28"/>
          <w:szCs w:val="28"/>
        </w:rPr>
        <w:t>.</w:t>
      </w:r>
    </w:p>
    <w:p w:rsidR="006656CE" w:rsidRPr="00D12B0F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Сведения о количестве участников общественных обсуждений, которые приняли участие в общественных обсуждениях – </w:t>
      </w:r>
      <w:r w:rsidR="00D12B0F" w:rsidRPr="00D12B0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12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участников.</w:t>
      </w:r>
    </w:p>
    <w:p w:rsidR="006656CE" w:rsidRPr="00D12B0F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2B0F">
        <w:rPr>
          <w:rFonts w:ascii="Times New Roman" w:hAnsi="Times New Roman" w:cs="Times New Roman"/>
          <w:color w:val="000000" w:themeColor="text1"/>
          <w:sz w:val="28"/>
          <w:szCs w:val="28"/>
        </w:rPr>
        <w:t>7. Предложения и замечания учас</w:t>
      </w:r>
      <w:r w:rsidR="004A5D59" w:rsidRPr="00D12B0F">
        <w:rPr>
          <w:rFonts w:ascii="Times New Roman" w:hAnsi="Times New Roman" w:cs="Times New Roman"/>
          <w:color w:val="000000" w:themeColor="text1"/>
          <w:sz w:val="28"/>
          <w:szCs w:val="28"/>
        </w:rPr>
        <w:t>тников общественных обсуждений</w:t>
      </w:r>
      <w:r w:rsidRPr="00D12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AE153B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bookmarkStart w:id="0" w:name="_GoBack"/>
      <w:bookmarkEnd w:id="0"/>
      <w:r w:rsidRPr="00D12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предложений/замечаний.</w:t>
      </w:r>
    </w:p>
    <w:p w:rsidR="006656CE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83136">
        <w:rPr>
          <w:rFonts w:ascii="Times New Roman" w:hAnsi="Times New Roman" w:cs="Times New Roman"/>
          <w:sz w:val="28"/>
          <w:szCs w:val="28"/>
        </w:rPr>
        <w:t>. </w:t>
      </w:r>
      <w:r w:rsidRPr="00E71D47">
        <w:rPr>
          <w:rFonts w:ascii="Times New Roman" w:hAnsi="Times New Roman" w:cs="Times New Roman"/>
          <w:sz w:val="28"/>
          <w:szCs w:val="28"/>
        </w:rPr>
        <w:t>Реквизиты протокола общественных обсуждений, на основании которого подготовлено заключение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71D47">
        <w:rPr>
          <w:rFonts w:ascii="Times New Roman" w:hAnsi="Times New Roman" w:cs="Times New Roman"/>
          <w:sz w:val="28"/>
          <w:szCs w:val="28"/>
        </w:rPr>
        <w:t xml:space="preserve"> </w:t>
      </w:r>
      <w:r w:rsidR="005819B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ротокол общественных обсуждений                             </w:t>
      </w:r>
      <w:r w:rsidR="00AF7686">
        <w:rPr>
          <w:rFonts w:ascii="Times New Roman" w:hAnsi="Times New Roman" w:cs="Times New Roman"/>
          <w:sz w:val="28"/>
          <w:szCs w:val="28"/>
        </w:rPr>
        <w:t xml:space="preserve">№ </w:t>
      </w:r>
      <w:r w:rsidR="00B83136" w:rsidRPr="00B83136">
        <w:rPr>
          <w:rFonts w:ascii="Times New Roman" w:hAnsi="Times New Roman" w:cs="Times New Roman"/>
          <w:sz w:val="28"/>
          <w:szCs w:val="28"/>
        </w:rPr>
        <w:t>1</w:t>
      </w:r>
      <w:r w:rsidR="000B11A0">
        <w:rPr>
          <w:rFonts w:ascii="Times New Roman" w:hAnsi="Times New Roman" w:cs="Times New Roman"/>
          <w:sz w:val="28"/>
          <w:szCs w:val="28"/>
        </w:rPr>
        <w:t>7</w:t>
      </w:r>
      <w:r w:rsidR="004A5D59">
        <w:rPr>
          <w:rFonts w:ascii="Times New Roman" w:hAnsi="Times New Roman" w:cs="Times New Roman"/>
          <w:sz w:val="28"/>
          <w:szCs w:val="28"/>
        </w:rPr>
        <w:t>/</w:t>
      </w:r>
      <w:r w:rsidR="00AF7686">
        <w:rPr>
          <w:rFonts w:ascii="Times New Roman" w:hAnsi="Times New Roman" w:cs="Times New Roman"/>
          <w:sz w:val="28"/>
          <w:szCs w:val="28"/>
        </w:rPr>
        <w:t>0</w:t>
      </w:r>
      <w:r w:rsidR="000B11A0">
        <w:rPr>
          <w:rFonts w:ascii="Times New Roman" w:hAnsi="Times New Roman" w:cs="Times New Roman"/>
          <w:sz w:val="28"/>
          <w:szCs w:val="28"/>
        </w:rPr>
        <w:t>7</w:t>
      </w:r>
      <w:r w:rsidRPr="008057A7">
        <w:rPr>
          <w:rFonts w:ascii="Times New Roman" w:hAnsi="Times New Roman" w:cs="Times New Roman"/>
          <w:sz w:val="28"/>
          <w:szCs w:val="28"/>
        </w:rPr>
        <w:t xml:space="preserve"> от </w:t>
      </w:r>
      <w:r w:rsidR="00B83136">
        <w:rPr>
          <w:rFonts w:ascii="Times New Roman" w:hAnsi="Times New Roman" w:cs="Times New Roman"/>
          <w:sz w:val="28"/>
          <w:szCs w:val="28"/>
        </w:rPr>
        <w:t>2</w:t>
      </w:r>
      <w:r w:rsidR="000B11A0">
        <w:rPr>
          <w:rFonts w:ascii="Times New Roman" w:hAnsi="Times New Roman" w:cs="Times New Roman"/>
          <w:sz w:val="28"/>
          <w:szCs w:val="28"/>
        </w:rPr>
        <w:t>0</w:t>
      </w:r>
      <w:r w:rsidR="00AF7686">
        <w:rPr>
          <w:rFonts w:ascii="Times New Roman" w:hAnsi="Times New Roman" w:cs="Times New Roman"/>
          <w:sz w:val="28"/>
          <w:szCs w:val="28"/>
        </w:rPr>
        <w:t>.0</w:t>
      </w:r>
      <w:r w:rsidR="000B11A0">
        <w:rPr>
          <w:rFonts w:ascii="Times New Roman" w:hAnsi="Times New Roman" w:cs="Times New Roman"/>
          <w:sz w:val="28"/>
          <w:szCs w:val="28"/>
        </w:rPr>
        <w:t>7</w:t>
      </w:r>
      <w:r w:rsidRPr="008057A7">
        <w:rPr>
          <w:rFonts w:ascii="Times New Roman" w:hAnsi="Times New Roman" w:cs="Times New Roman"/>
          <w:sz w:val="28"/>
          <w:szCs w:val="28"/>
        </w:rPr>
        <w:t>.202</w:t>
      </w:r>
      <w:r w:rsidR="00AF768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2B0F" w:rsidRDefault="002864CC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656CE" w:rsidRPr="00E71D4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656CE">
        <w:rPr>
          <w:rFonts w:ascii="Times New Roman" w:hAnsi="Times New Roman" w:cs="Times New Roman"/>
          <w:sz w:val="28"/>
          <w:szCs w:val="28"/>
        </w:rPr>
        <w:t>О</w:t>
      </w:r>
      <w:r w:rsidR="006656CE" w:rsidRPr="002E344A">
        <w:rPr>
          <w:rFonts w:ascii="Times New Roman" w:hAnsi="Times New Roman" w:cs="Times New Roman"/>
          <w:sz w:val="28"/>
          <w:szCs w:val="28"/>
        </w:rPr>
        <w:t>бщественные</w:t>
      </w:r>
      <w:r w:rsidR="00D12B0F">
        <w:rPr>
          <w:rFonts w:ascii="Times New Roman" w:hAnsi="Times New Roman" w:cs="Times New Roman"/>
          <w:sz w:val="28"/>
          <w:szCs w:val="28"/>
        </w:rPr>
        <w:t xml:space="preserve"> </w:t>
      </w:r>
      <w:r w:rsidR="006656CE">
        <w:rPr>
          <w:rFonts w:ascii="Times New Roman" w:hAnsi="Times New Roman" w:cs="Times New Roman"/>
          <w:sz w:val="28"/>
          <w:szCs w:val="28"/>
        </w:rPr>
        <w:t xml:space="preserve"> </w:t>
      </w:r>
      <w:r w:rsidR="005715C1">
        <w:rPr>
          <w:rFonts w:ascii="Times New Roman" w:hAnsi="Times New Roman" w:cs="Times New Roman"/>
          <w:sz w:val="28"/>
          <w:szCs w:val="28"/>
        </w:rPr>
        <w:t>обсуждения</w:t>
      </w:r>
      <w:proofErr w:type="gramEnd"/>
      <w:r w:rsidR="00D12B0F">
        <w:rPr>
          <w:rFonts w:ascii="Times New Roman" w:hAnsi="Times New Roman" w:cs="Times New Roman"/>
          <w:sz w:val="28"/>
          <w:szCs w:val="28"/>
        </w:rPr>
        <w:t xml:space="preserve"> </w:t>
      </w:r>
      <w:r w:rsidR="005715C1">
        <w:rPr>
          <w:rFonts w:ascii="Times New Roman" w:hAnsi="Times New Roman" w:cs="Times New Roman"/>
          <w:sz w:val="28"/>
          <w:szCs w:val="28"/>
        </w:rPr>
        <w:t xml:space="preserve"> по </w:t>
      </w:r>
      <w:r w:rsidR="00D12B0F">
        <w:rPr>
          <w:rFonts w:ascii="Times New Roman" w:hAnsi="Times New Roman" w:cs="Times New Roman"/>
          <w:sz w:val="28"/>
          <w:szCs w:val="28"/>
        </w:rPr>
        <w:t xml:space="preserve"> </w:t>
      </w:r>
      <w:r w:rsidR="005715C1">
        <w:rPr>
          <w:rFonts w:ascii="Times New Roman" w:hAnsi="Times New Roman" w:cs="Times New Roman"/>
          <w:sz w:val="28"/>
          <w:szCs w:val="28"/>
        </w:rPr>
        <w:t>вопросу</w:t>
      </w:r>
      <w:r w:rsidR="00D12B0F">
        <w:rPr>
          <w:rFonts w:ascii="Times New Roman" w:hAnsi="Times New Roman" w:cs="Times New Roman"/>
          <w:sz w:val="28"/>
          <w:szCs w:val="28"/>
        </w:rPr>
        <w:t xml:space="preserve">  </w:t>
      </w:r>
      <w:r w:rsidR="004A5D59" w:rsidRPr="004A5D59">
        <w:rPr>
          <w:rFonts w:ascii="Times New Roman" w:hAnsi="Times New Roman" w:cs="Times New Roman"/>
          <w:sz w:val="28"/>
          <w:szCs w:val="28"/>
        </w:rPr>
        <w:t xml:space="preserve"> </w:t>
      </w:r>
      <w:r w:rsidR="000B11A0">
        <w:rPr>
          <w:rFonts w:ascii="Times New Roman" w:hAnsi="Times New Roman" w:cs="Times New Roman"/>
          <w:sz w:val="28"/>
          <w:szCs w:val="28"/>
        </w:rPr>
        <w:t>предоставления</w:t>
      </w:r>
      <w:r w:rsidR="00D12B0F">
        <w:rPr>
          <w:rFonts w:ascii="Times New Roman" w:hAnsi="Times New Roman" w:cs="Times New Roman"/>
          <w:sz w:val="28"/>
          <w:szCs w:val="28"/>
        </w:rPr>
        <w:t xml:space="preserve">  </w:t>
      </w:r>
      <w:r w:rsidR="000B11A0">
        <w:rPr>
          <w:rFonts w:ascii="Times New Roman" w:hAnsi="Times New Roman" w:cs="Times New Roman"/>
          <w:sz w:val="28"/>
          <w:szCs w:val="28"/>
        </w:rPr>
        <w:t xml:space="preserve"> разрешения </w:t>
      </w:r>
    </w:p>
    <w:p w:rsidR="00D12B0F" w:rsidRDefault="000B11A0" w:rsidP="00D12B0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«магазины» для</w:t>
      </w:r>
      <w:r w:rsidR="004A5D59">
        <w:rPr>
          <w:rFonts w:ascii="Times New Roman" w:hAnsi="Times New Roman" w:cs="Times New Roman"/>
          <w:sz w:val="28"/>
          <w:szCs w:val="28"/>
        </w:rPr>
        <w:t xml:space="preserve"> земельного участка </w:t>
      </w:r>
    </w:p>
    <w:p w:rsidR="006656CE" w:rsidRPr="002E344A" w:rsidRDefault="004A5D59" w:rsidP="00D12B0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кадастровым номером 50:11:00</w:t>
      </w:r>
      <w:r w:rsidR="000B11A0">
        <w:rPr>
          <w:rFonts w:ascii="Times New Roman" w:hAnsi="Times New Roman" w:cs="Times New Roman"/>
          <w:sz w:val="28"/>
          <w:szCs w:val="28"/>
        </w:rPr>
        <w:t>50606</w:t>
      </w:r>
      <w:r>
        <w:rPr>
          <w:rFonts w:ascii="Times New Roman" w:hAnsi="Times New Roman" w:cs="Times New Roman"/>
          <w:sz w:val="28"/>
          <w:szCs w:val="28"/>
        </w:rPr>
        <w:t>:</w:t>
      </w:r>
      <w:r w:rsidR="000B11A0">
        <w:rPr>
          <w:rFonts w:ascii="Times New Roman" w:hAnsi="Times New Roman" w:cs="Times New Roman"/>
          <w:sz w:val="28"/>
          <w:szCs w:val="28"/>
        </w:rPr>
        <w:t>415</w:t>
      </w:r>
      <w:r>
        <w:rPr>
          <w:rFonts w:ascii="Times New Roman" w:hAnsi="Times New Roman" w:cs="Times New Roman"/>
          <w:sz w:val="28"/>
          <w:szCs w:val="28"/>
        </w:rPr>
        <w:t>, расположенного по адресу: Московская область,</w:t>
      </w:r>
      <w:r w:rsidR="000B1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11A0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0B11A0">
        <w:rPr>
          <w:rFonts w:ascii="Times New Roman" w:hAnsi="Times New Roman" w:cs="Times New Roman"/>
          <w:sz w:val="28"/>
          <w:szCs w:val="28"/>
        </w:rPr>
        <w:t xml:space="preserve">. Красногорск, д. </w:t>
      </w:r>
      <w:proofErr w:type="spellStart"/>
      <w:r w:rsidR="000B11A0">
        <w:rPr>
          <w:rFonts w:ascii="Times New Roman" w:hAnsi="Times New Roman" w:cs="Times New Roman"/>
          <w:sz w:val="28"/>
          <w:szCs w:val="28"/>
        </w:rPr>
        <w:t>Гольево</w:t>
      </w:r>
      <w:proofErr w:type="spellEnd"/>
      <w:r w:rsidR="000B11A0">
        <w:rPr>
          <w:rFonts w:ascii="Times New Roman" w:hAnsi="Times New Roman" w:cs="Times New Roman"/>
          <w:sz w:val="28"/>
          <w:szCs w:val="28"/>
        </w:rPr>
        <w:t>, ул. Центральная, з/у 56А</w:t>
      </w:r>
      <w:r w:rsidR="00666DE1">
        <w:rPr>
          <w:rFonts w:ascii="Times New Roman" w:hAnsi="Times New Roman" w:cs="Times New Roman"/>
          <w:sz w:val="28"/>
          <w:szCs w:val="28"/>
        </w:rPr>
        <w:t>,</w:t>
      </w:r>
      <w:r w:rsidR="005715C1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2E344A">
        <w:rPr>
          <w:rFonts w:ascii="Times New Roman" w:hAnsi="Times New Roman" w:cs="Times New Roman"/>
          <w:sz w:val="28"/>
          <w:szCs w:val="28"/>
        </w:rPr>
        <w:lastRenderedPageBreak/>
        <w:t>проведены</w:t>
      </w:r>
      <w:r w:rsidR="005715C1">
        <w:rPr>
          <w:rFonts w:ascii="Times New Roman" w:hAnsi="Times New Roman" w:cs="Times New Roman"/>
          <w:sz w:val="28"/>
          <w:szCs w:val="28"/>
        </w:rPr>
        <w:t xml:space="preserve"> </w:t>
      </w:r>
      <w:r w:rsidR="00F213F0">
        <w:rPr>
          <w:rFonts w:ascii="Times New Roman" w:hAnsi="Times New Roman" w:cs="Times New Roman"/>
          <w:sz w:val="28"/>
          <w:szCs w:val="28"/>
        </w:rPr>
        <w:t>в</w:t>
      </w:r>
      <w:r w:rsidR="001E66E3">
        <w:rPr>
          <w:rFonts w:ascii="Times New Roman" w:hAnsi="Times New Roman" w:cs="Times New Roman"/>
          <w:sz w:val="28"/>
          <w:szCs w:val="28"/>
        </w:rPr>
        <w:t> </w:t>
      </w:r>
      <w:r w:rsidR="00F213F0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6656CE" w:rsidRPr="002E344A">
        <w:rPr>
          <w:rFonts w:ascii="Times New Roman" w:hAnsi="Times New Roman" w:cs="Times New Roman"/>
          <w:sz w:val="28"/>
          <w:szCs w:val="28"/>
        </w:rPr>
        <w:t>с действующим законодательством Российской</w:t>
      </w:r>
      <w:r w:rsidR="006656CE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2E344A">
        <w:rPr>
          <w:rFonts w:ascii="Times New Roman" w:hAnsi="Times New Roman" w:cs="Times New Roman"/>
          <w:sz w:val="28"/>
          <w:szCs w:val="28"/>
        </w:rPr>
        <w:t>Федерации, Московской области и</w:t>
      </w:r>
      <w:r w:rsidR="005715C1">
        <w:rPr>
          <w:rFonts w:ascii="Times New Roman" w:hAnsi="Times New Roman" w:cs="Times New Roman"/>
          <w:sz w:val="28"/>
          <w:szCs w:val="28"/>
        </w:rPr>
        <w:t> </w:t>
      </w:r>
      <w:r w:rsidR="006656CE" w:rsidRPr="002E344A">
        <w:rPr>
          <w:rFonts w:ascii="Times New Roman" w:hAnsi="Times New Roman" w:cs="Times New Roman"/>
          <w:sz w:val="28"/>
          <w:szCs w:val="28"/>
        </w:rPr>
        <w:t>нормативно</w:t>
      </w:r>
      <w:r w:rsidR="005715C1">
        <w:rPr>
          <w:rFonts w:ascii="Times New Roman" w:hAnsi="Times New Roman" w:cs="Times New Roman"/>
          <w:sz w:val="28"/>
          <w:szCs w:val="28"/>
        </w:rPr>
        <w:t> </w:t>
      </w:r>
      <w:r w:rsidR="006656CE" w:rsidRPr="002E344A">
        <w:rPr>
          <w:rFonts w:ascii="Times New Roman" w:hAnsi="Times New Roman" w:cs="Times New Roman"/>
          <w:sz w:val="28"/>
          <w:szCs w:val="28"/>
        </w:rPr>
        <w:t>-</w:t>
      </w:r>
      <w:r w:rsidR="005715C1">
        <w:rPr>
          <w:rFonts w:ascii="Times New Roman" w:hAnsi="Times New Roman" w:cs="Times New Roman"/>
          <w:sz w:val="28"/>
          <w:szCs w:val="28"/>
        </w:rPr>
        <w:t> </w:t>
      </w:r>
      <w:r w:rsidR="006656CE" w:rsidRPr="002E344A">
        <w:rPr>
          <w:rFonts w:ascii="Times New Roman" w:hAnsi="Times New Roman" w:cs="Times New Roman"/>
          <w:sz w:val="28"/>
          <w:szCs w:val="28"/>
        </w:rPr>
        <w:t>правовыми актами городского округа</w:t>
      </w:r>
      <w:r w:rsidR="006656CE">
        <w:rPr>
          <w:rFonts w:ascii="Times New Roman" w:hAnsi="Times New Roman" w:cs="Times New Roman"/>
          <w:sz w:val="28"/>
          <w:szCs w:val="28"/>
        </w:rPr>
        <w:t xml:space="preserve"> Красногорск</w:t>
      </w:r>
      <w:r w:rsidR="006656CE" w:rsidRPr="002E344A">
        <w:rPr>
          <w:rFonts w:ascii="Times New Roman" w:hAnsi="Times New Roman" w:cs="Times New Roman"/>
          <w:sz w:val="28"/>
          <w:szCs w:val="28"/>
        </w:rPr>
        <w:t xml:space="preserve"> Московской области.</w:t>
      </w:r>
    </w:p>
    <w:p w:rsidR="006656CE" w:rsidRPr="002E344A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2E344A">
        <w:rPr>
          <w:rFonts w:ascii="Times New Roman" w:hAnsi="Times New Roman" w:cs="Times New Roman"/>
          <w:sz w:val="28"/>
          <w:szCs w:val="28"/>
        </w:rPr>
        <w:t>Общественные обсуждения считать состоявшимися.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6CE" w:rsidRPr="00E71D47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2E344A">
        <w:rPr>
          <w:rFonts w:ascii="Times New Roman" w:hAnsi="Times New Roman" w:cs="Times New Roman"/>
          <w:sz w:val="28"/>
          <w:szCs w:val="28"/>
        </w:rPr>
        <w:t xml:space="preserve">Направить протокол и заключение общественных обсуждений </w:t>
      </w:r>
      <w:r w:rsidR="001E66E3">
        <w:rPr>
          <w:rFonts w:ascii="Times New Roman" w:hAnsi="Times New Roman" w:cs="Times New Roman"/>
          <w:sz w:val="28"/>
          <w:szCs w:val="28"/>
        </w:rPr>
        <w:br/>
      </w:r>
      <w:r w:rsidR="00B83136">
        <w:rPr>
          <w:rFonts w:ascii="Times New Roman" w:hAnsi="Times New Roman" w:cs="Times New Roman"/>
          <w:sz w:val="28"/>
          <w:szCs w:val="28"/>
        </w:rPr>
        <w:t xml:space="preserve">в Комитет по архитектуре и градостроительству </w:t>
      </w:r>
      <w:r w:rsidRPr="002E344A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proofErr w:type="gramStart"/>
      <w:r w:rsidR="001E66E3">
        <w:rPr>
          <w:rFonts w:ascii="Times New Roman" w:hAnsi="Times New Roman" w:cs="Times New Roman"/>
          <w:sz w:val="28"/>
          <w:szCs w:val="28"/>
        </w:rPr>
        <w:t xml:space="preserve">и </w:t>
      </w:r>
      <w:r w:rsidR="00B83136">
        <w:rPr>
          <w:rFonts w:ascii="Times New Roman" w:hAnsi="Times New Roman" w:cs="Times New Roman"/>
          <w:sz w:val="28"/>
          <w:szCs w:val="28"/>
        </w:rPr>
        <w:t> </w:t>
      </w:r>
      <w:r w:rsidR="001E66E3">
        <w:rPr>
          <w:rFonts w:ascii="Times New Roman" w:hAnsi="Times New Roman" w:cs="Times New Roman"/>
          <w:sz w:val="28"/>
          <w:szCs w:val="28"/>
        </w:rPr>
        <w:t>дальнейшего</w:t>
      </w:r>
      <w:proofErr w:type="gramEnd"/>
      <w:r w:rsidR="001E66E3">
        <w:rPr>
          <w:rFonts w:ascii="Times New Roman" w:hAnsi="Times New Roman" w:cs="Times New Roman"/>
          <w:sz w:val="28"/>
          <w:szCs w:val="28"/>
        </w:rPr>
        <w:t xml:space="preserve"> использования в работе</w:t>
      </w:r>
      <w:r w:rsidRPr="00E71D47">
        <w:rPr>
          <w:rFonts w:ascii="Times New Roman" w:hAnsi="Times New Roman" w:cs="Times New Roman"/>
          <w:sz w:val="28"/>
          <w:szCs w:val="28"/>
        </w:rPr>
        <w:t>.</w:t>
      </w:r>
    </w:p>
    <w:p w:rsidR="006656CE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656CE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656CE" w:rsidRPr="00E71D47" w:rsidRDefault="006656CE" w:rsidP="006656CE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E71D47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D47">
        <w:rPr>
          <w:rFonts w:ascii="Times New Roman" w:hAnsi="Times New Roman" w:cs="Times New Roman"/>
          <w:sz w:val="28"/>
          <w:szCs w:val="28"/>
        </w:rPr>
        <w:t xml:space="preserve">комиссии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E71D4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3605F">
        <w:rPr>
          <w:rFonts w:ascii="Times New Roman" w:hAnsi="Times New Roman" w:cs="Times New Roman"/>
          <w:sz w:val="28"/>
          <w:szCs w:val="28"/>
        </w:rPr>
        <w:t>С.А. Грибова</w:t>
      </w:r>
    </w:p>
    <w:p w:rsidR="006656CE" w:rsidRPr="00E71D47" w:rsidRDefault="006656CE" w:rsidP="006656CE">
      <w:pPr>
        <w:rPr>
          <w:sz w:val="28"/>
          <w:szCs w:val="28"/>
        </w:rPr>
      </w:pPr>
    </w:p>
    <w:p w:rsidR="00504DFA" w:rsidRPr="006656CE" w:rsidRDefault="00504DFA" w:rsidP="006656CE"/>
    <w:sectPr w:rsidR="00504DFA" w:rsidRPr="006656CE" w:rsidSect="00BA1B5D">
      <w:footerReference w:type="default" r:id="rId8"/>
      <w:pgSz w:w="11906" w:h="16838"/>
      <w:pgMar w:top="851" w:right="113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65A" w:rsidRDefault="00A0565A">
      <w:r>
        <w:separator/>
      </w:r>
    </w:p>
  </w:endnote>
  <w:endnote w:type="continuationSeparator" w:id="0">
    <w:p w:rsidR="00A0565A" w:rsidRDefault="00A0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22255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41E73" w:rsidRPr="00045DE1" w:rsidRDefault="00FD6B5B">
        <w:pPr>
          <w:pStyle w:val="a8"/>
          <w:jc w:val="right"/>
          <w:rPr>
            <w:rFonts w:ascii="Times New Roman" w:hAnsi="Times New Roman" w:cs="Times New Roman"/>
          </w:rPr>
        </w:pPr>
        <w:r w:rsidRPr="00045DE1">
          <w:rPr>
            <w:rFonts w:ascii="Times New Roman" w:hAnsi="Times New Roman" w:cs="Times New Roman"/>
          </w:rPr>
          <w:fldChar w:fldCharType="begin"/>
        </w:r>
        <w:r w:rsidRPr="00045DE1">
          <w:rPr>
            <w:rFonts w:ascii="Times New Roman" w:hAnsi="Times New Roman" w:cs="Times New Roman"/>
          </w:rPr>
          <w:instrText>PAGE   \* MERGEFORMAT</w:instrText>
        </w:r>
        <w:r w:rsidRPr="00045DE1">
          <w:rPr>
            <w:rFonts w:ascii="Times New Roman" w:hAnsi="Times New Roman" w:cs="Times New Roman"/>
          </w:rPr>
          <w:fldChar w:fldCharType="separate"/>
        </w:r>
        <w:r w:rsidR="00665936">
          <w:rPr>
            <w:rFonts w:ascii="Times New Roman" w:hAnsi="Times New Roman" w:cs="Times New Roman"/>
            <w:noProof/>
          </w:rPr>
          <w:t>2</w:t>
        </w:r>
        <w:r w:rsidRPr="00045DE1">
          <w:rPr>
            <w:rFonts w:ascii="Times New Roman" w:hAnsi="Times New Roman" w:cs="Times New Roman"/>
          </w:rPr>
          <w:fldChar w:fldCharType="end"/>
        </w:r>
      </w:p>
    </w:sdtContent>
  </w:sdt>
  <w:p w:rsidR="00D41E73" w:rsidRDefault="00A0565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65A" w:rsidRDefault="00A0565A">
      <w:r>
        <w:separator/>
      </w:r>
    </w:p>
  </w:footnote>
  <w:footnote w:type="continuationSeparator" w:id="0">
    <w:p w:rsidR="00A0565A" w:rsidRDefault="00A05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743C"/>
    <w:multiLevelType w:val="hybridMultilevel"/>
    <w:tmpl w:val="F360336E"/>
    <w:lvl w:ilvl="0" w:tplc="0419000F">
      <w:start w:val="1"/>
      <w:numFmt w:val="decimal"/>
      <w:lvlText w:val="%1."/>
      <w:lvlJc w:val="left"/>
      <w:pPr>
        <w:ind w:left="995" w:hanging="360"/>
      </w:p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B7E"/>
    <w:rsid w:val="00001470"/>
    <w:rsid w:val="00022841"/>
    <w:rsid w:val="000322A0"/>
    <w:rsid w:val="0005229F"/>
    <w:rsid w:val="000658B2"/>
    <w:rsid w:val="00085ED6"/>
    <w:rsid w:val="00096143"/>
    <w:rsid w:val="000B11A0"/>
    <w:rsid w:val="000D7EA1"/>
    <w:rsid w:val="0013181D"/>
    <w:rsid w:val="0013593F"/>
    <w:rsid w:val="00176E61"/>
    <w:rsid w:val="001937B5"/>
    <w:rsid w:val="001B73E3"/>
    <w:rsid w:val="001E66E3"/>
    <w:rsid w:val="001F79C3"/>
    <w:rsid w:val="0020632C"/>
    <w:rsid w:val="002864CC"/>
    <w:rsid w:val="0032188B"/>
    <w:rsid w:val="003438A2"/>
    <w:rsid w:val="003570CC"/>
    <w:rsid w:val="00373D70"/>
    <w:rsid w:val="003A0712"/>
    <w:rsid w:val="003C1C3E"/>
    <w:rsid w:val="003D47BE"/>
    <w:rsid w:val="003E020E"/>
    <w:rsid w:val="003E50F7"/>
    <w:rsid w:val="003F6B3B"/>
    <w:rsid w:val="004471EE"/>
    <w:rsid w:val="00472C0B"/>
    <w:rsid w:val="004977A5"/>
    <w:rsid w:val="004A5D59"/>
    <w:rsid w:val="004D1F51"/>
    <w:rsid w:val="004E60DC"/>
    <w:rsid w:val="004F0728"/>
    <w:rsid w:val="004F387A"/>
    <w:rsid w:val="00504DFA"/>
    <w:rsid w:val="005715C1"/>
    <w:rsid w:val="005819BB"/>
    <w:rsid w:val="00582DB0"/>
    <w:rsid w:val="00595AFD"/>
    <w:rsid w:val="005C1CA2"/>
    <w:rsid w:val="005E683D"/>
    <w:rsid w:val="00623286"/>
    <w:rsid w:val="00646254"/>
    <w:rsid w:val="00647771"/>
    <w:rsid w:val="006656CE"/>
    <w:rsid w:val="00665936"/>
    <w:rsid w:val="00666DE1"/>
    <w:rsid w:val="006766E5"/>
    <w:rsid w:val="00677EAD"/>
    <w:rsid w:val="006F6980"/>
    <w:rsid w:val="0070710A"/>
    <w:rsid w:val="00714005"/>
    <w:rsid w:val="007307A6"/>
    <w:rsid w:val="0073605F"/>
    <w:rsid w:val="00765E7A"/>
    <w:rsid w:val="00780E52"/>
    <w:rsid w:val="007B22E2"/>
    <w:rsid w:val="00805137"/>
    <w:rsid w:val="00831210"/>
    <w:rsid w:val="008940CE"/>
    <w:rsid w:val="008B4D1F"/>
    <w:rsid w:val="008B55B1"/>
    <w:rsid w:val="008C7247"/>
    <w:rsid w:val="008E16ED"/>
    <w:rsid w:val="00905B6B"/>
    <w:rsid w:val="00927FBE"/>
    <w:rsid w:val="00955722"/>
    <w:rsid w:val="00956209"/>
    <w:rsid w:val="0095684B"/>
    <w:rsid w:val="00970DF0"/>
    <w:rsid w:val="009865F1"/>
    <w:rsid w:val="009C4E39"/>
    <w:rsid w:val="009D278D"/>
    <w:rsid w:val="009E572A"/>
    <w:rsid w:val="00A0565A"/>
    <w:rsid w:val="00A11BBF"/>
    <w:rsid w:val="00A25BAD"/>
    <w:rsid w:val="00A37FBF"/>
    <w:rsid w:val="00A66F8E"/>
    <w:rsid w:val="00A83B06"/>
    <w:rsid w:val="00A93E07"/>
    <w:rsid w:val="00AC2D90"/>
    <w:rsid w:val="00AD420B"/>
    <w:rsid w:val="00AE0138"/>
    <w:rsid w:val="00AE153B"/>
    <w:rsid w:val="00AE2A31"/>
    <w:rsid w:val="00AF7686"/>
    <w:rsid w:val="00B269BD"/>
    <w:rsid w:val="00B27FA5"/>
    <w:rsid w:val="00B335CF"/>
    <w:rsid w:val="00B5443D"/>
    <w:rsid w:val="00B56025"/>
    <w:rsid w:val="00B67C66"/>
    <w:rsid w:val="00B71D7B"/>
    <w:rsid w:val="00B82F03"/>
    <w:rsid w:val="00B83136"/>
    <w:rsid w:val="00BA1B5D"/>
    <w:rsid w:val="00BB2C1B"/>
    <w:rsid w:val="00BB4C75"/>
    <w:rsid w:val="00BC3B7E"/>
    <w:rsid w:val="00BC7717"/>
    <w:rsid w:val="00BF2783"/>
    <w:rsid w:val="00BF666A"/>
    <w:rsid w:val="00C6694A"/>
    <w:rsid w:val="00C93C0B"/>
    <w:rsid w:val="00CC11C7"/>
    <w:rsid w:val="00CC170D"/>
    <w:rsid w:val="00CD73D3"/>
    <w:rsid w:val="00D12B0F"/>
    <w:rsid w:val="00D14A19"/>
    <w:rsid w:val="00D32B2A"/>
    <w:rsid w:val="00D4367D"/>
    <w:rsid w:val="00D627B9"/>
    <w:rsid w:val="00D7574A"/>
    <w:rsid w:val="00DA37FD"/>
    <w:rsid w:val="00DE29BA"/>
    <w:rsid w:val="00E1401F"/>
    <w:rsid w:val="00E37AA5"/>
    <w:rsid w:val="00E540D1"/>
    <w:rsid w:val="00E7134C"/>
    <w:rsid w:val="00E7429D"/>
    <w:rsid w:val="00E84AAA"/>
    <w:rsid w:val="00E8562E"/>
    <w:rsid w:val="00EE0108"/>
    <w:rsid w:val="00EF6C8E"/>
    <w:rsid w:val="00F01545"/>
    <w:rsid w:val="00F213F0"/>
    <w:rsid w:val="00F2727D"/>
    <w:rsid w:val="00F61553"/>
    <w:rsid w:val="00F673BA"/>
    <w:rsid w:val="00FB2F62"/>
    <w:rsid w:val="00FB5796"/>
    <w:rsid w:val="00FD4778"/>
    <w:rsid w:val="00FD6B5B"/>
    <w:rsid w:val="00F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04801-CF6C-4CAF-BC91-326A2E8B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B7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0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40D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B22E2"/>
    <w:pPr>
      <w:ind w:left="720"/>
      <w:contextualSpacing/>
    </w:pPr>
  </w:style>
  <w:style w:type="table" w:styleId="a6">
    <w:name w:val="Table Grid"/>
    <w:basedOn w:val="a1"/>
    <w:uiPriority w:val="39"/>
    <w:rsid w:val="0090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DFA"/>
    <w:rPr>
      <w:color w:val="0563C1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504DFA"/>
    <w:pPr>
      <w:tabs>
        <w:tab w:val="center" w:pos="4677"/>
        <w:tab w:val="right" w:pos="9355"/>
      </w:tabs>
      <w:jc w:val="left"/>
    </w:pPr>
  </w:style>
  <w:style w:type="character" w:customStyle="1" w:styleId="a9">
    <w:name w:val="Нижний колонтитул Знак"/>
    <w:basedOn w:val="a0"/>
    <w:link w:val="a8"/>
    <w:uiPriority w:val="99"/>
    <w:rsid w:val="00504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5534D-15A7-4ED9-BF4D-EEF3CFF7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316_2</dc:creator>
  <cp:keywords/>
  <dc:description>exif_MSED_decf772aed86291386214a88551fc0b9887f79cfe949102b447e760d1cceccc0</dc:description>
  <cp:lastModifiedBy>Светлана Александровна Грибова</cp:lastModifiedBy>
  <cp:revision>73</cp:revision>
  <cp:lastPrinted>2026-07-21T07:27:00Z</cp:lastPrinted>
  <dcterms:created xsi:type="dcterms:W3CDTF">2020-08-10T08:23:00Z</dcterms:created>
  <dcterms:modified xsi:type="dcterms:W3CDTF">2026-07-21T08:31:00Z</dcterms:modified>
</cp:coreProperties>
</file>