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56" w:rsidRPr="002E4956" w:rsidRDefault="002E4956" w:rsidP="002E4956">
      <w:pPr>
        <w:widowControl w:val="0"/>
        <w:autoSpaceDE w:val="0"/>
        <w:autoSpaceDN w:val="0"/>
        <w:adjustRightInd w:val="0"/>
        <w:spacing w:after="0"/>
        <w:ind w:left="5245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E4956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2E4956" w:rsidRPr="002E4956" w:rsidRDefault="002E4956" w:rsidP="002E4956">
      <w:pPr>
        <w:widowControl w:val="0"/>
        <w:autoSpaceDE w:val="0"/>
        <w:autoSpaceDN w:val="0"/>
        <w:adjustRightInd w:val="0"/>
        <w:spacing w:after="0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2E4956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2E4956" w:rsidRPr="002E4956" w:rsidRDefault="002E4956" w:rsidP="002E4956">
      <w:pPr>
        <w:widowControl w:val="0"/>
        <w:autoSpaceDE w:val="0"/>
        <w:autoSpaceDN w:val="0"/>
        <w:adjustRightInd w:val="0"/>
        <w:spacing w:after="0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2E4956">
        <w:rPr>
          <w:rFonts w:ascii="Times New Roman" w:eastAsia="Calibri" w:hAnsi="Times New Roman" w:cs="Times New Roman"/>
          <w:sz w:val="28"/>
          <w:szCs w:val="28"/>
        </w:rPr>
        <w:t>городского округа Красногорск</w:t>
      </w:r>
    </w:p>
    <w:p w:rsidR="002E4956" w:rsidRPr="002E4956" w:rsidRDefault="002E4956" w:rsidP="002E4956">
      <w:pPr>
        <w:widowControl w:val="0"/>
        <w:autoSpaceDE w:val="0"/>
        <w:autoSpaceDN w:val="0"/>
        <w:adjustRightInd w:val="0"/>
        <w:spacing w:after="0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2E4956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82F7E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ED79E7" w:rsidRPr="002E4956">
        <w:rPr>
          <w:rFonts w:ascii="Times New Roman" w:eastAsia="Calibri" w:hAnsi="Times New Roman" w:cs="Times New Roman"/>
          <w:sz w:val="28"/>
          <w:szCs w:val="28"/>
        </w:rPr>
        <w:t>N</w:t>
      </w:r>
      <w:r w:rsidRPr="002E49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2F7E">
        <w:rPr>
          <w:rFonts w:ascii="Times New Roman" w:eastAsia="Calibri" w:hAnsi="Times New Roman" w:cs="Times New Roman"/>
          <w:sz w:val="28"/>
          <w:szCs w:val="28"/>
        </w:rPr>
        <w:t>_______</w:t>
      </w:r>
    </w:p>
    <w:p w:rsidR="002E4956" w:rsidRDefault="002E4956" w:rsidP="00A366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956" w:rsidRDefault="00A366CD" w:rsidP="00A366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4956">
        <w:rPr>
          <w:rFonts w:ascii="Times New Roman" w:hAnsi="Times New Roman" w:cs="Times New Roman"/>
          <w:sz w:val="28"/>
          <w:szCs w:val="28"/>
        </w:rPr>
        <w:t>П</w:t>
      </w:r>
      <w:r w:rsidR="00F771A5" w:rsidRPr="002E4956">
        <w:rPr>
          <w:rFonts w:ascii="Times New Roman" w:hAnsi="Times New Roman" w:cs="Times New Roman"/>
          <w:sz w:val="28"/>
          <w:szCs w:val="28"/>
        </w:rPr>
        <w:t xml:space="preserve">лан </w:t>
      </w:r>
      <w:r w:rsidR="003370E5" w:rsidRPr="002E4956">
        <w:rPr>
          <w:rFonts w:ascii="Times New Roman" w:hAnsi="Times New Roman" w:cs="Times New Roman"/>
          <w:sz w:val="28"/>
          <w:szCs w:val="28"/>
        </w:rPr>
        <w:t xml:space="preserve">мероприятий по переводу </w:t>
      </w:r>
    </w:p>
    <w:p w:rsidR="00C701AD" w:rsidRPr="00C701AD" w:rsidRDefault="00C701AD" w:rsidP="00A366C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МБУ </w:t>
      </w:r>
      <w:r w:rsidRPr="00C701AD">
        <w:rPr>
          <w:rFonts w:ascii="Times New Roman" w:hAnsi="Times New Roman" w:cs="Times New Roman"/>
          <w:sz w:val="28"/>
          <w:szCs w:val="28"/>
          <w:u w:val="single"/>
        </w:rPr>
        <w:t>«Хоккейный клуб «Зоркий»</w:t>
      </w:r>
    </w:p>
    <w:p w:rsidR="00A366CD" w:rsidRPr="002E4956" w:rsidRDefault="00C701AD" w:rsidP="00A366C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E4956">
        <w:rPr>
          <w:rFonts w:ascii="Times New Roman" w:hAnsi="Times New Roman" w:cs="Times New Roman"/>
          <w:sz w:val="16"/>
          <w:szCs w:val="16"/>
        </w:rPr>
        <w:t xml:space="preserve"> </w:t>
      </w:r>
      <w:r w:rsidR="00A366CD" w:rsidRPr="002E4956">
        <w:rPr>
          <w:rFonts w:ascii="Times New Roman" w:hAnsi="Times New Roman" w:cs="Times New Roman"/>
          <w:sz w:val="16"/>
          <w:szCs w:val="16"/>
        </w:rPr>
        <w:t>(наименование муниципального учреждения)</w:t>
      </w:r>
    </w:p>
    <w:p w:rsidR="007365CB" w:rsidRPr="002E4956" w:rsidRDefault="00A366CD" w:rsidP="00A366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4956">
        <w:rPr>
          <w:rFonts w:ascii="Times New Roman" w:hAnsi="Times New Roman" w:cs="Times New Roman"/>
          <w:sz w:val="28"/>
          <w:szCs w:val="28"/>
        </w:rPr>
        <w:t xml:space="preserve">на обслуживание </w:t>
      </w:r>
      <w:r w:rsidR="003370E5" w:rsidRPr="002E4956">
        <w:rPr>
          <w:rFonts w:ascii="Times New Roman" w:hAnsi="Times New Roman" w:cs="Times New Roman"/>
          <w:sz w:val="28"/>
          <w:szCs w:val="28"/>
        </w:rPr>
        <w:t>МКУ «</w:t>
      </w:r>
      <w:r w:rsidRPr="002E4956">
        <w:rPr>
          <w:rFonts w:ascii="Times New Roman" w:hAnsi="Times New Roman" w:cs="Times New Roman"/>
          <w:sz w:val="28"/>
          <w:szCs w:val="28"/>
        </w:rPr>
        <w:t>Централизованная бухгалтерия</w:t>
      </w:r>
      <w:r w:rsidR="002E4956">
        <w:rPr>
          <w:rFonts w:ascii="Times New Roman" w:hAnsi="Times New Roman" w:cs="Times New Roman"/>
          <w:sz w:val="28"/>
          <w:szCs w:val="28"/>
        </w:rPr>
        <w:t>»</w:t>
      </w:r>
    </w:p>
    <w:p w:rsidR="007365CB" w:rsidRDefault="007365CB" w:rsidP="007365CB">
      <w:pPr>
        <w:spacing w:after="1" w:line="220" w:lineRule="atLeast"/>
        <w:jc w:val="both"/>
      </w:pPr>
    </w:p>
    <w:tbl>
      <w:tblPr>
        <w:tblW w:w="96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79"/>
        <w:gridCol w:w="2523"/>
        <w:gridCol w:w="2041"/>
      </w:tblGrid>
      <w:tr w:rsidR="007365CB" w:rsidTr="007E758B">
        <w:tc>
          <w:tcPr>
            <w:tcW w:w="624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479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3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041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7365CB" w:rsidTr="007E758B">
        <w:tc>
          <w:tcPr>
            <w:tcW w:w="624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1" w:type="dxa"/>
          </w:tcPr>
          <w:p w:rsidR="007365CB" w:rsidRPr="00A366CD" w:rsidRDefault="007365CB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826F5D" w:rsidTr="007E758B">
        <w:tc>
          <w:tcPr>
            <w:tcW w:w="624" w:type="dxa"/>
          </w:tcPr>
          <w:p w:rsidR="00826F5D" w:rsidRPr="00A366CD" w:rsidRDefault="00826F5D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6F5D" w:rsidRPr="00A366CD" w:rsidRDefault="00A366CD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26F5D" w:rsidRPr="00A366CD" w:rsidRDefault="00826F5D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826F5D" w:rsidRPr="00A366CD" w:rsidRDefault="002D4024" w:rsidP="00A366CD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402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организационно-штатных мероприятий в отношении работников,</w:t>
            </w:r>
            <w:r>
              <w:rPr>
                <w:rFonts w:ascii="Calibri" w:hAnsi="Calibri" w:cs="Calibri"/>
              </w:rPr>
              <w:t xml:space="preserve"> </w:t>
            </w:r>
            <w:r w:rsidR="00FB14E7"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осуществляющих ведение бухгалтерского (бюджетного) учета в </w:t>
            </w:r>
            <w:r w:rsidR="00A366CD"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учреждении</w:t>
            </w:r>
            <w:r w:rsidR="002E495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23" w:type="dxa"/>
          </w:tcPr>
          <w:p w:rsidR="00826F5D" w:rsidRPr="00A366CD" w:rsidRDefault="00826F5D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826F5D" w:rsidRPr="00A366CD" w:rsidRDefault="00826F5D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7F71" w:rsidTr="007E758B">
        <w:tc>
          <w:tcPr>
            <w:tcW w:w="624" w:type="dxa"/>
          </w:tcPr>
          <w:p w:rsidR="00557F71" w:rsidRPr="00A366CD" w:rsidRDefault="00557F71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79" w:type="dxa"/>
          </w:tcPr>
          <w:p w:rsidR="00557F71" w:rsidRPr="002D4024" w:rsidRDefault="00557F71" w:rsidP="00A366CD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Внесение изменений в штатное расписание в части исключения штатных единиц, осуществляющих ведение бухгалтерского (бюджетного) учета в учреждении</w:t>
            </w:r>
            <w:bookmarkStart w:id="0" w:name="_GoBack"/>
            <w:bookmarkEnd w:id="0"/>
          </w:p>
        </w:tc>
        <w:tc>
          <w:tcPr>
            <w:tcW w:w="2523" w:type="dxa"/>
          </w:tcPr>
          <w:p w:rsidR="00557F71" w:rsidRPr="00A366CD" w:rsidRDefault="00557F71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557F71" w:rsidRPr="00A366CD" w:rsidRDefault="00557F71" w:rsidP="00C3099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E4956" w:rsidTr="007E758B">
        <w:tc>
          <w:tcPr>
            <w:tcW w:w="624" w:type="dxa"/>
          </w:tcPr>
          <w:p w:rsidR="002E4956" w:rsidRPr="00A366CD" w:rsidRDefault="002E4956" w:rsidP="002E4956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dxa"/>
          </w:tcPr>
          <w:p w:rsidR="002E4956" w:rsidRPr="00A366CD" w:rsidRDefault="002E4956" w:rsidP="002E4956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предложений о с</w:t>
            </w: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>окращени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A366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расходов на обеспечение деятельности учреждени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и направление их ГРБС</w:t>
            </w:r>
          </w:p>
        </w:tc>
        <w:tc>
          <w:tcPr>
            <w:tcW w:w="2523" w:type="dxa"/>
          </w:tcPr>
          <w:p w:rsidR="002E4956" w:rsidRPr="00A366CD" w:rsidRDefault="002E4956" w:rsidP="002E4956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2E4956" w:rsidRPr="00A366CD" w:rsidRDefault="002E4956" w:rsidP="002E4956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4D51" w:rsidTr="007E75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51" w:rsidRPr="007365CB" w:rsidRDefault="00C701AD" w:rsidP="00C44D51">
            <w:pPr>
              <w:spacing w:after="1" w:line="220" w:lineRule="atLeast"/>
              <w:jc w:val="center"/>
              <w:rPr>
                <w:rFonts w:ascii="Calibri" w:hAnsi="Calibri" w:cs="Calibri"/>
              </w:rPr>
            </w:pPr>
            <w:r w:rsidRPr="00C701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51" w:rsidRDefault="00681576" w:rsidP="00C701AD">
            <w:pPr>
              <w:spacing w:after="1" w:line="220" w:lineRule="atLeast"/>
              <w:rPr>
                <w:rFonts w:ascii="Calibri" w:hAnsi="Calibri" w:cs="Calibri"/>
              </w:rPr>
            </w:pP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Передача в МКУ «Централизованная бухгалтерия городского округа </w:t>
            </w:r>
            <w:r w:rsidR="007E758B"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Красногорск» документов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финансово-хозяйственной деятельности </w:t>
            </w:r>
            <w:r w:rsidR="007E758B"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и бухгалтерскому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учету, карточ</w:t>
            </w:r>
            <w:r w:rsidR="00D6169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к-справ</w:t>
            </w:r>
            <w:r w:rsidR="00D61690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к (лицевы</w:t>
            </w:r>
            <w:r w:rsidR="00D61690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E758B"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 w:rsidR="00D61690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r w:rsidR="007E758B"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) и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первичны</w:t>
            </w:r>
            <w:r w:rsidR="00D61690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документ</w:t>
            </w:r>
            <w:r w:rsidR="00D61690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заработной плате </w:t>
            </w:r>
            <w:r w:rsidRPr="008C442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701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начала осуществления деятельности учреждения</w:t>
            </w:r>
            <w:r w:rsidRPr="008C4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на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момент передачи на бумажных носителях с обязательным приложением описи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51" w:rsidRDefault="00C44D51" w:rsidP="00C44D51">
            <w:pPr>
              <w:spacing w:after="1" w:line="220" w:lineRule="atLeast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51" w:rsidRPr="007365CB" w:rsidRDefault="00C44D51" w:rsidP="00C44D51">
            <w:pPr>
              <w:spacing w:after="1" w:line="220" w:lineRule="atLeast"/>
              <w:rPr>
                <w:rFonts w:ascii="Calibri" w:hAnsi="Calibri" w:cs="Calibri"/>
              </w:rPr>
            </w:pPr>
          </w:p>
        </w:tc>
      </w:tr>
      <w:tr w:rsidR="007E758B" w:rsidTr="007E758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B" w:rsidRPr="007E758B" w:rsidRDefault="00C701AD" w:rsidP="007E758B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B" w:rsidRPr="0009012A" w:rsidRDefault="007E758B" w:rsidP="007E758B">
            <w:pPr>
              <w:spacing w:after="1" w:line="220" w:lineRule="atLeast"/>
              <w:rPr>
                <w:rFonts w:ascii="Calibri" w:hAnsi="Calibri" w:cs="Calibri"/>
                <w:sz w:val="28"/>
                <w:szCs w:val="28"/>
              </w:rPr>
            </w:pP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Заключение договора на обслуживание между учреждением </w:t>
            </w:r>
            <w:proofErr w:type="gramStart"/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09012A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0901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МКУ</w:t>
            </w:r>
            <w:proofErr w:type="gramEnd"/>
            <w:r w:rsidRPr="000901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9012A">
              <w:rPr>
                <w:rFonts w:ascii="Times New Roman" w:eastAsia="Calibri" w:hAnsi="Times New Roman" w:cs="Times New Roman"/>
                <w:sz w:val="28"/>
                <w:szCs w:val="28"/>
              </w:rPr>
              <w:t>«Централизованная бухгалтерия городского округа Красногорск»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B" w:rsidRDefault="007E758B" w:rsidP="007E758B">
            <w:pPr>
              <w:spacing w:after="1" w:line="220" w:lineRule="atLeast"/>
              <w:rPr>
                <w:rFonts w:ascii="Calibri" w:hAnsi="Calibri" w:cs="Calibri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58B" w:rsidRPr="007365CB" w:rsidRDefault="007E758B" w:rsidP="007E758B">
            <w:pPr>
              <w:spacing w:after="1" w:line="220" w:lineRule="atLeast"/>
              <w:rPr>
                <w:rFonts w:ascii="Calibri" w:hAnsi="Calibri" w:cs="Calibri"/>
              </w:rPr>
            </w:pPr>
          </w:p>
        </w:tc>
      </w:tr>
    </w:tbl>
    <w:p w:rsidR="007365CB" w:rsidRPr="007365CB" w:rsidRDefault="007365CB" w:rsidP="007365CB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7365CB" w:rsidRPr="007365CB" w:rsidSect="00D616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10268"/>
    <w:multiLevelType w:val="hybridMultilevel"/>
    <w:tmpl w:val="EC2E47DC"/>
    <w:lvl w:ilvl="0" w:tplc="1E063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CB"/>
    <w:rsid w:val="00000126"/>
    <w:rsid w:val="00077B45"/>
    <w:rsid w:val="00137E1F"/>
    <w:rsid w:val="002D4024"/>
    <w:rsid w:val="002E4956"/>
    <w:rsid w:val="002F7AF8"/>
    <w:rsid w:val="003245D2"/>
    <w:rsid w:val="003370E5"/>
    <w:rsid w:val="003F6CE2"/>
    <w:rsid w:val="00557F71"/>
    <w:rsid w:val="00571D85"/>
    <w:rsid w:val="00583EBD"/>
    <w:rsid w:val="005A6D64"/>
    <w:rsid w:val="00681576"/>
    <w:rsid w:val="0071547A"/>
    <w:rsid w:val="007365CB"/>
    <w:rsid w:val="00737213"/>
    <w:rsid w:val="007E758B"/>
    <w:rsid w:val="00826F5D"/>
    <w:rsid w:val="0083674F"/>
    <w:rsid w:val="008C442B"/>
    <w:rsid w:val="00902931"/>
    <w:rsid w:val="009D244F"/>
    <w:rsid w:val="00A366CD"/>
    <w:rsid w:val="00AA7CD5"/>
    <w:rsid w:val="00AC1663"/>
    <w:rsid w:val="00AD1C00"/>
    <w:rsid w:val="00B131A3"/>
    <w:rsid w:val="00C44D51"/>
    <w:rsid w:val="00C701AD"/>
    <w:rsid w:val="00CD6F5D"/>
    <w:rsid w:val="00CF7A10"/>
    <w:rsid w:val="00D61690"/>
    <w:rsid w:val="00D82F7E"/>
    <w:rsid w:val="00DC072F"/>
    <w:rsid w:val="00ED79E7"/>
    <w:rsid w:val="00F771A5"/>
    <w:rsid w:val="00FB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AC6CC-9AEC-44CD-AE99-5CAD56F1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0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Geresh</dc:creator>
  <cp:keywords/>
  <dc:description/>
  <cp:lastModifiedBy>Миницкая Наталья Николаевна</cp:lastModifiedBy>
  <cp:revision>17</cp:revision>
  <cp:lastPrinted>2026-07-06T10:05:00Z</cp:lastPrinted>
  <dcterms:created xsi:type="dcterms:W3CDTF">2019-04-05T06:46:00Z</dcterms:created>
  <dcterms:modified xsi:type="dcterms:W3CDTF">2026-07-06T10:08:00Z</dcterms:modified>
</cp:coreProperties>
</file>