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2DCDB" w14:textId="77777777" w:rsidR="00441AF1" w:rsidRPr="00261A52" w:rsidRDefault="00C94124" w:rsidP="00261A52">
      <w:pPr>
        <w:spacing w:after="0"/>
        <w:ind w:left="5670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УТВЕРЖДЕНО</w:t>
      </w:r>
    </w:p>
    <w:p w14:paraId="207F8B43" w14:textId="77777777" w:rsidR="00441AF1" w:rsidRPr="00261A52" w:rsidRDefault="00C94124" w:rsidP="00261A52">
      <w:pPr>
        <w:spacing w:after="0"/>
        <w:ind w:left="567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постановлением администрации</w:t>
      </w:r>
    </w:p>
    <w:p w14:paraId="580E4AAD" w14:textId="77777777" w:rsidR="00441AF1" w:rsidRPr="00261A52" w:rsidRDefault="00C94124" w:rsidP="00261A52">
      <w:pPr>
        <w:spacing w:after="0"/>
        <w:ind w:left="567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городского округа Красногорск</w:t>
      </w:r>
    </w:p>
    <w:p w14:paraId="3753B7AC" w14:textId="77777777" w:rsidR="00441AF1" w:rsidRPr="00261A52" w:rsidRDefault="00C94124" w:rsidP="00261A52">
      <w:pPr>
        <w:spacing w:after="0"/>
        <w:ind w:left="567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Московской области</w:t>
      </w:r>
    </w:p>
    <w:p w14:paraId="21BA1FBF" w14:textId="77777777" w:rsidR="00441AF1" w:rsidRPr="00261A52" w:rsidRDefault="00C94124" w:rsidP="00261A52">
      <w:pPr>
        <w:spacing w:after="0"/>
        <w:ind w:left="567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от «___» __________ 20__ г. № ____</w:t>
      </w:r>
    </w:p>
    <w:p w14:paraId="7C60A931" w14:textId="77777777" w:rsidR="00441AF1" w:rsidRPr="00261A52" w:rsidRDefault="00441AF1">
      <w:pPr>
        <w:spacing w:after="0"/>
        <w:rPr>
          <w:rFonts w:cs="Times New Roman"/>
          <w:sz w:val="28"/>
          <w:szCs w:val="28"/>
          <w:lang w:val="ru-RU"/>
        </w:rPr>
      </w:pPr>
    </w:p>
    <w:p w14:paraId="2347AF98" w14:textId="7B3FE282" w:rsidR="00441AF1" w:rsidRPr="00261A52" w:rsidRDefault="00C9412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П</w:t>
      </w:r>
      <w:r w:rsidR="0049590A">
        <w:rPr>
          <w:rFonts w:cs="Times New Roman"/>
          <w:bCs/>
          <w:sz w:val="28"/>
          <w:szCs w:val="28"/>
          <w:lang w:val="ru-RU"/>
        </w:rPr>
        <w:t>оложение</w:t>
      </w:r>
    </w:p>
    <w:p w14:paraId="10281830" w14:textId="77777777" w:rsidR="00441AF1" w:rsidRPr="00261A52" w:rsidRDefault="00C94124">
      <w:pPr>
        <w:spacing w:after="0"/>
        <w:jc w:val="center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о порядке выдачи заключения о возможности изменения назначения</w:t>
      </w:r>
    </w:p>
    <w:p w14:paraId="17B3A054" w14:textId="231D78CB" w:rsidR="00441AF1" w:rsidRPr="00261A52" w:rsidRDefault="00C94124" w:rsidP="00F55AA3">
      <w:pPr>
        <w:spacing w:after="0"/>
        <w:jc w:val="center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«жилого здания» на «нежилое здание» без выполнения работ по реконструкции,</w:t>
      </w:r>
    </w:p>
    <w:p w14:paraId="611A6C8A" w14:textId="4FB9E0A6" w:rsidR="00441AF1" w:rsidRDefault="00C94124">
      <w:pPr>
        <w:spacing w:after="0"/>
        <w:jc w:val="center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на территории городского округа Красногорск Московской области</w:t>
      </w:r>
    </w:p>
    <w:p w14:paraId="28EC1B32" w14:textId="77777777" w:rsidR="00261A52" w:rsidRPr="00261A52" w:rsidRDefault="00261A52">
      <w:pPr>
        <w:spacing w:after="0"/>
        <w:jc w:val="center"/>
        <w:rPr>
          <w:rFonts w:cs="Times New Roman"/>
          <w:sz w:val="28"/>
          <w:szCs w:val="28"/>
          <w:lang w:val="ru-RU"/>
        </w:rPr>
      </w:pPr>
    </w:p>
    <w:p w14:paraId="4DC2C28C" w14:textId="04DC0D4E" w:rsidR="00441AF1" w:rsidRPr="00261A52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1. Общие положения</w:t>
      </w:r>
    </w:p>
    <w:p w14:paraId="08F72F66" w14:textId="77777777" w:rsidR="00261A52" w:rsidRPr="00261A52" w:rsidRDefault="00261A52">
      <w:pPr>
        <w:spacing w:after="0"/>
        <w:rPr>
          <w:rFonts w:cs="Times New Roman"/>
          <w:sz w:val="28"/>
          <w:szCs w:val="28"/>
          <w:lang w:val="ru-RU"/>
        </w:rPr>
      </w:pPr>
    </w:p>
    <w:p w14:paraId="43AE5B96" w14:textId="3EC6B85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1.1. Настоящее Положение определяет порядок выдачи заключения о возможности изменения назначения объекта капитального строительства, учтенного в Едином государственном реестре недвижимости как «жилое здание», на «нежилое здание» без выполнения работ по реконструкции</w:t>
      </w:r>
      <w:r w:rsidR="00F55AA3">
        <w:rPr>
          <w:rFonts w:cs="Times New Roman"/>
          <w:sz w:val="28"/>
          <w:szCs w:val="28"/>
          <w:lang w:val="ru-RU"/>
        </w:rPr>
        <w:t>,</w:t>
      </w:r>
      <w:r w:rsidRPr="00261A52">
        <w:rPr>
          <w:rFonts w:cs="Times New Roman"/>
          <w:sz w:val="28"/>
          <w:szCs w:val="28"/>
          <w:lang w:val="ru-RU"/>
        </w:rPr>
        <w:t xml:space="preserve"> на территории городского округа Красногорск Московской области.</w:t>
      </w:r>
    </w:p>
    <w:p w14:paraId="12FC6475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1.2. Краткое наименование муниципальной услуги: «Выдача заключения о возможности изменения назначения здания».</w:t>
      </w:r>
    </w:p>
    <w:p w14:paraId="77A6A39C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1.3. Муниципальная услуга предоставляется администрацией городского округа Красногорск Московской области.</w:t>
      </w:r>
    </w:p>
    <w:p w14:paraId="4EDF7FF9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1.4. Структурным подразделением администрации городского округа Красногорск Московской области, ответственным за организацию предоставления муниципальной услуги, является управление градостроительного комплекса администрации городского округа Красногорск.</w:t>
      </w:r>
    </w:p>
    <w:p w14:paraId="6F3D474D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1.5. Предоставление муниципальной услуги осуществляется на безвозмездной основе.</w:t>
      </w:r>
    </w:p>
    <w:p w14:paraId="1CE538A1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1.6. Настоящее Положение применяется при рассмотрении обращений правообладателей объектов недвижимости либо их представителей по вопросу возможности изменения назначения здания без проведения реконструкции.</w:t>
      </w:r>
    </w:p>
    <w:p w14:paraId="20BA4272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 xml:space="preserve">1.7. В своей деятельности при предоставлении муниципальной услуги администрация городского округа Красногорск Московской области и уполномоченное структурное подразделение руководствуются Конституцией Российской Федерации, Гражданским кодексом Российской Федерации, Жилищным </w:t>
      </w:r>
      <w:r w:rsidRPr="00261A52">
        <w:rPr>
          <w:rFonts w:cs="Times New Roman"/>
          <w:sz w:val="28"/>
          <w:szCs w:val="28"/>
          <w:lang w:val="ru-RU"/>
        </w:rPr>
        <w:lastRenderedPageBreak/>
        <w:t>кодексом Российской Федерации, Градостроительным кодексом Российской Федерации, Земельным кодексом Российской Федерации,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Московской области и муниципальными правовыми актами городского округа Красногорск Московской области.</w:t>
      </w:r>
    </w:p>
    <w:p w14:paraId="2493CD9B" w14:textId="161C6012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1.8. Положения статей 22 и 24 Жилищного кодекса Российской Федерации применяются при рассмотрении запросов по настоящему Положению по аналогии закона в части, не противоречащей правовому режиму объекта капитального строительства, являющегося предметом обращения.</w:t>
      </w:r>
    </w:p>
    <w:p w14:paraId="599E5C58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55438401" w14:textId="2B497296" w:rsidR="00441AF1" w:rsidRPr="00261A52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2. Круг заявителей</w:t>
      </w:r>
    </w:p>
    <w:p w14:paraId="3BBDBD6F" w14:textId="77777777" w:rsidR="00261A52" w:rsidRPr="00261A52" w:rsidRDefault="00261A52">
      <w:pPr>
        <w:spacing w:after="0"/>
        <w:rPr>
          <w:rFonts w:cs="Times New Roman"/>
          <w:sz w:val="28"/>
          <w:szCs w:val="28"/>
          <w:lang w:val="ru-RU"/>
        </w:rPr>
      </w:pPr>
    </w:p>
    <w:p w14:paraId="1A2C0C42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2.1. Заявителями являются физические лица и юридические лица, являющиеся правообладателями объекта недвижимости, а также их представители, действующие на основании надлежащим образом оформленных полномочий.</w:t>
      </w:r>
    </w:p>
    <w:p w14:paraId="26DEF70D" w14:textId="45F90B9C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2.2. От имени заявителя с запросом о предоставлении муниципальной услуги вправе обратиться представитель при наличии документа, подтверждающего его полномочия в соответствии с законодательством Российской Федерации.</w:t>
      </w:r>
    </w:p>
    <w:p w14:paraId="7E3F2A86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52B8749B" w14:textId="7CE48223" w:rsidR="00441AF1" w:rsidRPr="00261A52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3. Результат предоставления муниципальной услуги</w:t>
      </w:r>
    </w:p>
    <w:p w14:paraId="656179AA" w14:textId="77777777" w:rsidR="00261A52" w:rsidRPr="00261A52" w:rsidRDefault="00261A52">
      <w:pPr>
        <w:spacing w:after="0"/>
        <w:rPr>
          <w:rFonts w:cs="Times New Roman"/>
          <w:sz w:val="28"/>
          <w:szCs w:val="28"/>
          <w:lang w:val="ru-RU"/>
        </w:rPr>
      </w:pPr>
    </w:p>
    <w:p w14:paraId="095E31B5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3.1. Результатом предоставления муниципальной услуги является выдача заключения о возможности изменения назначения здания либо отказ в выдаче такого заключения.</w:t>
      </w:r>
    </w:p>
    <w:p w14:paraId="7DA5A698" w14:textId="43674177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3.2. Заключение носит информационно-правовой характер в пределах компетенции администрации городского округа Красногорск Московской области и оформляется в письменной форме.</w:t>
      </w:r>
    </w:p>
    <w:p w14:paraId="6B4749AB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56F51E1D" w14:textId="28E2245A" w:rsidR="00441AF1" w:rsidRPr="00261A52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4. Порядок обращения за предоставлением муниципальной услуги</w:t>
      </w:r>
    </w:p>
    <w:p w14:paraId="069954A9" w14:textId="77777777" w:rsidR="00261A52" w:rsidRPr="00261A52" w:rsidRDefault="00261A52">
      <w:pPr>
        <w:spacing w:after="0"/>
        <w:rPr>
          <w:rFonts w:cs="Times New Roman"/>
          <w:sz w:val="28"/>
          <w:szCs w:val="28"/>
          <w:lang w:val="ru-RU"/>
        </w:rPr>
      </w:pPr>
    </w:p>
    <w:p w14:paraId="149112FB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4.1. Для получения муниципальной услуги заявитель представляет запрос о предоставлении муниципальной услуги с приложением документов, необходимых для рассмотрения вопроса по существу.</w:t>
      </w:r>
    </w:p>
    <w:p w14:paraId="1C91F5DC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lastRenderedPageBreak/>
        <w:t>4.2. В запросе указываются сведения о заявителе, сведения об объекте недвижимости, кадастровый номер объекта, адрес либо описание местоположения объекта, а также указание на предполагаемое изменение назначения без выполнения работ по реконструкции.</w:t>
      </w:r>
    </w:p>
    <w:p w14:paraId="2691C81F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4.3. К запросу прилагаются: документ, удостоверяющий личность заявителя либо представителя; документ, подтверждающий полномочия представителя; правоустанавливающие документы на объект недвижимости при отсутствии сведений в распоряжении органов власти; техническая документация на объект. Документы, предусмотренные настоящим пунктом, являются исчерпывающими. Дополнительные документы могут быть представлены заявителем по собственной инициативе. Отсутствие таких документов не может являться основанием для отказа в предоставлении муниципальной услуги.</w:t>
      </w:r>
    </w:p>
    <w:p w14:paraId="41B726E0" w14:textId="258C1433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4.4. Запрос и документы могут быть поданы лично, через представителя, почтовым отправлением, в электронной форме при наличии соответствующей технической возможности, а также через многофункциональный центр предоставления государственных и муниципальных услуг в соответствии с Федеральным законом от 27.07.2010 № 210-ФЗ «Об организации предоставления государственных и муниципальных услуг» и соглашением о взаимодействии, заключенным в установленном порядке.</w:t>
      </w:r>
    </w:p>
    <w:p w14:paraId="09EFA0BA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2A5B4282" w14:textId="48F5BBE3" w:rsidR="00441AF1" w:rsidRPr="00261A52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5. Сроки рассмотрения запроса</w:t>
      </w:r>
    </w:p>
    <w:p w14:paraId="1635D5C6" w14:textId="77777777" w:rsidR="00261A52" w:rsidRPr="00261A52" w:rsidRDefault="00261A52">
      <w:pPr>
        <w:spacing w:after="0"/>
        <w:rPr>
          <w:rFonts w:cs="Times New Roman"/>
          <w:sz w:val="28"/>
          <w:szCs w:val="28"/>
          <w:lang w:val="ru-RU"/>
        </w:rPr>
      </w:pPr>
    </w:p>
    <w:p w14:paraId="0A13349F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5.1. Первичная проверка запроса и приложенных документов осуществляется в течение 3 рабочих дней со дня регистрации обращения.</w:t>
      </w:r>
    </w:p>
    <w:p w14:paraId="1DD65E81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5.2. В ходе первичной проверки осуществляется проверка комплектности представленных документов, правильности оформления запроса, полномочий заявителя либо его представителя, а также возможности дальнейшего рассмотрения обращения по существу.</w:t>
      </w:r>
    </w:p>
    <w:p w14:paraId="43F42AD1" w14:textId="0525588B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5.3. Общий срок рассмотрения запроса и подготовки результата предоставления муниципальной услуги не должен превышать 45 дней со дня регистрации запроса и документов, представленных заявителем.</w:t>
      </w:r>
    </w:p>
    <w:p w14:paraId="04C291E2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091B775C" w14:textId="77777777" w:rsidR="00441AF1" w:rsidRPr="00261A52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6. Профилирование заявителя</w:t>
      </w:r>
    </w:p>
    <w:p w14:paraId="7689B83E" w14:textId="77777777" w:rsidR="00261A52" w:rsidRDefault="00261A52">
      <w:pPr>
        <w:spacing w:after="0"/>
        <w:rPr>
          <w:rFonts w:cs="Times New Roman"/>
          <w:sz w:val="28"/>
          <w:szCs w:val="28"/>
          <w:lang w:val="ru-RU"/>
        </w:rPr>
      </w:pPr>
    </w:p>
    <w:p w14:paraId="7DBEB951" w14:textId="37634639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lastRenderedPageBreak/>
        <w:t>6.1. Профилирование заявителя заключается в установлении категории заявителя, проверке полномочий представителя, определении состава представленных документов и применимого порядка взаимодействия при предоставлении муниципальной услуги.</w:t>
      </w:r>
    </w:p>
    <w:p w14:paraId="18D861C6" w14:textId="549642C3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6.2. Профилирование заявителя осуществляется на этапе первичной проверки запроса и приложенных документов.</w:t>
      </w:r>
    </w:p>
    <w:p w14:paraId="238C1692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bCs/>
          <w:sz w:val="28"/>
          <w:szCs w:val="28"/>
          <w:lang w:val="ru-RU"/>
        </w:rPr>
      </w:pPr>
    </w:p>
    <w:p w14:paraId="402B9A75" w14:textId="4094C5C4" w:rsidR="00441AF1" w:rsidRPr="00261A52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7. Рассмотрение запроса по существу</w:t>
      </w:r>
    </w:p>
    <w:p w14:paraId="2673B776" w14:textId="77777777" w:rsidR="00261A52" w:rsidRPr="00261A52" w:rsidRDefault="00261A52">
      <w:pPr>
        <w:spacing w:after="0"/>
        <w:rPr>
          <w:rFonts w:cs="Times New Roman"/>
          <w:sz w:val="28"/>
          <w:szCs w:val="28"/>
          <w:lang w:val="ru-RU"/>
        </w:rPr>
      </w:pPr>
    </w:p>
    <w:p w14:paraId="63D156D0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7.1. Управление градостроительного комплекса администрации городского округа Красногорск рассматривает представленные документы, анализирует сведения об объекте недвижимости и проверяет наличие либо отсутствие оснований для выдачи заключения.</w:t>
      </w:r>
    </w:p>
    <w:p w14:paraId="70FC615F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7.2. При рассмотрении запроса используются сведения, содержащиеся в Едином государственном реестре недвижимости, государственных и муниципальных информационных системах, документах территориального планирования, правилах землепользования и застройки, документации по планировке территории, а также иные сведения, полученные в порядке межведомственного информационного взаимодействия в соответствии с законодательством Российской Федерации.</w:t>
      </w:r>
    </w:p>
    <w:p w14:paraId="1D30645D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7.3. По результатам рассмотрения запроса подготавливается проект заключения о возможности изменения назначения здания либо проект отказа в выдаче заключения.</w:t>
      </w:r>
    </w:p>
    <w:p w14:paraId="6486F828" w14:textId="1F52F0A6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 xml:space="preserve">7.4. В случае если изменение назначения здания влечет возникновение предусмотренной законодательством обязанности по внесению компенсационной платы, заявитель представляет документ, подтверждающий ее внесение. Компенсационная плата в указанном случае не является платой за предоставление муниципальной услуги и не взимается за совершение администрацией действий по рассмотрению запроса. Обязанность по ее внесению, случаи взимания, размер и порядок оплаты должны быть прямо предусмотрены </w:t>
      </w:r>
      <w:r w:rsidR="00086FEC">
        <w:rPr>
          <w:rFonts w:cs="Times New Roman"/>
          <w:sz w:val="28"/>
          <w:szCs w:val="28"/>
          <w:lang w:val="ru-RU"/>
        </w:rPr>
        <w:t>действующим законодательством</w:t>
      </w:r>
      <w:r w:rsidRPr="00261A52">
        <w:rPr>
          <w:rFonts w:cs="Times New Roman"/>
          <w:sz w:val="28"/>
          <w:szCs w:val="28"/>
          <w:lang w:val="ru-RU"/>
        </w:rPr>
        <w:t>.</w:t>
      </w:r>
    </w:p>
    <w:p w14:paraId="78E18323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28EB1576" w14:textId="7E70C3DB" w:rsidR="00441AF1" w:rsidRPr="00261A52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8. Основания для отказа в выдаче заключения</w:t>
      </w:r>
    </w:p>
    <w:p w14:paraId="4716A95C" w14:textId="77777777" w:rsidR="00261A52" w:rsidRPr="00261A52" w:rsidRDefault="00261A52">
      <w:pPr>
        <w:spacing w:after="0"/>
        <w:rPr>
          <w:rFonts w:cs="Times New Roman"/>
          <w:sz w:val="28"/>
          <w:szCs w:val="28"/>
          <w:lang w:val="ru-RU"/>
        </w:rPr>
      </w:pPr>
    </w:p>
    <w:p w14:paraId="5DA31E2A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8.1. Основаниями для отказа в выдаче заключения являются:</w:t>
      </w:r>
    </w:p>
    <w:p w14:paraId="55C92A57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lastRenderedPageBreak/>
        <w:t>8.1.1. обращение лица, не обладающего правом на получение муниципальной услуги;</w:t>
      </w:r>
    </w:p>
    <w:p w14:paraId="216A39D4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8.1.2. непредставление документов, обязанность по представлению которых возложена на заявителя;</w:t>
      </w:r>
    </w:p>
    <w:p w14:paraId="033934EA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 xml:space="preserve">8.1.3. поступление по межведомственному запросу ответа об отсутствии документа и (или) информации, необходимых для рассмотрения вопроса, если соответствующий документ не представлен заявителем по собственной инициативе, </w:t>
      </w:r>
      <w:proofErr w:type="gramStart"/>
      <w:r w:rsidRPr="00261A52">
        <w:rPr>
          <w:rFonts w:cs="Times New Roman"/>
          <w:sz w:val="28"/>
          <w:szCs w:val="28"/>
          <w:lang w:val="ru-RU"/>
        </w:rPr>
        <w:t>при условии что</w:t>
      </w:r>
      <w:proofErr w:type="gramEnd"/>
      <w:r w:rsidRPr="00261A52">
        <w:rPr>
          <w:rFonts w:cs="Times New Roman"/>
          <w:sz w:val="28"/>
          <w:szCs w:val="28"/>
          <w:lang w:val="ru-RU"/>
        </w:rPr>
        <w:t xml:space="preserve"> заявитель был уведомлен о получении такого ответа и не представил документ и (или) информацию в течение 15 рабочих дней со дня направления уведомления;</w:t>
      </w:r>
    </w:p>
    <w:p w14:paraId="44AF9FA4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8.1.4. представление запроса и документов в орган, не уполномоченный на предоставление муниципальной услуги;</w:t>
      </w:r>
    </w:p>
    <w:p w14:paraId="208C3DFC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8.1.5. выявление обстоятельств, свидетельствующих о необходимости проведения реконструкции объекта;</w:t>
      </w:r>
    </w:p>
    <w:p w14:paraId="3F32AA23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8.1.6. несоблюдение условий, вытекающих из статьи 22 Жилищного кодекса Российской Федерации и законодательства о градостроительной деятельности, применимых по аналогии к рассматриваемому объекту, в том числе если доступ к объекту после изменения назначения невозможен без использования помещений, обеспечивающих доступ к жилым помещениям, отсутствует техническая возможность организации отдельного доступа в случаях, когда такой доступ необходим, объект либо его часть используется для постоянного проживания граждан либо права на объект обременены правами третьих лиц;</w:t>
      </w:r>
    </w:p>
    <w:p w14:paraId="15B5E665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8.1.7. несоответствие представленной технической документации, а также проекта переустройства и (или) перепланировки, если его представление требуется в соответствии с законодательством, обязательным требованиям законодательства Российской Федерации;</w:t>
      </w:r>
    </w:p>
    <w:p w14:paraId="7E5476D2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8.1.8. несоответствие предполагаемого изменения назначения требованиям законодательства, градостроительных регламентов, документации по планировке территории либо иному установленному порядку использования объекта;</w:t>
      </w:r>
    </w:p>
    <w:p w14:paraId="095F5718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8.1.9. наличие ограничений или запретов, препятствующих изменению назначения объекта, а также непредставление документа, подтверждающего внесение компенсационной платы, если обязанность по ее внесению прямо предусмотрена нормативным правовым актом;</w:t>
      </w:r>
    </w:p>
    <w:p w14:paraId="299CF07D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8.1.10. представление документов, содержащих противоречивые сведения.</w:t>
      </w:r>
    </w:p>
    <w:p w14:paraId="04C2AACE" w14:textId="5F8AEEFA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8.2. Перечень оснований для отказа является исчерпывающим.</w:t>
      </w:r>
    </w:p>
    <w:p w14:paraId="6FFEE3BB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3B1F4793" w14:textId="207360E4" w:rsidR="00441AF1" w:rsidRDefault="00C94124" w:rsidP="00261A52">
      <w:pPr>
        <w:spacing w:after="0"/>
        <w:ind w:firstLine="567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9. Оформление результата предоставления муниципальной услуги</w:t>
      </w:r>
    </w:p>
    <w:p w14:paraId="0558CA4C" w14:textId="77777777" w:rsidR="00261A52" w:rsidRPr="00261A52" w:rsidRDefault="00261A52" w:rsidP="00261A52">
      <w:pPr>
        <w:spacing w:after="0"/>
        <w:ind w:firstLine="567"/>
        <w:jc w:val="center"/>
        <w:rPr>
          <w:rFonts w:cs="Times New Roman"/>
          <w:bCs/>
          <w:sz w:val="28"/>
          <w:szCs w:val="28"/>
          <w:lang w:val="ru-RU"/>
        </w:rPr>
      </w:pPr>
    </w:p>
    <w:p w14:paraId="3A09A8B8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 xml:space="preserve">9.1. Заключение либо отказ оформляются на официальном бланке администрации городского округа Красногорск Московской </w:t>
      </w:r>
      <w:proofErr w:type="gramStart"/>
      <w:r w:rsidRPr="00261A52">
        <w:rPr>
          <w:rFonts w:cs="Times New Roman"/>
          <w:sz w:val="28"/>
          <w:szCs w:val="28"/>
          <w:lang w:val="ru-RU"/>
        </w:rPr>
        <w:t>области</w:t>
      </w:r>
      <w:proofErr w:type="gramEnd"/>
      <w:r w:rsidRPr="00261A52">
        <w:rPr>
          <w:rFonts w:cs="Times New Roman"/>
          <w:sz w:val="28"/>
          <w:szCs w:val="28"/>
          <w:lang w:val="ru-RU"/>
        </w:rPr>
        <w:t xml:space="preserve"> либо уполномоченного структурного подразделения.</w:t>
      </w:r>
    </w:p>
    <w:p w14:paraId="1F9A7E47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9.2. В заключении указываются сведения о заявителе, сведения об объекте недвижимости, вывод о возможности изменения назначения здания, а также при наличии — установленные законодательством требования, ограничения и условия использования объекта, вытекающие из градостроительных регламентов, правил землепользования и застройки, технических регламентов и иных обязательных требований.</w:t>
      </w:r>
    </w:p>
    <w:p w14:paraId="04EB1EB2" w14:textId="3A557351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9.3. Отказ в выдаче заключения оформляется в письменной форме с указанием конкретного основания отказа со ссылкой на соответствующий подпункт пункта 8.1 настоящего Положения.</w:t>
      </w:r>
    </w:p>
    <w:p w14:paraId="7B35BC9E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4B054F48" w14:textId="57920391" w:rsidR="00441AF1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10. Порядок выдачи результата</w:t>
      </w:r>
    </w:p>
    <w:p w14:paraId="179FA96B" w14:textId="77777777" w:rsidR="00261A52" w:rsidRPr="00261A52" w:rsidRDefault="00261A52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</w:p>
    <w:p w14:paraId="25BF54F9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10.1. Результат предоставления муниципальной услуги выдается заявителю лично, через представителя, направляется почтовым отправлением, через многофункциональный центр либо предоставляется в электронной форме, если такой способ предусмотрен порядком подачи запроса.</w:t>
      </w:r>
    </w:p>
    <w:p w14:paraId="382BA9CD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10.2. Факт выдачи либо направления результата фиксируется в порядке, установленном в администрации городского округа Красногорск Московской области.</w:t>
      </w:r>
    </w:p>
    <w:p w14:paraId="7E1DF30A" w14:textId="0203CAFF" w:rsidR="00441AF1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10.3. Результат предоставления муниципальной услуги выдается или направляется заявителю не позднее 3 рабочих дней со дня принятия решения.</w:t>
      </w:r>
    </w:p>
    <w:p w14:paraId="668F504E" w14:textId="77777777" w:rsidR="00261A52" w:rsidRPr="00261A52" w:rsidRDefault="00261A52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</w:p>
    <w:p w14:paraId="5E01B11B" w14:textId="662D0045" w:rsidR="00441AF1" w:rsidRDefault="00C94124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11. Заключительные положения</w:t>
      </w:r>
    </w:p>
    <w:p w14:paraId="67703CF8" w14:textId="77777777" w:rsidR="00261A52" w:rsidRPr="00261A52" w:rsidRDefault="00261A52" w:rsidP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</w:p>
    <w:p w14:paraId="01F436FF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11.1. Контроль за соблюдением настоящего Положения осуществляется администрацией городского округа Красногорск Московской области в лице уполномоченных должностных лиц.</w:t>
      </w:r>
    </w:p>
    <w:p w14:paraId="10EE947B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11.2. Споры, возникающие в связи с применением настоящего Положения, разрешаются в порядке, установленном законодательством Российской Федерации.</w:t>
      </w:r>
    </w:p>
    <w:p w14:paraId="2BC2DCDF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lastRenderedPageBreak/>
        <w:t>11.3. Изменения в настоящее Положение вносятся муниципальным правовым актом администрации городского округа Красногорск Московской области.</w:t>
      </w:r>
    </w:p>
    <w:p w14:paraId="6DA02B9A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11.4. Заявитель вправе обжаловать решения и (или) действия (бездействие) администрации городского округа Красногорск Московской области, ее должностных лиц, а также многофункционального центра и его работников в части, предусмотренной Федеральным законом от 27.07.2010 № 210-ФЗ «Об организации предоставления государственных и муниципальных услуг», в досудебном (внесудебном) и судебном порядке.</w:t>
      </w:r>
    </w:p>
    <w:p w14:paraId="34B5B5EC" w14:textId="77777777" w:rsidR="00441AF1" w:rsidRPr="00261A52" w:rsidRDefault="00C94124" w:rsidP="00261A52">
      <w:pPr>
        <w:spacing w:after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11.5. Жалоба может быть подана в письменной форме на бумажном носителе, в электронной форме, через многофункциональный центр либо с использованием иных способов, предусмотренных законодательством Российской Федерации. Жалоба подлежит рассмотрению в сроки и порядке, установленные Федеральным законом от 27.07.2010 № 210-ФЗ «Об организации предоставления государственных и муниципальных услуг».</w:t>
      </w:r>
    </w:p>
    <w:p w14:paraId="3A10E5B1" w14:textId="77777777" w:rsidR="00441AF1" w:rsidRPr="00261A52" w:rsidRDefault="00441AF1">
      <w:pPr>
        <w:spacing w:after="0"/>
        <w:rPr>
          <w:rFonts w:cs="Times New Roman"/>
          <w:sz w:val="28"/>
          <w:szCs w:val="28"/>
          <w:lang w:val="ru-RU"/>
        </w:rPr>
      </w:pPr>
    </w:p>
    <w:p w14:paraId="4066D36D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32C10683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1E1927C6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0FF1CBC9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511E8BFB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6E4AC2F8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727A7765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3314B2F1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6F6A7FD2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6B5911E8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48ABBACC" w14:textId="0AC6A502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01B4E957" w14:textId="14685725" w:rsidR="00551684" w:rsidRDefault="0055168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01E3E430" w14:textId="1EB5C355" w:rsidR="00551684" w:rsidRDefault="0055168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3E1348B5" w14:textId="04D91469" w:rsidR="00551684" w:rsidRDefault="0055168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16F0ACA8" w14:textId="2A1C5876" w:rsidR="00551684" w:rsidRDefault="0055168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1C7A7FE2" w14:textId="2288D2DA" w:rsidR="00551684" w:rsidRDefault="0055168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760DAF30" w14:textId="77777777" w:rsidR="00551684" w:rsidRDefault="0055168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073159C6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40B27892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36E0BF3C" w14:textId="77777777" w:rsidR="00261A52" w:rsidRDefault="00261A52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354891AA" w14:textId="6715437A" w:rsidR="00441AF1" w:rsidRPr="00261A52" w:rsidRDefault="00C94124" w:rsidP="00261A52">
      <w:pPr>
        <w:spacing w:after="0"/>
        <w:ind w:left="5103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lastRenderedPageBreak/>
        <w:t>Приложение 1</w:t>
      </w:r>
    </w:p>
    <w:p w14:paraId="3C0902D8" w14:textId="77777777" w:rsidR="00441AF1" w:rsidRPr="00261A52" w:rsidRDefault="00C94124" w:rsidP="00261A52">
      <w:pPr>
        <w:spacing w:after="0"/>
        <w:ind w:left="5103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к Положению о порядке выдачи заключения</w:t>
      </w:r>
    </w:p>
    <w:p w14:paraId="07FA9CE8" w14:textId="77777777" w:rsidR="00261A52" w:rsidRDefault="00261A52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</w:p>
    <w:p w14:paraId="40BEFB60" w14:textId="422E5EE0" w:rsidR="00441AF1" w:rsidRPr="00261A52" w:rsidRDefault="00C94124" w:rsidP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Рекомендуемая форма заключения</w:t>
      </w:r>
    </w:p>
    <w:p w14:paraId="79BE62B8" w14:textId="77777777" w:rsidR="00441AF1" w:rsidRPr="00261A52" w:rsidRDefault="00C94124" w:rsidP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Администрация городского округа Красногорск Московской области</w:t>
      </w:r>
    </w:p>
    <w:p w14:paraId="17DE2CAD" w14:textId="77777777" w:rsidR="00441AF1" w:rsidRPr="00261A52" w:rsidRDefault="00C94124" w:rsidP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261A52">
        <w:rPr>
          <w:rFonts w:cs="Times New Roman"/>
          <w:bCs/>
          <w:sz w:val="28"/>
          <w:szCs w:val="28"/>
          <w:lang w:val="ru-RU"/>
        </w:rPr>
        <w:t>ЗАКЛЮЧЕНИЕ</w:t>
      </w:r>
    </w:p>
    <w:p w14:paraId="4F7FFEB6" w14:textId="77777777" w:rsidR="005A68B4" w:rsidRDefault="005A68B4">
      <w:pPr>
        <w:spacing w:after="0"/>
        <w:rPr>
          <w:rFonts w:cs="Times New Roman"/>
          <w:sz w:val="28"/>
          <w:szCs w:val="28"/>
          <w:lang w:val="ru-RU"/>
        </w:rPr>
      </w:pPr>
    </w:p>
    <w:p w14:paraId="416497D4" w14:textId="0BAB8E55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о возможности изменения назначения «жилого здания» на «нежилое здание» без выполнения работ по реконструкции</w:t>
      </w:r>
    </w:p>
    <w:p w14:paraId="4B217595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Рассмотрев запрос ____________________,</w:t>
      </w:r>
    </w:p>
    <w:p w14:paraId="5DA8BF9A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в отношении объекта недвижимости с кадастровым номером ____________________,</w:t>
      </w:r>
    </w:p>
    <w:p w14:paraId="2DCB550F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расположенного по адресу: ____________________,</w:t>
      </w:r>
    </w:p>
    <w:p w14:paraId="6C8AD951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администрация городского округа Красногорск Московской области сообщает:</w:t>
      </w:r>
    </w:p>
    <w:p w14:paraId="25BFF376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возможность изменения назначения здания: ____________________.</w:t>
      </w:r>
    </w:p>
    <w:p w14:paraId="4FEBB33C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Требования, ограничения и условия (при наличии): ____________________.</w:t>
      </w:r>
    </w:p>
    <w:p w14:paraId="2047D592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Должность ____________________   Подпись ____________________   Ф.И.О. ____________________</w:t>
      </w:r>
    </w:p>
    <w:p w14:paraId="7ED91488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Дата «___» __________ 20__ г.</w:t>
      </w:r>
    </w:p>
    <w:p w14:paraId="68F5A515" w14:textId="77777777" w:rsidR="00441AF1" w:rsidRPr="00261A52" w:rsidRDefault="00441AF1">
      <w:pPr>
        <w:spacing w:after="0"/>
        <w:rPr>
          <w:rFonts w:cs="Times New Roman"/>
          <w:sz w:val="28"/>
          <w:szCs w:val="28"/>
          <w:lang w:val="ru-RU"/>
        </w:rPr>
      </w:pPr>
    </w:p>
    <w:p w14:paraId="5AE18879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67352C39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3ECC5795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40F13F2F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7DD07D74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7034D16F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5F62FA7C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1E80A744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6333BF39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3735199A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7DDC7E16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7902532F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0FB75B2A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14468861" w14:textId="77777777" w:rsidR="00F55AA3" w:rsidRDefault="00F55AA3" w:rsidP="005A68B4">
      <w:pPr>
        <w:spacing w:after="0"/>
        <w:ind w:left="5103"/>
        <w:rPr>
          <w:rFonts w:cs="Times New Roman"/>
          <w:bCs/>
          <w:sz w:val="28"/>
          <w:szCs w:val="28"/>
          <w:lang w:val="ru-RU"/>
        </w:rPr>
      </w:pPr>
      <w:bookmarkStart w:id="0" w:name="_GoBack"/>
      <w:bookmarkEnd w:id="0"/>
    </w:p>
    <w:p w14:paraId="32CB0440" w14:textId="689AC362" w:rsidR="00441AF1" w:rsidRPr="005A68B4" w:rsidRDefault="00C94124" w:rsidP="005A68B4">
      <w:pPr>
        <w:spacing w:after="0"/>
        <w:ind w:left="5103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lastRenderedPageBreak/>
        <w:t>Приложение 2</w:t>
      </w:r>
    </w:p>
    <w:p w14:paraId="316EDB20" w14:textId="77777777" w:rsidR="00441AF1" w:rsidRPr="005A68B4" w:rsidRDefault="00C94124" w:rsidP="005A68B4">
      <w:pPr>
        <w:spacing w:after="0"/>
        <w:ind w:left="5103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к Положению о порядке выдачи заключения</w:t>
      </w:r>
    </w:p>
    <w:p w14:paraId="5E8E84CD" w14:textId="77777777" w:rsidR="005A68B4" w:rsidRDefault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</w:p>
    <w:p w14:paraId="04D9263B" w14:textId="42269E2A" w:rsidR="00441AF1" w:rsidRPr="005A68B4" w:rsidRDefault="00C94124" w:rsidP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Рекомендуемая форма запроса</w:t>
      </w:r>
    </w:p>
    <w:p w14:paraId="199C637A" w14:textId="77777777" w:rsidR="00441AF1" w:rsidRPr="005A68B4" w:rsidRDefault="00C94124" w:rsidP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В администрацию городского округа Красногорск Московской области</w:t>
      </w:r>
    </w:p>
    <w:p w14:paraId="65FD79AF" w14:textId="77777777" w:rsidR="005A68B4" w:rsidRDefault="005A68B4">
      <w:pPr>
        <w:spacing w:after="0"/>
        <w:rPr>
          <w:rFonts w:cs="Times New Roman"/>
          <w:bCs/>
          <w:sz w:val="28"/>
          <w:szCs w:val="28"/>
          <w:lang w:val="ru-RU"/>
        </w:rPr>
      </w:pPr>
    </w:p>
    <w:p w14:paraId="1FA10215" w14:textId="1C899A9F" w:rsidR="00441AF1" w:rsidRPr="005A68B4" w:rsidRDefault="00C94124">
      <w:pPr>
        <w:spacing w:after="0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от ____________________</w:t>
      </w:r>
    </w:p>
    <w:p w14:paraId="7ED9B365" w14:textId="77777777" w:rsidR="00441AF1" w:rsidRPr="005A68B4" w:rsidRDefault="00C94124">
      <w:pPr>
        <w:spacing w:after="0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адрес ____________________</w:t>
      </w:r>
    </w:p>
    <w:p w14:paraId="00C42CBF" w14:textId="77777777" w:rsidR="00441AF1" w:rsidRPr="005A68B4" w:rsidRDefault="00C94124">
      <w:pPr>
        <w:spacing w:after="0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контактный телефон ____________________</w:t>
      </w:r>
    </w:p>
    <w:p w14:paraId="00F54307" w14:textId="77777777" w:rsidR="00441AF1" w:rsidRPr="005A68B4" w:rsidRDefault="00C94124">
      <w:pPr>
        <w:spacing w:after="0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адрес электронной почты ____________________</w:t>
      </w:r>
    </w:p>
    <w:p w14:paraId="4784421D" w14:textId="77777777" w:rsidR="005A68B4" w:rsidRDefault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</w:p>
    <w:p w14:paraId="5C191A64" w14:textId="37E92302" w:rsidR="00441AF1" w:rsidRDefault="00C9412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ЗАПРОС</w:t>
      </w:r>
    </w:p>
    <w:p w14:paraId="05F0E0B7" w14:textId="77777777" w:rsidR="005A68B4" w:rsidRPr="005A68B4" w:rsidRDefault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</w:p>
    <w:p w14:paraId="4A16522B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о выдаче заключения о возможности изменения назначения здания</w:t>
      </w:r>
    </w:p>
    <w:p w14:paraId="555B1310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Прошу выдать заключение о возможности изменения назначения объекта, учтенного как «жилое здание», на «нежилое здание» без выполнения работ по реконструкции.</w:t>
      </w:r>
    </w:p>
    <w:p w14:paraId="21F725AE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Сведения об объекте:</w:t>
      </w:r>
    </w:p>
    <w:p w14:paraId="216D4806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кадастровый номер ____________________</w:t>
      </w:r>
    </w:p>
    <w:p w14:paraId="7870D06A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адрес (местоположение) ____________________</w:t>
      </w:r>
    </w:p>
    <w:p w14:paraId="1AF8623A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Приложения: ____________________</w:t>
      </w:r>
    </w:p>
    <w:p w14:paraId="45DD1E51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Подпись ____________________   Дата «___» __________ 20__ г.</w:t>
      </w:r>
    </w:p>
    <w:p w14:paraId="4EE0DBB2" w14:textId="77777777" w:rsidR="00441AF1" w:rsidRPr="00261A52" w:rsidRDefault="00441AF1">
      <w:pPr>
        <w:spacing w:after="0"/>
        <w:rPr>
          <w:rFonts w:cs="Times New Roman"/>
          <w:sz w:val="28"/>
          <w:szCs w:val="28"/>
          <w:lang w:val="ru-RU"/>
        </w:rPr>
      </w:pPr>
    </w:p>
    <w:p w14:paraId="0F42F022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0C21DE94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4E1B01E4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7B1F281F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12464884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3E03B34E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0E3257EC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58BB0F4D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0BD90B21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4EB67917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29AACCC4" w14:textId="77777777" w:rsidR="005A68B4" w:rsidRDefault="005A68B4">
      <w:pPr>
        <w:spacing w:after="0"/>
        <w:jc w:val="center"/>
        <w:rPr>
          <w:rFonts w:cs="Times New Roman"/>
          <w:b/>
          <w:sz w:val="28"/>
          <w:szCs w:val="28"/>
          <w:lang w:val="ru-RU"/>
        </w:rPr>
      </w:pPr>
    </w:p>
    <w:p w14:paraId="23592670" w14:textId="20254A08" w:rsidR="00441AF1" w:rsidRPr="005A68B4" w:rsidRDefault="00C94124" w:rsidP="005A68B4">
      <w:pPr>
        <w:spacing w:after="0"/>
        <w:ind w:left="5103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lastRenderedPageBreak/>
        <w:t>Приложение 3</w:t>
      </w:r>
    </w:p>
    <w:p w14:paraId="2E246A4F" w14:textId="77777777" w:rsidR="00441AF1" w:rsidRPr="005A68B4" w:rsidRDefault="00C94124" w:rsidP="005A68B4">
      <w:pPr>
        <w:spacing w:after="0"/>
        <w:ind w:left="5103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к Положению о порядке выдачи заключения</w:t>
      </w:r>
    </w:p>
    <w:p w14:paraId="1642D8E9" w14:textId="77777777" w:rsidR="005A68B4" w:rsidRDefault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</w:p>
    <w:p w14:paraId="460F2773" w14:textId="2EAF4DA7" w:rsidR="00441AF1" w:rsidRPr="005A68B4" w:rsidRDefault="00C94124" w:rsidP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Рекомендуемая форма отказа</w:t>
      </w:r>
    </w:p>
    <w:p w14:paraId="4E693CF2" w14:textId="77777777" w:rsidR="00441AF1" w:rsidRPr="005A68B4" w:rsidRDefault="00C94124" w:rsidP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Администрация городского округа Красногорск Московской области</w:t>
      </w:r>
    </w:p>
    <w:p w14:paraId="3653E568" w14:textId="77777777" w:rsidR="00441AF1" w:rsidRPr="005A68B4" w:rsidRDefault="00C94124" w:rsidP="005A68B4">
      <w:pPr>
        <w:spacing w:after="0"/>
        <w:jc w:val="center"/>
        <w:rPr>
          <w:rFonts w:cs="Times New Roman"/>
          <w:bCs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УВЕДОМЛЕНИЕ ОБ ОТКАЗЕ</w:t>
      </w:r>
    </w:p>
    <w:p w14:paraId="0AB0FED3" w14:textId="77777777" w:rsidR="005A68B4" w:rsidRDefault="005A68B4">
      <w:pPr>
        <w:spacing w:after="0"/>
        <w:rPr>
          <w:rFonts w:cs="Times New Roman"/>
          <w:bCs/>
          <w:sz w:val="28"/>
          <w:szCs w:val="28"/>
          <w:lang w:val="ru-RU"/>
        </w:rPr>
      </w:pPr>
    </w:p>
    <w:p w14:paraId="4B94AA49" w14:textId="1D8822EF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5A68B4">
        <w:rPr>
          <w:rFonts w:cs="Times New Roman"/>
          <w:bCs/>
          <w:sz w:val="28"/>
          <w:szCs w:val="28"/>
          <w:lang w:val="ru-RU"/>
        </w:rPr>
        <w:t>в выдаче заключения о возможности изменения назначения</w:t>
      </w:r>
      <w:r w:rsidRPr="00261A52">
        <w:rPr>
          <w:rFonts w:cs="Times New Roman"/>
          <w:sz w:val="28"/>
          <w:szCs w:val="28"/>
          <w:lang w:val="ru-RU"/>
        </w:rPr>
        <w:t xml:space="preserve"> здания</w:t>
      </w:r>
    </w:p>
    <w:p w14:paraId="215594C1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По результатам рассмотрения запроса ____________________ сообщаем об отказе в выдаче заключения по следующим основаниям (с указанием соответствующего подпункта пункта 8.1 Положения):</w:t>
      </w:r>
    </w:p>
    <w:p w14:paraId="6B38689B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____________________</w:t>
      </w:r>
    </w:p>
    <w:p w14:paraId="6E1200DC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____________________</w:t>
      </w:r>
    </w:p>
    <w:p w14:paraId="43B7F02F" w14:textId="77777777" w:rsidR="00441AF1" w:rsidRPr="00261A52" w:rsidRDefault="00C94124">
      <w:pPr>
        <w:spacing w:after="0"/>
        <w:rPr>
          <w:rFonts w:cs="Times New Roman"/>
          <w:sz w:val="28"/>
          <w:szCs w:val="28"/>
          <w:lang w:val="ru-RU"/>
        </w:rPr>
      </w:pPr>
      <w:r w:rsidRPr="00261A52">
        <w:rPr>
          <w:rFonts w:cs="Times New Roman"/>
          <w:sz w:val="28"/>
          <w:szCs w:val="28"/>
          <w:lang w:val="ru-RU"/>
        </w:rPr>
        <w:t>Должность ____________________   Подпись ____________________   Ф.И.О. ____________________</w:t>
      </w:r>
    </w:p>
    <w:p w14:paraId="02860316" w14:textId="77777777" w:rsidR="00441AF1" w:rsidRPr="00261A52" w:rsidRDefault="00C94124">
      <w:pPr>
        <w:spacing w:after="0"/>
        <w:rPr>
          <w:rFonts w:cs="Times New Roman"/>
          <w:sz w:val="28"/>
          <w:szCs w:val="28"/>
        </w:rPr>
      </w:pPr>
      <w:proofErr w:type="spellStart"/>
      <w:r w:rsidRPr="00261A52">
        <w:rPr>
          <w:rFonts w:cs="Times New Roman"/>
          <w:sz w:val="28"/>
          <w:szCs w:val="28"/>
        </w:rPr>
        <w:t>Дата</w:t>
      </w:r>
      <w:proofErr w:type="spellEnd"/>
      <w:r w:rsidRPr="00261A52">
        <w:rPr>
          <w:rFonts w:cs="Times New Roman"/>
          <w:sz w:val="28"/>
          <w:szCs w:val="28"/>
        </w:rPr>
        <w:t xml:space="preserve"> «___» __________ 20__ г.</w:t>
      </w:r>
    </w:p>
    <w:sectPr w:rsidR="00441AF1" w:rsidRPr="00261A52" w:rsidSect="00261A52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FEC"/>
    <w:rsid w:val="0015074B"/>
    <w:rsid w:val="00261A52"/>
    <w:rsid w:val="0029639D"/>
    <w:rsid w:val="00326F90"/>
    <w:rsid w:val="00441AF1"/>
    <w:rsid w:val="0049590A"/>
    <w:rsid w:val="00551684"/>
    <w:rsid w:val="005A68B4"/>
    <w:rsid w:val="00AA1D8D"/>
    <w:rsid w:val="00B47730"/>
    <w:rsid w:val="00C94124"/>
    <w:rsid w:val="00CB0664"/>
    <w:rsid w:val="00F55A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B489F"/>
  <w14:defaultImageDpi w14:val="300"/>
  <w15:docId w15:val="{86896D5E-B447-45CE-B5B8-7DCF0128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5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516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6C85B-1809-42AB-BDBE-92B29F83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2109</Words>
  <Characters>12023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cp:lastPrinted>2026-06-24T07:50:00Z</cp:lastPrinted>
  <dcterms:created xsi:type="dcterms:W3CDTF">2026-06-24T07:53:00Z</dcterms:created>
  <dcterms:modified xsi:type="dcterms:W3CDTF">2026-06-24T07:53:00Z</dcterms:modified>
  <cp:category/>
</cp:coreProperties>
</file>