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Default="005957E9" w:rsidP="00D94EEB">
      <w:pPr>
        <w:spacing w:line="240" w:lineRule="auto"/>
      </w:pPr>
      <w:r w:rsidRPr="00AE0920">
        <w:rPr>
          <w:outline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0B43B827" wp14:editId="3FFC5B8D">
            <wp:simplePos x="0" y="0"/>
            <wp:positionH relativeFrom="column">
              <wp:posOffset>2714625</wp:posOffset>
            </wp:positionH>
            <wp:positionV relativeFrom="paragraph">
              <wp:posOffset>-362585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1D6C" w:rsidRDefault="00D41D6C" w:rsidP="00D94EEB">
      <w:pPr>
        <w:spacing w:line="240" w:lineRule="auto"/>
      </w:pPr>
    </w:p>
    <w:p w:rsidR="00AF3D0C" w:rsidRDefault="00AF3D0C" w:rsidP="00D94EEB">
      <w:pPr>
        <w:spacing w:line="240" w:lineRule="auto"/>
      </w:pPr>
    </w:p>
    <w:p w:rsidR="005957E9" w:rsidRPr="00AE0920" w:rsidRDefault="005957E9" w:rsidP="00D94EEB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b/>
          <w:spacing w:val="20"/>
          <w:sz w:val="44"/>
          <w:szCs w:val="44"/>
        </w:rPr>
      </w:pPr>
      <w:r w:rsidRPr="00AE0920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  <w:t>АДМИНИСТРАЦИЯ</w:t>
      </w:r>
    </w:p>
    <w:p w:rsidR="005957E9" w:rsidRPr="00AE0920" w:rsidRDefault="005957E9" w:rsidP="00D94EEB">
      <w:pPr>
        <w:shd w:val="clear" w:color="auto" w:fill="FFFFFF"/>
        <w:spacing w:before="43" w:line="240" w:lineRule="auto"/>
        <w:ind w:left="53"/>
        <w:jc w:val="center"/>
        <w:rPr>
          <w:rFonts w:ascii="Times New Roman" w:hAnsi="Times New Roman" w:cs="Times New Roman"/>
        </w:rPr>
      </w:pPr>
      <w:r w:rsidRPr="00AE0920">
        <w:rPr>
          <w:rFonts w:ascii="Times New Roman" w:eastAsia="Times New Roman" w:hAnsi="Times New Roman" w:cs="Times New Roman"/>
          <w:spacing w:val="-10"/>
          <w:sz w:val="28"/>
          <w:szCs w:val="28"/>
        </w:rPr>
        <w:t>ГОРОДСКОГО ОКРУГА КРАСНОГОРСК</w:t>
      </w:r>
    </w:p>
    <w:p w:rsidR="005957E9" w:rsidRPr="00AE0920" w:rsidRDefault="005957E9" w:rsidP="00D94EEB">
      <w:pPr>
        <w:shd w:val="clear" w:color="auto" w:fill="FFFFFF"/>
        <w:spacing w:before="72" w:line="240" w:lineRule="auto"/>
        <w:ind w:left="53"/>
        <w:jc w:val="center"/>
        <w:rPr>
          <w:rFonts w:ascii="Times New Roman" w:eastAsia="Times New Roman" w:hAnsi="Times New Roman" w:cs="Times New Roman"/>
          <w:spacing w:val="-9"/>
        </w:rPr>
      </w:pPr>
      <w:r w:rsidRPr="00AE0920">
        <w:rPr>
          <w:rFonts w:ascii="Times New Roman" w:eastAsia="Times New Roman" w:hAnsi="Times New Roman" w:cs="Times New Roman"/>
          <w:spacing w:val="-9"/>
        </w:rPr>
        <w:t>МОСКОВСКОЙ ОБЛАСТИ</w:t>
      </w:r>
    </w:p>
    <w:p w:rsidR="005957E9" w:rsidRPr="00AE0920" w:rsidRDefault="005957E9" w:rsidP="00D94EEB">
      <w:pPr>
        <w:shd w:val="clear" w:color="auto" w:fill="FFFFFF"/>
        <w:spacing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</w:rPr>
        <w:t>РАСПОРЯЖЕНИЕ</w:t>
      </w:r>
    </w:p>
    <w:p w:rsidR="00D41D6C" w:rsidRPr="005957E9" w:rsidRDefault="005957E9" w:rsidP="00D94EEB">
      <w:pPr>
        <w:shd w:val="clear" w:color="auto" w:fill="FFFFFF"/>
        <w:spacing w:line="240" w:lineRule="auto"/>
        <w:ind w:left="53"/>
        <w:jc w:val="center"/>
        <w:rPr>
          <w:rFonts w:ascii="Times New Roman" w:hAnsi="Times New Roman" w:cs="Times New Roman"/>
          <w:sz w:val="28"/>
          <w:szCs w:val="28"/>
        </w:rPr>
      </w:pPr>
      <w:r w:rsidRPr="00AE0920">
        <w:rPr>
          <w:rFonts w:ascii="Times New Roman" w:hAnsi="Times New Roman" w:cs="Times New Roman"/>
          <w:sz w:val="28"/>
          <w:szCs w:val="28"/>
        </w:rPr>
        <w:t>________________№________________</w:t>
      </w:r>
    </w:p>
    <w:p w:rsidR="008E1551" w:rsidRDefault="002962E9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7D03" w:rsidRPr="004C7D03">
        <w:rPr>
          <w:color w:val="FF0000"/>
          <w:sz w:val="28"/>
          <w:szCs w:val="28"/>
          <w:lang w:eastAsia="ru-RU"/>
        </w:rPr>
        <w:t xml:space="preserve"> 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C7D03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</w:p>
    <w:p w:rsidR="00713AD1" w:rsidRDefault="004C7D03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оказание муниципальных услуг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8E1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1B5" w:rsidRPr="00FB2555" w:rsidRDefault="00D421B5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93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9345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9345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:rsidR="00D421B5" w:rsidRDefault="00D421B5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«Хоккейный клуб «Зоркий»</w:t>
      </w:r>
    </w:p>
    <w:p w:rsidR="004A3E05" w:rsidRDefault="005558A9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555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E555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555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A0473E" w:rsidRDefault="00A0473E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E55" w:rsidRPr="002962E9" w:rsidRDefault="00AA0E55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75" w:rsidRDefault="00804D00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62E9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434807" w:rsidRPr="005F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Красногорск Московской области, </w:t>
      </w:r>
      <w:r w:rsidR="00D94EEB" w:rsidRPr="0028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Красногорск от 30.01.2026 </w:t>
      </w:r>
      <w:r w:rsid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№201/1 </w:t>
      </w:r>
      <w:r w:rsid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4EEB" w:rsidRPr="0028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муниципального бюджетного учреждения</w:t>
      </w:r>
      <w:r w:rsid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EEB" w:rsidRPr="00286CA0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«Хоккейный клуб «Зоркий»</w:t>
      </w:r>
      <w:r w:rsid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постановлением администрации </w:t>
      </w:r>
      <w:r w:rsidR="0042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Красногорск 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08.12.2023 №3065/12 «Об утверждении </w:t>
      </w:r>
      <w:r w:rsidR="004268B3" w:rsidRPr="00EA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268B3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формирования муниципального задания</w:t>
      </w:r>
      <w:r w:rsidR="004268B3" w:rsidRPr="00EA4728">
        <w:rPr>
          <w:sz w:val="28"/>
          <w:szCs w:val="28"/>
        </w:rPr>
        <w:t xml:space="preserve"> </w:t>
      </w:r>
      <w:r w:rsidR="004268B3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оказание муниципальных услуг (выполнение работ) в отношении муниципальных учреждений городского округа Красногорск и финансового обеспечения выполнения муниципального задания»</w:t>
      </w:r>
      <w:r w:rsidR="00D94E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(с изменениями)</w:t>
      </w:r>
      <w:r w:rsid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2175B4" w:rsidRPr="004268B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 городского округа Красногорск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44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05.05.2023</w:t>
      </w:r>
      <w:r w:rsidR="00D9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844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817/5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6CB0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расчета нормативных затрат на оказание муниципальных услуг (выполнение работ) в сфере физической культуры и спорта,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 учреждением городского округа Красногорск</w:t>
      </w:r>
      <w:r w:rsidR="002175B4" w:rsidRPr="007B6C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426131">
        <w:rPr>
          <w:rFonts w:ascii="Times New Roman" w:hAnsi="Times New Roman" w:cs="Times New Roman"/>
          <w:sz w:val="28"/>
          <w:szCs w:val="28"/>
        </w:rPr>
        <w:t>:</w:t>
      </w:r>
    </w:p>
    <w:p w:rsidR="00D421B5" w:rsidRDefault="00E555E0" w:rsidP="00D94E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047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з</w:t>
      </w:r>
      <w:r w:rsidR="00A0473E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A0473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0473E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A0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0473E" w:rsidRPr="004C7D03">
        <w:rPr>
          <w:color w:val="FF0000"/>
          <w:sz w:val="28"/>
          <w:szCs w:val="28"/>
          <w:lang w:eastAsia="ru-RU"/>
        </w:rPr>
        <w:t xml:space="preserve"> </w:t>
      </w:r>
      <w:r w:rsidR="00A0473E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A047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0473E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A0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73E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0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="00A0473E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 w:rsidR="00A0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1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21B5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</w:t>
      </w:r>
      <w:r w:rsidR="00D42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бюджетному</w:t>
      </w:r>
      <w:r w:rsidR="00D421B5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D4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D421B5"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«Хоккейный клуб «Зоркий»</w:t>
      </w:r>
      <w:r w:rsidR="00D421B5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F95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024F9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24F95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24F95" w:rsidRPr="00555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2027 и 2028 годов </w:t>
      </w:r>
      <w:r w:rsidR="00D421B5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№1).</w:t>
      </w:r>
    </w:p>
    <w:p w:rsidR="00D421B5" w:rsidRPr="00D94EEB" w:rsidRDefault="00D421B5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возложить на </w:t>
      </w:r>
      <w:r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городского округа Красногорск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Зеленева</w:t>
      </w:r>
      <w:proofErr w:type="spellEnd"/>
      <w:r w:rsidRPr="001B6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EEB" w:rsidRDefault="00D94EEB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4F95" w:rsidRDefault="00024F95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D421B5" w:rsidRPr="00D94EEB" w:rsidRDefault="00D421B5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C126E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126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Красногорск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Д.В. Волков            </w:t>
      </w:r>
    </w:p>
    <w:p w:rsidR="00D94EEB" w:rsidRDefault="00D94EEB" w:rsidP="00D94E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21B5" w:rsidRPr="008E4623" w:rsidRDefault="00D421B5" w:rsidP="00D94E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4623">
        <w:rPr>
          <w:rFonts w:ascii="Times New Roman" w:eastAsia="Calibri" w:hAnsi="Times New Roman" w:cs="Times New Roman"/>
          <w:sz w:val="28"/>
          <w:szCs w:val="28"/>
        </w:rPr>
        <w:lastRenderedPageBreak/>
        <w:t>Верно</w:t>
      </w:r>
    </w:p>
    <w:p w:rsidR="00D421B5" w:rsidRPr="008E4623" w:rsidRDefault="00D421B5" w:rsidP="00D94E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 эксперт</w:t>
      </w:r>
    </w:p>
    <w:p w:rsidR="00D421B5" w:rsidRPr="00A15511" w:rsidRDefault="00D421B5" w:rsidP="00D94E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4623">
        <w:rPr>
          <w:rFonts w:ascii="Times New Roman" w:eastAsia="Calibri" w:hAnsi="Times New Roman" w:cs="Times New Roman"/>
          <w:sz w:val="28"/>
          <w:szCs w:val="28"/>
        </w:rPr>
        <w:t xml:space="preserve">общего отдела управления делами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8E4623">
        <w:rPr>
          <w:rFonts w:ascii="Times New Roman" w:eastAsia="Calibri" w:hAnsi="Times New Roman" w:cs="Times New Roman"/>
          <w:sz w:val="28"/>
          <w:szCs w:val="28"/>
        </w:rPr>
        <w:t>Ю.Г.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623">
        <w:rPr>
          <w:rFonts w:ascii="Times New Roman" w:eastAsia="Calibri" w:hAnsi="Times New Roman" w:cs="Times New Roman"/>
          <w:sz w:val="28"/>
          <w:szCs w:val="28"/>
        </w:rPr>
        <w:t>Никифорова</w:t>
      </w:r>
    </w:p>
    <w:p w:rsidR="00D421B5" w:rsidRDefault="00D421B5" w:rsidP="00D9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1B5" w:rsidRPr="008E4877" w:rsidRDefault="00D421B5" w:rsidP="00D94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4ED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Занин</w:t>
      </w:r>
      <w:proofErr w:type="spellEnd"/>
    </w:p>
    <w:p w:rsidR="00D421B5" w:rsidRDefault="00D421B5" w:rsidP="00D9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1B5" w:rsidRPr="00FB2555" w:rsidRDefault="00D421B5" w:rsidP="00D94E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56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в дело,</w:t>
      </w:r>
      <w:r w:rsidRPr="00EE0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МБУ </w:t>
      </w: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«Хоккейный клуб «Зоркий»</w:t>
      </w:r>
    </w:p>
    <w:p w:rsidR="002F3CCD" w:rsidRDefault="002F3CCD" w:rsidP="00D94E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D94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D94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800" w:rsidRDefault="002E4800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73E" w:rsidRDefault="00A0473E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73E" w:rsidRDefault="00A0473E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650" w:rsidRDefault="00720650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650" w:rsidRDefault="00720650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650" w:rsidRDefault="00720650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8A9" w:rsidRDefault="005558A9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1B5" w:rsidRDefault="00D421B5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CD" w:rsidRDefault="002F3CCD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522" w:rsidRDefault="00934522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522" w:rsidRDefault="00934522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522" w:rsidRDefault="00934522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522" w:rsidRDefault="00934522" w:rsidP="00D94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4F6" w:rsidRDefault="002F3CCD" w:rsidP="00D94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A3F">
        <w:rPr>
          <w:rFonts w:ascii="Times New Roman" w:hAnsi="Times New Roman" w:cs="Times New Roman"/>
          <w:sz w:val="28"/>
          <w:szCs w:val="28"/>
        </w:rPr>
        <w:t>Приложение к бланку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3A5A05" w:rsidRPr="003A5A05" w:rsidRDefault="003A5A05" w:rsidP="00D94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CDE" w:rsidRDefault="00032CDE" w:rsidP="00D94E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lastRenderedPageBreak/>
        <w:t xml:space="preserve">ЛИСТ </w:t>
      </w:r>
      <w:r w:rsidRPr="004C7D03">
        <w:rPr>
          <w:rFonts w:ascii="Times New Roman" w:eastAsia="Calibri" w:hAnsi="Times New Roman" w:cs="Times New Roman"/>
          <w:spacing w:val="20"/>
          <w:sz w:val="28"/>
          <w:szCs w:val="28"/>
        </w:rPr>
        <w:t>СОГЛАСОВАНИЯ</w:t>
      </w:r>
      <w:r w:rsidR="00D3014C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РАСПОРЯЖЕНИЯ</w:t>
      </w:r>
    </w:p>
    <w:p w:rsidR="00D421B5" w:rsidRDefault="00D3014C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21B5" w:rsidRPr="0029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D421B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421B5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</w:t>
      </w:r>
      <w:r w:rsidR="00D421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421B5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нормативов затрат на оказание муниципальных услуг (выполнение работ)</w:t>
      </w:r>
      <w:r w:rsidR="00D4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421B5" w:rsidRPr="004C7D03">
        <w:rPr>
          <w:color w:val="FF0000"/>
          <w:sz w:val="28"/>
          <w:szCs w:val="28"/>
          <w:lang w:eastAsia="ru-RU"/>
        </w:rPr>
        <w:t xml:space="preserve"> </w:t>
      </w:r>
      <w:r w:rsidR="00D421B5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D421B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21B5"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</w:p>
    <w:p w:rsidR="00D421B5" w:rsidRDefault="00D421B5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оказание муниципальных услуг </w:t>
      </w:r>
      <w:r w:rsidRPr="004C7D03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522" w:rsidRPr="00FB2555" w:rsidRDefault="00934522" w:rsidP="0093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:rsidR="00D421B5" w:rsidRDefault="00934522" w:rsidP="0093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1B5" w:rsidRPr="00FB2555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«Хоккейный клуб «Зоркий»</w:t>
      </w:r>
    </w:p>
    <w:p w:rsidR="00D3014C" w:rsidRDefault="00D421B5" w:rsidP="00D94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="00D301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014C" w:rsidRPr="004C7D03" w:rsidRDefault="00D3014C" w:rsidP="00D94EEB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tbl>
      <w:tblPr>
        <w:tblStyle w:val="1"/>
        <w:tblW w:w="9908" w:type="dxa"/>
        <w:tblLook w:val="04A0" w:firstRow="1" w:lastRow="0" w:firstColumn="1" w:lastColumn="0" w:noHBand="0" w:noVBand="1"/>
      </w:tblPr>
      <w:tblGrid>
        <w:gridCol w:w="1242"/>
        <w:gridCol w:w="3542"/>
        <w:gridCol w:w="3121"/>
        <w:gridCol w:w="2003"/>
      </w:tblGrid>
      <w:tr w:rsidR="00D421B5" w:rsidRPr="00E42903" w:rsidTr="006E5642">
        <w:tc>
          <w:tcPr>
            <w:tcW w:w="12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0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03">
              <w:rPr>
                <w:rFonts w:ascii="Times New Roman" w:hAnsi="Times New Roman" w:cs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121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03">
              <w:rPr>
                <w:rFonts w:ascii="Times New Roman" w:hAnsi="Times New Roman" w:cs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003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03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</w:tr>
      <w:tr w:rsidR="00D421B5" w:rsidRPr="00E42903" w:rsidTr="006E5642">
        <w:trPr>
          <w:trHeight w:val="1331"/>
        </w:trPr>
        <w:tc>
          <w:tcPr>
            <w:tcW w:w="12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D421B5" w:rsidRDefault="00D421B5" w:rsidP="00D94E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</w:t>
            </w:r>
            <w:r w:rsidRPr="00874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физической культуре и спорту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А.С.Занин</w:t>
            </w:r>
            <w:proofErr w:type="spellEnd"/>
          </w:p>
        </w:tc>
        <w:tc>
          <w:tcPr>
            <w:tcW w:w="2003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B5" w:rsidRPr="00E42903" w:rsidTr="006E5642">
        <w:trPr>
          <w:trHeight w:val="1331"/>
        </w:trPr>
        <w:tc>
          <w:tcPr>
            <w:tcW w:w="12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D421B5" w:rsidRPr="00D169DD" w:rsidRDefault="00D421B5" w:rsidP="00D94E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874B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физической культуре и спорту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И.Е.Игнатченко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3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B5" w:rsidRPr="00E42903" w:rsidTr="006E5642">
        <w:trPr>
          <w:trHeight w:val="1548"/>
        </w:trPr>
        <w:tc>
          <w:tcPr>
            <w:tcW w:w="12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D421B5" w:rsidRPr="00D169DD" w:rsidRDefault="00D421B5" w:rsidP="00D94E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отдел правового управления</w:t>
            </w:r>
          </w:p>
        </w:tc>
        <w:tc>
          <w:tcPr>
            <w:tcW w:w="2003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B5" w:rsidRPr="00E42903" w:rsidTr="006E5642">
        <w:trPr>
          <w:trHeight w:val="1230"/>
        </w:trPr>
        <w:tc>
          <w:tcPr>
            <w:tcW w:w="12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D421B5" w:rsidRDefault="00D421B5" w:rsidP="00D94EE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городского округа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Е.С.Горшкова</w:t>
            </w:r>
            <w:proofErr w:type="spellEnd"/>
          </w:p>
        </w:tc>
        <w:tc>
          <w:tcPr>
            <w:tcW w:w="2003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B5" w:rsidRPr="00E42903" w:rsidTr="006E5642">
        <w:trPr>
          <w:trHeight w:val="1230"/>
        </w:trPr>
        <w:tc>
          <w:tcPr>
            <w:tcW w:w="12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D421B5" w:rsidRPr="00D169DD" w:rsidRDefault="00D421B5" w:rsidP="00D94E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E95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E95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округа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Д.В.Зеленев</w:t>
            </w:r>
            <w:proofErr w:type="spellEnd"/>
          </w:p>
        </w:tc>
        <w:tc>
          <w:tcPr>
            <w:tcW w:w="2003" w:type="dxa"/>
          </w:tcPr>
          <w:p w:rsidR="00D421B5" w:rsidRPr="00E42903" w:rsidRDefault="00D421B5" w:rsidP="00D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CDE" w:rsidRDefault="00032CDE" w:rsidP="00D94EEB">
      <w:pPr>
        <w:tabs>
          <w:tab w:val="left" w:pos="5625"/>
        </w:tabs>
        <w:spacing w:line="240" w:lineRule="auto"/>
      </w:pPr>
    </w:p>
    <w:sectPr w:rsidR="00032CDE" w:rsidSect="00D94EEB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D6C"/>
    <w:rsid w:val="00024F95"/>
    <w:rsid w:val="00032CDE"/>
    <w:rsid w:val="000478F6"/>
    <w:rsid w:val="000770E9"/>
    <w:rsid w:val="00087B00"/>
    <w:rsid w:val="000900C6"/>
    <w:rsid w:val="000A6226"/>
    <w:rsid w:val="000B1D75"/>
    <w:rsid w:val="000B3000"/>
    <w:rsid w:val="000C2EA5"/>
    <w:rsid w:val="000C73E9"/>
    <w:rsid w:val="000F061D"/>
    <w:rsid w:val="001149C5"/>
    <w:rsid w:val="00117CC6"/>
    <w:rsid w:val="00166AE4"/>
    <w:rsid w:val="00181033"/>
    <w:rsid w:val="001834B1"/>
    <w:rsid w:val="001A302C"/>
    <w:rsid w:val="001A6692"/>
    <w:rsid w:val="001B15B8"/>
    <w:rsid w:val="001B6DCA"/>
    <w:rsid w:val="001C250F"/>
    <w:rsid w:val="002175B4"/>
    <w:rsid w:val="002268BA"/>
    <w:rsid w:val="002423FE"/>
    <w:rsid w:val="002809EE"/>
    <w:rsid w:val="00291A34"/>
    <w:rsid w:val="00292387"/>
    <w:rsid w:val="002956C5"/>
    <w:rsid w:val="002962E9"/>
    <w:rsid w:val="002E4800"/>
    <w:rsid w:val="002F3CCD"/>
    <w:rsid w:val="00333C7B"/>
    <w:rsid w:val="003A5A05"/>
    <w:rsid w:val="003E468C"/>
    <w:rsid w:val="00426131"/>
    <w:rsid w:val="004268B3"/>
    <w:rsid w:val="00434807"/>
    <w:rsid w:val="0045544D"/>
    <w:rsid w:val="00464C51"/>
    <w:rsid w:val="004A3A3B"/>
    <w:rsid w:val="004A3E05"/>
    <w:rsid w:val="004B55CD"/>
    <w:rsid w:val="004C7D03"/>
    <w:rsid w:val="004E1D9C"/>
    <w:rsid w:val="004E74F6"/>
    <w:rsid w:val="00526319"/>
    <w:rsid w:val="00550BDC"/>
    <w:rsid w:val="005558A9"/>
    <w:rsid w:val="00581907"/>
    <w:rsid w:val="005957E9"/>
    <w:rsid w:val="005A1478"/>
    <w:rsid w:val="005B4FE1"/>
    <w:rsid w:val="005C0C84"/>
    <w:rsid w:val="005D13CB"/>
    <w:rsid w:val="005D1747"/>
    <w:rsid w:val="005E7FCF"/>
    <w:rsid w:val="006013EB"/>
    <w:rsid w:val="00661C56"/>
    <w:rsid w:val="0067579E"/>
    <w:rsid w:val="00676ABF"/>
    <w:rsid w:val="00687B52"/>
    <w:rsid w:val="0069387F"/>
    <w:rsid w:val="006A5EC4"/>
    <w:rsid w:val="006F306E"/>
    <w:rsid w:val="006F52BE"/>
    <w:rsid w:val="00713AD1"/>
    <w:rsid w:val="00714239"/>
    <w:rsid w:val="00720650"/>
    <w:rsid w:val="00775D75"/>
    <w:rsid w:val="00787C95"/>
    <w:rsid w:val="007B6CB0"/>
    <w:rsid w:val="007D5256"/>
    <w:rsid w:val="007F3148"/>
    <w:rsid w:val="00804D00"/>
    <w:rsid w:val="008823C8"/>
    <w:rsid w:val="0088421F"/>
    <w:rsid w:val="008C4732"/>
    <w:rsid w:val="008D6CB5"/>
    <w:rsid w:val="008E1551"/>
    <w:rsid w:val="008E4877"/>
    <w:rsid w:val="008F752D"/>
    <w:rsid w:val="00910C4F"/>
    <w:rsid w:val="0093251C"/>
    <w:rsid w:val="00934522"/>
    <w:rsid w:val="00956240"/>
    <w:rsid w:val="0099200B"/>
    <w:rsid w:val="009B16E2"/>
    <w:rsid w:val="009D7934"/>
    <w:rsid w:val="009F3F3D"/>
    <w:rsid w:val="00A0473E"/>
    <w:rsid w:val="00A57240"/>
    <w:rsid w:val="00A70706"/>
    <w:rsid w:val="00A844B4"/>
    <w:rsid w:val="00AA0E55"/>
    <w:rsid w:val="00AB4EF4"/>
    <w:rsid w:val="00AD3434"/>
    <w:rsid w:val="00AD6BE4"/>
    <w:rsid w:val="00AE02CC"/>
    <w:rsid w:val="00AF3D0C"/>
    <w:rsid w:val="00B00014"/>
    <w:rsid w:val="00B53BF5"/>
    <w:rsid w:val="00B63EFF"/>
    <w:rsid w:val="00B70EF5"/>
    <w:rsid w:val="00BB55DE"/>
    <w:rsid w:val="00BD4DBC"/>
    <w:rsid w:val="00C05D4C"/>
    <w:rsid w:val="00C126E2"/>
    <w:rsid w:val="00C37022"/>
    <w:rsid w:val="00C602C0"/>
    <w:rsid w:val="00C66683"/>
    <w:rsid w:val="00C8133F"/>
    <w:rsid w:val="00CD02B8"/>
    <w:rsid w:val="00CE2FE4"/>
    <w:rsid w:val="00D12FA0"/>
    <w:rsid w:val="00D3014C"/>
    <w:rsid w:val="00D37FC1"/>
    <w:rsid w:val="00D41D6C"/>
    <w:rsid w:val="00D421B5"/>
    <w:rsid w:val="00D4239C"/>
    <w:rsid w:val="00D615D5"/>
    <w:rsid w:val="00D72463"/>
    <w:rsid w:val="00D75893"/>
    <w:rsid w:val="00D76A3D"/>
    <w:rsid w:val="00D80984"/>
    <w:rsid w:val="00D94EEB"/>
    <w:rsid w:val="00DF21B9"/>
    <w:rsid w:val="00E14622"/>
    <w:rsid w:val="00E22080"/>
    <w:rsid w:val="00E555E0"/>
    <w:rsid w:val="00E764BA"/>
    <w:rsid w:val="00EB5435"/>
    <w:rsid w:val="00EB6FA3"/>
    <w:rsid w:val="00EC2F8A"/>
    <w:rsid w:val="00EC7F63"/>
    <w:rsid w:val="00F24BBF"/>
    <w:rsid w:val="00F41973"/>
    <w:rsid w:val="00F61391"/>
    <w:rsid w:val="00F66E44"/>
    <w:rsid w:val="00F808DC"/>
    <w:rsid w:val="00FA3555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F45C0-3B22-4B41-9578-2727927E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76A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7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Викторовна Варанкина</cp:lastModifiedBy>
  <cp:revision>145</cp:revision>
  <cp:lastPrinted>2024-01-11T14:36:00Z</cp:lastPrinted>
  <dcterms:created xsi:type="dcterms:W3CDTF">2017-12-21T13:13:00Z</dcterms:created>
  <dcterms:modified xsi:type="dcterms:W3CDTF">2026-02-24T12:13:00Z</dcterms:modified>
</cp:coreProperties>
</file>