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77777777" w:rsidR="00752BC6" w:rsidRPr="00A97171" w:rsidRDefault="00B5628F" w:rsidP="00416888">
      <w:pPr>
        <w:pStyle w:val="ConsPlusTitle"/>
        <w:jc w:val="right"/>
        <w:outlineLvl w:val="0"/>
        <w:rPr>
          <w:rFonts w:ascii="Times New Roman" w:hAnsi="Times New Roman" w:cs="Times New Roman"/>
          <w:b w:val="0"/>
          <w:i/>
          <w:sz w:val="28"/>
          <w:szCs w:val="28"/>
        </w:rPr>
      </w:pPr>
      <w:r w:rsidRPr="00A97171">
        <w:rPr>
          <w:rFonts w:ascii="Times New Roman" w:hAnsi="Times New Roman" w:cs="Times New Roman"/>
          <w:b w:val="0"/>
          <w:i/>
          <w:sz w:val="28"/>
          <w:szCs w:val="28"/>
        </w:rPr>
        <w:t xml:space="preserve"> </w:t>
      </w:r>
      <w:r w:rsidR="005B2291" w:rsidRPr="00A97171">
        <w:rPr>
          <w:rFonts w:ascii="Times New Roman" w:hAnsi="Times New Roman" w:cs="Times New Roman"/>
          <w:b w:val="0"/>
          <w:i/>
          <w:sz w:val="28"/>
          <w:szCs w:val="28"/>
        </w:rPr>
        <w:t xml:space="preserve">                                                                                                                                                                                                                                                                                                                                                                                                                                                                                                                                                                                                                                                                                                                                                                                                                                                                                                                                                                                                                                                                                                                                                                                                                                                                                                                                                                                                                                                                                                                                                                                                                                                                                                                                                                                                                                                                                                                                                                                                                                                                                                                                                                                                                                                                                                                                                                                                                                                                       </w:t>
      </w:r>
    </w:p>
    <w:p w14:paraId="4E48772A" w14:textId="77777777" w:rsidR="002B1D53" w:rsidRPr="002240E1" w:rsidRDefault="002B1D53" w:rsidP="00BF6221">
      <w:pPr>
        <w:pStyle w:val="ConsPlusNormal"/>
        <w:ind w:left="9639"/>
        <w:rPr>
          <w:rFonts w:ascii="Times New Roman" w:hAnsi="Times New Roman" w:cs="Times New Roman"/>
          <w:sz w:val="28"/>
          <w:szCs w:val="28"/>
        </w:rPr>
      </w:pPr>
      <w:r w:rsidRPr="002240E1">
        <w:rPr>
          <w:rFonts w:ascii="Times New Roman" w:hAnsi="Times New Roman" w:cs="Times New Roman"/>
          <w:sz w:val="28"/>
          <w:szCs w:val="28"/>
        </w:rPr>
        <w:t>УТВЕРЖДЕНА</w:t>
      </w:r>
    </w:p>
    <w:p w14:paraId="4D105754" w14:textId="77777777" w:rsidR="002B1D53" w:rsidRPr="002240E1" w:rsidRDefault="002B1D53" w:rsidP="00BF6221">
      <w:pPr>
        <w:pStyle w:val="ConsPlusNormal"/>
        <w:ind w:left="9639"/>
        <w:rPr>
          <w:rFonts w:ascii="Times New Roman" w:hAnsi="Times New Roman" w:cs="Times New Roman"/>
          <w:sz w:val="28"/>
          <w:szCs w:val="28"/>
        </w:rPr>
      </w:pPr>
      <w:r w:rsidRPr="002240E1">
        <w:rPr>
          <w:rFonts w:ascii="Times New Roman" w:hAnsi="Times New Roman" w:cs="Times New Roman"/>
          <w:sz w:val="28"/>
          <w:szCs w:val="28"/>
        </w:rPr>
        <w:t xml:space="preserve">постановлением администрации </w:t>
      </w:r>
    </w:p>
    <w:p w14:paraId="06F31FE4" w14:textId="631E7A59" w:rsidR="002B1D53" w:rsidRPr="002240E1" w:rsidRDefault="007A0B4A" w:rsidP="00BF6221">
      <w:pPr>
        <w:pStyle w:val="ConsPlusNormal"/>
        <w:ind w:left="9639"/>
        <w:rPr>
          <w:rFonts w:ascii="Times New Roman" w:hAnsi="Times New Roman" w:cs="Times New Roman"/>
          <w:sz w:val="28"/>
          <w:szCs w:val="28"/>
        </w:rPr>
      </w:pPr>
      <w:r w:rsidRPr="002240E1">
        <w:rPr>
          <w:rFonts w:ascii="Times New Roman" w:hAnsi="Times New Roman" w:cs="Times New Roman"/>
          <w:sz w:val="28"/>
          <w:szCs w:val="28"/>
        </w:rPr>
        <w:t>городского округа Красногорск</w:t>
      </w:r>
    </w:p>
    <w:p w14:paraId="234884DF" w14:textId="0E18327B" w:rsidR="00F200B4" w:rsidRPr="002240E1" w:rsidRDefault="00F200B4" w:rsidP="00BF6221">
      <w:pPr>
        <w:pStyle w:val="ConsPlusNormal"/>
        <w:ind w:left="9639"/>
        <w:rPr>
          <w:rFonts w:ascii="Times New Roman" w:hAnsi="Times New Roman" w:cs="Times New Roman"/>
          <w:sz w:val="28"/>
          <w:szCs w:val="28"/>
        </w:rPr>
      </w:pPr>
      <w:r w:rsidRPr="002240E1">
        <w:rPr>
          <w:rFonts w:ascii="Times New Roman" w:hAnsi="Times New Roman" w:cs="Times New Roman"/>
          <w:sz w:val="28"/>
          <w:szCs w:val="28"/>
        </w:rPr>
        <w:t>Московской области</w:t>
      </w:r>
    </w:p>
    <w:p w14:paraId="041D5D23" w14:textId="0D13C082" w:rsidR="00DD1F5F" w:rsidRPr="00C426DB" w:rsidRDefault="00CF69BE" w:rsidP="00A723F6">
      <w:pPr>
        <w:pStyle w:val="ConsPlusNormal"/>
        <w:ind w:left="9639"/>
        <w:rPr>
          <w:rFonts w:ascii="Times New Roman" w:hAnsi="Times New Roman" w:cs="Times New Roman"/>
          <w:sz w:val="28"/>
          <w:szCs w:val="28"/>
        </w:rPr>
      </w:pPr>
      <w:r w:rsidRPr="002240E1">
        <w:rPr>
          <w:rFonts w:ascii="Times New Roman" w:hAnsi="Times New Roman" w:cs="Times New Roman"/>
          <w:sz w:val="28"/>
          <w:szCs w:val="28"/>
        </w:rPr>
        <w:t>о</w:t>
      </w:r>
      <w:r w:rsidR="00C23DEA" w:rsidRPr="002240E1">
        <w:rPr>
          <w:rFonts w:ascii="Times New Roman" w:hAnsi="Times New Roman" w:cs="Times New Roman"/>
          <w:sz w:val="28"/>
          <w:szCs w:val="28"/>
        </w:rPr>
        <w:t>т</w:t>
      </w:r>
      <w:r w:rsidR="00002F13" w:rsidRPr="002240E1">
        <w:rPr>
          <w:rFonts w:ascii="Times New Roman" w:hAnsi="Times New Roman" w:cs="Times New Roman"/>
          <w:sz w:val="28"/>
          <w:szCs w:val="28"/>
        </w:rPr>
        <w:t xml:space="preserve"> </w:t>
      </w:r>
      <w:r w:rsidR="00C426DB">
        <w:rPr>
          <w:rFonts w:ascii="Times New Roman" w:hAnsi="Times New Roman" w:cs="Times New Roman"/>
          <w:sz w:val="28"/>
          <w:szCs w:val="28"/>
        </w:rPr>
        <w:t>22.12.</w:t>
      </w:r>
      <w:r w:rsidR="00C426DB" w:rsidRPr="00C426DB">
        <w:rPr>
          <w:rFonts w:ascii="Times New Roman" w:hAnsi="Times New Roman" w:cs="Times New Roman"/>
          <w:sz w:val="28"/>
          <w:szCs w:val="28"/>
        </w:rPr>
        <w:t>2025</w:t>
      </w:r>
      <w:r w:rsidR="00C426DB">
        <w:rPr>
          <w:rFonts w:ascii="Times New Roman" w:hAnsi="Times New Roman" w:cs="Times New Roman"/>
          <w:sz w:val="28"/>
          <w:szCs w:val="28"/>
          <w:lang w:val="en-US"/>
        </w:rPr>
        <w:t xml:space="preserve"> </w:t>
      </w:r>
      <w:r w:rsidR="00C426DB">
        <w:rPr>
          <w:rFonts w:ascii="Times New Roman" w:hAnsi="Times New Roman" w:cs="Times New Roman"/>
          <w:sz w:val="28"/>
          <w:szCs w:val="28"/>
        </w:rPr>
        <w:t>№ 3402/12</w:t>
      </w:r>
    </w:p>
    <w:p w14:paraId="758ACBF9" w14:textId="77777777" w:rsidR="00DD1F5F" w:rsidRPr="002240E1" w:rsidRDefault="00DD1F5F" w:rsidP="00BF6221">
      <w:pPr>
        <w:pStyle w:val="ConsPlusNormal"/>
        <w:rPr>
          <w:rFonts w:ascii="Times New Roman" w:hAnsi="Times New Roman" w:cs="Times New Roman"/>
          <w:sz w:val="28"/>
          <w:szCs w:val="28"/>
        </w:rPr>
      </w:pPr>
    </w:p>
    <w:p w14:paraId="1CA468E5" w14:textId="77777777" w:rsidR="00DD1F5F" w:rsidRPr="002240E1" w:rsidRDefault="00DD1F5F" w:rsidP="00BF6221">
      <w:pPr>
        <w:pStyle w:val="ConsPlusNormal"/>
        <w:rPr>
          <w:rFonts w:ascii="Times New Roman" w:hAnsi="Times New Roman" w:cs="Times New Roman"/>
          <w:sz w:val="28"/>
          <w:szCs w:val="28"/>
        </w:rPr>
      </w:pPr>
    </w:p>
    <w:p w14:paraId="6A58D13C" w14:textId="77777777" w:rsidR="00DD1F5F" w:rsidRPr="002240E1" w:rsidRDefault="00DD1F5F" w:rsidP="00BF6221">
      <w:pPr>
        <w:pStyle w:val="ConsPlusNormal"/>
        <w:rPr>
          <w:rFonts w:ascii="Times New Roman" w:hAnsi="Times New Roman" w:cs="Times New Roman"/>
          <w:sz w:val="28"/>
          <w:szCs w:val="28"/>
        </w:rPr>
      </w:pPr>
      <w:bookmarkStart w:id="0" w:name="_GoBack"/>
      <w:bookmarkEnd w:id="0"/>
    </w:p>
    <w:p w14:paraId="6C5FE5E7" w14:textId="77777777" w:rsidR="00DD1F5F" w:rsidRPr="002240E1" w:rsidRDefault="00DD1F5F" w:rsidP="00BF6221">
      <w:pPr>
        <w:pStyle w:val="ConsPlusNormal"/>
        <w:rPr>
          <w:rFonts w:ascii="Times New Roman" w:hAnsi="Times New Roman" w:cs="Times New Roman"/>
          <w:sz w:val="28"/>
          <w:szCs w:val="28"/>
        </w:rPr>
      </w:pPr>
    </w:p>
    <w:p w14:paraId="3603B978" w14:textId="77777777" w:rsidR="00DD1F5F" w:rsidRPr="002240E1" w:rsidRDefault="00DD1F5F" w:rsidP="00BF6221">
      <w:pPr>
        <w:pStyle w:val="ConsPlusNormal"/>
        <w:rPr>
          <w:rFonts w:ascii="Times New Roman" w:hAnsi="Times New Roman" w:cs="Times New Roman"/>
          <w:sz w:val="28"/>
          <w:szCs w:val="28"/>
        </w:rPr>
      </w:pPr>
    </w:p>
    <w:p w14:paraId="47EEEF75" w14:textId="77777777" w:rsidR="00DD1F5F" w:rsidRPr="002240E1" w:rsidRDefault="00DD1F5F" w:rsidP="00BF6221">
      <w:pPr>
        <w:pStyle w:val="ConsPlusNormal"/>
        <w:rPr>
          <w:rFonts w:ascii="Times New Roman" w:hAnsi="Times New Roman" w:cs="Times New Roman"/>
          <w:b/>
          <w:sz w:val="28"/>
          <w:szCs w:val="28"/>
        </w:rPr>
      </w:pPr>
    </w:p>
    <w:p w14:paraId="7AFEE3A2" w14:textId="77777777" w:rsidR="00752BC6" w:rsidRPr="002240E1" w:rsidRDefault="00752BC6" w:rsidP="00BF6221">
      <w:pPr>
        <w:pStyle w:val="ConsPlusNormal"/>
        <w:rPr>
          <w:rFonts w:ascii="Times New Roman" w:hAnsi="Times New Roman" w:cs="Times New Roman"/>
          <w:b/>
          <w:sz w:val="28"/>
          <w:szCs w:val="28"/>
        </w:rPr>
      </w:pPr>
    </w:p>
    <w:p w14:paraId="1F6FBBA9" w14:textId="77777777" w:rsidR="00752BC6" w:rsidRPr="002240E1" w:rsidRDefault="00752BC6" w:rsidP="00BF6221">
      <w:pPr>
        <w:pStyle w:val="ConsPlusNormal"/>
        <w:jc w:val="center"/>
        <w:rPr>
          <w:rFonts w:ascii="Times New Roman" w:hAnsi="Times New Roman" w:cs="Times New Roman"/>
          <w:b/>
          <w:sz w:val="28"/>
          <w:szCs w:val="28"/>
        </w:rPr>
      </w:pPr>
    </w:p>
    <w:p w14:paraId="1C7EF4F9" w14:textId="739E944A" w:rsidR="00752BC6" w:rsidRPr="002240E1" w:rsidRDefault="00752BC6" w:rsidP="00BF6221">
      <w:pPr>
        <w:pStyle w:val="ConsPlusNormal"/>
        <w:jc w:val="center"/>
        <w:rPr>
          <w:rFonts w:ascii="Times New Roman" w:hAnsi="Times New Roman" w:cs="Times New Roman"/>
          <w:b/>
          <w:sz w:val="28"/>
          <w:szCs w:val="28"/>
        </w:rPr>
      </w:pPr>
      <w:r w:rsidRPr="002240E1">
        <w:rPr>
          <w:rFonts w:ascii="Times New Roman" w:hAnsi="Times New Roman" w:cs="Times New Roman"/>
          <w:b/>
          <w:sz w:val="28"/>
          <w:szCs w:val="28"/>
        </w:rPr>
        <w:t xml:space="preserve">Муниципальная программа городского округа Красногорск </w:t>
      </w:r>
      <w:r w:rsidR="00F11FD7" w:rsidRPr="002240E1">
        <w:rPr>
          <w:rFonts w:ascii="Times New Roman" w:hAnsi="Times New Roman" w:cs="Times New Roman"/>
          <w:b/>
          <w:sz w:val="28"/>
          <w:szCs w:val="28"/>
        </w:rPr>
        <w:t>Московской области</w:t>
      </w:r>
    </w:p>
    <w:p w14:paraId="5C37D1B2" w14:textId="02114207" w:rsidR="005252D5" w:rsidRPr="002240E1" w:rsidRDefault="00002D47" w:rsidP="005252D5">
      <w:pPr>
        <w:autoSpaceDE w:val="0"/>
        <w:autoSpaceDN w:val="0"/>
        <w:adjustRightInd w:val="0"/>
        <w:jc w:val="center"/>
        <w:rPr>
          <w:rFonts w:eastAsia="Times New Roman"/>
          <w:b/>
          <w:szCs w:val="28"/>
          <w:lang w:eastAsia="ru-RU"/>
        </w:rPr>
      </w:pPr>
      <w:r w:rsidRPr="002240E1">
        <w:rPr>
          <w:rFonts w:eastAsia="Times New Roman"/>
          <w:b/>
          <w:szCs w:val="28"/>
          <w:lang w:eastAsia="ru-RU"/>
        </w:rPr>
        <w:t>«</w:t>
      </w:r>
      <w:r w:rsidR="005252D5" w:rsidRPr="002240E1">
        <w:rPr>
          <w:rFonts w:eastAsia="Times New Roman"/>
          <w:b/>
          <w:szCs w:val="28"/>
          <w:lang w:eastAsia="ru-RU"/>
        </w:rPr>
        <w:t>Циф</w:t>
      </w:r>
      <w:r w:rsidR="0042041E" w:rsidRPr="002240E1">
        <w:rPr>
          <w:rFonts w:eastAsia="Times New Roman"/>
          <w:b/>
          <w:szCs w:val="28"/>
          <w:lang w:eastAsia="ru-RU"/>
        </w:rPr>
        <w:t>ровое муниципальное образование</w:t>
      </w:r>
      <w:r w:rsidRPr="002240E1">
        <w:rPr>
          <w:rFonts w:eastAsia="Times New Roman"/>
          <w:b/>
          <w:szCs w:val="28"/>
          <w:lang w:eastAsia="ru-RU"/>
        </w:rPr>
        <w:t>»</w:t>
      </w:r>
    </w:p>
    <w:p w14:paraId="4D88BF3C" w14:textId="6C42B652" w:rsidR="00752BC6" w:rsidRPr="002240E1" w:rsidRDefault="00DD44D6" w:rsidP="00BF6221">
      <w:pPr>
        <w:pStyle w:val="ConsPlusNormal"/>
        <w:jc w:val="center"/>
        <w:rPr>
          <w:rFonts w:ascii="Times New Roman" w:hAnsi="Times New Roman" w:cs="Times New Roman"/>
          <w:b/>
          <w:sz w:val="28"/>
          <w:szCs w:val="28"/>
        </w:rPr>
      </w:pPr>
      <w:r w:rsidRPr="002240E1">
        <w:rPr>
          <w:rFonts w:ascii="Times New Roman" w:hAnsi="Times New Roman" w:cs="Times New Roman"/>
          <w:b/>
          <w:sz w:val="28"/>
          <w:szCs w:val="28"/>
        </w:rPr>
        <w:t>на 202</w:t>
      </w:r>
      <w:r w:rsidR="008F7FD7" w:rsidRPr="002240E1">
        <w:rPr>
          <w:rFonts w:ascii="Times New Roman" w:hAnsi="Times New Roman" w:cs="Times New Roman"/>
          <w:b/>
          <w:sz w:val="28"/>
          <w:szCs w:val="28"/>
        </w:rPr>
        <w:t>6</w:t>
      </w:r>
      <w:r w:rsidRPr="002240E1">
        <w:rPr>
          <w:rFonts w:ascii="Times New Roman" w:hAnsi="Times New Roman" w:cs="Times New Roman"/>
          <w:b/>
          <w:sz w:val="28"/>
          <w:szCs w:val="28"/>
        </w:rPr>
        <w:t>-20</w:t>
      </w:r>
      <w:r w:rsidR="008F7FD7" w:rsidRPr="002240E1">
        <w:rPr>
          <w:rFonts w:ascii="Times New Roman" w:hAnsi="Times New Roman" w:cs="Times New Roman"/>
          <w:b/>
          <w:sz w:val="28"/>
          <w:szCs w:val="28"/>
        </w:rPr>
        <w:t>30</w:t>
      </w:r>
      <w:r w:rsidR="00752BC6" w:rsidRPr="002240E1">
        <w:rPr>
          <w:rFonts w:ascii="Times New Roman" w:hAnsi="Times New Roman" w:cs="Times New Roman"/>
          <w:b/>
          <w:sz w:val="28"/>
          <w:szCs w:val="28"/>
        </w:rPr>
        <w:t xml:space="preserve"> годы </w:t>
      </w:r>
    </w:p>
    <w:p w14:paraId="121D4547" w14:textId="77777777" w:rsidR="00752BC6" w:rsidRPr="002240E1" w:rsidRDefault="00752BC6" w:rsidP="00BF6221">
      <w:pPr>
        <w:pStyle w:val="ConsPlusNormal"/>
        <w:jc w:val="center"/>
        <w:rPr>
          <w:rFonts w:ascii="Times New Roman" w:hAnsi="Times New Roman" w:cs="Times New Roman"/>
          <w:b/>
          <w:sz w:val="28"/>
          <w:szCs w:val="28"/>
        </w:rPr>
      </w:pPr>
    </w:p>
    <w:p w14:paraId="07F77E87" w14:textId="77777777" w:rsidR="00752BC6" w:rsidRPr="002240E1" w:rsidRDefault="00752BC6" w:rsidP="00BF6221">
      <w:pPr>
        <w:pStyle w:val="ConsPlusNormal"/>
        <w:rPr>
          <w:rFonts w:ascii="Times New Roman" w:hAnsi="Times New Roman" w:cs="Times New Roman"/>
          <w:b/>
          <w:sz w:val="28"/>
          <w:szCs w:val="28"/>
        </w:rPr>
      </w:pPr>
    </w:p>
    <w:p w14:paraId="3CBDAA54" w14:textId="77777777" w:rsidR="00752BC6" w:rsidRPr="002240E1" w:rsidRDefault="00752BC6" w:rsidP="00BF6221">
      <w:pPr>
        <w:pStyle w:val="ConsPlusNormal"/>
        <w:rPr>
          <w:rFonts w:ascii="Times New Roman" w:hAnsi="Times New Roman" w:cs="Times New Roman"/>
          <w:b/>
          <w:sz w:val="28"/>
          <w:szCs w:val="28"/>
        </w:rPr>
      </w:pPr>
    </w:p>
    <w:p w14:paraId="533C3593" w14:textId="77777777" w:rsidR="00752BC6" w:rsidRPr="002240E1" w:rsidRDefault="00752BC6" w:rsidP="00BF6221">
      <w:pPr>
        <w:pStyle w:val="ConsPlusNormal"/>
        <w:rPr>
          <w:rFonts w:ascii="Times New Roman" w:hAnsi="Times New Roman" w:cs="Times New Roman"/>
          <w:b/>
          <w:sz w:val="28"/>
          <w:szCs w:val="28"/>
        </w:rPr>
      </w:pPr>
    </w:p>
    <w:p w14:paraId="47E0392B" w14:textId="2112848F" w:rsidR="00752BC6" w:rsidRPr="002240E1" w:rsidRDefault="00752BC6" w:rsidP="00BF6221">
      <w:pPr>
        <w:pStyle w:val="ConsPlusNormal"/>
        <w:rPr>
          <w:rFonts w:ascii="Times New Roman" w:hAnsi="Times New Roman" w:cs="Times New Roman"/>
          <w:b/>
          <w:sz w:val="28"/>
          <w:szCs w:val="28"/>
        </w:rPr>
      </w:pPr>
    </w:p>
    <w:p w14:paraId="5E741DBE" w14:textId="27A5D9EB" w:rsidR="00F11FD7" w:rsidRPr="002240E1" w:rsidRDefault="00F11FD7" w:rsidP="00BF6221">
      <w:pPr>
        <w:pStyle w:val="ConsPlusNormal"/>
        <w:rPr>
          <w:rFonts w:ascii="Times New Roman" w:hAnsi="Times New Roman" w:cs="Times New Roman"/>
          <w:b/>
          <w:sz w:val="28"/>
          <w:szCs w:val="28"/>
        </w:rPr>
      </w:pPr>
    </w:p>
    <w:p w14:paraId="20A5C252" w14:textId="121C953D" w:rsidR="00F11FD7" w:rsidRPr="002240E1" w:rsidRDefault="00F11FD7" w:rsidP="00BF6221">
      <w:pPr>
        <w:pStyle w:val="ConsPlusNormal"/>
        <w:rPr>
          <w:rFonts w:ascii="Times New Roman" w:hAnsi="Times New Roman" w:cs="Times New Roman"/>
          <w:b/>
          <w:sz w:val="28"/>
          <w:szCs w:val="28"/>
        </w:rPr>
      </w:pPr>
    </w:p>
    <w:p w14:paraId="6D9609A4" w14:textId="2FFCD988" w:rsidR="00F11FD7" w:rsidRPr="002240E1" w:rsidRDefault="00F11FD7" w:rsidP="00BF6221">
      <w:pPr>
        <w:pStyle w:val="ConsPlusNormal"/>
        <w:rPr>
          <w:rFonts w:ascii="Times New Roman" w:hAnsi="Times New Roman" w:cs="Times New Roman"/>
          <w:b/>
          <w:sz w:val="28"/>
          <w:szCs w:val="28"/>
        </w:rPr>
      </w:pPr>
    </w:p>
    <w:p w14:paraId="1232011D" w14:textId="23616CAF" w:rsidR="00F11FD7" w:rsidRPr="002240E1" w:rsidRDefault="00F11FD7" w:rsidP="00BF6221">
      <w:pPr>
        <w:pStyle w:val="ConsPlusNormal"/>
        <w:rPr>
          <w:rFonts w:ascii="Times New Roman" w:hAnsi="Times New Roman" w:cs="Times New Roman"/>
          <w:b/>
          <w:sz w:val="28"/>
          <w:szCs w:val="28"/>
        </w:rPr>
      </w:pPr>
    </w:p>
    <w:p w14:paraId="6B93436C" w14:textId="77777777" w:rsidR="00F11FD7" w:rsidRPr="002240E1" w:rsidRDefault="00F11FD7" w:rsidP="00BF6221">
      <w:pPr>
        <w:pStyle w:val="ConsPlusNormal"/>
        <w:rPr>
          <w:rFonts w:ascii="Times New Roman" w:hAnsi="Times New Roman" w:cs="Times New Roman"/>
          <w:b/>
          <w:sz w:val="28"/>
          <w:szCs w:val="28"/>
        </w:rPr>
      </w:pPr>
    </w:p>
    <w:p w14:paraId="02D20322" w14:textId="77777777" w:rsidR="00F11FD7" w:rsidRPr="002240E1" w:rsidRDefault="00F11FD7" w:rsidP="00BF6221">
      <w:pPr>
        <w:pStyle w:val="ConsPlusNormal"/>
        <w:jc w:val="center"/>
        <w:rPr>
          <w:rFonts w:ascii="Times New Roman" w:hAnsi="Times New Roman" w:cs="Times New Roman"/>
          <w:b/>
          <w:sz w:val="28"/>
          <w:szCs w:val="28"/>
        </w:rPr>
      </w:pPr>
    </w:p>
    <w:p w14:paraId="1F1B841A" w14:textId="2BFBD920" w:rsidR="00752BC6" w:rsidRPr="002240E1" w:rsidRDefault="0097037B" w:rsidP="00DC5B84">
      <w:pPr>
        <w:pStyle w:val="ConsPlusNormal"/>
        <w:jc w:val="center"/>
        <w:rPr>
          <w:rFonts w:ascii="Times New Roman" w:hAnsi="Times New Roman" w:cs="Times New Roman"/>
          <w:b/>
          <w:i/>
          <w:sz w:val="28"/>
          <w:szCs w:val="28"/>
        </w:rPr>
      </w:pPr>
      <w:r w:rsidRPr="002240E1">
        <w:rPr>
          <w:rFonts w:ascii="Times New Roman" w:hAnsi="Times New Roman" w:cs="Times New Roman"/>
          <w:sz w:val="28"/>
          <w:szCs w:val="28"/>
        </w:rPr>
        <w:t>202</w:t>
      </w:r>
      <w:r w:rsidR="008F7FD7" w:rsidRPr="002240E1">
        <w:rPr>
          <w:rFonts w:ascii="Times New Roman" w:hAnsi="Times New Roman" w:cs="Times New Roman"/>
          <w:sz w:val="28"/>
          <w:szCs w:val="28"/>
        </w:rPr>
        <w:t>5</w:t>
      </w:r>
      <w:r w:rsidR="00752BC6" w:rsidRPr="002240E1">
        <w:rPr>
          <w:rFonts w:ascii="Times New Roman" w:hAnsi="Times New Roman" w:cs="Times New Roman"/>
          <w:sz w:val="28"/>
          <w:szCs w:val="28"/>
        </w:rPr>
        <w:br w:type="page"/>
      </w:r>
    </w:p>
    <w:p w14:paraId="1899CB5A" w14:textId="77777777" w:rsidR="003A3779" w:rsidRPr="002240E1" w:rsidRDefault="00D568EA" w:rsidP="00C2783F">
      <w:pPr>
        <w:pStyle w:val="ConsPlusNormal"/>
        <w:ind w:left="-426"/>
        <w:jc w:val="center"/>
        <w:rPr>
          <w:rFonts w:ascii="Times New Roman" w:hAnsi="Times New Roman" w:cs="Times New Roman"/>
          <w:b/>
          <w:bCs/>
          <w:sz w:val="26"/>
          <w:szCs w:val="26"/>
        </w:rPr>
      </w:pPr>
      <w:r w:rsidRPr="002240E1">
        <w:rPr>
          <w:rFonts w:ascii="Times New Roman" w:hAnsi="Times New Roman" w:cs="Times New Roman"/>
          <w:b/>
          <w:bCs/>
          <w:sz w:val="26"/>
          <w:szCs w:val="26"/>
        </w:rPr>
        <w:lastRenderedPageBreak/>
        <w:t xml:space="preserve">1. </w:t>
      </w:r>
      <w:r w:rsidR="00F44B07" w:rsidRPr="002240E1">
        <w:rPr>
          <w:rFonts w:ascii="Times New Roman" w:hAnsi="Times New Roman" w:cs="Times New Roman"/>
          <w:b/>
          <w:bCs/>
          <w:sz w:val="26"/>
          <w:szCs w:val="26"/>
        </w:rPr>
        <w:t xml:space="preserve">Паспорт </w:t>
      </w:r>
      <w:r w:rsidR="00744A9B" w:rsidRPr="002240E1">
        <w:rPr>
          <w:rFonts w:ascii="Times New Roman" w:hAnsi="Times New Roman" w:cs="Times New Roman"/>
          <w:b/>
          <w:bCs/>
          <w:sz w:val="26"/>
          <w:szCs w:val="26"/>
        </w:rPr>
        <w:t xml:space="preserve">муниципальной программы </w:t>
      </w:r>
      <w:r w:rsidR="00910DDA" w:rsidRPr="002240E1">
        <w:rPr>
          <w:rFonts w:ascii="Times New Roman" w:hAnsi="Times New Roman" w:cs="Times New Roman"/>
          <w:b/>
          <w:bCs/>
          <w:sz w:val="26"/>
          <w:szCs w:val="26"/>
        </w:rPr>
        <w:t xml:space="preserve">городского округа Красногорск Московской области </w:t>
      </w:r>
    </w:p>
    <w:p w14:paraId="64A214F6" w14:textId="35D36B47" w:rsidR="005252D5" w:rsidRPr="002240E1" w:rsidRDefault="00002D47" w:rsidP="00C2783F">
      <w:pPr>
        <w:pStyle w:val="ConsPlusNormal"/>
        <w:ind w:left="-426"/>
        <w:jc w:val="center"/>
        <w:rPr>
          <w:rFonts w:ascii="Times New Roman" w:hAnsi="Times New Roman" w:cs="Times New Roman"/>
          <w:b/>
          <w:bCs/>
          <w:sz w:val="26"/>
          <w:szCs w:val="26"/>
        </w:rPr>
      </w:pPr>
      <w:r w:rsidRPr="002240E1">
        <w:rPr>
          <w:rFonts w:ascii="Times New Roman" w:hAnsi="Times New Roman" w:cs="Times New Roman"/>
          <w:b/>
          <w:bCs/>
          <w:sz w:val="26"/>
          <w:szCs w:val="26"/>
        </w:rPr>
        <w:t>«</w:t>
      </w:r>
      <w:r w:rsidR="005252D5" w:rsidRPr="002240E1">
        <w:rPr>
          <w:rFonts w:ascii="Times New Roman" w:hAnsi="Times New Roman" w:cs="Times New Roman"/>
          <w:b/>
          <w:bCs/>
          <w:sz w:val="26"/>
          <w:szCs w:val="26"/>
        </w:rPr>
        <w:t>Циф</w:t>
      </w:r>
      <w:r w:rsidR="004F6114" w:rsidRPr="002240E1">
        <w:rPr>
          <w:rFonts w:ascii="Times New Roman" w:hAnsi="Times New Roman" w:cs="Times New Roman"/>
          <w:b/>
          <w:bCs/>
          <w:sz w:val="26"/>
          <w:szCs w:val="26"/>
        </w:rPr>
        <w:t>ровое муниципальное образование</w:t>
      </w:r>
      <w:r w:rsidRPr="002240E1">
        <w:rPr>
          <w:rFonts w:ascii="Times New Roman" w:hAnsi="Times New Roman" w:cs="Times New Roman"/>
          <w:b/>
          <w:bCs/>
          <w:sz w:val="26"/>
          <w:szCs w:val="26"/>
        </w:rPr>
        <w:t>»</w:t>
      </w:r>
    </w:p>
    <w:p w14:paraId="31CC228D" w14:textId="58098174" w:rsidR="00F11FD7" w:rsidRPr="002240E1" w:rsidRDefault="00F11FD7" w:rsidP="00F200B4">
      <w:pPr>
        <w:spacing w:after="200" w:line="276" w:lineRule="auto"/>
        <w:jc w:val="center"/>
        <w:rPr>
          <w:rFonts w:cs="Times New Roman"/>
          <w:sz w:val="18"/>
          <w:szCs w:val="1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2246"/>
        <w:gridCol w:w="1701"/>
        <w:gridCol w:w="1692"/>
        <w:gridCol w:w="6"/>
      </w:tblGrid>
      <w:tr w:rsidR="00A97171" w:rsidRPr="002240E1" w14:paraId="52734286" w14:textId="379924C2" w:rsidTr="009B5F78">
        <w:trPr>
          <w:jc w:val="center"/>
        </w:trPr>
        <w:tc>
          <w:tcPr>
            <w:tcW w:w="3452" w:type="dxa"/>
          </w:tcPr>
          <w:p w14:paraId="7F56525C" w14:textId="77777777" w:rsidR="005252D5" w:rsidRPr="002240E1" w:rsidRDefault="005252D5" w:rsidP="005252D5">
            <w:pPr>
              <w:pStyle w:val="ConsPlusNormal"/>
              <w:rPr>
                <w:rFonts w:ascii="Times New Roman" w:hAnsi="Times New Roman" w:cs="Times New Roman"/>
                <w:szCs w:val="22"/>
              </w:rPr>
            </w:pPr>
            <w:r w:rsidRPr="002240E1">
              <w:rPr>
                <w:rFonts w:ascii="Times New Roman" w:hAnsi="Times New Roman" w:cs="Times New Roman"/>
                <w:szCs w:val="22"/>
              </w:rPr>
              <w:t>Координатор муниципальной программы</w:t>
            </w:r>
          </w:p>
        </w:tc>
        <w:tc>
          <w:tcPr>
            <w:tcW w:w="11285" w:type="dxa"/>
            <w:gridSpan w:val="7"/>
          </w:tcPr>
          <w:p w14:paraId="0923EE43" w14:textId="45D8F434" w:rsidR="005252D5" w:rsidRPr="002240E1" w:rsidRDefault="00E81855" w:rsidP="00612277">
            <w:pPr>
              <w:pStyle w:val="ConsPlusNormal"/>
              <w:rPr>
                <w:rFonts w:ascii="Times New Roman" w:hAnsi="Times New Roman" w:cs="Times New Roman"/>
                <w:szCs w:val="22"/>
              </w:rPr>
            </w:pPr>
            <w:r w:rsidRPr="002240E1">
              <w:rPr>
                <w:rFonts w:ascii="Times New Roman" w:eastAsiaTheme="minorHAnsi" w:hAnsi="Times New Roman" w:cs="Times New Roman"/>
                <w:szCs w:val="22"/>
                <w:lang w:eastAsia="en-US"/>
              </w:rPr>
              <w:t>Первый заместитель главы городского округа Красногорск Московской области Тимошина Н.С.</w:t>
            </w:r>
          </w:p>
        </w:tc>
      </w:tr>
      <w:tr w:rsidR="00A97171" w:rsidRPr="002240E1" w14:paraId="5FD7AC97" w14:textId="42783444" w:rsidTr="009B5F78">
        <w:trPr>
          <w:jc w:val="center"/>
        </w:trPr>
        <w:tc>
          <w:tcPr>
            <w:tcW w:w="3452" w:type="dxa"/>
          </w:tcPr>
          <w:p w14:paraId="2ACBDD5B" w14:textId="4C4E6562" w:rsidR="005252D5" w:rsidRPr="002240E1" w:rsidRDefault="00DE0590" w:rsidP="005252D5">
            <w:pPr>
              <w:pStyle w:val="ConsPlusNormal"/>
              <w:rPr>
                <w:rFonts w:ascii="Times New Roman" w:hAnsi="Times New Roman" w:cs="Times New Roman"/>
                <w:szCs w:val="22"/>
              </w:rPr>
            </w:pPr>
            <w:r w:rsidRPr="002240E1">
              <w:rPr>
                <w:rFonts w:ascii="Times New Roman" w:hAnsi="Times New Roman" w:cs="Times New Roman"/>
                <w:szCs w:val="22"/>
              </w:rPr>
              <w:t>Заказчик муниципальной  программы</w:t>
            </w:r>
          </w:p>
        </w:tc>
        <w:tc>
          <w:tcPr>
            <w:tcW w:w="11285" w:type="dxa"/>
            <w:gridSpan w:val="7"/>
          </w:tcPr>
          <w:p w14:paraId="1879E9D3" w14:textId="0F951CB3" w:rsidR="005252D5" w:rsidRPr="002240E1" w:rsidRDefault="005252D5" w:rsidP="005252D5">
            <w:pPr>
              <w:pStyle w:val="ConsPlusNormal"/>
              <w:rPr>
                <w:rFonts w:ascii="Times New Roman" w:hAnsi="Times New Roman" w:cs="Times New Roman"/>
                <w:szCs w:val="22"/>
              </w:rPr>
            </w:pPr>
            <w:r w:rsidRPr="002240E1">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E3EEB" w:rsidRPr="002240E1" w14:paraId="66C4F339" w14:textId="180C0451" w:rsidTr="0063592B">
        <w:trPr>
          <w:trHeight w:val="765"/>
          <w:jc w:val="center"/>
        </w:trPr>
        <w:tc>
          <w:tcPr>
            <w:tcW w:w="3452" w:type="dxa"/>
            <w:vMerge w:val="restart"/>
          </w:tcPr>
          <w:p w14:paraId="7004FFFC" w14:textId="77777777" w:rsidR="00AE3EEB" w:rsidRPr="002240E1" w:rsidRDefault="00AE3EEB" w:rsidP="005252D5">
            <w:pPr>
              <w:pStyle w:val="ConsPlusNormal"/>
              <w:rPr>
                <w:rFonts w:ascii="Times New Roman" w:hAnsi="Times New Roman" w:cs="Times New Roman"/>
                <w:szCs w:val="22"/>
              </w:rPr>
            </w:pPr>
            <w:r w:rsidRPr="002240E1">
              <w:rPr>
                <w:rFonts w:ascii="Times New Roman" w:hAnsi="Times New Roman" w:cs="Times New Roman"/>
                <w:szCs w:val="22"/>
              </w:rPr>
              <w:t>Цели муниципальной программы</w:t>
            </w:r>
          </w:p>
        </w:tc>
        <w:tc>
          <w:tcPr>
            <w:tcW w:w="11285" w:type="dxa"/>
            <w:gridSpan w:val="7"/>
          </w:tcPr>
          <w:p w14:paraId="200E67E7" w14:textId="23196F81" w:rsidR="00AE3EEB" w:rsidRPr="002240E1" w:rsidRDefault="00AE3EEB" w:rsidP="005252D5">
            <w:pPr>
              <w:widowControl w:val="0"/>
              <w:autoSpaceDE w:val="0"/>
              <w:autoSpaceDN w:val="0"/>
              <w:ind w:right="111"/>
              <w:jc w:val="both"/>
              <w:rPr>
                <w:rFonts w:cs="Times New Roman"/>
                <w:sz w:val="22"/>
              </w:rPr>
            </w:pPr>
            <w:r w:rsidRPr="002240E1">
              <w:rPr>
                <w:rFonts w:eastAsia="Times New Roman" w:cs="Times New Roman"/>
                <w:sz w:val="22"/>
              </w:rPr>
              <w:t>1.</w:t>
            </w:r>
            <w:r w:rsidRPr="002240E1">
              <w:rPr>
                <w:rFonts w:cs="Times New Roman"/>
                <w:sz w:val="22"/>
              </w:rPr>
              <w:t>Снижение административных барьеров, повышение качества и доступности предоставления государственных и муниципальных услуг</w:t>
            </w:r>
          </w:p>
        </w:tc>
      </w:tr>
      <w:tr w:rsidR="00AE3EEB" w:rsidRPr="002240E1" w14:paraId="44B1BACB" w14:textId="77777777" w:rsidTr="00AE3EEB">
        <w:trPr>
          <w:trHeight w:val="885"/>
          <w:jc w:val="center"/>
        </w:trPr>
        <w:tc>
          <w:tcPr>
            <w:tcW w:w="3452" w:type="dxa"/>
            <w:vMerge/>
          </w:tcPr>
          <w:p w14:paraId="6E123B5A" w14:textId="77777777" w:rsidR="00AE3EEB" w:rsidRPr="002240E1" w:rsidRDefault="00AE3EEB" w:rsidP="005252D5">
            <w:pPr>
              <w:pStyle w:val="ConsPlusNormal"/>
              <w:rPr>
                <w:rFonts w:ascii="Times New Roman" w:hAnsi="Times New Roman" w:cs="Times New Roman"/>
                <w:szCs w:val="22"/>
              </w:rPr>
            </w:pPr>
          </w:p>
        </w:tc>
        <w:tc>
          <w:tcPr>
            <w:tcW w:w="11285" w:type="dxa"/>
            <w:gridSpan w:val="7"/>
          </w:tcPr>
          <w:p w14:paraId="4C7BCE9A" w14:textId="16026D70" w:rsidR="00AE3EEB" w:rsidRPr="002240E1" w:rsidRDefault="00AE3EEB" w:rsidP="0063592B">
            <w:pPr>
              <w:ind w:right="111"/>
              <w:jc w:val="both"/>
              <w:rPr>
                <w:rFonts w:cs="Times New Roman"/>
                <w:sz w:val="22"/>
              </w:rPr>
            </w:pPr>
            <w:r w:rsidRPr="002240E1">
              <w:rPr>
                <w:rFonts w:cs="Times New Roman"/>
                <w:sz w:val="22"/>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AE3EEB" w:rsidRPr="002240E1" w14:paraId="6932068F" w14:textId="77777777" w:rsidTr="0063592B">
        <w:trPr>
          <w:trHeight w:val="405"/>
          <w:jc w:val="center"/>
        </w:trPr>
        <w:tc>
          <w:tcPr>
            <w:tcW w:w="3452" w:type="dxa"/>
            <w:vMerge/>
          </w:tcPr>
          <w:p w14:paraId="48BCA1F8" w14:textId="77777777" w:rsidR="00AE3EEB" w:rsidRPr="002240E1" w:rsidRDefault="00AE3EEB" w:rsidP="005252D5">
            <w:pPr>
              <w:pStyle w:val="ConsPlusNormal"/>
              <w:rPr>
                <w:rFonts w:ascii="Times New Roman" w:hAnsi="Times New Roman" w:cs="Times New Roman"/>
                <w:szCs w:val="22"/>
              </w:rPr>
            </w:pPr>
          </w:p>
        </w:tc>
        <w:tc>
          <w:tcPr>
            <w:tcW w:w="11285" w:type="dxa"/>
            <w:gridSpan w:val="7"/>
          </w:tcPr>
          <w:p w14:paraId="079E911F" w14:textId="6B9DEABF" w:rsidR="00AE3EEB" w:rsidRPr="002240E1" w:rsidRDefault="007B32DE" w:rsidP="00AE3EEB">
            <w:pPr>
              <w:ind w:right="111"/>
              <w:jc w:val="both"/>
              <w:rPr>
                <w:rFonts w:cs="Times New Roman"/>
                <w:sz w:val="22"/>
              </w:rPr>
            </w:pPr>
            <w:r w:rsidRPr="002240E1">
              <w:rPr>
                <w:rFonts w:cs="Times New Roman"/>
                <w:sz w:val="22"/>
              </w:rPr>
              <w:t>3.</w:t>
            </w:r>
            <w:r w:rsidR="00FF181A" w:rsidRPr="002240E1">
              <w:t xml:space="preserve"> </w:t>
            </w:r>
            <w:r w:rsidR="00FF181A" w:rsidRPr="002240E1">
              <w:rPr>
                <w:rFonts w:cs="Times New Roman"/>
                <w:sz w:val="22"/>
              </w:rPr>
              <w:t>Создание условий для реализации полномочий органов местного самоуправления</w:t>
            </w:r>
          </w:p>
        </w:tc>
      </w:tr>
      <w:tr w:rsidR="00A97171" w:rsidRPr="002240E1" w14:paraId="75E48D5E" w14:textId="0C3215A8" w:rsidTr="009B5F78">
        <w:trPr>
          <w:trHeight w:val="46"/>
          <w:jc w:val="center"/>
        </w:trPr>
        <w:tc>
          <w:tcPr>
            <w:tcW w:w="3452" w:type="dxa"/>
          </w:tcPr>
          <w:p w14:paraId="08C0DE64" w14:textId="77777777" w:rsidR="00AB7D29" w:rsidRPr="002240E1" w:rsidRDefault="00AB7D29" w:rsidP="005252D5">
            <w:pPr>
              <w:pStyle w:val="ConsPlusNormal"/>
              <w:rPr>
                <w:rFonts w:ascii="Times New Roman" w:hAnsi="Times New Roman" w:cs="Times New Roman"/>
                <w:szCs w:val="22"/>
              </w:rPr>
            </w:pPr>
            <w:r w:rsidRPr="002240E1">
              <w:rPr>
                <w:rFonts w:ascii="Times New Roman" w:hAnsi="Times New Roman" w:cs="Times New Roman"/>
                <w:szCs w:val="22"/>
              </w:rPr>
              <w:t>Перечень подпрограмм</w:t>
            </w:r>
          </w:p>
        </w:tc>
        <w:tc>
          <w:tcPr>
            <w:tcW w:w="11285" w:type="dxa"/>
            <w:gridSpan w:val="7"/>
          </w:tcPr>
          <w:p w14:paraId="78758493" w14:textId="3E4CD63F" w:rsidR="00AB7D29" w:rsidRPr="002240E1" w:rsidRDefault="00AB7D29" w:rsidP="005252D5">
            <w:pPr>
              <w:pStyle w:val="ConsPlusNormal"/>
              <w:rPr>
                <w:rFonts w:ascii="Times New Roman" w:hAnsi="Times New Roman" w:cs="Times New Roman"/>
                <w:szCs w:val="22"/>
              </w:rPr>
            </w:pPr>
            <w:r w:rsidRPr="002240E1">
              <w:rPr>
                <w:rFonts w:ascii="Times New Roman" w:hAnsi="Times New Roman" w:cs="Times New Roman"/>
                <w:szCs w:val="22"/>
              </w:rPr>
              <w:t>Муниципальные заказчики подпрограмм</w:t>
            </w:r>
          </w:p>
        </w:tc>
      </w:tr>
      <w:tr w:rsidR="00A97171" w:rsidRPr="002240E1" w14:paraId="0C1E098F" w14:textId="4F6C0498" w:rsidTr="009B5F78">
        <w:trPr>
          <w:trHeight w:val="46"/>
          <w:jc w:val="center"/>
        </w:trPr>
        <w:tc>
          <w:tcPr>
            <w:tcW w:w="3452" w:type="dxa"/>
          </w:tcPr>
          <w:p w14:paraId="5C103E1E" w14:textId="7E7AEBD9" w:rsidR="005252D5" w:rsidRPr="002240E1" w:rsidRDefault="00132CD1" w:rsidP="005252D5">
            <w:pPr>
              <w:pStyle w:val="ConsPlusNormal"/>
              <w:rPr>
                <w:rFonts w:ascii="Times New Roman" w:hAnsi="Times New Roman" w:cs="Times New Roman"/>
                <w:szCs w:val="22"/>
              </w:rPr>
            </w:pPr>
            <w:r w:rsidRPr="002240E1">
              <w:rPr>
                <w:rFonts w:ascii="Times New Roman" w:hAnsi="Times New Roman" w:cs="Times New Roman"/>
                <w:szCs w:val="22"/>
              </w:rPr>
              <w:t>1.</w:t>
            </w:r>
            <w:r w:rsidR="005252D5" w:rsidRPr="002240E1">
              <w:rPr>
                <w:rFonts w:ascii="Times New Roman" w:hAnsi="Times New Roman" w:cs="Times New Roman"/>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285" w:type="dxa"/>
            <w:gridSpan w:val="7"/>
          </w:tcPr>
          <w:p w14:paraId="7DF92B88" w14:textId="0EC20BDA" w:rsidR="005252D5" w:rsidRPr="002240E1" w:rsidRDefault="005252D5" w:rsidP="005252D5">
            <w:pPr>
              <w:pStyle w:val="ConsPlusNormal"/>
              <w:rPr>
                <w:rFonts w:ascii="Times New Roman" w:hAnsi="Times New Roman" w:cs="Times New Roman"/>
                <w:szCs w:val="22"/>
              </w:rPr>
            </w:pPr>
            <w:r w:rsidRPr="002240E1">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97171" w:rsidRPr="002240E1" w14:paraId="56A83E5D" w14:textId="5B080B52" w:rsidTr="009B5F78">
        <w:trPr>
          <w:trHeight w:val="43"/>
          <w:jc w:val="center"/>
        </w:trPr>
        <w:tc>
          <w:tcPr>
            <w:tcW w:w="3452" w:type="dxa"/>
          </w:tcPr>
          <w:p w14:paraId="7761739C" w14:textId="1C716063" w:rsidR="00320ECD" w:rsidRPr="002240E1" w:rsidRDefault="00132CD1" w:rsidP="005252D5">
            <w:pPr>
              <w:pStyle w:val="ConsPlusNormal"/>
              <w:rPr>
                <w:rFonts w:ascii="Times New Roman" w:hAnsi="Times New Roman" w:cs="Times New Roman"/>
                <w:szCs w:val="22"/>
              </w:rPr>
            </w:pPr>
            <w:r w:rsidRPr="002240E1">
              <w:rPr>
                <w:rFonts w:ascii="Times New Roman" w:hAnsi="Times New Roman" w:cs="Times New Roman"/>
                <w:szCs w:val="22"/>
              </w:rPr>
              <w:t>2.</w:t>
            </w:r>
            <w:r w:rsidR="005252D5" w:rsidRPr="002240E1">
              <w:rPr>
                <w:rFonts w:ascii="Times New Roman" w:hAnsi="Times New Roman" w:cs="Times New Roman"/>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285" w:type="dxa"/>
            <w:gridSpan w:val="7"/>
          </w:tcPr>
          <w:p w14:paraId="5EA74000" w14:textId="6F412D2F" w:rsidR="005252D5" w:rsidRPr="002240E1" w:rsidRDefault="005252D5" w:rsidP="00D058D3">
            <w:pPr>
              <w:rPr>
                <w:rFonts w:cs="Times New Roman"/>
                <w:sz w:val="22"/>
              </w:rPr>
            </w:pPr>
            <w:r w:rsidRPr="002240E1">
              <w:rPr>
                <w:rFonts w:cs="Times New Roman"/>
                <w:sz w:val="22"/>
              </w:rPr>
              <w:t>Управление делами администрации городского округа Красногорск Московской области</w:t>
            </w:r>
          </w:p>
        </w:tc>
      </w:tr>
      <w:tr w:rsidR="00A97171" w:rsidRPr="002240E1" w14:paraId="4A70A929" w14:textId="77777777" w:rsidTr="009B5F78">
        <w:trPr>
          <w:trHeight w:val="43"/>
          <w:jc w:val="center"/>
        </w:trPr>
        <w:tc>
          <w:tcPr>
            <w:tcW w:w="3452" w:type="dxa"/>
          </w:tcPr>
          <w:p w14:paraId="2CFF51FE" w14:textId="448B6505" w:rsidR="00A5642A" w:rsidRPr="002240E1" w:rsidRDefault="003C0EC9" w:rsidP="00132CD1">
            <w:pPr>
              <w:pStyle w:val="ConsPlusNormal"/>
              <w:rPr>
                <w:rFonts w:ascii="Times New Roman" w:hAnsi="Times New Roman" w:cs="Times New Roman"/>
                <w:szCs w:val="22"/>
              </w:rPr>
            </w:pPr>
            <w:r w:rsidRPr="002240E1">
              <w:rPr>
                <w:rFonts w:ascii="Times New Roman" w:hAnsi="Times New Roman" w:cs="Times New Roman"/>
                <w:szCs w:val="22"/>
              </w:rPr>
              <w:t>3.Обеспечивающая подпрограмм</w:t>
            </w:r>
            <w:r w:rsidR="00A5642A" w:rsidRPr="002240E1">
              <w:rPr>
                <w:rFonts w:ascii="Times New Roman" w:hAnsi="Times New Roman" w:cs="Times New Roman"/>
                <w:szCs w:val="22"/>
              </w:rPr>
              <w:t>а</w:t>
            </w:r>
          </w:p>
        </w:tc>
        <w:tc>
          <w:tcPr>
            <w:tcW w:w="11285" w:type="dxa"/>
            <w:gridSpan w:val="7"/>
          </w:tcPr>
          <w:p w14:paraId="59F94248" w14:textId="236B4F07" w:rsidR="00A5642A" w:rsidRPr="002240E1" w:rsidRDefault="00A5642A" w:rsidP="005252D5">
            <w:pPr>
              <w:rPr>
                <w:rFonts w:cs="Times New Roman"/>
                <w:sz w:val="22"/>
              </w:rPr>
            </w:pPr>
            <w:r w:rsidRPr="002240E1">
              <w:rPr>
                <w:rFonts w:cs="Times New Roman"/>
                <w:sz w:val="22"/>
              </w:rPr>
              <w:t>Отдел муниципальных услуг администрации городского округа Красногорск Московской области</w:t>
            </w:r>
          </w:p>
        </w:tc>
      </w:tr>
      <w:tr w:rsidR="00DF770E" w:rsidRPr="002240E1" w14:paraId="11FE48EB" w14:textId="0289B362" w:rsidTr="009B5F78">
        <w:trPr>
          <w:trHeight w:val="43"/>
          <w:jc w:val="center"/>
        </w:trPr>
        <w:tc>
          <w:tcPr>
            <w:tcW w:w="3452" w:type="dxa"/>
            <w:vMerge w:val="restart"/>
          </w:tcPr>
          <w:p w14:paraId="74D077A9" w14:textId="77777777" w:rsidR="00DF770E" w:rsidRPr="002240E1" w:rsidRDefault="00DF770E" w:rsidP="00AE3EEB">
            <w:pPr>
              <w:pStyle w:val="ConsPlusNormal"/>
              <w:rPr>
                <w:rFonts w:ascii="Times New Roman" w:hAnsi="Times New Roman" w:cs="Times New Roman"/>
                <w:szCs w:val="22"/>
              </w:rPr>
            </w:pPr>
            <w:r w:rsidRPr="002240E1">
              <w:rPr>
                <w:rFonts w:ascii="Times New Roman" w:hAnsi="Times New Roman" w:cs="Times New Roman"/>
                <w:szCs w:val="22"/>
              </w:rPr>
              <w:t>Краткая характеристика подпрограмм</w:t>
            </w:r>
          </w:p>
        </w:tc>
        <w:tc>
          <w:tcPr>
            <w:tcW w:w="11285" w:type="dxa"/>
            <w:gridSpan w:val="7"/>
          </w:tcPr>
          <w:p w14:paraId="2656703F" w14:textId="3052E121" w:rsidR="00DF770E" w:rsidRPr="002240E1" w:rsidRDefault="00DF770E" w:rsidP="00AE3EEB">
            <w:pPr>
              <w:autoSpaceDE w:val="0"/>
              <w:autoSpaceDN w:val="0"/>
              <w:adjustRightInd w:val="0"/>
              <w:ind w:right="111"/>
              <w:jc w:val="both"/>
              <w:rPr>
                <w:rFonts w:eastAsia="Times New Roman" w:cs="Times New Roman"/>
                <w:sz w:val="22"/>
                <w:lang w:eastAsia="ru-RU"/>
              </w:rPr>
            </w:pPr>
            <w:r w:rsidRPr="002240E1">
              <w:rPr>
                <w:rFonts w:eastAsia="Times New Roman" w:cs="Times New Roman"/>
                <w:sz w:val="22"/>
                <w:lang w:eastAsia="ru-RU"/>
              </w:rPr>
              <w:t>1.Реализация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w:t>
            </w:r>
          </w:p>
          <w:p w14:paraId="5D1CF3E8" w14:textId="352C7C5A" w:rsidR="00DF770E" w:rsidRPr="002240E1" w:rsidRDefault="00DF770E" w:rsidP="00AE3EEB">
            <w:pPr>
              <w:autoSpaceDE w:val="0"/>
              <w:autoSpaceDN w:val="0"/>
              <w:adjustRightInd w:val="0"/>
              <w:ind w:right="111"/>
              <w:jc w:val="both"/>
              <w:rPr>
                <w:rFonts w:eastAsia="Times New Roman" w:cs="Times New Roman"/>
                <w:sz w:val="22"/>
                <w:lang w:eastAsia="ru-RU"/>
              </w:rPr>
            </w:pPr>
            <w:r w:rsidRPr="002240E1">
              <w:rPr>
                <w:rFonts w:eastAsia="Times New Roman" w:cs="Times New Roman"/>
                <w:sz w:val="22"/>
                <w:lang w:eastAsia="ru-RU"/>
              </w:rPr>
              <w:t>Организация деятельности МФЦ.</w:t>
            </w:r>
          </w:p>
          <w:p w14:paraId="77B37683" w14:textId="6B3EADBE" w:rsidR="00DF770E" w:rsidRPr="002240E1" w:rsidRDefault="00DF770E" w:rsidP="00AE3EEB">
            <w:pPr>
              <w:pStyle w:val="ConsPlusNormal"/>
              <w:rPr>
                <w:rFonts w:ascii="Times New Roman" w:hAnsi="Times New Roman" w:cs="Times New Roman"/>
                <w:szCs w:val="22"/>
              </w:rPr>
            </w:pPr>
            <w:r w:rsidRPr="002240E1">
              <w:rPr>
                <w:rFonts w:ascii="Times New Roman" w:hAnsi="Times New Roman" w:cs="Times New Roman"/>
                <w:szCs w:val="22"/>
              </w:rPr>
              <w:lastRenderedPageBreak/>
              <w:t>Совершенствование системы предоставления государственных и муниципальных услуг по принципу одного окна в МФЦ.</w:t>
            </w:r>
          </w:p>
        </w:tc>
      </w:tr>
      <w:tr w:rsidR="00DF770E" w:rsidRPr="002240E1" w14:paraId="5A26C620" w14:textId="3AD67D79" w:rsidTr="009B5F78">
        <w:trPr>
          <w:trHeight w:val="43"/>
          <w:jc w:val="center"/>
        </w:trPr>
        <w:tc>
          <w:tcPr>
            <w:tcW w:w="3452" w:type="dxa"/>
            <w:vMerge/>
          </w:tcPr>
          <w:p w14:paraId="63400D73" w14:textId="77777777" w:rsidR="00DF770E" w:rsidRPr="002240E1" w:rsidRDefault="00DF770E" w:rsidP="00AE3EEB">
            <w:pPr>
              <w:pStyle w:val="ConsPlusNormal"/>
              <w:rPr>
                <w:rFonts w:ascii="Times New Roman" w:hAnsi="Times New Roman" w:cs="Times New Roman"/>
                <w:szCs w:val="22"/>
              </w:rPr>
            </w:pPr>
          </w:p>
        </w:tc>
        <w:tc>
          <w:tcPr>
            <w:tcW w:w="11285" w:type="dxa"/>
            <w:gridSpan w:val="7"/>
          </w:tcPr>
          <w:p w14:paraId="51985B81" w14:textId="12D32D33" w:rsidR="00DF770E" w:rsidRPr="002240E1" w:rsidRDefault="00DF770E" w:rsidP="00AE3EEB">
            <w:pPr>
              <w:autoSpaceDE w:val="0"/>
              <w:autoSpaceDN w:val="0"/>
              <w:adjustRightInd w:val="0"/>
              <w:ind w:right="111"/>
              <w:jc w:val="both"/>
              <w:rPr>
                <w:rFonts w:eastAsia="Times New Roman" w:cs="Times New Roman"/>
                <w:sz w:val="22"/>
                <w:lang w:eastAsia="ru-RU"/>
              </w:rPr>
            </w:pPr>
            <w:r w:rsidRPr="002240E1">
              <w:rPr>
                <w:rFonts w:eastAsia="Times New Roman" w:cs="Times New Roman"/>
                <w:sz w:val="22"/>
                <w:lang w:eastAsia="ru-RU"/>
              </w:rPr>
              <w:t>2.Реализация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Красногорск Московской области.</w:t>
            </w:r>
          </w:p>
        </w:tc>
      </w:tr>
      <w:tr w:rsidR="00DF770E" w:rsidRPr="002240E1" w14:paraId="00AD29DB" w14:textId="77777777" w:rsidTr="009B5F78">
        <w:trPr>
          <w:trHeight w:val="43"/>
          <w:jc w:val="center"/>
        </w:trPr>
        <w:tc>
          <w:tcPr>
            <w:tcW w:w="3452" w:type="dxa"/>
            <w:vMerge/>
          </w:tcPr>
          <w:p w14:paraId="1042DC6B" w14:textId="77777777" w:rsidR="00DF770E" w:rsidRPr="002240E1" w:rsidRDefault="00DF770E" w:rsidP="00AE3EEB">
            <w:pPr>
              <w:pStyle w:val="ConsPlusNormal"/>
              <w:rPr>
                <w:rFonts w:ascii="Times New Roman" w:hAnsi="Times New Roman" w:cs="Times New Roman"/>
                <w:szCs w:val="22"/>
              </w:rPr>
            </w:pPr>
          </w:p>
        </w:tc>
        <w:tc>
          <w:tcPr>
            <w:tcW w:w="11285" w:type="dxa"/>
            <w:gridSpan w:val="7"/>
          </w:tcPr>
          <w:p w14:paraId="700EBE73" w14:textId="63098C16" w:rsidR="00DF770E" w:rsidRPr="002240E1" w:rsidRDefault="00DF770E" w:rsidP="00AE3EEB">
            <w:pPr>
              <w:autoSpaceDE w:val="0"/>
              <w:autoSpaceDN w:val="0"/>
              <w:adjustRightInd w:val="0"/>
              <w:ind w:right="111"/>
              <w:jc w:val="both"/>
              <w:rPr>
                <w:rFonts w:eastAsia="Times New Roman" w:cs="Times New Roman"/>
                <w:sz w:val="22"/>
                <w:lang w:eastAsia="ru-RU"/>
              </w:rPr>
            </w:pPr>
            <w:r w:rsidRPr="002240E1">
              <w:rPr>
                <w:rFonts w:eastAsia="Times New Roman" w:cs="Times New Roman"/>
                <w:sz w:val="22"/>
                <w:lang w:eastAsia="ru-RU"/>
              </w:rPr>
              <w:t>3.Создание условий для реализации полномочий органов местного самоуправления</w:t>
            </w:r>
          </w:p>
        </w:tc>
      </w:tr>
      <w:tr w:rsidR="00AE3EEB" w:rsidRPr="002240E1" w14:paraId="3596DB28" w14:textId="0E96AD78" w:rsidTr="00580677">
        <w:trPr>
          <w:jc w:val="center"/>
        </w:trPr>
        <w:tc>
          <w:tcPr>
            <w:tcW w:w="3452" w:type="dxa"/>
          </w:tcPr>
          <w:p w14:paraId="5CD9DE67" w14:textId="77777777" w:rsidR="00AE3EEB" w:rsidRPr="002240E1" w:rsidRDefault="00AE3EEB" w:rsidP="00AE3EEB">
            <w:pPr>
              <w:rPr>
                <w:rFonts w:cs="Times New Roman"/>
                <w:sz w:val="22"/>
              </w:rPr>
            </w:pPr>
            <w:r w:rsidRPr="002240E1">
              <w:rPr>
                <w:rFonts w:cs="Times New Roman"/>
                <w:sz w:val="22"/>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AE3EEB" w:rsidRPr="002240E1" w:rsidRDefault="00AE3EEB" w:rsidP="00AE3EEB">
            <w:pPr>
              <w:pStyle w:val="ConsPlusNormal"/>
              <w:rPr>
                <w:rFonts w:ascii="Times New Roman" w:hAnsi="Times New Roman" w:cs="Times New Roman"/>
                <w:b/>
                <w:szCs w:val="22"/>
              </w:rPr>
            </w:pPr>
            <w:r w:rsidRPr="002240E1">
              <w:rPr>
                <w:rFonts w:ascii="Times New Roman" w:hAnsi="Times New Roman" w:cs="Times New Roman"/>
                <w:b/>
                <w:szCs w:val="22"/>
              </w:rPr>
              <w:t>Всего</w:t>
            </w:r>
          </w:p>
        </w:tc>
        <w:tc>
          <w:tcPr>
            <w:tcW w:w="1880" w:type="dxa"/>
          </w:tcPr>
          <w:p w14:paraId="0A8738E0" w14:textId="3B87B498" w:rsidR="00AE3EEB" w:rsidRPr="002240E1" w:rsidRDefault="00AE3EEB" w:rsidP="00AE3EEB">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8F7FD7" w:rsidRPr="002240E1">
              <w:rPr>
                <w:rFonts w:ascii="Times New Roman" w:hAnsi="Times New Roman" w:cs="Times New Roman"/>
                <w:b/>
                <w:szCs w:val="22"/>
                <w:lang w:val="en-US"/>
              </w:rPr>
              <w:t>6</w:t>
            </w:r>
            <w:r w:rsidRPr="002240E1">
              <w:rPr>
                <w:rFonts w:ascii="Times New Roman" w:hAnsi="Times New Roman" w:cs="Times New Roman"/>
                <w:b/>
                <w:szCs w:val="22"/>
              </w:rPr>
              <w:t xml:space="preserve"> год </w:t>
            </w:r>
          </w:p>
        </w:tc>
        <w:tc>
          <w:tcPr>
            <w:tcW w:w="1880" w:type="dxa"/>
          </w:tcPr>
          <w:p w14:paraId="009D985C" w14:textId="7A933F67" w:rsidR="00AE3EEB" w:rsidRPr="002240E1" w:rsidRDefault="00AE3EEB" w:rsidP="00AE3EEB">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8F7FD7" w:rsidRPr="002240E1">
              <w:rPr>
                <w:rFonts w:ascii="Times New Roman" w:hAnsi="Times New Roman" w:cs="Times New Roman"/>
                <w:b/>
                <w:szCs w:val="22"/>
                <w:lang w:val="en-US"/>
              </w:rPr>
              <w:t>7</w:t>
            </w:r>
            <w:r w:rsidRPr="002240E1">
              <w:rPr>
                <w:rFonts w:ascii="Times New Roman" w:hAnsi="Times New Roman" w:cs="Times New Roman"/>
                <w:b/>
                <w:szCs w:val="22"/>
              </w:rPr>
              <w:t xml:space="preserve"> год </w:t>
            </w:r>
          </w:p>
        </w:tc>
        <w:tc>
          <w:tcPr>
            <w:tcW w:w="2246" w:type="dxa"/>
          </w:tcPr>
          <w:p w14:paraId="38EAB0A1" w14:textId="1F88A14E" w:rsidR="00AE3EEB" w:rsidRPr="002240E1" w:rsidRDefault="00AE3EEB" w:rsidP="00AE3EEB">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8F7FD7" w:rsidRPr="002240E1">
              <w:rPr>
                <w:rFonts w:ascii="Times New Roman" w:hAnsi="Times New Roman" w:cs="Times New Roman"/>
                <w:b/>
                <w:szCs w:val="22"/>
                <w:lang w:val="en-US"/>
              </w:rPr>
              <w:t>8</w:t>
            </w:r>
            <w:r w:rsidRPr="002240E1">
              <w:rPr>
                <w:rFonts w:ascii="Times New Roman" w:hAnsi="Times New Roman" w:cs="Times New Roman"/>
                <w:b/>
                <w:szCs w:val="22"/>
              </w:rPr>
              <w:t xml:space="preserve"> год </w:t>
            </w:r>
          </w:p>
        </w:tc>
        <w:tc>
          <w:tcPr>
            <w:tcW w:w="1701" w:type="dxa"/>
          </w:tcPr>
          <w:p w14:paraId="1E86D49A" w14:textId="5244D894" w:rsidR="00AE3EEB" w:rsidRPr="002240E1" w:rsidRDefault="00AE3EEB" w:rsidP="00AE3EEB">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8F7FD7" w:rsidRPr="002240E1">
              <w:rPr>
                <w:rFonts w:ascii="Times New Roman" w:hAnsi="Times New Roman" w:cs="Times New Roman"/>
                <w:b/>
                <w:szCs w:val="22"/>
                <w:lang w:val="en-US"/>
              </w:rPr>
              <w:t>9</w:t>
            </w:r>
            <w:r w:rsidRPr="002240E1">
              <w:rPr>
                <w:rFonts w:ascii="Times New Roman" w:hAnsi="Times New Roman" w:cs="Times New Roman"/>
                <w:b/>
                <w:szCs w:val="22"/>
              </w:rPr>
              <w:t xml:space="preserve"> год </w:t>
            </w:r>
          </w:p>
        </w:tc>
        <w:tc>
          <w:tcPr>
            <w:tcW w:w="1698" w:type="dxa"/>
            <w:gridSpan w:val="2"/>
          </w:tcPr>
          <w:p w14:paraId="45898D2A" w14:textId="6E263E32" w:rsidR="00AE3EEB" w:rsidRPr="002240E1" w:rsidRDefault="00AE3EEB" w:rsidP="00AE3EEB">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008F7FD7" w:rsidRPr="002240E1">
              <w:rPr>
                <w:rFonts w:ascii="Times New Roman" w:hAnsi="Times New Roman" w:cs="Times New Roman"/>
                <w:b/>
                <w:szCs w:val="22"/>
                <w:lang w:val="en-US"/>
              </w:rPr>
              <w:t>30</w:t>
            </w:r>
            <w:r w:rsidRPr="002240E1">
              <w:rPr>
                <w:rFonts w:ascii="Times New Roman" w:hAnsi="Times New Roman" w:cs="Times New Roman"/>
                <w:b/>
                <w:szCs w:val="22"/>
              </w:rPr>
              <w:t xml:space="preserve"> год</w:t>
            </w:r>
          </w:p>
        </w:tc>
      </w:tr>
      <w:tr w:rsidR="00FB5C4B" w:rsidRPr="002240E1" w14:paraId="6391E27C" w14:textId="48F9636B" w:rsidTr="005C0DCC">
        <w:trPr>
          <w:jc w:val="center"/>
        </w:trPr>
        <w:tc>
          <w:tcPr>
            <w:tcW w:w="3452" w:type="dxa"/>
          </w:tcPr>
          <w:p w14:paraId="776264BF" w14:textId="77777777" w:rsidR="00FB5C4B" w:rsidRPr="002240E1" w:rsidRDefault="00FB5C4B" w:rsidP="00FB5C4B">
            <w:pPr>
              <w:pStyle w:val="ConsPlusNormal"/>
              <w:rPr>
                <w:rFonts w:ascii="Times New Roman" w:hAnsi="Times New Roman" w:cs="Times New Roman"/>
                <w:szCs w:val="22"/>
              </w:rPr>
            </w:pPr>
            <w:r w:rsidRPr="002240E1">
              <w:rPr>
                <w:rFonts w:ascii="Times New Roman" w:hAnsi="Times New Roman" w:cs="Times New Roman"/>
                <w:szCs w:val="22"/>
              </w:rPr>
              <w:t>Средства федерального бюджета</w:t>
            </w:r>
          </w:p>
        </w:tc>
        <w:tc>
          <w:tcPr>
            <w:tcW w:w="1880" w:type="dxa"/>
            <w:vAlign w:val="center"/>
          </w:tcPr>
          <w:p w14:paraId="14BFDDB7" w14:textId="7904AFEF" w:rsidR="00FB5C4B" w:rsidRPr="002240E1" w:rsidRDefault="001807D5" w:rsidP="000F4EA0">
            <w:pPr>
              <w:pStyle w:val="ConsPlusNormal"/>
              <w:jc w:val="center"/>
              <w:rPr>
                <w:rFonts w:ascii="Times New Roman" w:hAnsi="Times New Roman" w:cs="Times New Roman"/>
                <w:b/>
                <w:szCs w:val="22"/>
              </w:rPr>
            </w:pPr>
            <w:r w:rsidRPr="002240E1">
              <w:rPr>
                <w:rFonts w:ascii="Times New Roman" w:hAnsi="Times New Roman" w:cs="Times New Roman"/>
                <w:szCs w:val="22"/>
              </w:rPr>
              <w:t>32 505,78000</w:t>
            </w:r>
          </w:p>
        </w:tc>
        <w:tc>
          <w:tcPr>
            <w:tcW w:w="1880" w:type="dxa"/>
            <w:vAlign w:val="center"/>
          </w:tcPr>
          <w:p w14:paraId="1FA95F5E" w14:textId="261F91DE"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6 201,31000</w:t>
            </w:r>
          </w:p>
        </w:tc>
        <w:tc>
          <w:tcPr>
            <w:tcW w:w="1880" w:type="dxa"/>
            <w:vAlign w:val="center"/>
          </w:tcPr>
          <w:p w14:paraId="3FBC613B" w14:textId="126775D1"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22 385,40000</w:t>
            </w:r>
          </w:p>
        </w:tc>
        <w:tc>
          <w:tcPr>
            <w:tcW w:w="2246" w:type="dxa"/>
            <w:vAlign w:val="center"/>
          </w:tcPr>
          <w:p w14:paraId="38EAE43C" w14:textId="5032563C"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3 919,07000</w:t>
            </w:r>
          </w:p>
        </w:tc>
        <w:tc>
          <w:tcPr>
            <w:tcW w:w="1701" w:type="dxa"/>
            <w:vAlign w:val="center"/>
          </w:tcPr>
          <w:p w14:paraId="2642966F" w14:textId="210D9BBE" w:rsidR="00FB5C4B" w:rsidRPr="002240E1" w:rsidRDefault="00FB5C4B" w:rsidP="000F4EA0">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698" w:type="dxa"/>
            <w:gridSpan w:val="2"/>
            <w:vAlign w:val="center"/>
          </w:tcPr>
          <w:p w14:paraId="2267CD93" w14:textId="28FC7792" w:rsidR="00FB5C4B" w:rsidRPr="002240E1" w:rsidRDefault="00FB5C4B" w:rsidP="000F4EA0">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r>
      <w:tr w:rsidR="00FB5C4B" w:rsidRPr="002240E1" w14:paraId="3F640C86" w14:textId="034641BE" w:rsidTr="005C0DCC">
        <w:trPr>
          <w:gridAfter w:val="1"/>
          <w:wAfter w:w="6" w:type="dxa"/>
          <w:jc w:val="center"/>
        </w:trPr>
        <w:tc>
          <w:tcPr>
            <w:tcW w:w="3452" w:type="dxa"/>
          </w:tcPr>
          <w:p w14:paraId="6EAA97CB" w14:textId="77777777" w:rsidR="00FB5C4B" w:rsidRPr="002240E1" w:rsidRDefault="00FB5C4B" w:rsidP="00FB5C4B">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1880" w:type="dxa"/>
            <w:vAlign w:val="center"/>
          </w:tcPr>
          <w:p w14:paraId="218E4467" w14:textId="43DE5617"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16 591,61000</w:t>
            </w:r>
          </w:p>
        </w:tc>
        <w:tc>
          <w:tcPr>
            <w:tcW w:w="1880" w:type="dxa"/>
            <w:vAlign w:val="center"/>
          </w:tcPr>
          <w:p w14:paraId="69E2EE6B" w14:textId="242BBB4E"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2 657,71000</w:t>
            </w:r>
          </w:p>
        </w:tc>
        <w:tc>
          <w:tcPr>
            <w:tcW w:w="1880" w:type="dxa"/>
            <w:vAlign w:val="center"/>
          </w:tcPr>
          <w:p w14:paraId="41E17841" w14:textId="4022CEE1"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11 531,88000</w:t>
            </w:r>
          </w:p>
        </w:tc>
        <w:tc>
          <w:tcPr>
            <w:tcW w:w="2246" w:type="dxa"/>
            <w:vAlign w:val="center"/>
          </w:tcPr>
          <w:p w14:paraId="01CF3959" w14:textId="36231D94" w:rsidR="00FB5C4B" w:rsidRPr="002240E1" w:rsidRDefault="001807D5" w:rsidP="000F4EA0">
            <w:pPr>
              <w:pStyle w:val="ConsPlusNormal"/>
              <w:jc w:val="center"/>
              <w:rPr>
                <w:rFonts w:ascii="Times New Roman" w:hAnsi="Times New Roman" w:cs="Times New Roman"/>
                <w:szCs w:val="22"/>
              </w:rPr>
            </w:pPr>
            <w:r w:rsidRPr="002240E1">
              <w:rPr>
                <w:rFonts w:ascii="Times New Roman" w:hAnsi="Times New Roman" w:cs="Times New Roman"/>
                <w:szCs w:val="22"/>
              </w:rPr>
              <w:t>2 402,02000</w:t>
            </w:r>
          </w:p>
        </w:tc>
        <w:tc>
          <w:tcPr>
            <w:tcW w:w="1701" w:type="dxa"/>
            <w:vAlign w:val="center"/>
          </w:tcPr>
          <w:p w14:paraId="05D7B5BF" w14:textId="3CF969CC" w:rsidR="00FB5C4B" w:rsidRPr="002240E1" w:rsidRDefault="00FB5C4B" w:rsidP="000F4EA0">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692" w:type="dxa"/>
            <w:vAlign w:val="center"/>
          </w:tcPr>
          <w:p w14:paraId="3954D87C" w14:textId="782C398A" w:rsidR="00FB5C4B" w:rsidRPr="002240E1" w:rsidRDefault="00FB5C4B" w:rsidP="000F4EA0">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r>
      <w:tr w:rsidR="008708B4" w:rsidRPr="002240E1" w14:paraId="4B04D125" w14:textId="0701EB50" w:rsidTr="008708B4">
        <w:trPr>
          <w:gridAfter w:val="1"/>
          <w:wAfter w:w="6" w:type="dxa"/>
          <w:jc w:val="center"/>
        </w:trPr>
        <w:tc>
          <w:tcPr>
            <w:tcW w:w="3452" w:type="dxa"/>
          </w:tcPr>
          <w:p w14:paraId="7C413A9F" w14:textId="77777777" w:rsidR="008708B4" w:rsidRPr="002240E1" w:rsidRDefault="008708B4" w:rsidP="008708B4">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г.о. Красногорск</w:t>
            </w:r>
          </w:p>
          <w:p w14:paraId="6D72E164" w14:textId="77777777" w:rsidR="008708B4" w:rsidRPr="002240E1" w:rsidRDefault="008708B4" w:rsidP="008708B4">
            <w:pPr>
              <w:pStyle w:val="ConsPlusNormal"/>
              <w:rPr>
                <w:rFonts w:ascii="Times New Roman" w:hAnsi="Times New Roman" w:cs="Times New Roman"/>
                <w:szCs w:val="22"/>
              </w:rPr>
            </w:pPr>
            <w:r w:rsidRPr="002240E1">
              <w:rPr>
                <w:rFonts w:ascii="Times New Roman" w:hAnsi="Times New Roman" w:cs="Times New Roman"/>
                <w:szCs w:val="22"/>
              </w:rPr>
              <w:t>Московской области</w:t>
            </w:r>
          </w:p>
        </w:tc>
        <w:tc>
          <w:tcPr>
            <w:tcW w:w="1880" w:type="dxa"/>
            <w:vAlign w:val="center"/>
          </w:tcPr>
          <w:p w14:paraId="6B3DAE70" w14:textId="7304757B" w:rsidR="008708B4" w:rsidRPr="002240E1" w:rsidRDefault="008708B4" w:rsidP="008708B4">
            <w:pPr>
              <w:pStyle w:val="ConsPlusNormal"/>
              <w:jc w:val="center"/>
              <w:rPr>
                <w:rFonts w:ascii="Times New Roman" w:hAnsi="Times New Roman" w:cs="Times New Roman"/>
                <w:szCs w:val="22"/>
              </w:rPr>
            </w:pPr>
            <w:r>
              <w:rPr>
                <w:rFonts w:ascii="Times New Roman" w:hAnsi="Times New Roman" w:cs="Times New Roman"/>
                <w:szCs w:val="22"/>
              </w:rPr>
              <w:t>2 357 404,50000</w:t>
            </w:r>
          </w:p>
        </w:tc>
        <w:tc>
          <w:tcPr>
            <w:tcW w:w="1880" w:type="dxa"/>
            <w:vAlign w:val="center"/>
          </w:tcPr>
          <w:p w14:paraId="3859FB4B" w14:textId="0DA5313F" w:rsidR="008708B4" w:rsidRPr="002240E1" w:rsidRDefault="008708B4" w:rsidP="008708B4">
            <w:pPr>
              <w:pStyle w:val="ConsPlusNormal"/>
              <w:jc w:val="center"/>
              <w:rPr>
                <w:rFonts w:ascii="Times New Roman" w:hAnsi="Times New Roman" w:cs="Times New Roman"/>
                <w:szCs w:val="22"/>
              </w:rPr>
            </w:pPr>
            <w:r w:rsidRPr="002240E1">
              <w:rPr>
                <w:rFonts w:ascii="Times New Roman" w:hAnsi="Times New Roman" w:cs="Times New Roman"/>
                <w:szCs w:val="22"/>
              </w:rPr>
              <w:t>446 954,48000</w:t>
            </w:r>
          </w:p>
        </w:tc>
        <w:tc>
          <w:tcPr>
            <w:tcW w:w="1880" w:type="dxa"/>
            <w:vAlign w:val="center"/>
          </w:tcPr>
          <w:p w14:paraId="6F0A48C8" w14:textId="7D299AC1" w:rsidR="008708B4" w:rsidRPr="002240E1" w:rsidRDefault="008708B4" w:rsidP="008708B4">
            <w:pPr>
              <w:pStyle w:val="ConsPlusNormal"/>
              <w:jc w:val="center"/>
              <w:rPr>
                <w:rFonts w:ascii="Times New Roman" w:hAnsi="Times New Roman" w:cs="Times New Roman"/>
                <w:szCs w:val="22"/>
              </w:rPr>
            </w:pPr>
            <w:r w:rsidRPr="002240E1">
              <w:rPr>
                <w:rFonts w:ascii="Times New Roman" w:hAnsi="Times New Roman" w:cs="Times New Roman"/>
                <w:szCs w:val="22"/>
              </w:rPr>
              <w:t>478 129,93000</w:t>
            </w:r>
          </w:p>
        </w:tc>
        <w:tc>
          <w:tcPr>
            <w:tcW w:w="2246" w:type="dxa"/>
            <w:vAlign w:val="center"/>
          </w:tcPr>
          <w:p w14:paraId="78970701" w14:textId="7C32922D" w:rsidR="008708B4" w:rsidRPr="002240E1" w:rsidRDefault="008708B4" w:rsidP="008708B4">
            <w:pPr>
              <w:pStyle w:val="ConsPlusNormal"/>
              <w:jc w:val="center"/>
              <w:rPr>
                <w:rFonts w:ascii="Times New Roman" w:hAnsi="Times New Roman" w:cs="Times New Roman"/>
                <w:szCs w:val="22"/>
              </w:rPr>
            </w:pPr>
            <w:r w:rsidRPr="002240E1">
              <w:rPr>
                <w:rFonts w:ascii="Times New Roman" w:hAnsi="Times New Roman" w:cs="Times New Roman"/>
                <w:szCs w:val="22"/>
              </w:rPr>
              <w:t>477 440,03000</w:t>
            </w:r>
          </w:p>
        </w:tc>
        <w:tc>
          <w:tcPr>
            <w:tcW w:w="1701" w:type="dxa"/>
            <w:vAlign w:val="center"/>
          </w:tcPr>
          <w:p w14:paraId="54F4B65C" w14:textId="66F8A515" w:rsidR="008708B4" w:rsidRPr="002240E1" w:rsidRDefault="008708B4" w:rsidP="008708B4">
            <w:pPr>
              <w:pStyle w:val="ConsPlusNormal"/>
              <w:jc w:val="center"/>
              <w:rPr>
                <w:rFonts w:ascii="Times New Roman" w:hAnsi="Times New Roman" w:cs="Times New Roman"/>
                <w:szCs w:val="22"/>
              </w:rPr>
            </w:pPr>
            <w:r w:rsidRPr="00BB2A36">
              <w:rPr>
                <w:rFonts w:ascii="Times New Roman" w:hAnsi="Times New Roman" w:cs="Times New Roman"/>
                <w:szCs w:val="22"/>
              </w:rPr>
              <w:t>477 440,03000</w:t>
            </w:r>
          </w:p>
        </w:tc>
        <w:tc>
          <w:tcPr>
            <w:tcW w:w="1692" w:type="dxa"/>
            <w:vAlign w:val="center"/>
          </w:tcPr>
          <w:p w14:paraId="6FAD1382" w14:textId="55F85B95" w:rsidR="008708B4" w:rsidRPr="002240E1" w:rsidRDefault="008708B4" w:rsidP="008708B4">
            <w:pPr>
              <w:pStyle w:val="ConsPlusNormal"/>
              <w:jc w:val="center"/>
              <w:rPr>
                <w:rFonts w:ascii="Times New Roman" w:hAnsi="Times New Roman" w:cs="Times New Roman"/>
                <w:szCs w:val="22"/>
              </w:rPr>
            </w:pPr>
            <w:r w:rsidRPr="00BB2A36">
              <w:rPr>
                <w:rFonts w:ascii="Times New Roman" w:hAnsi="Times New Roman" w:cs="Times New Roman"/>
                <w:szCs w:val="22"/>
              </w:rPr>
              <w:t>477 440,03000</w:t>
            </w:r>
          </w:p>
        </w:tc>
      </w:tr>
      <w:tr w:rsidR="00D80379" w:rsidRPr="002240E1" w14:paraId="7E72E899" w14:textId="5DD24BF3" w:rsidTr="005C0DCC">
        <w:trPr>
          <w:gridAfter w:val="1"/>
          <w:wAfter w:w="6" w:type="dxa"/>
          <w:jc w:val="center"/>
        </w:trPr>
        <w:tc>
          <w:tcPr>
            <w:tcW w:w="3452" w:type="dxa"/>
          </w:tcPr>
          <w:p w14:paraId="12D85D99" w14:textId="77777777" w:rsidR="00D80379" w:rsidRPr="002240E1" w:rsidRDefault="00D80379" w:rsidP="00D80379">
            <w:pPr>
              <w:pStyle w:val="ConsPlusNormal"/>
              <w:rPr>
                <w:rFonts w:ascii="Times New Roman" w:hAnsi="Times New Roman" w:cs="Times New Roman"/>
                <w:sz w:val="24"/>
                <w:szCs w:val="24"/>
              </w:rPr>
            </w:pPr>
            <w:r w:rsidRPr="002240E1">
              <w:rPr>
                <w:rFonts w:ascii="Times New Roman" w:hAnsi="Times New Roman" w:cs="Times New Roman"/>
                <w:sz w:val="24"/>
                <w:szCs w:val="24"/>
              </w:rPr>
              <w:t>Внебюджетные средства</w:t>
            </w:r>
          </w:p>
        </w:tc>
        <w:tc>
          <w:tcPr>
            <w:tcW w:w="1880" w:type="dxa"/>
            <w:vAlign w:val="center"/>
          </w:tcPr>
          <w:p w14:paraId="118B724E" w14:textId="46208664" w:rsidR="00D80379" w:rsidRPr="002240E1" w:rsidRDefault="00D80379" w:rsidP="00D80379">
            <w:pPr>
              <w:pStyle w:val="ConsPlusNormal"/>
              <w:jc w:val="center"/>
              <w:rPr>
                <w:rFonts w:ascii="Times New Roman" w:hAnsi="Times New Roman" w:cs="Times New Roman"/>
                <w:b/>
                <w:szCs w:val="22"/>
              </w:rPr>
            </w:pPr>
            <w:r w:rsidRPr="002240E1">
              <w:rPr>
                <w:rFonts w:ascii="Times New Roman" w:hAnsi="Times New Roman" w:cs="Times New Roman"/>
                <w:szCs w:val="22"/>
              </w:rPr>
              <w:t>0,00000</w:t>
            </w:r>
          </w:p>
        </w:tc>
        <w:tc>
          <w:tcPr>
            <w:tcW w:w="1880" w:type="dxa"/>
            <w:vAlign w:val="center"/>
          </w:tcPr>
          <w:p w14:paraId="2DACC4E6" w14:textId="1C4DF9B4" w:rsidR="00D80379" w:rsidRPr="002240E1" w:rsidRDefault="00D80379" w:rsidP="00D8037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880" w:type="dxa"/>
            <w:vAlign w:val="center"/>
          </w:tcPr>
          <w:p w14:paraId="580A659F" w14:textId="7193E09F" w:rsidR="00D80379" w:rsidRPr="002240E1" w:rsidRDefault="00D80379" w:rsidP="00D8037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246" w:type="dxa"/>
            <w:vAlign w:val="center"/>
          </w:tcPr>
          <w:p w14:paraId="21E97C33" w14:textId="7807F6EA" w:rsidR="00D80379" w:rsidRPr="002240E1" w:rsidRDefault="00D80379" w:rsidP="00D8037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701" w:type="dxa"/>
            <w:vAlign w:val="center"/>
          </w:tcPr>
          <w:p w14:paraId="154E7889" w14:textId="08DDD278" w:rsidR="00D80379" w:rsidRPr="002240E1" w:rsidRDefault="00D80379" w:rsidP="00D8037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692" w:type="dxa"/>
            <w:vAlign w:val="center"/>
          </w:tcPr>
          <w:p w14:paraId="67B88E81" w14:textId="72DBF858" w:rsidR="00D80379" w:rsidRPr="002240E1" w:rsidRDefault="00D80379" w:rsidP="00D8037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r>
      <w:tr w:rsidR="008708B4" w:rsidRPr="002240E1" w14:paraId="2E379D2A" w14:textId="7240DA01" w:rsidTr="00B35FDF">
        <w:trPr>
          <w:gridAfter w:val="1"/>
          <w:wAfter w:w="6" w:type="dxa"/>
          <w:jc w:val="center"/>
        </w:trPr>
        <w:tc>
          <w:tcPr>
            <w:tcW w:w="3452" w:type="dxa"/>
          </w:tcPr>
          <w:p w14:paraId="102AEA31" w14:textId="77777777" w:rsidR="008708B4" w:rsidRPr="002240E1" w:rsidRDefault="008708B4" w:rsidP="008708B4">
            <w:pPr>
              <w:pStyle w:val="ConsPlusNormal"/>
              <w:rPr>
                <w:rFonts w:ascii="Times New Roman" w:hAnsi="Times New Roman" w:cs="Times New Roman"/>
                <w:b/>
                <w:sz w:val="24"/>
                <w:szCs w:val="24"/>
              </w:rPr>
            </w:pPr>
            <w:r w:rsidRPr="002240E1">
              <w:rPr>
                <w:rFonts w:ascii="Times New Roman" w:hAnsi="Times New Roman" w:cs="Times New Roman"/>
                <w:b/>
                <w:sz w:val="24"/>
                <w:szCs w:val="24"/>
              </w:rPr>
              <w:t>Всего, в том числе по годам:</w:t>
            </w:r>
          </w:p>
        </w:tc>
        <w:tc>
          <w:tcPr>
            <w:tcW w:w="1880" w:type="dxa"/>
            <w:vAlign w:val="center"/>
          </w:tcPr>
          <w:p w14:paraId="5967228E" w14:textId="3044F852" w:rsidR="008708B4" w:rsidRPr="002240E1" w:rsidRDefault="008708B4" w:rsidP="008708B4">
            <w:pPr>
              <w:pStyle w:val="ConsPlusNormal"/>
              <w:jc w:val="center"/>
              <w:rPr>
                <w:rFonts w:ascii="Times New Roman" w:hAnsi="Times New Roman" w:cs="Times New Roman"/>
                <w:b/>
                <w:bCs/>
                <w:szCs w:val="22"/>
              </w:rPr>
            </w:pPr>
            <w:r>
              <w:rPr>
                <w:rFonts w:ascii="Times New Roman" w:hAnsi="Times New Roman" w:cs="Times New Roman"/>
                <w:b/>
                <w:bCs/>
                <w:szCs w:val="22"/>
              </w:rPr>
              <w:t>2 406 501,89000</w:t>
            </w:r>
          </w:p>
        </w:tc>
        <w:tc>
          <w:tcPr>
            <w:tcW w:w="1880" w:type="dxa"/>
            <w:vAlign w:val="center"/>
          </w:tcPr>
          <w:p w14:paraId="64A589BC" w14:textId="155F030C" w:rsidR="008708B4" w:rsidRPr="002240E1" w:rsidRDefault="008708B4" w:rsidP="008708B4">
            <w:pPr>
              <w:pStyle w:val="ConsPlusNormal"/>
              <w:jc w:val="center"/>
              <w:rPr>
                <w:rFonts w:ascii="Times New Roman" w:hAnsi="Times New Roman" w:cs="Times New Roman"/>
                <w:b/>
                <w:bCs/>
                <w:szCs w:val="22"/>
              </w:rPr>
            </w:pPr>
            <w:r w:rsidRPr="002240E1">
              <w:rPr>
                <w:rFonts w:ascii="Times New Roman" w:hAnsi="Times New Roman" w:cs="Times New Roman"/>
                <w:b/>
                <w:bCs/>
                <w:szCs w:val="22"/>
              </w:rPr>
              <w:t>455 813,50000</w:t>
            </w:r>
          </w:p>
        </w:tc>
        <w:tc>
          <w:tcPr>
            <w:tcW w:w="1880" w:type="dxa"/>
            <w:vAlign w:val="center"/>
          </w:tcPr>
          <w:p w14:paraId="3DA1DD92" w14:textId="24B6355B" w:rsidR="008708B4" w:rsidRPr="002240E1" w:rsidRDefault="008708B4" w:rsidP="008708B4">
            <w:pPr>
              <w:pStyle w:val="ConsPlusNormal"/>
              <w:jc w:val="center"/>
              <w:rPr>
                <w:rFonts w:ascii="Times New Roman" w:hAnsi="Times New Roman" w:cs="Times New Roman"/>
                <w:b/>
                <w:bCs/>
                <w:szCs w:val="22"/>
              </w:rPr>
            </w:pPr>
            <w:r w:rsidRPr="002240E1">
              <w:rPr>
                <w:rFonts w:ascii="Times New Roman" w:hAnsi="Times New Roman" w:cs="Times New Roman"/>
                <w:b/>
                <w:bCs/>
                <w:szCs w:val="22"/>
              </w:rPr>
              <w:t>512 047,21000</w:t>
            </w:r>
          </w:p>
        </w:tc>
        <w:tc>
          <w:tcPr>
            <w:tcW w:w="2246" w:type="dxa"/>
            <w:vAlign w:val="center"/>
          </w:tcPr>
          <w:p w14:paraId="05BDEF94" w14:textId="3B1EB944" w:rsidR="008708B4" w:rsidRPr="002240E1" w:rsidRDefault="008708B4" w:rsidP="008708B4">
            <w:pPr>
              <w:pStyle w:val="ConsPlusNormal"/>
              <w:jc w:val="center"/>
              <w:rPr>
                <w:rFonts w:ascii="Times New Roman" w:hAnsi="Times New Roman" w:cs="Times New Roman"/>
                <w:b/>
                <w:bCs/>
                <w:szCs w:val="22"/>
              </w:rPr>
            </w:pPr>
            <w:r w:rsidRPr="002240E1">
              <w:rPr>
                <w:rFonts w:ascii="Times New Roman" w:hAnsi="Times New Roman" w:cs="Times New Roman"/>
                <w:b/>
                <w:bCs/>
                <w:szCs w:val="22"/>
              </w:rPr>
              <w:t>483 761,12000</w:t>
            </w:r>
          </w:p>
        </w:tc>
        <w:tc>
          <w:tcPr>
            <w:tcW w:w="1701" w:type="dxa"/>
          </w:tcPr>
          <w:p w14:paraId="629CA375" w14:textId="7EB0027C" w:rsidR="008708B4" w:rsidRPr="008708B4" w:rsidRDefault="008708B4" w:rsidP="008708B4">
            <w:pPr>
              <w:pStyle w:val="ConsPlusNormal"/>
              <w:jc w:val="center"/>
              <w:rPr>
                <w:rFonts w:ascii="Times New Roman" w:hAnsi="Times New Roman" w:cs="Times New Roman"/>
                <w:b/>
                <w:bCs/>
                <w:szCs w:val="22"/>
              </w:rPr>
            </w:pPr>
            <w:r w:rsidRPr="008708B4">
              <w:rPr>
                <w:rFonts w:ascii="Times New Roman" w:hAnsi="Times New Roman" w:cs="Times New Roman"/>
                <w:b/>
                <w:bCs/>
                <w:szCs w:val="22"/>
              </w:rPr>
              <w:t>477 440,03000</w:t>
            </w:r>
          </w:p>
        </w:tc>
        <w:tc>
          <w:tcPr>
            <w:tcW w:w="1692" w:type="dxa"/>
          </w:tcPr>
          <w:p w14:paraId="3CF84C47" w14:textId="0B39D485" w:rsidR="008708B4" w:rsidRPr="008708B4" w:rsidRDefault="008708B4" w:rsidP="008708B4">
            <w:pPr>
              <w:pStyle w:val="ConsPlusNormal"/>
              <w:jc w:val="center"/>
              <w:rPr>
                <w:rFonts w:ascii="Times New Roman" w:hAnsi="Times New Roman" w:cs="Times New Roman"/>
                <w:b/>
                <w:bCs/>
                <w:szCs w:val="22"/>
                <w:lang w:val="en-US"/>
              </w:rPr>
            </w:pPr>
            <w:r w:rsidRPr="008708B4">
              <w:rPr>
                <w:rFonts w:ascii="Times New Roman" w:hAnsi="Times New Roman" w:cs="Times New Roman"/>
                <w:b/>
                <w:bCs/>
                <w:szCs w:val="22"/>
              </w:rPr>
              <w:t>477 440,03000</w:t>
            </w:r>
          </w:p>
        </w:tc>
      </w:tr>
    </w:tbl>
    <w:p w14:paraId="52CB1D16" w14:textId="1490CC5D" w:rsidR="00F11FD7" w:rsidRPr="002240E1" w:rsidRDefault="00F11FD7">
      <w:pPr>
        <w:spacing w:after="200" w:line="276" w:lineRule="auto"/>
        <w:rPr>
          <w:rFonts w:cs="Times New Roman"/>
          <w:b/>
          <w:szCs w:val="28"/>
        </w:rPr>
      </w:pPr>
    </w:p>
    <w:p w14:paraId="1C54AD46" w14:textId="77777777" w:rsidR="0025765B" w:rsidRPr="002240E1" w:rsidRDefault="0025765B">
      <w:pPr>
        <w:spacing w:after="200" w:line="276" w:lineRule="auto"/>
        <w:rPr>
          <w:rFonts w:cs="Times New Roman"/>
          <w:b/>
          <w:szCs w:val="28"/>
        </w:rPr>
      </w:pPr>
    </w:p>
    <w:p w14:paraId="3983745C" w14:textId="77777777" w:rsidR="0025765B" w:rsidRPr="002240E1" w:rsidRDefault="0025765B">
      <w:pPr>
        <w:spacing w:after="200" w:line="276" w:lineRule="auto"/>
        <w:rPr>
          <w:rFonts w:cs="Times New Roman"/>
          <w:b/>
          <w:szCs w:val="28"/>
        </w:rPr>
      </w:pPr>
    </w:p>
    <w:p w14:paraId="26018758" w14:textId="77777777" w:rsidR="0025765B" w:rsidRPr="002240E1" w:rsidRDefault="0025765B">
      <w:pPr>
        <w:spacing w:after="200" w:line="276" w:lineRule="auto"/>
        <w:rPr>
          <w:rFonts w:cs="Times New Roman"/>
          <w:b/>
          <w:szCs w:val="28"/>
        </w:rPr>
      </w:pPr>
    </w:p>
    <w:p w14:paraId="00EF3C39" w14:textId="77777777" w:rsidR="0025765B" w:rsidRPr="002240E1" w:rsidRDefault="0025765B">
      <w:pPr>
        <w:spacing w:after="200" w:line="276" w:lineRule="auto"/>
        <w:rPr>
          <w:rFonts w:cs="Times New Roman"/>
          <w:b/>
          <w:szCs w:val="28"/>
        </w:rPr>
      </w:pPr>
    </w:p>
    <w:p w14:paraId="3A1E47DB" w14:textId="77777777" w:rsidR="0025765B" w:rsidRPr="002240E1" w:rsidRDefault="0025765B">
      <w:pPr>
        <w:spacing w:after="200" w:line="276" w:lineRule="auto"/>
        <w:rPr>
          <w:rFonts w:cs="Times New Roman"/>
          <w:b/>
          <w:szCs w:val="28"/>
        </w:rPr>
      </w:pPr>
    </w:p>
    <w:p w14:paraId="38DE265D" w14:textId="77777777" w:rsidR="0025765B" w:rsidRPr="002240E1" w:rsidRDefault="0025765B">
      <w:pPr>
        <w:spacing w:after="200" w:line="276" w:lineRule="auto"/>
        <w:rPr>
          <w:rFonts w:cs="Times New Roman"/>
          <w:b/>
          <w:szCs w:val="28"/>
        </w:rPr>
      </w:pPr>
    </w:p>
    <w:p w14:paraId="6EA8B862" w14:textId="77777777" w:rsidR="0025765B" w:rsidRPr="002240E1" w:rsidRDefault="0025765B">
      <w:pPr>
        <w:spacing w:after="200" w:line="276" w:lineRule="auto"/>
        <w:rPr>
          <w:rFonts w:cs="Times New Roman"/>
          <w:b/>
          <w:szCs w:val="28"/>
        </w:rPr>
      </w:pPr>
    </w:p>
    <w:p w14:paraId="71D52994" w14:textId="28F70F19" w:rsidR="005252D5" w:rsidRPr="002240E1" w:rsidRDefault="00D568EA"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2. </w:t>
      </w:r>
      <w:r w:rsidR="00EB0041" w:rsidRPr="002240E1">
        <w:rPr>
          <w:rFonts w:ascii="Times New Roman" w:hAnsi="Times New Roman" w:cs="Times New Roman"/>
          <w:b/>
          <w:bCs/>
          <w:sz w:val="26"/>
          <w:szCs w:val="26"/>
        </w:rPr>
        <w:t xml:space="preserve">Краткая </w:t>
      </w:r>
      <w:r w:rsidR="008C19E9" w:rsidRPr="002240E1">
        <w:rPr>
          <w:rFonts w:ascii="Times New Roman" w:hAnsi="Times New Roman" w:cs="Times New Roman"/>
          <w:b/>
          <w:bCs/>
          <w:sz w:val="26"/>
          <w:szCs w:val="26"/>
        </w:rPr>
        <w:t xml:space="preserve">характеристика сферы реализации </w:t>
      </w:r>
      <w:r w:rsidR="00744A9B" w:rsidRPr="002240E1">
        <w:rPr>
          <w:rFonts w:ascii="Times New Roman" w:hAnsi="Times New Roman" w:cs="Times New Roman"/>
          <w:b/>
          <w:bCs/>
          <w:sz w:val="26"/>
          <w:szCs w:val="26"/>
        </w:rPr>
        <w:t>муниципальной программы</w:t>
      </w:r>
      <w:r w:rsidR="00F11FD7" w:rsidRPr="002240E1">
        <w:rPr>
          <w:rFonts w:ascii="Times New Roman" w:hAnsi="Times New Roman" w:cs="Times New Roman"/>
          <w:b/>
          <w:bCs/>
          <w:sz w:val="26"/>
          <w:szCs w:val="26"/>
        </w:rPr>
        <w:t xml:space="preserve"> </w:t>
      </w:r>
      <w:r w:rsidR="00910DDA" w:rsidRPr="002240E1">
        <w:rPr>
          <w:rFonts w:ascii="Times New Roman" w:hAnsi="Times New Roman" w:cs="Times New Roman"/>
          <w:b/>
          <w:bCs/>
          <w:sz w:val="26"/>
          <w:szCs w:val="26"/>
        </w:rPr>
        <w:t xml:space="preserve">городского округа Красногорск Московской области </w:t>
      </w:r>
      <w:r w:rsidR="005252D5" w:rsidRPr="002240E1">
        <w:rPr>
          <w:rFonts w:ascii="Times New Roman" w:hAnsi="Times New Roman" w:cs="Times New Roman"/>
          <w:b/>
          <w:bCs/>
          <w:sz w:val="26"/>
          <w:szCs w:val="26"/>
        </w:rPr>
        <w:t>«Цифр</w:t>
      </w:r>
      <w:r w:rsidR="00FE0E8C" w:rsidRPr="002240E1">
        <w:rPr>
          <w:rFonts w:ascii="Times New Roman" w:hAnsi="Times New Roman" w:cs="Times New Roman"/>
          <w:b/>
          <w:bCs/>
          <w:sz w:val="26"/>
          <w:szCs w:val="26"/>
        </w:rPr>
        <w:t>овое муниципальное образование», в том числе форм</w:t>
      </w:r>
      <w:r w:rsidR="00E96BB0" w:rsidRPr="002240E1">
        <w:rPr>
          <w:rFonts w:ascii="Times New Roman" w:hAnsi="Times New Roman" w:cs="Times New Roman"/>
          <w:b/>
          <w:bCs/>
          <w:sz w:val="26"/>
          <w:szCs w:val="26"/>
        </w:rPr>
        <w:t>улиро</w:t>
      </w:r>
      <w:r w:rsidR="00FE0E8C" w:rsidRPr="002240E1">
        <w:rPr>
          <w:rFonts w:ascii="Times New Roman" w:hAnsi="Times New Roman" w:cs="Times New Roman"/>
          <w:b/>
          <w:bCs/>
          <w:sz w:val="26"/>
          <w:szCs w:val="26"/>
        </w:rPr>
        <w:t>вка основных проблем в указанной сфере, описание целей.</w:t>
      </w:r>
    </w:p>
    <w:p w14:paraId="0FCE356D" w14:textId="77777777" w:rsidR="006866BF" w:rsidRPr="002240E1" w:rsidRDefault="006866BF" w:rsidP="006866BF">
      <w:pPr>
        <w:pStyle w:val="ConsPlusNormal"/>
        <w:ind w:firstLine="540"/>
        <w:jc w:val="both"/>
        <w:rPr>
          <w:rFonts w:ascii="Times New Roman" w:eastAsiaTheme="minorHAnsi" w:hAnsi="Times New Roman" w:cs="Times New Roman"/>
          <w:sz w:val="24"/>
          <w:szCs w:val="24"/>
          <w:lang w:eastAsia="en-US"/>
        </w:rPr>
      </w:pPr>
      <w:r w:rsidRPr="002240E1">
        <w:rPr>
          <w:rFonts w:ascii="Times New Roman" w:eastAsiaTheme="minorHAnsi" w:hAnsi="Times New Roman" w:cs="Times New Roman"/>
          <w:sz w:val="24"/>
          <w:szCs w:val="24"/>
          <w:lang w:eastAsia="en-US"/>
        </w:rPr>
        <w:t>В настоящее время урегулировано большинство вопросов, возникающих в рамках использования информационно-телекоммуникационных технологий в различных сферах деятельности.</w:t>
      </w:r>
    </w:p>
    <w:p w14:paraId="2A1D22A1" w14:textId="74F7ACB3" w:rsidR="007826BB" w:rsidRPr="002240E1" w:rsidRDefault="007826BB" w:rsidP="007826BB">
      <w:pPr>
        <w:pStyle w:val="ConsPlusNormal"/>
        <w:ind w:firstLine="540"/>
        <w:jc w:val="both"/>
        <w:rPr>
          <w:rFonts w:ascii="Times New Roman" w:eastAsiaTheme="minorHAnsi" w:hAnsi="Times New Roman" w:cs="Times New Roman"/>
          <w:sz w:val="24"/>
          <w:szCs w:val="24"/>
          <w:lang w:eastAsia="en-US"/>
        </w:rPr>
      </w:pPr>
      <w:r w:rsidRPr="002240E1">
        <w:rPr>
          <w:rFonts w:ascii="Times New Roman" w:eastAsiaTheme="minorHAnsi" w:hAnsi="Times New Roman" w:cs="Times New Roman"/>
          <w:sz w:val="24"/>
          <w:szCs w:val="24"/>
          <w:lang w:eastAsia="en-US"/>
        </w:rPr>
        <w:t xml:space="preserve">Однако регуляторная и нормативная среда </w:t>
      </w:r>
      <w:r w:rsidR="006866BF" w:rsidRPr="002240E1">
        <w:rPr>
          <w:rFonts w:ascii="Times New Roman" w:eastAsiaTheme="minorHAnsi" w:hAnsi="Times New Roman" w:cs="Times New Roman"/>
          <w:sz w:val="24"/>
          <w:szCs w:val="24"/>
          <w:lang w:eastAsia="en-US"/>
        </w:rPr>
        <w:t xml:space="preserve">сферы реализации муниципальной программы </w:t>
      </w:r>
      <w:r w:rsidRPr="002240E1">
        <w:rPr>
          <w:rFonts w:ascii="Times New Roman" w:eastAsiaTheme="minorHAnsi" w:hAnsi="Times New Roman" w:cs="Times New Roman"/>
          <w:sz w:val="24"/>
          <w:szCs w:val="24"/>
          <w:lang w:eastAsia="en-US"/>
        </w:rPr>
        <w:t>имеет ряд недостатков, в ряде случаев создавая существенные барьеры на пути формирования новых институтов цифровой экономики, развития информационно-телекоммуникационных технологий и связанных с ними видов экономической деятельности.</w:t>
      </w:r>
    </w:p>
    <w:p w14:paraId="7DCCFA08" w14:textId="1E7B23C8" w:rsidR="007826BB" w:rsidRPr="002240E1" w:rsidRDefault="007826BB" w:rsidP="006866BF">
      <w:pPr>
        <w:tabs>
          <w:tab w:val="left" w:pos="993"/>
        </w:tabs>
        <w:suppressAutoHyphens/>
        <w:ind w:right="111" w:firstLine="567"/>
        <w:jc w:val="both"/>
        <w:rPr>
          <w:rFonts w:cs="Times New Roman"/>
          <w:sz w:val="24"/>
          <w:szCs w:val="24"/>
        </w:rPr>
      </w:pPr>
      <w:r w:rsidRPr="002240E1">
        <w:rPr>
          <w:rFonts w:cs="Times New Roman"/>
          <w:sz w:val="24"/>
          <w:szCs w:val="24"/>
        </w:rPr>
        <w:t>Городской округ Красногорск по своему развитию и экономическому потенциалу входит в число наиболее развитых муниципальных образований Подмосковья.</w:t>
      </w:r>
    </w:p>
    <w:p w14:paraId="6E0E7672" w14:textId="45CC0287" w:rsidR="006E0055" w:rsidRPr="002240E1" w:rsidRDefault="00E37460" w:rsidP="007826BB">
      <w:pPr>
        <w:widowControl w:val="0"/>
        <w:autoSpaceDE w:val="0"/>
        <w:autoSpaceDN w:val="0"/>
        <w:ind w:right="111" w:firstLine="567"/>
        <w:jc w:val="both"/>
        <w:rPr>
          <w:rFonts w:cs="Times New Roman"/>
          <w:sz w:val="24"/>
          <w:szCs w:val="24"/>
        </w:rPr>
      </w:pPr>
      <w:r w:rsidRPr="002240E1">
        <w:rPr>
          <w:rFonts w:cs="Times New Roman"/>
          <w:sz w:val="24"/>
          <w:szCs w:val="24"/>
        </w:rPr>
        <w:t xml:space="preserve">Данные тенденции </w:t>
      </w:r>
      <w:r w:rsidR="006E0055" w:rsidRPr="002240E1">
        <w:rPr>
          <w:rFonts w:cs="Times New Roman"/>
          <w:sz w:val="24"/>
          <w:szCs w:val="24"/>
        </w:rPr>
        <w:t>обуславлива</w:t>
      </w:r>
      <w:r w:rsidRPr="002240E1">
        <w:rPr>
          <w:rFonts w:cs="Times New Roman"/>
          <w:sz w:val="24"/>
          <w:szCs w:val="24"/>
        </w:rPr>
        <w:t>ю</w:t>
      </w:r>
      <w:r w:rsidR="006E0055" w:rsidRPr="002240E1">
        <w:rPr>
          <w:rFonts w:cs="Times New Roman"/>
          <w:sz w:val="24"/>
          <w:szCs w:val="24"/>
        </w:rPr>
        <w:t xml:space="preserve">т необходимость </w:t>
      </w:r>
      <w:r w:rsidR="007826BB" w:rsidRPr="002240E1">
        <w:rPr>
          <w:rFonts w:cs="Times New Roman"/>
          <w:sz w:val="24"/>
          <w:szCs w:val="24"/>
        </w:rPr>
        <w:t xml:space="preserve">дальнейшего </w:t>
      </w:r>
      <w:r w:rsidR="006E0055" w:rsidRPr="002240E1">
        <w:rPr>
          <w:rFonts w:cs="Times New Roman"/>
          <w:sz w:val="24"/>
          <w:szCs w:val="24"/>
        </w:rPr>
        <w:t>развития информационной и технологической инфраструктуры</w:t>
      </w:r>
      <w:r w:rsidRPr="002240E1">
        <w:rPr>
          <w:rFonts w:cs="Times New Roman"/>
          <w:sz w:val="24"/>
          <w:szCs w:val="24"/>
        </w:rPr>
        <w:t>, повышение качества и доступности предоставления государственных и муниципальных услуг</w:t>
      </w:r>
      <w:r w:rsidR="006E0055" w:rsidRPr="002240E1">
        <w:rPr>
          <w:rFonts w:cs="Times New Roman"/>
          <w:sz w:val="24"/>
          <w:szCs w:val="24"/>
        </w:rPr>
        <w:t xml:space="preserve"> для </w:t>
      </w:r>
      <w:r w:rsidRPr="002240E1">
        <w:rPr>
          <w:rFonts w:cs="Times New Roman"/>
          <w:sz w:val="24"/>
          <w:szCs w:val="24"/>
        </w:rPr>
        <w:t>увеличения</w:t>
      </w:r>
      <w:r w:rsidR="006E0055" w:rsidRPr="002240E1">
        <w:rPr>
          <w:rFonts w:cs="Times New Roman"/>
          <w:sz w:val="24"/>
          <w:szCs w:val="24"/>
        </w:rPr>
        <w:t xml:space="preserve"> эффективности процессов управления и создания благоприятных условий жизни и</w:t>
      </w:r>
      <w:r w:rsidRPr="002240E1">
        <w:rPr>
          <w:rFonts w:cs="Times New Roman"/>
          <w:sz w:val="24"/>
          <w:szCs w:val="24"/>
        </w:rPr>
        <w:t xml:space="preserve"> ведения бизнеса в округе.</w:t>
      </w:r>
    </w:p>
    <w:p w14:paraId="0C9A2539" w14:textId="34FB36D7" w:rsidR="00C95841" w:rsidRPr="002240E1" w:rsidRDefault="00C95841" w:rsidP="00BC5BF9">
      <w:pPr>
        <w:tabs>
          <w:tab w:val="left" w:pos="993"/>
        </w:tabs>
        <w:suppressAutoHyphens/>
        <w:ind w:right="111" w:firstLine="567"/>
        <w:jc w:val="both"/>
        <w:rPr>
          <w:rFonts w:cs="Times New Roman"/>
          <w:sz w:val="24"/>
          <w:szCs w:val="24"/>
        </w:rPr>
      </w:pPr>
      <w:r w:rsidRPr="002240E1">
        <w:rPr>
          <w:rFonts w:cs="Times New Roman"/>
          <w:sz w:val="24"/>
          <w:szCs w:val="24"/>
        </w:rPr>
        <w:t>Одним из ключевых направлений по созданию благоприятных условий для проживания и развития экономической деятельности на территории городского округа Красногорск</w:t>
      </w:r>
      <w:r w:rsidR="00BC5BF9" w:rsidRPr="002240E1">
        <w:rPr>
          <w:rFonts w:cs="Times New Roman"/>
          <w:sz w:val="24"/>
          <w:szCs w:val="24"/>
        </w:rPr>
        <w:t xml:space="preserve"> является достижение целей программы: с</w:t>
      </w:r>
      <w:r w:rsidR="00BC5BF9" w:rsidRPr="002240E1">
        <w:rPr>
          <w:sz w:val="24"/>
          <w:szCs w:val="24"/>
        </w:rPr>
        <w:t>нижение административных барьеров, повышение качества и доступности предоставления государственных и муниципальных услуг, в том числе</w:t>
      </w:r>
      <w:r w:rsidRPr="002240E1">
        <w:rPr>
          <w:rFonts w:cs="Times New Roman"/>
          <w:sz w:val="24"/>
          <w:szCs w:val="24"/>
        </w:rPr>
        <w:t xml:space="preserve"> на базе многофункциональных центров</w:t>
      </w:r>
      <w:r w:rsidR="00DF56EF" w:rsidRPr="002240E1">
        <w:rPr>
          <w:rFonts w:cs="Times New Roman"/>
          <w:sz w:val="24"/>
          <w:szCs w:val="24"/>
        </w:rPr>
        <w:t xml:space="preserve"> (далее – МФЦ)</w:t>
      </w:r>
      <w:r w:rsidR="000B058F" w:rsidRPr="002240E1">
        <w:rPr>
          <w:rFonts w:cs="Times New Roman"/>
          <w:sz w:val="24"/>
          <w:szCs w:val="24"/>
        </w:rPr>
        <w:t xml:space="preserve">, </w:t>
      </w:r>
      <w:r w:rsidR="000B058F" w:rsidRPr="002240E1">
        <w:rPr>
          <w:sz w:val="24"/>
          <w:szCs w:val="24"/>
        </w:rPr>
        <w:t>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p w14:paraId="2BD71F04" w14:textId="26E2A5F5" w:rsidR="00E37460" w:rsidRPr="002240E1" w:rsidRDefault="00E37460" w:rsidP="00E37460">
      <w:pPr>
        <w:ind w:firstLine="567"/>
        <w:jc w:val="both"/>
        <w:rPr>
          <w:rFonts w:cs="Times New Roman"/>
          <w:sz w:val="24"/>
          <w:szCs w:val="24"/>
        </w:rPr>
      </w:pPr>
      <w:r w:rsidRPr="002240E1">
        <w:rPr>
          <w:rFonts w:cs="Times New Roman"/>
          <w:sz w:val="24"/>
          <w:szCs w:val="24"/>
        </w:rPr>
        <w:t xml:space="preserve">Приоритеты государственной политики </w:t>
      </w:r>
      <w:r w:rsidR="00C779CD" w:rsidRPr="002240E1">
        <w:rPr>
          <w:rFonts w:cs="Times New Roman"/>
          <w:sz w:val="24"/>
          <w:szCs w:val="24"/>
        </w:rPr>
        <w:t xml:space="preserve">Московской области </w:t>
      </w:r>
      <w:r w:rsidRPr="002240E1">
        <w:rPr>
          <w:rFonts w:cs="Times New Roman"/>
          <w:sz w:val="24"/>
          <w:szCs w:val="24"/>
        </w:rPr>
        <w:t>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66D02A50" w14:textId="4177F446" w:rsidR="00C95841" w:rsidRPr="002240E1" w:rsidRDefault="00C95841" w:rsidP="00C95841">
      <w:pPr>
        <w:tabs>
          <w:tab w:val="left" w:pos="993"/>
        </w:tabs>
        <w:suppressAutoHyphens/>
        <w:ind w:right="111" w:firstLine="567"/>
        <w:jc w:val="both"/>
        <w:rPr>
          <w:rFonts w:cs="Times New Roman"/>
          <w:sz w:val="24"/>
          <w:szCs w:val="24"/>
        </w:rPr>
      </w:pPr>
      <w:r w:rsidRPr="002240E1">
        <w:rPr>
          <w:rFonts w:cs="Times New Roman"/>
          <w:sz w:val="24"/>
          <w:szCs w:val="24"/>
        </w:rPr>
        <w:t>К ведущим показателям, характеризующим качество жизни, относятся</w:t>
      </w:r>
      <w:r w:rsidR="0097660A" w:rsidRPr="002240E1">
        <w:rPr>
          <w:rFonts w:cs="Times New Roman"/>
          <w:sz w:val="24"/>
          <w:szCs w:val="24"/>
        </w:rPr>
        <w:t>:</w:t>
      </w:r>
      <w:r w:rsidRPr="002240E1">
        <w:rPr>
          <w:rFonts w:cs="Times New Roman"/>
          <w:sz w:val="24"/>
          <w:szCs w:val="24"/>
        </w:rPr>
        <w:t xml:space="preserve"> </w:t>
      </w:r>
      <w:r w:rsidR="0097660A" w:rsidRPr="002240E1">
        <w:rPr>
          <w:rFonts w:cs="Times New Roman"/>
          <w:sz w:val="24"/>
          <w:szCs w:val="24"/>
        </w:rPr>
        <w:t xml:space="preserve">качество муниципального управления, </w:t>
      </w:r>
      <w:r w:rsidRPr="002240E1">
        <w:rPr>
          <w:rFonts w:cs="Times New Roman"/>
          <w:sz w:val="24"/>
          <w:szCs w:val="24"/>
        </w:rPr>
        <w:t>качество и доступность государственных и муниципальных услуг, предоставляемых ка</w:t>
      </w:r>
      <w:r w:rsidR="0097660A" w:rsidRPr="002240E1">
        <w:rPr>
          <w:rFonts w:cs="Times New Roman"/>
          <w:sz w:val="24"/>
          <w:szCs w:val="24"/>
        </w:rPr>
        <w:t>к гражданам, так и организациям</w:t>
      </w:r>
      <w:r w:rsidR="006E0055" w:rsidRPr="002240E1">
        <w:rPr>
          <w:rFonts w:cs="Times New Roman"/>
          <w:sz w:val="24"/>
          <w:szCs w:val="24"/>
        </w:rPr>
        <w:t>,</w:t>
      </w:r>
      <w:r w:rsidRPr="002240E1">
        <w:rPr>
          <w:rFonts w:cs="Times New Roman"/>
          <w:sz w:val="24"/>
          <w:szCs w:val="24"/>
        </w:rPr>
        <w:t xml:space="preserve"> </w:t>
      </w:r>
      <w:r w:rsidR="0097660A" w:rsidRPr="002240E1">
        <w:rPr>
          <w:rFonts w:cs="Times New Roman"/>
          <w:sz w:val="24"/>
          <w:szCs w:val="24"/>
        </w:rPr>
        <w:t>эт</w:t>
      </w:r>
      <w:r w:rsidR="00BD271D" w:rsidRPr="002240E1">
        <w:rPr>
          <w:rFonts w:cs="Times New Roman"/>
          <w:sz w:val="24"/>
          <w:szCs w:val="24"/>
        </w:rPr>
        <w:t>и</w:t>
      </w:r>
      <w:r w:rsidR="0097660A" w:rsidRPr="002240E1">
        <w:rPr>
          <w:rFonts w:cs="Times New Roman"/>
          <w:sz w:val="24"/>
          <w:szCs w:val="24"/>
        </w:rPr>
        <w:t xml:space="preserve"> показател</w:t>
      </w:r>
      <w:r w:rsidR="00BD271D" w:rsidRPr="002240E1">
        <w:rPr>
          <w:rFonts w:cs="Times New Roman"/>
          <w:sz w:val="24"/>
          <w:szCs w:val="24"/>
        </w:rPr>
        <w:t>и</w:t>
      </w:r>
      <w:r w:rsidR="0097660A" w:rsidRPr="002240E1">
        <w:rPr>
          <w:rFonts w:cs="Times New Roman"/>
          <w:sz w:val="24"/>
          <w:szCs w:val="24"/>
        </w:rPr>
        <w:t xml:space="preserve"> </w:t>
      </w:r>
      <w:r w:rsidRPr="002240E1">
        <w:rPr>
          <w:rFonts w:cs="Times New Roman"/>
          <w:sz w:val="24"/>
          <w:szCs w:val="24"/>
        </w:rPr>
        <w:t>определя</w:t>
      </w:r>
      <w:r w:rsidR="00BD271D" w:rsidRPr="002240E1">
        <w:rPr>
          <w:rFonts w:cs="Times New Roman"/>
          <w:sz w:val="24"/>
          <w:szCs w:val="24"/>
        </w:rPr>
        <w:t>ю</w:t>
      </w:r>
      <w:r w:rsidRPr="002240E1">
        <w:rPr>
          <w:rFonts w:cs="Times New Roman"/>
          <w:sz w:val="24"/>
          <w:szCs w:val="24"/>
        </w:rPr>
        <w:t>т доверие населения к</w:t>
      </w:r>
      <w:r w:rsidR="0097660A" w:rsidRPr="002240E1">
        <w:rPr>
          <w:rFonts w:cs="Times New Roman"/>
          <w:sz w:val="24"/>
          <w:szCs w:val="24"/>
        </w:rPr>
        <w:t xml:space="preserve"> органам исполнительной власти.</w:t>
      </w:r>
    </w:p>
    <w:p w14:paraId="5AF42B2F" w14:textId="5B8B366C" w:rsidR="00C95841" w:rsidRPr="002240E1" w:rsidRDefault="00C95841" w:rsidP="00C95841">
      <w:pPr>
        <w:tabs>
          <w:tab w:val="left" w:pos="993"/>
        </w:tabs>
        <w:suppressAutoHyphens/>
        <w:ind w:right="111" w:firstLine="567"/>
        <w:jc w:val="both"/>
        <w:rPr>
          <w:rFonts w:cs="Times New Roman"/>
          <w:sz w:val="24"/>
          <w:szCs w:val="24"/>
        </w:rPr>
      </w:pPr>
      <w:r w:rsidRPr="002240E1">
        <w:rPr>
          <w:rFonts w:cs="Times New Roman"/>
          <w:sz w:val="24"/>
          <w:szCs w:val="24"/>
        </w:rPr>
        <w:t>Недостатки муниципального управления являются одним из главных факторов, негативно влияющих на отношение граждан</w:t>
      </w:r>
      <w:r w:rsidR="00E37460" w:rsidRPr="002240E1">
        <w:rPr>
          <w:rFonts w:cs="Times New Roman"/>
          <w:sz w:val="24"/>
          <w:szCs w:val="24"/>
        </w:rPr>
        <w:t xml:space="preserve">, представителей бизнеса </w:t>
      </w:r>
      <w:r w:rsidR="00395713" w:rsidRPr="002240E1">
        <w:rPr>
          <w:rFonts w:cs="Times New Roman"/>
          <w:sz w:val="24"/>
          <w:szCs w:val="24"/>
        </w:rPr>
        <w:t>(</w:t>
      </w:r>
      <w:r w:rsidR="00E37460" w:rsidRPr="002240E1">
        <w:rPr>
          <w:rFonts w:cs="Times New Roman"/>
          <w:sz w:val="24"/>
          <w:szCs w:val="24"/>
        </w:rPr>
        <w:t>на предпринимательский климат</w:t>
      </w:r>
      <w:r w:rsidR="00395713" w:rsidRPr="002240E1">
        <w:rPr>
          <w:rFonts w:cs="Times New Roman"/>
          <w:sz w:val="24"/>
          <w:szCs w:val="24"/>
        </w:rPr>
        <w:t>)</w:t>
      </w:r>
      <w:r w:rsidR="00E37460" w:rsidRPr="002240E1">
        <w:rPr>
          <w:rFonts w:cs="Times New Roman"/>
          <w:sz w:val="24"/>
          <w:szCs w:val="24"/>
        </w:rPr>
        <w:t xml:space="preserve"> </w:t>
      </w:r>
      <w:r w:rsidRPr="002240E1">
        <w:rPr>
          <w:rFonts w:cs="Times New Roman"/>
          <w:sz w:val="24"/>
          <w:szCs w:val="24"/>
        </w:rPr>
        <w:t xml:space="preserve">к </w:t>
      </w:r>
      <w:r w:rsidR="00E37460" w:rsidRPr="002240E1">
        <w:rPr>
          <w:rFonts w:cs="Times New Roman"/>
          <w:sz w:val="24"/>
          <w:szCs w:val="24"/>
        </w:rPr>
        <w:t xml:space="preserve">органам </w:t>
      </w:r>
      <w:r w:rsidRPr="002240E1">
        <w:rPr>
          <w:rFonts w:cs="Times New Roman"/>
          <w:sz w:val="24"/>
          <w:szCs w:val="24"/>
        </w:rPr>
        <w:t>государственной власти</w:t>
      </w:r>
      <w:r w:rsidR="005C1DD7" w:rsidRPr="002240E1">
        <w:rPr>
          <w:rFonts w:cs="Times New Roman"/>
          <w:sz w:val="24"/>
          <w:szCs w:val="24"/>
        </w:rPr>
        <w:t xml:space="preserve"> (далее – ОГВ)</w:t>
      </w:r>
      <w:r w:rsidRPr="002240E1">
        <w:rPr>
          <w:rFonts w:cs="Times New Roman"/>
          <w:sz w:val="24"/>
          <w:szCs w:val="24"/>
        </w:rPr>
        <w:t>, местного самоуправления</w:t>
      </w:r>
      <w:r w:rsidR="005C1DD7" w:rsidRPr="002240E1">
        <w:rPr>
          <w:rFonts w:cs="Times New Roman"/>
          <w:sz w:val="24"/>
          <w:szCs w:val="24"/>
        </w:rPr>
        <w:t xml:space="preserve"> (далее ОМСУ)</w:t>
      </w:r>
      <w:r w:rsidRPr="002240E1">
        <w:rPr>
          <w:rFonts w:cs="Times New Roman"/>
          <w:sz w:val="24"/>
          <w:szCs w:val="24"/>
        </w:rPr>
        <w:t>, падение доверия граждан к государственным институтам и государственным (муниципальным) служащим.</w:t>
      </w:r>
    </w:p>
    <w:p w14:paraId="64298808" w14:textId="49C354DF" w:rsidR="00C95841" w:rsidRPr="002240E1" w:rsidRDefault="006E0055" w:rsidP="00C95841">
      <w:pPr>
        <w:tabs>
          <w:tab w:val="left" w:pos="993"/>
        </w:tabs>
        <w:suppressAutoHyphens/>
        <w:ind w:right="111" w:firstLine="567"/>
        <w:jc w:val="both"/>
        <w:rPr>
          <w:rFonts w:cs="Times New Roman"/>
          <w:sz w:val="24"/>
          <w:szCs w:val="24"/>
        </w:rPr>
      </w:pPr>
      <w:r w:rsidRPr="002240E1">
        <w:rPr>
          <w:rFonts w:cs="Times New Roman"/>
          <w:sz w:val="24"/>
          <w:szCs w:val="24"/>
        </w:rPr>
        <w:t>Н</w:t>
      </w:r>
      <w:r w:rsidR="00C95841" w:rsidRPr="002240E1">
        <w:rPr>
          <w:rFonts w:cs="Times New Roman"/>
          <w:sz w:val="24"/>
          <w:szCs w:val="24"/>
        </w:rPr>
        <w:t>еэффективная система предоставления госуда</w:t>
      </w:r>
      <w:r w:rsidRPr="002240E1">
        <w:rPr>
          <w:rFonts w:cs="Times New Roman"/>
          <w:sz w:val="24"/>
          <w:szCs w:val="24"/>
        </w:rPr>
        <w:t>рственных (муниципальных) услуг</w:t>
      </w:r>
      <w:r w:rsidR="00C95841" w:rsidRPr="002240E1">
        <w:rPr>
          <w:rFonts w:cs="Times New Roman"/>
          <w:sz w:val="24"/>
          <w:szCs w:val="24"/>
        </w:rPr>
        <w:t xml:space="preserve"> характеризуется</w:t>
      </w:r>
      <w:r w:rsidRPr="002240E1">
        <w:rPr>
          <w:rFonts w:cs="Times New Roman"/>
          <w:sz w:val="24"/>
          <w:szCs w:val="24"/>
        </w:rPr>
        <w:t>,</w:t>
      </w:r>
      <w:r w:rsidR="00C95841" w:rsidRPr="002240E1">
        <w:rPr>
          <w:rFonts w:cs="Times New Roman"/>
          <w:sz w:val="24"/>
          <w:szCs w:val="24"/>
        </w:rPr>
        <w:t xml:space="preserve"> как территориально разобщённая, непрозрачная, затянутая по </w:t>
      </w:r>
      <w:r w:rsidRPr="002240E1">
        <w:rPr>
          <w:rFonts w:cs="Times New Roman"/>
          <w:sz w:val="24"/>
          <w:szCs w:val="24"/>
        </w:rPr>
        <w:t>срокам и сложная по процедурам.</w:t>
      </w:r>
    </w:p>
    <w:p w14:paraId="28549292" w14:textId="697872A3" w:rsidR="00C95841" w:rsidRPr="002240E1" w:rsidRDefault="00C95841" w:rsidP="00C95841">
      <w:pPr>
        <w:tabs>
          <w:tab w:val="left" w:pos="993"/>
        </w:tabs>
        <w:suppressAutoHyphens/>
        <w:ind w:right="111" w:firstLine="567"/>
        <w:jc w:val="both"/>
        <w:rPr>
          <w:rFonts w:cs="Times New Roman"/>
          <w:sz w:val="24"/>
          <w:szCs w:val="24"/>
        </w:rPr>
      </w:pPr>
      <w:r w:rsidRPr="002240E1">
        <w:rPr>
          <w:rFonts w:cs="Times New Roman"/>
          <w:sz w:val="24"/>
          <w:szCs w:val="24"/>
        </w:rPr>
        <w:t>Требуют решений следующие проблемные вопросы, влияющие на качество предоставления государственных (муниципальных) услуг: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многозвенность процедур предоставления государственных (муниципальных) услуг, приводящая к увеличению срока подготовки документа, являющегося результатом предоставления услуги; несогласованность графиков работы органов публичной власти и организаций, принимающих участие в предоставлении услуг; недостаточное применение информационно-коммуникационных технологий для обеспечения эффективного взаимодействия с цель</w:t>
      </w:r>
      <w:r w:rsidR="006E0055" w:rsidRPr="002240E1">
        <w:rPr>
          <w:rFonts w:cs="Times New Roman"/>
          <w:sz w:val="24"/>
          <w:szCs w:val="24"/>
        </w:rPr>
        <w:t>ю предоставления сложных услуг.</w:t>
      </w:r>
    </w:p>
    <w:p w14:paraId="144D27A8" w14:textId="3B8CA095" w:rsidR="00ED3720" w:rsidRPr="002240E1" w:rsidRDefault="00680DD5" w:rsidP="00ED3720">
      <w:pPr>
        <w:autoSpaceDE w:val="0"/>
        <w:autoSpaceDN w:val="0"/>
        <w:adjustRightInd w:val="0"/>
        <w:ind w:left="112" w:right="111" w:firstLine="540"/>
        <w:jc w:val="both"/>
        <w:rPr>
          <w:rFonts w:cs="Times New Roman"/>
          <w:sz w:val="24"/>
          <w:szCs w:val="24"/>
        </w:rPr>
      </w:pPr>
      <w:r w:rsidRPr="002240E1">
        <w:rPr>
          <w:rFonts w:cs="Times New Roman"/>
          <w:sz w:val="24"/>
          <w:szCs w:val="24"/>
        </w:rPr>
        <w:lastRenderedPageBreak/>
        <w:t xml:space="preserve">Решение задач </w:t>
      </w:r>
      <w:r w:rsidR="00DF7B91" w:rsidRPr="002240E1">
        <w:rPr>
          <w:rFonts w:cs="Times New Roman"/>
          <w:sz w:val="24"/>
          <w:szCs w:val="24"/>
        </w:rPr>
        <w:t>программы</w:t>
      </w:r>
      <w:r w:rsidR="00CB5BA7" w:rsidRPr="002240E1">
        <w:rPr>
          <w:rFonts w:cs="Times New Roman"/>
          <w:sz w:val="24"/>
          <w:szCs w:val="24"/>
        </w:rPr>
        <w:t xml:space="preserve"> </w:t>
      </w:r>
      <w:r w:rsidR="00A01162" w:rsidRPr="002240E1">
        <w:rPr>
          <w:rFonts w:cs="Times New Roman"/>
          <w:sz w:val="24"/>
          <w:szCs w:val="24"/>
        </w:rPr>
        <w:t>осуществляется посредством реализац</w:t>
      </w:r>
      <w:r w:rsidRPr="002240E1">
        <w:rPr>
          <w:rFonts w:cs="Times New Roman"/>
          <w:sz w:val="24"/>
          <w:szCs w:val="24"/>
        </w:rPr>
        <w:t>ии мероприятий п</w:t>
      </w:r>
      <w:r w:rsidR="00A01162" w:rsidRPr="002240E1">
        <w:rPr>
          <w:rFonts w:cs="Times New Roman"/>
          <w:sz w:val="24"/>
          <w:szCs w:val="24"/>
        </w:rPr>
        <w:t xml:space="preserve">одпрограмм. </w:t>
      </w:r>
    </w:p>
    <w:p w14:paraId="62612CA7" w14:textId="5160947D" w:rsidR="00DF7B91" w:rsidRPr="002240E1" w:rsidRDefault="00ED3720" w:rsidP="00DF7B91">
      <w:pPr>
        <w:autoSpaceDE w:val="0"/>
        <w:autoSpaceDN w:val="0"/>
        <w:adjustRightInd w:val="0"/>
        <w:ind w:left="112" w:right="111" w:firstLine="540"/>
        <w:jc w:val="both"/>
        <w:rPr>
          <w:rFonts w:cs="Times New Roman"/>
          <w:sz w:val="24"/>
          <w:szCs w:val="24"/>
        </w:rPr>
      </w:pPr>
      <w:r w:rsidRPr="002240E1">
        <w:rPr>
          <w:rFonts w:cs="Times New Roman"/>
          <w:sz w:val="24"/>
          <w:szCs w:val="24"/>
        </w:rPr>
        <w:t xml:space="preserve">Они направлены на повышение качества и доступности государственных и муниципальных услуг путем совершенствования нормативных правовых актов городского округа Красногорск Московской области, развития системы предоставления государственных и муниципальных услуг по принципу «одного окна», в том числе </w:t>
      </w:r>
      <w:r w:rsidR="00B33533" w:rsidRPr="002240E1">
        <w:rPr>
          <w:rFonts w:cs="Times New Roman"/>
          <w:sz w:val="24"/>
          <w:szCs w:val="24"/>
        </w:rPr>
        <w:t>посредством</w:t>
      </w:r>
      <w:r w:rsidRPr="002240E1">
        <w:rPr>
          <w:rFonts w:cs="Times New Roman"/>
          <w:sz w:val="24"/>
          <w:szCs w:val="24"/>
        </w:rPr>
        <w:t xml:space="preserve"> </w:t>
      </w:r>
      <w:r w:rsidR="00B33533" w:rsidRPr="002240E1">
        <w:rPr>
          <w:rFonts w:cs="Times New Roman"/>
          <w:sz w:val="24"/>
          <w:szCs w:val="24"/>
        </w:rPr>
        <w:t>многофункциональных центров предоставления государственных и муниципальных услуг городского округа Красногорск</w:t>
      </w:r>
      <w:r w:rsidR="00DF7B91" w:rsidRPr="002240E1">
        <w:rPr>
          <w:rFonts w:cs="Times New Roman"/>
          <w:sz w:val="24"/>
          <w:szCs w:val="24"/>
        </w:rPr>
        <w:t>, рост доступности и качества предоставляемых образовательных услуг на территории округа, создание инфраструктуры экосистемы цифровой экономики во всех сферах социально-экономической деятельности.</w:t>
      </w:r>
    </w:p>
    <w:p w14:paraId="7C1FB600" w14:textId="687D2657" w:rsidR="00A01162" w:rsidRPr="002240E1" w:rsidRDefault="00A01162" w:rsidP="00A01162">
      <w:pPr>
        <w:ind w:firstLine="567"/>
        <w:jc w:val="both"/>
        <w:rPr>
          <w:rFonts w:cs="Times New Roman"/>
          <w:sz w:val="24"/>
          <w:szCs w:val="24"/>
        </w:rPr>
      </w:pPr>
      <w:r w:rsidRPr="002240E1">
        <w:rPr>
          <w:rFonts w:cs="Times New Roman"/>
          <w:sz w:val="24"/>
          <w:szCs w:val="24"/>
        </w:rPr>
        <w:t xml:space="preserve">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w:t>
      </w:r>
      <w:r w:rsidR="00271A55" w:rsidRPr="002240E1">
        <w:rPr>
          <w:rFonts w:cs="Times New Roman"/>
          <w:sz w:val="24"/>
          <w:szCs w:val="24"/>
        </w:rPr>
        <w:t>исполнения</w:t>
      </w:r>
      <w:r w:rsidRPr="002240E1">
        <w:rPr>
          <w:rFonts w:cs="Times New Roman"/>
          <w:sz w:val="24"/>
          <w:szCs w:val="24"/>
        </w:rPr>
        <w:t xml:space="preserve">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w:t>
      </w:r>
    </w:p>
    <w:p w14:paraId="679607B9" w14:textId="72B3E708" w:rsidR="00A01162" w:rsidRPr="002240E1" w:rsidRDefault="00A01162" w:rsidP="00A01162">
      <w:pPr>
        <w:ind w:firstLine="567"/>
        <w:jc w:val="both"/>
        <w:rPr>
          <w:rFonts w:cs="Times New Roman"/>
          <w:sz w:val="24"/>
          <w:szCs w:val="24"/>
        </w:rPr>
      </w:pPr>
      <w:r w:rsidRPr="002240E1">
        <w:rPr>
          <w:rFonts w:cs="Times New Roman"/>
          <w:sz w:val="24"/>
          <w:szCs w:val="24"/>
        </w:rPr>
        <w:t xml:space="preserve">Работа </w:t>
      </w:r>
      <w:r w:rsidR="00ED3720" w:rsidRPr="002240E1">
        <w:rPr>
          <w:rFonts w:cs="Times New Roman"/>
          <w:sz w:val="24"/>
          <w:szCs w:val="24"/>
        </w:rPr>
        <w:t>осуществляется</w:t>
      </w:r>
      <w:r w:rsidRPr="002240E1">
        <w:rPr>
          <w:rFonts w:cs="Times New Roman"/>
          <w:sz w:val="24"/>
          <w:szCs w:val="24"/>
        </w:rPr>
        <w:t xml:space="preserve"> по следующим направлениям:</w:t>
      </w:r>
    </w:p>
    <w:p w14:paraId="01B32970" w14:textId="2BD64854" w:rsidR="00A01162" w:rsidRPr="002240E1" w:rsidRDefault="00A01162" w:rsidP="00A01162">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организация деятельности многофункциональных центров предоставления государственных и муниципальных услуг;</w:t>
      </w:r>
    </w:p>
    <w:p w14:paraId="44B28AD0" w14:textId="4B99474C" w:rsidR="00D90879" w:rsidRPr="002240E1" w:rsidRDefault="00D90879" w:rsidP="00D9087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r w:rsidR="00DF56EF" w:rsidRPr="002240E1">
        <w:rPr>
          <w:rFonts w:ascii="Times New Roman" w:eastAsiaTheme="minorHAnsi" w:hAnsi="Times New Roman"/>
          <w:sz w:val="24"/>
          <w:szCs w:val="24"/>
        </w:rPr>
        <w:t>;</w:t>
      </w:r>
    </w:p>
    <w:p w14:paraId="52511483"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развитие и обеспечение функционирования базовой информационно-технологической инфраструктуры городского округа Красногорск Московской области;</w:t>
      </w:r>
    </w:p>
    <w:p w14:paraId="0B8CC0A2"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создание, развитие и обеспечение функционирования единой информационно-технологической и телекоммуникационной инфраструктуры (далее – ИКТ) ОМСУ;</w:t>
      </w:r>
    </w:p>
    <w:p w14:paraId="31C6AE91"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обеспечение защиты информационно-технологической и телекоммуникационной инфраструктуры и информации в информационных системах (далее – ИС), используемых ОМСУ муниципального образования Московской области;</w:t>
      </w:r>
    </w:p>
    <w:p w14:paraId="2E23AE7E"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p w14:paraId="29E9EBFF"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внедрение информационных технологий для повышения качества и доступности образовательных услуг населению городского округа Красногорск Московской области;</w:t>
      </w:r>
    </w:p>
    <w:p w14:paraId="0E0F4F69"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развитие телекоммуникационной инфраструктуры в области подвижной радиотелефонной связи на территории городского округа Красногорск Московской области;</w:t>
      </w:r>
    </w:p>
    <w:p w14:paraId="758D1C75" w14:textId="77777777" w:rsidR="00DF56EF" w:rsidRPr="002240E1"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обеспечение муниципальных учреждений культуры доступом в информационно-телекоммуникационную сеть Интернет.</w:t>
      </w:r>
    </w:p>
    <w:p w14:paraId="6F1902E0" w14:textId="75DAC8AC" w:rsidR="00A01162" w:rsidRPr="002240E1" w:rsidRDefault="00A01162" w:rsidP="00A01162">
      <w:pPr>
        <w:ind w:firstLine="567"/>
        <w:jc w:val="both"/>
        <w:rPr>
          <w:rFonts w:cs="Times New Roman"/>
          <w:sz w:val="24"/>
          <w:szCs w:val="24"/>
        </w:rPr>
      </w:pPr>
      <w:r w:rsidRPr="002240E1">
        <w:rPr>
          <w:rFonts w:cs="Times New Roman"/>
          <w:sz w:val="24"/>
          <w:szCs w:val="24"/>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w:t>
      </w:r>
      <w:r w:rsidR="00CB5BA7" w:rsidRPr="002240E1">
        <w:rPr>
          <w:rFonts w:cs="Times New Roman"/>
          <w:sz w:val="24"/>
          <w:szCs w:val="24"/>
        </w:rPr>
        <w:t>рственных и муниципальных услуг, достичь требований по</w:t>
      </w:r>
      <w:r w:rsidR="00ED3720" w:rsidRPr="002240E1">
        <w:rPr>
          <w:rFonts w:cs="Times New Roman"/>
          <w:sz w:val="24"/>
          <w:szCs w:val="24"/>
        </w:rPr>
        <w:t xml:space="preserve"> комфортности и доступности МФЦ</w:t>
      </w:r>
      <w:r w:rsidR="00EE49C6" w:rsidRPr="002240E1">
        <w:rPr>
          <w:rFonts w:cs="Times New Roman"/>
          <w:sz w:val="24"/>
          <w:szCs w:val="24"/>
        </w:rPr>
        <w:t>, обеспечить полный доступ к получению государственных и муниципальных услуг по принципу «одного окна».</w:t>
      </w:r>
    </w:p>
    <w:p w14:paraId="38F0DEF4" w14:textId="77777777"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w:t>
      </w:r>
      <w:r w:rsidRPr="002240E1">
        <w:rPr>
          <w:rFonts w:ascii="Times New Roman" w:eastAsiaTheme="minorHAnsi" w:hAnsi="Times New Roman"/>
          <w:sz w:val="24"/>
          <w:szCs w:val="24"/>
        </w:rPr>
        <w:lastRenderedPageBreak/>
        <w:t>сети Интернет, обеспечение жителей муниципальных образований возможностью пользования услугами проводного доступа в информационно-телекоммуникационную сеть Интернет на скорости не менее 1 Мбит/с.</w:t>
      </w:r>
    </w:p>
    <w:p w14:paraId="0BA60A57" w14:textId="77777777"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7BE75AF5" w14:textId="77777777"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5996169" w14:textId="77777777"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183AF574" w14:textId="77777777"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66B4F1CC" w14:textId="4168933F" w:rsidR="009F2E29" w:rsidRPr="002240E1"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w:t>
      </w:r>
      <w:r w:rsidR="005238EE" w:rsidRPr="002240E1">
        <w:rPr>
          <w:rFonts w:ascii="Times New Roman" w:eastAsiaTheme="minorHAnsi" w:hAnsi="Times New Roman"/>
          <w:sz w:val="24"/>
          <w:szCs w:val="24"/>
        </w:rPr>
        <w:t>.</w:t>
      </w:r>
    </w:p>
    <w:p w14:paraId="7536DF81" w14:textId="0B8F6EB6"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ab/>
      </w:r>
      <w:r w:rsidR="00DF56EF" w:rsidRPr="002240E1">
        <w:rPr>
          <w:rFonts w:ascii="Times New Roman" w:eastAsiaTheme="minorHAnsi" w:hAnsi="Times New Roman"/>
          <w:sz w:val="24"/>
          <w:szCs w:val="24"/>
        </w:rPr>
        <w:t>Разрешаются п</w:t>
      </w:r>
      <w:r w:rsidRPr="002240E1">
        <w:rPr>
          <w:rFonts w:ascii="Times New Roman" w:eastAsiaTheme="minorHAnsi" w:hAnsi="Times New Roman"/>
          <w:sz w:val="24"/>
          <w:szCs w:val="24"/>
        </w:rPr>
        <w:t>роблем</w:t>
      </w:r>
      <w:r w:rsidR="00DF56EF" w:rsidRPr="002240E1">
        <w:rPr>
          <w:rFonts w:ascii="Times New Roman" w:eastAsiaTheme="minorHAnsi" w:hAnsi="Times New Roman"/>
          <w:sz w:val="24"/>
          <w:szCs w:val="24"/>
        </w:rPr>
        <w:t>н</w:t>
      </w:r>
      <w:r w:rsidRPr="002240E1">
        <w:rPr>
          <w:rFonts w:ascii="Times New Roman" w:eastAsiaTheme="minorHAnsi" w:hAnsi="Times New Roman"/>
          <w:sz w:val="24"/>
          <w:szCs w:val="24"/>
        </w:rPr>
        <w:t>ы</w:t>
      </w:r>
      <w:r w:rsidR="00DF56EF" w:rsidRPr="002240E1">
        <w:rPr>
          <w:rFonts w:ascii="Times New Roman" w:eastAsiaTheme="minorHAnsi" w:hAnsi="Times New Roman"/>
          <w:sz w:val="24"/>
          <w:szCs w:val="24"/>
        </w:rPr>
        <w:t xml:space="preserve">е вопросы, оказывающие влияние на </w:t>
      </w:r>
      <w:r w:rsidRPr="002240E1">
        <w:rPr>
          <w:rFonts w:ascii="Times New Roman" w:eastAsiaTheme="minorHAnsi" w:hAnsi="Times New Roman"/>
          <w:sz w:val="24"/>
          <w:szCs w:val="24"/>
        </w:rPr>
        <w:t xml:space="preserve"> социально-экономическо</w:t>
      </w:r>
      <w:r w:rsidR="00DF56EF" w:rsidRPr="002240E1">
        <w:rPr>
          <w:rFonts w:ascii="Times New Roman" w:eastAsiaTheme="minorHAnsi" w:hAnsi="Times New Roman"/>
          <w:sz w:val="24"/>
          <w:szCs w:val="24"/>
        </w:rPr>
        <w:t>е</w:t>
      </w:r>
      <w:r w:rsidRPr="002240E1">
        <w:rPr>
          <w:rFonts w:ascii="Times New Roman" w:eastAsiaTheme="minorHAnsi" w:hAnsi="Times New Roman"/>
          <w:sz w:val="24"/>
          <w:szCs w:val="24"/>
        </w:rPr>
        <w:t xml:space="preserve"> развити</w:t>
      </w:r>
      <w:r w:rsidR="00DF56EF" w:rsidRPr="002240E1">
        <w:rPr>
          <w:rFonts w:ascii="Times New Roman" w:eastAsiaTheme="minorHAnsi" w:hAnsi="Times New Roman"/>
          <w:sz w:val="24"/>
          <w:szCs w:val="24"/>
        </w:rPr>
        <w:t>е</w:t>
      </w:r>
      <w:r w:rsidRPr="002240E1">
        <w:rPr>
          <w:rFonts w:ascii="Times New Roman" w:eastAsiaTheme="minorHAnsi" w:hAnsi="Times New Roman"/>
          <w:sz w:val="24"/>
          <w:szCs w:val="24"/>
        </w:rPr>
        <w:t xml:space="preserve"> городского округа Красногорск Московской области:</w:t>
      </w:r>
    </w:p>
    <w:p w14:paraId="55294602" w14:textId="58A1CE9D"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-созда</w:t>
      </w:r>
      <w:r w:rsidR="00DF56EF" w:rsidRPr="002240E1">
        <w:rPr>
          <w:rFonts w:ascii="Times New Roman" w:eastAsiaTheme="minorHAnsi" w:hAnsi="Times New Roman"/>
          <w:sz w:val="24"/>
          <w:szCs w:val="24"/>
        </w:rPr>
        <w:t>ется</w:t>
      </w:r>
      <w:r w:rsidRPr="002240E1">
        <w:rPr>
          <w:rFonts w:ascii="Times New Roman" w:eastAsiaTheme="minorHAnsi" w:hAnsi="Times New Roman"/>
          <w:sz w:val="24"/>
          <w:szCs w:val="24"/>
        </w:rPr>
        <w:t xml:space="preserve"> систем</w:t>
      </w:r>
      <w:r w:rsidR="00DF56EF" w:rsidRPr="002240E1">
        <w:rPr>
          <w:rFonts w:ascii="Times New Roman" w:eastAsiaTheme="minorHAnsi" w:hAnsi="Times New Roman"/>
          <w:sz w:val="24"/>
          <w:szCs w:val="24"/>
        </w:rPr>
        <w:t>а</w:t>
      </w:r>
      <w:r w:rsidRPr="002240E1">
        <w:rPr>
          <w:rFonts w:ascii="Times New Roman" w:eastAsiaTheme="minorHAnsi" w:hAnsi="Times New Roman"/>
          <w:sz w:val="24"/>
          <w:szCs w:val="24"/>
        </w:rPr>
        <w:t xml:space="preserve"> интерактивной информационно-справочной поддержки населения по вопросам оказания государственных, муниципальных и других услуг;</w:t>
      </w:r>
    </w:p>
    <w:p w14:paraId="2B6F952B" w14:textId="32594BAC"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для дальнейшего развития информ</w:t>
      </w:r>
      <w:r w:rsidR="00DF56EF" w:rsidRPr="002240E1">
        <w:rPr>
          <w:rFonts w:ascii="Times New Roman" w:eastAsiaTheme="minorHAnsi" w:hAnsi="Times New Roman"/>
          <w:sz w:val="24"/>
          <w:szCs w:val="24"/>
        </w:rPr>
        <w:t>ированности</w:t>
      </w:r>
      <w:r w:rsidRPr="002240E1">
        <w:rPr>
          <w:rFonts w:ascii="Times New Roman" w:eastAsiaTheme="minorHAnsi" w:hAnsi="Times New Roman"/>
          <w:sz w:val="24"/>
          <w:szCs w:val="24"/>
        </w:rPr>
        <w:t xml:space="preserve"> населения</w:t>
      </w:r>
      <w:r w:rsidR="00DF56EF" w:rsidRPr="002240E1">
        <w:rPr>
          <w:rFonts w:ascii="Times New Roman" w:eastAsiaTheme="minorHAnsi" w:hAnsi="Times New Roman"/>
          <w:sz w:val="24"/>
          <w:szCs w:val="24"/>
        </w:rPr>
        <w:t>, осуществляется</w:t>
      </w:r>
      <w:r w:rsidRPr="002240E1">
        <w:rPr>
          <w:rFonts w:ascii="Times New Roman" w:eastAsiaTheme="minorHAnsi" w:hAnsi="Times New Roman"/>
          <w:sz w:val="24"/>
          <w:szCs w:val="24"/>
        </w:rPr>
        <w:t xml:space="preserve"> поддержание в актуальном состоянии официального информационного сайта городского округа Красногорск Московской области, его модернизация для предоставления информации о деятельности органов государственной власти и органов местного самоуправления и обеспечения доступа к муниципальным ресурсам;</w:t>
      </w:r>
    </w:p>
    <w:p w14:paraId="72BA4F4F" w14:textId="46654072"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-в рамках полноценного информационного взаимодействия в городском округе Красногорск Московской области развива</w:t>
      </w:r>
      <w:r w:rsidR="00DF56EF" w:rsidRPr="002240E1">
        <w:rPr>
          <w:rFonts w:ascii="Times New Roman" w:eastAsiaTheme="minorHAnsi" w:hAnsi="Times New Roman"/>
          <w:sz w:val="24"/>
          <w:szCs w:val="24"/>
        </w:rPr>
        <w:t>е</w:t>
      </w:r>
      <w:r w:rsidRPr="002240E1">
        <w:rPr>
          <w:rFonts w:ascii="Times New Roman" w:eastAsiaTheme="minorHAnsi" w:hAnsi="Times New Roman"/>
          <w:sz w:val="24"/>
          <w:szCs w:val="24"/>
        </w:rPr>
        <w:t>т</w:t>
      </w:r>
      <w:r w:rsidR="00DF56EF" w:rsidRPr="002240E1">
        <w:rPr>
          <w:rFonts w:ascii="Times New Roman" w:eastAsiaTheme="minorHAnsi" w:hAnsi="Times New Roman"/>
          <w:sz w:val="24"/>
          <w:szCs w:val="24"/>
        </w:rPr>
        <w:t>ся</w:t>
      </w:r>
      <w:r w:rsidRPr="002240E1">
        <w:rPr>
          <w:rFonts w:ascii="Times New Roman" w:eastAsiaTheme="minorHAnsi" w:hAnsi="Times New Roman"/>
          <w:sz w:val="24"/>
          <w:szCs w:val="24"/>
        </w:rPr>
        <w:t xml:space="preserve"> систем</w:t>
      </w:r>
      <w:r w:rsidR="00DF56EF" w:rsidRPr="002240E1">
        <w:rPr>
          <w:rFonts w:ascii="Times New Roman" w:eastAsiaTheme="minorHAnsi" w:hAnsi="Times New Roman"/>
          <w:sz w:val="24"/>
          <w:szCs w:val="24"/>
        </w:rPr>
        <w:t>а</w:t>
      </w:r>
      <w:r w:rsidRPr="002240E1">
        <w:rPr>
          <w:rFonts w:ascii="Times New Roman" w:eastAsiaTheme="minorHAnsi" w:hAnsi="Times New Roman"/>
          <w:sz w:val="24"/>
          <w:szCs w:val="24"/>
        </w:rPr>
        <w:t xml:space="preserve"> межведомственного электронного взаимодействия, основной целью, которой является технологическое обеспечение информационного взаимодействия при предоставлении государственных и муниципальных услуг в электронной форме;</w:t>
      </w:r>
    </w:p>
    <w:p w14:paraId="70818ED8" w14:textId="75068C30"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lastRenderedPageBreak/>
        <w:t>- обеспеч</w:t>
      </w:r>
      <w:r w:rsidR="00DF56EF" w:rsidRPr="002240E1">
        <w:rPr>
          <w:rFonts w:ascii="Times New Roman" w:eastAsiaTheme="minorHAnsi" w:hAnsi="Times New Roman"/>
          <w:sz w:val="24"/>
          <w:szCs w:val="24"/>
        </w:rPr>
        <w:t>ивается</w:t>
      </w:r>
      <w:r w:rsidRPr="002240E1">
        <w:rPr>
          <w:rFonts w:ascii="Times New Roman" w:eastAsiaTheme="minorHAnsi" w:hAnsi="Times New Roman"/>
          <w:sz w:val="24"/>
          <w:szCs w:val="24"/>
        </w:rPr>
        <w:t xml:space="preserve"> информационн</w:t>
      </w:r>
      <w:r w:rsidR="00DF56EF" w:rsidRPr="002240E1">
        <w:rPr>
          <w:rFonts w:ascii="Times New Roman" w:eastAsiaTheme="minorHAnsi" w:hAnsi="Times New Roman"/>
          <w:sz w:val="24"/>
          <w:szCs w:val="24"/>
        </w:rPr>
        <w:t>ая</w:t>
      </w:r>
      <w:r w:rsidRPr="002240E1">
        <w:rPr>
          <w:rFonts w:ascii="Times New Roman" w:eastAsiaTheme="minorHAnsi" w:hAnsi="Times New Roman"/>
          <w:sz w:val="24"/>
          <w:szCs w:val="24"/>
        </w:rPr>
        <w:t xml:space="preserve"> безопасность систем в соответствии с требованиями нормативно правовых актов, Указов президента РФ, Федеральных законов о мерах по обеспечению информационной безопасности, </w:t>
      </w:r>
      <w:r w:rsidR="00DF56EF" w:rsidRPr="002240E1">
        <w:rPr>
          <w:rFonts w:ascii="Times New Roman" w:eastAsiaTheme="minorHAnsi" w:hAnsi="Times New Roman"/>
          <w:sz w:val="24"/>
          <w:szCs w:val="24"/>
        </w:rPr>
        <w:t xml:space="preserve">при которой </w:t>
      </w:r>
      <w:r w:rsidRPr="002240E1">
        <w:rPr>
          <w:rFonts w:ascii="Times New Roman" w:eastAsiaTheme="minorHAnsi" w:hAnsi="Times New Roman"/>
          <w:sz w:val="24"/>
          <w:szCs w:val="24"/>
        </w:rPr>
        <w:t xml:space="preserve"> создаваемые информационные системы должны быть аттестованы и обеспечива</w:t>
      </w:r>
      <w:r w:rsidR="00DF56EF" w:rsidRPr="002240E1">
        <w:rPr>
          <w:rFonts w:ascii="Times New Roman" w:eastAsiaTheme="minorHAnsi" w:hAnsi="Times New Roman"/>
          <w:sz w:val="24"/>
          <w:szCs w:val="24"/>
        </w:rPr>
        <w:t>ю</w:t>
      </w:r>
      <w:r w:rsidRPr="002240E1">
        <w:rPr>
          <w:rFonts w:ascii="Times New Roman" w:eastAsiaTheme="minorHAnsi" w:hAnsi="Times New Roman"/>
          <w:sz w:val="24"/>
          <w:szCs w:val="24"/>
        </w:rPr>
        <w:t>т безопасность конфиденциальной информации, в том числе персональных данных населения, находящихся в информационных системах городского округа Красногорск;</w:t>
      </w:r>
    </w:p>
    <w:p w14:paraId="3551EC21" w14:textId="0D7C7238" w:rsidR="00A01162"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устран</w:t>
      </w:r>
      <w:r w:rsidR="00DF56EF" w:rsidRPr="002240E1">
        <w:rPr>
          <w:rFonts w:ascii="Times New Roman" w:eastAsiaTheme="minorHAnsi" w:hAnsi="Times New Roman"/>
          <w:sz w:val="24"/>
          <w:szCs w:val="24"/>
        </w:rPr>
        <w:t>яю</w:t>
      </w:r>
      <w:r w:rsidRPr="002240E1">
        <w:rPr>
          <w:rFonts w:ascii="Times New Roman" w:eastAsiaTheme="minorHAnsi" w:hAnsi="Times New Roman"/>
          <w:sz w:val="24"/>
          <w:szCs w:val="24"/>
        </w:rPr>
        <w:t>т</w:t>
      </w:r>
      <w:r w:rsidR="00DF56EF" w:rsidRPr="002240E1">
        <w:rPr>
          <w:rFonts w:ascii="Times New Roman" w:eastAsiaTheme="minorHAnsi" w:hAnsi="Times New Roman"/>
          <w:sz w:val="24"/>
          <w:szCs w:val="24"/>
        </w:rPr>
        <w:t>ся</w:t>
      </w:r>
      <w:r w:rsidRPr="002240E1">
        <w:rPr>
          <w:rFonts w:ascii="Times New Roman" w:eastAsiaTheme="minorHAnsi" w:hAnsi="Times New Roman"/>
          <w:sz w:val="24"/>
          <w:szCs w:val="24"/>
        </w:rPr>
        <w:t xml:space="preserve"> существующие диспропорции в оснащении образовательных учреждений современным компьютерным и мультимедийным оборудованием;</w:t>
      </w:r>
    </w:p>
    <w:p w14:paraId="759CD03A" w14:textId="164066D7" w:rsidR="00D22BD4" w:rsidRPr="002240E1"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2240E1">
        <w:rPr>
          <w:rFonts w:ascii="Times New Roman" w:eastAsiaTheme="minorHAnsi" w:hAnsi="Times New Roman"/>
          <w:sz w:val="24"/>
          <w:szCs w:val="24"/>
        </w:rPr>
        <w:t xml:space="preserve">- несмотря на значительный рост информационной грамотности муниципальных служащих, в связи с широкомасштабным внедрением ИКТ в деятельность органов местного самоуправления городского округа Красногорск Московской области, </w:t>
      </w:r>
      <w:r w:rsidR="00DF56EF" w:rsidRPr="002240E1">
        <w:rPr>
          <w:rFonts w:ascii="Times New Roman" w:eastAsiaTheme="minorHAnsi" w:hAnsi="Times New Roman"/>
          <w:sz w:val="24"/>
          <w:szCs w:val="24"/>
        </w:rPr>
        <w:t>осуществляется</w:t>
      </w:r>
      <w:r w:rsidRPr="002240E1">
        <w:rPr>
          <w:rFonts w:ascii="Times New Roman" w:eastAsiaTheme="minorHAnsi" w:hAnsi="Times New Roman"/>
          <w:sz w:val="24"/>
          <w:szCs w:val="24"/>
        </w:rPr>
        <w:t xml:space="preserve"> непрерывное совершенствование навыков и повышения уровня образованности муниципальных служащих по работе с ИКТ.</w:t>
      </w:r>
    </w:p>
    <w:p w14:paraId="0CD2259F" w14:textId="77777777" w:rsidR="000C41BF" w:rsidRPr="002240E1" w:rsidRDefault="000C41BF" w:rsidP="009F2E29">
      <w:pPr>
        <w:pStyle w:val="af1"/>
        <w:spacing w:after="0" w:line="240" w:lineRule="auto"/>
        <w:ind w:left="644"/>
        <w:contextualSpacing w:val="0"/>
        <w:jc w:val="both"/>
        <w:rPr>
          <w:rFonts w:ascii="Times New Roman" w:eastAsiaTheme="minorHAnsi" w:hAnsi="Times New Roman"/>
          <w:sz w:val="24"/>
          <w:szCs w:val="24"/>
        </w:rPr>
      </w:pPr>
    </w:p>
    <w:p w14:paraId="15649C32" w14:textId="69D29F7F" w:rsidR="00DF56EF" w:rsidRPr="002240E1" w:rsidRDefault="00DF56EF" w:rsidP="00B26985">
      <w:pPr>
        <w:suppressAutoHyphens/>
        <w:ind w:firstLine="993"/>
        <w:jc w:val="center"/>
        <w:rPr>
          <w:rFonts w:cs="Times New Roman"/>
          <w:b/>
          <w:szCs w:val="28"/>
        </w:rPr>
      </w:pPr>
    </w:p>
    <w:p w14:paraId="6B5EE97D" w14:textId="188C76D1" w:rsidR="005252D5" w:rsidRPr="002240E1" w:rsidRDefault="00D568EA"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3. </w:t>
      </w:r>
      <w:r w:rsidR="00940B8B" w:rsidRPr="002240E1">
        <w:rPr>
          <w:rFonts w:ascii="Times New Roman" w:hAnsi="Times New Roman" w:cs="Times New Roman"/>
          <w:b/>
          <w:bCs/>
          <w:sz w:val="26"/>
          <w:szCs w:val="26"/>
        </w:rPr>
        <w:t>Инерционный прогноз развити</w:t>
      </w:r>
      <w:r w:rsidR="00F11FD7" w:rsidRPr="002240E1">
        <w:rPr>
          <w:rFonts w:ascii="Times New Roman" w:hAnsi="Times New Roman" w:cs="Times New Roman"/>
          <w:b/>
          <w:bCs/>
          <w:sz w:val="26"/>
          <w:szCs w:val="26"/>
        </w:rPr>
        <w:t>я</w:t>
      </w:r>
      <w:r w:rsidR="00940B8B" w:rsidRPr="002240E1">
        <w:rPr>
          <w:rFonts w:ascii="Times New Roman" w:hAnsi="Times New Roman" w:cs="Times New Roman"/>
          <w:b/>
          <w:bCs/>
          <w:sz w:val="26"/>
          <w:szCs w:val="26"/>
        </w:rPr>
        <w:t xml:space="preserve"> сферы реализации </w:t>
      </w:r>
      <w:r w:rsidR="00B94981" w:rsidRPr="002240E1">
        <w:rPr>
          <w:rFonts w:ascii="Times New Roman" w:hAnsi="Times New Roman" w:cs="Times New Roman"/>
          <w:b/>
          <w:bCs/>
          <w:sz w:val="26"/>
          <w:szCs w:val="26"/>
        </w:rPr>
        <w:t xml:space="preserve">муниципальной программы </w:t>
      </w:r>
      <w:r w:rsidR="00910DDA" w:rsidRPr="002240E1">
        <w:rPr>
          <w:rFonts w:ascii="Times New Roman" w:hAnsi="Times New Roman" w:cs="Times New Roman"/>
          <w:b/>
          <w:bCs/>
          <w:sz w:val="26"/>
          <w:szCs w:val="26"/>
        </w:rPr>
        <w:t xml:space="preserve">городского округа Красногорск Московской области </w:t>
      </w:r>
      <w:r w:rsidR="00B94981" w:rsidRPr="002240E1">
        <w:rPr>
          <w:rFonts w:ascii="Times New Roman" w:hAnsi="Times New Roman" w:cs="Times New Roman"/>
          <w:b/>
          <w:bCs/>
          <w:sz w:val="26"/>
          <w:szCs w:val="26"/>
        </w:rPr>
        <w:t>«</w:t>
      </w:r>
      <w:r w:rsidR="005252D5" w:rsidRPr="002240E1">
        <w:rPr>
          <w:rFonts w:ascii="Times New Roman" w:hAnsi="Times New Roman" w:cs="Times New Roman"/>
          <w:b/>
          <w:bCs/>
          <w:sz w:val="26"/>
          <w:szCs w:val="26"/>
        </w:rPr>
        <w:t>Цифр</w:t>
      </w:r>
      <w:r w:rsidR="00A20799" w:rsidRPr="002240E1">
        <w:rPr>
          <w:rFonts w:ascii="Times New Roman" w:hAnsi="Times New Roman" w:cs="Times New Roman"/>
          <w:b/>
          <w:bCs/>
          <w:sz w:val="26"/>
          <w:szCs w:val="26"/>
        </w:rPr>
        <w:t>овое муниципальное образование», с учетом ранее достигнутых результатов, а также предложения по решению проблем в указанной сфере</w:t>
      </w:r>
    </w:p>
    <w:p w14:paraId="6C125CB4" w14:textId="44A0A3E9" w:rsidR="00C95841" w:rsidRPr="002240E1" w:rsidRDefault="00C95841" w:rsidP="00C95841">
      <w:pPr>
        <w:autoSpaceDE w:val="0"/>
        <w:autoSpaceDN w:val="0"/>
        <w:adjustRightInd w:val="0"/>
        <w:ind w:left="112" w:right="111" w:firstLine="539"/>
        <w:jc w:val="both"/>
        <w:rPr>
          <w:rFonts w:cs="Times New Roman"/>
          <w:bCs/>
          <w:sz w:val="24"/>
          <w:szCs w:val="24"/>
          <w:lang w:eastAsia="ru-RU"/>
        </w:rPr>
      </w:pPr>
      <w:r w:rsidRPr="002240E1">
        <w:rPr>
          <w:rFonts w:cs="Times New Roman"/>
          <w:bCs/>
          <w:sz w:val="24"/>
          <w:szCs w:val="24"/>
          <w:lang w:eastAsia="ru-RU"/>
        </w:rPr>
        <w:t>Концепция решения проблем в сфере местного самоуправления, в условиях цифровой экономики основывается на программно-целевом методе и состоит в реализации в период с 202</w:t>
      </w:r>
      <w:r w:rsidR="007B32DE" w:rsidRPr="002240E1">
        <w:rPr>
          <w:rFonts w:cs="Times New Roman"/>
          <w:bCs/>
          <w:sz w:val="24"/>
          <w:szCs w:val="24"/>
          <w:lang w:eastAsia="ru-RU"/>
        </w:rPr>
        <w:t>6</w:t>
      </w:r>
      <w:r w:rsidRPr="002240E1">
        <w:rPr>
          <w:rFonts w:cs="Times New Roman"/>
          <w:bCs/>
          <w:sz w:val="24"/>
          <w:szCs w:val="24"/>
          <w:lang w:eastAsia="ru-RU"/>
        </w:rPr>
        <w:t xml:space="preserve"> по 20</w:t>
      </w:r>
      <w:r w:rsidR="007B32DE" w:rsidRPr="002240E1">
        <w:rPr>
          <w:rFonts w:cs="Times New Roman"/>
          <w:bCs/>
          <w:sz w:val="24"/>
          <w:szCs w:val="24"/>
          <w:lang w:eastAsia="ru-RU"/>
        </w:rPr>
        <w:t>30</w:t>
      </w:r>
      <w:r w:rsidRPr="002240E1">
        <w:rPr>
          <w:rFonts w:cs="Times New Roman"/>
          <w:bCs/>
          <w:sz w:val="24"/>
          <w:szCs w:val="24"/>
          <w:lang w:eastAsia="ru-RU"/>
        </w:rPr>
        <w:t xml:space="preserve"> год муниципальной программы «Цифровое образование», которая включает подпрограммы, направленные на реализацию комплекса мероприятий,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w:t>
      </w:r>
    </w:p>
    <w:p w14:paraId="177B6299" w14:textId="50A9EB02" w:rsidR="00C95841" w:rsidRPr="002240E1" w:rsidRDefault="00C95841" w:rsidP="00C95841">
      <w:pPr>
        <w:autoSpaceDE w:val="0"/>
        <w:autoSpaceDN w:val="0"/>
        <w:adjustRightInd w:val="0"/>
        <w:ind w:left="112" w:right="111" w:firstLine="539"/>
        <w:jc w:val="both"/>
        <w:rPr>
          <w:rFonts w:cs="Times New Roman"/>
          <w:bCs/>
          <w:sz w:val="24"/>
          <w:szCs w:val="24"/>
          <w:lang w:eastAsia="ru-RU"/>
        </w:rPr>
      </w:pPr>
      <w:r w:rsidRPr="002240E1">
        <w:rPr>
          <w:rFonts w:cs="Times New Roman"/>
          <w:bCs/>
          <w:sz w:val="24"/>
          <w:szCs w:val="24"/>
          <w:lang w:eastAsia="ru-RU"/>
        </w:rPr>
        <w:t xml:space="preserve">Программный сценарий развития сферы муниципального управления </w:t>
      </w:r>
      <w:r w:rsidR="00DE1506" w:rsidRPr="002240E1">
        <w:rPr>
          <w:rFonts w:cs="Times New Roman"/>
          <w:bCs/>
          <w:sz w:val="24"/>
          <w:szCs w:val="24"/>
          <w:lang w:eastAsia="ru-RU"/>
        </w:rPr>
        <w:t>характеризуется</w:t>
      </w:r>
      <w:r w:rsidRPr="002240E1">
        <w:rPr>
          <w:rFonts w:cs="Times New Roman"/>
          <w:bCs/>
          <w:sz w:val="24"/>
          <w:szCs w:val="24"/>
          <w:lang w:eastAsia="ru-RU"/>
        </w:rPr>
        <w:t xml:space="preserve"> устойчивостью решений, принятых на пятилетний период,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w:t>
      </w:r>
    </w:p>
    <w:p w14:paraId="73824F23" w14:textId="06F1C6FF" w:rsidR="00C95841" w:rsidRPr="002240E1" w:rsidRDefault="00C95841" w:rsidP="00C95841">
      <w:pPr>
        <w:autoSpaceDE w:val="0"/>
        <w:autoSpaceDN w:val="0"/>
        <w:adjustRightInd w:val="0"/>
        <w:ind w:left="112" w:right="111" w:firstLine="539"/>
        <w:jc w:val="both"/>
        <w:rPr>
          <w:rFonts w:cs="Times New Roman"/>
          <w:bCs/>
          <w:sz w:val="24"/>
          <w:szCs w:val="24"/>
          <w:lang w:eastAsia="ru-RU"/>
        </w:rPr>
      </w:pPr>
      <w:r w:rsidRPr="002240E1">
        <w:rPr>
          <w:rFonts w:cs="Times New Roman"/>
          <w:bCs/>
          <w:sz w:val="24"/>
          <w:szCs w:val="24"/>
          <w:lang w:eastAsia="ru-RU"/>
        </w:rPr>
        <w:t>Реализация программных мероприятий в период с 202</w:t>
      </w:r>
      <w:r w:rsidR="007B32DE" w:rsidRPr="002240E1">
        <w:rPr>
          <w:rFonts w:cs="Times New Roman"/>
          <w:bCs/>
          <w:sz w:val="24"/>
          <w:szCs w:val="24"/>
          <w:lang w:eastAsia="ru-RU"/>
        </w:rPr>
        <w:t>6</w:t>
      </w:r>
      <w:r w:rsidRPr="002240E1">
        <w:rPr>
          <w:rFonts w:cs="Times New Roman"/>
          <w:bCs/>
          <w:sz w:val="24"/>
          <w:szCs w:val="24"/>
          <w:lang w:eastAsia="ru-RU"/>
        </w:rPr>
        <w:t xml:space="preserve"> по 20</w:t>
      </w:r>
      <w:r w:rsidR="007B32DE" w:rsidRPr="002240E1">
        <w:rPr>
          <w:rFonts w:cs="Times New Roman"/>
          <w:bCs/>
          <w:sz w:val="24"/>
          <w:szCs w:val="24"/>
          <w:lang w:eastAsia="ru-RU"/>
        </w:rPr>
        <w:t>30</w:t>
      </w:r>
      <w:r w:rsidRPr="002240E1">
        <w:rPr>
          <w:rFonts w:cs="Times New Roman"/>
          <w:bCs/>
          <w:sz w:val="24"/>
          <w:szCs w:val="24"/>
          <w:lang w:eastAsia="ru-RU"/>
        </w:rPr>
        <w:t xml:space="preserve"> год обеспечит минимизацию усугубления существующих проблем, даст возможность городскому округу выйти на запланированные результаты развития и решение проблем в сфере муниципального управления в условиях цифровой экономики.</w:t>
      </w:r>
    </w:p>
    <w:p w14:paraId="71B7D9C3" w14:textId="7E0F1F6E" w:rsidR="00C95841" w:rsidRPr="002240E1" w:rsidRDefault="00C95841" w:rsidP="00C95841">
      <w:pPr>
        <w:ind w:left="112" w:right="-31" w:firstLine="567"/>
        <w:jc w:val="both"/>
        <w:rPr>
          <w:rFonts w:cs="Times New Roman"/>
          <w:sz w:val="24"/>
          <w:szCs w:val="24"/>
        </w:rPr>
      </w:pPr>
      <w:r w:rsidRPr="002240E1">
        <w:rPr>
          <w:rFonts w:cs="Times New Roman"/>
          <w:sz w:val="24"/>
          <w:szCs w:val="24"/>
        </w:rPr>
        <w:t>Решение муниципальных задач в сфере муниципального управления позволит достичь планируемые целевые значения показателей за счет комплексного подхода</w:t>
      </w:r>
      <w:r w:rsidR="00DE1506" w:rsidRPr="002240E1">
        <w:rPr>
          <w:rFonts w:cs="Times New Roman"/>
          <w:sz w:val="24"/>
          <w:szCs w:val="24"/>
        </w:rPr>
        <w:t xml:space="preserve"> </w:t>
      </w:r>
      <w:r w:rsidRPr="002240E1">
        <w:rPr>
          <w:rFonts w:cs="Times New Roman"/>
          <w:sz w:val="24"/>
          <w:szCs w:val="24"/>
        </w:rPr>
        <w:t>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52A10F7"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29D9A8C7"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Основные риски, которые могут возникнуть при реализации муниципальной программы:</w:t>
      </w:r>
    </w:p>
    <w:p w14:paraId="1E2C93FD" w14:textId="13109203" w:rsidR="00C95841" w:rsidRPr="002240E1" w:rsidRDefault="00C95841" w:rsidP="00C95841">
      <w:pPr>
        <w:ind w:left="112" w:right="-31" w:firstLine="567"/>
        <w:jc w:val="both"/>
        <w:rPr>
          <w:rFonts w:cs="Times New Roman"/>
          <w:sz w:val="24"/>
          <w:szCs w:val="24"/>
        </w:rPr>
      </w:pPr>
      <w:r w:rsidRPr="002240E1">
        <w:rPr>
          <w:rFonts w:cs="Times New Roman"/>
          <w:sz w:val="24"/>
          <w:szCs w:val="24"/>
        </w:rPr>
        <w:t>не достижение значений целевых показателей планируемых результатов муниципальной программы к 20</w:t>
      </w:r>
      <w:r w:rsidR="00C61B00" w:rsidRPr="002240E1">
        <w:rPr>
          <w:rFonts w:cs="Times New Roman"/>
          <w:sz w:val="24"/>
          <w:szCs w:val="24"/>
        </w:rPr>
        <w:t xml:space="preserve">30 </w:t>
      </w:r>
      <w:r w:rsidRPr="002240E1">
        <w:rPr>
          <w:rFonts w:cs="Times New Roman"/>
          <w:sz w:val="24"/>
          <w:szCs w:val="24"/>
        </w:rPr>
        <w:t>году;</w:t>
      </w:r>
    </w:p>
    <w:p w14:paraId="2F362581"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4B49A279"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62EAE947"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69042328"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lastRenderedPageBreak/>
        <w:t>технические и технологические риски, в том числе по причине несовместимости ИС;</w:t>
      </w:r>
    </w:p>
    <w:p w14:paraId="5EC5919E"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5C703D4D"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организационные риски при необеспечении необходимого взаимодействия участников решения программных задач.</w:t>
      </w:r>
    </w:p>
    <w:p w14:paraId="58ECAA2F"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0A49A68B" w14:textId="21B39A87" w:rsidR="00C95841" w:rsidRPr="002240E1" w:rsidRDefault="00AF186B" w:rsidP="00C95841">
      <w:pPr>
        <w:ind w:left="112" w:right="-31" w:firstLine="567"/>
        <w:jc w:val="both"/>
        <w:rPr>
          <w:rFonts w:cs="Times New Roman"/>
          <w:sz w:val="24"/>
          <w:szCs w:val="24"/>
        </w:rPr>
      </w:pPr>
      <w:r w:rsidRPr="002240E1">
        <w:rPr>
          <w:rFonts w:cs="Times New Roman"/>
          <w:sz w:val="24"/>
          <w:szCs w:val="24"/>
        </w:rPr>
        <w:t>Риск не</w:t>
      </w:r>
      <w:r w:rsidR="00C95841" w:rsidRPr="002240E1">
        <w:rPr>
          <w:rFonts w:cs="Times New Roman"/>
          <w:sz w:val="24"/>
          <w:szCs w:val="24"/>
        </w:rPr>
        <w:t>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4686D154"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3D194B26"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w:t>
      </w:r>
    </w:p>
    <w:p w14:paraId="0E64BD29" w14:textId="51E414AA" w:rsidR="00C95841" w:rsidRPr="002240E1" w:rsidRDefault="00C95841" w:rsidP="00C95841">
      <w:pPr>
        <w:ind w:left="112" w:right="-31" w:firstLine="567"/>
        <w:jc w:val="both"/>
        <w:rPr>
          <w:rFonts w:cs="Times New Roman"/>
          <w:sz w:val="24"/>
          <w:szCs w:val="24"/>
        </w:rPr>
      </w:pPr>
      <w:r w:rsidRPr="002240E1">
        <w:rPr>
          <w:rFonts w:cs="Times New Roman"/>
          <w:sz w:val="24"/>
          <w:szCs w:val="24"/>
        </w:rPr>
        <w:t>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w:t>
      </w:r>
    </w:p>
    <w:p w14:paraId="49B984E4"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w:t>
      </w:r>
    </w:p>
    <w:p w14:paraId="6D2C051A"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 xml:space="preserve">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4CCCB453" w14:textId="77777777" w:rsidR="00C95841" w:rsidRPr="002240E1" w:rsidRDefault="00C95841" w:rsidP="00C95841">
      <w:pPr>
        <w:ind w:left="112" w:right="-31" w:firstLine="567"/>
        <w:jc w:val="both"/>
        <w:rPr>
          <w:rFonts w:cs="Times New Roman"/>
          <w:sz w:val="24"/>
          <w:szCs w:val="24"/>
        </w:rPr>
      </w:pPr>
      <w:r w:rsidRPr="002240E1">
        <w:rPr>
          <w:rFonts w:cs="Times New Roman"/>
          <w:sz w:val="24"/>
          <w:szCs w:val="24"/>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5C127E69" w14:textId="77777777" w:rsidR="00D22BD4" w:rsidRPr="002240E1" w:rsidRDefault="00D22BD4" w:rsidP="00D22BD4">
      <w:pPr>
        <w:spacing w:line="320" w:lineRule="exact"/>
        <w:ind w:firstLine="680"/>
        <w:jc w:val="both"/>
        <w:rPr>
          <w:rFonts w:cs="Times New Roman"/>
          <w:sz w:val="24"/>
          <w:szCs w:val="24"/>
        </w:rPr>
      </w:pPr>
    </w:p>
    <w:p w14:paraId="3BA4FAF2" w14:textId="49A75279" w:rsidR="00D246AE" w:rsidRPr="002240E1" w:rsidRDefault="00D246AE">
      <w:pPr>
        <w:spacing w:after="200" w:line="276" w:lineRule="auto"/>
        <w:rPr>
          <w:rFonts w:cs="Times New Roman"/>
          <w:b/>
          <w:sz w:val="24"/>
          <w:szCs w:val="24"/>
        </w:rPr>
      </w:pPr>
      <w:r w:rsidRPr="002240E1">
        <w:rPr>
          <w:rFonts w:cs="Times New Roman"/>
          <w:b/>
          <w:sz w:val="24"/>
          <w:szCs w:val="24"/>
        </w:rPr>
        <w:br w:type="page"/>
      </w:r>
    </w:p>
    <w:p w14:paraId="3313BDC8" w14:textId="77777777" w:rsidR="00F11FD7" w:rsidRPr="002240E1" w:rsidRDefault="00F11FD7">
      <w:pPr>
        <w:spacing w:after="200" w:line="276" w:lineRule="auto"/>
        <w:rPr>
          <w:rFonts w:cs="Times New Roman"/>
          <w:b/>
          <w:sz w:val="24"/>
          <w:szCs w:val="24"/>
        </w:rPr>
      </w:pPr>
    </w:p>
    <w:p w14:paraId="5A623EE9" w14:textId="77777777" w:rsidR="0025765B" w:rsidRPr="002240E1" w:rsidRDefault="0025765B" w:rsidP="000C41BF">
      <w:pPr>
        <w:pStyle w:val="ConsPlusNormal"/>
        <w:jc w:val="center"/>
        <w:rPr>
          <w:rFonts w:ascii="Times New Roman" w:hAnsi="Times New Roman" w:cs="Times New Roman"/>
          <w:b/>
          <w:bCs/>
          <w:sz w:val="26"/>
          <w:szCs w:val="26"/>
        </w:rPr>
      </w:pPr>
    </w:p>
    <w:p w14:paraId="54F501CC" w14:textId="7B2F2318" w:rsidR="000C41BF" w:rsidRPr="002240E1" w:rsidRDefault="00D568EA"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4. </w:t>
      </w:r>
      <w:r w:rsidR="00694C44" w:rsidRPr="002240E1">
        <w:rPr>
          <w:rFonts w:ascii="Times New Roman" w:hAnsi="Times New Roman" w:cs="Times New Roman"/>
          <w:b/>
          <w:bCs/>
          <w:sz w:val="26"/>
          <w:szCs w:val="26"/>
        </w:rPr>
        <w:t>Целевые показатели</w:t>
      </w:r>
      <w:r w:rsidR="00F44B07" w:rsidRPr="002240E1">
        <w:rPr>
          <w:rFonts w:ascii="Times New Roman" w:hAnsi="Times New Roman" w:cs="Times New Roman"/>
          <w:b/>
          <w:bCs/>
          <w:sz w:val="26"/>
          <w:szCs w:val="26"/>
        </w:rPr>
        <w:t xml:space="preserve"> </w:t>
      </w:r>
      <w:r w:rsidR="000455E7" w:rsidRPr="002240E1">
        <w:rPr>
          <w:rFonts w:ascii="Times New Roman" w:hAnsi="Times New Roman" w:cs="Times New Roman"/>
          <w:b/>
          <w:bCs/>
          <w:sz w:val="26"/>
          <w:szCs w:val="26"/>
        </w:rPr>
        <w:t xml:space="preserve">муниципальной программы </w:t>
      </w:r>
      <w:r w:rsidR="00910DDA" w:rsidRPr="002240E1">
        <w:rPr>
          <w:rFonts w:ascii="Times New Roman" w:hAnsi="Times New Roman" w:cs="Times New Roman"/>
          <w:b/>
          <w:bCs/>
          <w:sz w:val="26"/>
          <w:szCs w:val="26"/>
        </w:rPr>
        <w:t>городского округа Красногорск Московской области</w:t>
      </w:r>
    </w:p>
    <w:p w14:paraId="321DC883" w14:textId="5652CAE5" w:rsidR="0058134D" w:rsidRPr="002240E1" w:rsidRDefault="00910DDA"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 </w:t>
      </w:r>
      <w:r w:rsidR="00002D47" w:rsidRPr="002240E1">
        <w:rPr>
          <w:rFonts w:ascii="Times New Roman" w:hAnsi="Times New Roman" w:cs="Times New Roman"/>
          <w:b/>
          <w:bCs/>
          <w:sz w:val="26"/>
          <w:szCs w:val="26"/>
        </w:rPr>
        <w:t>«</w:t>
      </w:r>
      <w:r w:rsidR="0058134D" w:rsidRPr="002240E1">
        <w:rPr>
          <w:rFonts w:ascii="Times New Roman" w:hAnsi="Times New Roman" w:cs="Times New Roman"/>
          <w:b/>
          <w:bCs/>
          <w:sz w:val="26"/>
          <w:szCs w:val="26"/>
        </w:rPr>
        <w:t>Циф</w:t>
      </w:r>
      <w:r w:rsidR="00870393" w:rsidRPr="002240E1">
        <w:rPr>
          <w:rFonts w:ascii="Times New Roman" w:hAnsi="Times New Roman" w:cs="Times New Roman"/>
          <w:b/>
          <w:bCs/>
          <w:sz w:val="26"/>
          <w:szCs w:val="26"/>
        </w:rPr>
        <w:t>ровое муниципальное образование</w:t>
      </w:r>
      <w:r w:rsidR="00002D47" w:rsidRPr="002240E1">
        <w:rPr>
          <w:rFonts w:ascii="Times New Roman" w:hAnsi="Times New Roman" w:cs="Times New Roman"/>
          <w:b/>
          <w:bCs/>
          <w:sz w:val="26"/>
          <w:szCs w:val="26"/>
        </w:rPr>
        <w:t>»</w:t>
      </w:r>
      <w:r w:rsidR="0058134D" w:rsidRPr="002240E1">
        <w:rPr>
          <w:rFonts w:ascii="Times New Roman" w:hAnsi="Times New Roman" w:cs="Times New Roman"/>
          <w:b/>
          <w:bCs/>
          <w:sz w:val="26"/>
          <w:szCs w:val="26"/>
        </w:rPr>
        <w:t>.</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firstRow="0" w:lastRow="0" w:firstColumn="0" w:lastColumn="0" w:noHBand="0" w:noVBand="0"/>
      </w:tblPr>
      <w:tblGrid>
        <w:gridCol w:w="511"/>
        <w:gridCol w:w="2609"/>
        <w:gridCol w:w="2891"/>
        <w:gridCol w:w="1200"/>
        <w:gridCol w:w="1045"/>
        <w:gridCol w:w="697"/>
        <w:gridCol w:w="679"/>
        <w:gridCol w:w="822"/>
        <w:gridCol w:w="178"/>
        <w:gridCol w:w="624"/>
        <w:gridCol w:w="469"/>
        <w:gridCol w:w="348"/>
        <w:gridCol w:w="483"/>
        <w:gridCol w:w="1228"/>
        <w:gridCol w:w="483"/>
        <w:gridCol w:w="1468"/>
      </w:tblGrid>
      <w:tr w:rsidR="00EB74C4" w:rsidRPr="002240E1" w14:paraId="1DEABF0B" w14:textId="77777777" w:rsidTr="00F96891">
        <w:tc>
          <w:tcPr>
            <w:tcW w:w="511" w:type="dxa"/>
            <w:vMerge w:val="restart"/>
          </w:tcPr>
          <w:p w14:paraId="14FB14FE"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 п/п</w:t>
            </w:r>
          </w:p>
        </w:tc>
        <w:tc>
          <w:tcPr>
            <w:tcW w:w="2609" w:type="dxa"/>
            <w:vMerge w:val="restart"/>
          </w:tcPr>
          <w:p w14:paraId="7F611E60"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Наименование целевых показателей</w:t>
            </w:r>
          </w:p>
        </w:tc>
        <w:tc>
          <w:tcPr>
            <w:tcW w:w="2891" w:type="dxa"/>
            <w:vMerge w:val="restart"/>
          </w:tcPr>
          <w:p w14:paraId="4BD73B5D" w14:textId="715FD459" w:rsidR="007425EC" w:rsidRPr="002240E1" w:rsidRDefault="007425EC" w:rsidP="00CB59B2">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Тип показателя</w:t>
            </w:r>
          </w:p>
        </w:tc>
        <w:tc>
          <w:tcPr>
            <w:tcW w:w="1200" w:type="dxa"/>
            <w:vMerge w:val="restart"/>
          </w:tcPr>
          <w:p w14:paraId="1B0D4D9B"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Единица измерения</w:t>
            </w:r>
          </w:p>
          <w:p w14:paraId="6866FF95"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(по ОКЕИ)</w:t>
            </w:r>
          </w:p>
        </w:tc>
        <w:tc>
          <w:tcPr>
            <w:tcW w:w="1045" w:type="dxa"/>
            <w:vMerge w:val="restart"/>
          </w:tcPr>
          <w:p w14:paraId="5267F3E2" w14:textId="68F16530" w:rsidR="007425EC" w:rsidRPr="002240E1" w:rsidRDefault="00CB59B2"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 xml:space="preserve">Базовое значение </w:t>
            </w:r>
          </w:p>
        </w:tc>
        <w:tc>
          <w:tcPr>
            <w:tcW w:w="3817" w:type="dxa"/>
            <w:gridSpan w:val="7"/>
          </w:tcPr>
          <w:p w14:paraId="79040F7F"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Планируемое значение по годам реализации программы</w:t>
            </w:r>
          </w:p>
        </w:tc>
        <w:tc>
          <w:tcPr>
            <w:tcW w:w="1711" w:type="dxa"/>
            <w:gridSpan w:val="2"/>
            <w:vMerge w:val="restart"/>
          </w:tcPr>
          <w:p w14:paraId="2BD378A5"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 xml:space="preserve">Ответственный </w:t>
            </w:r>
            <w:r w:rsidRPr="002240E1">
              <w:rPr>
                <w:rFonts w:ascii="Times New Roman" w:hAnsi="Times New Roman" w:cs="Times New Roman"/>
                <w:sz w:val="24"/>
                <w:szCs w:val="24"/>
              </w:rPr>
              <w:br/>
              <w:t>за достижение показателя</w:t>
            </w:r>
          </w:p>
        </w:tc>
        <w:tc>
          <w:tcPr>
            <w:tcW w:w="1951" w:type="dxa"/>
            <w:gridSpan w:val="2"/>
            <w:vMerge w:val="restart"/>
          </w:tcPr>
          <w:p w14:paraId="6AC80F01" w14:textId="273D47F8"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Номер подпрограммы, мероприятий, оказывающих вли</w:t>
            </w:r>
            <w:r w:rsidR="003F7F3D" w:rsidRPr="002240E1">
              <w:rPr>
                <w:rFonts w:ascii="Times New Roman" w:hAnsi="Times New Roman" w:cs="Times New Roman"/>
                <w:sz w:val="24"/>
                <w:szCs w:val="24"/>
              </w:rPr>
              <w:t>яние на достижение показателя</w:t>
            </w:r>
          </w:p>
          <w:p w14:paraId="17F49AFE"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w:t>
            </w:r>
            <w:r w:rsidRPr="002240E1">
              <w:rPr>
                <w:rFonts w:ascii="Times New Roman" w:hAnsi="Times New Roman" w:cs="Times New Roman"/>
                <w:sz w:val="24"/>
                <w:szCs w:val="24"/>
                <w:lang w:val="en-US"/>
              </w:rPr>
              <w:t>Y</w:t>
            </w:r>
            <w:r w:rsidRPr="002240E1">
              <w:rPr>
                <w:rFonts w:ascii="Times New Roman" w:hAnsi="Times New Roman" w:cs="Times New Roman"/>
                <w:sz w:val="24"/>
                <w:szCs w:val="24"/>
              </w:rPr>
              <w:t>.ХХ.</w:t>
            </w:r>
            <w:r w:rsidRPr="002240E1">
              <w:rPr>
                <w:rFonts w:ascii="Times New Roman" w:hAnsi="Times New Roman" w:cs="Times New Roman"/>
                <w:sz w:val="24"/>
                <w:szCs w:val="24"/>
                <w:lang w:val="en-US"/>
              </w:rPr>
              <w:t>ZZ</w:t>
            </w:r>
            <w:r w:rsidRPr="002240E1">
              <w:rPr>
                <w:rFonts w:ascii="Times New Roman" w:hAnsi="Times New Roman" w:cs="Times New Roman"/>
                <w:sz w:val="24"/>
                <w:szCs w:val="24"/>
              </w:rPr>
              <w:t xml:space="preserve">) </w:t>
            </w:r>
          </w:p>
        </w:tc>
      </w:tr>
      <w:tr w:rsidR="00EB74C4" w:rsidRPr="002240E1" w14:paraId="3ECB6E44" w14:textId="77777777" w:rsidTr="00F96891">
        <w:tc>
          <w:tcPr>
            <w:tcW w:w="511" w:type="dxa"/>
            <w:vMerge/>
          </w:tcPr>
          <w:p w14:paraId="51AFC862" w14:textId="77777777" w:rsidR="007425EC" w:rsidRPr="002240E1" w:rsidRDefault="007425EC" w:rsidP="0075099D">
            <w:pPr>
              <w:rPr>
                <w:rFonts w:cs="Times New Roman"/>
                <w:sz w:val="24"/>
                <w:szCs w:val="24"/>
              </w:rPr>
            </w:pPr>
          </w:p>
        </w:tc>
        <w:tc>
          <w:tcPr>
            <w:tcW w:w="2609" w:type="dxa"/>
            <w:vMerge/>
          </w:tcPr>
          <w:p w14:paraId="5FA74B10" w14:textId="77777777" w:rsidR="007425EC" w:rsidRPr="002240E1" w:rsidRDefault="007425EC" w:rsidP="0075099D">
            <w:pPr>
              <w:rPr>
                <w:rFonts w:cs="Times New Roman"/>
                <w:sz w:val="24"/>
                <w:szCs w:val="24"/>
              </w:rPr>
            </w:pPr>
          </w:p>
        </w:tc>
        <w:tc>
          <w:tcPr>
            <w:tcW w:w="2891" w:type="dxa"/>
            <w:vMerge/>
          </w:tcPr>
          <w:p w14:paraId="2FF7A17F" w14:textId="77777777" w:rsidR="007425EC" w:rsidRPr="002240E1" w:rsidRDefault="007425EC" w:rsidP="0075099D">
            <w:pPr>
              <w:rPr>
                <w:rFonts w:cs="Times New Roman"/>
                <w:sz w:val="24"/>
                <w:szCs w:val="24"/>
              </w:rPr>
            </w:pPr>
          </w:p>
        </w:tc>
        <w:tc>
          <w:tcPr>
            <w:tcW w:w="1200" w:type="dxa"/>
            <w:vMerge/>
          </w:tcPr>
          <w:p w14:paraId="49FB4234" w14:textId="77777777" w:rsidR="007425EC" w:rsidRPr="002240E1" w:rsidRDefault="007425EC" w:rsidP="0075099D">
            <w:pPr>
              <w:rPr>
                <w:rFonts w:cs="Times New Roman"/>
                <w:sz w:val="24"/>
                <w:szCs w:val="24"/>
              </w:rPr>
            </w:pPr>
          </w:p>
        </w:tc>
        <w:tc>
          <w:tcPr>
            <w:tcW w:w="1045" w:type="dxa"/>
            <w:vMerge/>
          </w:tcPr>
          <w:p w14:paraId="4727A027" w14:textId="77777777" w:rsidR="007425EC" w:rsidRPr="002240E1" w:rsidRDefault="007425EC" w:rsidP="0075099D">
            <w:pPr>
              <w:rPr>
                <w:rFonts w:cs="Times New Roman"/>
                <w:sz w:val="24"/>
                <w:szCs w:val="24"/>
              </w:rPr>
            </w:pPr>
          </w:p>
        </w:tc>
        <w:tc>
          <w:tcPr>
            <w:tcW w:w="697" w:type="dxa"/>
          </w:tcPr>
          <w:p w14:paraId="5E930754" w14:textId="71D0FF16" w:rsidR="007F577B" w:rsidRPr="002240E1" w:rsidRDefault="007425EC" w:rsidP="007425EC">
            <w:pPr>
              <w:pStyle w:val="ConsPlusNormal"/>
              <w:rPr>
                <w:rFonts w:ascii="Times New Roman" w:hAnsi="Times New Roman" w:cs="Times New Roman"/>
                <w:b/>
                <w:sz w:val="24"/>
                <w:szCs w:val="24"/>
                <w:lang w:val="en-US"/>
              </w:rPr>
            </w:pPr>
            <w:r w:rsidRPr="002240E1">
              <w:rPr>
                <w:rFonts w:ascii="Times New Roman" w:hAnsi="Times New Roman" w:cs="Times New Roman"/>
                <w:b/>
                <w:sz w:val="24"/>
                <w:szCs w:val="24"/>
              </w:rPr>
              <w:t>202</w:t>
            </w:r>
            <w:r w:rsidR="00BD27DD" w:rsidRPr="002240E1">
              <w:rPr>
                <w:rFonts w:ascii="Times New Roman" w:hAnsi="Times New Roman" w:cs="Times New Roman"/>
                <w:b/>
                <w:sz w:val="24"/>
                <w:szCs w:val="24"/>
                <w:lang w:val="en-US"/>
              </w:rPr>
              <w:t>6</w:t>
            </w:r>
          </w:p>
          <w:p w14:paraId="5637DB26" w14:textId="498D1A99" w:rsidR="007425EC" w:rsidRPr="002240E1" w:rsidRDefault="007425EC" w:rsidP="007425EC">
            <w:pPr>
              <w:pStyle w:val="ConsPlusNormal"/>
              <w:rPr>
                <w:rFonts w:ascii="Times New Roman" w:hAnsi="Times New Roman" w:cs="Times New Roman"/>
                <w:b/>
                <w:sz w:val="24"/>
                <w:szCs w:val="24"/>
              </w:rPr>
            </w:pPr>
            <w:r w:rsidRPr="002240E1">
              <w:rPr>
                <w:rFonts w:ascii="Times New Roman" w:hAnsi="Times New Roman" w:cs="Times New Roman"/>
                <w:b/>
                <w:sz w:val="24"/>
                <w:szCs w:val="24"/>
              </w:rPr>
              <w:t>год</w:t>
            </w:r>
          </w:p>
        </w:tc>
        <w:tc>
          <w:tcPr>
            <w:tcW w:w="679" w:type="dxa"/>
          </w:tcPr>
          <w:p w14:paraId="5522E503" w14:textId="416773BE" w:rsidR="007F577B" w:rsidRPr="002240E1" w:rsidRDefault="007425EC" w:rsidP="007425EC">
            <w:pPr>
              <w:pStyle w:val="ConsPlusNormal"/>
              <w:rPr>
                <w:rFonts w:ascii="Times New Roman" w:hAnsi="Times New Roman" w:cs="Times New Roman"/>
                <w:b/>
                <w:sz w:val="24"/>
                <w:szCs w:val="24"/>
                <w:lang w:val="en-US"/>
              </w:rPr>
            </w:pPr>
            <w:r w:rsidRPr="002240E1">
              <w:rPr>
                <w:rFonts w:ascii="Times New Roman" w:hAnsi="Times New Roman" w:cs="Times New Roman"/>
                <w:b/>
                <w:sz w:val="24"/>
                <w:szCs w:val="24"/>
              </w:rPr>
              <w:t>202</w:t>
            </w:r>
            <w:r w:rsidR="00BD27DD" w:rsidRPr="002240E1">
              <w:rPr>
                <w:rFonts w:ascii="Times New Roman" w:hAnsi="Times New Roman" w:cs="Times New Roman"/>
                <w:b/>
                <w:sz w:val="24"/>
                <w:szCs w:val="24"/>
                <w:lang w:val="en-US"/>
              </w:rPr>
              <w:t>7</w:t>
            </w:r>
          </w:p>
          <w:p w14:paraId="37DF189F" w14:textId="36B87CA8" w:rsidR="007425EC" w:rsidRPr="002240E1" w:rsidRDefault="007425EC" w:rsidP="007425EC">
            <w:pPr>
              <w:pStyle w:val="ConsPlusNormal"/>
              <w:rPr>
                <w:rFonts w:ascii="Times New Roman" w:hAnsi="Times New Roman" w:cs="Times New Roman"/>
                <w:b/>
                <w:sz w:val="24"/>
                <w:szCs w:val="24"/>
              </w:rPr>
            </w:pPr>
            <w:r w:rsidRPr="002240E1">
              <w:rPr>
                <w:rFonts w:ascii="Times New Roman" w:hAnsi="Times New Roman" w:cs="Times New Roman"/>
                <w:b/>
                <w:sz w:val="24"/>
                <w:szCs w:val="24"/>
              </w:rPr>
              <w:t xml:space="preserve">год </w:t>
            </w:r>
          </w:p>
        </w:tc>
        <w:tc>
          <w:tcPr>
            <w:tcW w:w="822" w:type="dxa"/>
          </w:tcPr>
          <w:p w14:paraId="04C0611C" w14:textId="21A28ECA" w:rsidR="007425EC" w:rsidRPr="002240E1" w:rsidRDefault="007425EC" w:rsidP="0075099D">
            <w:pPr>
              <w:pStyle w:val="ConsPlusNormal"/>
              <w:jc w:val="center"/>
              <w:rPr>
                <w:rFonts w:ascii="Times New Roman" w:hAnsi="Times New Roman" w:cs="Times New Roman"/>
                <w:b/>
                <w:sz w:val="24"/>
                <w:szCs w:val="24"/>
              </w:rPr>
            </w:pPr>
            <w:r w:rsidRPr="002240E1">
              <w:rPr>
                <w:rFonts w:ascii="Times New Roman" w:hAnsi="Times New Roman" w:cs="Times New Roman"/>
                <w:b/>
                <w:sz w:val="24"/>
                <w:szCs w:val="24"/>
              </w:rPr>
              <w:t>202</w:t>
            </w:r>
            <w:r w:rsidR="00BD27DD" w:rsidRPr="002240E1">
              <w:rPr>
                <w:rFonts w:ascii="Times New Roman" w:hAnsi="Times New Roman" w:cs="Times New Roman"/>
                <w:b/>
                <w:sz w:val="24"/>
                <w:szCs w:val="24"/>
                <w:lang w:val="en-US"/>
              </w:rPr>
              <w:t>8</w:t>
            </w:r>
            <w:r w:rsidRPr="002240E1">
              <w:rPr>
                <w:rFonts w:ascii="Times New Roman" w:hAnsi="Times New Roman" w:cs="Times New Roman"/>
                <w:b/>
                <w:sz w:val="24"/>
                <w:szCs w:val="24"/>
              </w:rPr>
              <w:t xml:space="preserve"> год </w:t>
            </w:r>
          </w:p>
        </w:tc>
        <w:tc>
          <w:tcPr>
            <w:tcW w:w="802" w:type="dxa"/>
            <w:gridSpan w:val="2"/>
          </w:tcPr>
          <w:p w14:paraId="029D52CD" w14:textId="38F19582" w:rsidR="002A55EE" w:rsidRPr="002240E1" w:rsidRDefault="007425EC" w:rsidP="007425EC">
            <w:pPr>
              <w:pStyle w:val="ConsPlusNormal"/>
              <w:rPr>
                <w:rFonts w:ascii="Times New Roman" w:hAnsi="Times New Roman" w:cs="Times New Roman"/>
                <w:b/>
                <w:sz w:val="24"/>
                <w:szCs w:val="24"/>
                <w:lang w:val="en-US"/>
              </w:rPr>
            </w:pPr>
            <w:r w:rsidRPr="002240E1">
              <w:rPr>
                <w:rFonts w:ascii="Times New Roman" w:hAnsi="Times New Roman" w:cs="Times New Roman"/>
                <w:b/>
                <w:sz w:val="24"/>
                <w:szCs w:val="24"/>
              </w:rPr>
              <w:t>202</w:t>
            </w:r>
            <w:r w:rsidR="00BD27DD" w:rsidRPr="002240E1">
              <w:rPr>
                <w:rFonts w:ascii="Times New Roman" w:hAnsi="Times New Roman" w:cs="Times New Roman"/>
                <w:b/>
                <w:sz w:val="24"/>
                <w:szCs w:val="24"/>
                <w:lang w:val="en-US"/>
              </w:rPr>
              <w:t>9</w:t>
            </w:r>
          </w:p>
          <w:p w14:paraId="635A1E60" w14:textId="687E35CC" w:rsidR="007425EC" w:rsidRPr="002240E1" w:rsidRDefault="007425EC" w:rsidP="007425EC">
            <w:pPr>
              <w:pStyle w:val="ConsPlusNormal"/>
              <w:rPr>
                <w:rFonts w:ascii="Times New Roman" w:hAnsi="Times New Roman" w:cs="Times New Roman"/>
                <w:b/>
                <w:sz w:val="24"/>
                <w:szCs w:val="24"/>
              </w:rPr>
            </w:pPr>
            <w:r w:rsidRPr="002240E1">
              <w:rPr>
                <w:rFonts w:ascii="Times New Roman" w:hAnsi="Times New Roman" w:cs="Times New Roman"/>
                <w:b/>
                <w:sz w:val="24"/>
                <w:szCs w:val="24"/>
              </w:rPr>
              <w:t>год</w:t>
            </w:r>
          </w:p>
        </w:tc>
        <w:tc>
          <w:tcPr>
            <w:tcW w:w="817" w:type="dxa"/>
            <w:gridSpan w:val="2"/>
          </w:tcPr>
          <w:p w14:paraId="134C335A" w14:textId="4ED11317" w:rsidR="007425EC" w:rsidRPr="002240E1" w:rsidRDefault="007425EC" w:rsidP="0075099D">
            <w:pPr>
              <w:rPr>
                <w:rFonts w:cs="Times New Roman"/>
                <w:b/>
                <w:sz w:val="24"/>
                <w:szCs w:val="24"/>
              </w:rPr>
            </w:pPr>
            <w:r w:rsidRPr="002240E1">
              <w:rPr>
                <w:rFonts w:cs="Times New Roman"/>
                <w:b/>
                <w:sz w:val="24"/>
                <w:szCs w:val="24"/>
              </w:rPr>
              <w:t>20</w:t>
            </w:r>
            <w:r w:rsidR="00BD27DD" w:rsidRPr="002240E1">
              <w:rPr>
                <w:rFonts w:cs="Times New Roman"/>
                <w:b/>
                <w:sz w:val="24"/>
                <w:szCs w:val="24"/>
                <w:lang w:val="en-US"/>
              </w:rPr>
              <w:t>30</w:t>
            </w:r>
            <w:r w:rsidRPr="002240E1">
              <w:rPr>
                <w:rFonts w:cs="Times New Roman"/>
                <w:b/>
                <w:sz w:val="24"/>
                <w:szCs w:val="24"/>
              </w:rPr>
              <w:t xml:space="preserve"> год</w:t>
            </w:r>
          </w:p>
        </w:tc>
        <w:tc>
          <w:tcPr>
            <w:tcW w:w="1711" w:type="dxa"/>
            <w:gridSpan w:val="2"/>
            <w:vMerge/>
          </w:tcPr>
          <w:p w14:paraId="6D5ABB71" w14:textId="77777777" w:rsidR="007425EC" w:rsidRPr="002240E1" w:rsidRDefault="007425EC" w:rsidP="0075099D">
            <w:pPr>
              <w:rPr>
                <w:rFonts w:cs="Times New Roman"/>
                <w:sz w:val="24"/>
                <w:szCs w:val="24"/>
              </w:rPr>
            </w:pPr>
          </w:p>
        </w:tc>
        <w:tc>
          <w:tcPr>
            <w:tcW w:w="1951" w:type="dxa"/>
            <w:gridSpan w:val="2"/>
            <w:vMerge/>
          </w:tcPr>
          <w:p w14:paraId="4CD5BD49" w14:textId="77777777" w:rsidR="007425EC" w:rsidRPr="002240E1" w:rsidRDefault="007425EC" w:rsidP="0075099D">
            <w:pPr>
              <w:rPr>
                <w:rFonts w:cs="Times New Roman"/>
                <w:sz w:val="24"/>
                <w:szCs w:val="24"/>
              </w:rPr>
            </w:pPr>
          </w:p>
        </w:tc>
      </w:tr>
      <w:tr w:rsidR="00EB74C4" w:rsidRPr="002240E1" w14:paraId="63AE86AA" w14:textId="77777777" w:rsidTr="00F96891">
        <w:tc>
          <w:tcPr>
            <w:tcW w:w="511" w:type="dxa"/>
          </w:tcPr>
          <w:p w14:paraId="1D51EAE4"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w:t>
            </w:r>
          </w:p>
        </w:tc>
        <w:tc>
          <w:tcPr>
            <w:tcW w:w="2609" w:type="dxa"/>
          </w:tcPr>
          <w:p w14:paraId="6AACEB8A"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2</w:t>
            </w:r>
          </w:p>
        </w:tc>
        <w:tc>
          <w:tcPr>
            <w:tcW w:w="2891" w:type="dxa"/>
          </w:tcPr>
          <w:p w14:paraId="06D50E9D"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3</w:t>
            </w:r>
          </w:p>
        </w:tc>
        <w:tc>
          <w:tcPr>
            <w:tcW w:w="1200" w:type="dxa"/>
          </w:tcPr>
          <w:p w14:paraId="369E4BB7"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4</w:t>
            </w:r>
          </w:p>
        </w:tc>
        <w:tc>
          <w:tcPr>
            <w:tcW w:w="1045" w:type="dxa"/>
          </w:tcPr>
          <w:p w14:paraId="71CB8B89"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5</w:t>
            </w:r>
          </w:p>
        </w:tc>
        <w:tc>
          <w:tcPr>
            <w:tcW w:w="697" w:type="dxa"/>
          </w:tcPr>
          <w:p w14:paraId="28B501BB"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6</w:t>
            </w:r>
          </w:p>
        </w:tc>
        <w:tc>
          <w:tcPr>
            <w:tcW w:w="679" w:type="dxa"/>
          </w:tcPr>
          <w:p w14:paraId="43101942"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7</w:t>
            </w:r>
          </w:p>
        </w:tc>
        <w:tc>
          <w:tcPr>
            <w:tcW w:w="822" w:type="dxa"/>
          </w:tcPr>
          <w:p w14:paraId="5BA5C6E7"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8</w:t>
            </w:r>
          </w:p>
        </w:tc>
        <w:tc>
          <w:tcPr>
            <w:tcW w:w="802" w:type="dxa"/>
            <w:gridSpan w:val="2"/>
          </w:tcPr>
          <w:p w14:paraId="01CC622A"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9</w:t>
            </w:r>
          </w:p>
        </w:tc>
        <w:tc>
          <w:tcPr>
            <w:tcW w:w="817" w:type="dxa"/>
            <w:gridSpan w:val="2"/>
          </w:tcPr>
          <w:p w14:paraId="18DE9B5C"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10</w:t>
            </w:r>
          </w:p>
        </w:tc>
        <w:tc>
          <w:tcPr>
            <w:tcW w:w="1711" w:type="dxa"/>
            <w:gridSpan w:val="2"/>
          </w:tcPr>
          <w:p w14:paraId="2EFAD172"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11</w:t>
            </w:r>
          </w:p>
        </w:tc>
        <w:tc>
          <w:tcPr>
            <w:tcW w:w="1951" w:type="dxa"/>
            <w:gridSpan w:val="2"/>
          </w:tcPr>
          <w:p w14:paraId="6741D5A8" w14:textId="77777777" w:rsidR="007425EC" w:rsidRPr="002240E1" w:rsidRDefault="007425EC"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12</w:t>
            </w:r>
          </w:p>
        </w:tc>
      </w:tr>
      <w:tr w:rsidR="00A97171" w:rsidRPr="002240E1" w14:paraId="41E0BF07" w14:textId="77777777" w:rsidTr="00F96891">
        <w:tc>
          <w:tcPr>
            <w:tcW w:w="15735" w:type="dxa"/>
            <w:gridSpan w:val="16"/>
          </w:tcPr>
          <w:p w14:paraId="4CF453B4" w14:textId="6BDF27E9" w:rsidR="00224B7F" w:rsidRPr="002240E1" w:rsidRDefault="00224B7F" w:rsidP="00224B7F">
            <w:pPr>
              <w:widowControl w:val="0"/>
              <w:autoSpaceDE w:val="0"/>
              <w:autoSpaceDN w:val="0"/>
              <w:ind w:right="111"/>
              <w:jc w:val="both"/>
              <w:rPr>
                <w:rFonts w:eastAsia="Times New Roman" w:cs="Calibri"/>
                <w:sz w:val="22"/>
                <w:szCs w:val="20"/>
                <w:lang w:eastAsia="ru-RU"/>
              </w:rPr>
            </w:pPr>
            <w:r w:rsidRPr="002240E1">
              <w:rPr>
                <w:rFonts w:eastAsia="Times New Roman" w:cs="Calibri"/>
                <w:sz w:val="22"/>
                <w:szCs w:val="20"/>
                <w:lang w:eastAsia="ru-RU"/>
              </w:rPr>
              <w:t>1.Снижение административных барьеров, повышение качества и доступности предоставления государственных и муниципальных услуг.</w:t>
            </w:r>
          </w:p>
          <w:p w14:paraId="39711288" w14:textId="5E35B1D6" w:rsidR="007425EC" w:rsidRPr="002240E1" w:rsidRDefault="007425EC" w:rsidP="007425EC">
            <w:pPr>
              <w:pStyle w:val="ConsPlusNormal"/>
              <w:ind w:left="405"/>
              <w:jc w:val="center"/>
              <w:rPr>
                <w:rFonts w:ascii="Times New Roman" w:hAnsi="Times New Roman"/>
              </w:rPr>
            </w:pPr>
          </w:p>
        </w:tc>
      </w:tr>
      <w:tr w:rsidR="004F2889" w:rsidRPr="002240E1" w14:paraId="6E0FFEA6" w14:textId="77777777" w:rsidTr="00F96891">
        <w:tc>
          <w:tcPr>
            <w:tcW w:w="511" w:type="dxa"/>
          </w:tcPr>
          <w:p w14:paraId="7C06ADFD" w14:textId="27F545F7" w:rsidR="004F2889" w:rsidRPr="002240E1" w:rsidRDefault="004F2889" w:rsidP="004F2889">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w:t>
            </w:r>
          </w:p>
        </w:tc>
        <w:tc>
          <w:tcPr>
            <w:tcW w:w="2609" w:type="dxa"/>
          </w:tcPr>
          <w:p w14:paraId="274DB447" w14:textId="23E69E5D" w:rsidR="004F2889" w:rsidRPr="002240E1" w:rsidRDefault="004F2889" w:rsidP="004F2889">
            <w:pPr>
              <w:pStyle w:val="ConsPlusNormal"/>
              <w:rPr>
                <w:rFonts w:ascii="Times New Roman" w:hAnsi="Times New Roman"/>
              </w:rPr>
            </w:pPr>
            <w:r w:rsidRPr="002240E1">
              <w:rPr>
                <w:rFonts w:ascii="Times New Roman" w:hAnsi="Times New Roman"/>
              </w:rPr>
              <w:t>Уровень удовлетворенности граждан качеством предоставления государственных и муниципальных услуг в МФЦ</w:t>
            </w:r>
          </w:p>
        </w:tc>
        <w:tc>
          <w:tcPr>
            <w:tcW w:w="2891" w:type="dxa"/>
            <w:vAlign w:val="center"/>
          </w:tcPr>
          <w:p w14:paraId="6B09DAE3" w14:textId="1ECB70CD" w:rsidR="004F2889" w:rsidRPr="002240E1" w:rsidRDefault="004F2889" w:rsidP="004F2889">
            <w:pPr>
              <w:pStyle w:val="ConsPlusNormal"/>
              <w:jc w:val="center"/>
              <w:rPr>
                <w:rFonts w:ascii="Times New Roman" w:hAnsi="Times New Roman"/>
              </w:rPr>
            </w:pPr>
            <w:r w:rsidRPr="002240E1">
              <w:rPr>
                <w:rFonts w:ascii="Times New Roman" w:hAnsi="Times New Roman"/>
              </w:rPr>
              <w:t>Приоритетный, отраслевой</w:t>
            </w:r>
            <w:r w:rsidR="00064006" w:rsidRPr="002240E1">
              <w:rPr>
                <w:rFonts w:ascii="Times New Roman" w:hAnsi="Times New Roman"/>
              </w:rPr>
              <w:t xml:space="preserve"> показатель</w:t>
            </w:r>
            <w:r w:rsidRPr="002240E1">
              <w:rPr>
                <w:rFonts w:ascii="Times New Roman" w:hAnsi="Times New Roman"/>
              </w:rPr>
              <w:t xml:space="preserve"> </w:t>
            </w:r>
          </w:p>
        </w:tc>
        <w:tc>
          <w:tcPr>
            <w:tcW w:w="1200" w:type="dxa"/>
            <w:vAlign w:val="center"/>
          </w:tcPr>
          <w:p w14:paraId="741F2129" w14:textId="2A38C775" w:rsidR="004F2889" w:rsidRPr="002240E1" w:rsidRDefault="004F2889" w:rsidP="004F2889">
            <w:pPr>
              <w:pStyle w:val="ConsPlusNormal"/>
              <w:jc w:val="center"/>
              <w:rPr>
                <w:rFonts w:ascii="Times New Roman" w:hAnsi="Times New Roman"/>
              </w:rPr>
            </w:pPr>
            <w:r w:rsidRPr="002240E1">
              <w:rPr>
                <w:rFonts w:ascii="Times New Roman" w:hAnsi="Times New Roman"/>
              </w:rPr>
              <w:t>%</w:t>
            </w:r>
          </w:p>
        </w:tc>
        <w:tc>
          <w:tcPr>
            <w:tcW w:w="1045" w:type="dxa"/>
            <w:vAlign w:val="center"/>
          </w:tcPr>
          <w:p w14:paraId="694814E8" w14:textId="68D09137" w:rsidR="004F2889" w:rsidRPr="002240E1" w:rsidRDefault="004F2889" w:rsidP="004F2889">
            <w:pPr>
              <w:pStyle w:val="ConsPlusNormal"/>
              <w:jc w:val="center"/>
              <w:rPr>
                <w:rFonts w:ascii="Times New Roman" w:hAnsi="Times New Roman"/>
              </w:rPr>
            </w:pPr>
            <w:r w:rsidRPr="002240E1">
              <w:rPr>
                <w:rFonts w:ascii="Times New Roman" w:hAnsi="Times New Roman"/>
              </w:rPr>
              <w:t>97,46</w:t>
            </w:r>
          </w:p>
        </w:tc>
        <w:tc>
          <w:tcPr>
            <w:tcW w:w="697" w:type="dxa"/>
            <w:vAlign w:val="center"/>
          </w:tcPr>
          <w:p w14:paraId="0D570198" w14:textId="6D03F8B1" w:rsidR="004F2889" w:rsidRPr="002240E1" w:rsidRDefault="004F2889" w:rsidP="004F2889">
            <w:pPr>
              <w:pStyle w:val="ConsPlusNormal"/>
              <w:jc w:val="center"/>
              <w:rPr>
                <w:rFonts w:ascii="Times New Roman" w:hAnsi="Times New Roman"/>
              </w:rPr>
            </w:pPr>
            <w:r w:rsidRPr="002240E1">
              <w:rPr>
                <w:rFonts w:ascii="Times New Roman" w:hAnsi="Times New Roman"/>
              </w:rPr>
              <w:t>97,48</w:t>
            </w:r>
          </w:p>
        </w:tc>
        <w:tc>
          <w:tcPr>
            <w:tcW w:w="679" w:type="dxa"/>
            <w:vAlign w:val="center"/>
          </w:tcPr>
          <w:p w14:paraId="5DE4DA9D" w14:textId="4C6898A9" w:rsidR="004F2889" w:rsidRPr="002240E1" w:rsidRDefault="004F2889" w:rsidP="004F2889">
            <w:pPr>
              <w:pStyle w:val="ConsPlusNormal"/>
              <w:jc w:val="center"/>
              <w:rPr>
                <w:rFonts w:ascii="Times New Roman" w:hAnsi="Times New Roman"/>
              </w:rPr>
            </w:pPr>
            <w:r w:rsidRPr="002240E1">
              <w:rPr>
                <w:rFonts w:ascii="Times New Roman" w:hAnsi="Times New Roman"/>
              </w:rPr>
              <w:t>97,50</w:t>
            </w:r>
          </w:p>
        </w:tc>
        <w:tc>
          <w:tcPr>
            <w:tcW w:w="822" w:type="dxa"/>
            <w:vAlign w:val="center"/>
          </w:tcPr>
          <w:p w14:paraId="2FA3B44B" w14:textId="131B2F91" w:rsidR="004F2889" w:rsidRPr="002240E1" w:rsidRDefault="00C06A33" w:rsidP="004F2889">
            <w:pPr>
              <w:pStyle w:val="ConsPlusNormal"/>
              <w:jc w:val="center"/>
              <w:rPr>
                <w:rFonts w:ascii="Times New Roman" w:hAnsi="Times New Roman"/>
              </w:rPr>
            </w:pPr>
            <w:r w:rsidRPr="002240E1">
              <w:rPr>
                <w:rFonts w:ascii="Times New Roman" w:hAnsi="Times New Roman"/>
              </w:rPr>
              <w:t>97,52</w:t>
            </w:r>
          </w:p>
        </w:tc>
        <w:tc>
          <w:tcPr>
            <w:tcW w:w="802" w:type="dxa"/>
            <w:gridSpan w:val="2"/>
            <w:vAlign w:val="center"/>
          </w:tcPr>
          <w:p w14:paraId="3648735E" w14:textId="6F8A552E" w:rsidR="004F2889" w:rsidRPr="002240E1" w:rsidRDefault="00C06A33" w:rsidP="004F2889">
            <w:pPr>
              <w:pStyle w:val="ConsPlusNormal"/>
              <w:jc w:val="center"/>
              <w:rPr>
                <w:rFonts w:ascii="Times New Roman" w:hAnsi="Times New Roman"/>
              </w:rPr>
            </w:pPr>
            <w:r w:rsidRPr="002240E1">
              <w:rPr>
                <w:rFonts w:ascii="Times New Roman" w:hAnsi="Times New Roman"/>
              </w:rPr>
              <w:t>97,54</w:t>
            </w:r>
          </w:p>
        </w:tc>
        <w:tc>
          <w:tcPr>
            <w:tcW w:w="817" w:type="dxa"/>
            <w:gridSpan w:val="2"/>
            <w:vAlign w:val="center"/>
          </w:tcPr>
          <w:p w14:paraId="147EB9FD" w14:textId="0964662B" w:rsidR="004F2889" w:rsidRPr="002240E1" w:rsidRDefault="00C06A33" w:rsidP="004F2889">
            <w:pPr>
              <w:pStyle w:val="ConsPlusNormal"/>
              <w:jc w:val="center"/>
              <w:rPr>
                <w:rFonts w:ascii="Times New Roman" w:hAnsi="Times New Roman"/>
              </w:rPr>
            </w:pPr>
            <w:r w:rsidRPr="002240E1">
              <w:rPr>
                <w:rFonts w:ascii="Times New Roman" w:hAnsi="Times New Roman"/>
              </w:rPr>
              <w:t>97,56</w:t>
            </w:r>
          </w:p>
        </w:tc>
        <w:tc>
          <w:tcPr>
            <w:tcW w:w="1711" w:type="dxa"/>
            <w:gridSpan w:val="2"/>
            <w:vAlign w:val="center"/>
          </w:tcPr>
          <w:p w14:paraId="5CB1D468" w14:textId="7BAE2F22" w:rsidR="004F2889" w:rsidRPr="002240E1" w:rsidRDefault="004F2889" w:rsidP="004F2889">
            <w:pPr>
              <w:pStyle w:val="ConsPlusNormal"/>
              <w:jc w:val="center"/>
              <w:rPr>
                <w:rFonts w:ascii="Times New Roman" w:hAnsi="Times New Roman"/>
              </w:rPr>
            </w:pPr>
            <w:r w:rsidRPr="002240E1">
              <w:rPr>
                <w:rFonts w:ascii="Times New Roman" w:hAnsi="Times New Roman"/>
              </w:rPr>
              <w:t>МБУ «МФЦ»</w:t>
            </w:r>
          </w:p>
        </w:tc>
        <w:tc>
          <w:tcPr>
            <w:tcW w:w="1951" w:type="dxa"/>
            <w:gridSpan w:val="2"/>
            <w:vAlign w:val="center"/>
          </w:tcPr>
          <w:p w14:paraId="38828E29" w14:textId="77777777" w:rsidR="004F2889" w:rsidRPr="002240E1" w:rsidRDefault="004F2889" w:rsidP="004F2889">
            <w:pPr>
              <w:pStyle w:val="ConsPlusNormal"/>
              <w:jc w:val="center"/>
              <w:rPr>
                <w:rFonts w:ascii="Times New Roman" w:hAnsi="Times New Roman"/>
              </w:rPr>
            </w:pPr>
            <w:r w:rsidRPr="002240E1">
              <w:rPr>
                <w:rFonts w:ascii="Times New Roman" w:hAnsi="Times New Roman"/>
              </w:rPr>
              <w:t>1.01.01</w:t>
            </w:r>
          </w:p>
          <w:p w14:paraId="2D2E8E25" w14:textId="696FD27F" w:rsidR="004F2889" w:rsidRPr="002240E1" w:rsidRDefault="004F2889" w:rsidP="004F2889">
            <w:pPr>
              <w:pStyle w:val="ConsPlusNormal"/>
              <w:jc w:val="center"/>
              <w:rPr>
                <w:rFonts w:ascii="Times New Roman" w:hAnsi="Times New Roman"/>
                <w:lang w:val="en-US"/>
              </w:rPr>
            </w:pPr>
            <w:r w:rsidRPr="002240E1">
              <w:rPr>
                <w:rFonts w:ascii="Times New Roman" w:hAnsi="Times New Roman"/>
                <w:lang w:val="en-US"/>
              </w:rPr>
              <w:t>1.02.06</w:t>
            </w:r>
          </w:p>
        </w:tc>
      </w:tr>
      <w:tr w:rsidR="00A97171" w:rsidRPr="002240E1" w14:paraId="5436FC31" w14:textId="77777777" w:rsidTr="00F96891">
        <w:tc>
          <w:tcPr>
            <w:tcW w:w="15735" w:type="dxa"/>
            <w:gridSpan w:val="16"/>
          </w:tcPr>
          <w:p w14:paraId="4C7C362B" w14:textId="0394A00D" w:rsidR="007425EC" w:rsidRPr="002240E1" w:rsidRDefault="006125BE" w:rsidP="003B3696">
            <w:pPr>
              <w:ind w:right="111"/>
              <w:jc w:val="both"/>
              <w:rPr>
                <w:rFonts w:eastAsia="Times New Roman" w:cs="Calibri"/>
                <w:sz w:val="22"/>
                <w:szCs w:val="20"/>
                <w:lang w:eastAsia="ru-RU"/>
              </w:rPr>
            </w:pPr>
            <w:r w:rsidRPr="002240E1">
              <w:rPr>
                <w:rFonts w:eastAsia="Times New Roman" w:cs="Calibri"/>
                <w:sz w:val="22"/>
                <w:szCs w:val="20"/>
                <w:lang w:eastAsia="ru-RU"/>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EB74C4" w:rsidRPr="002240E1" w14:paraId="186F14C1" w14:textId="77777777" w:rsidTr="00F96891">
        <w:tc>
          <w:tcPr>
            <w:tcW w:w="511" w:type="dxa"/>
          </w:tcPr>
          <w:p w14:paraId="5C75C535" w14:textId="468D5509" w:rsidR="0075099D" w:rsidRPr="002240E1" w:rsidRDefault="00F6548B" w:rsidP="00F6548B">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2</w:t>
            </w:r>
            <w:r w:rsidR="0075099D" w:rsidRPr="002240E1">
              <w:rPr>
                <w:rFonts w:ascii="Times New Roman" w:hAnsi="Times New Roman" w:cs="Times New Roman"/>
                <w:sz w:val="24"/>
                <w:szCs w:val="24"/>
              </w:rPr>
              <w:t>.</w:t>
            </w:r>
          </w:p>
        </w:tc>
        <w:tc>
          <w:tcPr>
            <w:tcW w:w="2609" w:type="dxa"/>
          </w:tcPr>
          <w:p w14:paraId="2D1B6131" w14:textId="1194A981" w:rsidR="0075099D" w:rsidRPr="002240E1" w:rsidRDefault="0075099D" w:rsidP="0075099D">
            <w:pPr>
              <w:pStyle w:val="ConsPlusNormal"/>
              <w:rPr>
                <w:rFonts w:ascii="Times New Roman" w:hAnsi="Times New Roman"/>
              </w:rPr>
            </w:pPr>
            <w:r w:rsidRPr="002240E1">
              <w:rPr>
                <w:rFonts w:ascii="Times New Roman" w:hAnsi="Times New Roma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891" w:type="dxa"/>
          </w:tcPr>
          <w:p w14:paraId="193F5740" w14:textId="77777777" w:rsidR="0075099D" w:rsidRPr="002240E1" w:rsidRDefault="00CB59B2" w:rsidP="00D530F4">
            <w:pPr>
              <w:pStyle w:val="ConsPlusNormal"/>
              <w:rPr>
                <w:rFonts w:ascii="Times New Roman" w:hAnsi="Times New Roman"/>
              </w:rPr>
            </w:pPr>
            <w:r w:rsidRPr="002240E1">
              <w:rPr>
                <w:rFonts w:ascii="Times New Roman" w:hAnsi="Times New Roman"/>
              </w:rPr>
              <w:t>Приоритетный, отраслевой</w:t>
            </w:r>
          </w:p>
          <w:p w14:paraId="0E6C4D9A" w14:textId="2E02E5CD" w:rsidR="00064006" w:rsidRPr="002240E1" w:rsidRDefault="00064006" w:rsidP="00D530F4">
            <w:pPr>
              <w:pStyle w:val="ConsPlusNormal"/>
              <w:rPr>
                <w:rFonts w:ascii="Times New Roman" w:hAnsi="Times New Roman"/>
              </w:rPr>
            </w:pPr>
            <w:r w:rsidRPr="002240E1">
              <w:rPr>
                <w:rFonts w:ascii="Times New Roman" w:hAnsi="Times New Roman"/>
              </w:rPr>
              <w:t>показатель</w:t>
            </w:r>
          </w:p>
        </w:tc>
        <w:tc>
          <w:tcPr>
            <w:tcW w:w="1200" w:type="dxa"/>
          </w:tcPr>
          <w:p w14:paraId="6BE9B448" w14:textId="5E01F0E5" w:rsidR="0075099D" w:rsidRPr="002240E1" w:rsidRDefault="003F6631" w:rsidP="003F6631">
            <w:pPr>
              <w:pStyle w:val="ConsPlusNormal"/>
              <w:jc w:val="center"/>
              <w:rPr>
                <w:rFonts w:ascii="Times New Roman" w:hAnsi="Times New Roman"/>
              </w:rPr>
            </w:pPr>
            <w:r w:rsidRPr="002240E1">
              <w:rPr>
                <w:rFonts w:ascii="Times New Roman" w:hAnsi="Times New Roman"/>
              </w:rPr>
              <w:t>%</w:t>
            </w:r>
          </w:p>
        </w:tc>
        <w:tc>
          <w:tcPr>
            <w:tcW w:w="1045" w:type="dxa"/>
          </w:tcPr>
          <w:p w14:paraId="7FB615DA" w14:textId="3D5982DA"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97" w:type="dxa"/>
          </w:tcPr>
          <w:p w14:paraId="07715B63" w14:textId="2DFDB5F8"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79" w:type="dxa"/>
          </w:tcPr>
          <w:p w14:paraId="22CB9CF0" w14:textId="793ABD96"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00" w:type="dxa"/>
            <w:gridSpan w:val="2"/>
          </w:tcPr>
          <w:p w14:paraId="785070F6" w14:textId="5D88232B"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93" w:type="dxa"/>
            <w:gridSpan w:val="2"/>
          </w:tcPr>
          <w:p w14:paraId="410A7C09" w14:textId="4ABA163E"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831" w:type="dxa"/>
            <w:gridSpan w:val="2"/>
          </w:tcPr>
          <w:p w14:paraId="4A454A0C" w14:textId="66138982" w:rsidR="0075099D" w:rsidRPr="002240E1" w:rsidRDefault="001D0F31" w:rsidP="003F6631">
            <w:pPr>
              <w:pStyle w:val="ConsPlusNormal"/>
              <w:jc w:val="center"/>
              <w:rPr>
                <w:rFonts w:ascii="Times New Roman" w:hAnsi="Times New Roman"/>
              </w:rPr>
            </w:pPr>
            <w:r w:rsidRPr="002240E1">
              <w:rPr>
                <w:rFonts w:ascii="Times New Roman" w:hAnsi="Times New Roman"/>
              </w:rPr>
              <w:t>10</w:t>
            </w:r>
            <w:r w:rsidR="0075099D" w:rsidRPr="002240E1">
              <w:rPr>
                <w:rFonts w:ascii="Times New Roman" w:hAnsi="Times New Roman"/>
              </w:rPr>
              <w:t>0</w:t>
            </w:r>
          </w:p>
        </w:tc>
        <w:tc>
          <w:tcPr>
            <w:tcW w:w="1711" w:type="dxa"/>
            <w:gridSpan w:val="2"/>
          </w:tcPr>
          <w:p w14:paraId="5F3693F6" w14:textId="5CD60D00" w:rsidR="0075099D" w:rsidRPr="002240E1" w:rsidRDefault="005B58CF" w:rsidP="00F40E2C">
            <w:pPr>
              <w:pStyle w:val="ConsPlusNormal"/>
              <w:rPr>
                <w:rFonts w:ascii="Times New Roman" w:hAnsi="Times New Roman"/>
                <w:vertAlign w:val="superscript"/>
              </w:rPr>
            </w:pPr>
            <w:r w:rsidRPr="002240E1">
              <w:rPr>
                <w:rFonts w:ascii="Times New Roman" w:hAnsi="Times New Roman"/>
              </w:rPr>
              <w:t xml:space="preserve">МКУ </w:t>
            </w:r>
            <w:r w:rsidR="00D96E91" w:rsidRPr="002240E1">
              <w:rPr>
                <w:rFonts w:ascii="Times New Roman" w:hAnsi="Times New Roman"/>
              </w:rPr>
              <w:t>«</w:t>
            </w:r>
            <w:r w:rsidRPr="002240E1">
              <w:rPr>
                <w:rFonts w:ascii="Times New Roman" w:hAnsi="Times New Roman"/>
              </w:rPr>
              <w:t>ЦОД</w:t>
            </w:r>
            <w:r w:rsidR="00D96E91" w:rsidRPr="002240E1">
              <w:rPr>
                <w:rFonts w:ascii="Times New Roman" w:hAnsi="Times New Roman"/>
              </w:rPr>
              <w:t>»</w:t>
            </w:r>
            <w:r w:rsidR="00D32EEE" w:rsidRPr="002240E1">
              <w:rPr>
                <w:rStyle w:val="a6"/>
                <w:rFonts w:ascii="Times New Roman" w:hAnsi="Times New Roman"/>
              </w:rPr>
              <w:footnoteReference w:id="1"/>
            </w:r>
          </w:p>
        </w:tc>
        <w:tc>
          <w:tcPr>
            <w:tcW w:w="1468" w:type="dxa"/>
          </w:tcPr>
          <w:p w14:paraId="7AC79815" w14:textId="77777777" w:rsidR="0075099D" w:rsidRPr="002240E1" w:rsidRDefault="00062AF7" w:rsidP="003F6631">
            <w:pPr>
              <w:pStyle w:val="ConsPlusNormal"/>
              <w:jc w:val="center"/>
              <w:rPr>
                <w:rFonts w:ascii="Times New Roman" w:hAnsi="Times New Roman"/>
              </w:rPr>
            </w:pPr>
            <w:r w:rsidRPr="002240E1">
              <w:rPr>
                <w:rFonts w:ascii="Times New Roman" w:hAnsi="Times New Roman"/>
              </w:rPr>
              <w:t>2.</w:t>
            </w:r>
            <w:r w:rsidR="0075099D" w:rsidRPr="002240E1">
              <w:rPr>
                <w:rFonts w:ascii="Times New Roman" w:hAnsi="Times New Roman"/>
              </w:rPr>
              <w:t>01</w:t>
            </w:r>
            <w:r w:rsidRPr="002240E1">
              <w:rPr>
                <w:rFonts w:ascii="Times New Roman" w:hAnsi="Times New Roman"/>
              </w:rPr>
              <w:t>.</w:t>
            </w:r>
            <w:r w:rsidR="00FA4571" w:rsidRPr="002240E1">
              <w:rPr>
                <w:rFonts w:ascii="Times New Roman" w:hAnsi="Times New Roman"/>
              </w:rPr>
              <w:t>0</w:t>
            </w:r>
            <w:r w:rsidR="007145F3" w:rsidRPr="002240E1">
              <w:rPr>
                <w:rFonts w:ascii="Times New Roman" w:hAnsi="Times New Roman"/>
              </w:rPr>
              <w:t>2</w:t>
            </w:r>
          </w:p>
          <w:p w14:paraId="653D6226" w14:textId="77777777" w:rsidR="0006150E" w:rsidRPr="002240E1" w:rsidRDefault="0006150E" w:rsidP="003F6631">
            <w:pPr>
              <w:pStyle w:val="ConsPlusNormal"/>
              <w:jc w:val="center"/>
              <w:rPr>
                <w:rFonts w:ascii="Times New Roman" w:hAnsi="Times New Roman"/>
              </w:rPr>
            </w:pPr>
            <w:r w:rsidRPr="002240E1">
              <w:rPr>
                <w:rFonts w:ascii="Times New Roman" w:hAnsi="Times New Roman"/>
              </w:rPr>
              <w:t>2.01.04</w:t>
            </w:r>
          </w:p>
          <w:p w14:paraId="6641D2C4" w14:textId="77777777" w:rsidR="00C3760F" w:rsidRPr="002240E1" w:rsidRDefault="00C3760F" w:rsidP="003F6631">
            <w:pPr>
              <w:pStyle w:val="ConsPlusNormal"/>
              <w:jc w:val="center"/>
              <w:rPr>
                <w:rFonts w:ascii="Times New Roman" w:hAnsi="Times New Roman"/>
              </w:rPr>
            </w:pPr>
            <w:r w:rsidRPr="002240E1">
              <w:rPr>
                <w:rFonts w:ascii="Times New Roman" w:hAnsi="Times New Roman"/>
              </w:rPr>
              <w:t>2.01.05</w:t>
            </w:r>
          </w:p>
          <w:p w14:paraId="0184623F" w14:textId="77777777" w:rsidR="00294886" w:rsidRPr="002240E1" w:rsidRDefault="00294886" w:rsidP="00294886">
            <w:pPr>
              <w:pStyle w:val="ConsPlusNormal"/>
              <w:jc w:val="center"/>
              <w:rPr>
                <w:rFonts w:ascii="Times New Roman" w:hAnsi="Times New Roman"/>
              </w:rPr>
            </w:pPr>
            <w:r w:rsidRPr="002240E1">
              <w:rPr>
                <w:rFonts w:ascii="Times New Roman" w:hAnsi="Times New Roman"/>
              </w:rPr>
              <w:t>2.04.01</w:t>
            </w:r>
          </w:p>
          <w:p w14:paraId="50D4A92A" w14:textId="491DFCB3" w:rsidR="00CC14A3" w:rsidRPr="002240E1" w:rsidRDefault="00294886" w:rsidP="00294886">
            <w:pPr>
              <w:pStyle w:val="ConsPlusNormal"/>
              <w:jc w:val="center"/>
              <w:rPr>
                <w:rFonts w:ascii="Times New Roman" w:hAnsi="Times New Roman"/>
                <w:lang w:val="en-US"/>
              </w:rPr>
            </w:pPr>
            <w:r w:rsidRPr="002240E1">
              <w:rPr>
                <w:rFonts w:ascii="Times New Roman" w:hAnsi="Times New Roman"/>
              </w:rPr>
              <w:t>2.05.01</w:t>
            </w:r>
            <w:r w:rsidR="00D057C9" w:rsidRPr="002240E1">
              <w:rPr>
                <w:rFonts w:ascii="Times New Roman" w:hAnsi="Times New Roman"/>
                <w:lang w:val="en-US"/>
              </w:rPr>
              <w:t xml:space="preserve"> </w:t>
            </w:r>
          </w:p>
          <w:p w14:paraId="4BD729E5" w14:textId="7EEB409D" w:rsidR="00CC14A3" w:rsidRPr="002240E1" w:rsidRDefault="00CC14A3" w:rsidP="003F6631">
            <w:pPr>
              <w:pStyle w:val="ConsPlusNormal"/>
              <w:jc w:val="center"/>
              <w:rPr>
                <w:rFonts w:ascii="Times New Roman" w:hAnsi="Times New Roman"/>
              </w:rPr>
            </w:pPr>
          </w:p>
        </w:tc>
      </w:tr>
      <w:tr w:rsidR="00F26CE4" w:rsidRPr="002240E1" w14:paraId="1662915C" w14:textId="77777777" w:rsidTr="00F96891">
        <w:tc>
          <w:tcPr>
            <w:tcW w:w="511" w:type="dxa"/>
          </w:tcPr>
          <w:p w14:paraId="787BEC6D" w14:textId="33841C56" w:rsidR="00F26CE4" w:rsidRPr="002240E1" w:rsidRDefault="00F26CE4" w:rsidP="00F26CE4">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lastRenderedPageBreak/>
              <w:t>3.</w:t>
            </w:r>
          </w:p>
        </w:tc>
        <w:tc>
          <w:tcPr>
            <w:tcW w:w="2609" w:type="dxa"/>
          </w:tcPr>
          <w:p w14:paraId="452A1A44" w14:textId="7107E38B" w:rsidR="00F26CE4" w:rsidRPr="002240E1" w:rsidRDefault="00F26CE4" w:rsidP="00F26CE4">
            <w:pPr>
              <w:pStyle w:val="ConsPlusNormal"/>
              <w:rPr>
                <w:rFonts w:ascii="Times New Roman" w:hAnsi="Times New Roman"/>
              </w:rPr>
            </w:pPr>
            <w:r w:rsidRPr="002240E1">
              <w:rPr>
                <w:rFonts w:ascii="Times New Roman" w:hAnsi="Times New Roman"/>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2891" w:type="dxa"/>
          </w:tcPr>
          <w:p w14:paraId="7B3E8887" w14:textId="660088EB" w:rsidR="00F26CE4" w:rsidRPr="002240E1" w:rsidRDefault="00F26CE4" w:rsidP="00D530F4">
            <w:pPr>
              <w:pStyle w:val="ConsPlusNormal"/>
              <w:rPr>
                <w:rFonts w:ascii="Times New Roman" w:hAnsi="Times New Roman"/>
              </w:rPr>
            </w:pPr>
            <w:r w:rsidRPr="002240E1">
              <w:rPr>
                <w:rFonts w:ascii="Times New Roman" w:hAnsi="Times New Roman"/>
              </w:rPr>
              <w:t>Приоритетный</w:t>
            </w:r>
            <w:r w:rsidR="00064006" w:rsidRPr="002240E1">
              <w:rPr>
                <w:rFonts w:ascii="Times New Roman" w:hAnsi="Times New Roman"/>
              </w:rPr>
              <w:t xml:space="preserve"> показатель </w:t>
            </w:r>
            <w:r w:rsidRPr="002240E1">
              <w:rPr>
                <w:rFonts w:ascii="Times New Roman" w:hAnsi="Times New Roman"/>
              </w:rPr>
              <w:t>Региональный проект "Цифровое государственное управление"</w:t>
            </w:r>
          </w:p>
        </w:tc>
        <w:tc>
          <w:tcPr>
            <w:tcW w:w="1200" w:type="dxa"/>
          </w:tcPr>
          <w:p w14:paraId="29089D7A" w14:textId="38FB9B10" w:rsidR="00F26CE4" w:rsidRPr="002240E1" w:rsidRDefault="00F26CE4" w:rsidP="00F26CE4">
            <w:pPr>
              <w:pStyle w:val="ConsPlusNormal"/>
              <w:jc w:val="center"/>
              <w:rPr>
                <w:rFonts w:ascii="Times New Roman" w:hAnsi="Times New Roman"/>
              </w:rPr>
            </w:pPr>
            <w:r w:rsidRPr="002240E1">
              <w:rPr>
                <w:rFonts w:ascii="Times New Roman" w:hAnsi="Times New Roman"/>
              </w:rPr>
              <w:t>%</w:t>
            </w:r>
          </w:p>
        </w:tc>
        <w:tc>
          <w:tcPr>
            <w:tcW w:w="1045" w:type="dxa"/>
          </w:tcPr>
          <w:p w14:paraId="4A8E23AB" w14:textId="0C695E2F" w:rsidR="00F26CE4" w:rsidRPr="002240E1" w:rsidRDefault="00F26CE4" w:rsidP="00F26CE4">
            <w:pPr>
              <w:pStyle w:val="ConsPlusNormal"/>
              <w:jc w:val="center"/>
              <w:rPr>
                <w:rFonts w:ascii="Times New Roman" w:hAnsi="Times New Roman"/>
                <w:lang w:val="en-US"/>
              </w:rPr>
            </w:pPr>
            <w:r w:rsidRPr="002240E1">
              <w:rPr>
                <w:rFonts w:ascii="Times New Roman" w:hAnsi="Times New Roman"/>
                <w:lang w:val="en-US"/>
              </w:rPr>
              <w:t>95</w:t>
            </w:r>
          </w:p>
        </w:tc>
        <w:tc>
          <w:tcPr>
            <w:tcW w:w="697" w:type="dxa"/>
          </w:tcPr>
          <w:p w14:paraId="49FB2280" w14:textId="1F1BDF5B" w:rsidR="00F26CE4" w:rsidRPr="002240E1" w:rsidRDefault="00F26CE4" w:rsidP="00F26CE4">
            <w:pPr>
              <w:pStyle w:val="ConsPlusNormal"/>
              <w:jc w:val="center"/>
              <w:rPr>
                <w:rFonts w:ascii="Times New Roman" w:hAnsi="Times New Roman"/>
              </w:rPr>
            </w:pPr>
            <w:r w:rsidRPr="002240E1">
              <w:rPr>
                <w:rFonts w:ascii="Times New Roman" w:hAnsi="Times New Roman"/>
              </w:rPr>
              <w:t>95</w:t>
            </w:r>
          </w:p>
        </w:tc>
        <w:tc>
          <w:tcPr>
            <w:tcW w:w="679" w:type="dxa"/>
          </w:tcPr>
          <w:p w14:paraId="0B546155" w14:textId="77777777" w:rsidR="00F26CE4" w:rsidRPr="002240E1" w:rsidRDefault="00F26CE4" w:rsidP="00F26CE4">
            <w:pPr>
              <w:jc w:val="center"/>
              <w:rPr>
                <w:rFonts w:eastAsia="Times New Roman" w:cs="Calibri"/>
                <w:sz w:val="22"/>
                <w:szCs w:val="20"/>
                <w:lang w:eastAsia="ru-RU"/>
              </w:rPr>
            </w:pPr>
            <w:r w:rsidRPr="002240E1">
              <w:rPr>
                <w:rFonts w:eastAsia="Times New Roman" w:cs="Calibri"/>
                <w:sz w:val="22"/>
                <w:szCs w:val="20"/>
                <w:lang w:eastAsia="ru-RU"/>
              </w:rPr>
              <w:t>95</w:t>
            </w:r>
          </w:p>
          <w:p w14:paraId="42675800" w14:textId="60FFE0C3" w:rsidR="00F26CE4" w:rsidRPr="002240E1" w:rsidRDefault="00F26CE4" w:rsidP="00F26CE4">
            <w:pPr>
              <w:pStyle w:val="ConsPlusNormal"/>
              <w:jc w:val="center"/>
              <w:rPr>
                <w:rFonts w:ascii="Times New Roman" w:hAnsi="Times New Roman"/>
              </w:rPr>
            </w:pPr>
          </w:p>
        </w:tc>
        <w:tc>
          <w:tcPr>
            <w:tcW w:w="1000" w:type="dxa"/>
            <w:gridSpan w:val="2"/>
          </w:tcPr>
          <w:p w14:paraId="11A7C721" w14:textId="6FE0C28F" w:rsidR="00F26CE4" w:rsidRPr="002240E1" w:rsidRDefault="00D72BBF" w:rsidP="00F26CE4">
            <w:pPr>
              <w:pStyle w:val="ConsPlusNormal"/>
              <w:jc w:val="center"/>
              <w:rPr>
                <w:rFonts w:ascii="Times New Roman" w:hAnsi="Times New Roman"/>
              </w:rPr>
            </w:pPr>
            <w:r w:rsidRPr="002240E1">
              <w:rPr>
                <w:rFonts w:ascii="Times New Roman" w:hAnsi="Times New Roman"/>
              </w:rPr>
              <w:t>95</w:t>
            </w:r>
          </w:p>
        </w:tc>
        <w:tc>
          <w:tcPr>
            <w:tcW w:w="1093" w:type="dxa"/>
            <w:gridSpan w:val="2"/>
          </w:tcPr>
          <w:p w14:paraId="6C8EE945" w14:textId="17B1F0E2" w:rsidR="00F26CE4" w:rsidRPr="002240E1" w:rsidRDefault="00D72BBF" w:rsidP="00F26CE4">
            <w:pPr>
              <w:pStyle w:val="ConsPlusNormal"/>
              <w:jc w:val="center"/>
              <w:rPr>
                <w:rFonts w:ascii="Times New Roman" w:hAnsi="Times New Roman"/>
              </w:rPr>
            </w:pPr>
            <w:r w:rsidRPr="002240E1">
              <w:rPr>
                <w:rFonts w:ascii="Times New Roman" w:hAnsi="Times New Roman"/>
              </w:rPr>
              <w:t>95</w:t>
            </w:r>
          </w:p>
        </w:tc>
        <w:tc>
          <w:tcPr>
            <w:tcW w:w="831" w:type="dxa"/>
            <w:gridSpan w:val="2"/>
          </w:tcPr>
          <w:p w14:paraId="4197E351" w14:textId="6F4227DF" w:rsidR="00F26CE4" w:rsidRPr="002240E1" w:rsidRDefault="00D72BBF" w:rsidP="00F26CE4">
            <w:pPr>
              <w:pStyle w:val="ConsPlusNormal"/>
              <w:jc w:val="center"/>
              <w:rPr>
                <w:rFonts w:ascii="Times New Roman" w:hAnsi="Times New Roman"/>
              </w:rPr>
            </w:pPr>
            <w:r w:rsidRPr="002240E1">
              <w:rPr>
                <w:rFonts w:ascii="Times New Roman" w:hAnsi="Times New Roman"/>
              </w:rPr>
              <w:t>95</w:t>
            </w:r>
          </w:p>
        </w:tc>
        <w:tc>
          <w:tcPr>
            <w:tcW w:w="1711" w:type="dxa"/>
            <w:gridSpan w:val="2"/>
          </w:tcPr>
          <w:p w14:paraId="7AF87FF3" w14:textId="6E4FDB53" w:rsidR="00F26CE4" w:rsidRPr="002240E1" w:rsidRDefault="00F26CE4" w:rsidP="00F26CE4">
            <w:pPr>
              <w:pStyle w:val="ConsPlusNormal"/>
              <w:rPr>
                <w:rFonts w:ascii="Times New Roman" w:hAnsi="Times New Roman"/>
              </w:rPr>
            </w:pPr>
            <w:r w:rsidRPr="002240E1">
              <w:rPr>
                <w:rFonts w:ascii="Times New Roman" w:hAnsi="Times New Roman"/>
              </w:rPr>
              <w:t>МКУ «ЦОД»</w:t>
            </w:r>
          </w:p>
        </w:tc>
        <w:tc>
          <w:tcPr>
            <w:tcW w:w="1468" w:type="dxa"/>
          </w:tcPr>
          <w:p w14:paraId="0EC5315C" w14:textId="77777777" w:rsidR="00F26CE4" w:rsidRPr="002240E1" w:rsidRDefault="00F26CE4" w:rsidP="00F26CE4">
            <w:pPr>
              <w:pStyle w:val="ConsPlusNormal"/>
              <w:jc w:val="center"/>
              <w:rPr>
                <w:rFonts w:ascii="Times New Roman" w:hAnsi="Times New Roman"/>
              </w:rPr>
            </w:pPr>
            <w:r w:rsidRPr="002240E1">
              <w:rPr>
                <w:rFonts w:ascii="Times New Roman" w:hAnsi="Times New Roman"/>
              </w:rPr>
              <w:t>2.03.01</w:t>
            </w:r>
          </w:p>
          <w:p w14:paraId="2A519234" w14:textId="1AFDAC7A" w:rsidR="00F26CE4" w:rsidRPr="002240E1" w:rsidRDefault="00F26CE4" w:rsidP="00CC14A3">
            <w:pPr>
              <w:pStyle w:val="ConsPlusNormal"/>
              <w:jc w:val="center"/>
              <w:rPr>
                <w:rFonts w:ascii="Times New Roman" w:hAnsi="Times New Roman"/>
              </w:rPr>
            </w:pPr>
          </w:p>
        </w:tc>
      </w:tr>
      <w:tr w:rsidR="00EB74C4" w:rsidRPr="002240E1" w14:paraId="0A4FE637" w14:textId="77777777" w:rsidTr="00F96891">
        <w:tc>
          <w:tcPr>
            <w:tcW w:w="511" w:type="dxa"/>
          </w:tcPr>
          <w:p w14:paraId="5E6F404D" w14:textId="21936232" w:rsidR="0075099D" w:rsidRPr="002240E1" w:rsidRDefault="00F6548B"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4</w:t>
            </w:r>
          </w:p>
        </w:tc>
        <w:tc>
          <w:tcPr>
            <w:tcW w:w="2609" w:type="dxa"/>
          </w:tcPr>
          <w:p w14:paraId="6D02A78E" w14:textId="12F9430B" w:rsidR="0075099D" w:rsidRPr="002240E1" w:rsidRDefault="0075099D" w:rsidP="0075099D">
            <w:pPr>
              <w:pStyle w:val="ConsPlusNormal"/>
              <w:rPr>
                <w:rFonts w:ascii="Times New Roman" w:hAnsi="Times New Roman"/>
              </w:rPr>
            </w:pPr>
            <w:r w:rsidRPr="002240E1">
              <w:rPr>
                <w:rFonts w:ascii="Times New Roman" w:hAnsi="Times New Roma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891" w:type="dxa"/>
          </w:tcPr>
          <w:p w14:paraId="19E2EDC5" w14:textId="11795791" w:rsidR="0075099D" w:rsidRPr="002240E1" w:rsidRDefault="00355836" w:rsidP="00D530F4">
            <w:pPr>
              <w:pStyle w:val="ConsPlusNormal"/>
              <w:rPr>
                <w:rFonts w:ascii="Times New Roman" w:hAnsi="Times New Roman"/>
              </w:rPr>
            </w:pPr>
            <w:r w:rsidRPr="002240E1">
              <w:rPr>
                <w:rFonts w:ascii="Times New Roman" w:hAnsi="Times New Roman"/>
              </w:rPr>
              <w:t>Приоритетный, отраслевой</w:t>
            </w:r>
            <w:r w:rsidR="00064006" w:rsidRPr="002240E1">
              <w:rPr>
                <w:rFonts w:ascii="Times New Roman" w:hAnsi="Times New Roman"/>
              </w:rPr>
              <w:t xml:space="preserve"> показатель</w:t>
            </w:r>
          </w:p>
        </w:tc>
        <w:tc>
          <w:tcPr>
            <w:tcW w:w="1200" w:type="dxa"/>
          </w:tcPr>
          <w:p w14:paraId="31C869B8" w14:textId="4D67CCAA" w:rsidR="0075099D" w:rsidRPr="002240E1" w:rsidRDefault="003F6631" w:rsidP="003F6631">
            <w:pPr>
              <w:pStyle w:val="ConsPlusNormal"/>
              <w:jc w:val="center"/>
              <w:rPr>
                <w:rFonts w:ascii="Times New Roman" w:hAnsi="Times New Roman"/>
              </w:rPr>
            </w:pPr>
            <w:r w:rsidRPr="002240E1">
              <w:rPr>
                <w:rFonts w:ascii="Times New Roman" w:hAnsi="Times New Roman"/>
              </w:rPr>
              <w:t>%</w:t>
            </w:r>
          </w:p>
        </w:tc>
        <w:tc>
          <w:tcPr>
            <w:tcW w:w="1045" w:type="dxa"/>
          </w:tcPr>
          <w:p w14:paraId="708C98CC" w14:textId="4E1C8717"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97" w:type="dxa"/>
          </w:tcPr>
          <w:p w14:paraId="5CCECBF5" w14:textId="37774F67"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79" w:type="dxa"/>
          </w:tcPr>
          <w:p w14:paraId="04736DF8" w14:textId="772DF848"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00" w:type="dxa"/>
            <w:gridSpan w:val="2"/>
          </w:tcPr>
          <w:p w14:paraId="5B4E6F26" w14:textId="399AE881"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93" w:type="dxa"/>
            <w:gridSpan w:val="2"/>
          </w:tcPr>
          <w:p w14:paraId="6B0AFD83" w14:textId="06D66A91"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831" w:type="dxa"/>
            <w:gridSpan w:val="2"/>
          </w:tcPr>
          <w:p w14:paraId="1FAC7C55" w14:textId="1D2AAE15" w:rsidR="0075099D" w:rsidRPr="002240E1" w:rsidRDefault="001D0F31" w:rsidP="003F6631">
            <w:pPr>
              <w:pStyle w:val="ConsPlusNormal"/>
              <w:jc w:val="center"/>
              <w:rPr>
                <w:rFonts w:ascii="Times New Roman" w:hAnsi="Times New Roman"/>
              </w:rPr>
            </w:pPr>
            <w:r w:rsidRPr="002240E1">
              <w:rPr>
                <w:rFonts w:ascii="Times New Roman" w:hAnsi="Times New Roman"/>
              </w:rPr>
              <w:t>10</w:t>
            </w:r>
            <w:r w:rsidR="0075099D" w:rsidRPr="002240E1">
              <w:rPr>
                <w:rFonts w:ascii="Times New Roman" w:hAnsi="Times New Roman"/>
              </w:rPr>
              <w:t>0</w:t>
            </w:r>
          </w:p>
        </w:tc>
        <w:tc>
          <w:tcPr>
            <w:tcW w:w="1711" w:type="dxa"/>
            <w:gridSpan w:val="2"/>
          </w:tcPr>
          <w:p w14:paraId="45F11668" w14:textId="77777777" w:rsidR="005B58CF" w:rsidRPr="002240E1" w:rsidRDefault="005B58CF" w:rsidP="005B58CF">
            <w:pPr>
              <w:pStyle w:val="ConsPlusNormal"/>
              <w:rPr>
                <w:rFonts w:ascii="Times New Roman" w:hAnsi="Times New Roman"/>
              </w:rPr>
            </w:pPr>
            <w:r w:rsidRPr="002240E1">
              <w:rPr>
                <w:rFonts w:ascii="Times New Roman" w:hAnsi="Times New Roman"/>
              </w:rPr>
              <w:t>Отдел информатизации и защиты информации,</w:t>
            </w:r>
          </w:p>
          <w:p w14:paraId="372A9887" w14:textId="20A89164" w:rsidR="0075099D" w:rsidRPr="002240E1" w:rsidRDefault="005B58CF" w:rsidP="005B58CF">
            <w:pPr>
              <w:pStyle w:val="ConsPlusNormal"/>
              <w:rPr>
                <w:rFonts w:ascii="Times New Roman" w:hAnsi="Times New Roman"/>
              </w:rPr>
            </w:pPr>
            <w:r w:rsidRPr="002240E1">
              <w:rPr>
                <w:rFonts w:ascii="Times New Roman" w:hAnsi="Times New Roman"/>
              </w:rPr>
              <w:t xml:space="preserve">МКУ </w:t>
            </w:r>
            <w:r w:rsidR="00D96E91" w:rsidRPr="002240E1">
              <w:rPr>
                <w:rFonts w:ascii="Times New Roman" w:hAnsi="Times New Roman"/>
              </w:rPr>
              <w:t>«</w:t>
            </w:r>
            <w:r w:rsidRPr="002240E1">
              <w:rPr>
                <w:rFonts w:ascii="Times New Roman" w:hAnsi="Times New Roman"/>
              </w:rPr>
              <w:t>ЦОД</w:t>
            </w:r>
            <w:r w:rsidR="00D96E91" w:rsidRPr="002240E1">
              <w:rPr>
                <w:rFonts w:ascii="Times New Roman" w:hAnsi="Times New Roman"/>
              </w:rPr>
              <w:t>»</w:t>
            </w:r>
          </w:p>
        </w:tc>
        <w:tc>
          <w:tcPr>
            <w:tcW w:w="1468" w:type="dxa"/>
          </w:tcPr>
          <w:p w14:paraId="782A501A" w14:textId="66FE6F63" w:rsidR="0075099D" w:rsidRPr="002240E1" w:rsidRDefault="00062AF7" w:rsidP="003F6631">
            <w:pPr>
              <w:pStyle w:val="ConsPlusNormal"/>
              <w:jc w:val="center"/>
              <w:rPr>
                <w:rFonts w:ascii="Times New Roman" w:hAnsi="Times New Roman"/>
              </w:rPr>
            </w:pPr>
            <w:r w:rsidRPr="002240E1">
              <w:rPr>
                <w:rFonts w:ascii="Times New Roman" w:hAnsi="Times New Roman"/>
              </w:rPr>
              <w:t>2.</w:t>
            </w:r>
            <w:r w:rsidR="0075099D" w:rsidRPr="002240E1">
              <w:rPr>
                <w:rFonts w:ascii="Times New Roman" w:hAnsi="Times New Roman"/>
              </w:rPr>
              <w:t>02</w:t>
            </w:r>
            <w:r w:rsidRPr="002240E1">
              <w:rPr>
                <w:rFonts w:ascii="Times New Roman" w:hAnsi="Times New Roman"/>
              </w:rPr>
              <w:t>.</w:t>
            </w:r>
            <w:r w:rsidR="00FA4571" w:rsidRPr="002240E1">
              <w:rPr>
                <w:rFonts w:ascii="Times New Roman" w:hAnsi="Times New Roman"/>
              </w:rPr>
              <w:t>0</w:t>
            </w:r>
            <w:r w:rsidR="008B1E30" w:rsidRPr="002240E1">
              <w:rPr>
                <w:rFonts w:ascii="Times New Roman" w:hAnsi="Times New Roman"/>
              </w:rPr>
              <w:t>1</w:t>
            </w:r>
          </w:p>
        </w:tc>
      </w:tr>
      <w:tr w:rsidR="00EB74C4" w:rsidRPr="002240E1" w14:paraId="7B1236DF" w14:textId="77777777" w:rsidTr="00F96891">
        <w:tc>
          <w:tcPr>
            <w:tcW w:w="511" w:type="dxa"/>
          </w:tcPr>
          <w:p w14:paraId="2B2C8D7A" w14:textId="3D7F4579" w:rsidR="0075099D" w:rsidRPr="002240E1" w:rsidRDefault="00F6548B" w:rsidP="0075099D">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5</w:t>
            </w:r>
          </w:p>
        </w:tc>
        <w:tc>
          <w:tcPr>
            <w:tcW w:w="2609" w:type="dxa"/>
          </w:tcPr>
          <w:p w14:paraId="673C4427" w14:textId="5DE559DF" w:rsidR="0075099D" w:rsidRPr="002240E1" w:rsidRDefault="0075099D" w:rsidP="0075099D">
            <w:pPr>
              <w:pStyle w:val="ConsPlusNormal"/>
              <w:rPr>
                <w:rFonts w:ascii="Times New Roman" w:hAnsi="Times New Roman"/>
              </w:rPr>
            </w:pPr>
            <w:r w:rsidRPr="002240E1">
              <w:rPr>
                <w:rFonts w:ascii="Times New Roman" w:hAnsi="Times New Roma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2891" w:type="dxa"/>
          </w:tcPr>
          <w:p w14:paraId="0E0F8D46" w14:textId="4BB91433" w:rsidR="0075099D" w:rsidRPr="002240E1" w:rsidRDefault="005B0198" w:rsidP="00D530F4">
            <w:pPr>
              <w:pStyle w:val="ConsPlusNormal"/>
              <w:rPr>
                <w:rFonts w:ascii="Times New Roman" w:hAnsi="Times New Roman"/>
              </w:rPr>
            </w:pPr>
            <w:r w:rsidRPr="002240E1">
              <w:rPr>
                <w:rFonts w:ascii="Times New Roman" w:hAnsi="Times New Roman"/>
              </w:rPr>
              <w:t>Приоритетный, отраслевой</w:t>
            </w:r>
            <w:r w:rsidR="00064006" w:rsidRPr="002240E1">
              <w:rPr>
                <w:rFonts w:ascii="Times New Roman" w:hAnsi="Times New Roman"/>
              </w:rPr>
              <w:t xml:space="preserve"> показатель</w:t>
            </w:r>
          </w:p>
        </w:tc>
        <w:tc>
          <w:tcPr>
            <w:tcW w:w="1200" w:type="dxa"/>
          </w:tcPr>
          <w:p w14:paraId="05AB68A3" w14:textId="00B1FAD9" w:rsidR="0075099D" w:rsidRPr="002240E1" w:rsidRDefault="003F6631" w:rsidP="003F6631">
            <w:pPr>
              <w:pStyle w:val="ConsPlusNormal"/>
              <w:jc w:val="center"/>
              <w:rPr>
                <w:rFonts w:ascii="Times New Roman" w:hAnsi="Times New Roman"/>
              </w:rPr>
            </w:pPr>
            <w:r w:rsidRPr="002240E1">
              <w:rPr>
                <w:rFonts w:ascii="Times New Roman" w:hAnsi="Times New Roman"/>
              </w:rPr>
              <w:t>%</w:t>
            </w:r>
          </w:p>
        </w:tc>
        <w:tc>
          <w:tcPr>
            <w:tcW w:w="1045" w:type="dxa"/>
          </w:tcPr>
          <w:p w14:paraId="1BD9DD27" w14:textId="463E08A1"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97" w:type="dxa"/>
          </w:tcPr>
          <w:p w14:paraId="1005F3E4" w14:textId="54DDE061"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679" w:type="dxa"/>
          </w:tcPr>
          <w:p w14:paraId="4F6A39AF" w14:textId="5EF5C58C"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00" w:type="dxa"/>
            <w:gridSpan w:val="2"/>
          </w:tcPr>
          <w:p w14:paraId="3933CFD5" w14:textId="15A883AC"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1093" w:type="dxa"/>
            <w:gridSpan w:val="2"/>
          </w:tcPr>
          <w:p w14:paraId="13B8EF61" w14:textId="7CD021F7" w:rsidR="0075099D" w:rsidRPr="002240E1" w:rsidRDefault="0075099D" w:rsidP="003F6631">
            <w:pPr>
              <w:pStyle w:val="ConsPlusNormal"/>
              <w:jc w:val="center"/>
              <w:rPr>
                <w:rFonts w:ascii="Times New Roman" w:hAnsi="Times New Roman"/>
              </w:rPr>
            </w:pPr>
            <w:r w:rsidRPr="002240E1">
              <w:rPr>
                <w:rFonts w:ascii="Times New Roman" w:hAnsi="Times New Roman"/>
              </w:rPr>
              <w:t>100</w:t>
            </w:r>
          </w:p>
        </w:tc>
        <w:tc>
          <w:tcPr>
            <w:tcW w:w="831" w:type="dxa"/>
            <w:gridSpan w:val="2"/>
          </w:tcPr>
          <w:p w14:paraId="38C41D47" w14:textId="096522AA" w:rsidR="0075099D" w:rsidRPr="002240E1" w:rsidRDefault="001D0F31" w:rsidP="003F6631">
            <w:pPr>
              <w:pStyle w:val="ConsPlusNormal"/>
              <w:jc w:val="center"/>
              <w:rPr>
                <w:rFonts w:ascii="Times New Roman" w:hAnsi="Times New Roman"/>
              </w:rPr>
            </w:pPr>
            <w:r w:rsidRPr="002240E1">
              <w:rPr>
                <w:rFonts w:ascii="Times New Roman" w:hAnsi="Times New Roman"/>
              </w:rPr>
              <w:t>10</w:t>
            </w:r>
            <w:r w:rsidR="0075099D" w:rsidRPr="002240E1">
              <w:rPr>
                <w:rFonts w:ascii="Times New Roman" w:hAnsi="Times New Roman"/>
              </w:rPr>
              <w:t>0</w:t>
            </w:r>
          </w:p>
        </w:tc>
        <w:tc>
          <w:tcPr>
            <w:tcW w:w="1711" w:type="dxa"/>
            <w:gridSpan w:val="2"/>
          </w:tcPr>
          <w:p w14:paraId="44652085" w14:textId="77777777" w:rsidR="00B94706" w:rsidRPr="002240E1" w:rsidRDefault="00B94706" w:rsidP="00B94706">
            <w:pPr>
              <w:pStyle w:val="ConsPlusNormal"/>
              <w:rPr>
                <w:rFonts w:ascii="Times New Roman" w:hAnsi="Times New Roman"/>
              </w:rPr>
            </w:pPr>
            <w:r w:rsidRPr="002240E1">
              <w:rPr>
                <w:rFonts w:ascii="Times New Roman" w:hAnsi="Times New Roman"/>
              </w:rPr>
              <w:t>Отдел информатизации и защиты информации,</w:t>
            </w:r>
          </w:p>
          <w:p w14:paraId="56A3F9BE" w14:textId="384C2874" w:rsidR="0075099D" w:rsidRPr="002240E1" w:rsidRDefault="00B94706" w:rsidP="00B94706">
            <w:pPr>
              <w:pStyle w:val="ConsPlusNormal"/>
              <w:rPr>
                <w:rFonts w:ascii="Times New Roman" w:hAnsi="Times New Roman"/>
              </w:rPr>
            </w:pPr>
            <w:r w:rsidRPr="002240E1">
              <w:rPr>
                <w:rFonts w:ascii="Times New Roman" w:hAnsi="Times New Roman"/>
              </w:rPr>
              <w:t xml:space="preserve">МКУ </w:t>
            </w:r>
            <w:r w:rsidR="00D96E91" w:rsidRPr="002240E1">
              <w:rPr>
                <w:rFonts w:ascii="Times New Roman" w:hAnsi="Times New Roman"/>
              </w:rPr>
              <w:t>«</w:t>
            </w:r>
            <w:r w:rsidRPr="002240E1">
              <w:rPr>
                <w:rFonts w:ascii="Times New Roman" w:hAnsi="Times New Roman"/>
              </w:rPr>
              <w:t>ЦОД</w:t>
            </w:r>
            <w:r w:rsidR="00D96E91" w:rsidRPr="002240E1">
              <w:rPr>
                <w:rFonts w:ascii="Times New Roman" w:hAnsi="Times New Roman"/>
              </w:rPr>
              <w:t>»</w:t>
            </w:r>
          </w:p>
        </w:tc>
        <w:tc>
          <w:tcPr>
            <w:tcW w:w="1468" w:type="dxa"/>
          </w:tcPr>
          <w:p w14:paraId="6BB0DCC4" w14:textId="7D89A5FC" w:rsidR="0075099D" w:rsidRPr="002240E1" w:rsidRDefault="00062AF7" w:rsidP="004D0806">
            <w:pPr>
              <w:pStyle w:val="ConsPlusNormal"/>
              <w:jc w:val="center"/>
              <w:rPr>
                <w:rFonts w:ascii="Times New Roman" w:hAnsi="Times New Roman"/>
              </w:rPr>
            </w:pPr>
            <w:r w:rsidRPr="002240E1">
              <w:rPr>
                <w:rFonts w:ascii="Times New Roman" w:hAnsi="Times New Roman"/>
              </w:rPr>
              <w:t>2.</w:t>
            </w:r>
            <w:r w:rsidR="0075099D" w:rsidRPr="002240E1">
              <w:rPr>
                <w:rFonts w:ascii="Times New Roman" w:hAnsi="Times New Roman"/>
              </w:rPr>
              <w:t>02</w:t>
            </w:r>
            <w:r w:rsidRPr="002240E1">
              <w:rPr>
                <w:rFonts w:ascii="Times New Roman" w:hAnsi="Times New Roman"/>
              </w:rPr>
              <w:t>.</w:t>
            </w:r>
            <w:r w:rsidR="00FA4571" w:rsidRPr="002240E1">
              <w:rPr>
                <w:rFonts w:ascii="Times New Roman" w:hAnsi="Times New Roman"/>
              </w:rPr>
              <w:t>0</w:t>
            </w:r>
            <w:r w:rsidR="004D0806" w:rsidRPr="002240E1">
              <w:rPr>
                <w:rFonts w:ascii="Times New Roman" w:hAnsi="Times New Roman"/>
              </w:rPr>
              <w:t>1</w:t>
            </w:r>
          </w:p>
        </w:tc>
      </w:tr>
      <w:tr w:rsidR="005F1290" w:rsidRPr="002240E1" w14:paraId="64E36A9E" w14:textId="77777777" w:rsidTr="00F96891">
        <w:tc>
          <w:tcPr>
            <w:tcW w:w="511" w:type="dxa"/>
          </w:tcPr>
          <w:p w14:paraId="7E044478" w14:textId="4539E610" w:rsidR="005F1290" w:rsidRPr="002240E1" w:rsidRDefault="005F1290" w:rsidP="005F1290">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6</w:t>
            </w:r>
          </w:p>
        </w:tc>
        <w:tc>
          <w:tcPr>
            <w:tcW w:w="2609" w:type="dxa"/>
          </w:tcPr>
          <w:p w14:paraId="04C39D4B" w14:textId="054554D1" w:rsidR="005F1290" w:rsidRPr="002240E1" w:rsidRDefault="005F1290" w:rsidP="005F1290">
            <w:pPr>
              <w:pStyle w:val="ConsPlusNormal"/>
              <w:rPr>
                <w:rFonts w:ascii="Times New Roman" w:hAnsi="Times New Roman"/>
              </w:rPr>
            </w:pPr>
            <w:r w:rsidRPr="002240E1">
              <w:rPr>
                <w:rFonts w:ascii="Times New Roman" w:hAnsi="Times New Roman"/>
              </w:rPr>
              <w:t xml:space="preserve">Доля юридически </w:t>
            </w:r>
            <w:r w:rsidRPr="002240E1">
              <w:rPr>
                <w:rFonts w:ascii="Times New Roman" w:hAnsi="Times New Roman"/>
              </w:rPr>
              <w:lastRenderedPageBreak/>
              <w:t>значимого электронного документооборота в органах местного самоуправления и подведомственных им учреждениях в Московской области</w:t>
            </w:r>
          </w:p>
        </w:tc>
        <w:tc>
          <w:tcPr>
            <w:tcW w:w="2891" w:type="dxa"/>
          </w:tcPr>
          <w:p w14:paraId="5DDC5130" w14:textId="38C5B2BF" w:rsidR="005F1290" w:rsidRPr="002240E1" w:rsidRDefault="005F1290" w:rsidP="00D530F4">
            <w:pPr>
              <w:pStyle w:val="ConsPlusNormal"/>
              <w:rPr>
                <w:rFonts w:ascii="Times New Roman" w:hAnsi="Times New Roman"/>
              </w:rPr>
            </w:pPr>
            <w:r w:rsidRPr="002240E1">
              <w:rPr>
                <w:rFonts w:ascii="Times New Roman" w:hAnsi="Times New Roman"/>
              </w:rPr>
              <w:lastRenderedPageBreak/>
              <w:t>Приоритетный</w:t>
            </w:r>
            <w:r w:rsidR="00064006" w:rsidRPr="002240E1">
              <w:rPr>
                <w:rFonts w:ascii="Times New Roman" w:hAnsi="Times New Roman"/>
              </w:rPr>
              <w:t xml:space="preserve"> показатель,</w:t>
            </w:r>
          </w:p>
          <w:p w14:paraId="5F75F6B9" w14:textId="1455A5CB" w:rsidR="005F1290" w:rsidRPr="002240E1" w:rsidRDefault="005F1290" w:rsidP="00D530F4">
            <w:pPr>
              <w:pStyle w:val="ConsPlusNormal"/>
              <w:rPr>
                <w:rFonts w:ascii="Times New Roman" w:hAnsi="Times New Roman"/>
              </w:rPr>
            </w:pPr>
            <w:r w:rsidRPr="002240E1">
              <w:rPr>
                <w:rFonts w:ascii="Times New Roman" w:hAnsi="Times New Roman"/>
              </w:rPr>
              <w:lastRenderedPageBreak/>
              <w:t>"Цифровая зрелость"</w:t>
            </w:r>
          </w:p>
        </w:tc>
        <w:tc>
          <w:tcPr>
            <w:tcW w:w="1200" w:type="dxa"/>
          </w:tcPr>
          <w:p w14:paraId="4B87050D" w14:textId="3A2406A5" w:rsidR="005F1290" w:rsidRPr="002240E1" w:rsidRDefault="005F1290" w:rsidP="005F1290">
            <w:pPr>
              <w:pStyle w:val="ConsPlusNormal"/>
              <w:jc w:val="center"/>
              <w:rPr>
                <w:rFonts w:ascii="Times New Roman" w:hAnsi="Times New Roman"/>
              </w:rPr>
            </w:pPr>
            <w:r w:rsidRPr="002240E1">
              <w:rPr>
                <w:rFonts w:ascii="Times New Roman" w:hAnsi="Times New Roman"/>
              </w:rPr>
              <w:lastRenderedPageBreak/>
              <w:t>%</w:t>
            </w:r>
          </w:p>
        </w:tc>
        <w:tc>
          <w:tcPr>
            <w:tcW w:w="1045" w:type="dxa"/>
          </w:tcPr>
          <w:p w14:paraId="15D9A881" w14:textId="22FBD7F2" w:rsidR="005F1290" w:rsidRPr="002240E1" w:rsidRDefault="005F1290" w:rsidP="005F1290">
            <w:pPr>
              <w:pStyle w:val="ConsPlusNormal"/>
              <w:jc w:val="center"/>
              <w:rPr>
                <w:rFonts w:ascii="Times New Roman" w:hAnsi="Times New Roman"/>
                <w:lang w:val="en-US"/>
              </w:rPr>
            </w:pPr>
            <w:r w:rsidRPr="002240E1">
              <w:rPr>
                <w:rFonts w:ascii="Times New Roman" w:hAnsi="Times New Roman"/>
                <w:lang w:val="en-US"/>
              </w:rPr>
              <w:t>95</w:t>
            </w:r>
          </w:p>
        </w:tc>
        <w:tc>
          <w:tcPr>
            <w:tcW w:w="697" w:type="dxa"/>
          </w:tcPr>
          <w:p w14:paraId="5A221C1A" w14:textId="69FEA725" w:rsidR="005F1290" w:rsidRPr="002240E1" w:rsidRDefault="005F1290" w:rsidP="005F1290">
            <w:pPr>
              <w:pStyle w:val="ConsPlusNormal"/>
              <w:jc w:val="center"/>
              <w:rPr>
                <w:rFonts w:ascii="Times New Roman" w:hAnsi="Times New Roman"/>
              </w:rPr>
            </w:pPr>
            <w:r w:rsidRPr="002240E1">
              <w:rPr>
                <w:rFonts w:ascii="Times New Roman" w:hAnsi="Times New Roman"/>
              </w:rPr>
              <w:t>97</w:t>
            </w:r>
          </w:p>
        </w:tc>
        <w:tc>
          <w:tcPr>
            <w:tcW w:w="679" w:type="dxa"/>
          </w:tcPr>
          <w:p w14:paraId="699CF6F9" w14:textId="695F252F" w:rsidR="005F1290" w:rsidRPr="002240E1" w:rsidRDefault="005F1290" w:rsidP="005F1290">
            <w:pPr>
              <w:pStyle w:val="ConsPlusNormal"/>
              <w:jc w:val="center"/>
              <w:rPr>
                <w:rFonts w:ascii="Times New Roman" w:hAnsi="Times New Roman"/>
              </w:rPr>
            </w:pPr>
            <w:r w:rsidRPr="002240E1">
              <w:rPr>
                <w:rFonts w:ascii="Times New Roman" w:hAnsi="Times New Roman"/>
              </w:rPr>
              <w:t>99</w:t>
            </w:r>
          </w:p>
        </w:tc>
        <w:tc>
          <w:tcPr>
            <w:tcW w:w="1000" w:type="dxa"/>
            <w:gridSpan w:val="2"/>
          </w:tcPr>
          <w:p w14:paraId="45BB8D04" w14:textId="2C8056DB" w:rsidR="005F1290" w:rsidRPr="002240E1" w:rsidRDefault="002C2CE6" w:rsidP="005F1290">
            <w:pPr>
              <w:pStyle w:val="ConsPlusNormal"/>
              <w:jc w:val="center"/>
              <w:rPr>
                <w:rFonts w:ascii="Times New Roman" w:hAnsi="Times New Roman"/>
              </w:rPr>
            </w:pPr>
            <w:r w:rsidRPr="002240E1">
              <w:rPr>
                <w:rFonts w:ascii="Times New Roman" w:hAnsi="Times New Roman"/>
              </w:rPr>
              <w:t>10</w:t>
            </w:r>
            <w:r w:rsidR="00064006" w:rsidRPr="002240E1">
              <w:rPr>
                <w:rFonts w:ascii="Times New Roman" w:hAnsi="Times New Roman"/>
              </w:rPr>
              <w:t>0</w:t>
            </w:r>
          </w:p>
        </w:tc>
        <w:tc>
          <w:tcPr>
            <w:tcW w:w="1093" w:type="dxa"/>
            <w:gridSpan w:val="2"/>
          </w:tcPr>
          <w:p w14:paraId="471DB522" w14:textId="1A8DB44B" w:rsidR="005F1290" w:rsidRPr="002240E1" w:rsidRDefault="002C2CE6" w:rsidP="005F1290">
            <w:pPr>
              <w:pStyle w:val="ConsPlusNormal"/>
              <w:jc w:val="center"/>
              <w:rPr>
                <w:rFonts w:ascii="Times New Roman" w:hAnsi="Times New Roman"/>
              </w:rPr>
            </w:pPr>
            <w:r w:rsidRPr="002240E1">
              <w:rPr>
                <w:rFonts w:ascii="Times New Roman" w:hAnsi="Times New Roman"/>
              </w:rPr>
              <w:t>10</w:t>
            </w:r>
            <w:r w:rsidR="00064006" w:rsidRPr="002240E1">
              <w:rPr>
                <w:rFonts w:ascii="Times New Roman" w:hAnsi="Times New Roman"/>
              </w:rPr>
              <w:t>0</w:t>
            </w:r>
          </w:p>
        </w:tc>
        <w:tc>
          <w:tcPr>
            <w:tcW w:w="831" w:type="dxa"/>
            <w:gridSpan w:val="2"/>
          </w:tcPr>
          <w:p w14:paraId="59BABBA8" w14:textId="4405AA5A" w:rsidR="005F1290" w:rsidRPr="002240E1" w:rsidRDefault="002C2CE6" w:rsidP="005F1290">
            <w:pPr>
              <w:pStyle w:val="ConsPlusNormal"/>
              <w:jc w:val="center"/>
              <w:rPr>
                <w:rFonts w:ascii="Times New Roman" w:hAnsi="Times New Roman"/>
              </w:rPr>
            </w:pPr>
            <w:r w:rsidRPr="002240E1">
              <w:rPr>
                <w:rFonts w:ascii="Times New Roman" w:hAnsi="Times New Roman"/>
              </w:rPr>
              <w:t>10</w:t>
            </w:r>
            <w:r w:rsidR="00064006" w:rsidRPr="002240E1">
              <w:rPr>
                <w:rFonts w:ascii="Times New Roman" w:hAnsi="Times New Roman"/>
              </w:rPr>
              <w:t>0</w:t>
            </w:r>
          </w:p>
        </w:tc>
        <w:tc>
          <w:tcPr>
            <w:tcW w:w="1711" w:type="dxa"/>
            <w:gridSpan w:val="2"/>
          </w:tcPr>
          <w:p w14:paraId="6BBE01DB" w14:textId="3E2AD680" w:rsidR="005F1290" w:rsidRPr="002240E1" w:rsidRDefault="005F1290" w:rsidP="005F1290">
            <w:pPr>
              <w:pStyle w:val="ConsPlusNormal"/>
              <w:rPr>
                <w:rFonts w:ascii="Times New Roman" w:hAnsi="Times New Roman"/>
              </w:rPr>
            </w:pPr>
            <w:r w:rsidRPr="002240E1">
              <w:rPr>
                <w:rFonts w:ascii="Times New Roman" w:hAnsi="Times New Roman"/>
              </w:rPr>
              <w:t>Общий отдел</w:t>
            </w:r>
          </w:p>
        </w:tc>
        <w:tc>
          <w:tcPr>
            <w:tcW w:w="1468" w:type="dxa"/>
          </w:tcPr>
          <w:p w14:paraId="3F23C1E2" w14:textId="77777777" w:rsidR="005F1290" w:rsidRPr="002240E1" w:rsidRDefault="005F1290" w:rsidP="005F1290">
            <w:pPr>
              <w:pStyle w:val="ConsPlusNormal"/>
              <w:jc w:val="center"/>
              <w:rPr>
                <w:rFonts w:ascii="Times New Roman" w:hAnsi="Times New Roman"/>
              </w:rPr>
            </w:pPr>
            <w:r w:rsidRPr="002240E1">
              <w:rPr>
                <w:rFonts w:ascii="Times New Roman" w:hAnsi="Times New Roman"/>
              </w:rPr>
              <w:t>2.03.02</w:t>
            </w:r>
          </w:p>
          <w:p w14:paraId="735A28FD" w14:textId="135B8A4D" w:rsidR="005F1290" w:rsidRPr="002240E1" w:rsidRDefault="005F1290" w:rsidP="005F1290">
            <w:pPr>
              <w:pStyle w:val="ConsPlusNormal"/>
              <w:jc w:val="center"/>
              <w:rPr>
                <w:rFonts w:ascii="Times New Roman" w:hAnsi="Times New Roman"/>
              </w:rPr>
            </w:pPr>
          </w:p>
        </w:tc>
      </w:tr>
      <w:tr w:rsidR="002C2CE6" w:rsidRPr="002240E1" w14:paraId="13FA16A2" w14:textId="77777777" w:rsidTr="00F96891">
        <w:tc>
          <w:tcPr>
            <w:tcW w:w="511" w:type="dxa"/>
          </w:tcPr>
          <w:p w14:paraId="4C42BA2C" w14:textId="65111F90" w:rsidR="002C2CE6" w:rsidRPr="002240E1" w:rsidRDefault="002C2CE6" w:rsidP="002C2CE6">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lastRenderedPageBreak/>
              <w:t>7</w:t>
            </w:r>
          </w:p>
        </w:tc>
        <w:tc>
          <w:tcPr>
            <w:tcW w:w="2609" w:type="dxa"/>
          </w:tcPr>
          <w:p w14:paraId="36ECF656" w14:textId="6A451554" w:rsidR="002C2CE6" w:rsidRPr="002240E1" w:rsidRDefault="002C2CE6" w:rsidP="002C2CE6">
            <w:pPr>
              <w:pStyle w:val="ConsPlusNormal"/>
              <w:rPr>
                <w:rFonts w:ascii="Times New Roman" w:hAnsi="Times New Roman"/>
              </w:rPr>
            </w:pPr>
            <w:r w:rsidRPr="002240E1">
              <w:rPr>
                <w:rFonts w:ascii="Times New Roman" w:hAnsi="Times New Roma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2891" w:type="dxa"/>
          </w:tcPr>
          <w:p w14:paraId="06073229" w14:textId="491B562C" w:rsidR="002C2CE6" w:rsidRPr="002240E1" w:rsidRDefault="002C2CE6" w:rsidP="00D530F4">
            <w:pPr>
              <w:pStyle w:val="ConsPlusNormal"/>
              <w:rPr>
                <w:rFonts w:ascii="Times New Roman" w:hAnsi="Times New Roman"/>
              </w:rPr>
            </w:pPr>
            <w:r w:rsidRPr="002240E1">
              <w:rPr>
                <w:rFonts w:ascii="Times New Roman" w:hAnsi="Times New Roman"/>
              </w:rPr>
              <w:t>Приоритетный</w:t>
            </w:r>
            <w:r w:rsidR="00064006" w:rsidRPr="002240E1">
              <w:rPr>
                <w:rFonts w:ascii="Times New Roman" w:hAnsi="Times New Roman"/>
              </w:rPr>
              <w:t xml:space="preserve"> показатель,</w:t>
            </w:r>
            <w:r w:rsidRPr="002240E1">
              <w:rPr>
                <w:rFonts w:ascii="Times New Roman" w:hAnsi="Times New Roman"/>
              </w:rPr>
              <w:t xml:space="preserve"> </w:t>
            </w:r>
          </w:p>
          <w:p w14:paraId="3BB31E9A" w14:textId="11A8987C" w:rsidR="002C2CE6" w:rsidRPr="002240E1" w:rsidRDefault="002C2CE6" w:rsidP="00D530F4">
            <w:pPr>
              <w:pStyle w:val="ConsPlusNormal"/>
              <w:rPr>
                <w:rFonts w:ascii="Times New Roman" w:hAnsi="Times New Roman"/>
              </w:rPr>
            </w:pPr>
            <w:r w:rsidRPr="002240E1">
              <w:rPr>
                <w:rFonts w:ascii="Times New Roman" w:hAnsi="Times New Roman"/>
              </w:rPr>
              <w:t>"Цифровая зрелость"</w:t>
            </w:r>
          </w:p>
        </w:tc>
        <w:tc>
          <w:tcPr>
            <w:tcW w:w="1200" w:type="dxa"/>
          </w:tcPr>
          <w:p w14:paraId="61A9E038" w14:textId="41CA84D1" w:rsidR="002C2CE6" w:rsidRPr="002240E1" w:rsidRDefault="002C2CE6" w:rsidP="002C2CE6">
            <w:pPr>
              <w:pStyle w:val="ConsPlusNormal"/>
              <w:jc w:val="center"/>
              <w:rPr>
                <w:rFonts w:ascii="Times New Roman" w:hAnsi="Times New Roman"/>
              </w:rPr>
            </w:pPr>
            <w:r w:rsidRPr="002240E1">
              <w:rPr>
                <w:rFonts w:ascii="Times New Roman" w:hAnsi="Times New Roman"/>
              </w:rPr>
              <w:t>%</w:t>
            </w:r>
          </w:p>
        </w:tc>
        <w:tc>
          <w:tcPr>
            <w:tcW w:w="1045" w:type="dxa"/>
          </w:tcPr>
          <w:p w14:paraId="4D0BC239" w14:textId="6960429E"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697" w:type="dxa"/>
          </w:tcPr>
          <w:p w14:paraId="5726E48A" w14:textId="68566E74"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679" w:type="dxa"/>
          </w:tcPr>
          <w:p w14:paraId="0A1A6830" w14:textId="56D8521F"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1000" w:type="dxa"/>
            <w:gridSpan w:val="2"/>
          </w:tcPr>
          <w:p w14:paraId="321BBC0D" w14:textId="402D4618"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1093" w:type="dxa"/>
            <w:gridSpan w:val="2"/>
          </w:tcPr>
          <w:p w14:paraId="6D0A048E" w14:textId="23E6EF78"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831" w:type="dxa"/>
            <w:gridSpan w:val="2"/>
          </w:tcPr>
          <w:p w14:paraId="345DA084" w14:textId="6D7DA5E2" w:rsidR="002C2CE6" w:rsidRPr="002240E1" w:rsidRDefault="002C2CE6" w:rsidP="002C2CE6">
            <w:pPr>
              <w:pStyle w:val="ConsPlusNormal"/>
              <w:jc w:val="center"/>
              <w:rPr>
                <w:rFonts w:ascii="Times New Roman" w:hAnsi="Times New Roman"/>
              </w:rPr>
            </w:pPr>
            <w:r w:rsidRPr="002240E1">
              <w:rPr>
                <w:rFonts w:ascii="Times New Roman" w:hAnsi="Times New Roman"/>
              </w:rPr>
              <w:t>98</w:t>
            </w:r>
          </w:p>
        </w:tc>
        <w:tc>
          <w:tcPr>
            <w:tcW w:w="1711" w:type="dxa"/>
            <w:gridSpan w:val="2"/>
          </w:tcPr>
          <w:p w14:paraId="06E3B535" w14:textId="49E64B7B" w:rsidR="002C2CE6" w:rsidRPr="002240E1" w:rsidRDefault="002C2CE6" w:rsidP="002C2CE6">
            <w:pPr>
              <w:pStyle w:val="ConsPlusNormal"/>
              <w:rPr>
                <w:rFonts w:ascii="Times New Roman" w:hAnsi="Times New Roman"/>
              </w:rPr>
            </w:pPr>
            <w:r w:rsidRPr="002240E1">
              <w:rPr>
                <w:rFonts w:ascii="Times New Roman" w:hAnsi="Times New Roman"/>
              </w:rPr>
              <w:t>Отдел муниципальных услуг</w:t>
            </w:r>
          </w:p>
        </w:tc>
        <w:tc>
          <w:tcPr>
            <w:tcW w:w="1468" w:type="dxa"/>
          </w:tcPr>
          <w:p w14:paraId="6FC8F1DD" w14:textId="77777777" w:rsidR="002C2CE6" w:rsidRPr="002240E1" w:rsidRDefault="002C2CE6" w:rsidP="002C2CE6">
            <w:pPr>
              <w:pStyle w:val="ConsPlusNormal"/>
              <w:jc w:val="center"/>
              <w:rPr>
                <w:rFonts w:ascii="Times New Roman" w:hAnsi="Times New Roman"/>
              </w:rPr>
            </w:pPr>
            <w:r w:rsidRPr="002240E1">
              <w:rPr>
                <w:rFonts w:ascii="Times New Roman" w:hAnsi="Times New Roman"/>
              </w:rPr>
              <w:t>2.03.02</w:t>
            </w:r>
          </w:p>
          <w:p w14:paraId="68AB7024" w14:textId="41EBE6F3" w:rsidR="002C2CE6" w:rsidRPr="002240E1" w:rsidRDefault="002C2CE6" w:rsidP="002C2CE6">
            <w:pPr>
              <w:pStyle w:val="ConsPlusNormal"/>
              <w:jc w:val="center"/>
              <w:rPr>
                <w:rFonts w:ascii="Times New Roman" w:hAnsi="Times New Roman"/>
              </w:rPr>
            </w:pPr>
          </w:p>
        </w:tc>
      </w:tr>
      <w:tr w:rsidR="00CB5C54" w:rsidRPr="002240E1" w14:paraId="7D499A4A" w14:textId="77777777" w:rsidTr="00F96891">
        <w:tc>
          <w:tcPr>
            <w:tcW w:w="511" w:type="dxa"/>
          </w:tcPr>
          <w:p w14:paraId="00E6A4F8" w14:textId="36DD418F" w:rsidR="00CB5C54" w:rsidRPr="002240E1" w:rsidRDefault="00CB5C54" w:rsidP="00CB5C54">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8</w:t>
            </w:r>
          </w:p>
        </w:tc>
        <w:tc>
          <w:tcPr>
            <w:tcW w:w="2609" w:type="dxa"/>
          </w:tcPr>
          <w:p w14:paraId="2B536D4D" w14:textId="29D31EBB" w:rsidR="00CB5C54" w:rsidRPr="002240E1" w:rsidRDefault="00CB5C54" w:rsidP="00CB5C54">
            <w:pPr>
              <w:pStyle w:val="ConsPlusNormal"/>
              <w:rPr>
                <w:rFonts w:ascii="Times New Roman" w:hAnsi="Times New Roman"/>
              </w:rPr>
            </w:pPr>
            <w:r w:rsidRPr="002240E1">
              <w:rPr>
                <w:rFonts w:ascii="Times New Roman" w:hAnsi="Times New Roma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891" w:type="dxa"/>
          </w:tcPr>
          <w:p w14:paraId="3A94E716" w14:textId="6D3DEBA6" w:rsidR="00CB5C54" w:rsidRPr="002240E1" w:rsidRDefault="00CB5C54" w:rsidP="00D530F4">
            <w:pPr>
              <w:pStyle w:val="ConsPlusNormal"/>
              <w:rPr>
                <w:rFonts w:ascii="Times New Roman" w:hAnsi="Times New Roman"/>
              </w:rPr>
            </w:pPr>
            <w:r w:rsidRPr="002240E1">
              <w:rPr>
                <w:rFonts w:ascii="Times New Roman" w:hAnsi="Times New Roman"/>
              </w:rPr>
              <w:t>Приоритетный</w:t>
            </w:r>
            <w:r w:rsidR="00064006" w:rsidRPr="002240E1">
              <w:rPr>
                <w:rFonts w:ascii="Times New Roman" w:hAnsi="Times New Roman"/>
              </w:rPr>
              <w:t xml:space="preserve"> показатель, р</w:t>
            </w:r>
            <w:r w:rsidRPr="002240E1">
              <w:rPr>
                <w:rFonts w:ascii="Times New Roman" w:hAnsi="Times New Roman"/>
              </w:rPr>
              <w:t xml:space="preserve">егиональный проект "Цифровое государственное управление" </w:t>
            </w:r>
          </w:p>
        </w:tc>
        <w:tc>
          <w:tcPr>
            <w:tcW w:w="1200" w:type="dxa"/>
          </w:tcPr>
          <w:p w14:paraId="7D71FA3D" w14:textId="6ADE523B" w:rsidR="00CB5C54" w:rsidRPr="002240E1" w:rsidRDefault="00CB5C54" w:rsidP="00CB5C54">
            <w:pPr>
              <w:pStyle w:val="ConsPlusNormal"/>
              <w:jc w:val="center"/>
              <w:rPr>
                <w:rFonts w:ascii="Times New Roman" w:hAnsi="Times New Roman"/>
              </w:rPr>
            </w:pPr>
            <w:r w:rsidRPr="002240E1">
              <w:rPr>
                <w:rFonts w:ascii="Times New Roman" w:hAnsi="Times New Roman"/>
              </w:rPr>
              <w:t>%</w:t>
            </w:r>
          </w:p>
        </w:tc>
        <w:tc>
          <w:tcPr>
            <w:tcW w:w="1045" w:type="dxa"/>
          </w:tcPr>
          <w:p w14:paraId="1899E402" w14:textId="543A24A8" w:rsidR="00CB5C54" w:rsidRPr="002240E1" w:rsidRDefault="00CB5C54" w:rsidP="00CB5C54">
            <w:pPr>
              <w:pStyle w:val="ConsPlusNormal"/>
              <w:jc w:val="center"/>
              <w:rPr>
                <w:rFonts w:ascii="Times New Roman" w:hAnsi="Times New Roman"/>
                <w:lang w:val="en-US"/>
              </w:rPr>
            </w:pPr>
            <w:r w:rsidRPr="002240E1">
              <w:rPr>
                <w:rFonts w:ascii="Times New Roman" w:hAnsi="Times New Roman"/>
              </w:rPr>
              <w:t>95,</w:t>
            </w:r>
            <w:r w:rsidRPr="002240E1">
              <w:rPr>
                <w:rFonts w:ascii="Times New Roman" w:hAnsi="Times New Roman"/>
                <w:lang w:val="en-US"/>
              </w:rPr>
              <w:t>8</w:t>
            </w:r>
          </w:p>
        </w:tc>
        <w:tc>
          <w:tcPr>
            <w:tcW w:w="697" w:type="dxa"/>
          </w:tcPr>
          <w:p w14:paraId="62CCDF4A" w14:textId="148FF234" w:rsidR="00CB5C54" w:rsidRPr="002240E1" w:rsidRDefault="00CB5C54" w:rsidP="00CB5C54">
            <w:pPr>
              <w:pStyle w:val="ConsPlusNormal"/>
              <w:jc w:val="center"/>
              <w:rPr>
                <w:rFonts w:ascii="Times New Roman" w:hAnsi="Times New Roman"/>
              </w:rPr>
            </w:pPr>
            <w:r w:rsidRPr="002240E1">
              <w:rPr>
                <w:rFonts w:ascii="Times New Roman" w:hAnsi="Times New Roman"/>
              </w:rPr>
              <w:t>96,0</w:t>
            </w:r>
          </w:p>
        </w:tc>
        <w:tc>
          <w:tcPr>
            <w:tcW w:w="679" w:type="dxa"/>
          </w:tcPr>
          <w:p w14:paraId="689F0D6C" w14:textId="714B69A4" w:rsidR="00CB5C54" w:rsidRPr="002240E1" w:rsidRDefault="00CB5C54" w:rsidP="00CB5C54">
            <w:pPr>
              <w:pStyle w:val="ConsPlusNormal"/>
              <w:jc w:val="center"/>
              <w:rPr>
                <w:rFonts w:ascii="Times New Roman" w:hAnsi="Times New Roman"/>
              </w:rPr>
            </w:pPr>
            <w:r w:rsidRPr="002240E1">
              <w:rPr>
                <w:rFonts w:ascii="Times New Roman" w:hAnsi="Times New Roman"/>
              </w:rPr>
              <w:t>96,2</w:t>
            </w:r>
          </w:p>
        </w:tc>
        <w:tc>
          <w:tcPr>
            <w:tcW w:w="1000" w:type="dxa"/>
            <w:gridSpan w:val="2"/>
          </w:tcPr>
          <w:p w14:paraId="38D2C585" w14:textId="5EB2DFC6" w:rsidR="00CB5C54" w:rsidRPr="002240E1" w:rsidRDefault="002C2CE6" w:rsidP="00CB5C54">
            <w:pPr>
              <w:pStyle w:val="ConsPlusNormal"/>
              <w:jc w:val="center"/>
              <w:rPr>
                <w:rFonts w:ascii="Times New Roman" w:hAnsi="Times New Roman"/>
              </w:rPr>
            </w:pPr>
            <w:r w:rsidRPr="002240E1">
              <w:rPr>
                <w:rFonts w:ascii="Times New Roman" w:hAnsi="Times New Roman"/>
              </w:rPr>
              <w:t>96,4</w:t>
            </w:r>
          </w:p>
        </w:tc>
        <w:tc>
          <w:tcPr>
            <w:tcW w:w="1093" w:type="dxa"/>
            <w:gridSpan w:val="2"/>
          </w:tcPr>
          <w:p w14:paraId="08F05EA1" w14:textId="2992D63D" w:rsidR="00CB5C54" w:rsidRPr="002240E1" w:rsidRDefault="002C2CE6" w:rsidP="00CB5C54">
            <w:pPr>
              <w:pStyle w:val="ConsPlusNormal"/>
              <w:jc w:val="center"/>
              <w:rPr>
                <w:rFonts w:ascii="Times New Roman" w:hAnsi="Times New Roman"/>
              </w:rPr>
            </w:pPr>
            <w:r w:rsidRPr="002240E1">
              <w:rPr>
                <w:rFonts w:ascii="Times New Roman" w:hAnsi="Times New Roman"/>
              </w:rPr>
              <w:t>96,</w:t>
            </w:r>
            <w:r w:rsidR="00F70BBE" w:rsidRPr="002240E1">
              <w:rPr>
                <w:rFonts w:ascii="Times New Roman" w:hAnsi="Times New Roman"/>
              </w:rPr>
              <w:t>4</w:t>
            </w:r>
          </w:p>
        </w:tc>
        <w:tc>
          <w:tcPr>
            <w:tcW w:w="831" w:type="dxa"/>
            <w:gridSpan w:val="2"/>
          </w:tcPr>
          <w:p w14:paraId="086AFBC4" w14:textId="66B95AB6" w:rsidR="00CB5C54" w:rsidRPr="002240E1" w:rsidRDefault="002C2CE6" w:rsidP="00CB5C54">
            <w:pPr>
              <w:pStyle w:val="ConsPlusNormal"/>
              <w:jc w:val="center"/>
              <w:rPr>
                <w:rFonts w:ascii="Times New Roman" w:hAnsi="Times New Roman"/>
              </w:rPr>
            </w:pPr>
            <w:r w:rsidRPr="002240E1">
              <w:rPr>
                <w:rFonts w:ascii="Times New Roman" w:hAnsi="Times New Roman"/>
              </w:rPr>
              <w:t>96,</w:t>
            </w:r>
            <w:r w:rsidR="00F70BBE" w:rsidRPr="002240E1">
              <w:rPr>
                <w:rFonts w:ascii="Times New Roman" w:hAnsi="Times New Roman"/>
              </w:rPr>
              <w:t>4</w:t>
            </w:r>
          </w:p>
        </w:tc>
        <w:tc>
          <w:tcPr>
            <w:tcW w:w="1711" w:type="dxa"/>
            <w:gridSpan w:val="2"/>
          </w:tcPr>
          <w:p w14:paraId="0B49474D" w14:textId="4FC6573C" w:rsidR="00CB5C54" w:rsidRPr="002240E1" w:rsidRDefault="00CB5C54" w:rsidP="00CB5C54">
            <w:pPr>
              <w:pStyle w:val="ConsPlusNormal"/>
              <w:rPr>
                <w:rFonts w:ascii="Times New Roman" w:hAnsi="Times New Roman"/>
              </w:rPr>
            </w:pPr>
            <w:r w:rsidRPr="002240E1">
              <w:rPr>
                <w:rFonts w:ascii="Times New Roman" w:hAnsi="Times New Roman"/>
              </w:rPr>
              <w:t>Отдел муниципальных услуг</w:t>
            </w:r>
          </w:p>
        </w:tc>
        <w:tc>
          <w:tcPr>
            <w:tcW w:w="1468" w:type="dxa"/>
          </w:tcPr>
          <w:p w14:paraId="085BB50E" w14:textId="77777777" w:rsidR="00CB5C54" w:rsidRPr="002240E1" w:rsidRDefault="00CB5C54" w:rsidP="00CB5C54">
            <w:pPr>
              <w:pStyle w:val="ConsPlusNormal"/>
              <w:jc w:val="center"/>
              <w:rPr>
                <w:rFonts w:ascii="Times New Roman" w:hAnsi="Times New Roman"/>
              </w:rPr>
            </w:pPr>
            <w:r w:rsidRPr="002240E1">
              <w:rPr>
                <w:rFonts w:ascii="Times New Roman" w:hAnsi="Times New Roman"/>
              </w:rPr>
              <w:t>2.03.02</w:t>
            </w:r>
          </w:p>
          <w:p w14:paraId="15411830" w14:textId="36080BD6" w:rsidR="00CB5C54" w:rsidRPr="002240E1" w:rsidRDefault="00CB5C54" w:rsidP="00CB5C54">
            <w:pPr>
              <w:pStyle w:val="ConsPlusNormal"/>
              <w:jc w:val="center"/>
              <w:rPr>
                <w:rFonts w:ascii="Times New Roman" w:hAnsi="Times New Roman"/>
              </w:rPr>
            </w:pPr>
          </w:p>
        </w:tc>
      </w:tr>
      <w:tr w:rsidR="00D94AE3" w:rsidRPr="002240E1" w14:paraId="36A18313" w14:textId="77777777" w:rsidTr="00F96891">
        <w:tc>
          <w:tcPr>
            <w:tcW w:w="511" w:type="dxa"/>
          </w:tcPr>
          <w:p w14:paraId="56EC7A19" w14:textId="77513CE6" w:rsidR="00D94AE3" w:rsidRPr="002240E1" w:rsidRDefault="00D94AE3" w:rsidP="00D94AE3">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9</w:t>
            </w:r>
          </w:p>
        </w:tc>
        <w:tc>
          <w:tcPr>
            <w:tcW w:w="2609" w:type="dxa"/>
          </w:tcPr>
          <w:p w14:paraId="4914FF60" w14:textId="7989FBD6" w:rsidR="00D94AE3" w:rsidRPr="002240E1" w:rsidRDefault="00D94AE3" w:rsidP="00D94AE3">
            <w:pPr>
              <w:pStyle w:val="ConsPlusNormal"/>
              <w:rPr>
                <w:rFonts w:ascii="Times New Roman" w:hAnsi="Times New Roman"/>
                <w:vertAlign w:val="subscript"/>
              </w:rPr>
            </w:pPr>
            <w:r w:rsidRPr="002240E1">
              <w:rPr>
                <w:rFonts w:ascii="Times New Roman" w:hAnsi="Times New Roman"/>
              </w:rPr>
              <w:t xml:space="preserve">Быстро/качественно решаем-Доля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w:t>
            </w:r>
            <w:r w:rsidRPr="002240E1">
              <w:rPr>
                <w:rFonts w:ascii="Times New Roman" w:hAnsi="Times New Roman"/>
              </w:rPr>
              <w:lastRenderedPageBreak/>
              <w:t>предоставления ответа</w:t>
            </w:r>
            <w:r w:rsidR="00ED33EA" w:rsidRPr="002240E1">
              <w:rPr>
                <w:rFonts w:ascii="Times New Roman" w:hAnsi="Times New Roman"/>
                <w:vertAlign w:val="subscript"/>
              </w:rPr>
              <w:t>3</w:t>
            </w:r>
          </w:p>
        </w:tc>
        <w:tc>
          <w:tcPr>
            <w:tcW w:w="2891" w:type="dxa"/>
          </w:tcPr>
          <w:p w14:paraId="4595EE1A" w14:textId="57ACDAA1" w:rsidR="00D94AE3" w:rsidRPr="002240E1" w:rsidRDefault="00D94AE3" w:rsidP="00D530F4">
            <w:pPr>
              <w:pStyle w:val="ConsPlusNormal"/>
              <w:rPr>
                <w:rFonts w:ascii="Times New Roman" w:hAnsi="Times New Roman"/>
              </w:rPr>
            </w:pPr>
            <w:r w:rsidRPr="002240E1">
              <w:rPr>
                <w:rFonts w:ascii="Times New Roman" w:hAnsi="Times New Roman"/>
              </w:rPr>
              <w:lastRenderedPageBreak/>
              <w:t xml:space="preserve">Приоритетный, отраслевой </w:t>
            </w:r>
            <w:r w:rsidR="00E84138" w:rsidRPr="002240E1">
              <w:rPr>
                <w:rFonts w:ascii="Times New Roman" w:hAnsi="Times New Roman"/>
              </w:rPr>
              <w:t>показатель, Рейтинг-12</w:t>
            </w:r>
          </w:p>
        </w:tc>
        <w:tc>
          <w:tcPr>
            <w:tcW w:w="1200" w:type="dxa"/>
          </w:tcPr>
          <w:p w14:paraId="23DC2853" w14:textId="5361B5BC" w:rsidR="00D94AE3" w:rsidRPr="002240E1" w:rsidRDefault="00D94AE3" w:rsidP="00D94AE3">
            <w:pPr>
              <w:pStyle w:val="ConsPlusNormal"/>
              <w:jc w:val="center"/>
              <w:rPr>
                <w:rFonts w:ascii="Times New Roman" w:hAnsi="Times New Roman"/>
              </w:rPr>
            </w:pPr>
            <w:r w:rsidRPr="002240E1">
              <w:rPr>
                <w:rFonts w:ascii="Times New Roman" w:hAnsi="Times New Roman"/>
              </w:rPr>
              <w:t>%</w:t>
            </w:r>
          </w:p>
        </w:tc>
        <w:tc>
          <w:tcPr>
            <w:tcW w:w="1045" w:type="dxa"/>
          </w:tcPr>
          <w:p w14:paraId="5003B990" w14:textId="26313F7A"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697" w:type="dxa"/>
          </w:tcPr>
          <w:p w14:paraId="39F2B91B" w14:textId="399D4923"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679" w:type="dxa"/>
          </w:tcPr>
          <w:p w14:paraId="2FB41AF3" w14:textId="620BA0B3"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1000" w:type="dxa"/>
            <w:gridSpan w:val="2"/>
          </w:tcPr>
          <w:p w14:paraId="2B7AA376" w14:textId="7E1CE263"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1093" w:type="dxa"/>
            <w:gridSpan w:val="2"/>
          </w:tcPr>
          <w:p w14:paraId="1ADDAEC6" w14:textId="3525F0FE"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831" w:type="dxa"/>
            <w:gridSpan w:val="2"/>
          </w:tcPr>
          <w:p w14:paraId="4586B1A7" w14:textId="0B9B1206" w:rsidR="00D94AE3" w:rsidRPr="002240E1" w:rsidRDefault="00D94AE3" w:rsidP="00D94AE3">
            <w:pPr>
              <w:pStyle w:val="ConsPlusNormal"/>
              <w:jc w:val="center"/>
              <w:rPr>
                <w:rFonts w:ascii="Times New Roman" w:hAnsi="Times New Roman"/>
              </w:rPr>
            </w:pPr>
            <w:r w:rsidRPr="002240E1">
              <w:rPr>
                <w:rFonts w:ascii="Times New Roman" w:hAnsi="Times New Roman"/>
              </w:rPr>
              <w:t>1</w:t>
            </w:r>
          </w:p>
        </w:tc>
        <w:tc>
          <w:tcPr>
            <w:tcW w:w="1711" w:type="dxa"/>
            <w:gridSpan w:val="2"/>
          </w:tcPr>
          <w:p w14:paraId="5B5A37B2" w14:textId="4D803D09" w:rsidR="00D94AE3" w:rsidRPr="002240E1" w:rsidRDefault="00D94AE3" w:rsidP="00D94AE3">
            <w:pPr>
              <w:pStyle w:val="ConsPlusNormal"/>
              <w:rPr>
                <w:rFonts w:ascii="Times New Roman" w:hAnsi="Times New Roman"/>
              </w:rPr>
            </w:pPr>
            <w:r w:rsidRPr="002240E1">
              <w:rPr>
                <w:rFonts w:ascii="Times New Roman" w:hAnsi="Times New Roman"/>
              </w:rPr>
              <w:t>МКУ «ЦОД» (МЦУР)</w:t>
            </w:r>
            <w:r w:rsidRPr="002240E1">
              <w:rPr>
                <w:rStyle w:val="a6"/>
                <w:rFonts w:ascii="Times New Roman" w:hAnsi="Times New Roman"/>
              </w:rPr>
              <w:footnoteReference w:id="2"/>
            </w:r>
          </w:p>
        </w:tc>
        <w:tc>
          <w:tcPr>
            <w:tcW w:w="1468" w:type="dxa"/>
          </w:tcPr>
          <w:p w14:paraId="65FD726C" w14:textId="77777777" w:rsidR="00D94AE3" w:rsidRPr="002240E1" w:rsidRDefault="00D94AE3" w:rsidP="00D94AE3">
            <w:pPr>
              <w:pStyle w:val="ConsPlusNormal"/>
              <w:jc w:val="center"/>
              <w:rPr>
                <w:rFonts w:ascii="Times New Roman" w:hAnsi="Times New Roman"/>
              </w:rPr>
            </w:pPr>
            <w:r w:rsidRPr="002240E1">
              <w:rPr>
                <w:rFonts w:ascii="Times New Roman" w:hAnsi="Times New Roman"/>
              </w:rPr>
              <w:t>2.03.02</w:t>
            </w:r>
          </w:p>
          <w:p w14:paraId="6778C25C" w14:textId="1F5F1C00" w:rsidR="00D94AE3" w:rsidRPr="002240E1" w:rsidRDefault="00D94AE3" w:rsidP="00D94AE3">
            <w:pPr>
              <w:pStyle w:val="ConsPlusNormal"/>
              <w:jc w:val="center"/>
              <w:rPr>
                <w:rFonts w:ascii="Times New Roman" w:hAnsi="Times New Roman"/>
              </w:rPr>
            </w:pPr>
            <w:r w:rsidRPr="002240E1">
              <w:rPr>
                <w:rFonts w:ascii="Times New Roman" w:hAnsi="Times New Roman"/>
              </w:rPr>
              <w:t xml:space="preserve">2.03.03  </w:t>
            </w:r>
          </w:p>
          <w:p w14:paraId="2F179450" w14:textId="10F0BC6F" w:rsidR="00D94AE3" w:rsidRPr="002240E1" w:rsidRDefault="00D94AE3" w:rsidP="00D94AE3">
            <w:pPr>
              <w:pStyle w:val="ConsPlusNormal"/>
              <w:jc w:val="center"/>
              <w:rPr>
                <w:rFonts w:ascii="Times New Roman" w:hAnsi="Times New Roman"/>
              </w:rPr>
            </w:pPr>
          </w:p>
        </w:tc>
      </w:tr>
      <w:tr w:rsidR="00CB5C54" w:rsidRPr="002240E1" w14:paraId="0B30EC6F" w14:textId="77777777" w:rsidTr="00F96891">
        <w:tc>
          <w:tcPr>
            <w:tcW w:w="511" w:type="dxa"/>
          </w:tcPr>
          <w:p w14:paraId="0C15137C" w14:textId="6B184105" w:rsidR="00CB5C54" w:rsidRPr="002240E1" w:rsidRDefault="00CB5C54" w:rsidP="00CB5C54">
            <w:pPr>
              <w:pStyle w:val="ConsPlusNormal"/>
              <w:jc w:val="center"/>
              <w:rPr>
                <w:rFonts w:ascii="Times New Roman" w:hAnsi="Times New Roman" w:cs="Times New Roman"/>
                <w:sz w:val="24"/>
                <w:szCs w:val="24"/>
              </w:rPr>
            </w:pPr>
            <w:r w:rsidRPr="002240E1">
              <w:rPr>
                <w:rFonts w:ascii="Times New Roman" w:hAnsi="Times New Roman" w:cs="Times New Roman"/>
                <w:sz w:val="24"/>
                <w:szCs w:val="24"/>
                <w:lang w:val="en-US"/>
              </w:rPr>
              <w:lastRenderedPageBreak/>
              <w:t>1</w:t>
            </w:r>
            <w:r w:rsidRPr="002240E1">
              <w:rPr>
                <w:rFonts w:ascii="Times New Roman" w:hAnsi="Times New Roman" w:cs="Times New Roman"/>
                <w:sz w:val="24"/>
                <w:szCs w:val="24"/>
              </w:rPr>
              <w:t>0</w:t>
            </w:r>
            <w:r w:rsidRPr="002240E1">
              <w:rPr>
                <w:rFonts w:ascii="Times New Roman" w:hAnsi="Times New Roman" w:cs="Times New Roman"/>
                <w:sz w:val="24"/>
                <w:szCs w:val="24"/>
                <w:lang w:val="en-US"/>
              </w:rPr>
              <w:t>.</w:t>
            </w:r>
          </w:p>
        </w:tc>
        <w:tc>
          <w:tcPr>
            <w:tcW w:w="2609" w:type="dxa"/>
          </w:tcPr>
          <w:p w14:paraId="398776D1" w14:textId="77777777" w:rsidR="00CB5C54" w:rsidRPr="002240E1" w:rsidRDefault="00CB5C54" w:rsidP="00CB5C54">
            <w:pPr>
              <w:rPr>
                <w:rFonts w:eastAsia="Times New Roman" w:cs="Calibri"/>
                <w:sz w:val="22"/>
                <w:szCs w:val="20"/>
                <w:lang w:eastAsia="ru-RU"/>
              </w:rPr>
            </w:pPr>
            <w:r w:rsidRPr="002240E1">
              <w:rPr>
                <w:rFonts w:eastAsia="Times New Roman" w:cs="Calibri"/>
                <w:sz w:val="22"/>
                <w:szCs w:val="20"/>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p w14:paraId="1F993C30" w14:textId="77777777" w:rsidR="00CB5C54" w:rsidRPr="002240E1" w:rsidRDefault="00CB5C54" w:rsidP="00CB5C54">
            <w:pPr>
              <w:pStyle w:val="ConsPlusNormal"/>
              <w:rPr>
                <w:rFonts w:ascii="Times New Roman" w:hAnsi="Times New Roman"/>
              </w:rPr>
            </w:pPr>
          </w:p>
        </w:tc>
        <w:tc>
          <w:tcPr>
            <w:tcW w:w="2891" w:type="dxa"/>
          </w:tcPr>
          <w:p w14:paraId="54A6C37F" w14:textId="3C6BD98C" w:rsidR="00CB5C54" w:rsidRPr="002240E1" w:rsidRDefault="00CB5C54" w:rsidP="00D530F4">
            <w:pPr>
              <w:pStyle w:val="ConsPlusNormal"/>
              <w:rPr>
                <w:rFonts w:ascii="Times New Roman" w:hAnsi="Times New Roman"/>
              </w:rPr>
            </w:pPr>
            <w:r w:rsidRPr="002240E1">
              <w:rPr>
                <w:rFonts w:ascii="Times New Roman" w:hAnsi="Times New Roman"/>
              </w:rPr>
              <w:t xml:space="preserve">Приоритетный, показатель, Указ Президента Российской Федерации от </w:t>
            </w:r>
            <w:r w:rsidR="00A0394B" w:rsidRPr="002240E1">
              <w:rPr>
                <w:rFonts w:ascii="Times New Roman" w:hAnsi="Times New Roman"/>
              </w:rPr>
              <w:t>07.05.2024 № 309</w:t>
            </w:r>
          </w:p>
        </w:tc>
        <w:tc>
          <w:tcPr>
            <w:tcW w:w="1200" w:type="dxa"/>
          </w:tcPr>
          <w:p w14:paraId="1CA6B29C" w14:textId="41A6C3A4" w:rsidR="00CB5C54" w:rsidRPr="002240E1" w:rsidRDefault="00CB5C54" w:rsidP="00CB5C54">
            <w:pPr>
              <w:pStyle w:val="ConsPlusNormal"/>
              <w:jc w:val="center"/>
              <w:rPr>
                <w:rFonts w:ascii="Times New Roman" w:hAnsi="Times New Roman"/>
              </w:rPr>
            </w:pPr>
            <w:r w:rsidRPr="002240E1">
              <w:rPr>
                <w:rFonts w:ascii="Times New Roman" w:hAnsi="Times New Roman"/>
              </w:rPr>
              <w:t>%</w:t>
            </w:r>
          </w:p>
        </w:tc>
        <w:tc>
          <w:tcPr>
            <w:tcW w:w="1045" w:type="dxa"/>
          </w:tcPr>
          <w:p w14:paraId="421ECB7C" w14:textId="60533B6F" w:rsidR="00CB5C54" w:rsidRPr="002240E1" w:rsidRDefault="00CB5C54" w:rsidP="00CB5C54">
            <w:pPr>
              <w:pStyle w:val="ConsPlusNormal"/>
              <w:jc w:val="center"/>
              <w:rPr>
                <w:rFonts w:ascii="Times New Roman" w:hAnsi="Times New Roman"/>
                <w:lang w:val="en-US"/>
              </w:rPr>
            </w:pPr>
            <w:r w:rsidRPr="002240E1">
              <w:rPr>
                <w:rFonts w:ascii="Times New Roman" w:hAnsi="Times New Roman"/>
                <w:lang w:val="en-US"/>
              </w:rPr>
              <w:t>92</w:t>
            </w:r>
          </w:p>
        </w:tc>
        <w:tc>
          <w:tcPr>
            <w:tcW w:w="697" w:type="dxa"/>
          </w:tcPr>
          <w:p w14:paraId="32713275" w14:textId="6D08ADFB" w:rsidR="00CB5C54" w:rsidRPr="002240E1" w:rsidRDefault="00CB5C54" w:rsidP="00CB5C54">
            <w:pPr>
              <w:pStyle w:val="ConsPlusNormal"/>
              <w:jc w:val="center"/>
              <w:rPr>
                <w:rFonts w:ascii="Times New Roman" w:hAnsi="Times New Roman"/>
              </w:rPr>
            </w:pPr>
            <w:r w:rsidRPr="002240E1">
              <w:rPr>
                <w:rFonts w:ascii="Times New Roman" w:hAnsi="Times New Roman"/>
              </w:rPr>
              <w:t>94</w:t>
            </w:r>
          </w:p>
        </w:tc>
        <w:tc>
          <w:tcPr>
            <w:tcW w:w="679" w:type="dxa"/>
          </w:tcPr>
          <w:p w14:paraId="3BA98740" w14:textId="01075798" w:rsidR="00CB5C54" w:rsidRPr="002240E1" w:rsidRDefault="00CB5C54" w:rsidP="00CB5C54">
            <w:pPr>
              <w:pStyle w:val="ConsPlusNormal"/>
              <w:jc w:val="center"/>
              <w:rPr>
                <w:rFonts w:ascii="Times New Roman" w:hAnsi="Times New Roman"/>
              </w:rPr>
            </w:pPr>
            <w:r w:rsidRPr="002240E1">
              <w:rPr>
                <w:rFonts w:ascii="Times New Roman" w:hAnsi="Times New Roman"/>
              </w:rPr>
              <w:t>96</w:t>
            </w:r>
          </w:p>
        </w:tc>
        <w:tc>
          <w:tcPr>
            <w:tcW w:w="1000" w:type="dxa"/>
            <w:gridSpan w:val="2"/>
          </w:tcPr>
          <w:p w14:paraId="71B6666F" w14:textId="14D75B9B" w:rsidR="00CB5C54" w:rsidRPr="002240E1" w:rsidRDefault="00D94AE3" w:rsidP="00CB5C54">
            <w:pPr>
              <w:pStyle w:val="ConsPlusNormal"/>
              <w:jc w:val="center"/>
              <w:rPr>
                <w:rFonts w:ascii="Times New Roman" w:hAnsi="Times New Roman"/>
              </w:rPr>
            </w:pPr>
            <w:r w:rsidRPr="002240E1">
              <w:rPr>
                <w:rFonts w:ascii="Times New Roman" w:hAnsi="Times New Roman"/>
              </w:rPr>
              <w:t>9</w:t>
            </w:r>
            <w:r w:rsidR="00A0394B" w:rsidRPr="002240E1">
              <w:rPr>
                <w:rFonts w:ascii="Times New Roman" w:hAnsi="Times New Roman"/>
              </w:rPr>
              <w:t>7</w:t>
            </w:r>
          </w:p>
        </w:tc>
        <w:tc>
          <w:tcPr>
            <w:tcW w:w="1093" w:type="dxa"/>
            <w:gridSpan w:val="2"/>
          </w:tcPr>
          <w:p w14:paraId="7D849566" w14:textId="3F248FB7" w:rsidR="00CB5C54" w:rsidRPr="002240E1" w:rsidRDefault="00A0394B" w:rsidP="00CB5C54">
            <w:pPr>
              <w:pStyle w:val="ConsPlusNormal"/>
              <w:jc w:val="center"/>
              <w:rPr>
                <w:rFonts w:ascii="Times New Roman" w:hAnsi="Times New Roman"/>
              </w:rPr>
            </w:pPr>
            <w:r w:rsidRPr="002240E1">
              <w:rPr>
                <w:rFonts w:ascii="Times New Roman" w:hAnsi="Times New Roman"/>
              </w:rPr>
              <w:t>97</w:t>
            </w:r>
          </w:p>
        </w:tc>
        <w:tc>
          <w:tcPr>
            <w:tcW w:w="831" w:type="dxa"/>
            <w:gridSpan w:val="2"/>
          </w:tcPr>
          <w:p w14:paraId="62646B9B" w14:textId="2A1F1F48" w:rsidR="00CB5C54" w:rsidRPr="002240E1" w:rsidRDefault="00A0394B" w:rsidP="00CB5C54">
            <w:pPr>
              <w:pStyle w:val="ConsPlusNormal"/>
              <w:jc w:val="center"/>
              <w:rPr>
                <w:rFonts w:ascii="Times New Roman" w:hAnsi="Times New Roman"/>
              </w:rPr>
            </w:pPr>
            <w:r w:rsidRPr="002240E1">
              <w:rPr>
                <w:rFonts w:ascii="Times New Roman" w:hAnsi="Times New Roman"/>
              </w:rPr>
              <w:t>97</w:t>
            </w:r>
          </w:p>
        </w:tc>
        <w:tc>
          <w:tcPr>
            <w:tcW w:w="1711" w:type="dxa"/>
            <w:gridSpan w:val="2"/>
          </w:tcPr>
          <w:p w14:paraId="4180F565" w14:textId="3F42DA42" w:rsidR="00CB5C54" w:rsidRPr="002240E1" w:rsidRDefault="00CB5C54" w:rsidP="00CB5C54">
            <w:pPr>
              <w:pStyle w:val="ConsPlusNormal"/>
              <w:rPr>
                <w:rFonts w:ascii="Times New Roman" w:hAnsi="Times New Roman"/>
              </w:rPr>
            </w:pPr>
            <w:r w:rsidRPr="002240E1">
              <w:rPr>
                <w:rFonts w:ascii="Times New Roman" w:hAnsi="Times New Roman"/>
              </w:rPr>
              <w:t xml:space="preserve">Отдел эксплуатации жилого фонда </w:t>
            </w:r>
          </w:p>
        </w:tc>
        <w:tc>
          <w:tcPr>
            <w:tcW w:w="1468" w:type="dxa"/>
          </w:tcPr>
          <w:p w14:paraId="0B53069A" w14:textId="02BBF849" w:rsidR="00CB5C54" w:rsidRPr="002240E1" w:rsidRDefault="00CB5C54" w:rsidP="00CB5C54">
            <w:pPr>
              <w:pStyle w:val="ConsPlusNormal"/>
              <w:jc w:val="center"/>
              <w:rPr>
                <w:rFonts w:ascii="Times New Roman" w:hAnsi="Times New Roman"/>
              </w:rPr>
            </w:pPr>
            <w:r w:rsidRPr="002240E1">
              <w:t>2.01.01</w:t>
            </w:r>
          </w:p>
        </w:tc>
      </w:tr>
      <w:tr w:rsidR="00BC62E3" w:rsidRPr="002240E1" w14:paraId="5B1D8770" w14:textId="77777777" w:rsidTr="00F96891">
        <w:tc>
          <w:tcPr>
            <w:tcW w:w="511" w:type="dxa"/>
            <w:shd w:val="clear" w:color="auto" w:fill="FFFFFF" w:themeFill="background1"/>
          </w:tcPr>
          <w:p w14:paraId="320322AE" w14:textId="46ABAC36" w:rsidR="00BC62E3" w:rsidRPr="002240E1" w:rsidRDefault="00BC62E3" w:rsidP="00BC62E3">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11.</w:t>
            </w:r>
          </w:p>
        </w:tc>
        <w:tc>
          <w:tcPr>
            <w:tcW w:w="2609" w:type="dxa"/>
            <w:shd w:val="clear" w:color="auto" w:fill="FFFFFF" w:themeFill="background1"/>
          </w:tcPr>
          <w:p w14:paraId="3D5640FB" w14:textId="349C1C9F" w:rsidR="00BC62E3" w:rsidRPr="002240E1" w:rsidRDefault="00BC62E3" w:rsidP="00BC62E3">
            <w:pPr>
              <w:pStyle w:val="ConsPlusNormal"/>
              <w:rPr>
                <w:rFonts w:ascii="Times New Roman" w:hAnsi="Times New Roman"/>
              </w:rPr>
            </w:pPr>
            <w:r w:rsidRPr="002240E1">
              <w:rPr>
                <w:rFonts w:ascii="Times New Roman" w:hAnsi="Times New Roman"/>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2891" w:type="dxa"/>
            <w:shd w:val="clear" w:color="auto" w:fill="FFFFFF" w:themeFill="background1"/>
          </w:tcPr>
          <w:p w14:paraId="3107B9DF" w14:textId="24C4A45D" w:rsidR="00BC62E3" w:rsidRPr="002240E1" w:rsidRDefault="00C978CB" w:rsidP="00D530F4">
            <w:pPr>
              <w:pStyle w:val="ConsPlusNormal"/>
              <w:rPr>
                <w:rFonts w:ascii="Times New Roman" w:hAnsi="Times New Roman"/>
              </w:rPr>
            </w:pPr>
            <w:r w:rsidRPr="002240E1">
              <w:rPr>
                <w:rFonts w:ascii="Times New Roman" w:hAnsi="Times New Roman"/>
              </w:rPr>
              <w:t>Приоритетный, показатель, Указ Президента Российской Федерации от 07.05.2024 № 309</w:t>
            </w:r>
          </w:p>
        </w:tc>
        <w:tc>
          <w:tcPr>
            <w:tcW w:w="1200" w:type="dxa"/>
            <w:shd w:val="clear" w:color="auto" w:fill="FFFFFF" w:themeFill="background1"/>
          </w:tcPr>
          <w:p w14:paraId="10726DF1" w14:textId="3B7B471F"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1045" w:type="dxa"/>
            <w:shd w:val="clear" w:color="auto" w:fill="FFFFFF" w:themeFill="background1"/>
          </w:tcPr>
          <w:p w14:paraId="10F0666F" w14:textId="59C22461"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697" w:type="dxa"/>
            <w:shd w:val="clear" w:color="auto" w:fill="FFFFFF" w:themeFill="background1"/>
          </w:tcPr>
          <w:p w14:paraId="7196666B" w14:textId="07FA8A7D" w:rsidR="00BC62E3" w:rsidRPr="002240E1" w:rsidRDefault="00BC62E3" w:rsidP="00BC62E3">
            <w:pPr>
              <w:jc w:val="center"/>
              <w:rPr>
                <w:rFonts w:eastAsia="Times New Roman" w:cs="Calibri"/>
                <w:sz w:val="22"/>
                <w:szCs w:val="20"/>
                <w:lang w:eastAsia="ru-RU"/>
              </w:rPr>
            </w:pPr>
            <w:r w:rsidRPr="002240E1">
              <w:rPr>
                <w:rFonts w:eastAsia="Times New Roman" w:cs="Calibri"/>
                <w:sz w:val="22"/>
                <w:szCs w:val="20"/>
                <w:lang w:eastAsia="ru-RU"/>
              </w:rPr>
              <w:t>80</w:t>
            </w:r>
          </w:p>
        </w:tc>
        <w:tc>
          <w:tcPr>
            <w:tcW w:w="679" w:type="dxa"/>
            <w:shd w:val="clear" w:color="auto" w:fill="FFFFFF" w:themeFill="background1"/>
          </w:tcPr>
          <w:p w14:paraId="31E41C9F" w14:textId="319F8A71" w:rsidR="00BC62E3" w:rsidRPr="002240E1" w:rsidRDefault="00BC62E3" w:rsidP="00BC62E3">
            <w:pPr>
              <w:pStyle w:val="ConsPlusNormal"/>
              <w:jc w:val="center"/>
              <w:rPr>
                <w:rFonts w:ascii="Times New Roman" w:hAnsi="Times New Roman"/>
              </w:rPr>
            </w:pPr>
            <w:r w:rsidRPr="002240E1">
              <w:rPr>
                <w:rFonts w:ascii="Times New Roman" w:hAnsi="Times New Roman"/>
              </w:rPr>
              <w:t>82</w:t>
            </w:r>
          </w:p>
        </w:tc>
        <w:tc>
          <w:tcPr>
            <w:tcW w:w="1000" w:type="dxa"/>
            <w:gridSpan w:val="2"/>
            <w:shd w:val="clear" w:color="auto" w:fill="FFFFFF" w:themeFill="background1"/>
          </w:tcPr>
          <w:p w14:paraId="172ABC15" w14:textId="508EF142" w:rsidR="00BC62E3" w:rsidRPr="002240E1" w:rsidRDefault="00BC62E3" w:rsidP="00BC62E3">
            <w:pPr>
              <w:pStyle w:val="ConsPlusNormal"/>
              <w:jc w:val="center"/>
              <w:rPr>
                <w:rFonts w:ascii="Times New Roman" w:hAnsi="Times New Roman"/>
              </w:rPr>
            </w:pPr>
            <w:r w:rsidRPr="002240E1">
              <w:rPr>
                <w:rFonts w:ascii="Times New Roman" w:hAnsi="Times New Roman"/>
              </w:rPr>
              <w:t>84</w:t>
            </w:r>
          </w:p>
        </w:tc>
        <w:tc>
          <w:tcPr>
            <w:tcW w:w="1093" w:type="dxa"/>
            <w:gridSpan w:val="2"/>
            <w:shd w:val="clear" w:color="auto" w:fill="FFFFFF" w:themeFill="background1"/>
          </w:tcPr>
          <w:p w14:paraId="5D7E2D92" w14:textId="16CA5383" w:rsidR="00BC62E3" w:rsidRPr="002240E1" w:rsidRDefault="00BC62E3" w:rsidP="00BC62E3">
            <w:pPr>
              <w:pStyle w:val="ConsPlusNormal"/>
              <w:jc w:val="center"/>
              <w:rPr>
                <w:rFonts w:ascii="Times New Roman" w:hAnsi="Times New Roman"/>
              </w:rPr>
            </w:pPr>
            <w:r w:rsidRPr="002240E1">
              <w:rPr>
                <w:rFonts w:ascii="Times New Roman" w:hAnsi="Times New Roman"/>
              </w:rPr>
              <w:t>86</w:t>
            </w:r>
          </w:p>
        </w:tc>
        <w:tc>
          <w:tcPr>
            <w:tcW w:w="831" w:type="dxa"/>
            <w:gridSpan w:val="2"/>
            <w:shd w:val="clear" w:color="auto" w:fill="FFFFFF" w:themeFill="background1"/>
          </w:tcPr>
          <w:p w14:paraId="4CA71FDE" w14:textId="6AF27698" w:rsidR="00BC62E3" w:rsidRPr="002240E1" w:rsidRDefault="00BC62E3" w:rsidP="00BC62E3">
            <w:pPr>
              <w:pStyle w:val="ConsPlusNormal"/>
              <w:jc w:val="center"/>
              <w:rPr>
                <w:rFonts w:ascii="Times New Roman" w:hAnsi="Times New Roman"/>
              </w:rPr>
            </w:pPr>
            <w:r w:rsidRPr="002240E1">
              <w:rPr>
                <w:rFonts w:ascii="Times New Roman" w:hAnsi="Times New Roman"/>
              </w:rPr>
              <w:t>88</w:t>
            </w:r>
          </w:p>
        </w:tc>
        <w:tc>
          <w:tcPr>
            <w:tcW w:w="1711" w:type="dxa"/>
            <w:gridSpan w:val="2"/>
            <w:shd w:val="clear" w:color="auto" w:fill="FFFFFF" w:themeFill="background1"/>
          </w:tcPr>
          <w:p w14:paraId="427E5BB8" w14:textId="77777777" w:rsidR="00BC62E3" w:rsidRPr="002240E1" w:rsidRDefault="00BC62E3" w:rsidP="00BC62E3">
            <w:pPr>
              <w:pStyle w:val="ConsPlusNormal"/>
              <w:rPr>
                <w:rFonts w:ascii="Times New Roman" w:hAnsi="Times New Roman"/>
              </w:rPr>
            </w:pPr>
          </w:p>
        </w:tc>
        <w:tc>
          <w:tcPr>
            <w:tcW w:w="1468" w:type="dxa"/>
            <w:shd w:val="clear" w:color="auto" w:fill="FFFFFF" w:themeFill="background1"/>
          </w:tcPr>
          <w:p w14:paraId="2080F513" w14:textId="77777777" w:rsidR="00BC62E3" w:rsidRPr="002240E1" w:rsidRDefault="00BC62E3" w:rsidP="00BC62E3">
            <w:pPr>
              <w:pStyle w:val="ConsPlusNormal"/>
              <w:jc w:val="center"/>
              <w:rPr>
                <w:rFonts w:ascii="Times New Roman" w:hAnsi="Times New Roman"/>
              </w:rPr>
            </w:pPr>
            <w:r w:rsidRPr="002240E1">
              <w:rPr>
                <w:rFonts w:ascii="Times New Roman" w:hAnsi="Times New Roman"/>
              </w:rPr>
              <w:t>2.03.01</w:t>
            </w:r>
          </w:p>
          <w:p w14:paraId="0491740B" w14:textId="0237CC21" w:rsidR="00636439" w:rsidRPr="002240E1" w:rsidRDefault="00636439" w:rsidP="00BC62E3">
            <w:pPr>
              <w:pStyle w:val="ConsPlusNormal"/>
              <w:jc w:val="center"/>
              <w:rPr>
                <w:rFonts w:ascii="Times New Roman" w:hAnsi="Times New Roman"/>
              </w:rPr>
            </w:pPr>
          </w:p>
        </w:tc>
      </w:tr>
      <w:tr w:rsidR="00BC62E3" w:rsidRPr="002240E1" w14:paraId="2689F5E1" w14:textId="77777777" w:rsidTr="00F96891">
        <w:tc>
          <w:tcPr>
            <w:tcW w:w="511" w:type="dxa"/>
            <w:shd w:val="clear" w:color="auto" w:fill="FFFFFF" w:themeFill="background1"/>
          </w:tcPr>
          <w:p w14:paraId="536BD33A" w14:textId="40DBE5F6" w:rsidR="00BC62E3" w:rsidRPr="002240E1" w:rsidRDefault="00BC62E3" w:rsidP="00BC62E3">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12.</w:t>
            </w:r>
          </w:p>
        </w:tc>
        <w:tc>
          <w:tcPr>
            <w:tcW w:w="2609" w:type="dxa"/>
            <w:shd w:val="clear" w:color="auto" w:fill="FFFFFF" w:themeFill="background1"/>
          </w:tcPr>
          <w:p w14:paraId="6A934397" w14:textId="0F006F30" w:rsidR="00BC62E3" w:rsidRPr="002240E1" w:rsidRDefault="00BC62E3" w:rsidP="00BC62E3">
            <w:pPr>
              <w:pStyle w:val="ConsPlusNormal"/>
              <w:rPr>
                <w:rFonts w:ascii="Times New Roman" w:hAnsi="Times New Roman"/>
                <w:vertAlign w:val="superscript"/>
              </w:rPr>
            </w:pPr>
            <w:r w:rsidRPr="002240E1">
              <w:rPr>
                <w:rFonts w:ascii="Times New Roman" w:hAnsi="Times New Roma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w:t>
            </w:r>
            <w:r w:rsidR="00CC14A3" w:rsidRPr="002240E1">
              <w:rPr>
                <w:rFonts w:ascii="Times New Roman" w:hAnsi="Times New Roman"/>
              </w:rPr>
              <w:t>у</w:t>
            </w:r>
            <w:r w:rsidR="00145AF2" w:rsidRPr="002240E1">
              <w:rPr>
                <w:rStyle w:val="a6"/>
                <w:rFonts w:ascii="Times New Roman" w:hAnsi="Times New Roman"/>
              </w:rPr>
              <w:footnoteReference w:id="3"/>
            </w:r>
          </w:p>
        </w:tc>
        <w:tc>
          <w:tcPr>
            <w:tcW w:w="2891" w:type="dxa"/>
            <w:shd w:val="clear" w:color="auto" w:fill="FFFFFF" w:themeFill="background1"/>
          </w:tcPr>
          <w:p w14:paraId="2E94EACC" w14:textId="7BF93DA6" w:rsidR="00BC62E3" w:rsidRPr="002240E1" w:rsidRDefault="00BC62E3" w:rsidP="00D530F4">
            <w:pPr>
              <w:pStyle w:val="ConsPlusNormal"/>
              <w:rPr>
                <w:rFonts w:ascii="Times New Roman" w:hAnsi="Times New Roman"/>
              </w:rPr>
            </w:pPr>
            <w:r w:rsidRPr="002240E1">
              <w:rPr>
                <w:rFonts w:ascii="Times New Roman" w:hAnsi="Times New Roman"/>
              </w:rPr>
              <w:t>Приоритетный, Региональный проект «Цифровые платформы в отраслях социальной сферы (Московская область)», Соглашение от 20.12.2024 № 071-2024-Ц20050-1</w:t>
            </w:r>
          </w:p>
        </w:tc>
        <w:tc>
          <w:tcPr>
            <w:tcW w:w="1200" w:type="dxa"/>
            <w:shd w:val="clear" w:color="auto" w:fill="FFFFFF" w:themeFill="background1"/>
          </w:tcPr>
          <w:p w14:paraId="22006004" w14:textId="39113DE7"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1045" w:type="dxa"/>
            <w:shd w:val="clear" w:color="auto" w:fill="FFFFFF" w:themeFill="background1"/>
          </w:tcPr>
          <w:p w14:paraId="03702D02" w14:textId="70F6C7E7"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697" w:type="dxa"/>
            <w:shd w:val="clear" w:color="auto" w:fill="FFFFFF" w:themeFill="background1"/>
          </w:tcPr>
          <w:p w14:paraId="017B5802" w14:textId="465FD62A" w:rsidR="00BC62E3" w:rsidRPr="002240E1" w:rsidRDefault="00BC62E3" w:rsidP="00BC62E3">
            <w:pPr>
              <w:jc w:val="center"/>
              <w:rPr>
                <w:rFonts w:eastAsia="Times New Roman" w:cs="Calibri"/>
                <w:sz w:val="22"/>
                <w:szCs w:val="20"/>
                <w:lang w:eastAsia="ru-RU"/>
              </w:rPr>
            </w:pPr>
            <w:r w:rsidRPr="002240E1">
              <w:rPr>
                <w:rFonts w:eastAsia="Times New Roman" w:cs="Calibri"/>
                <w:sz w:val="22"/>
                <w:szCs w:val="20"/>
                <w:lang w:eastAsia="ru-RU"/>
              </w:rPr>
              <w:t>-</w:t>
            </w:r>
          </w:p>
        </w:tc>
        <w:tc>
          <w:tcPr>
            <w:tcW w:w="679" w:type="dxa"/>
            <w:shd w:val="clear" w:color="auto" w:fill="FFFFFF" w:themeFill="background1"/>
          </w:tcPr>
          <w:p w14:paraId="73EBF3A1" w14:textId="65A7DCCD"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1000" w:type="dxa"/>
            <w:gridSpan w:val="2"/>
            <w:shd w:val="clear" w:color="auto" w:fill="FFFFFF" w:themeFill="background1"/>
          </w:tcPr>
          <w:p w14:paraId="3DEE5C74" w14:textId="73CE929D"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1093" w:type="dxa"/>
            <w:gridSpan w:val="2"/>
            <w:shd w:val="clear" w:color="auto" w:fill="FFFFFF" w:themeFill="background1"/>
          </w:tcPr>
          <w:p w14:paraId="7C5DA1FB" w14:textId="56DB91B0"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831" w:type="dxa"/>
            <w:gridSpan w:val="2"/>
            <w:shd w:val="clear" w:color="auto" w:fill="FFFFFF" w:themeFill="background1"/>
          </w:tcPr>
          <w:p w14:paraId="2F1C2434" w14:textId="4070E222" w:rsidR="00BC62E3" w:rsidRPr="002240E1" w:rsidRDefault="00BC62E3" w:rsidP="00BC62E3">
            <w:pPr>
              <w:pStyle w:val="ConsPlusNormal"/>
              <w:jc w:val="center"/>
              <w:rPr>
                <w:rFonts w:ascii="Times New Roman" w:hAnsi="Times New Roman"/>
              </w:rPr>
            </w:pPr>
            <w:r w:rsidRPr="002240E1">
              <w:rPr>
                <w:rFonts w:ascii="Times New Roman" w:hAnsi="Times New Roman"/>
              </w:rPr>
              <w:t>-</w:t>
            </w:r>
          </w:p>
        </w:tc>
        <w:tc>
          <w:tcPr>
            <w:tcW w:w="1711" w:type="dxa"/>
            <w:gridSpan w:val="2"/>
            <w:shd w:val="clear" w:color="auto" w:fill="FFFFFF" w:themeFill="background1"/>
          </w:tcPr>
          <w:p w14:paraId="65A5A8D8" w14:textId="77777777" w:rsidR="00BC62E3" w:rsidRPr="002240E1" w:rsidRDefault="00BC62E3" w:rsidP="00BC62E3">
            <w:pPr>
              <w:pStyle w:val="ConsPlusNormal"/>
              <w:rPr>
                <w:rFonts w:ascii="Times New Roman" w:hAnsi="Times New Roman"/>
              </w:rPr>
            </w:pPr>
          </w:p>
        </w:tc>
        <w:tc>
          <w:tcPr>
            <w:tcW w:w="1468" w:type="dxa"/>
            <w:shd w:val="clear" w:color="auto" w:fill="FFFFFF" w:themeFill="background1"/>
          </w:tcPr>
          <w:p w14:paraId="1F4B4B06" w14:textId="60C95046" w:rsidR="00BC62E3" w:rsidRPr="002240E1" w:rsidRDefault="00BC62E3" w:rsidP="00BC62E3">
            <w:pPr>
              <w:pStyle w:val="ConsPlusNormal"/>
              <w:jc w:val="center"/>
              <w:rPr>
                <w:rFonts w:ascii="Times New Roman" w:hAnsi="Times New Roman"/>
              </w:rPr>
            </w:pPr>
            <w:r w:rsidRPr="002240E1">
              <w:rPr>
                <w:rFonts w:ascii="Times New Roman" w:hAnsi="Times New Roman"/>
              </w:rPr>
              <w:t>2.Ц2.01</w:t>
            </w:r>
          </w:p>
        </w:tc>
      </w:tr>
    </w:tbl>
    <w:p w14:paraId="206D6FD9" w14:textId="77777777" w:rsidR="006B1CCA" w:rsidRPr="002240E1" w:rsidRDefault="006B1CCA" w:rsidP="006B1CCA">
      <w:pPr>
        <w:rPr>
          <w:rFonts w:cs="Times New Roman"/>
          <w:szCs w:val="28"/>
        </w:rPr>
        <w:sectPr w:rsidR="006B1CCA" w:rsidRPr="002240E1" w:rsidSect="004C1841">
          <w:footerReference w:type="default" r:id="rId8"/>
          <w:footerReference w:type="first" r:id="rId9"/>
          <w:pgSz w:w="16838" w:h="11906" w:orient="landscape"/>
          <w:pgMar w:top="425" w:right="964" w:bottom="709" w:left="1134" w:header="567" w:footer="0" w:gutter="0"/>
          <w:pgNumType w:start="1"/>
          <w:cols w:space="708"/>
          <w:titlePg/>
          <w:docGrid w:linePitch="381"/>
        </w:sectPr>
      </w:pPr>
    </w:p>
    <w:p w14:paraId="56AAA3FD" w14:textId="77777777" w:rsidR="0025765B" w:rsidRPr="002240E1" w:rsidRDefault="0025765B" w:rsidP="000C41BF">
      <w:pPr>
        <w:pStyle w:val="ConsPlusNormal"/>
        <w:jc w:val="center"/>
        <w:rPr>
          <w:rFonts w:ascii="Times New Roman" w:hAnsi="Times New Roman" w:cs="Times New Roman"/>
          <w:b/>
          <w:bCs/>
          <w:sz w:val="26"/>
          <w:szCs w:val="26"/>
        </w:rPr>
      </w:pPr>
    </w:p>
    <w:p w14:paraId="1FC556BB" w14:textId="06145FC4" w:rsidR="00DC19AD" w:rsidRPr="002240E1" w:rsidRDefault="00DC19AD"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5. Методика расчета значений целевых показателей муниципальной программы городского округа Красногорск Московской области</w:t>
      </w:r>
    </w:p>
    <w:p w14:paraId="709D04BE" w14:textId="03AA7E7F" w:rsidR="00DC19AD" w:rsidRPr="002240E1" w:rsidRDefault="00DC19AD"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w:t>
      </w:r>
      <w:r w:rsidR="00E01A03" w:rsidRPr="002240E1">
        <w:rPr>
          <w:rFonts w:ascii="Times New Roman" w:hAnsi="Times New Roman" w:cs="Times New Roman"/>
          <w:b/>
          <w:bCs/>
          <w:sz w:val="26"/>
          <w:szCs w:val="26"/>
        </w:rPr>
        <w:t>Цифровое муниципальное образование</w:t>
      </w:r>
      <w:r w:rsidRPr="002240E1">
        <w:rPr>
          <w:rFonts w:ascii="Times New Roman" w:hAnsi="Times New Roman" w:cs="Times New Roman"/>
          <w:b/>
          <w:bCs/>
          <w:sz w:val="26"/>
          <w:szCs w:val="26"/>
        </w:rPr>
        <w:t>»</w:t>
      </w:r>
    </w:p>
    <w:tbl>
      <w:tblPr>
        <w:tblStyle w:val="a3"/>
        <w:tblW w:w="5196" w:type="pct"/>
        <w:tblInd w:w="-147" w:type="dxa"/>
        <w:tblLayout w:type="fixed"/>
        <w:tblCellMar>
          <w:left w:w="57" w:type="dxa"/>
          <w:right w:w="57" w:type="dxa"/>
        </w:tblCellMar>
        <w:tblLook w:val="04A0" w:firstRow="1" w:lastRow="0" w:firstColumn="1" w:lastColumn="0" w:noHBand="0" w:noVBand="1"/>
      </w:tblPr>
      <w:tblGrid>
        <w:gridCol w:w="780"/>
        <w:gridCol w:w="2194"/>
        <w:gridCol w:w="996"/>
        <w:gridCol w:w="6229"/>
        <w:gridCol w:w="3542"/>
        <w:gridCol w:w="1863"/>
      </w:tblGrid>
      <w:tr w:rsidR="00052C65" w:rsidRPr="002240E1" w14:paraId="3912D34E" w14:textId="77777777" w:rsidTr="00E35F00">
        <w:trPr>
          <w:trHeight w:val="781"/>
        </w:trPr>
        <w:tc>
          <w:tcPr>
            <w:tcW w:w="250" w:type="pct"/>
          </w:tcPr>
          <w:p w14:paraId="4D22DCBE" w14:textId="77777777" w:rsidR="00DC19AD" w:rsidRPr="002240E1" w:rsidRDefault="00DC19AD" w:rsidP="007A7408">
            <w:pPr>
              <w:pStyle w:val="ConsPlusNormal"/>
              <w:tabs>
                <w:tab w:val="left" w:pos="555"/>
              </w:tabs>
              <w:jc w:val="center"/>
              <w:rPr>
                <w:rFonts w:ascii="Times New Roman" w:hAnsi="Times New Roman" w:cs="Times New Roman"/>
                <w:sz w:val="24"/>
                <w:szCs w:val="24"/>
              </w:rPr>
            </w:pPr>
            <w:r w:rsidRPr="002240E1">
              <w:rPr>
                <w:rFonts w:ascii="Times New Roman" w:hAnsi="Times New Roman" w:cs="Times New Roman"/>
                <w:sz w:val="24"/>
                <w:szCs w:val="24"/>
              </w:rPr>
              <w:t xml:space="preserve">№ </w:t>
            </w:r>
            <w:r w:rsidRPr="002240E1">
              <w:rPr>
                <w:rFonts w:ascii="Times New Roman" w:hAnsi="Times New Roman" w:cs="Times New Roman"/>
                <w:sz w:val="24"/>
                <w:szCs w:val="24"/>
              </w:rPr>
              <w:br/>
              <w:t>п/п</w:t>
            </w:r>
          </w:p>
        </w:tc>
        <w:tc>
          <w:tcPr>
            <w:tcW w:w="703" w:type="pct"/>
          </w:tcPr>
          <w:p w14:paraId="4D7B4A40" w14:textId="77777777" w:rsidR="00DC19AD" w:rsidRPr="002240E1" w:rsidRDefault="00DC19AD" w:rsidP="007A7408">
            <w:pPr>
              <w:pStyle w:val="ConsPlusNormal"/>
              <w:ind w:right="5"/>
              <w:jc w:val="center"/>
              <w:rPr>
                <w:rFonts w:ascii="Times New Roman" w:hAnsi="Times New Roman" w:cs="Times New Roman"/>
                <w:sz w:val="24"/>
                <w:szCs w:val="24"/>
              </w:rPr>
            </w:pPr>
            <w:r w:rsidRPr="002240E1">
              <w:rPr>
                <w:rFonts w:ascii="Times New Roman" w:hAnsi="Times New Roman" w:cs="Times New Roman"/>
                <w:sz w:val="24"/>
                <w:szCs w:val="24"/>
              </w:rPr>
              <w:t>Наименование показателя</w:t>
            </w:r>
          </w:p>
        </w:tc>
        <w:tc>
          <w:tcPr>
            <w:tcW w:w="319" w:type="pct"/>
          </w:tcPr>
          <w:p w14:paraId="0DDC624E" w14:textId="77777777" w:rsidR="00DC19AD" w:rsidRPr="002240E1" w:rsidRDefault="00DC19AD" w:rsidP="007A7408">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Единица измерения</w:t>
            </w:r>
          </w:p>
          <w:p w14:paraId="5AB3F0C6" w14:textId="77777777" w:rsidR="00DC19AD" w:rsidRPr="002240E1" w:rsidRDefault="00DC19AD" w:rsidP="007A7408">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(по ОКЕИ)</w:t>
            </w:r>
          </w:p>
        </w:tc>
        <w:tc>
          <w:tcPr>
            <w:tcW w:w="1996" w:type="pct"/>
          </w:tcPr>
          <w:p w14:paraId="4428BCBD" w14:textId="77777777" w:rsidR="00DC19AD" w:rsidRPr="002240E1" w:rsidRDefault="00DC19AD" w:rsidP="007A7408">
            <w:pPr>
              <w:pStyle w:val="ConsPlusNormal"/>
              <w:jc w:val="center"/>
              <w:rPr>
                <w:rFonts w:ascii="Times New Roman" w:hAnsi="Times New Roman" w:cs="Times New Roman"/>
                <w:szCs w:val="22"/>
              </w:rPr>
            </w:pPr>
            <w:r w:rsidRPr="002240E1">
              <w:rPr>
                <w:rFonts w:ascii="Times New Roman" w:hAnsi="Times New Roman" w:cs="Times New Roman"/>
                <w:szCs w:val="22"/>
              </w:rPr>
              <w:t>Порядок расчета</w:t>
            </w:r>
          </w:p>
        </w:tc>
        <w:tc>
          <w:tcPr>
            <w:tcW w:w="1135" w:type="pct"/>
          </w:tcPr>
          <w:p w14:paraId="69DD6C35" w14:textId="77777777" w:rsidR="00DC19AD" w:rsidRPr="002240E1" w:rsidRDefault="00DC19AD" w:rsidP="007A7408">
            <w:pPr>
              <w:pStyle w:val="ConsPlusNormal"/>
              <w:jc w:val="center"/>
              <w:rPr>
                <w:rFonts w:ascii="Times New Roman" w:hAnsi="Times New Roman" w:cs="Times New Roman"/>
                <w:szCs w:val="22"/>
              </w:rPr>
            </w:pPr>
            <w:r w:rsidRPr="002240E1">
              <w:rPr>
                <w:rFonts w:ascii="Times New Roman" w:hAnsi="Times New Roman" w:cs="Times New Roman"/>
                <w:szCs w:val="22"/>
              </w:rPr>
              <w:t>Источник данных</w:t>
            </w:r>
          </w:p>
        </w:tc>
        <w:tc>
          <w:tcPr>
            <w:tcW w:w="597" w:type="pct"/>
          </w:tcPr>
          <w:p w14:paraId="6E8D2D61" w14:textId="77777777" w:rsidR="00DC19AD" w:rsidRPr="002240E1" w:rsidRDefault="00DC19AD" w:rsidP="007A7408">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Периодичность представления</w:t>
            </w:r>
          </w:p>
        </w:tc>
      </w:tr>
      <w:tr w:rsidR="00052C65" w:rsidRPr="002240E1" w14:paraId="4B20C125" w14:textId="77777777" w:rsidTr="00E35F00">
        <w:trPr>
          <w:trHeight w:val="255"/>
        </w:trPr>
        <w:tc>
          <w:tcPr>
            <w:tcW w:w="250" w:type="pct"/>
          </w:tcPr>
          <w:p w14:paraId="224134EC" w14:textId="77777777" w:rsidR="00DC19AD" w:rsidRPr="002240E1" w:rsidRDefault="00DC19AD" w:rsidP="007A7408">
            <w:pPr>
              <w:pStyle w:val="ConsPlusNormal"/>
              <w:tabs>
                <w:tab w:val="left" w:pos="555"/>
              </w:tabs>
              <w:ind w:right="-172"/>
              <w:jc w:val="center"/>
              <w:rPr>
                <w:rFonts w:ascii="Times New Roman" w:hAnsi="Times New Roman" w:cs="Times New Roman"/>
                <w:sz w:val="24"/>
                <w:szCs w:val="24"/>
              </w:rPr>
            </w:pPr>
            <w:r w:rsidRPr="002240E1">
              <w:rPr>
                <w:rFonts w:ascii="Times New Roman" w:hAnsi="Times New Roman" w:cs="Times New Roman"/>
                <w:sz w:val="24"/>
                <w:szCs w:val="24"/>
              </w:rPr>
              <w:t>1</w:t>
            </w:r>
          </w:p>
        </w:tc>
        <w:tc>
          <w:tcPr>
            <w:tcW w:w="703" w:type="pct"/>
          </w:tcPr>
          <w:p w14:paraId="3A98168E" w14:textId="77777777" w:rsidR="00DC19AD" w:rsidRPr="002240E1" w:rsidRDefault="00DC19AD" w:rsidP="007A7408">
            <w:pPr>
              <w:pStyle w:val="ConsPlusNormal"/>
              <w:ind w:right="5"/>
              <w:jc w:val="center"/>
              <w:rPr>
                <w:rFonts w:ascii="Times New Roman" w:hAnsi="Times New Roman" w:cs="Times New Roman"/>
                <w:sz w:val="24"/>
                <w:szCs w:val="24"/>
              </w:rPr>
            </w:pPr>
            <w:r w:rsidRPr="002240E1">
              <w:rPr>
                <w:rFonts w:ascii="Times New Roman" w:hAnsi="Times New Roman" w:cs="Times New Roman"/>
                <w:sz w:val="24"/>
                <w:szCs w:val="24"/>
              </w:rPr>
              <w:t>2</w:t>
            </w:r>
          </w:p>
        </w:tc>
        <w:tc>
          <w:tcPr>
            <w:tcW w:w="319" w:type="pct"/>
          </w:tcPr>
          <w:p w14:paraId="77A610BC" w14:textId="77777777" w:rsidR="00DC19AD" w:rsidRPr="002240E1" w:rsidRDefault="00DC19AD" w:rsidP="007A7408">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3</w:t>
            </w:r>
          </w:p>
        </w:tc>
        <w:tc>
          <w:tcPr>
            <w:tcW w:w="1996" w:type="pct"/>
          </w:tcPr>
          <w:p w14:paraId="38DD039E" w14:textId="77777777" w:rsidR="00DC19AD" w:rsidRPr="002240E1" w:rsidRDefault="00DC19AD" w:rsidP="007A7408">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1135" w:type="pct"/>
          </w:tcPr>
          <w:p w14:paraId="11E0A00A" w14:textId="77777777" w:rsidR="00DC19AD" w:rsidRPr="002240E1" w:rsidRDefault="00DC19AD" w:rsidP="007A7408">
            <w:pPr>
              <w:pStyle w:val="ConsPlusNormal"/>
              <w:jc w:val="center"/>
              <w:rPr>
                <w:rFonts w:ascii="Times New Roman" w:hAnsi="Times New Roman" w:cs="Times New Roman"/>
                <w:szCs w:val="22"/>
              </w:rPr>
            </w:pPr>
            <w:r w:rsidRPr="002240E1">
              <w:rPr>
                <w:rFonts w:ascii="Times New Roman" w:hAnsi="Times New Roman" w:cs="Times New Roman"/>
                <w:szCs w:val="22"/>
              </w:rPr>
              <w:t>5</w:t>
            </w:r>
          </w:p>
        </w:tc>
        <w:tc>
          <w:tcPr>
            <w:tcW w:w="597" w:type="pct"/>
          </w:tcPr>
          <w:p w14:paraId="716858BA" w14:textId="77777777" w:rsidR="00DC19AD" w:rsidRPr="002240E1" w:rsidRDefault="00DC19AD" w:rsidP="007A7408">
            <w:pPr>
              <w:pStyle w:val="ConsPlusNormal"/>
              <w:jc w:val="center"/>
              <w:rPr>
                <w:rFonts w:ascii="Times New Roman" w:hAnsi="Times New Roman" w:cs="Times New Roman"/>
                <w:sz w:val="24"/>
                <w:szCs w:val="24"/>
              </w:rPr>
            </w:pPr>
            <w:r w:rsidRPr="002240E1">
              <w:rPr>
                <w:rFonts w:ascii="Times New Roman" w:hAnsi="Times New Roman" w:cs="Times New Roman"/>
                <w:sz w:val="24"/>
                <w:szCs w:val="24"/>
              </w:rPr>
              <w:t>6</w:t>
            </w:r>
          </w:p>
        </w:tc>
      </w:tr>
      <w:tr w:rsidR="00052C65" w:rsidRPr="002240E1" w14:paraId="37C18105" w14:textId="77777777" w:rsidTr="00E35F00">
        <w:trPr>
          <w:trHeight w:val="5101"/>
        </w:trPr>
        <w:tc>
          <w:tcPr>
            <w:tcW w:w="250" w:type="pct"/>
          </w:tcPr>
          <w:p w14:paraId="6F101DED" w14:textId="7815F9D7" w:rsidR="00DC7627" w:rsidRPr="002240E1" w:rsidRDefault="00DC7627" w:rsidP="00DC7627">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1.</w:t>
            </w:r>
          </w:p>
        </w:tc>
        <w:tc>
          <w:tcPr>
            <w:tcW w:w="703" w:type="pct"/>
          </w:tcPr>
          <w:p w14:paraId="5858EE94" w14:textId="45BAC376" w:rsidR="00DC7627" w:rsidRPr="002240E1" w:rsidRDefault="00DC7627" w:rsidP="00DC7627">
            <w:pPr>
              <w:pStyle w:val="ConsPlusNormal"/>
              <w:ind w:right="5"/>
              <w:rPr>
                <w:rFonts w:ascii="Times New Roman" w:hAnsi="Times New Roman" w:cs="Times New Roman"/>
                <w:sz w:val="20"/>
              </w:rPr>
            </w:pPr>
            <w:r w:rsidRPr="002240E1">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319" w:type="pct"/>
          </w:tcPr>
          <w:p w14:paraId="66C589BE" w14:textId="540B3423" w:rsidR="00DC7627" w:rsidRPr="002240E1" w:rsidRDefault="00DC7627" w:rsidP="00DC7627">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5CF7C2E2" w14:textId="77777777" w:rsidR="00FB2B0B" w:rsidRPr="002240E1" w:rsidRDefault="00FB2B0B" w:rsidP="00FB2B0B">
            <w:pPr>
              <w:pStyle w:val="TableParagraph"/>
              <w:spacing w:line="252" w:lineRule="exact"/>
              <w:ind w:left="103"/>
              <w:rPr>
                <w:sz w:val="24"/>
              </w:rPr>
            </w:pPr>
            <w:r w:rsidRPr="002240E1">
              <w:rPr>
                <w:w w:val="105"/>
                <w:sz w:val="23"/>
              </w:rPr>
              <w:t>Значение</w:t>
            </w:r>
            <w:r w:rsidRPr="002240E1">
              <w:rPr>
                <w:spacing w:val="-6"/>
                <w:w w:val="105"/>
                <w:sz w:val="23"/>
              </w:rPr>
              <w:t xml:space="preserve"> </w:t>
            </w:r>
            <w:r w:rsidRPr="002240E1">
              <w:rPr>
                <w:w w:val="105"/>
                <w:sz w:val="23"/>
              </w:rPr>
              <w:t>показателя</w:t>
            </w:r>
            <w:r w:rsidRPr="002240E1">
              <w:rPr>
                <w:spacing w:val="-8"/>
                <w:w w:val="105"/>
                <w:sz w:val="23"/>
              </w:rPr>
              <w:t xml:space="preserve"> </w:t>
            </w:r>
            <w:r w:rsidRPr="002240E1">
              <w:rPr>
                <w:w w:val="105"/>
                <w:sz w:val="23"/>
              </w:rPr>
              <w:t>определяется</w:t>
            </w:r>
            <w:r w:rsidRPr="002240E1">
              <w:rPr>
                <w:spacing w:val="-2"/>
                <w:w w:val="105"/>
                <w:sz w:val="23"/>
              </w:rPr>
              <w:t xml:space="preserve"> </w:t>
            </w:r>
            <w:r w:rsidRPr="002240E1">
              <w:rPr>
                <w:color w:val="0A0A0A"/>
                <w:w w:val="105"/>
                <w:sz w:val="23"/>
              </w:rPr>
              <w:t>на</w:t>
            </w:r>
            <w:r w:rsidRPr="002240E1">
              <w:rPr>
                <w:color w:val="0A0A0A"/>
                <w:spacing w:val="-15"/>
                <w:w w:val="105"/>
                <w:sz w:val="23"/>
              </w:rPr>
              <w:t xml:space="preserve"> </w:t>
            </w:r>
            <w:r w:rsidRPr="002240E1">
              <w:rPr>
                <w:w w:val="105"/>
                <w:sz w:val="23"/>
              </w:rPr>
              <w:t>основании</w:t>
            </w:r>
            <w:r w:rsidRPr="002240E1">
              <w:rPr>
                <w:spacing w:val="2"/>
                <w:w w:val="105"/>
                <w:sz w:val="23"/>
              </w:rPr>
              <w:t xml:space="preserve"> </w:t>
            </w:r>
            <w:r w:rsidRPr="002240E1">
              <w:rPr>
                <w:w w:val="105"/>
                <w:sz w:val="23"/>
              </w:rPr>
              <w:t xml:space="preserve">Методики </w:t>
            </w:r>
            <w:r w:rsidRPr="002240E1">
              <w:rPr>
                <w:sz w:val="24"/>
              </w:rPr>
              <w:t>проведения</w:t>
            </w:r>
            <w:r w:rsidRPr="002240E1">
              <w:rPr>
                <w:spacing w:val="34"/>
                <w:sz w:val="24"/>
              </w:rPr>
              <w:t xml:space="preserve"> </w:t>
            </w:r>
            <w:r w:rsidRPr="002240E1">
              <w:rPr>
                <w:sz w:val="24"/>
              </w:rPr>
              <w:t>мониторинга оценки гражданами качества предоставления государственных</w:t>
            </w:r>
            <w:r w:rsidRPr="002240E1">
              <w:rPr>
                <w:spacing w:val="-1"/>
                <w:sz w:val="24"/>
              </w:rPr>
              <w:t xml:space="preserve"> </w:t>
            </w:r>
            <w:r w:rsidRPr="002240E1">
              <w:rPr>
                <w:sz w:val="24"/>
              </w:rPr>
              <w:t>и муниципальных</w:t>
            </w:r>
            <w:r w:rsidRPr="002240E1">
              <w:rPr>
                <w:spacing w:val="40"/>
                <w:sz w:val="24"/>
              </w:rPr>
              <w:t xml:space="preserve"> </w:t>
            </w:r>
            <w:r w:rsidRPr="002240E1">
              <w:rPr>
                <w:sz w:val="24"/>
              </w:rPr>
              <w:t xml:space="preserve">услуг </w:t>
            </w:r>
            <w:r w:rsidRPr="002240E1">
              <w:rPr>
                <w:w w:val="105"/>
                <w:sz w:val="23"/>
              </w:rPr>
              <w:t xml:space="preserve">в многофункциональных центрах предоставления государственных </w:t>
            </w:r>
            <w:r w:rsidRPr="002240E1">
              <w:rPr>
                <w:color w:val="0F0F0F"/>
                <w:w w:val="105"/>
                <w:sz w:val="23"/>
              </w:rPr>
              <w:t xml:space="preserve">и </w:t>
            </w:r>
            <w:r w:rsidRPr="002240E1">
              <w:rPr>
                <w:w w:val="105"/>
                <w:sz w:val="23"/>
              </w:rPr>
              <w:t>муниципальных</w:t>
            </w:r>
            <w:r w:rsidRPr="002240E1">
              <w:rPr>
                <w:spacing w:val="40"/>
                <w:w w:val="105"/>
                <w:sz w:val="23"/>
              </w:rPr>
              <w:t xml:space="preserve"> </w:t>
            </w:r>
            <w:r w:rsidRPr="002240E1">
              <w:rPr>
                <w:w w:val="105"/>
                <w:sz w:val="23"/>
              </w:rPr>
              <w:t>услуг Московской области на основании ответов граждан, полученных</w:t>
            </w:r>
            <w:r w:rsidRPr="002240E1">
              <w:rPr>
                <w:spacing w:val="33"/>
                <w:w w:val="105"/>
                <w:sz w:val="23"/>
              </w:rPr>
              <w:t xml:space="preserve"> </w:t>
            </w:r>
            <w:r w:rsidRPr="002240E1">
              <w:rPr>
                <w:w w:val="105"/>
                <w:sz w:val="23"/>
              </w:rPr>
              <w:t xml:space="preserve">с использованием Единой системы приема и обработки сообщений </w:t>
            </w:r>
            <w:r w:rsidRPr="002240E1">
              <w:rPr>
                <w:color w:val="0A0A0A"/>
                <w:w w:val="105"/>
                <w:sz w:val="23"/>
              </w:rPr>
              <w:t xml:space="preserve">по </w:t>
            </w:r>
            <w:r w:rsidRPr="002240E1">
              <w:rPr>
                <w:w w:val="105"/>
                <w:sz w:val="23"/>
              </w:rPr>
              <w:t>вопросам деятельности</w:t>
            </w:r>
            <w:r w:rsidRPr="002240E1">
              <w:rPr>
                <w:spacing w:val="37"/>
                <w:w w:val="105"/>
                <w:sz w:val="23"/>
              </w:rPr>
              <w:t xml:space="preserve"> </w:t>
            </w:r>
            <w:r w:rsidRPr="002240E1">
              <w:rPr>
                <w:w w:val="105"/>
                <w:sz w:val="23"/>
              </w:rPr>
              <w:t xml:space="preserve">исполнительных органов государственной </w:t>
            </w:r>
            <w:r w:rsidRPr="002240E1">
              <w:rPr>
                <w:color w:val="0A0A0A"/>
                <w:w w:val="105"/>
                <w:sz w:val="23"/>
              </w:rPr>
              <w:t xml:space="preserve">власти </w:t>
            </w:r>
            <w:r w:rsidRPr="002240E1">
              <w:rPr>
                <w:w w:val="105"/>
                <w:sz w:val="23"/>
              </w:rPr>
              <w:t>Московской области, органов</w:t>
            </w:r>
            <w:r w:rsidRPr="002240E1">
              <w:rPr>
                <w:spacing w:val="-12"/>
                <w:w w:val="105"/>
                <w:sz w:val="23"/>
              </w:rPr>
              <w:t xml:space="preserve"> </w:t>
            </w:r>
            <w:r w:rsidRPr="002240E1">
              <w:rPr>
                <w:w w:val="105"/>
                <w:sz w:val="23"/>
              </w:rPr>
              <w:t>местного</w:t>
            </w:r>
            <w:r w:rsidRPr="002240E1">
              <w:rPr>
                <w:spacing w:val="-9"/>
                <w:w w:val="105"/>
                <w:sz w:val="23"/>
              </w:rPr>
              <w:t xml:space="preserve"> </w:t>
            </w:r>
            <w:r w:rsidRPr="002240E1">
              <w:rPr>
                <w:w w:val="105"/>
                <w:sz w:val="23"/>
              </w:rPr>
              <w:t>самоуправления</w:t>
            </w:r>
            <w:r w:rsidRPr="002240E1">
              <w:rPr>
                <w:spacing w:val="-14"/>
                <w:w w:val="105"/>
                <w:sz w:val="23"/>
              </w:rPr>
              <w:t xml:space="preserve"> </w:t>
            </w:r>
            <w:r w:rsidRPr="002240E1">
              <w:rPr>
                <w:w w:val="105"/>
                <w:sz w:val="23"/>
              </w:rPr>
              <w:t xml:space="preserve">муниципальных </w:t>
            </w:r>
            <w:r w:rsidRPr="002240E1">
              <w:rPr>
                <w:spacing w:val="-2"/>
                <w:w w:val="105"/>
                <w:sz w:val="23"/>
              </w:rPr>
              <w:t>образований</w:t>
            </w:r>
            <w:r w:rsidRPr="002240E1">
              <w:rPr>
                <w:spacing w:val="11"/>
                <w:w w:val="105"/>
                <w:sz w:val="23"/>
              </w:rPr>
              <w:t xml:space="preserve"> </w:t>
            </w:r>
            <w:r w:rsidRPr="002240E1">
              <w:rPr>
                <w:spacing w:val="-2"/>
                <w:w w:val="105"/>
                <w:sz w:val="23"/>
              </w:rPr>
              <w:t>Московской области,</w:t>
            </w:r>
            <w:r w:rsidRPr="002240E1">
              <w:rPr>
                <w:spacing w:val="-5"/>
                <w:w w:val="105"/>
                <w:sz w:val="23"/>
              </w:rPr>
              <w:t xml:space="preserve"> </w:t>
            </w:r>
            <w:r w:rsidRPr="002240E1">
              <w:rPr>
                <w:spacing w:val="-2"/>
                <w:w w:val="105"/>
                <w:sz w:val="23"/>
              </w:rPr>
              <w:t>утвержденной</w:t>
            </w:r>
            <w:r w:rsidRPr="002240E1">
              <w:rPr>
                <w:spacing w:val="17"/>
                <w:w w:val="105"/>
                <w:sz w:val="23"/>
              </w:rPr>
              <w:t xml:space="preserve"> </w:t>
            </w:r>
            <w:r w:rsidRPr="002240E1">
              <w:rPr>
                <w:spacing w:val="-2"/>
                <w:w w:val="105"/>
                <w:sz w:val="23"/>
              </w:rPr>
              <w:t xml:space="preserve">приказом </w:t>
            </w:r>
            <w:r w:rsidRPr="002240E1">
              <w:rPr>
                <w:w w:val="105"/>
                <w:sz w:val="23"/>
              </w:rPr>
              <w:t>Государственного</w:t>
            </w:r>
            <w:r w:rsidRPr="002240E1">
              <w:rPr>
                <w:spacing w:val="-7"/>
                <w:w w:val="105"/>
                <w:sz w:val="23"/>
              </w:rPr>
              <w:t xml:space="preserve"> </w:t>
            </w:r>
            <w:r w:rsidRPr="002240E1">
              <w:rPr>
                <w:w w:val="105"/>
                <w:sz w:val="23"/>
              </w:rPr>
              <w:t>каменного</w:t>
            </w:r>
            <w:r w:rsidRPr="002240E1">
              <w:rPr>
                <w:spacing w:val="15"/>
                <w:w w:val="105"/>
                <w:sz w:val="23"/>
              </w:rPr>
              <w:t xml:space="preserve"> </w:t>
            </w:r>
            <w:r w:rsidRPr="002240E1">
              <w:rPr>
                <w:w w:val="105"/>
                <w:sz w:val="23"/>
              </w:rPr>
              <w:t>учреждения</w:t>
            </w:r>
            <w:r w:rsidRPr="002240E1">
              <w:rPr>
                <w:spacing w:val="19"/>
                <w:w w:val="105"/>
                <w:sz w:val="23"/>
              </w:rPr>
              <w:t xml:space="preserve"> </w:t>
            </w:r>
            <w:r w:rsidRPr="002240E1">
              <w:rPr>
                <w:w w:val="105"/>
                <w:sz w:val="23"/>
              </w:rPr>
              <w:t xml:space="preserve">Московской </w:t>
            </w:r>
            <w:r w:rsidRPr="002240E1">
              <w:rPr>
                <w:sz w:val="24"/>
              </w:rPr>
              <w:t>области</w:t>
            </w:r>
            <w:r w:rsidRPr="002240E1">
              <w:rPr>
                <w:spacing w:val="-2"/>
                <w:sz w:val="24"/>
              </w:rPr>
              <w:t xml:space="preserve"> </w:t>
            </w:r>
            <w:r w:rsidRPr="002240E1">
              <w:rPr>
                <w:sz w:val="24"/>
              </w:rPr>
              <w:t>«Центр</w:t>
            </w:r>
            <w:r w:rsidRPr="002240E1">
              <w:rPr>
                <w:spacing w:val="-10"/>
                <w:sz w:val="24"/>
              </w:rPr>
              <w:t xml:space="preserve"> </w:t>
            </w:r>
            <w:r w:rsidRPr="002240E1">
              <w:rPr>
                <w:sz w:val="24"/>
              </w:rPr>
              <w:t>методического</w:t>
            </w:r>
            <w:r w:rsidRPr="002240E1">
              <w:rPr>
                <w:spacing w:val="-3"/>
                <w:sz w:val="24"/>
              </w:rPr>
              <w:t xml:space="preserve"> </w:t>
            </w:r>
            <w:r w:rsidRPr="002240E1">
              <w:rPr>
                <w:sz w:val="24"/>
              </w:rPr>
              <w:t xml:space="preserve">обеспечения </w:t>
            </w:r>
            <w:r w:rsidRPr="002240E1">
              <w:rPr>
                <w:spacing w:val="-2"/>
                <w:sz w:val="24"/>
              </w:rPr>
              <w:t>оптимизации</w:t>
            </w:r>
          </w:p>
          <w:p w14:paraId="27FC37A3" w14:textId="77777777" w:rsidR="00FB2B0B" w:rsidRPr="002240E1" w:rsidRDefault="00FB2B0B" w:rsidP="00FB2B0B">
            <w:pPr>
              <w:pStyle w:val="TableParagraph"/>
              <w:spacing w:before="5" w:line="232" w:lineRule="auto"/>
              <w:ind w:left="103" w:firstLine="3"/>
              <w:rPr>
                <w:sz w:val="24"/>
              </w:rPr>
            </w:pPr>
            <w:r w:rsidRPr="002240E1">
              <w:rPr>
                <w:sz w:val="24"/>
              </w:rPr>
              <w:t>процессов</w:t>
            </w:r>
            <w:r w:rsidRPr="002240E1">
              <w:rPr>
                <w:spacing w:val="-7"/>
                <w:sz w:val="24"/>
              </w:rPr>
              <w:t xml:space="preserve"> </w:t>
            </w:r>
            <w:r w:rsidRPr="002240E1">
              <w:rPr>
                <w:sz w:val="24"/>
              </w:rPr>
              <w:t>государственного</w:t>
            </w:r>
            <w:r w:rsidRPr="002240E1">
              <w:rPr>
                <w:spacing w:val="-15"/>
                <w:sz w:val="24"/>
              </w:rPr>
              <w:t xml:space="preserve"> </w:t>
            </w:r>
            <w:r w:rsidRPr="002240E1">
              <w:rPr>
                <w:sz w:val="24"/>
              </w:rPr>
              <w:t>управления</w:t>
            </w:r>
            <w:r w:rsidRPr="002240E1">
              <w:rPr>
                <w:spacing w:val="-7"/>
                <w:sz w:val="24"/>
              </w:rPr>
              <w:t xml:space="preserve"> </w:t>
            </w:r>
            <w:r w:rsidRPr="002240E1">
              <w:rPr>
                <w:sz w:val="24"/>
              </w:rPr>
              <w:t>в</w:t>
            </w:r>
            <w:r w:rsidRPr="002240E1">
              <w:rPr>
                <w:spacing w:val="-15"/>
                <w:sz w:val="24"/>
              </w:rPr>
              <w:t xml:space="preserve"> </w:t>
            </w:r>
            <w:r w:rsidRPr="002240E1">
              <w:rPr>
                <w:sz w:val="24"/>
              </w:rPr>
              <w:t xml:space="preserve">Московской области» от 14.03.2019 </w:t>
            </w:r>
            <w:r w:rsidRPr="002240E1">
              <w:rPr>
                <w:color w:val="0F0F0F"/>
                <w:sz w:val="24"/>
              </w:rPr>
              <w:t>№</w:t>
            </w:r>
            <w:r w:rsidRPr="002240E1">
              <w:rPr>
                <w:color w:val="0F0F0F"/>
                <w:spacing w:val="40"/>
                <w:sz w:val="24"/>
              </w:rPr>
              <w:t xml:space="preserve"> </w:t>
            </w:r>
            <w:r w:rsidRPr="002240E1">
              <w:rPr>
                <w:sz w:val="24"/>
              </w:rPr>
              <w:t>18-Од.</w:t>
            </w:r>
          </w:p>
          <w:p w14:paraId="11EF3266" w14:textId="77777777" w:rsidR="00FB2B0B" w:rsidRPr="002240E1" w:rsidRDefault="00FB2B0B" w:rsidP="00FB2B0B">
            <w:pPr>
              <w:pStyle w:val="TableParagraph"/>
              <w:spacing w:before="25" w:line="242" w:lineRule="auto"/>
              <w:ind w:left="103" w:firstLine="3"/>
              <w:rPr>
                <w:sz w:val="24"/>
              </w:rPr>
            </w:pPr>
            <w:r w:rsidRPr="002240E1">
              <w:rPr>
                <w:sz w:val="24"/>
              </w:rPr>
              <w:t>Плановое значение на</w:t>
            </w:r>
            <w:r w:rsidRPr="002240E1">
              <w:rPr>
                <w:spacing w:val="-7"/>
                <w:sz w:val="24"/>
              </w:rPr>
              <w:t xml:space="preserve"> </w:t>
            </w:r>
            <w:r w:rsidRPr="002240E1">
              <w:rPr>
                <w:sz w:val="24"/>
              </w:rPr>
              <w:t>первый год реализации программы определяется</w:t>
            </w:r>
            <w:r w:rsidRPr="002240E1">
              <w:rPr>
                <w:spacing w:val="5"/>
                <w:sz w:val="24"/>
              </w:rPr>
              <w:t xml:space="preserve"> </w:t>
            </w:r>
            <w:r w:rsidRPr="002240E1">
              <w:rPr>
                <w:sz w:val="24"/>
              </w:rPr>
              <w:t>как</w:t>
            </w:r>
            <w:r w:rsidRPr="002240E1">
              <w:rPr>
                <w:spacing w:val="-13"/>
                <w:sz w:val="24"/>
              </w:rPr>
              <w:t xml:space="preserve"> </w:t>
            </w:r>
            <w:r w:rsidRPr="002240E1">
              <w:rPr>
                <w:sz w:val="24"/>
              </w:rPr>
              <w:t>базовое</w:t>
            </w:r>
            <w:r w:rsidRPr="002240E1">
              <w:rPr>
                <w:spacing w:val="-3"/>
                <w:sz w:val="24"/>
              </w:rPr>
              <w:t xml:space="preserve"> </w:t>
            </w:r>
            <w:r w:rsidRPr="002240E1">
              <w:rPr>
                <w:sz w:val="24"/>
              </w:rPr>
              <w:t>значение</w:t>
            </w:r>
            <w:r w:rsidRPr="002240E1">
              <w:rPr>
                <w:spacing w:val="-3"/>
                <w:sz w:val="24"/>
              </w:rPr>
              <w:t xml:space="preserve"> </w:t>
            </w:r>
            <w:r w:rsidRPr="002240E1">
              <w:rPr>
                <w:sz w:val="24"/>
              </w:rPr>
              <w:t>показателя</w:t>
            </w:r>
            <w:r w:rsidRPr="002240E1">
              <w:rPr>
                <w:spacing w:val="-1"/>
                <w:sz w:val="24"/>
              </w:rPr>
              <w:t xml:space="preserve"> </w:t>
            </w:r>
            <w:r w:rsidRPr="002240E1">
              <w:rPr>
                <w:sz w:val="24"/>
              </w:rPr>
              <w:t>за</w:t>
            </w:r>
            <w:r w:rsidRPr="002240E1">
              <w:rPr>
                <w:spacing w:val="-15"/>
                <w:sz w:val="24"/>
              </w:rPr>
              <w:t xml:space="preserve"> </w:t>
            </w:r>
            <w:r w:rsidRPr="002240E1">
              <w:rPr>
                <w:sz w:val="24"/>
              </w:rPr>
              <w:t>2022</w:t>
            </w:r>
            <w:r w:rsidRPr="002240E1">
              <w:rPr>
                <w:spacing w:val="-8"/>
                <w:sz w:val="24"/>
              </w:rPr>
              <w:t xml:space="preserve"> </w:t>
            </w:r>
            <w:r w:rsidRPr="002240E1">
              <w:rPr>
                <w:sz w:val="24"/>
              </w:rPr>
              <w:t>год, увеличенное</w:t>
            </w:r>
            <w:r w:rsidRPr="002240E1">
              <w:rPr>
                <w:spacing w:val="40"/>
                <w:sz w:val="24"/>
              </w:rPr>
              <w:t xml:space="preserve"> </w:t>
            </w:r>
            <w:r w:rsidRPr="002240E1">
              <w:rPr>
                <w:sz w:val="24"/>
              </w:rPr>
              <w:t>на 0,02%.</w:t>
            </w:r>
          </w:p>
          <w:p w14:paraId="206D1FCA" w14:textId="77777777" w:rsidR="00FB2B0B" w:rsidRPr="002240E1" w:rsidRDefault="00FB2B0B" w:rsidP="00FB2B0B">
            <w:pPr>
              <w:pStyle w:val="TableParagraph"/>
              <w:spacing w:before="3" w:line="235" w:lineRule="auto"/>
              <w:ind w:left="107"/>
              <w:rPr>
                <w:sz w:val="24"/>
              </w:rPr>
            </w:pPr>
            <w:r w:rsidRPr="002240E1">
              <w:rPr>
                <w:sz w:val="24"/>
              </w:rPr>
              <w:t xml:space="preserve">Плановое значение показателя на соответствующий год </w:t>
            </w:r>
            <w:r w:rsidRPr="002240E1">
              <w:rPr>
                <w:spacing w:val="-2"/>
                <w:position w:val="1"/>
                <w:sz w:val="24"/>
              </w:rPr>
              <w:t xml:space="preserve">реализации программы </w:t>
            </w:r>
            <w:r w:rsidRPr="002240E1">
              <w:rPr>
                <w:spacing w:val="-2"/>
                <w:position w:val="2"/>
                <w:sz w:val="24"/>
              </w:rPr>
              <w:t>(У</w:t>
            </w:r>
            <w:r w:rsidRPr="002240E1">
              <w:rPr>
                <w:spacing w:val="-2"/>
                <w:sz w:val="24"/>
              </w:rPr>
              <w:t>же)</w:t>
            </w:r>
            <w:r w:rsidRPr="002240E1">
              <w:rPr>
                <w:spacing w:val="-2"/>
                <w:position w:val="1"/>
                <w:sz w:val="24"/>
              </w:rPr>
              <w:t>определяется по</w:t>
            </w:r>
            <w:r w:rsidRPr="002240E1">
              <w:rPr>
                <w:spacing w:val="-12"/>
                <w:position w:val="1"/>
                <w:sz w:val="24"/>
              </w:rPr>
              <w:t xml:space="preserve"> </w:t>
            </w:r>
            <w:r w:rsidRPr="002240E1">
              <w:rPr>
                <w:spacing w:val="-2"/>
                <w:position w:val="1"/>
                <w:sz w:val="24"/>
              </w:rPr>
              <w:t xml:space="preserve">следующей </w:t>
            </w:r>
            <w:r w:rsidRPr="002240E1">
              <w:rPr>
                <w:spacing w:val="-2"/>
                <w:sz w:val="24"/>
              </w:rPr>
              <w:t>формуле:</w:t>
            </w:r>
          </w:p>
          <w:p w14:paraId="15694CB8" w14:textId="77777777" w:rsidR="00FB2B0B" w:rsidRPr="002240E1" w:rsidRDefault="00FB2B0B" w:rsidP="00FB2B0B">
            <w:pPr>
              <w:pStyle w:val="TableParagraph"/>
              <w:spacing w:before="11"/>
              <w:rPr>
                <w:sz w:val="24"/>
              </w:rPr>
            </w:pPr>
          </w:p>
          <w:p w14:paraId="03B0FB80" w14:textId="77777777" w:rsidR="00FB2B0B" w:rsidRPr="002240E1" w:rsidRDefault="00FB2B0B" w:rsidP="00FB2B0B">
            <w:pPr>
              <w:pStyle w:val="TableParagraph"/>
              <w:ind w:left="109"/>
              <w:rPr>
                <w:position w:val="1"/>
                <w:sz w:val="24"/>
              </w:rPr>
            </w:pPr>
            <w:r w:rsidRPr="002240E1">
              <w:rPr>
                <w:spacing w:val="-6"/>
                <w:position w:val="2"/>
                <w:sz w:val="24"/>
              </w:rPr>
              <w:t>Уд</w:t>
            </w:r>
            <w:r w:rsidRPr="002240E1">
              <w:rPr>
                <w:spacing w:val="-6"/>
                <w:sz w:val="24"/>
              </w:rPr>
              <w:t>а+1</w:t>
            </w:r>
            <w:r w:rsidRPr="002240E1">
              <w:rPr>
                <w:spacing w:val="-6"/>
                <w:position w:val="1"/>
                <w:sz w:val="24"/>
              </w:rPr>
              <w:t>=</w:t>
            </w:r>
            <w:r w:rsidRPr="002240E1">
              <w:rPr>
                <w:spacing w:val="-9"/>
                <w:position w:val="1"/>
                <w:sz w:val="24"/>
              </w:rPr>
              <w:t xml:space="preserve"> </w:t>
            </w:r>
            <w:r w:rsidRPr="002240E1">
              <w:rPr>
                <w:spacing w:val="-6"/>
                <w:sz w:val="24"/>
              </w:rPr>
              <w:t>И</w:t>
            </w:r>
            <w:r w:rsidRPr="002240E1">
              <w:rPr>
                <w:spacing w:val="-6"/>
                <w:position w:val="2"/>
                <w:sz w:val="24"/>
              </w:rPr>
              <w:t>д;</w:t>
            </w:r>
            <w:r w:rsidRPr="002240E1">
              <w:rPr>
                <w:spacing w:val="-24"/>
                <w:position w:val="2"/>
                <w:sz w:val="24"/>
              </w:rPr>
              <w:t xml:space="preserve"> </w:t>
            </w:r>
            <w:r w:rsidRPr="002240E1">
              <w:rPr>
                <w:spacing w:val="-6"/>
                <w:position w:val="1"/>
                <w:sz w:val="24"/>
              </w:rPr>
              <w:t>+</w:t>
            </w:r>
            <w:r w:rsidRPr="002240E1">
              <w:rPr>
                <w:spacing w:val="-5"/>
                <w:position w:val="1"/>
                <w:sz w:val="24"/>
              </w:rPr>
              <w:t xml:space="preserve"> </w:t>
            </w:r>
            <w:r w:rsidRPr="002240E1">
              <w:rPr>
                <w:spacing w:val="-6"/>
                <w:position w:val="1"/>
                <w:sz w:val="24"/>
              </w:rPr>
              <w:t>0,02,</w:t>
            </w:r>
            <w:r w:rsidRPr="002240E1">
              <w:rPr>
                <w:spacing w:val="7"/>
                <w:position w:val="1"/>
                <w:sz w:val="24"/>
              </w:rPr>
              <w:t xml:space="preserve"> </w:t>
            </w:r>
            <w:r w:rsidRPr="002240E1">
              <w:rPr>
                <w:spacing w:val="-6"/>
                <w:position w:val="1"/>
                <w:sz w:val="24"/>
              </w:rPr>
              <w:t>где:</w:t>
            </w:r>
          </w:p>
          <w:p w14:paraId="37AD0A02" w14:textId="77777777" w:rsidR="00FB2B0B" w:rsidRPr="002240E1" w:rsidRDefault="00FB2B0B" w:rsidP="00FB2B0B">
            <w:pPr>
              <w:pStyle w:val="TableParagraph"/>
              <w:spacing w:before="252"/>
              <w:ind w:left="109"/>
              <w:rPr>
                <w:sz w:val="24"/>
              </w:rPr>
            </w:pPr>
            <w:r w:rsidRPr="002240E1">
              <w:rPr>
                <w:sz w:val="24"/>
              </w:rPr>
              <w:t>i</w:t>
            </w:r>
            <w:r w:rsidRPr="002240E1">
              <w:rPr>
                <w:spacing w:val="-12"/>
                <w:sz w:val="24"/>
              </w:rPr>
              <w:t xml:space="preserve"> </w:t>
            </w:r>
            <w:r w:rsidRPr="002240E1">
              <w:rPr>
                <w:sz w:val="24"/>
              </w:rPr>
              <w:t>-</w:t>
            </w:r>
            <w:r w:rsidRPr="002240E1">
              <w:rPr>
                <w:spacing w:val="-8"/>
                <w:sz w:val="24"/>
              </w:rPr>
              <w:t xml:space="preserve"> </w:t>
            </w:r>
            <w:r w:rsidRPr="002240E1">
              <w:rPr>
                <w:sz w:val="24"/>
              </w:rPr>
              <w:t>год</w:t>
            </w:r>
            <w:r w:rsidRPr="002240E1">
              <w:rPr>
                <w:spacing w:val="-5"/>
                <w:sz w:val="24"/>
              </w:rPr>
              <w:t xml:space="preserve"> </w:t>
            </w:r>
            <w:r w:rsidRPr="002240E1">
              <w:rPr>
                <w:sz w:val="24"/>
              </w:rPr>
              <w:t>реализации</w:t>
            </w:r>
            <w:r w:rsidRPr="002240E1">
              <w:rPr>
                <w:spacing w:val="6"/>
                <w:sz w:val="24"/>
              </w:rPr>
              <w:t xml:space="preserve"> </w:t>
            </w:r>
            <w:r w:rsidRPr="002240E1">
              <w:rPr>
                <w:spacing w:val="-2"/>
                <w:sz w:val="24"/>
              </w:rPr>
              <w:t>программы;</w:t>
            </w:r>
          </w:p>
          <w:p w14:paraId="0465C486" w14:textId="77777777" w:rsidR="00FB2B0B" w:rsidRPr="002240E1" w:rsidRDefault="00FB2B0B" w:rsidP="00FB2B0B">
            <w:pPr>
              <w:pStyle w:val="TableParagraph"/>
              <w:spacing w:before="2"/>
              <w:ind w:left="111" w:right="64" w:hanging="4"/>
              <w:rPr>
                <w:sz w:val="24"/>
              </w:rPr>
            </w:pPr>
            <w:r w:rsidRPr="002240E1">
              <w:rPr>
                <w:sz w:val="24"/>
              </w:rPr>
              <w:t>0,02 -</w:t>
            </w:r>
            <w:r w:rsidRPr="002240E1">
              <w:rPr>
                <w:spacing w:val="-4"/>
                <w:sz w:val="24"/>
              </w:rPr>
              <w:t xml:space="preserve"> </w:t>
            </w:r>
            <w:r w:rsidRPr="002240E1">
              <w:rPr>
                <w:sz w:val="24"/>
              </w:rPr>
              <w:t>прирост значения показателя по годам реализации программы.</w:t>
            </w:r>
            <w:r w:rsidRPr="002240E1">
              <w:rPr>
                <w:spacing w:val="-4"/>
                <w:sz w:val="24"/>
              </w:rPr>
              <w:t xml:space="preserve"> </w:t>
            </w:r>
            <w:r w:rsidRPr="002240E1">
              <w:rPr>
                <w:sz w:val="24"/>
              </w:rPr>
              <w:t>Определен</w:t>
            </w:r>
            <w:r w:rsidRPr="002240E1">
              <w:rPr>
                <w:spacing w:val="-1"/>
                <w:sz w:val="24"/>
              </w:rPr>
              <w:t xml:space="preserve"> </w:t>
            </w:r>
            <w:r w:rsidRPr="002240E1">
              <w:rPr>
                <w:sz w:val="24"/>
              </w:rPr>
              <w:t>по</w:t>
            </w:r>
            <w:r w:rsidRPr="002240E1">
              <w:rPr>
                <w:spacing w:val="-15"/>
                <w:sz w:val="24"/>
              </w:rPr>
              <w:t xml:space="preserve"> </w:t>
            </w:r>
            <w:r w:rsidRPr="002240E1">
              <w:rPr>
                <w:sz w:val="24"/>
              </w:rPr>
              <w:t xml:space="preserve">минимальному </w:t>
            </w:r>
            <w:r w:rsidRPr="002240E1">
              <w:rPr>
                <w:sz w:val="24"/>
              </w:rPr>
              <w:lastRenderedPageBreak/>
              <w:t xml:space="preserve">положительному значению прироста показателя по всем МФЦ за период (с января по декабрь 2022 года). </w:t>
            </w:r>
            <w:r w:rsidRPr="002240E1">
              <w:rPr>
                <w:color w:val="0A0A0A"/>
                <w:sz w:val="24"/>
              </w:rPr>
              <w:t xml:space="preserve">С </w:t>
            </w:r>
            <w:r w:rsidRPr="002240E1">
              <w:rPr>
                <w:sz w:val="24"/>
              </w:rPr>
              <w:t>целью обеспечения возможности</w:t>
            </w:r>
            <w:r w:rsidRPr="002240E1">
              <w:rPr>
                <w:spacing w:val="40"/>
                <w:sz w:val="24"/>
              </w:rPr>
              <w:t xml:space="preserve"> </w:t>
            </w:r>
            <w:r w:rsidRPr="002240E1">
              <w:rPr>
                <w:sz w:val="24"/>
              </w:rPr>
              <w:t>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w:t>
            </w:r>
            <w:r w:rsidRPr="002240E1">
              <w:rPr>
                <w:spacing w:val="40"/>
                <w:sz w:val="24"/>
              </w:rPr>
              <w:t xml:space="preserve"> </w:t>
            </w:r>
            <w:r w:rsidRPr="002240E1">
              <w:rPr>
                <w:sz w:val="24"/>
              </w:rPr>
              <w:t>программы.</w:t>
            </w:r>
          </w:p>
          <w:p w14:paraId="4F30FB55" w14:textId="77777777" w:rsidR="00FB2B0B" w:rsidRPr="002240E1" w:rsidRDefault="00FB2B0B" w:rsidP="00FB2B0B">
            <w:pPr>
              <w:pStyle w:val="TableParagraph"/>
              <w:spacing w:before="8"/>
              <w:rPr>
                <w:sz w:val="24"/>
              </w:rPr>
            </w:pPr>
          </w:p>
          <w:p w14:paraId="2526BDA1" w14:textId="77777777" w:rsidR="00FB2B0B" w:rsidRPr="002240E1" w:rsidRDefault="00FB2B0B" w:rsidP="00FB2B0B">
            <w:pPr>
              <w:pStyle w:val="TableParagraph"/>
              <w:spacing w:after="50" w:line="242" w:lineRule="auto"/>
              <w:ind w:left="118" w:firstLine="3"/>
              <w:rPr>
                <w:sz w:val="24"/>
              </w:rPr>
            </w:pPr>
            <w:r w:rsidRPr="002240E1">
              <w:rPr>
                <w:sz w:val="24"/>
              </w:rPr>
              <w:t>Значение</w:t>
            </w:r>
            <w:r w:rsidRPr="002240E1">
              <w:rPr>
                <w:spacing w:val="-7"/>
                <w:sz w:val="24"/>
              </w:rPr>
              <w:t xml:space="preserve"> </w:t>
            </w:r>
            <w:r w:rsidRPr="002240E1">
              <w:rPr>
                <w:sz w:val="24"/>
              </w:rPr>
              <w:t>показателя</w:t>
            </w:r>
            <w:r w:rsidRPr="002240E1">
              <w:rPr>
                <w:spacing w:val="-2"/>
                <w:sz w:val="24"/>
              </w:rPr>
              <w:t xml:space="preserve"> </w:t>
            </w:r>
            <w:r w:rsidRPr="002240E1">
              <w:rPr>
                <w:sz w:val="24"/>
              </w:rPr>
              <w:t>уровень</w:t>
            </w:r>
            <w:r w:rsidRPr="002240E1">
              <w:rPr>
                <w:spacing w:val="-7"/>
                <w:sz w:val="24"/>
              </w:rPr>
              <w:t xml:space="preserve"> </w:t>
            </w:r>
            <w:r w:rsidRPr="002240E1">
              <w:rPr>
                <w:sz w:val="24"/>
              </w:rPr>
              <w:t>удовлетворенности</w:t>
            </w:r>
            <w:r w:rsidRPr="002240E1">
              <w:rPr>
                <w:spacing w:val="-15"/>
                <w:sz w:val="24"/>
              </w:rPr>
              <w:t xml:space="preserve"> </w:t>
            </w:r>
            <w:r w:rsidRPr="002240E1">
              <w:rPr>
                <w:sz w:val="24"/>
              </w:rPr>
              <w:t xml:space="preserve">граждан качеством предоставления государственных </w:t>
            </w:r>
            <w:r w:rsidRPr="002240E1">
              <w:rPr>
                <w:color w:val="0F0F0F"/>
                <w:sz w:val="24"/>
              </w:rPr>
              <w:t xml:space="preserve">и </w:t>
            </w:r>
            <w:r w:rsidRPr="002240E1">
              <w:rPr>
                <w:sz w:val="24"/>
              </w:rPr>
              <w:t>муниципальных</w:t>
            </w:r>
            <w:r w:rsidRPr="002240E1">
              <w:rPr>
                <w:spacing w:val="33"/>
                <w:sz w:val="24"/>
              </w:rPr>
              <w:t xml:space="preserve"> </w:t>
            </w:r>
            <w:r w:rsidRPr="002240E1">
              <w:rPr>
                <w:sz w:val="24"/>
              </w:rPr>
              <w:t>услуг в</w:t>
            </w:r>
            <w:r w:rsidRPr="002240E1">
              <w:rPr>
                <w:spacing w:val="-2"/>
                <w:sz w:val="24"/>
              </w:rPr>
              <w:t xml:space="preserve"> </w:t>
            </w:r>
            <w:r w:rsidRPr="002240E1">
              <w:rPr>
                <w:sz w:val="24"/>
              </w:rPr>
              <w:t>МФЦ за квартал, год</w:t>
            </w:r>
            <w:r w:rsidRPr="002240E1">
              <w:rPr>
                <w:spacing w:val="-4"/>
                <w:sz w:val="24"/>
              </w:rPr>
              <w:t xml:space="preserve"> </w:t>
            </w:r>
            <w:r w:rsidRPr="002240E1">
              <w:rPr>
                <w:sz w:val="24"/>
              </w:rPr>
              <w:t>(Уд„ср) определяется</w:t>
            </w:r>
            <w:r w:rsidRPr="002240E1">
              <w:rPr>
                <w:spacing w:val="40"/>
                <w:sz w:val="24"/>
              </w:rPr>
              <w:t xml:space="preserve"> </w:t>
            </w:r>
            <w:r w:rsidRPr="002240E1">
              <w:rPr>
                <w:color w:val="0E0E0E"/>
                <w:sz w:val="24"/>
              </w:rPr>
              <w:t xml:space="preserve">по </w:t>
            </w:r>
            <w:r w:rsidRPr="002240E1">
              <w:rPr>
                <w:sz w:val="24"/>
              </w:rPr>
              <w:t>следующей формуле:</w:t>
            </w:r>
          </w:p>
          <w:p w14:paraId="5A45837B" w14:textId="77777777" w:rsidR="00FB2B0B" w:rsidRPr="002240E1" w:rsidRDefault="00FB2B0B" w:rsidP="00FB2B0B">
            <w:pPr>
              <w:pStyle w:val="TableParagraph"/>
              <w:ind w:left="131"/>
              <w:rPr>
                <w:sz w:val="20"/>
              </w:rPr>
            </w:pPr>
            <w:r w:rsidRPr="002240E1">
              <w:rPr>
                <w:noProof/>
                <w:sz w:val="20"/>
                <w:lang w:eastAsia="ru-RU"/>
              </w:rPr>
              <mc:AlternateContent>
                <mc:Choice Requires="wpg">
                  <w:drawing>
                    <wp:inline distT="0" distB="0" distL="0" distR="0" wp14:anchorId="6EDD40C0" wp14:editId="390A0A86">
                      <wp:extent cx="1304925" cy="24130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241300"/>
                                <a:chOff x="0" y="0"/>
                                <a:chExt cx="1304925" cy="241300"/>
                              </a:xfrm>
                            </wpg:grpSpPr>
                            <wps:wsp>
                              <wps:cNvPr id="17" name="Graphic 17"/>
                              <wps:cNvSpPr/>
                              <wps:spPr>
                                <a:xfrm>
                                  <a:off x="585270" y="129547"/>
                                  <a:ext cx="378460" cy="1270"/>
                                </a:xfrm>
                                <a:custGeom>
                                  <a:avLst/>
                                  <a:gdLst/>
                                  <a:ahLst/>
                                  <a:cxnLst/>
                                  <a:rect l="l" t="t" r="r" b="b"/>
                                  <a:pathLst>
                                    <a:path w="378460">
                                      <a:moveTo>
                                        <a:pt x="0" y="0"/>
                                      </a:moveTo>
                                      <a:lnTo>
                                        <a:pt x="377987" y="0"/>
                                      </a:lnTo>
                                    </a:path>
                                  </a:pathLst>
                                </a:custGeom>
                                <a:ln w="9144">
                                  <a:solidFill>
                                    <a:srgbClr val="201C24"/>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stretch>
                                  <a:fillRect/>
                                </a:stretch>
                              </pic:blipFill>
                              <pic:spPr>
                                <a:xfrm>
                                  <a:off x="0" y="0"/>
                                  <a:ext cx="1304668" cy="240808"/>
                                </a:xfrm>
                                <a:prstGeom prst="rect">
                                  <a:avLst/>
                                </a:prstGeom>
                              </pic:spPr>
                            </pic:pic>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974659" id="Group 16" o:spid="_x0000_s1026" style="width:102.75pt;height:19pt;mso-position-horizontal-relative:char;mso-position-vertical-relative:line" coordsize="13049,2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">
                      <v:shape id="Graphic 17" o:spid="_x0000_s1027" style="position:absolute;left:5852;top:1295;width:3785;height:13;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" path="m,l377987,e" filled="f" strokecolor="#201c24"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width:13046;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">
                        <v:imagedata r:id="rId11" o:title=""/>
                      </v:shape>
                      <w10:anchorlock/>
                    </v:group>
                  </w:pict>
                </mc:Fallback>
              </mc:AlternateContent>
            </w:r>
          </w:p>
          <w:p w14:paraId="37D1F627" w14:textId="77777777" w:rsidR="00FB2B0B" w:rsidRPr="002240E1" w:rsidRDefault="00FB2B0B" w:rsidP="00FB2B0B">
            <w:pPr>
              <w:pStyle w:val="TableParagraph"/>
              <w:spacing w:line="242" w:lineRule="auto"/>
              <w:ind w:left="123" w:right="64" w:firstLine="3"/>
              <w:rPr>
                <w:sz w:val="24"/>
              </w:rPr>
            </w:pPr>
            <w:r w:rsidRPr="002240E1">
              <w:rPr>
                <w:sz w:val="24"/>
              </w:rPr>
              <w:t>п</w:t>
            </w:r>
            <w:r w:rsidRPr="002240E1">
              <w:rPr>
                <w:spacing w:val="-3"/>
                <w:sz w:val="24"/>
              </w:rPr>
              <w:t xml:space="preserve"> </w:t>
            </w:r>
            <w:r w:rsidRPr="002240E1">
              <w:rPr>
                <w:w w:val="90"/>
                <w:sz w:val="24"/>
              </w:rPr>
              <w:t xml:space="preserve">— </w:t>
            </w:r>
            <w:r w:rsidRPr="002240E1">
              <w:rPr>
                <w:sz w:val="24"/>
              </w:rPr>
              <w:t xml:space="preserve">количество вопросов, </w:t>
            </w:r>
            <w:r w:rsidRPr="002240E1">
              <w:rPr>
                <w:color w:val="111111"/>
                <w:sz w:val="24"/>
              </w:rPr>
              <w:t xml:space="preserve">по </w:t>
            </w:r>
            <w:r w:rsidRPr="002240E1">
              <w:rPr>
                <w:sz w:val="24"/>
              </w:rPr>
              <w:t>которым осуществляется опрос</w:t>
            </w:r>
            <w:r w:rsidRPr="002240E1">
              <w:rPr>
                <w:spacing w:val="-12"/>
                <w:sz w:val="24"/>
              </w:rPr>
              <w:t xml:space="preserve"> </w:t>
            </w:r>
            <w:r w:rsidRPr="002240E1">
              <w:rPr>
                <w:sz w:val="24"/>
              </w:rPr>
              <w:t>граждан</w:t>
            </w:r>
            <w:r w:rsidRPr="002240E1">
              <w:rPr>
                <w:spacing w:val="-9"/>
                <w:sz w:val="24"/>
              </w:rPr>
              <w:t xml:space="preserve"> </w:t>
            </w:r>
            <w:r w:rsidRPr="002240E1">
              <w:rPr>
                <w:color w:val="0C0C0C"/>
                <w:sz w:val="24"/>
              </w:rPr>
              <w:t>в</w:t>
            </w:r>
            <w:r w:rsidRPr="002240E1">
              <w:rPr>
                <w:color w:val="0C0C0C"/>
                <w:spacing w:val="-15"/>
                <w:sz w:val="24"/>
              </w:rPr>
              <w:t xml:space="preserve"> </w:t>
            </w:r>
            <w:r w:rsidRPr="002240E1">
              <w:rPr>
                <w:sz w:val="24"/>
              </w:rPr>
              <w:t>целях</w:t>
            </w:r>
            <w:r w:rsidRPr="002240E1">
              <w:rPr>
                <w:spacing w:val="-11"/>
                <w:sz w:val="24"/>
              </w:rPr>
              <w:t xml:space="preserve"> </w:t>
            </w:r>
            <w:r w:rsidRPr="002240E1">
              <w:rPr>
                <w:sz w:val="24"/>
              </w:rPr>
              <w:t>проведения</w:t>
            </w:r>
            <w:r w:rsidRPr="002240E1">
              <w:rPr>
                <w:spacing w:val="1"/>
                <w:sz w:val="24"/>
              </w:rPr>
              <w:t xml:space="preserve"> </w:t>
            </w:r>
            <w:r w:rsidRPr="002240E1">
              <w:rPr>
                <w:sz w:val="24"/>
              </w:rPr>
              <w:t>мониторинга</w:t>
            </w:r>
            <w:r w:rsidRPr="002240E1">
              <w:rPr>
                <w:spacing w:val="-2"/>
                <w:sz w:val="24"/>
              </w:rPr>
              <w:t xml:space="preserve"> </w:t>
            </w:r>
            <w:r w:rsidRPr="002240E1">
              <w:rPr>
                <w:sz w:val="24"/>
              </w:rPr>
              <w:t>уровня удовлетворенности граждан качеством предоставления государственных и муниципальных</w:t>
            </w:r>
            <w:r w:rsidRPr="002240E1">
              <w:rPr>
                <w:spacing w:val="40"/>
                <w:sz w:val="24"/>
              </w:rPr>
              <w:t xml:space="preserve"> </w:t>
            </w:r>
            <w:r w:rsidRPr="002240E1">
              <w:rPr>
                <w:sz w:val="24"/>
              </w:rPr>
              <w:t>услуг в МФЦ.</w:t>
            </w:r>
          </w:p>
          <w:p w14:paraId="0CDD024C" w14:textId="77777777" w:rsidR="00FB2B0B" w:rsidRPr="002240E1" w:rsidRDefault="00FB2B0B" w:rsidP="00FB2B0B">
            <w:pPr>
              <w:pStyle w:val="TableParagraph"/>
              <w:ind w:left="123"/>
              <w:rPr>
                <w:sz w:val="24"/>
              </w:rPr>
            </w:pPr>
            <w:r w:rsidRPr="002240E1">
              <w:rPr>
                <w:sz w:val="24"/>
              </w:rPr>
              <w:t>дд</w:t>
            </w:r>
            <w:r w:rsidRPr="002240E1">
              <w:rPr>
                <w:spacing w:val="40"/>
                <w:sz w:val="24"/>
              </w:rPr>
              <w:t xml:space="preserve"> </w:t>
            </w:r>
            <w:r w:rsidRPr="002240E1">
              <w:rPr>
                <w:color w:val="0E0E0E"/>
                <w:sz w:val="24"/>
              </w:rPr>
              <w:t xml:space="preserve">- </w:t>
            </w:r>
            <w:r w:rsidRPr="002240E1">
              <w:rPr>
                <w:color w:val="0A0A0A"/>
                <w:sz w:val="24"/>
              </w:rPr>
              <w:t xml:space="preserve">доля </w:t>
            </w:r>
            <w:r w:rsidRPr="002240E1">
              <w:rPr>
                <w:sz w:val="24"/>
              </w:rPr>
              <w:t>положительных</w:t>
            </w:r>
            <w:r w:rsidRPr="002240E1">
              <w:rPr>
                <w:spacing w:val="38"/>
                <w:sz w:val="24"/>
              </w:rPr>
              <w:t xml:space="preserve"> </w:t>
            </w:r>
            <w:r w:rsidRPr="002240E1">
              <w:rPr>
                <w:sz w:val="24"/>
              </w:rPr>
              <w:t>оценок граждан по i-ому вопросу,</w:t>
            </w:r>
            <w:r w:rsidRPr="002240E1">
              <w:rPr>
                <w:spacing w:val="-9"/>
                <w:sz w:val="24"/>
              </w:rPr>
              <w:t xml:space="preserve"> </w:t>
            </w:r>
            <w:r w:rsidRPr="002240E1">
              <w:rPr>
                <w:sz w:val="24"/>
              </w:rPr>
              <w:t>полученных</w:t>
            </w:r>
            <w:r w:rsidRPr="002240E1">
              <w:rPr>
                <w:spacing w:val="-1"/>
                <w:sz w:val="24"/>
              </w:rPr>
              <w:t xml:space="preserve"> </w:t>
            </w:r>
            <w:r w:rsidRPr="002240E1">
              <w:rPr>
                <w:sz w:val="24"/>
              </w:rPr>
              <w:t>посредством системы</w:t>
            </w:r>
            <w:r w:rsidRPr="002240E1">
              <w:rPr>
                <w:spacing w:val="-9"/>
                <w:sz w:val="24"/>
              </w:rPr>
              <w:t xml:space="preserve"> </w:t>
            </w:r>
            <w:r w:rsidRPr="002240E1">
              <w:rPr>
                <w:sz w:val="24"/>
              </w:rPr>
              <w:t xml:space="preserve">добродел </w:t>
            </w:r>
            <w:r w:rsidRPr="002240E1">
              <w:rPr>
                <w:color w:val="0F0F0F"/>
                <w:sz w:val="24"/>
              </w:rPr>
              <w:t>в</w:t>
            </w:r>
            <w:r w:rsidRPr="002240E1">
              <w:rPr>
                <w:sz w:val="24"/>
              </w:rPr>
              <w:t xml:space="preserve"> общем</w:t>
            </w:r>
            <w:r w:rsidRPr="002240E1">
              <w:rPr>
                <w:spacing w:val="-7"/>
                <w:sz w:val="24"/>
              </w:rPr>
              <w:t xml:space="preserve"> </w:t>
            </w:r>
            <w:r w:rsidRPr="002240E1">
              <w:rPr>
                <w:sz w:val="24"/>
              </w:rPr>
              <w:t>количестве</w:t>
            </w:r>
            <w:r w:rsidRPr="002240E1">
              <w:rPr>
                <w:spacing w:val="-1"/>
                <w:sz w:val="24"/>
              </w:rPr>
              <w:t xml:space="preserve"> </w:t>
            </w:r>
            <w:r w:rsidRPr="002240E1">
              <w:rPr>
                <w:sz w:val="24"/>
              </w:rPr>
              <w:t>оценок</w:t>
            </w:r>
            <w:r w:rsidRPr="002240E1">
              <w:rPr>
                <w:spacing w:val="-6"/>
                <w:sz w:val="24"/>
              </w:rPr>
              <w:t xml:space="preserve"> </w:t>
            </w:r>
            <w:r w:rsidRPr="002240E1">
              <w:rPr>
                <w:sz w:val="24"/>
              </w:rPr>
              <w:t>по</w:t>
            </w:r>
            <w:r w:rsidRPr="002240E1">
              <w:rPr>
                <w:spacing w:val="-15"/>
                <w:sz w:val="24"/>
              </w:rPr>
              <w:t xml:space="preserve"> </w:t>
            </w:r>
            <w:r w:rsidRPr="002240E1">
              <w:rPr>
                <w:sz w:val="24"/>
              </w:rPr>
              <w:t>i-ому</w:t>
            </w:r>
            <w:r w:rsidRPr="002240E1">
              <w:rPr>
                <w:spacing w:val="-12"/>
                <w:sz w:val="24"/>
              </w:rPr>
              <w:t xml:space="preserve"> </w:t>
            </w:r>
            <w:r w:rsidRPr="002240E1">
              <w:rPr>
                <w:sz w:val="24"/>
              </w:rPr>
              <w:t>вопросу,</w:t>
            </w:r>
            <w:r w:rsidRPr="002240E1">
              <w:rPr>
                <w:spacing w:val="-7"/>
                <w:sz w:val="24"/>
              </w:rPr>
              <w:t xml:space="preserve"> </w:t>
            </w:r>
            <w:r w:rsidRPr="002240E1">
              <w:rPr>
                <w:sz w:val="24"/>
              </w:rPr>
              <w:t>полученных посредством системы Добродел, определяется по следующей формуле:</w:t>
            </w:r>
          </w:p>
          <w:p w14:paraId="15ADE611" w14:textId="77777777" w:rsidR="00FB2B0B" w:rsidRPr="002240E1" w:rsidRDefault="00FB2B0B" w:rsidP="00FB2B0B">
            <w:pPr>
              <w:pStyle w:val="TableParagraph"/>
              <w:spacing w:before="83"/>
              <w:rPr>
                <w:sz w:val="24"/>
              </w:rPr>
            </w:pPr>
          </w:p>
          <w:p w14:paraId="4B5FE674" w14:textId="77777777" w:rsidR="00FB2B0B" w:rsidRPr="002240E1" w:rsidRDefault="00FB2B0B" w:rsidP="00FB2B0B">
            <w:pPr>
              <w:pStyle w:val="TableParagraph"/>
              <w:spacing w:line="294" w:lineRule="exact"/>
              <w:ind w:left="1870"/>
              <w:rPr>
                <w:rFonts w:ascii="Palatino Linotype" w:hAnsi="Palatino Linotype"/>
                <w:sz w:val="25"/>
              </w:rPr>
            </w:pPr>
            <w:r w:rsidRPr="002240E1">
              <w:rPr>
                <w:rFonts w:ascii="Palatino Linotype" w:hAnsi="Palatino Linotype"/>
                <w:color w:val="0C0C0C"/>
                <w:sz w:val="25"/>
              </w:rPr>
              <w:t>Х</w:t>
            </w:r>
            <w:r w:rsidRPr="002240E1">
              <w:rPr>
                <w:rFonts w:ascii="Palatino Linotype" w:hAnsi="Palatino Linotype"/>
                <w:color w:val="0C0C0C"/>
                <w:spacing w:val="16"/>
                <w:sz w:val="25"/>
              </w:rPr>
              <w:t xml:space="preserve"> </w:t>
            </w:r>
            <w:r w:rsidRPr="002240E1">
              <w:rPr>
                <w:rFonts w:ascii="Palatino Linotype" w:hAnsi="Palatino Linotype"/>
                <w:sz w:val="25"/>
              </w:rPr>
              <w:t>100</w:t>
            </w:r>
            <w:r w:rsidRPr="002240E1">
              <w:rPr>
                <w:rFonts w:ascii="Palatino Linotype" w:hAnsi="Palatino Linotype"/>
                <w:spacing w:val="36"/>
                <w:sz w:val="25"/>
              </w:rPr>
              <w:t xml:space="preserve"> </w:t>
            </w:r>
            <w:r w:rsidRPr="002240E1">
              <w:rPr>
                <w:rFonts w:ascii="Palatino Linotype" w:hAnsi="Palatino Linotype"/>
                <w:sz w:val="25"/>
              </w:rPr>
              <w:t>%,</w:t>
            </w:r>
            <w:r w:rsidRPr="002240E1">
              <w:rPr>
                <w:rFonts w:ascii="Palatino Linotype" w:hAnsi="Palatino Linotype"/>
                <w:spacing w:val="22"/>
                <w:sz w:val="25"/>
              </w:rPr>
              <w:t xml:space="preserve"> </w:t>
            </w:r>
            <w:r w:rsidRPr="002240E1">
              <w:rPr>
                <w:rFonts w:ascii="Palatino Linotype" w:hAnsi="Palatino Linotype"/>
                <w:spacing w:val="-4"/>
                <w:sz w:val="25"/>
              </w:rPr>
              <w:t>где:</w:t>
            </w:r>
          </w:p>
          <w:p w14:paraId="3918C689" w14:textId="77777777" w:rsidR="00FB2B0B" w:rsidRPr="002240E1" w:rsidRDefault="00FB2B0B" w:rsidP="00FB2B0B">
            <w:pPr>
              <w:pStyle w:val="TableParagraph"/>
              <w:spacing w:line="183" w:lineRule="exact"/>
              <w:ind w:left="1179"/>
              <w:rPr>
                <w:sz w:val="17"/>
              </w:rPr>
            </w:pPr>
            <w:r w:rsidRPr="002240E1">
              <w:rPr>
                <w:noProof/>
                <w:sz w:val="17"/>
                <w:lang w:eastAsia="ru-RU"/>
              </w:rPr>
              <mc:AlternateContent>
                <mc:Choice Requires="wpg">
                  <w:drawing>
                    <wp:anchor distT="0" distB="0" distL="0" distR="0" simplePos="0" relativeHeight="251660288" behindDoc="1" locked="0" layoutInCell="1" allowOverlap="1" wp14:anchorId="51428B6C" wp14:editId="00EB98C9">
                      <wp:simplePos x="0" y="0"/>
                      <wp:positionH relativeFrom="column">
                        <wp:posOffset>714822</wp:posOffset>
                      </wp:positionH>
                      <wp:positionV relativeFrom="paragraph">
                        <wp:posOffset>-212271</wp:posOffset>
                      </wp:positionV>
                      <wp:extent cx="433070" cy="134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134620"/>
                                <a:chOff x="0" y="0"/>
                                <a:chExt cx="433070" cy="134620"/>
                              </a:xfrm>
                            </wpg:grpSpPr>
                            <pic:pic xmlns:pic="http://schemas.openxmlformats.org/drawingml/2006/picture">
                              <pic:nvPicPr>
                                <pic:cNvPr id="22" name="Image 22"/>
                                <pic:cNvPicPr/>
                              </pic:nvPicPr>
                              <pic:blipFill>
                                <a:blip r:embed="rId12" cstate="print"/>
                                <a:stretch>
                                  <a:fillRect/>
                                </a:stretch>
                              </pic:blipFill>
                              <pic:spPr>
                                <a:xfrm>
                                  <a:off x="0" y="0"/>
                                  <a:ext cx="436823" cy="13535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45F8A2" id="Group 21" o:spid="_x0000_s1026" style="position:absolute;margin-left:56.3pt;margin-top:-16.7pt;width:34.1pt;height:10.6pt;z-index:-251656192;mso-wrap-distance-left:0;mso-wrap-distance-right:0" coordsize="433070,1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">
                      <v:shape id="Image 22" o:spid="_x0000_s1027" type="#_x0000_t75" style="position:absolute;width:43682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">
                        <v:imagedata r:id="rId13" o:title=""/>
                      </v:shape>
                    </v:group>
                  </w:pict>
                </mc:Fallback>
              </mc:AlternateContent>
            </w:r>
            <w:r w:rsidRPr="002240E1">
              <w:rPr>
                <w:spacing w:val="-2"/>
                <w:position w:val="3"/>
                <w:sz w:val="17"/>
              </w:rPr>
              <w:t>Н</w:t>
            </w:r>
            <w:r w:rsidRPr="002240E1">
              <w:rPr>
                <w:spacing w:val="-2"/>
                <w:sz w:val="17"/>
              </w:rPr>
              <w:t>добрі</w:t>
            </w:r>
          </w:p>
          <w:p w14:paraId="068539CF" w14:textId="77777777" w:rsidR="00FB2B0B" w:rsidRPr="002240E1" w:rsidRDefault="00FB2B0B" w:rsidP="00FB2B0B">
            <w:pPr>
              <w:pStyle w:val="TableParagraph"/>
              <w:spacing w:before="90"/>
              <w:rPr>
                <w:sz w:val="17"/>
              </w:rPr>
            </w:pPr>
          </w:p>
          <w:p w14:paraId="40076AFA" w14:textId="77777777" w:rsidR="00FB2B0B" w:rsidRPr="002240E1" w:rsidRDefault="00FB2B0B" w:rsidP="00FB2B0B">
            <w:pPr>
              <w:pStyle w:val="TableParagraph"/>
              <w:tabs>
                <w:tab w:val="left" w:pos="608"/>
              </w:tabs>
              <w:spacing w:line="244" w:lineRule="auto"/>
              <w:ind w:left="123" w:right="933" w:firstLine="4"/>
              <w:rPr>
                <w:sz w:val="24"/>
              </w:rPr>
            </w:pPr>
            <w:r w:rsidRPr="002240E1">
              <w:rPr>
                <w:noProof/>
                <w:sz w:val="24"/>
                <w:lang w:eastAsia="ru-RU"/>
              </w:rPr>
              <mc:AlternateContent>
                <mc:Choice Requires="wpg">
                  <w:drawing>
                    <wp:anchor distT="0" distB="0" distL="0" distR="0" simplePos="0" relativeHeight="251659264" behindDoc="1" locked="0" layoutInCell="1" allowOverlap="1" wp14:anchorId="695115BB" wp14:editId="66BBA869">
                      <wp:simplePos x="0" y="0"/>
                      <wp:positionH relativeFrom="column">
                        <wp:posOffset>83827</wp:posOffset>
                      </wp:positionH>
                      <wp:positionV relativeFrom="paragraph">
                        <wp:posOffset>-439758</wp:posOffset>
                      </wp:positionV>
                      <wp:extent cx="521334" cy="1587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58750"/>
                                <a:chOff x="0" y="0"/>
                                <a:chExt cx="521334" cy="158750"/>
                              </a:xfrm>
                            </wpg:grpSpPr>
                            <pic:pic xmlns:pic="http://schemas.openxmlformats.org/drawingml/2006/picture">
                              <pic:nvPicPr>
                                <pic:cNvPr id="24" name="Image 24"/>
                                <pic:cNvPicPr/>
                              </pic:nvPicPr>
                              <pic:blipFill>
                                <a:blip r:embed="rId14" cstate="print"/>
                                <a:stretch>
                                  <a:fillRect/>
                                </a:stretch>
                              </pic:blipFill>
                              <pic:spPr>
                                <a:xfrm>
                                  <a:off x="0" y="0"/>
                                  <a:ext cx="521257" cy="158506"/>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0DEAE3" id="Group 23" o:spid="_x0000_s1026" style="position:absolute;margin-left:6.6pt;margin-top:-34.65pt;width:41.05pt;height:12.5pt;z-index:-251657216;mso-wrap-distance-left:0;mso-wrap-distance-right:0" coordsize="521334,158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">
                      <v:shape id="Image 24" o:spid="_x0000_s1027" type="#_x0000_t75" style="position:absolute;width:521257;height:158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">
                        <v:imagedata r:id="rId15" o:title=""/>
                      </v:shape>
                    </v:group>
                  </w:pict>
                </mc:Fallback>
              </mc:AlternateContent>
            </w:r>
            <w:r w:rsidRPr="002240E1">
              <w:rPr>
                <w:spacing w:val="-6"/>
                <w:sz w:val="23"/>
              </w:rPr>
              <w:t>Н,</w:t>
            </w:r>
            <w:r w:rsidRPr="002240E1">
              <w:rPr>
                <w:sz w:val="23"/>
              </w:rPr>
              <w:tab/>
              <w:t>qi - количество положительных</w:t>
            </w:r>
            <w:r w:rsidRPr="002240E1">
              <w:rPr>
                <w:spacing w:val="37"/>
                <w:sz w:val="23"/>
              </w:rPr>
              <w:t xml:space="preserve"> </w:t>
            </w:r>
            <w:r w:rsidRPr="002240E1">
              <w:rPr>
                <w:sz w:val="23"/>
              </w:rPr>
              <w:t xml:space="preserve">оценок («да» и </w:t>
            </w:r>
            <w:r w:rsidRPr="002240E1">
              <w:rPr>
                <w:sz w:val="24"/>
              </w:rPr>
              <w:t>аналогов) по всем офисам МФЦ по i-ому вопросу, полученных посредством системы Добродел;</w:t>
            </w:r>
          </w:p>
          <w:p w14:paraId="779FDC2C" w14:textId="77777777" w:rsidR="00FB2B0B" w:rsidRPr="002240E1" w:rsidRDefault="00FB2B0B" w:rsidP="00FB2B0B">
            <w:pPr>
              <w:pStyle w:val="TableParagraph"/>
              <w:spacing w:line="232" w:lineRule="auto"/>
              <w:ind w:left="123" w:right="213" w:firstLine="3"/>
              <w:rPr>
                <w:sz w:val="24"/>
              </w:rPr>
            </w:pPr>
            <w:r w:rsidRPr="002240E1">
              <w:rPr>
                <w:position w:val="3"/>
                <w:sz w:val="24"/>
              </w:rPr>
              <w:t>Н</w:t>
            </w:r>
            <w:r w:rsidRPr="002240E1">
              <w:rPr>
                <w:sz w:val="24"/>
              </w:rPr>
              <w:t>добр-і общее</w:t>
            </w:r>
            <w:r w:rsidRPr="002240E1">
              <w:rPr>
                <w:spacing w:val="-14"/>
                <w:sz w:val="24"/>
              </w:rPr>
              <w:t xml:space="preserve"> </w:t>
            </w:r>
            <w:r w:rsidRPr="002240E1">
              <w:rPr>
                <w:sz w:val="24"/>
              </w:rPr>
              <w:t>количество</w:t>
            </w:r>
            <w:r w:rsidRPr="002240E1">
              <w:rPr>
                <w:spacing w:val="-4"/>
                <w:sz w:val="24"/>
              </w:rPr>
              <w:t xml:space="preserve"> </w:t>
            </w:r>
            <w:r w:rsidRPr="002240E1">
              <w:rPr>
                <w:sz w:val="24"/>
              </w:rPr>
              <w:t>оценок</w:t>
            </w:r>
            <w:r w:rsidRPr="002240E1">
              <w:rPr>
                <w:spacing w:val="-6"/>
                <w:sz w:val="24"/>
              </w:rPr>
              <w:t xml:space="preserve"> </w:t>
            </w:r>
            <w:r w:rsidRPr="002240E1">
              <w:rPr>
                <w:sz w:val="24"/>
              </w:rPr>
              <w:t>по</w:t>
            </w:r>
            <w:r w:rsidRPr="002240E1">
              <w:rPr>
                <w:spacing w:val="-15"/>
                <w:sz w:val="24"/>
              </w:rPr>
              <w:t xml:space="preserve"> </w:t>
            </w:r>
            <w:r w:rsidRPr="002240E1">
              <w:rPr>
                <w:sz w:val="24"/>
              </w:rPr>
              <w:t>всем</w:t>
            </w:r>
            <w:r w:rsidRPr="002240E1">
              <w:rPr>
                <w:spacing w:val="-15"/>
                <w:sz w:val="24"/>
              </w:rPr>
              <w:t xml:space="preserve"> </w:t>
            </w:r>
            <w:r w:rsidRPr="002240E1">
              <w:rPr>
                <w:sz w:val="24"/>
              </w:rPr>
              <w:t>офисам</w:t>
            </w:r>
            <w:r w:rsidRPr="002240E1">
              <w:rPr>
                <w:spacing w:val="-10"/>
                <w:sz w:val="24"/>
              </w:rPr>
              <w:t xml:space="preserve"> </w:t>
            </w:r>
            <w:r w:rsidRPr="002240E1">
              <w:rPr>
                <w:sz w:val="24"/>
              </w:rPr>
              <w:t>МФЦ</w:t>
            </w:r>
            <w:r w:rsidRPr="002240E1">
              <w:rPr>
                <w:spacing w:val="-15"/>
                <w:sz w:val="24"/>
              </w:rPr>
              <w:t xml:space="preserve"> </w:t>
            </w:r>
            <w:r w:rsidRPr="002240E1">
              <w:rPr>
                <w:sz w:val="24"/>
              </w:rPr>
              <w:t xml:space="preserve">по i-ому вопросу, полученных посредством системы </w:t>
            </w:r>
            <w:r w:rsidRPr="002240E1">
              <w:rPr>
                <w:spacing w:val="-2"/>
                <w:sz w:val="24"/>
              </w:rPr>
              <w:t>Добродел</w:t>
            </w:r>
          </w:p>
          <w:p w14:paraId="4ACE7EA4" w14:textId="77777777" w:rsidR="00FB2B0B" w:rsidRPr="002240E1" w:rsidRDefault="00FB2B0B" w:rsidP="00FB2B0B">
            <w:r w:rsidRPr="002240E1">
              <w:rPr>
                <w:sz w:val="23"/>
              </w:rPr>
              <w:t>При определении</w:t>
            </w:r>
            <w:r w:rsidRPr="002240E1">
              <w:rPr>
                <w:spacing w:val="40"/>
                <w:sz w:val="23"/>
              </w:rPr>
              <w:t xml:space="preserve"> </w:t>
            </w:r>
            <w:r w:rsidRPr="002240E1">
              <w:rPr>
                <w:sz w:val="23"/>
              </w:rPr>
              <w:t xml:space="preserve">показателя учитывается количество оценок, полученных за определенный период </w:t>
            </w:r>
            <w:r w:rsidRPr="002240E1">
              <w:rPr>
                <w:w w:val="90"/>
                <w:sz w:val="23"/>
              </w:rPr>
              <w:t xml:space="preserve">— </w:t>
            </w:r>
            <w:r w:rsidRPr="002240E1">
              <w:rPr>
                <w:sz w:val="23"/>
              </w:rPr>
              <w:t xml:space="preserve">квартал, </w:t>
            </w:r>
            <w:r w:rsidRPr="002240E1">
              <w:rPr>
                <w:spacing w:val="-4"/>
                <w:sz w:val="23"/>
              </w:rPr>
              <w:t>год.</w:t>
            </w:r>
          </w:p>
          <w:p w14:paraId="43422008" w14:textId="2DF9A33A" w:rsidR="00DC7627" w:rsidRPr="002240E1" w:rsidRDefault="00DC7627" w:rsidP="00DC7627">
            <w:pPr>
              <w:pStyle w:val="ConsPlusNormal"/>
              <w:rPr>
                <w:rFonts w:ascii="Times New Roman" w:hAnsi="Times New Roman" w:cs="Times New Roman"/>
                <w:sz w:val="20"/>
              </w:rPr>
            </w:pPr>
          </w:p>
        </w:tc>
        <w:tc>
          <w:tcPr>
            <w:tcW w:w="1135" w:type="pct"/>
          </w:tcPr>
          <w:p w14:paraId="76742C93" w14:textId="77777777" w:rsidR="00DC7627" w:rsidRPr="002240E1" w:rsidRDefault="00DC7627" w:rsidP="00DC7627">
            <w:pPr>
              <w:pStyle w:val="ConsPlusNormal"/>
              <w:rPr>
                <w:rFonts w:ascii="Times New Roman" w:hAnsi="Times New Roman" w:cs="Times New Roman"/>
                <w:sz w:val="20"/>
              </w:rPr>
            </w:pPr>
            <w:r w:rsidRPr="002240E1">
              <w:rPr>
                <w:rFonts w:ascii="Times New Roman" w:hAnsi="Times New Roman" w:cs="Times New Roman"/>
                <w:sz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r w:rsidRPr="002240E1">
              <w:rPr>
                <w:rFonts w:ascii="Times New Roman" w:hAnsi="Times New Roman" w:cs="Times New Roman"/>
                <w:sz w:val="20"/>
              </w:rPr>
              <w:br/>
              <w:t>и муниципальных услуг (функций) Московской области» (РПГУ)</w:t>
            </w:r>
          </w:p>
          <w:p w14:paraId="5AD39CDC" w14:textId="7C5955F8" w:rsidR="00DC7627" w:rsidRPr="002240E1" w:rsidRDefault="00DC7627" w:rsidP="00DC7627">
            <w:pPr>
              <w:pStyle w:val="ConsPlusNormal"/>
              <w:rPr>
                <w:rFonts w:ascii="Times New Roman" w:hAnsi="Times New Roman" w:cs="Times New Roman"/>
                <w:sz w:val="20"/>
              </w:rPr>
            </w:pPr>
          </w:p>
        </w:tc>
        <w:tc>
          <w:tcPr>
            <w:tcW w:w="597" w:type="pct"/>
          </w:tcPr>
          <w:p w14:paraId="0335887B" w14:textId="17BB3D18" w:rsidR="00DC7627" w:rsidRPr="002240E1" w:rsidRDefault="00DC7627" w:rsidP="00DC7627">
            <w:pPr>
              <w:pStyle w:val="ConsPlusNormal"/>
              <w:jc w:val="center"/>
              <w:rPr>
                <w:rFonts w:ascii="Times New Roman" w:hAnsi="Times New Roman" w:cs="Times New Roman"/>
                <w:sz w:val="20"/>
              </w:rPr>
            </w:pPr>
            <w:r w:rsidRPr="002240E1">
              <w:rPr>
                <w:rFonts w:ascii="Times New Roman" w:hAnsi="Times New Roman" w:cs="Times New Roman"/>
                <w:sz w:val="20"/>
              </w:rPr>
              <w:t>квартальная, годовая</w:t>
            </w:r>
          </w:p>
        </w:tc>
      </w:tr>
      <w:tr w:rsidR="00052C65" w:rsidRPr="002240E1" w14:paraId="31113D29" w14:textId="77777777" w:rsidTr="00E35F00">
        <w:trPr>
          <w:trHeight w:val="136"/>
        </w:trPr>
        <w:tc>
          <w:tcPr>
            <w:tcW w:w="250" w:type="pct"/>
          </w:tcPr>
          <w:p w14:paraId="5AEE04C4" w14:textId="21FE04AD"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lastRenderedPageBreak/>
              <w:t>2</w:t>
            </w:r>
            <w:r w:rsidR="00AA629F" w:rsidRPr="002240E1">
              <w:rPr>
                <w:rFonts w:ascii="Times New Roman" w:hAnsi="Times New Roman" w:cs="Times New Roman"/>
                <w:szCs w:val="22"/>
              </w:rPr>
              <w:t>.</w:t>
            </w:r>
          </w:p>
        </w:tc>
        <w:tc>
          <w:tcPr>
            <w:tcW w:w="703" w:type="pct"/>
          </w:tcPr>
          <w:p w14:paraId="7839C072" w14:textId="7B560BF6" w:rsidR="00AA629F" w:rsidRPr="002240E1" w:rsidRDefault="00772D15" w:rsidP="007A7408">
            <w:pPr>
              <w:pStyle w:val="ConsPlusNormal"/>
              <w:ind w:right="5"/>
              <w:rPr>
                <w:rFonts w:ascii="Times New Roman" w:hAnsi="Times New Roman" w:cs="Times New Roman"/>
                <w:sz w:val="20"/>
              </w:rPr>
            </w:pPr>
            <w:r w:rsidRPr="002240E1">
              <w:rPr>
                <w:rFonts w:ascii="Times New Roman" w:hAnsi="Times New Roman" w:cs="Times New Roman"/>
                <w:sz w:val="20"/>
              </w:rPr>
              <w:t xml:space="preserve">Доля рабочих мест, обеспеченных необходимым компьютерным </w:t>
            </w:r>
            <w:r w:rsidRPr="002240E1">
              <w:rPr>
                <w:rFonts w:ascii="Times New Roman" w:hAnsi="Times New Roman" w:cs="Times New Roman"/>
                <w:sz w:val="20"/>
              </w:rPr>
              <w:lastRenderedPageBreak/>
              <w:t>оборудованием и услугами связи в соответствии с требованиями нормативных правовых актов Московской области</w:t>
            </w:r>
          </w:p>
        </w:tc>
        <w:tc>
          <w:tcPr>
            <w:tcW w:w="319" w:type="pct"/>
          </w:tcPr>
          <w:p w14:paraId="5A98CF2C" w14:textId="3852FF74"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lastRenderedPageBreak/>
              <w:t>%</w:t>
            </w:r>
          </w:p>
        </w:tc>
        <w:tc>
          <w:tcPr>
            <w:tcW w:w="1996" w:type="pct"/>
          </w:tcPr>
          <w:p w14:paraId="29F5B083" w14:textId="77777777" w:rsidR="00772D15" w:rsidRPr="002240E1" w:rsidRDefault="00772D15" w:rsidP="00772D15">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2240E1">
              <w:rPr>
                <w:rFonts w:eastAsia="Calibri"/>
                <w:color w:val="000000"/>
              </w:rPr>
              <w:t xml:space="preserve">, где: </w:t>
            </w:r>
          </w:p>
          <w:p w14:paraId="51815686" w14:textId="77777777" w:rsidR="00772D15" w:rsidRPr="002240E1" w:rsidRDefault="00772D15" w:rsidP="00772D15">
            <w:pPr>
              <w:pStyle w:val="12"/>
              <w:widowControl w:val="0"/>
              <w:jc w:val="both"/>
              <w:rPr>
                <w:rFonts w:eastAsia="Calibri"/>
                <w:color w:val="000000"/>
              </w:rPr>
            </w:pPr>
            <m:oMath>
              <m:r>
                <w:rPr>
                  <w:rFonts w:ascii="Cambria Math" w:hAnsi="Cambria Math"/>
                </w:rPr>
                <m:t>n</m:t>
              </m:r>
            </m:oMath>
            <w:r w:rsidRPr="002240E1">
              <w:rPr>
                <w:rFonts w:eastAsia="Calibri"/>
                <w:color w:val="000000"/>
              </w:rPr>
              <w:t xml:space="preserve"> – </w:t>
            </w:r>
            <w:r w:rsidRPr="002240E1">
              <w:rPr>
                <w:color w:val="000000"/>
              </w:rPr>
              <w:t>доля рабочих мест, обеспеченных необходимым компьютерным оборудованием и услугами связи в соответствии с</w:t>
            </w:r>
            <w:r w:rsidRPr="002240E1">
              <w:rPr>
                <w:color w:val="000000"/>
                <w:lang w:val="en-US"/>
              </w:rPr>
              <w:t> </w:t>
            </w:r>
            <w:r w:rsidRPr="002240E1">
              <w:rPr>
                <w:color w:val="000000"/>
              </w:rPr>
              <w:t xml:space="preserve">требованиями </w:t>
            </w:r>
            <w:r w:rsidRPr="002240E1">
              <w:rPr>
                <w:color w:val="000000"/>
              </w:rPr>
              <w:lastRenderedPageBreak/>
              <w:t>нормативных правовых актов Московской области</w:t>
            </w:r>
            <w:r w:rsidRPr="002240E1">
              <w:rPr>
                <w:rFonts w:eastAsia="Calibri"/>
                <w:color w:val="000000"/>
              </w:rPr>
              <w:t>;</w:t>
            </w:r>
          </w:p>
          <w:p w14:paraId="69E130B6" w14:textId="77777777" w:rsidR="00772D15" w:rsidRPr="002240E1" w:rsidRDefault="003A281C"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772D15" w:rsidRPr="002240E1">
              <w:rPr>
                <w:rFonts w:eastAsia="Calibri"/>
                <w:color w:val="000000"/>
              </w:rPr>
              <w:t xml:space="preserve"> – количество </w:t>
            </w:r>
            <w:r w:rsidR="00772D15" w:rsidRPr="002240E1">
              <w:rPr>
                <w:color w:val="000000"/>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772D15" w:rsidRPr="002240E1">
              <w:rPr>
                <w:rFonts w:eastAsia="Calibri"/>
                <w:color w:val="000000"/>
              </w:rPr>
              <w:t>;</w:t>
            </w:r>
          </w:p>
          <w:p w14:paraId="7F16B4BE" w14:textId="77777777" w:rsidR="00772D15" w:rsidRPr="002240E1" w:rsidRDefault="003A281C"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772D15" w:rsidRPr="002240E1">
              <w:rPr>
                <w:rFonts w:eastAsia="Calibri"/>
                <w:color w:val="000000"/>
              </w:rPr>
              <w:t xml:space="preserve"> – общее количество работников ОМСУ муниципального образования Московской области</w:t>
            </w:r>
            <w:r w:rsidR="00772D15" w:rsidRPr="002240E1">
              <w:rPr>
                <w:color w:val="000000"/>
              </w:rPr>
              <w:t>, МФЦ муниципального образования Московской области</w:t>
            </w:r>
            <w:r w:rsidR="00772D15" w:rsidRPr="002240E1">
              <w:rPr>
                <w:rFonts w:eastAsia="Calibri"/>
                <w:color w:val="000000"/>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520DC2E" w14:textId="77777777" w:rsidR="00772D15" w:rsidRPr="002240E1" w:rsidRDefault="003A281C"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772D15" w:rsidRPr="002240E1">
              <w:rPr>
                <w:rFonts w:eastAsia="Calibri"/>
                <w:color w:val="000000"/>
              </w:rPr>
              <w:t xml:space="preserve"> – </w:t>
            </w:r>
            <w:r w:rsidR="00772D15" w:rsidRPr="002240E1">
              <w:rPr>
                <w:color w:val="000000"/>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772D15" w:rsidRPr="002240E1">
              <w:rPr>
                <w:color w:val="000000"/>
                <w:lang w:val="en-US"/>
              </w:rPr>
              <w:t> </w:t>
            </w:r>
            <w:r w:rsidR="00772D15" w:rsidRPr="002240E1">
              <w:rPr>
                <w:color w:val="000000"/>
              </w:rPr>
              <w:t>электронной форме;</w:t>
            </w:r>
          </w:p>
          <w:p w14:paraId="3350AB45" w14:textId="78AB8DA0" w:rsidR="00CC7069" w:rsidRPr="002240E1" w:rsidRDefault="003A281C" w:rsidP="00772D15">
            <w:pPr>
              <w:pStyle w:val="ConsPlusNormal"/>
              <w:rPr>
                <w:rFonts w:ascii="Times New Roman" w:hAnsi="Times New Roman" w:cs="Times New Roman"/>
                <w:sz w:val="20"/>
              </w:rPr>
            </w:pPr>
            <m:oMath>
              <m:sSub>
                <m:sSubPr>
                  <m:ctrlPr>
                    <w:rPr>
                      <w:rFonts w:ascii="Cambria Math" w:eastAsia="Calibri" w:hAnsi="Cambria Math" w:cs="Times New Roman"/>
                      <w:color w:val="000000"/>
                      <w:sz w:val="20"/>
                      <w:lang w:eastAsia="zh-CN"/>
                    </w:rPr>
                  </m:ctrlPr>
                </m:sSubPr>
                <m:e>
                  <m:r>
                    <w:rPr>
                      <w:rFonts w:ascii="Cambria Math" w:eastAsia="Calibri" w:hAnsi="Cambria Math" w:cs="Times New Roman"/>
                      <w:color w:val="000000"/>
                      <w:sz w:val="20"/>
                      <w:lang w:eastAsia="zh-CN"/>
                    </w:rPr>
                    <m:t>K</m:t>
                  </m:r>
                </m:e>
                <m:sub>
                  <m:r>
                    <m:rPr>
                      <m:sty m:val="p"/>
                    </m:rPr>
                    <w:rPr>
                      <w:rFonts w:ascii="Cambria Math" w:eastAsia="Calibri" w:hAnsi="Cambria Math" w:cs="Times New Roman"/>
                      <w:color w:val="000000"/>
                      <w:sz w:val="20"/>
                      <w:lang w:eastAsia="zh-CN"/>
                    </w:rPr>
                    <m:t>2</m:t>
                  </m:r>
                </m:sub>
              </m:sSub>
            </m:oMath>
            <w:r w:rsidR="00772D15" w:rsidRPr="002240E1">
              <w:rPr>
                <w:rFonts w:ascii="Times New Roman" w:eastAsia="Calibri" w:hAnsi="Times New Roman" w:cs="Times New Roman"/>
                <w:color w:val="000000"/>
                <w:sz w:val="20"/>
                <w:lang w:eastAsia="zh-CN"/>
              </w:rPr>
              <w:t xml:space="preserve"> – общее количество ОМСУ муниципального образования Московской области, МФЦ муниципального образования Московской области.</w:t>
            </w:r>
          </w:p>
        </w:tc>
        <w:tc>
          <w:tcPr>
            <w:tcW w:w="1135" w:type="pct"/>
          </w:tcPr>
          <w:p w14:paraId="38C73934" w14:textId="1ED8ACFA" w:rsidR="00AA629F" w:rsidRPr="002240E1" w:rsidRDefault="00AA629F" w:rsidP="007A7408">
            <w:pPr>
              <w:pStyle w:val="ConsPlusNormal"/>
              <w:rPr>
                <w:rFonts w:ascii="Times New Roman" w:hAnsi="Times New Roman" w:cs="Times New Roman"/>
                <w:sz w:val="20"/>
              </w:rPr>
            </w:pPr>
            <w:r w:rsidRPr="002240E1">
              <w:rPr>
                <w:rFonts w:ascii="Times New Roman" w:hAnsi="Times New Roman" w:cs="Times New Roman"/>
                <w:sz w:val="20"/>
              </w:rPr>
              <w:lastRenderedPageBreak/>
              <w:t xml:space="preserve">Данные МКУ «ЦОД», МКУ </w:t>
            </w:r>
            <w:r w:rsidR="00371011" w:rsidRPr="002240E1">
              <w:rPr>
                <w:rFonts w:ascii="Times New Roman" w:hAnsi="Times New Roman" w:cs="Times New Roman"/>
                <w:sz w:val="20"/>
              </w:rPr>
              <w:t>«МФЦ», ФУА., УК, УО, СД, КСП.</w:t>
            </w:r>
          </w:p>
        </w:tc>
        <w:tc>
          <w:tcPr>
            <w:tcW w:w="597" w:type="pct"/>
          </w:tcPr>
          <w:p w14:paraId="4DEA5023" w14:textId="5800A01C"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052C65" w:rsidRPr="002240E1" w14:paraId="3314CF14" w14:textId="77777777" w:rsidTr="00E35F00">
        <w:trPr>
          <w:trHeight w:val="136"/>
        </w:trPr>
        <w:tc>
          <w:tcPr>
            <w:tcW w:w="250" w:type="pct"/>
          </w:tcPr>
          <w:p w14:paraId="52B314E8" w14:textId="340D7777"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lastRenderedPageBreak/>
              <w:t>3</w:t>
            </w:r>
            <w:r w:rsidR="00AA629F" w:rsidRPr="002240E1">
              <w:rPr>
                <w:rFonts w:ascii="Times New Roman" w:hAnsi="Times New Roman" w:cs="Times New Roman"/>
                <w:szCs w:val="22"/>
              </w:rPr>
              <w:t>.</w:t>
            </w:r>
          </w:p>
        </w:tc>
        <w:tc>
          <w:tcPr>
            <w:tcW w:w="703" w:type="pct"/>
          </w:tcPr>
          <w:p w14:paraId="3B35F022" w14:textId="7D23F0AA" w:rsidR="00AA629F" w:rsidRPr="002240E1" w:rsidRDefault="005A1209" w:rsidP="007A7408">
            <w:pPr>
              <w:pStyle w:val="ConsPlusNormal"/>
              <w:ind w:right="5"/>
              <w:rPr>
                <w:rFonts w:ascii="Times New Roman" w:hAnsi="Times New Roman" w:cs="Times New Roman"/>
                <w:sz w:val="20"/>
              </w:rPr>
            </w:pPr>
            <w:r w:rsidRPr="002240E1">
              <w:rPr>
                <w:rFonts w:ascii="Times New Roman" w:hAnsi="Times New Roman" w:cs="Times New Roman"/>
                <w:sz w:val="20"/>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19" w:type="pct"/>
          </w:tcPr>
          <w:p w14:paraId="1F4A18C0" w14:textId="32D5CF6D"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23CF668A" w14:textId="77777777" w:rsidR="005A1209" w:rsidRPr="002240E1" w:rsidRDefault="005A1209" w:rsidP="005A1209">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2240E1">
              <w:rPr>
                <w:rFonts w:eastAsia="Courier New"/>
                <w:color w:val="000000"/>
                <w:shd w:val="clear" w:color="auto" w:fill="FFFFFF"/>
              </w:rPr>
              <w:t xml:space="preserve">, </w:t>
            </w:r>
            <w:r w:rsidRPr="002240E1">
              <w:t>где:</w:t>
            </w:r>
          </w:p>
          <w:p w14:paraId="669D8E41" w14:textId="77777777" w:rsidR="005A1209" w:rsidRPr="002240E1" w:rsidRDefault="005A1209" w:rsidP="005A1209">
            <w:pPr>
              <w:pStyle w:val="12"/>
              <w:widowControl w:val="0"/>
              <w:jc w:val="both"/>
            </w:pPr>
            <w:r w:rsidRPr="002240E1">
              <w:t xml:space="preserve">n - </w:t>
            </w:r>
            <w:r w:rsidRPr="002240E1">
              <w:rPr>
                <w:color w:val="000000"/>
              </w:rPr>
              <w:t>стоимостная доля закупаемого и (или)</w:t>
            </w:r>
            <w:r w:rsidRPr="002240E1">
              <w:rPr>
                <w:color w:val="000000"/>
                <w:lang w:val="en-US"/>
              </w:rPr>
              <w:t> </w:t>
            </w:r>
            <w:r w:rsidRPr="002240E1">
              <w:rPr>
                <w:color w:val="000000"/>
              </w:rPr>
              <w:t>арендуемого ОМСУ муниципального образования Московской области отечественного программного обеспечения</w:t>
            </w:r>
            <w:r w:rsidRPr="002240E1">
              <w:t>;</w:t>
            </w:r>
          </w:p>
          <w:p w14:paraId="45673073" w14:textId="77777777" w:rsidR="005A1209" w:rsidRPr="002240E1" w:rsidRDefault="005A1209" w:rsidP="005A1209">
            <w:pPr>
              <w:pStyle w:val="12"/>
              <w:widowControl w:val="0"/>
              <w:jc w:val="both"/>
            </w:pPr>
            <w:r w:rsidRPr="002240E1">
              <w:t>R – стоимость закупаемого и</w:t>
            </w:r>
            <w:r w:rsidRPr="002240E1">
              <w:rPr>
                <w:color w:val="000000"/>
              </w:rPr>
              <w:t xml:space="preserve"> (или)</w:t>
            </w:r>
            <w:r w:rsidRPr="002240E1">
              <w:t xml:space="preserve"> арендуемого ОМСУ муниципального образования Московской области отечественного программного обеспечения, рублей;</w:t>
            </w:r>
          </w:p>
          <w:p w14:paraId="78A453C4" w14:textId="22BA87A4" w:rsidR="00CC7069" w:rsidRPr="002240E1" w:rsidRDefault="005A1209" w:rsidP="005A1209">
            <w:pPr>
              <w:pStyle w:val="ConsPlusNormal"/>
              <w:rPr>
                <w:rFonts w:ascii="Times New Roman" w:hAnsi="Times New Roman" w:cs="Times New Roman"/>
                <w:color w:val="000000"/>
                <w:sz w:val="20"/>
                <w:lang w:eastAsia="zh-CN"/>
              </w:rPr>
            </w:pPr>
            <w:r w:rsidRPr="002240E1">
              <w:rPr>
                <w:rFonts w:ascii="Times New Roman" w:hAnsi="Times New Roman" w:cs="Times New Roman"/>
                <w:color w:val="00000A"/>
                <w:sz w:val="20"/>
                <w:lang w:eastAsia="zh-CN"/>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1135" w:type="pct"/>
          </w:tcPr>
          <w:p w14:paraId="532E741F" w14:textId="291DD28B" w:rsidR="00AA629F" w:rsidRPr="002240E1" w:rsidRDefault="00AA629F" w:rsidP="007A7408">
            <w:pPr>
              <w:pStyle w:val="ConsPlusNormal"/>
              <w:rPr>
                <w:rFonts w:ascii="Times New Roman" w:hAnsi="Times New Roman" w:cs="Times New Roman"/>
                <w:sz w:val="20"/>
              </w:rPr>
            </w:pPr>
            <w:r w:rsidRPr="002240E1">
              <w:rPr>
                <w:rFonts w:ascii="Times New Roman" w:hAnsi="Times New Roman" w:cs="Times New Roman"/>
                <w:sz w:val="20"/>
              </w:rPr>
              <w:t>Данные МКУ «ЦОД», МК</w:t>
            </w:r>
            <w:r w:rsidR="00371011" w:rsidRPr="002240E1">
              <w:rPr>
                <w:rFonts w:ascii="Times New Roman" w:hAnsi="Times New Roman" w:cs="Times New Roman"/>
                <w:sz w:val="20"/>
              </w:rPr>
              <w:t>У «МФЦ», ФУА., УК, УО, СД, КСП.</w:t>
            </w:r>
          </w:p>
        </w:tc>
        <w:tc>
          <w:tcPr>
            <w:tcW w:w="597" w:type="pct"/>
          </w:tcPr>
          <w:p w14:paraId="3829B516" w14:textId="3DE953F2"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052C65" w:rsidRPr="002240E1" w14:paraId="022B1156" w14:textId="77777777" w:rsidTr="00E35F00">
        <w:trPr>
          <w:trHeight w:val="136"/>
        </w:trPr>
        <w:tc>
          <w:tcPr>
            <w:tcW w:w="250" w:type="pct"/>
          </w:tcPr>
          <w:p w14:paraId="12F9B742" w14:textId="19270289"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4</w:t>
            </w:r>
            <w:r w:rsidR="00AA629F" w:rsidRPr="002240E1">
              <w:rPr>
                <w:rFonts w:ascii="Times New Roman" w:hAnsi="Times New Roman" w:cs="Times New Roman"/>
                <w:szCs w:val="22"/>
              </w:rPr>
              <w:t>.</w:t>
            </w:r>
          </w:p>
        </w:tc>
        <w:tc>
          <w:tcPr>
            <w:tcW w:w="703" w:type="pct"/>
          </w:tcPr>
          <w:p w14:paraId="10F81A79" w14:textId="1312B1DE" w:rsidR="00AA629F" w:rsidRPr="002240E1" w:rsidRDefault="002D38DA" w:rsidP="007A7408">
            <w:pPr>
              <w:pStyle w:val="ConsPlusNormal"/>
              <w:ind w:right="5"/>
              <w:rPr>
                <w:rFonts w:ascii="Times New Roman" w:hAnsi="Times New Roman" w:cs="Times New Roman"/>
                <w:sz w:val="20"/>
              </w:rPr>
            </w:pPr>
            <w:r w:rsidRPr="002240E1">
              <w:rPr>
                <w:rFonts w:ascii="Times New Roman" w:hAnsi="Times New Roman" w:cs="Times New Roman"/>
                <w:sz w:val="2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2240E1">
              <w:rPr>
                <w:rFonts w:ascii="Times New Roman" w:hAnsi="Times New Roman" w:cs="Times New Roman"/>
                <w:sz w:val="20"/>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19" w:type="pct"/>
          </w:tcPr>
          <w:p w14:paraId="191C4FFA" w14:textId="7CD42530"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lastRenderedPageBreak/>
              <w:t>%</w:t>
            </w:r>
          </w:p>
        </w:tc>
        <w:tc>
          <w:tcPr>
            <w:tcW w:w="1996" w:type="pct"/>
          </w:tcPr>
          <w:p w14:paraId="18411595" w14:textId="77777777" w:rsidR="002D38DA" w:rsidRPr="002240E1" w:rsidRDefault="002D38DA" w:rsidP="002D38DA">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2240E1">
              <w:rPr>
                <w:rFonts w:eastAsia="Calibri"/>
                <w:color w:val="000000"/>
              </w:rPr>
              <w:t xml:space="preserve">, где: </w:t>
            </w:r>
          </w:p>
          <w:p w14:paraId="13E5C65B" w14:textId="77777777" w:rsidR="002D38DA" w:rsidRPr="002240E1" w:rsidRDefault="002D38DA" w:rsidP="002D38DA">
            <w:pPr>
              <w:pStyle w:val="12"/>
              <w:widowControl w:val="0"/>
              <w:jc w:val="both"/>
              <w:rPr>
                <w:rFonts w:eastAsia="Calibri"/>
                <w:color w:val="000000"/>
              </w:rPr>
            </w:pPr>
            <m:oMath>
              <m:r>
                <w:rPr>
                  <w:rFonts w:ascii="Cambria Math" w:hAnsi="Cambria Math"/>
                </w:rPr>
                <m:t>n</m:t>
              </m:r>
            </m:oMath>
            <w:r w:rsidRPr="002240E1">
              <w:rPr>
                <w:rFonts w:eastAsia="Calibri"/>
                <w:color w:val="000000"/>
              </w:rPr>
              <w:t xml:space="preserve"> – </w:t>
            </w:r>
            <w:r w:rsidRPr="002240E1">
              <w:rPr>
                <w:color w:val="00000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2240E1">
              <w:rPr>
                <w:rFonts w:eastAsia="Calibri"/>
                <w:color w:val="000000"/>
              </w:rPr>
              <w:t>;</w:t>
            </w:r>
          </w:p>
          <w:p w14:paraId="70F740A3" w14:textId="77777777" w:rsidR="002D38DA" w:rsidRPr="002240E1" w:rsidRDefault="003A281C"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2D38DA" w:rsidRPr="002240E1">
              <w:rPr>
                <w:rFonts w:eastAsia="Calibri"/>
                <w:color w:val="000000"/>
              </w:rPr>
              <w:t xml:space="preserve"> – </w:t>
            </w:r>
            <w:r w:rsidR="002D38DA" w:rsidRPr="002240E1">
              <w:t xml:space="preserve">количество информационных систем, используемых </w:t>
            </w:r>
            <w:r w:rsidR="002D38DA" w:rsidRPr="002240E1">
              <w:rPr>
                <w:color w:val="000000"/>
              </w:rPr>
              <w:t>ОМСУ муниципального образования Московской области</w:t>
            </w:r>
            <w:r w:rsidR="002D38DA" w:rsidRPr="002240E1">
              <w:t>, обеспеченных средствами защиты информации соответствии с классом защиты обрабатываемой информации</w:t>
            </w:r>
            <w:r w:rsidR="002D38DA" w:rsidRPr="002240E1">
              <w:rPr>
                <w:rFonts w:eastAsia="Calibri"/>
                <w:color w:val="000000"/>
              </w:rPr>
              <w:t>;</w:t>
            </w:r>
          </w:p>
          <w:p w14:paraId="5877942A" w14:textId="77777777" w:rsidR="002D38DA" w:rsidRPr="002240E1" w:rsidRDefault="003A281C"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2D38DA" w:rsidRPr="002240E1">
              <w:rPr>
                <w:rFonts w:eastAsia="Calibri"/>
                <w:color w:val="000000"/>
              </w:rPr>
              <w:t xml:space="preserve"> – </w:t>
            </w:r>
            <w:r w:rsidR="002D38DA" w:rsidRPr="002240E1">
              <w:t xml:space="preserve">общее количество информационных систем, используемых </w:t>
            </w:r>
            <w:r w:rsidR="002D38DA" w:rsidRPr="002240E1">
              <w:rPr>
                <w:color w:val="000000"/>
              </w:rPr>
              <w:t>ОМСУ муниципального образования Московской области</w:t>
            </w:r>
            <w:r w:rsidR="002D38DA" w:rsidRPr="002240E1">
              <w:t xml:space="preserve">, которые </w:t>
            </w:r>
            <w:r w:rsidR="002D38DA" w:rsidRPr="002240E1">
              <w:lastRenderedPageBreak/>
              <w:t>необходимо обеспечить средствами защиты информации в соответствии с классом защиты обрабатываемой информации</w:t>
            </w:r>
            <w:r w:rsidR="002D38DA" w:rsidRPr="002240E1">
              <w:rPr>
                <w:rFonts w:eastAsia="Calibri"/>
                <w:color w:val="000000"/>
              </w:rPr>
              <w:t>;</w:t>
            </w:r>
          </w:p>
          <w:p w14:paraId="7E7BFF46" w14:textId="77777777" w:rsidR="002D38DA" w:rsidRPr="002240E1" w:rsidRDefault="003A281C"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2D38DA" w:rsidRPr="002240E1">
              <w:rPr>
                <w:rFonts w:eastAsia="Calibri"/>
                <w:color w:val="000000"/>
              </w:rPr>
              <w:t xml:space="preserve"> – </w:t>
            </w:r>
            <w:r w:rsidR="002D38DA" w:rsidRPr="002240E1">
              <w:rPr>
                <w:rFonts w:eastAsia="Calibri"/>
              </w:rPr>
              <w:t xml:space="preserve">количество </w:t>
            </w:r>
            <w:r w:rsidR="002D38DA" w:rsidRPr="002240E1">
              <w:rPr>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6E34F040" w14:textId="75FD0F78" w:rsidR="004A0599" w:rsidRPr="002240E1" w:rsidRDefault="003A281C" w:rsidP="002D38DA">
            <w:pPr>
              <w:pStyle w:val="12"/>
              <w:widowControl w:val="0"/>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002D38DA" w:rsidRPr="002240E1">
              <w:rPr>
                <w:rFonts w:eastAsia="Calibri"/>
                <w:color w:val="000000"/>
              </w:rPr>
              <w:t xml:space="preserve"> – </w:t>
            </w:r>
            <w:r w:rsidR="002D38DA" w:rsidRPr="002240E1">
              <w:rPr>
                <w:rFonts w:eastAsia="Calibri"/>
              </w:rPr>
              <w:t xml:space="preserve">общее количество компьютерного оборудования, используемого на рабочих местах работников </w:t>
            </w:r>
            <w:r w:rsidR="002D38DA" w:rsidRPr="002240E1">
              <w:rPr>
                <w:color w:val="000000"/>
              </w:rPr>
              <w:t>ОМСУ муниципального образования Московской области.</w:t>
            </w:r>
          </w:p>
        </w:tc>
        <w:tc>
          <w:tcPr>
            <w:tcW w:w="1135" w:type="pct"/>
          </w:tcPr>
          <w:p w14:paraId="7FF1BD8F" w14:textId="6D0A9DAD" w:rsidR="00AA629F" w:rsidRPr="002240E1" w:rsidRDefault="00AA629F" w:rsidP="007A7408">
            <w:pPr>
              <w:pStyle w:val="ConsPlusNormal"/>
              <w:rPr>
                <w:rFonts w:ascii="Times New Roman" w:hAnsi="Times New Roman" w:cs="Times New Roman"/>
                <w:sz w:val="20"/>
              </w:rPr>
            </w:pPr>
            <w:r w:rsidRPr="002240E1">
              <w:rPr>
                <w:rFonts w:ascii="Times New Roman" w:hAnsi="Times New Roman" w:cs="Times New Roman"/>
                <w:sz w:val="20"/>
              </w:rPr>
              <w:lastRenderedPageBreak/>
              <w:t>Данные отдела информатизации и защиты информации</w:t>
            </w:r>
          </w:p>
        </w:tc>
        <w:tc>
          <w:tcPr>
            <w:tcW w:w="597" w:type="pct"/>
          </w:tcPr>
          <w:p w14:paraId="78020FF5" w14:textId="59D70FC3"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052C65" w:rsidRPr="002240E1" w14:paraId="59EBDA47" w14:textId="77777777" w:rsidTr="00E35F00">
        <w:trPr>
          <w:trHeight w:val="136"/>
        </w:trPr>
        <w:tc>
          <w:tcPr>
            <w:tcW w:w="250" w:type="pct"/>
          </w:tcPr>
          <w:p w14:paraId="06A3C2B9" w14:textId="71F9418B"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lastRenderedPageBreak/>
              <w:t>5</w:t>
            </w:r>
            <w:r w:rsidR="00AA629F" w:rsidRPr="002240E1">
              <w:rPr>
                <w:rFonts w:ascii="Times New Roman" w:hAnsi="Times New Roman" w:cs="Times New Roman"/>
                <w:szCs w:val="22"/>
              </w:rPr>
              <w:t>.</w:t>
            </w:r>
          </w:p>
        </w:tc>
        <w:tc>
          <w:tcPr>
            <w:tcW w:w="703" w:type="pct"/>
          </w:tcPr>
          <w:p w14:paraId="5371EC14" w14:textId="5B38C61B" w:rsidR="00AA629F" w:rsidRPr="002240E1" w:rsidRDefault="00B77057" w:rsidP="007A7408">
            <w:pPr>
              <w:pStyle w:val="ConsPlusNormal"/>
              <w:ind w:right="5"/>
              <w:rPr>
                <w:rFonts w:ascii="Times New Roman" w:hAnsi="Times New Roman" w:cs="Times New Roman"/>
                <w:sz w:val="20"/>
              </w:rPr>
            </w:pPr>
            <w:r w:rsidRPr="002240E1">
              <w:rPr>
                <w:rFonts w:ascii="Times New Roman" w:hAnsi="Times New Roman" w:cs="Times New Roman"/>
                <w:sz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19" w:type="pct"/>
          </w:tcPr>
          <w:p w14:paraId="547A8FEF" w14:textId="341C6A7A"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79A54DE1" w14:textId="77777777" w:rsidR="00B77057" w:rsidRPr="002240E1" w:rsidRDefault="00B77057" w:rsidP="00B77057">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2240E1">
              <w:rPr>
                <w:rFonts w:eastAsia="Courier New"/>
                <w:color w:val="000000"/>
                <w:shd w:val="clear" w:color="auto" w:fill="FFFFFF"/>
              </w:rPr>
              <w:t xml:space="preserve">, </w:t>
            </w:r>
            <w:r w:rsidRPr="002240E1">
              <w:rPr>
                <w:rFonts w:eastAsia="Calibri"/>
              </w:rPr>
              <w:t>где:</w:t>
            </w:r>
          </w:p>
          <w:p w14:paraId="55A9A9E5" w14:textId="77777777" w:rsidR="00B77057" w:rsidRPr="002240E1" w:rsidRDefault="00B77057" w:rsidP="00B77057">
            <w:pPr>
              <w:pStyle w:val="12"/>
              <w:widowControl w:val="0"/>
              <w:contextualSpacing/>
              <w:jc w:val="both"/>
              <w:rPr>
                <w:rFonts w:eastAsia="Calibri"/>
              </w:rPr>
            </w:pPr>
            <w:r w:rsidRPr="002240E1">
              <w:rPr>
                <w:rFonts w:eastAsia="Calibri"/>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68E7AB74" w14:textId="77777777" w:rsidR="00B77057" w:rsidRPr="002240E1" w:rsidRDefault="00B77057" w:rsidP="00B77057">
            <w:pPr>
              <w:pStyle w:val="12"/>
              <w:widowControl w:val="0"/>
              <w:contextualSpacing/>
              <w:jc w:val="both"/>
              <w:rPr>
                <w:rFonts w:eastAsia="Calibri"/>
              </w:rPr>
            </w:pPr>
            <w:r w:rsidRPr="002240E1">
              <w:rPr>
                <w:rFonts w:eastAsia="Calibri"/>
              </w:rPr>
              <w:t xml:space="preserve">R – количество работников </w:t>
            </w:r>
            <w:r w:rsidRPr="002240E1">
              <w:rPr>
                <w:color w:val="000000"/>
              </w:rPr>
              <w:t>ОМСУ муниципального образования Московской области</w:t>
            </w:r>
            <w:r w:rsidRPr="002240E1">
              <w:rPr>
                <w:rFonts w:eastAsia="Calibri"/>
              </w:rPr>
              <w:t>, обеспеченных средствами электронной подписи в</w:t>
            </w:r>
            <w:r w:rsidRPr="002240E1">
              <w:rPr>
                <w:rFonts w:eastAsia="Calibri"/>
                <w:lang w:val="en-US"/>
              </w:rPr>
              <w:t> </w:t>
            </w:r>
            <w:r w:rsidRPr="002240E1">
              <w:rPr>
                <w:rFonts w:eastAsia="Calibri"/>
              </w:rPr>
              <w:t>соответствии с потребностью и установленными требованиями;</w:t>
            </w:r>
          </w:p>
          <w:p w14:paraId="7CF0A767" w14:textId="1AA9653F" w:rsidR="00241741" w:rsidRPr="002240E1" w:rsidRDefault="00B77057" w:rsidP="00B77057">
            <w:pPr>
              <w:pStyle w:val="12"/>
              <w:widowControl w:val="0"/>
            </w:pPr>
            <w:r w:rsidRPr="002240E1">
              <w:rPr>
                <w:rFonts w:eastAsia="Calibri"/>
              </w:rPr>
              <w:t xml:space="preserve">K – общая потребность работников </w:t>
            </w:r>
            <w:r w:rsidRPr="002240E1">
              <w:rPr>
                <w:color w:val="000000"/>
              </w:rPr>
              <w:t>ОМСУ муниципального образования Московской области</w:t>
            </w:r>
            <w:r w:rsidRPr="002240E1">
              <w:rPr>
                <w:rFonts w:eastAsia="Calibri"/>
              </w:rPr>
              <w:t xml:space="preserve"> в средствах электронной подписи.</w:t>
            </w:r>
          </w:p>
        </w:tc>
        <w:tc>
          <w:tcPr>
            <w:tcW w:w="1135" w:type="pct"/>
          </w:tcPr>
          <w:p w14:paraId="3753039E" w14:textId="0AF4E069" w:rsidR="00AA629F" w:rsidRPr="002240E1" w:rsidRDefault="00AA629F" w:rsidP="007A7408">
            <w:pPr>
              <w:pStyle w:val="ConsPlusNormal"/>
              <w:rPr>
                <w:rFonts w:ascii="Times New Roman" w:hAnsi="Times New Roman" w:cs="Times New Roman"/>
                <w:sz w:val="20"/>
              </w:rPr>
            </w:pPr>
            <w:r w:rsidRPr="002240E1">
              <w:rPr>
                <w:rFonts w:ascii="Times New Roman" w:hAnsi="Times New Roman" w:cs="Times New Roman"/>
                <w:sz w:val="20"/>
              </w:rPr>
              <w:t>Данные отдела информатизации и защиты информации</w:t>
            </w:r>
          </w:p>
        </w:tc>
        <w:tc>
          <w:tcPr>
            <w:tcW w:w="597" w:type="pct"/>
          </w:tcPr>
          <w:p w14:paraId="06BE9F24" w14:textId="77F0BA1B"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052C65" w:rsidRPr="002240E1" w14:paraId="4DBB4EEE" w14:textId="77777777" w:rsidTr="00E35F00">
        <w:trPr>
          <w:trHeight w:val="136"/>
        </w:trPr>
        <w:tc>
          <w:tcPr>
            <w:tcW w:w="250" w:type="pct"/>
          </w:tcPr>
          <w:p w14:paraId="0BFF865D" w14:textId="7B16A328"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6</w:t>
            </w:r>
            <w:r w:rsidR="00AA629F" w:rsidRPr="002240E1">
              <w:rPr>
                <w:rFonts w:ascii="Times New Roman" w:hAnsi="Times New Roman" w:cs="Times New Roman"/>
                <w:szCs w:val="22"/>
              </w:rPr>
              <w:t>.</w:t>
            </w:r>
          </w:p>
        </w:tc>
        <w:tc>
          <w:tcPr>
            <w:tcW w:w="703" w:type="pct"/>
          </w:tcPr>
          <w:p w14:paraId="64D2662A" w14:textId="1C39326E" w:rsidR="00AA629F" w:rsidRPr="002240E1" w:rsidRDefault="00B77057" w:rsidP="007A7408">
            <w:pPr>
              <w:pStyle w:val="ConsPlusNormal"/>
              <w:ind w:right="5"/>
              <w:rPr>
                <w:rFonts w:ascii="Times New Roman" w:hAnsi="Times New Roman" w:cs="Times New Roman"/>
                <w:sz w:val="20"/>
              </w:rPr>
            </w:pPr>
            <w:r w:rsidRPr="002240E1">
              <w:rPr>
                <w:rFonts w:ascii="Times New Roman" w:hAnsi="Times New Roman" w:cs="Times New Roman"/>
                <w:sz w:val="2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19" w:type="pct"/>
          </w:tcPr>
          <w:p w14:paraId="76A644ED" w14:textId="53A9B6C1"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2A412049" w14:textId="77777777" w:rsidR="00B77057" w:rsidRPr="002240E1" w:rsidRDefault="00B77057" w:rsidP="00B77057">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2240E1">
              <w:rPr>
                <w:rFonts w:eastAsia="Calibri"/>
              </w:rPr>
              <w:t xml:space="preserve">, где: </w:t>
            </w:r>
          </w:p>
          <w:p w14:paraId="1F805E26" w14:textId="77777777" w:rsidR="00B77057" w:rsidRPr="002240E1" w:rsidRDefault="00B77057" w:rsidP="00B77057">
            <w:pPr>
              <w:pStyle w:val="12"/>
              <w:widowControl w:val="0"/>
              <w:jc w:val="both"/>
              <w:rPr>
                <w:rFonts w:eastAsia="Calibri"/>
              </w:rPr>
            </w:pPr>
            <m:oMath>
              <m:r>
                <w:rPr>
                  <w:rFonts w:ascii="Cambria Math" w:eastAsia="Calibri" w:hAnsi="Cambria Math"/>
                </w:rPr>
                <m:t>n</m:t>
              </m:r>
            </m:oMath>
            <w:r w:rsidRPr="002240E1">
              <w:rPr>
                <w:rFonts w:eastAsia="Calibri"/>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1AA8922D" w14:textId="77777777" w:rsidR="00B77057" w:rsidRPr="002240E1" w:rsidRDefault="00B77057" w:rsidP="00B77057">
            <w:pPr>
              <w:pStyle w:val="12"/>
              <w:widowControl w:val="0"/>
              <w:jc w:val="both"/>
              <w:rPr>
                <w:rFonts w:eastAsia="Calibri"/>
              </w:rPr>
            </w:pPr>
            <w:r w:rsidRPr="002240E1">
              <w:rPr>
                <w:rFonts w:eastAsia="Calibri"/>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FFC8EEE" w14:textId="77777777" w:rsidR="00B77057" w:rsidRPr="002240E1" w:rsidRDefault="00B77057" w:rsidP="00B77057">
            <w:pPr>
              <w:pStyle w:val="12"/>
              <w:widowControl w:val="0"/>
              <w:jc w:val="both"/>
              <w:rPr>
                <w:rFonts w:eastAsia="Calibri"/>
              </w:rPr>
            </w:pPr>
            <w:r w:rsidRPr="002240E1">
              <w:rPr>
                <w:rFonts w:eastAsia="Calibri"/>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27041E59" w14:textId="77777777" w:rsidR="00B77057" w:rsidRPr="002240E1" w:rsidRDefault="00B77057" w:rsidP="00B77057">
            <w:pPr>
              <w:pStyle w:val="12"/>
              <w:widowControl w:val="0"/>
              <w:jc w:val="both"/>
              <w:rPr>
                <w:rFonts w:eastAsia="Calibri"/>
              </w:rPr>
            </w:pPr>
            <w:r w:rsidRPr="002240E1">
              <w:rPr>
                <w:rFonts w:eastAsia="Calibri"/>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40D06A9" w14:textId="77777777" w:rsidR="00B77057" w:rsidRPr="002240E1" w:rsidRDefault="00B77057" w:rsidP="00B77057">
            <w:pPr>
              <w:pStyle w:val="12"/>
              <w:widowControl w:val="0"/>
              <w:jc w:val="both"/>
              <w:rPr>
                <w:rFonts w:eastAsia="Calibri"/>
              </w:rPr>
            </w:pPr>
            <w:r w:rsidRPr="002240E1">
              <w:rPr>
                <w:rFonts w:eastAsia="Calibri"/>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62C5626D" w14:textId="77777777" w:rsidR="00B77057" w:rsidRPr="002240E1" w:rsidRDefault="00B77057" w:rsidP="00B77057">
            <w:pPr>
              <w:pStyle w:val="12"/>
              <w:widowControl w:val="0"/>
              <w:jc w:val="both"/>
              <w:rPr>
                <w:rFonts w:eastAsia="Calibri"/>
              </w:rPr>
            </w:pPr>
            <w:r w:rsidRPr="002240E1">
              <w:rPr>
                <w:rFonts w:eastAsia="Calibri"/>
              </w:rPr>
              <w:t xml:space="preserve">Не учитываются при расчете показателя (ни в числителе, ни в </w:t>
            </w:r>
            <w:r w:rsidRPr="002240E1">
              <w:rPr>
                <w:rFonts w:eastAsia="Calibri"/>
              </w:rPr>
              <w:lastRenderedPageBreak/>
              <w:t>знаменателе):</w:t>
            </w:r>
          </w:p>
          <w:p w14:paraId="495DD20E" w14:textId="77777777" w:rsidR="00B77057" w:rsidRPr="002240E1" w:rsidRDefault="00B77057" w:rsidP="00B77057">
            <w:pPr>
              <w:pStyle w:val="12"/>
              <w:widowControl w:val="0"/>
              <w:jc w:val="both"/>
              <w:rPr>
                <w:rFonts w:eastAsia="Calibri"/>
              </w:rPr>
            </w:pPr>
            <w:r w:rsidRPr="002240E1">
              <w:rPr>
                <w:rFonts w:eastAsia="Calibri"/>
              </w:rPr>
              <w:t>- входящие документы (во избежание двойного счета);</w:t>
            </w:r>
          </w:p>
          <w:p w14:paraId="63AF38F9" w14:textId="2F50307D" w:rsidR="00241741" w:rsidRPr="002240E1" w:rsidRDefault="00B77057" w:rsidP="00B77057">
            <w:pPr>
              <w:pStyle w:val="ConsPlusNormal"/>
              <w:rPr>
                <w:rFonts w:ascii="Times New Roman" w:eastAsia="Calibri" w:hAnsi="Times New Roman" w:cs="Times New Roman"/>
                <w:sz w:val="20"/>
              </w:rPr>
            </w:pPr>
            <w:r w:rsidRPr="002240E1">
              <w:rPr>
                <w:rFonts w:ascii="Times New Roman" w:eastAsia="Calibri" w:hAnsi="Times New Roman" w:cs="Times New Roman"/>
                <w:color w:val="00000A"/>
                <w:sz w:val="20"/>
                <w:lang w:eastAsia="zh-CN"/>
              </w:rPr>
              <w:t>- документы, работа с которыми ведется в закрытом контуре МСЭД (ЗК МСЭД).</w:t>
            </w:r>
          </w:p>
        </w:tc>
        <w:tc>
          <w:tcPr>
            <w:tcW w:w="1135" w:type="pct"/>
          </w:tcPr>
          <w:p w14:paraId="5429927B" w14:textId="4B478B33" w:rsidR="00AA629F" w:rsidRPr="002240E1" w:rsidRDefault="00D3211A" w:rsidP="007A7408">
            <w:pPr>
              <w:pStyle w:val="ConsPlusNormal"/>
              <w:jc w:val="center"/>
              <w:rPr>
                <w:rFonts w:ascii="Times New Roman" w:hAnsi="Times New Roman" w:cs="Times New Roman"/>
                <w:sz w:val="20"/>
              </w:rPr>
            </w:pPr>
            <w:r w:rsidRPr="002240E1">
              <w:rPr>
                <w:rFonts w:ascii="Times New Roman" w:hAnsi="Times New Roman" w:cs="Times New Roman"/>
                <w:sz w:val="20"/>
              </w:rPr>
              <w:lastRenderedPageBreak/>
              <w:t>Данные из отчетов межведомственной системы электронного документооборота(МСЭД)</w:t>
            </w:r>
          </w:p>
        </w:tc>
        <w:tc>
          <w:tcPr>
            <w:tcW w:w="597" w:type="pct"/>
          </w:tcPr>
          <w:p w14:paraId="59E55358" w14:textId="32168B11"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052C65" w:rsidRPr="002240E1" w14:paraId="4D7587A3" w14:textId="77777777" w:rsidTr="00E35F00">
        <w:trPr>
          <w:trHeight w:val="136"/>
        </w:trPr>
        <w:tc>
          <w:tcPr>
            <w:tcW w:w="250" w:type="pct"/>
          </w:tcPr>
          <w:p w14:paraId="6B789A79" w14:textId="065C1A67" w:rsidR="00AA629F" w:rsidRPr="002240E1" w:rsidRDefault="0092645D" w:rsidP="007A7408">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lastRenderedPageBreak/>
              <w:t>7.</w:t>
            </w:r>
          </w:p>
        </w:tc>
        <w:tc>
          <w:tcPr>
            <w:tcW w:w="703" w:type="pct"/>
          </w:tcPr>
          <w:p w14:paraId="0CCAF97D" w14:textId="71F4D55E" w:rsidR="00AA629F" w:rsidRPr="002240E1" w:rsidRDefault="006C27DD" w:rsidP="007A7408">
            <w:pPr>
              <w:pStyle w:val="ConsPlusNormal"/>
              <w:ind w:right="5"/>
              <w:rPr>
                <w:rFonts w:ascii="Times New Roman" w:hAnsi="Times New Roman" w:cs="Times New Roman"/>
                <w:sz w:val="20"/>
              </w:rPr>
            </w:pPr>
            <w:r w:rsidRPr="002240E1">
              <w:rPr>
                <w:rFonts w:ascii="Times New Roman" w:hAnsi="Times New Roman" w:cs="Times New Roman"/>
                <w:sz w:val="20"/>
              </w:rPr>
              <w:t xml:space="preserve">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w:t>
            </w:r>
          </w:p>
        </w:tc>
        <w:tc>
          <w:tcPr>
            <w:tcW w:w="319" w:type="pct"/>
          </w:tcPr>
          <w:p w14:paraId="61D1E8AE" w14:textId="3B31D114" w:rsidR="00AA629F" w:rsidRPr="002240E1" w:rsidRDefault="00AA629F" w:rsidP="007A7408">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43C8BB01" w14:textId="380F59C2" w:rsidR="006C27DD" w:rsidRPr="002240E1" w:rsidRDefault="006C27DD" w:rsidP="008175A0">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2240E1">
              <w:rPr>
                <w:rFonts w:eastAsia="Calibri"/>
              </w:rPr>
              <w:t>, где:</w:t>
            </w:r>
          </w:p>
          <w:p w14:paraId="06BAFB6B" w14:textId="77777777" w:rsidR="006C27DD" w:rsidRPr="002240E1" w:rsidRDefault="006C27DD" w:rsidP="006C27DD">
            <w:pPr>
              <w:pStyle w:val="12"/>
              <w:widowControl w:val="0"/>
              <w:jc w:val="both"/>
              <w:rPr>
                <w:rFonts w:eastAsia="Calibri"/>
              </w:rPr>
            </w:pPr>
            <m:oMath>
              <m:r>
                <w:rPr>
                  <w:rFonts w:ascii="Cambria Math" w:eastAsia="Calibri" w:hAnsi="Cambria Math"/>
                </w:rPr>
                <m:t>n</m:t>
              </m:r>
            </m:oMath>
            <w:r w:rsidRPr="002240E1">
              <w:rPr>
                <w:rFonts w:eastAsia="Calibri"/>
              </w:rPr>
              <w:t xml:space="preserve"> –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4E4BFA7B" w14:textId="77777777" w:rsidR="006C27DD" w:rsidRPr="002240E1" w:rsidRDefault="006C27DD" w:rsidP="006C27DD">
            <w:pPr>
              <w:pStyle w:val="12"/>
              <w:widowControl w:val="0"/>
              <w:jc w:val="both"/>
              <w:rPr>
                <w:rFonts w:eastAsia="Calibri"/>
              </w:rPr>
            </w:pPr>
            <w:r w:rsidRPr="002240E1">
              <w:rPr>
                <w:rFonts w:eastAsia="Calibri"/>
              </w:rPr>
              <w:t>R – количество муниципальных (государственных) услуг, оказанных ОМСУ в отчетном периоде без нарушения регламентного срока оказания услуг;</w:t>
            </w:r>
          </w:p>
          <w:p w14:paraId="53D52CE1" w14:textId="77777777" w:rsidR="006C27DD" w:rsidRPr="002240E1" w:rsidRDefault="006C27DD" w:rsidP="006C27DD">
            <w:pPr>
              <w:pStyle w:val="12"/>
              <w:widowControl w:val="0"/>
              <w:jc w:val="both"/>
              <w:rPr>
                <w:rFonts w:eastAsia="Calibri"/>
              </w:rPr>
            </w:pPr>
            <w:r w:rsidRPr="002240E1">
              <w:rPr>
                <w:rFonts w:eastAsia="Calibri"/>
              </w:rPr>
              <w:t>K – общее количество муниципальных (государственных) услуг, оказанных ОМСУ в отчетном периоде.</w:t>
            </w:r>
          </w:p>
          <w:p w14:paraId="4CD844DC" w14:textId="342798AB" w:rsidR="00AA629F" w:rsidRPr="002240E1" w:rsidRDefault="006C27DD" w:rsidP="006C27DD">
            <w:pPr>
              <w:pStyle w:val="12"/>
              <w:widowControl w:val="0"/>
              <w:jc w:val="both"/>
            </w:pPr>
            <w:r w:rsidRPr="002240E1">
              <w:rPr>
                <w:rFonts w:eastAsia="Calibri"/>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tc>
        <w:tc>
          <w:tcPr>
            <w:tcW w:w="1135" w:type="pct"/>
          </w:tcPr>
          <w:p w14:paraId="1FD68A1C" w14:textId="085F5253" w:rsidR="00AA629F" w:rsidRPr="002240E1" w:rsidRDefault="00AA629F" w:rsidP="007A7408">
            <w:pPr>
              <w:pStyle w:val="ConsPlusNormal"/>
              <w:rPr>
                <w:rFonts w:ascii="Times New Roman" w:hAnsi="Times New Roman" w:cs="Times New Roman"/>
                <w:sz w:val="20"/>
              </w:rPr>
            </w:pPr>
            <w:r w:rsidRPr="002240E1">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047D1404" w14:textId="65B268D2" w:rsidR="00AA629F" w:rsidRPr="002240E1" w:rsidRDefault="00294CCC" w:rsidP="007A7408">
            <w:pPr>
              <w:pStyle w:val="ConsPlusNormal"/>
              <w:jc w:val="center"/>
              <w:rPr>
                <w:rFonts w:ascii="Times New Roman" w:hAnsi="Times New Roman" w:cs="Times New Roman"/>
                <w:sz w:val="20"/>
              </w:rPr>
            </w:pPr>
            <w:r w:rsidRPr="002240E1">
              <w:rPr>
                <w:rFonts w:ascii="Times New Roman" w:hAnsi="Times New Roman" w:cs="Times New Roman"/>
                <w:sz w:val="20"/>
              </w:rPr>
              <w:t>к</w:t>
            </w:r>
            <w:r w:rsidR="00AA629F" w:rsidRPr="002240E1">
              <w:rPr>
                <w:rFonts w:ascii="Times New Roman" w:hAnsi="Times New Roman" w:cs="Times New Roman"/>
                <w:sz w:val="20"/>
              </w:rPr>
              <w:t>вартальная</w:t>
            </w:r>
            <w:r w:rsidRPr="002240E1">
              <w:rPr>
                <w:rFonts w:ascii="Times New Roman" w:hAnsi="Times New Roman" w:cs="Times New Roman"/>
                <w:sz w:val="20"/>
              </w:rPr>
              <w:t>,</w:t>
            </w:r>
            <w:r w:rsidR="00AA629F" w:rsidRPr="002240E1">
              <w:rPr>
                <w:rFonts w:ascii="Times New Roman" w:hAnsi="Times New Roman" w:cs="Times New Roman"/>
                <w:sz w:val="20"/>
              </w:rPr>
              <w:t xml:space="preserve"> годовая</w:t>
            </w:r>
          </w:p>
        </w:tc>
      </w:tr>
      <w:tr w:rsidR="009858AA" w:rsidRPr="002240E1" w14:paraId="57A46988" w14:textId="77777777" w:rsidTr="00E35F00">
        <w:trPr>
          <w:trHeight w:val="136"/>
        </w:trPr>
        <w:tc>
          <w:tcPr>
            <w:tcW w:w="250" w:type="pct"/>
          </w:tcPr>
          <w:p w14:paraId="35B6C077" w14:textId="427CC9AD" w:rsidR="009858AA" w:rsidRPr="002240E1" w:rsidRDefault="009858AA" w:rsidP="009858AA">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8.</w:t>
            </w:r>
          </w:p>
        </w:tc>
        <w:tc>
          <w:tcPr>
            <w:tcW w:w="703" w:type="pct"/>
          </w:tcPr>
          <w:p w14:paraId="3F026B2C" w14:textId="49FAB7D9" w:rsidR="009858AA" w:rsidRPr="002240E1" w:rsidRDefault="009858AA" w:rsidP="009858AA">
            <w:pPr>
              <w:pStyle w:val="ConsPlusNormal"/>
              <w:ind w:right="5"/>
              <w:rPr>
                <w:rFonts w:ascii="Times New Roman" w:hAnsi="Times New Roman" w:cs="Times New Roman"/>
                <w:sz w:val="20"/>
              </w:rPr>
            </w:pPr>
            <w:r w:rsidRPr="002240E1">
              <w:rPr>
                <w:rFonts w:ascii="Times New Roman" w:hAnsi="Times New Roman" w:cs="Times New Roman"/>
                <w:sz w:val="20"/>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19" w:type="pct"/>
          </w:tcPr>
          <w:p w14:paraId="5AD65DEF" w14:textId="37507256"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7F8DEF2D" w14:textId="77777777" w:rsidR="009858AA" w:rsidRPr="002240E1" w:rsidRDefault="009858AA" w:rsidP="009858AA">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2240E1">
              <w:rPr>
                <w:rFonts w:eastAsia="Calibri"/>
              </w:rPr>
              <w:t xml:space="preserve">, где: </w:t>
            </w:r>
          </w:p>
          <w:p w14:paraId="031D80B2" w14:textId="77777777" w:rsidR="009858AA" w:rsidRPr="002240E1" w:rsidRDefault="009858AA" w:rsidP="009858AA">
            <w:pPr>
              <w:pStyle w:val="12"/>
              <w:widowControl w:val="0"/>
              <w:jc w:val="both"/>
              <w:rPr>
                <w:rFonts w:eastAsia="Calibri"/>
              </w:rPr>
            </w:pPr>
            <m:oMath>
              <m:r>
                <w:rPr>
                  <w:rFonts w:ascii="Cambria Math" w:eastAsia="Calibri" w:hAnsi="Cambria Math"/>
                </w:rPr>
                <m:t>n</m:t>
              </m:r>
            </m:oMath>
            <w:r w:rsidRPr="002240E1">
              <w:rPr>
                <w:rFonts w:eastAsia="Calibri"/>
              </w:rPr>
              <w:t xml:space="preserve"> – 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p w14:paraId="1DDEDD25" w14:textId="77777777" w:rsidR="009858AA" w:rsidRPr="002240E1" w:rsidRDefault="009858AA" w:rsidP="009858AA">
            <w:pPr>
              <w:pStyle w:val="12"/>
              <w:widowControl w:val="0"/>
              <w:jc w:val="both"/>
              <w:rPr>
                <w:rFonts w:eastAsia="Calibri"/>
              </w:rPr>
            </w:pPr>
            <w:r w:rsidRPr="002240E1">
              <w:rPr>
                <w:rFonts w:eastAsia="Calibri"/>
              </w:rPr>
              <w:t>R – 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6CDE89B1" w14:textId="09D69BEE" w:rsidR="009858AA" w:rsidRPr="002240E1" w:rsidRDefault="009858AA" w:rsidP="009858AA">
            <w:pPr>
              <w:pStyle w:val="ConsPlusNormal"/>
              <w:rPr>
                <w:rFonts w:ascii="Times New Roman" w:hAnsi="Times New Roman" w:cs="Times New Roman"/>
                <w:sz w:val="20"/>
              </w:rPr>
            </w:pPr>
            <w:r w:rsidRPr="002240E1">
              <w:rPr>
                <w:rFonts w:ascii="Times New Roman" w:eastAsia="Calibri" w:hAnsi="Times New Roman" w:cs="Times New Roman"/>
                <w:color w:val="00000A"/>
                <w:sz w:val="20"/>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35" w:type="pct"/>
          </w:tcPr>
          <w:p w14:paraId="30552C69" w14:textId="2365012C" w:rsidR="009858AA" w:rsidRPr="002240E1" w:rsidRDefault="009858AA" w:rsidP="009858AA">
            <w:pPr>
              <w:pStyle w:val="ConsPlusNormal"/>
              <w:rPr>
                <w:rFonts w:ascii="Times New Roman" w:hAnsi="Times New Roman" w:cs="Times New Roman"/>
                <w:sz w:val="20"/>
              </w:rPr>
            </w:pPr>
            <w:r w:rsidRPr="002240E1">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4E957B34" w14:textId="2FA9E9E5"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sz w:val="20"/>
              </w:rPr>
              <w:t>квартальная, годовая</w:t>
            </w:r>
          </w:p>
        </w:tc>
      </w:tr>
      <w:tr w:rsidR="009858AA" w:rsidRPr="002240E1" w14:paraId="3E02A303" w14:textId="77777777" w:rsidTr="00E35F00">
        <w:trPr>
          <w:trHeight w:val="136"/>
        </w:trPr>
        <w:tc>
          <w:tcPr>
            <w:tcW w:w="250" w:type="pct"/>
          </w:tcPr>
          <w:p w14:paraId="55260B76" w14:textId="02B2AB20" w:rsidR="009858AA" w:rsidRPr="002240E1" w:rsidRDefault="009858AA" w:rsidP="009858AA">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9.</w:t>
            </w:r>
          </w:p>
        </w:tc>
        <w:tc>
          <w:tcPr>
            <w:tcW w:w="703" w:type="pct"/>
          </w:tcPr>
          <w:p w14:paraId="2F9293C5" w14:textId="6863CDED" w:rsidR="009858AA" w:rsidRPr="002240E1" w:rsidRDefault="003735CB" w:rsidP="009858AA">
            <w:pPr>
              <w:pStyle w:val="ConsPlusNormal"/>
              <w:ind w:right="5"/>
              <w:rPr>
                <w:rFonts w:ascii="Times New Roman" w:hAnsi="Times New Roman" w:cs="Times New Roman"/>
                <w:sz w:val="20"/>
              </w:rPr>
            </w:pPr>
            <w:r w:rsidRPr="002240E1">
              <w:rPr>
                <w:rFonts w:ascii="Times New Roman" w:hAnsi="Times New Roman" w:cs="Times New Roman"/>
                <w:iCs/>
                <w:sz w:val="20"/>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19" w:type="pct"/>
          </w:tcPr>
          <w:p w14:paraId="253BC79B" w14:textId="5814680B"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sz w:val="20"/>
              </w:rPr>
              <w:t>%</w:t>
            </w:r>
          </w:p>
        </w:tc>
        <w:tc>
          <w:tcPr>
            <w:tcW w:w="1996" w:type="pct"/>
          </w:tcPr>
          <w:p w14:paraId="73275E78" w14:textId="77777777" w:rsidR="003735CB" w:rsidRPr="002240E1" w:rsidRDefault="003735CB" w:rsidP="003735CB">
            <w:pPr>
              <w:pStyle w:val="12"/>
              <w:widowControl w:val="0"/>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d>
                    <m:dPr>
                      <m:ctrlPr>
                        <w:rPr>
                          <w:rFonts w:ascii="Cambria Math" w:eastAsia="Courier New" w:hAnsi="Cambria Math"/>
                          <w:color w:val="000000"/>
                        </w:rPr>
                      </m:ctrlPr>
                    </m:dPr>
                    <m:e>
                      <m:r>
                        <m:rPr>
                          <m:sty m:val="p"/>
                        </m:rPr>
                        <w:rPr>
                          <w:rFonts w:ascii="Cambria Math" w:eastAsia="Courier New" w:hAnsi="Cambria Math"/>
                          <w:color w:val="000000"/>
                        </w:rPr>
                        <m:t>Фп+Фппс+Фпр</m:t>
                      </m:r>
                    </m:e>
                  </m:d>
                  <m:r>
                    <m:rPr>
                      <m:sty m:val="p"/>
                    </m:rPr>
                    <w:rPr>
                      <w:rFonts w:ascii="Cambria Math" w:eastAsia="Courier New" w:hAnsi="Cambria Math"/>
                      <w:color w:val="000000"/>
                    </w:rPr>
                    <m:t>*Кв</m:t>
                  </m:r>
                </m:num>
                <m:den>
                  <m:r>
                    <m:rPr>
                      <m:sty m:val="p"/>
                    </m:rPr>
                    <w:rPr>
                      <w:rFonts w:ascii="Cambria Math" w:eastAsia="Courier New" w:hAnsi="Cambria Math"/>
                      <w:color w:val="000000"/>
                    </w:rPr>
                    <m:t>Вс-Сбос</m:t>
                  </m:r>
                </m:den>
              </m:f>
              <m:r>
                <m:rPr>
                  <m:sty m:val="p"/>
                </m:rPr>
                <w:rPr>
                  <w:rFonts w:ascii="Cambria Math" w:eastAsia="Courier New" w:hAnsi="Cambria Math"/>
                  <w:color w:val="000000"/>
                </w:rPr>
                <m:t>×100</m:t>
              </m:r>
              <m:r>
                <m:rPr>
                  <m:lit/>
                  <m:nor/>
                </m:rPr>
                <w:rPr>
                  <w:rFonts w:eastAsia="Courier New"/>
                  <w:color w:val="000000"/>
                </w:rPr>
                <m:t>%</m:t>
              </m:r>
            </m:oMath>
            <w:r w:rsidRPr="002240E1">
              <w:rPr>
                <w:rFonts w:eastAsia="Courier New"/>
                <w:color w:val="000000"/>
              </w:rPr>
              <w:t xml:space="preserve">, где: </w:t>
            </w:r>
          </w:p>
          <w:p w14:paraId="48601522" w14:textId="77777777" w:rsidR="003735CB" w:rsidRPr="002240E1" w:rsidRDefault="003735CB" w:rsidP="003735CB">
            <w:pPr>
              <w:pStyle w:val="12"/>
              <w:widowControl w:val="0"/>
              <w:jc w:val="both"/>
              <w:rPr>
                <w:rFonts w:eastAsia="Courier New"/>
                <w:color w:val="000000"/>
              </w:rPr>
            </w:pPr>
            <m:oMath>
              <m:r>
                <w:rPr>
                  <w:rFonts w:ascii="Cambria Math" w:eastAsia="Courier New" w:hAnsi="Cambria Math"/>
                  <w:color w:val="000000"/>
                </w:rPr>
                <m:t>n</m:t>
              </m:r>
            </m:oMath>
            <w:r w:rsidRPr="002240E1">
              <w:rPr>
                <w:rFonts w:eastAsia="Courier New"/>
                <w:color w:val="000000"/>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291796CA"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09008A45"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74C52618"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 xml:space="preserve">Фпр – количество уникальных сообщений, которые имеют признак нарушения срока предоставления ответа. Каждое сообщение считается </w:t>
            </w:r>
          </w:p>
          <w:p w14:paraId="4A536D4A"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 xml:space="preserve">с учётом повышающего коэффициента степени важности сообщения Кв. </w:t>
            </w:r>
          </w:p>
          <w:p w14:paraId="7D949269"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lastRenderedPageBreak/>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47C1C0E0"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14:paraId="6F113F98"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Кв – коэффициент степени важности факта сообщения, определенный профильным ведомством (контроллером факта) в классификаторе ЕЦУР:</w:t>
            </w:r>
          </w:p>
          <w:p w14:paraId="03C18B7B"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 коэффициент х3 – факты по аварийным темам;</w:t>
            </w:r>
          </w:p>
          <w:p w14:paraId="33109878" w14:textId="77777777" w:rsidR="003735CB" w:rsidRPr="002240E1" w:rsidRDefault="003735CB" w:rsidP="003735CB">
            <w:pPr>
              <w:pStyle w:val="12"/>
              <w:widowControl w:val="0"/>
              <w:jc w:val="both"/>
              <w:rPr>
                <w:rFonts w:eastAsia="Courier New"/>
                <w:color w:val="000000"/>
              </w:rPr>
            </w:pPr>
            <w:r w:rsidRPr="002240E1">
              <w:rPr>
                <w:rFonts w:eastAsia="Courier New"/>
                <w:color w:val="000000"/>
              </w:rPr>
              <w:t>- коэффициент х2 – факты по социально значимым направлениям;</w:t>
            </w:r>
          </w:p>
          <w:p w14:paraId="01655363" w14:textId="1EB60292" w:rsidR="009858AA" w:rsidRPr="002240E1" w:rsidRDefault="003735CB" w:rsidP="003735CB">
            <w:pPr>
              <w:pStyle w:val="12"/>
              <w:widowControl w:val="0"/>
              <w:jc w:val="both"/>
              <w:rPr>
                <w:rFonts w:eastAsia="Courier New"/>
                <w:color w:val="000000"/>
              </w:rPr>
            </w:pPr>
            <w:r w:rsidRPr="002240E1">
              <w:rPr>
                <w:rFonts w:eastAsia="Courier New"/>
                <w:color w:val="000000"/>
              </w:rPr>
              <w:t>- коэффициент х1 – факты по операционным темам.</w:t>
            </w:r>
          </w:p>
        </w:tc>
        <w:tc>
          <w:tcPr>
            <w:tcW w:w="1135" w:type="pct"/>
          </w:tcPr>
          <w:p w14:paraId="273CBAC8" w14:textId="2A672F52" w:rsidR="009858AA" w:rsidRPr="002240E1" w:rsidRDefault="009858AA" w:rsidP="009858AA">
            <w:pPr>
              <w:pStyle w:val="ConsPlusNormal"/>
              <w:rPr>
                <w:rFonts w:ascii="Times New Roman" w:hAnsi="Times New Roman" w:cs="Times New Roman"/>
                <w:sz w:val="20"/>
              </w:rPr>
            </w:pPr>
            <w:r w:rsidRPr="002240E1">
              <w:rPr>
                <w:rFonts w:ascii="Times New Roman" w:hAnsi="Times New Roman" w:cs="Times New Roman"/>
                <w:sz w:val="20"/>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2240E1">
              <w:rPr>
                <w:rFonts w:ascii="Times New Roman" w:hAnsi="Times New Roman" w:cs="Times New Roman"/>
                <w:sz w:val="20"/>
                <w:lang w:val="en-US"/>
              </w:rPr>
              <w:t>Seafile</w:t>
            </w:r>
            <w:r w:rsidRPr="002240E1">
              <w:rPr>
                <w:rFonts w:ascii="Times New Roman" w:hAnsi="Times New Roman" w:cs="Times New Roman"/>
                <w:sz w:val="20"/>
              </w:rPr>
              <w:t xml:space="preserve"> (письмо от 4 июля 2016 г. № 10-4571/Исх).</w:t>
            </w:r>
          </w:p>
        </w:tc>
        <w:tc>
          <w:tcPr>
            <w:tcW w:w="597" w:type="pct"/>
          </w:tcPr>
          <w:p w14:paraId="5FD65EE0" w14:textId="7FC574AB"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sz w:val="20"/>
              </w:rPr>
              <w:t>квартальная, годовая</w:t>
            </w:r>
          </w:p>
        </w:tc>
      </w:tr>
      <w:tr w:rsidR="009858AA" w:rsidRPr="002240E1" w14:paraId="07A5D78F" w14:textId="77777777" w:rsidTr="00E35F00">
        <w:trPr>
          <w:trHeight w:val="136"/>
        </w:trPr>
        <w:tc>
          <w:tcPr>
            <w:tcW w:w="250" w:type="pct"/>
          </w:tcPr>
          <w:p w14:paraId="340CFA46" w14:textId="5A66492C" w:rsidR="009858AA" w:rsidRPr="002240E1" w:rsidRDefault="009858AA" w:rsidP="009858AA">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lang w:val="en-US"/>
              </w:rPr>
              <w:lastRenderedPageBreak/>
              <w:t>1</w:t>
            </w:r>
            <w:r w:rsidRPr="002240E1">
              <w:rPr>
                <w:rFonts w:ascii="Times New Roman" w:hAnsi="Times New Roman" w:cs="Times New Roman"/>
                <w:szCs w:val="22"/>
              </w:rPr>
              <w:t>0</w:t>
            </w:r>
            <w:r w:rsidRPr="002240E1">
              <w:rPr>
                <w:rFonts w:ascii="Times New Roman" w:hAnsi="Times New Roman" w:cs="Times New Roman"/>
                <w:szCs w:val="22"/>
                <w:lang w:val="en-US"/>
              </w:rPr>
              <w:t>.</w:t>
            </w:r>
          </w:p>
        </w:tc>
        <w:tc>
          <w:tcPr>
            <w:tcW w:w="703" w:type="pct"/>
          </w:tcPr>
          <w:p w14:paraId="70EA28E4" w14:textId="2BD346AE" w:rsidR="009858AA" w:rsidRPr="002240E1" w:rsidRDefault="00CE172A" w:rsidP="009858AA">
            <w:pPr>
              <w:pStyle w:val="ConsPlusNormal"/>
              <w:ind w:right="5"/>
              <w:rPr>
                <w:rFonts w:ascii="Times New Roman" w:hAnsi="Times New Roman" w:cs="Times New Roman"/>
                <w:sz w:val="20"/>
              </w:rPr>
            </w:pPr>
            <w:r w:rsidRPr="002240E1">
              <w:rPr>
                <w:rFonts w:ascii="Times New Roman" w:hAnsi="Times New Roman" w:cs="Times New Roman"/>
                <w:sz w:val="20"/>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19" w:type="pct"/>
          </w:tcPr>
          <w:p w14:paraId="622FAE62" w14:textId="0315E4FE"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iCs/>
                <w:sz w:val="20"/>
              </w:rPr>
              <w:t>%</w:t>
            </w:r>
          </w:p>
        </w:tc>
        <w:tc>
          <w:tcPr>
            <w:tcW w:w="1996" w:type="pct"/>
          </w:tcPr>
          <w:p w14:paraId="25F99405" w14:textId="77777777" w:rsidR="0033414A" w:rsidRPr="002240E1" w:rsidRDefault="0033414A" w:rsidP="0033414A">
            <w:pPr>
              <w:spacing w:line="276" w:lineRule="auto"/>
              <w:jc w:val="center"/>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d>
                <m:dPr>
                  <m:ctrlPr>
                    <w:rPr>
                      <w:rFonts w:ascii="Cambria Math" w:eastAsia="Courier New" w:hAnsi="Cambria Math" w:cs="Times New Roman"/>
                      <w:color w:val="000000"/>
                      <w:sz w:val="20"/>
                      <w:szCs w:val="20"/>
                      <w:lang w:eastAsia="zh-CN"/>
                    </w:rPr>
                  </m:ctrlPr>
                </m:dPr>
                <m:e>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den>
                  </m:f>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den>
                  </m:f>
                </m:e>
              </m:d>
              <m:r>
                <m:rPr>
                  <m:sty m:val="p"/>
                </m:rPr>
                <w:rPr>
                  <w:rFonts w:ascii="Cambria Math" w:eastAsia="Courier New" w:hAnsi="Cambria Math" w:cs="Times New Roman"/>
                  <w:color w:val="000000"/>
                  <w:sz w:val="20"/>
                  <w:szCs w:val="20"/>
                  <w:lang w:eastAsia="zh-CN"/>
                </w:rPr>
                <m:t>/2×100%</m:t>
              </m:r>
            </m:oMath>
            <w:r w:rsidRPr="002240E1">
              <w:rPr>
                <w:rFonts w:eastAsia="Courier New" w:cs="Times New Roman"/>
                <w:color w:val="000000"/>
                <w:sz w:val="20"/>
                <w:szCs w:val="20"/>
                <w:lang w:eastAsia="zh-CN"/>
              </w:rPr>
              <w:t>, где:</w:t>
            </w:r>
          </w:p>
          <w:p w14:paraId="72B057F5" w14:textId="77777777" w:rsidR="0033414A" w:rsidRPr="002240E1" w:rsidRDefault="0033414A" w:rsidP="0033414A">
            <w:pPr>
              <w:spacing w:line="276" w:lineRule="auto"/>
              <w:rPr>
                <w:rFonts w:eastAsia="Courier New" w:cs="Times New Roman"/>
                <w:color w:val="000000"/>
                <w:sz w:val="20"/>
                <w:szCs w:val="20"/>
                <w:lang w:eastAsia="zh-CN"/>
              </w:rPr>
            </w:pPr>
            <w:r w:rsidRPr="002240E1">
              <w:rPr>
                <w:rFonts w:eastAsia="Courier New" w:cs="Times New Roman"/>
                <w:color w:val="000000"/>
                <w:sz w:val="20"/>
                <w:szCs w:val="20"/>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22B5187" w14:textId="77777777" w:rsidR="0033414A" w:rsidRPr="002240E1" w:rsidRDefault="003A281C"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oMath>
            <w:r w:rsidR="0033414A" w:rsidRPr="002240E1">
              <w:rPr>
                <w:rFonts w:eastAsia="Courier New" w:cs="Times New Roman"/>
                <w:color w:val="000000"/>
                <w:sz w:val="20"/>
                <w:szCs w:val="20"/>
                <w:lang w:eastAsia="zh-CN"/>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2E3AE3E" w14:textId="77777777" w:rsidR="0033414A" w:rsidRPr="002240E1" w:rsidRDefault="003A281C"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33414A" w:rsidRPr="002240E1">
              <w:rPr>
                <w:rFonts w:eastAsia="Courier New" w:cs="Times New Roman"/>
                <w:color w:val="000000"/>
                <w:sz w:val="20"/>
                <w:szCs w:val="20"/>
                <w:lang w:eastAsia="zh-CN"/>
              </w:rPr>
              <w:t xml:space="preserve"> – общее количество многоквартирных домов в муниципальном образовании Московской области;</w:t>
            </w:r>
          </w:p>
          <w:p w14:paraId="73A04049" w14:textId="77777777" w:rsidR="0033414A" w:rsidRPr="002240E1" w:rsidRDefault="003A281C"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oMath>
            <w:r w:rsidR="0033414A" w:rsidRPr="002240E1">
              <w:rPr>
                <w:rFonts w:eastAsia="Courier New" w:cs="Times New Roman"/>
                <w:color w:val="000000"/>
                <w:sz w:val="20"/>
                <w:szCs w:val="20"/>
                <w:lang w:eastAsia="zh-CN"/>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65CF2076" w14:textId="77777777" w:rsidR="0033414A" w:rsidRPr="002240E1" w:rsidRDefault="003A281C"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33414A" w:rsidRPr="002240E1">
              <w:rPr>
                <w:rFonts w:eastAsia="Courier New" w:cs="Times New Roman"/>
                <w:color w:val="000000"/>
                <w:sz w:val="20"/>
                <w:szCs w:val="20"/>
                <w:lang w:eastAsia="zh-CN"/>
              </w:rPr>
              <w:t xml:space="preserve"> – общее количество сельских населенных пунктов в муниципальном образовании Московской области.</w:t>
            </w:r>
          </w:p>
          <w:p w14:paraId="5A41D3AC" w14:textId="561D4E05" w:rsidR="009858AA" w:rsidRPr="002240E1" w:rsidRDefault="0033414A" w:rsidP="0033414A">
            <w:pPr>
              <w:pStyle w:val="ConsPlusNormal"/>
              <w:rPr>
                <w:rFonts w:ascii="Times New Roman" w:eastAsia="Courier New" w:hAnsi="Times New Roman" w:cs="Times New Roman"/>
                <w:color w:val="000000"/>
                <w:sz w:val="20"/>
                <w:lang w:eastAsia="zh-CN"/>
              </w:rPr>
            </w:pPr>
            <w:r w:rsidRPr="002240E1">
              <w:rPr>
                <w:rFonts w:ascii="Times New Roman" w:eastAsia="Courier New" w:hAnsi="Times New Roman" w:cs="Times New Roman"/>
                <w:color w:val="000000"/>
                <w:sz w:val="20"/>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35" w:type="pct"/>
          </w:tcPr>
          <w:p w14:paraId="2A6240CE" w14:textId="77911CA0" w:rsidR="009858AA" w:rsidRPr="002240E1" w:rsidRDefault="009858AA" w:rsidP="009858AA">
            <w:pPr>
              <w:pStyle w:val="ConsPlusNormal"/>
              <w:rPr>
                <w:rFonts w:ascii="Times New Roman" w:hAnsi="Times New Roman" w:cs="Times New Roman"/>
                <w:sz w:val="20"/>
              </w:rPr>
            </w:pPr>
            <w:r w:rsidRPr="002240E1">
              <w:rPr>
                <w:rFonts w:ascii="Times New Roman" w:hAnsi="Times New Roman" w:cs="Times New Roman"/>
                <w:iCs/>
                <w:sz w:val="20"/>
              </w:rPr>
              <w:t>Данные из АИС ГЖИ, данные муниципальных образований Московской области</w:t>
            </w:r>
          </w:p>
        </w:tc>
        <w:tc>
          <w:tcPr>
            <w:tcW w:w="597" w:type="pct"/>
          </w:tcPr>
          <w:p w14:paraId="165CF814" w14:textId="15041F10" w:rsidR="009858AA" w:rsidRPr="002240E1" w:rsidRDefault="009858AA" w:rsidP="009858AA">
            <w:pPr>
              <w:pStyle w:val="ConsPlusNormal"/>
              <w:jc w:val="center"/>
              <w:rPr>
                <w:rFonts w:ascii="Times New Roman" w:hAnsi="Times New Roman" w:cs="Times New Roman"/>
                <w:sz w:val="20"/>
              </w:rPr>
            </w:pPr>
            <w:r w:rsidRPr="002240E1">
              <w:rPr>
                <w:rFonts w:ascii="Times New Roman" w:hAnsi="Times New Roman" w:cs="Times New Roman"/>
                <w:sz w:val="20"/>
              </w:rPr>
              <w:t>годовая</w:t>
            </w:r>
          </w:p>
        </w:tc>
      </w:tr>
      <w:tr w:rsidR="00CE172A" w:rsidRPr="002240E1" w14:paraId="70E16108" w14:textId="77777777" w:rsidTr="00E35F00">
        <w:trPr>
          <w:trHeight w:val="136"/>
        </w:trPr>
        <w:tc>
          <w:tcPr>
            <w:tcW w:w="250" w:type="pct"/>
          </w:tcPr>
          <w:p w14:paraId="2FD0EE3C" w14:textId="4FF9D9EF" w:rsidR="00CE172A" w:rsidRPr="002240E1" w:rsidRDefault="00CE172A" w:rsidP="00CE172A">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t>11.</w:t>
            </w:r>
          </w:p>
        </w:tc>
        <w:tc>
          <w:tcPr>
            <w:tcW w:w="703" w:type="pct"/>
          </w:tcPr>
          <w:p w14:paraId="7D503581" w14:textId="22B50EB3" w:rsidR="00CE172A" w:rsidRPr="002240E1" w:rsidRDefault="00CE172A" w:rsidP="00CE172A">
            <w:pPr>
              <w:widowControl w:val="0"/>
              <w:spacing w:line="276" w:lineRule="auto"/>
              <w:jc w:val="both"/>
              <w:rPr>
                <w:rFonts w:eastAsia="Courier New" w:cs="Times New Roman"/>
                <w:color w:val="000000"/>
                <w:sz w:val="20"/>
                <w:szCs w:val="20"/>
                <w:lang w:eastAsia="zh-CN"/>
              </w:rPr>
            </w:pPr>
            <w:r w:rsidRPr="002240E1">
              <w:rPr>
                <w:rFonts w:eastAsia="Courier New" w:cs="Times New Roman"/>
                <w:color w:val="000000"/>
                <w:sz w:val="20"/>
                <w:szCs w:val="20"/>
                <w:lang w:eastAsia="zh-CN"/>
              </w:rPr>
              <w:t xml:space="preserve">Доля рабочих мест сотрудников органов местного самоуправления и подведомственных </w:t>
            </w:r>
            <w:r w:rsidRPr="002240E1">
              <w:rPr>
                <w:rFonts w:eastAsia="Courier New" w:cs="Times New Roman"/>
                <w:color w:val="000000"/>
                <w:sz w:val="20"/>
                <w:szCs w:val="20"/>
                <w:lang w:eastAsia="zh-CN"/>
              </w:rPr>
              <w:lastRenderedPageBreak/>
              <w:t>им учреждений, на которых используется только российское программное обеспечение</w:t>
            </w:r>
          </w:p>
        </w:tc>
        <w:tc>
          <w:tcPr>
            <w:tcW w:w="319" w:type="pct"/>
          </w:tcPr>
          <w:p w14:paraId="0921A189" w14:textId="63A8138D" w:rsidR="00CE172A" w:rsidRPr="002240E1" w:rsidRDefault="00CE172A" w:rsidP="00CE172A">
            <w:pPr>
              <w:widowControl w:val="0"/>
              <w:spacing w:line="276" w:lineRule="auto"/>
              <w:jc w:val="center"/>
              <w:rPr>
                <w:rFonts w:eastAsia="Courier New" w:cs="Times New Roman"/>
                <w:color w:val="000000"/>
                <w:sz w:val="20"/>
                <w:szCs w:val="20"/>
                <w:lang w:eastAsia="zh-CN"/>
              </w:rPr>
            </w:pPr>
            <w:r w:rsidRPr="002240E1">
              <w:rPr>
                <w:rFonts w:eastAsia="Courier New" w:cs="Times New Roman"/>
                <w:color w:val="000000"/>
                <w:sz w:val="20"/>
                <w:szCs w:val="20"/>
                <w:lang w:eastAsia="zh-CN"/>
              </w:rPr>
              <w:lastRenderedPageBreak/>
              <w:t>%</w:t>
            </w:r>
          </w:p>
        </w:tc>
        <w:tc>
          <w:tcPr>
            <w:tcW w:w="1996" w:type="pct"/>
          </w:tcPr>
          <w:p w14:paraId="36E02FE0" w14:textId="77777777" w:rsidR="00CE172A" w:rsidRPr="002240E1"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num>
                <m:den>
                  <m:r>
                    <w:rPr>
                      <w:rFonts w:ascii="Cambria Math" w:eastAsia="Courier New" w:hAnsi="Cambria Math" w:cs="Times New Roman"/>
                      <w:color w:val="000000"/>
                      <w:sz w:val="20"/>
                      <w:szCs w:val="20"/>
                      <w:lang w:eastAsia="zh-CN"/>
                    </w:rPr>
                    <m:t>V</m:t>
                  </m:r>
                </m:den>
              </m:f>
              <m:r>
                <m:rPr>
                  <m:sty m:val="p"/>
                </m:rPr>
                <w:rPr>
                  <w:rFonts w:ascii="Cambria Math" w:eastAsia="Courier New" w:hAnsi="Cambria Math" w:cs="Times New Roman"/>
                  <w:color w:val="000000"/>
                  <w:sz w:val="20"/>
                  <w:szCs w:val="20"/>
                  <w:lang w:eastAsia="zh-CN"/>
                </w:rPr>
                <m:t>×100</m:t>
              </m:r>
              <m:r>
                <m:rPr>
                  <m:lit/>
                  <m:nor/>
                </m:rPr>
                <w:rPr>
                  <w:rFonts w:eastAsia="Courier New" w:cs="Times New Roman"/>
                  <w:color w:val="000000"/>
                  <w:sz w:val="20"/>
                  <w:szCs w:val="20"/>
                  <w:lang w:eastAsia="zh-CN"/>
                </w:rPr>
                <m:t>%</m:t>
              </m:r>
            </m:oMath>
            <w:r w:rsidRPr="002240E1">
              <w:rPr>
                <w:rFonts w:eastAsia="Courier New" w:cs="Times New Roman"/>
                <w:color w:val="000000"/>
                <w:sz w:val="20"/>
                <w:szCs w:val="20"/>
                <w:lang w:eastAsia="zh-CN"/>
              </w:rPr>
              <w:t xml:space="preserve">, где: </w:t>
            </w:r>
          </w:p>
          <w:p w14:paraId="519985DB" w14:textId="77777777" w:rsidR="00CE172A" w:rsidRPr="002240E1"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oMath>
            <w:r w:rsidRPr="002240E1">
              <w:rPr>
                <w:rFonts w:eastAsia="Courier New" w:cs="Times New Roman"/>
                <w:color w:val="000000"/>
                <w:sz w:val="20"/>
                <w:szCs w:val="20"/>
                <w:lang w:eastAsia="zh-CN"/>
              </w:rPr>
              <w:t xml:space="preserve">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09B10877"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oMath>
            <w:r w:rsidR="00CE172A" w:rsidRPr="002240E1">
              <w:rPr>
                <w:rFonts w:eastAsia="Courier New" w:cs="Times New Roman"/>
                <w:color w:val="000000"/>
                <w:sz w:val="20"/>
                <w:szCs w:val="20"/>
                <w:lang w:eastAsia="zh-CN"/>
              </w:rPr>
              <w:t xml:space="preserve"> – количество АРМ с российским системным ПО, российским </w:t>
            </w:r>
            <w:r w:rsidR="00CE172A" w:rsidRPr="002240E1">
              <w:rPr>
                <w:rFonts w:eastAsia="Courier New" w:cs="Times New Roman"/>
                <w:color w:val="000000"/>
                <w:sz w:val="20"/>
                <w:szCs w:val="20"/>
                <w:lang w:eastAsia="zh-CN"/>
              </w:rPr>
              <w:lastRenderedPageBreak/>
              <w:t>офисным ПО (все классы).</w:t>
            </w:r>
          </w:p>
          <w:p w14:paraId="679E71E7"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oMath>
            <w:r w:rsidR="00CE172A" w:rsidRPr="002240E1">
              <w:rPr>
                <w:rFonts w:eastAsia="Courier New" w:cs="Times New Roman"/>
                <w:color w:val="000000"/>
                <w:sz w:val="20"/>
                <w:szCs w:val="20"/>
                <w:lang w:eastAsia="zh-CN"/>
              </w:rPr>
              <w:t xml:space="preserve"> – количество АРМ с российским системным ПО.</w:t>
            </w:r>
          </w:p>
          <w:p w14:paraId="44849F5B"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oMath>
            <w:r w:rsidR="00CE172A" w:rsidRPr="002240E1">
              <w:rPr>
                <w:rFonts w:eastAsia="Courier New" w:cs="Times New Roman"/>
                <w:color w:val="000000"/>
                <w:sz w:val="20"/>
                <w:szCs w:val="20"/>
                <w:lang w:eastAsia="zh-CN"/>
              </w:rPr>
              <w:t xml:space="preserve"> – количество АРМ с российским офисным ПО (все классы). </w:t>
            </w:r>
          </w:p>
          <w:p w14:paraId="2EE24A3D"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oMath>
            <w:r w:rsidR="00CE172A" w:rsidRPr="002240E1">
              <w:rPr>
                <w:rFonts w:eastAsia="Courier New" w:cs="Times New Roman"/>
                <w:color w:val="000000"/>
                <w:sz w:val="20"/>
                <w:szCs w:val="20"/>
                <w:lang w:eastAsia="zh-CN"/>
              </w:rPr>
              <w:t xml:space="preserve"> – остальные АРМ.</w:t>
            </w:r>
          </w:p>
          <w:p w14:paraId="3A46DA61" w14:textId="77777777" w:rsidR="00CE172A" w:rsidRPr="002240E1"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V</m:t>
              </m:r>
            </m:oMath>
            <w:r w:rsidRPr="002240E1">
              <w:rPr>
                <w:rFonts w:eastAsia="Courier New" w:cs="Times New Roman"/>
                <w:color w:val="000000"/>
                <w:sz w:val="20"/>
                <w:szCs w:val="20"/>
                <w:lang w:eastAsia="zh-CN"/>
              </w:rPr>
              <w:t xml:space="preserve"> – общее количество АРМ на конец отчетного периода.</w:t>
            </w:r>
          </w:p>
          <w:p w14:paraId="4B349B5F"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w:rPr>
                      <w:rFonts w:ascii="Cambria Math" w:eastAsia="Courier New" w:hAnsi="Cambria Math" w:cs="Times New Roman"/>
                      <w:color w:val="000000"/>
                      <w:sz w:val="20"/>
                      <w:szCs w:val="20"/>
                      <w:lang w:eastAsia="zh-CN"/>
                    </w:rPr>
                    <m:t>i</m:t>
                  </m:r>
                </m:sub>
              </m:sSub>
            </m:oMath>
            <w:r w:rsidR="00CE172A" w:rsidRPr="002240E1">
              <w:rPr>
                <w:rFonts w:eastAsia="Courier New" w:cs="Times New Roman"/>
                <w:color w:val="000000"/>
                <w:sz w:val="20"/>
                <w:szCs w:val="20"/>
                <w:lang w:eastAsia="zh-CN"/>
              </w:rPr>
              <w:t xml:space="preserve"> – весовой коэффициент, соответствующий типу АРМ:</w:t>
            </w:r>
          </w:p>
          <w:p w14:paraId="3C396713" w14:textId="77777777" w:rsidR="00CE172A" w:rsidRPr="002240E1" w:rsidRDefault="003A281C"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CE172A" w:rsidRPr="002240E1">
              <w:rPr>
                <w:rFonts w:eastAsia="Courier New" w:cs="Times New Roman"/>
                <w:color w:val="000000"/>
                <w:sz w:val="20"/>
                <w:szCs w:val="20"/>
                <w:lang w:eastAsia="zh-CN"/>
              </w:rPr>
              <w:t xml:space="preserve"> = 1;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CE172A" w:rsidRPr="002240E1">
              <w:rPr>
                <w:rFonts w:eastAsia="Courier New" w:cs="Times New Roman"/>
                <w:color w:val="000000"/>
                <w:sz w:val="20"/>
                <w:szCs w:val="20"/>
                <w:lang w:eastAsia="zh-CN"/>
              </w:rPr>
              <w:t xml:space="preserve"> = 0,8;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oMath>
            <w:r w:rsidR="00CE172A" w:rsidRPr="002240E1">
              <w:rPr>
                <w:rFonts w:eastAsia="Courier New" w:cs="Times New Roman"/>
                <w:color w:val="000000"/>
                <w:sz w:val="20"/>
                <w:szCs w:val="20"/>
                <w:lang w:eastAsia="zh-CN"/>
              </w:rPr>
              <w:t xml:space="preserve"> = 0,2;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oMath>
            <w:r w:rsidR="00CE172A" w:rsidRPr="002240E1">
              <w:rPr>
                <w:rFonts w:eastAsia="Courier New" w:cs="Times New Roman"/>
                <w:color w:val="000000"/>
                <w:sz w:val="20"/>
                <w:szCs w:val="20"/>
                <w:lang w:eastAsia="zh-CN"/>
              </w:rPr>
              <w:t xml:space="preserve"> = 0.</w:t>
            </w:r>
          </w:p>
          <w:p w14:paraId="01341C66" w14:textId="77777777" w:rsidR="00CE172A" w:rsidRPr="002240E1" w:rsidRDefault="00CE172A" w:rsidP="00CE172A">
            <w:pPr>
              <w:widowControl w:val="0"/>
              <w:spacing w:line="276" w:lineRule="auto"/>
              <w:jc w:val="both"/>
              <w:rPr>
                <w:rFonts w:eastAsia="Courier New" w:cs="Times New Roman"/>
                <w:color w:val="000000"/>
                <w:sz w:val="20"/>
                <w:szCs w:val="20"/>
                <w:lang w:eastAsia="zh-CN"/>
              </w:rPr>
            </w:pPr>
            <w:r w:rsidRPr="002240E1">
              <w:rPr>
                <w:rFonts w:eastAsia="Courier New" w:cs="Times New Roman"/>
                <w:color w:val="000000"/>
                <w:sz w:val="20"/>
                <w:szCs w:val="20"/>
                <w:lang w:eastAsia="zh-CN"/>
              </w:rPr>
              <w:t>Системное ПО (код 02.09) – операционные системы общего назначения.</w:t>
            </w:r>
          </w:p>
          <w:p w14:paraId="6A3EA80F" w14:textId="47321606" w:rsidR="00CE172A" w:rsidRPr="002240E1" w:rsidRDefault="00CE172A" w:rsidP="00CE172A">
            <w:pPr>
              <w:widowControl w:val="0"/>
              <w:spacing w:line="276" w:lineRule="auto"/>
              <w:jc w:val="both"/>
              <w:rPr>
                <w:rFonts w:eastAsia="Courier New" w:cs="Times New Roman"/>
                <w:color w:val="000000"/>
                <w:sz w:val="20"/>
                <w:szCs w:val="20"/>
                <w:lang w:eastAsia="zh-CN"/>
              </w:rPr>
            </w:pPr>
            <w:r w:rsidRPr="002240E1">
              <w:rPr>
                <w:rFonts w:eastAsia="Courier New" w:cs="Times New Roman"/>
                <w:color w:val="000000"/>
                <w:sz w:val="20"/>
                <w:szCs w:val="20"/>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135" w:type="pct"/>
          </w:tcPr>
          <w:p w14:paraId="00C2367F" w14:textId="6783BB05" w:rsidR="00CE172A" w:rsidRPr="002240E1" w:rsidRDefault="00CE172A" w:rsidP="00CE172A">
            <w:pPr>
              <w:widowControl w:val="0"/>
              <w:spacing w:line="276" w:lineRule="auto"/>
              <w:jc w:val="both"/>
              <w:rPr>
                <w:rFonts w:eastAsia="Courier New" w:cs="Times New Roman"/>
                <w:color w:val="000000"/>
                <w:sz w:val="20"/>
                <w:szCs w:val="20"/>
                <w:lang w:eastAsia="zh-CN"/>
              </w:rPr>
            </w:pPr>
            <w:r w:rsidRPr="002240E1">
              <w:rPr>
                <w:rFonts w:eastAsia="Courier New" w:cs="Times New Roman"/>
                <w:color w:val="000000"/>
                <w:sz w:val="20"/>
                <w:szCs w:val="20"/>
                <w:lang w:eastAsia="zh-CN"/>
              </w:rPr>
              <w:lastRenderedPageBreak/>
              <w:t>Данные муниципальных образований Московской области</w:t>
            </w:r>
          </w:p>
        </w:tc>
        <w:tc>
          <w:tcPr>
            <w:tcW w:w="597" w:type="pct"/>
          </w:tcPr>
          <w:p w14:paraId="35B160F5" w14:textId="43B5BED4" w:rsidR="00CE172A" w:rsidRPr="002240E1" w:rsidRDefault="00CE172A" w:rsidP="004B4D51">
            <w:pPr>
              <w:widowControl w:val="0"/>
              <w:spacing w:line="276" w:lineRule="auto"/>
              <w:jc w:val="center"/>
              <w:rPr>
                <w:rFonts w:eastAsia="Courier New" w:cs="Times New Roman"/>
                <w:color w:val="000000"/>
                <w:sz w:val="20"/>
                <w:szCs w:val="20"/>
                <w:lang w:eastAsia="zh-CN"/>
              </w:rPr>
            </w:pPr>
            <w:r w:rsidRPr="002240E1">
              <w:rPr>
                <w:rFonts w:eastAsia="Courier New" w:cs="Times New Roman"/>
                <w:color w:val="000000"/>
                <w:sz w:val="20"/>
                <w:szCs w:val="20"/>
                <w:lang w:eastAsia="zh-CN"/>
              </w:rPr>
              <w:t>квартальная, годовая</w:t>
            </w:r>
          </w:p>
        </w:tc>
      </w:tr>
      <w:tr w:rsidR="00CE172A" w:rsidRPr="002240E1" w14:paraId="0B74521A" w14:textId="77777777" w:rsidTr="00E35F00">
        <w:trPr>
          <w:trHeight w:val="136"/>
        </w:trPr>
        <w:tc>
          <w:tcPr>
            <w:tcW w:w="250" w:type="pct"/>
          </w:tcPr>
          <w:p w14:paraId="589B7247" w14:textId="5D8E0711" w:rsidR="00CE172A" w:rsidRPr="002240E1" w:rsidRDefault="00CE172A" w:rsidP="00CE172A">
            <w:pPr>
              <w:pStyle w:val="ConsPlusNormal"/>
              <w:tabs>
                <w:tab w:val="left" w:pos="555"/>
              </w:tabs>
              <w:ind w:right="-172"/>
              <w:jc w:val="center"/>
              <w:rPr>
                <w:rFonts w:ascii="Times New Roman" w:hAnsi="Times New Roman" w:cs="Times New Roman"/>
                <w:szCs w:val="22"/>
              </w:rPr>
            </w:pPr>
            <w:r w:rsidRPr="002240E1">
              <w:rPr>
                <w:rFonts w:ascii="Times New Roman" w:hAnsi="Times New Roman" w:cs="Times New Roman"/>
                <w:szCs w:val="22"/>
              </w:rPr>
              <w:lastRenderedPageBreak/>
              <w:t>12</w:t>
            </w:r>
          </w:p>
        </w:tc>
        <w:tc>
          <w:tcPr>
            <w:tcW w:w="703" w:type="pct"/>
          </w:tcPr>
          <w:p w14:paraId="5E7BED1A" w14:textId="430B5E6C" w:rsidR="00CE172A" w:rsidRPr="002240E1" w:rsidRDefault="00CE172A" w:rsidP="00CE172A">
            <w:pPr>
              <w:pStyle w:val="ConsPlusNormal"/>
              <w:ind w:right="5"/>
              <w:rPr>
                <w:rFonts w:ascii="Times New Roman" w:eastAsia="Courier New" w:hAnsi="Times New Roman" w:cs="Times New Roman"/>
                <w:color w:val="000000"/>
                <w:sz w:val="20"/>
                <w:lang w:eastAsia="zh-CN"/>
              </w:rPr>
            </w:pPr>
            <w:r w:rsidRPr="002240E1">
              <w:rPr>
                <w:rFonts w:ascii="Times New Roman" w:eastAsia="Courier New" w:hAnsi="Times New Roman" w:cs="Times New Roman"/>
                <w:color w:val="000000"/>
                <w:sz w:val="20"/>
                <w:lang w:eastAsia="zh-C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19" w:type="pct"/>
          </w:tcPr>
          <w:p w14:paraId="5343DA15" w14:textId="3142B096" w:rsidR="00CE172A" w:rsidRPr="002240E1" w:rsidRDefault="00CE172A" w:rsidP="00CE172A">
            <w:pPr>
              <w:pStyle w:val="ConsPlusNormal"/>
              <w:jc w:val="center"/>
              <w:rPr>
                <w:rFonts w:ascii="Times New Roman" w:eastAsia="Courier New" w:hAnsi="Times New Roman" w:cs="Times New Roman"/>
                <w:color w:val="000000"/>
                <w:sz w:val="20"/>
                <w:lang w:eastAsia="zh-CN"/>
              </w:rPr>
            </w:pPr>
            <w:r w:rsidRPr="002240E1">
              <w:rPr>
                <w:rFonts w:ascii="Times New Roman" w:eastAsia="Courier New" w:hAnsi="Times New Roman" w:cs="Times New Roman"/>
                <w:color w:val="000000"/>
                <w:sz w:val="20"/>
                <w:lang w:eastAsia="zh-CN"/>
              </w:rPr>
              <w:t>%</w:t>
            </w:r>
          </w:p>
        </w:tc>
        <w:tc>
          <w:tcPr>
            <w:tcW w:w="1996" w:type="pct"/>
          </w:tcPr>
          <w:p w14:paraId="6DEBA195" w14:textId="77777777" w:rsidR="00CE172A" w:rsidRPr="002240E1" w:rsidRDefault="00CE172A" w:rsidP="00CE172A">
            <w:pPr>
              <w:pStyle w:val="12"/>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r>
                    <w:rPr>
                      <w:rFonts w:ascii="Cambria Math" w:eastAsia="Courier New" w:hAnsi="Cambria Math"/>
                      <w:color w:val="000000"/>
                    </w:rPr>
                    <m:t>R</m:t>
                  </m:r>
                </m:num>
                <m:den>
                  <m:r>
                    <w:rPr>
                      <w:rFonts w:ascii="Cambria Math" w:eastAsia="Courier New" w:hAnsi="Cambria Math"/>
                      <w:color w:val="000000"/>
                    </w:rPr>
                    <m:t>K</m:t>
                  </m:r>
                </m:den>
              </m:f>
              <m:r>
                <m:rPr>
                  <m:sty m:val="p"/>
                </m:rPr>
                <w:rPr>
                  <w:rFonts w:ascii="Cambria Math" w:eastAsia="Courier New" w:hAnsi="Cambria Math"/>
                  <w:color w:val="000000"/>
                </w:rPr>
                <m:t>×100</m:t>
              </m:r>
              <m:r>
                <m:rPr>
                  <m:lit/>
                  <m:nor/>
                </m:rPr>
                <w:rPr>
                  <w:rFonts w:eastAsia="Courier New"/>
                  <w:color w:val="000000"/>
                </w:rPr>
                <m:t>%</m:t>
              </m:r>
            </m:oMath>
            <w:r w:rsidRPr="002240E1">
              <w:rPr>
                <w:rFonts w:eastAsia="Courier New"/>
                <w:color w:val="000000"/>
              </w:rPr>
              <w:t>, где:</w:t>
            </w:r>
          </w:p>
          <w:p w14:paraId="03A2B72F" w14:textId="77777777" w:rsidR="00CE172A" w:rsidRPr="002240E1" w:rsidRDefault="00CE172A" w:rsidP="00CE172A">
            <w:pPr>
              <w:pStyle w:val="12"/>
              <w:jc w:val="both"/>
              <w:rPr>
                <w:rFonts w:eastAsia="Courier New"/>
                <w:color w:val="000000"/>
              </w:rPr>
            </w:pPr>
            <m:oMath>
              <m:r>
                <w:rPr>
                  <w:rFonts w:ascii="Cambria Math" w:eastAsia="Courier New" w:hAnsi="Cambria Math"/>
                  <w:color w:val="000000"/>
                </w:rPr>
                <m:t>n</m:t>
              </m:r>
            </m:oMath>
            <w:r w:rsidRPr="002240E1">
              <w:rPr>
                <w:rFonts w:eastAsia="Courier New"/>
                <w:color w:val="000000"/>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145A48D7" w14:textId="77777777" w:rsidR="00CE172A" w:rsidRPr="002240E1" w:rsidRDefault="00CE172A" w:rsidP="00CE172A">
            <w:pPr>
              <w:pStyle w:val="12"/>
              <w:jc w:val="both"/>
              <w:rPr>
                <w:rFonts w:eastAsia="Courier New"/>
                <w:color w:val="000000"/>
              </w:rPr>
            </w:pPr>
            <w:r w:rsidRPr="002240E1">
              <w:rPr>
                <w:rFonts w:eastAsia="Courier New"/>
                <w:color w:val="000000"/>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D123716" w14:textId="66A90D83" w:rsidR="00CE172A" w:rsidRPr="002240E1" w:rsidRDefault="00CE172A" w:rsidP="00CE172A">
            <w:pPr>
              <w:pStyle w:val="12"/>
              <w:widowControl w:val="0"/>
              <w:jc w:val="center"/>
              <w:rPr>
                <w:rFonts w:eastAsia="Courier New"/>
                <w:color w:val="000000"/>
              </w:rPr>
            </w:pPr>
            <w:r w:rsidRPr="002240E1">
              <w:rPr>
                <w:rFonts w:eastAsia="Courier New"/>
                <w:color w:val="000000"/>
              </w:rPr>
              <w:t>К – общее количество учителей общеобразовательных организаций муниципального образования Московской области.</w:t>
            </w:r>
          </w:p>
        </w:tc>
        <w:tc>
          <w:tcPr>
            <w:tcW w:w="1135" w:type="pct"/>
          </w:tcPr>
          <w:p w14:paraId="6ED83090" w14:textId="7E783746" w:rsidR="00CE172A" w:rsidRPr="002240E1" w:rsidRDefault="00CE172A" w:rsidP="00CE172A">
            <w:pPr>
              <w:pStyle w:val="ConsPlusNormal"/>
              <w:rPr>
                <w:rFonts w:ascii="Times New Roman" w:eastAsia="Courier New" w:hAnsi="Times New Roman" w:cs="Times New Roman"/>
                <w:color w:val="000000"/>
                <w:sz w:val="20"/>
                <w:lang w:eastAsia="zh-CN"/>
              </w:rPr>
            </w:pPr>
            <w:r w:rsidRPr="002240E1">
              <w:rPr>
                <w:rFonts w:ascii="Times New Roman" w:eastAsia="Courier New" w:hAnsi="Times New Roman" w:cs="Times New Roman"/>
                <w:color w:val="000000"/>
                <w:sz w:val="20"/>
                <w:lang w:eastAsia="zh-CN"/>
              </w:rPr>
              <w:t>Отчеты о ходе реализации регионального проекта «Цифровые платформы в отраслях социальной сферы» в ГИИС «Электронный бюджет»,</w:t>
            </w:r>
            <w:r w:rsidRPr="002240E1">
              <w:rPr>
                <w:rFonts w:ascii="Times New Roman" w:eastAsia="Courier New" w:hAnsi="Times New Roman" w:cs="Times New Roman"/>
                <w:color w:val="000000"/>
                <w:sz w:val="20"/>
                <w:lang w:eastAsia="zh-CN"/>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97" w:type="pct"/>
          </w:tcPr>
          <w:p w14:paraId="76CC01F7" w14:textId="6B97065F" w:rsidR="00CE172A" w:rsidRPr="002240E1" w:rsidRDefault="00CE172A" w:rsidP="00CE172A">
            <w:pPr>
              <w:pStyle w:val="ConsPlusNormal"/>
              <w:jc w:val="center"/>
              <w:rPr>
                <w:rFonts w:ascii="Times New Roman" w:hAnsi="Times New Roman" w:cs="Times New Roman"/>
                <w:sz w:val="20"/>
              </w:rPr>
            </w:pPr>
            <w:r w:rsidRPr="002240E1">
              <w:rPr>
                <w:rFonts w:ascii="Times New Roman" w:eastAsia="Courier New" w:hAnsi="Times New Roman" w:cs="Times New Roman"/>
                <w:color w:val="000000"/>
                <w:sz w:val="20"/>
                <w:lang w:eastAsia="zh-CN"/>
              </w:rPr>
              <w:t>квартальная, годовая</w:t>
            </w:r>
          </w:p>
        </w:tc>
      </w:tr>
    </w:tbl>
    <w:p w14:paraId="65813AA6" w14:textId="77777777" w:rsidR="002E2466" w:rsidRPr="002240E1" w:rsidRDefault="002E2466" w:rsidP="00D204C2">
      <w:pPr>
        <w:pStyle w:val="ConsPlusNonformat"/>
        <w:ind w:left="-142"/>
        <w:jc w:val="center"/>
        <w:rPr>
          <w:rFonts w:ascii="Times New Roman" w:hAnsi="Times New Roman" w:cs="Times New Roman"/>
          <w:b/>
          <w:bCs/>
          <w:sz w:val="28"/>
          <w:szCs w:val="28"/>
        </w:rPr>
        <w:sectPr w:rsidR="002E2466" w:rsidRPr="002240E1" w:rsidSect="00D204C2">
          <w:footerReference w:type="first" r:id="rId16"/>
          <w:pgSz w:w="16838" w:h="11906" w:orient="landscape"/>
          <w:pgMar w:top="426" w:right="962" w:bottom="709" w:left="851" w:header="709" w:footer="0" w:gutter="0"/>
          <w:cols w:space="708"/>
          <w:titlePg/>
          <w:docGrid w:linePitch="381"/>
        </w:sectPr>
      </w:pPr>
    </w:p>
    <w:p w14:paraId="0EFE87D1" w14:textId="77777777" w:rsidR="0025765B" w:rsidRPr="002240E1" w:rsidRDefault="0025765B" w:rsidP="000C41BF">
      <w:pPr>
        <w:pStyle w:val="ConsPlusNormal"/>
        <w:jc w:val="center"/>
        <w:rPr>
          <w:rFonts w:ascii="Times New Roman" w:hAnsi="Times New Roman" w:cs="Times New Roman"/>
          <w:b/>
          <w:bCs/>
          <w:sz w:val="26"/>
          <w:szCs w:val="26"/>
        </w:rPr>
      </w:pPr>
    </w:p>
    <w:p w14:paraId="7F5459EA" w14:textId="20203784" w:rsidR="00E01A03" w:rsidRPr="002240E1" w:rsidRDefault="00DC19AD"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6. Методика определения результатов выполнения мероприятий </w:t>
      </w:r>
      <w:r w:rsidR="00E01A03" w:rsidRPr="002240E1">
        <w:rPr>
          <w:rFonts w:ascii="Times New Roman" w:hAnsi="Times New Roman" w:cs="Times New Roman"/>
          <w:b/>
          <w:bCs/>
          <w:sz w:val="26"/>
          <w:szCs w:val="26"/>
        </w:rPr>
        <w:t>«Цифровое муниципальное образование»</w:t>
      </w:r>
    </w:p>
    <w:tbl>
      <w:tblPr>
        <w:tblStyle w:val="a3"/>
        <w:tblW w:w="15531" w:type="dxa"/>
        <w:tblInd w:w="-652" w:type="dxa"/>
        <w:tblLayout w:type="fixed"/>
        <w:tblCellMar>
          <w:left w:w="57" w:type="dxa"/>
          <w:right w:w="57" w:type="dxa"/>
        </w:tblCellMar>
        <w:tblLook w:val="04A0" w:firstRow="1" w:lastRow="0" w:firstColumn="1" w:lastColumn="0" w:noHBand="0" w:noVBand="1"/>
      </w:tblPr>
      <w:tblGrid>
        <w:gridCol w:w="411"/>
        <w:gridCol w:w="1087"/>
        <w:gridCol w:w="1134"/>
        <w:gridCol w:w="992"/>
        <w:gridCol w:w="3827"/>
        <w:gridCol w:w="1134"/>
        <w:gridCol w:w="6946"/>
      </w:tblGrid>
      <w:tr w:rsidR="007967C7" w:rsidRPr="002240E1" w14:paraId="4F804DAB" w14:textId="77777777" w:rsidTr="00FE5620">
        <w:tc>
          <w:tcPr>
            <w:tcW w:w="411" w:type="dxa"/>
          </w:tcPr>
          <w:p w14:paraId="5ECB79E1" w14:textId="77777777" w:rsidR="004904A2"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 xml:space="preserve">№ </w:t>
            </w:r>
            <w:r w:rsidRPr="002240E1">
              <w:rPr>
                <w:rFonts w:ascii="Times New Roman" w:hAnsi="Times New Roman" w:cs="Times New Roman"/>
                <w:szCs w:val="22"/>
              </w:rPr>
              <w:br/>
              <w:t>п/п</w:t>
            </w:r>
          </w:p>
        </w:tc>
        <w:tc>
          <w:tcPr>
            <w:tcW w:w="1087" w:type="dxa"/>
          </w:tcPr>
          <w:p w14:paraId="3F0F82AE" w14:textId="77777777" w:rsidR="004904A2"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 подпрограммы ХХ</w:t>
            </w:r>
          </w:p>
        </w:tc>
        <w:tc>
          <w:tcPr>
            <w:tcW w:w="1134" w:type="dxa"/>
          </w:tcPr>
          <w:p w14:paraId="6E0A3470" w14:textId="77777777" w:rsidR="007967C7"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 основного</w:t>
            </w:r>
          </w:p>
          <w:p w14:paraId="51153429" w14:textId="188AA89F" w:rsidR="004904A2" w:rsidRPr="002240E1" w:rsidRDefault="004904A2" w:rsidP="007967C7">
            <w:pPr>
              <w:pStyle w:val="ConsPlusNormal"/>
              <w:jc w:val="center"/>
              <w:rPr>
                <w:rFonts w:ascii="Times New Roman" w:hAnsi="Times New Roman" w:cs="Times New Roman"/>
                <w:szCs w:val="22"/>
                <w:lang w:val="en-US"/>
              </w:rPr>
            </w:pPr>
            <w:r w:rsidRPr="002240E1">
              <w:rPr>
                <w:rFonts w:ascii="Times New Roman" w:hAnsi="Times New Roman" w:cs="Times New Roman"/>
                <w:szCs w:val="22"/>
              </w:rPr>
              <w:t xml:space="preserve">мероприятия </w:t>
            </w:r>
            <w:r w:rsidRPr="002240E1">
              <w:rPr>
                <w:rFonts w:ascii="Times New Roman" w:hAnsi="Times New Roman" w:cs="Times New Roman"/>
                <w:szCs w:val="22"/>
                <w:lang w:val="en-US"/>
              </w:rPr>
              <w:t>YY</w:t>
            </w:r>
          </w:p>
        </w:tc>
        <w:tc>
          <w:tcPr>
            <w:tcW w:w="992" w:type="dxa"/>
          </w:tcPr>
          <w:p w14:paraId="2DE9B406" w14:textId="77777777" w:rsidR="007967C7"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 мероприятия</w:t>
            </w:r>
          </w:p>
          <w:p w14:paraId="357EF8C3" w14:textId="79AC06CB" w:rsidR="004904A2" w:rsidRPr="002240E1" w:rsidRDefault="004904A2" w:rsidP="007967C7">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ZZ</w:t>
            </w:r>
          </w:p>
        </w:tc>
        <w:tc>
          <w:tcPr>
            <w:tcW w:w="3827" w:type="dxa"/>
          </w:tcPr>
          <w:p w14:paraId="631A31F2" w14:textId="77777777" w:rsidR="004904A2" w:rsidRPr="002240E1" w:rsidRDefault="004904A2" w:rsidP="007967C7">
            <w:pPr>
              <w:pStyle w:val="ConsPlusNormal"/>
              <w:jc w:val="both"/>
              <w:rPr>
                <w:rFonts w:ascii="Times New Roman" w:hAnsi="Times New Roman" w:cs="Times New Roman"/>
                <w:szCs w:val="22"/>
              </w:rPr>
            </w:pPr>
            <w:r w:rsidRPr="002240E1">
              <w:rPr>
                <w:rFonts w:ascii="Times New Roman" w:hAnsi="Times New Roman" w:cs="Times New Roman"/>
                <w:szCs w:val="22"/>
              </w:rPr>
              <w:t>Наименование результата</w:t>
            </w:r>
          </w:p>
          <w:p w14:paraId="7EFAFA56" w14:textId="77777777" w:rsidR="004904A2" w:rsidRPr="002240E1" w:rsidRDefault="004904A2" w:rsidP="007967C7">
            <w:pPr>
              <w:rPr>
                <w:lang w:eastAsia="ru-RU"/>
              </w:rPr>
            </w:pPr>
          </w:p>
          <w:p w14:paraId="7D62A4E2" w14:textId="77777777" w:rsidR="004904A2" w:rsidRPr="002240E1" w:rsidRDefault="004904A2" w:rsidP="007967C7">
            <w:pPr>
              <w:ind w:firstLine="708"/>
              <w:rPr>
                <w:lang w:eastAsia="ru-RU"/>
              </w:rPr>
            </w:pPr>
          </w:p>
        </w:tc>
        <w:tc>
          <w:tcPr>
            <w:tcW w:w="1134" w:type="dxa"/>
          </w:tcPr>
          <w:p w14:paraId="4C5C64D1" w14:textId="77777777" w:rsidR="004904A2"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Единица измерения (по ОКЕИ)</w:t>
            </w:r>
          </w:p>
        </w:tc>
        <w:tc>
          <w:tcPr>
            <w:tcW w:w="6946" w:type="dxa"/>
          </w:tcPr>
          <w:p w14:paraId="0F94835D" w14:textId="77777777" w:rsidR="004904A2" w:rsidRPr="002240E1" w:rsidRDefault="004904A2" w:rsidP="007967C7">
            <w:pPr>
              <w:pStyle w:val="ConsPlusNormal"/>
              <w:ind w:right="-79"/>
              <w:jc w:val="center"/>
              <w:rPr>
                <w:rFonts w:ascii="Times New Roman" w:hAnsi="Times New Roman" w:cs="Times New Roman"/>
                <w:szCs w:val="22"/>
              </w:rPr>
            </w:pPr>
            <w:r w:rsidRPr="002240E1">
              <w:rPr>
                <w:rFonts w:ascii="Times New Roman" w:hAnsi="Times New Roman" w:cs="Times New Roman"/>
                <w:szCs w:val="22"/>
              </w:rPr>
              <w:t>Порядок определения значений</w:t>
            </w:r>
          </w:p>
        </w:tc>
      </w:tr>
      <w:tr w:rsidR="007967C7" w:rsidRPr="002240E1" w14:paraId="231F6E33" w14:textId="77777777" w:rsidTr="00FE5620">
        <w:tc>
          <w:tcPr>
            <w:tcW w:w="411" w:type="dxa"/>
          </w:tcPr>
          <w:p w14:paraId="08306C85" w14:textId="77777777" w:rsidR="004904A2"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1087" w:type="dxa"/>
          </w:tcPr>
          <w:p w14:paraId="44BFE429" w14:textId="77777777" w:rsidR="004904A2" w:rsidRPr="002240E1" w:rsidRDefault="004904A2" w:rsidP="007967C7">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2</w:t>
            </w:r>
          </w:p>
        </w:tc>
        <w:tc>
          <w:tcPr>
            <w:tcW w:w="1134" w:type="dxa"/>
          </w:tcPr>
          <w:p w14:paraId="10A0DB6E" w14:textId="77777777" w:rsidR="004904A2" w:rsidRPr="002240E1" w:rsidRDefault="004904A2" w:rsidP="007967C7">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3</w:t>
            </w:r>
          </w:p>
        </w:tc>
        <w:tc>
          <w:tcPr>
            <w:tcW w:w="992" w:type="dxa"/>
          </w:tcPr>
          <w:p w14:paraId="060EB8F9" w14:textId="77777777" w:rsidR="004904A2" w:rsidRPr="002240E1" w:rsidRDefault="004904A2" w:rsidP="007967C7">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4</w:t>
            </w:r>
          </w:p>
        </w:tc>
        <w:tc>
          <w:tcPr>
            <w:tcW w:w="3827" w:type="dxa"/>
          </w:tcPr>
          <w:p w14:paraId="7DDAC9CC" w14:textId="77777777" w:rsidR="004904A2" w:rsidRPr="002240E1" w:rsidRDefault="004904A2" w:rsidP="007967C7">
            <w:pPr>
              <w:pStyle w:val="ConsPlusNormal"/>
              <w:jc w:val="both"/>
              <w:rPr>
                <w:rFonts w:ascii="Times New Roman" w:hAnsi="Times New Roman" w:cs="Times New Roman"/>
                <w:szCs w:val="22"/>
                <w:lang w:val="en-US"/>
              </w:rPr>
            </w:pPr>
            <w:r w:rsidRPr="002240E1">
              <w:rPr>
                <w:rFonts w:ascii="Times New Roman" w:hAnsi="Times New Roman" w:cs="Times New Roman"/>
                <w:szCs w:val="22"/>
                <w:lang w:val="en-US"/>
              </w:rPr>
              <w:t>5</w:t>
            </w:r>
          </w:p>
        </w:tc>
        <w:tc>
          <w:tcPr>
            <w:tcW w:w="1134" w:type="dxa"/>
          </w:tcPr>
          <w:p w14:paraId="4D7C90CB" w14:textId="77777777" w:rsidR="004904A2" w:rsidRPr="002240E1" w:rsidRDefault="004904A2" w:rsidP="007967C7">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6946" w:type="dxa"/>
          </w:tcPr>
          <w:p w14:paraId="3ECB94FC" w14:textId="77777777" w:rsidR="004904A2" w:rsidRPr="002240E1" w:rsidRDefault="004904A2" w:rsidP="007967C7">
            <w:pPr>
              <w:pStyle w:val="ConsPlusNormal"/>
              <w:ind w:right="-79"/>
              <w:jc w:val="center"/>
              <w:rPr>
                <w:rFonts w:ascii="Times New Roman" w:hAnsi="Times New Roman" w:cs="Times New Roman"/>
                <w:szCs w:val="22"/>
              </w:rPr>
            </w:pPr>
            <w:r w:rsidRPr="002240E1">
              <w:rPr>
                <w:rFonts w:ascii="Times New Roman" w:hAnsi="Times New Roman" w:cs="Times New Roman"/>
                <w:szCs w:val="22"/>
              </w:rPr>
              <w:t>7</w:t>
            </w:r>
          </w:p>
        </w:tc>
      </w:tr>
      <w:tr w:rsidR="00F7666B" w:rsidRPr="002240E1" w14:paraId="653BAF98" w14:textId="77777777" w:rsidTr="00FE5620">
        <w:tc>
          <w:tcPr>
            <w:tcW w:w="411" w:type="dxa"/>
          </w:tcPr>
          <w:p w14:paraId="56D1D414" w14:textId="2FB818B1" w:rsidR="00F7666B" w:rsidRPr="002240E1" w:rsidRDefault="00F7666B" w:rsidP="00F7666B">
            <w:pPr>
              <w:pStyle w:val="ConsPlusNormal"/>
              <w:jc w:val="center"/>
              <w:rPr>
                <w:rFonts w:ascii="Times New Roman" w:hAnsi="Times New Roman" w:cs="Times New Roman"/>
                <w:szCs w:val="22"/>
              </w:rPr>
            </w:pPr>
            <w:r w:rsidRPr="002240E1">
              <w:rPr>
                <w:rFonts w:ascii="Times New Roman" w:hAnsi="Times New Roman" w:cs="Times New Roman"/>
                <w:lang w:val="en-US" w:eastAsia="en-US"/>
              </w:rPr>
              <w:t>1.</w:t>
            </w:r>
          </w:p>
        </w:tc>
        <w:tc>
          <w:tcPr>
            <w:tcW w:w="1087" w:type="dxa"/>
          </w:tcPr>
          <w:p w14:paraId="4AC1EC9D" w14:textId="4498149E" w:rsidR="00F7666B" w:rsidRPr="002240E1" w:rsidRDefault="00F7666B" w:rsidP="00F7666B">
            <w:pPr>
              <w:pStyle w:val="ConsPlusNormal"/>
              <w:jc w:val="center"/>
              <w:rPr>
                <w:rFonts w:ascii="Times New Roman" w:hAnsi="Times New Roman" w:cs="Times New Roman"/>
                <w:szCs w:val="22"/>
                <w:lang w:val="en-US"/>
              </w:rPr>
            </w:pPr>
            <w:r w:rsidRPr="002240E1">
              <w:rPr>
                <w:rFonts w:ascii="Times New Roman" w:hAnsi="Times New Roman" w:cs="Times New Roman"/>
                <w:lang w:val="en-US" w:eastAsia="en-US"/>
              </w:rPr>
              <w:t>1</w:t>
            </w:r>
          </w:p>
        </w:tc>
        <w:tc>
          <w:tcPr>
            <w:tcW w:w="1134" w:type="dxa"/>
          </w:tcPr>
          <w:p w14:paraId="0C9F2BB7" w14:textId="195BD4D5" w:rsidR="00F7666B" w:rsidRPr="002240E1" w:rsidRDefault="00F7666B" w:rsidP="00F7666B">
            <w:pPr>
              <w:pStyle w:val="ConsPlusNormal"/>
              <w:jc w:val="center"/>
              <w:rPr>
                <w:rFonts w:ascii="Times New Roman" w:hAnsi="Times New Roman" w:cs="Times New Roman"/>
                <w:szCs w:val="22"/>
                <w:lang w:val="en-US"/>
              </w:rPr>
            </w:pPr>
            <w:r w:rsidRPr="002240E1">
              <w:rPr>
                <w:rFonts w:ascii="Times New Roman" w:hAnsi="Times New Roman" w:cs="Times New Roman"/>
                <w:lang w:val="en-US" w:eastAsia="en-US"/>
              </w:rPr>
              <w:t>01</w:t>
            </w:r>
          </w:p>
        </w:tc>
        <w:tc>
          <w:tcPr>
            <w:tcW w:w="992" w:type="dxa"/>
          </w:tcPr>
          <w:p w14:paraId="515CB571" w14:textId="7300A447" w:rsidR="00F7666B" w:rsidRPr="002240E1" w:rsidRDefault="00F7666B" w:rsidP="00F7666B">
            <w:pPr>
              <w:pStyle w:val="ConsPlusNormal"/>
              <w:jc w:val="center"/>
              <w:rPr>
                <w:rFonts w:ascii="Times New Roman" w:hAnsi="Times New Roman" w:cs="Times New Roman"/>
                <w:szCs w:val="22"/>
                <w:lang w:val="en-US"/>
              </w:rPr>
            </w:pPr>
            <w:r w:rsidRPr="002240E1">
              <w:rPr>
                <w:rFonts w:ascii="Times New Roman" w:hAnsi="Times New Roman" w:cs="Times New Roman"/>
                <w:lang w:val="en-US" w:eastAsia="en-US"/>
              </w:rPr>
              <w:t>01</w:t>
            </w:r>
          </w:p>
        </w:tc>
        <w:tc>
          <w:tcPr>
            <w:tcW w:w="3827" w:type="dxa"/>
          </w:tcPr>
          <w:p w14:paraId="6CA97F19" w14:textId="3BC7C6CA" w:rsidR="00F7666B" w:rsidRPr="002240E1" w:rsidRDefault="00013045" w:rsidP="00F7666B">
            <w:pPr>
              <w:pStyle w:val="ConsPlusNormal"/>
              <w:jc w:val="both"/>
              <w:rPr>
                <w:rFonts w:ascii="Times New Roman" w:hAnsi="Times New Roman" w:cs="Times New Roman"/>
                <w:szCs w:val="22"/>
              </w:rPr>
            </w:pPr>
            <w:r w:rsidRPr="002240E1">
              <w:rPr>
                <w:rFonts w:ascii="Times New Roman" w:hAnsi="Times New Roman" w:cs="Times New Roman"/>
                <w:szCs w:val="22"/>
              </w:rPr>
              <w:t>Количество выплат стимулирующего характера</w:t>
            </w:r>
          </w:p>
        </w:tc>
        <w:tc>
          <w:tcPr>
            <w:tcW w:w="1134" w:type="dxa"/>
          </w:tcPr>
          <w:p w14:paraId="3D7DD420" w14:textId="112EF5D3" w:rsidR="00F7666B" w:rsidRPr="002240E1" w:rsidRDefault="00F7666B" w:rsidP="00F7666B">
            <w:pPr>
              <w:pStyle w:val="ConsPlusNormal"/>
              <w:jc w:val="center"/>
              <w:rPr>
                <w:rFonts w:ascii="Times New Roman" w:hAnsi="Times New Roman" w:cs="Times New Roman"/>
                <w:szCs w:val="22"/>
              </w:rPr>
            </w:pPr>
            <w:r w:rsidRPr="002240E1">
              <w:rPr>
                <w:rFonts w:ascii="Times New Roman" w:hAnsi="Times New Roman" w:cs="Times New Roman"/>
                <w:lang w:eastAsia="en-US"/>
              </w:rPr>
              <w:t>ед</w:t>
            </w:r>
          </w:p>
        </w:tc>
        <w:tc>
          <w:tcPr>
            <w:tcW w:w="6946" w:type="dxa"/>
          </w:tcPr>
          <w:p w14:paraId="07E40FAB" w14:textId="77777777" w:rsidR="00791852" w:rsidRPr="002240E1" w:rsidRDefault="00791852" w:rsidP="00791852">
            <w:pPr>
              <w:autoSpaceDE w:val="0"/>
              <w:autoSpaceDN w:val="0"/>
              <w:adjustRightInd w:val="0"/>
              <w:rPr>
                <w:rFonts w:cs="Times New Roman"/>
                <w:sz w:val="22"/>
              </w:rPr>
            </w:pPr>
            <w:r w:rsidRPr="002240E1">
              <w:rPr>
                <w:rFonts w:cs="Times New Roman"/>
                <w:sz w:val="22"/>
              </w:rPr>
              <w:t>Определяется по фактическому количеству муниципальных образований, которым представлена субсидия на выплаты стимулирующего характера работникам МФЦ по итогам оценки эффективности деятельности работы МФЦ за 9 месяцев текущего года.</w:t>
            </w:r>
          </w:p>
          <w:p w14:paraId="1F3F94C9" w14:textId="57D53B01" w:rsidR="00F7666B" w:rsidRPr="002240E1" w:rsidRDefault="00791852" w:rsidP="00FE5620">
            <w:pPr>
              <w:autoSpaceDE w:val="0"/>
              <w:autoSpaceDN w:val="0"/>
              <w:adjustRightInd w:val="0"/>
              <w:rPr>
                <w:rFonts w:cs="Times New Roman"/>
              </w:rPr>
            </w:pPr>
            <w:r w:rsidRPr="002240E1">
              <w:rPr>
                <w:rFonts w:cs="Times New Roman"/>
                <w:sz w:val="22"/>
              </w:rPr>
              <w:t>Источник данных: отчет о расходах бюджета муниципального образования Московской области, в целях софинансирования которых предоставляется субсидия, в отчетном периоде (приложение к Соглашению о предоставлении субсидии из бюджета Московской области бюджету муниципального образования Московской области на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110D5A" w:rsidRPr="002240E1" w14:paraId="5DCDA19B" w14:textId="77777777" w:rsidTr="00FE5620">
        <w:tc>
          <w:tcPr>
            <w:tcW w:w="411" w:type="dxa"/>
          </w:tcPr>
          <w:p w14:paraId="7072EDE9" w14:textId="3014926A" w:rsidR="00110D5A" w:rsidRPr="002240E1" w:rsidRDefault="00BA1454" w:rsidP="00110D5A">
            <w:pPr>
              <w:pStyle w:val="ConsPlusNormal"/>
              <w:jc w:val="center"/>
              <w:rPr>
                <w:rFonts w:ascii="Times New Roman" w:hAnsi="Times New Roman" w:cs="Times New Roman"/>
                <w:szCs w:val="22"/>
              </w:rPr>
            </w:pPr>
            <w:r w:rsidRPr="002240E1">
              <w:rPr>
                <w:rFonts w:ascii="Times New Roman" w:hAnsi="Times New Roman" w:cs="Times New Roman"/>
                <w:szCs w:val="22"/>
              </w:rPr>
              <w:t>2</w:t>
            </w:r>
            <w:r w:rsidR="00110D5A" w:rsidRPr="002240E1">
              <w:rPr>
                <w:rFonts w:ascii="Times New Roman" w:hAnsi="Times New Roman" w:cs="Times New Roman"/>
                <w:szCs w:val="22"/>
              </w:rPr>
              <w:t>.</w:t>
            </w:r>
          </w:p>
        </w:tc>
        <w:tc>
          <w:tcPr>
            <w:tcW w:w="1087" w:type="dxa"/>
          </w:tcPr>
          <w:p w14:paraId="041DF40A" w14:textId="21FF9F99" w:rsidR="00110D5A" w:rsidRPr="002240E1" w:rsidRDefault="00110D5A" w:rsidP="00110D5A">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1134" w:type="dxa"/>
          </w:tcPr>
          <w:p w14:paraId="0C27E8CC" w14:textId="669A80AE" w:rsidR="00110D5A" w:rsidRPr="002240E1" w:rsidRDefault="00110D5A" w:rsidP="00110D5A">
            <w:pPr>
              <w:pStyle w:val="ConsPlusNormal"/>
              <w:jc w:val="center"/>
              <w:rPr>
                <w:rFonts w:ascii="Times New Roman" w:hAnsi="Times New Roman" w:cs="Times New Roman"/>
                <w:szCs w:val="22"/>
              </w:rPr>
            </w:pPr>
            <w:r w:rsidRPr="002240E1">
              <w:rPr>
                <w:rFonts w:ascii="Times New Roman" w:hAnsi="Times New Roman" w:cs="Times New Roman"/>
                <w:szCs w:val="22"/>
              </w:rPr>
              <w:t>02</w:t>
            </w:r>
          </w:p>
        </w:tc>
        <w:tc>
          <w:tcPr>
            <w:tcW w:w="992" w:type="dxa"/>
          </w:tcPr>
          <w:p w14:paraId="721A8052" w14:textId="504773B8" w:rsidR="00110D5A" w:rsidRPr="002240E1" w:rsidRDefault="00110D5A" w:rsidP="00110D5A">
            <w:pPr>
              <w:pStyle w:val="ConsPlusNormal"/>
              <w:jc w:val="center"/>
              <w:rPr>
                <w:rFonts w:ascii="Times New Roman" w:hAnsi="Times New Roman" w:cs="Times New Roman"/>
                <w:szCs w:val="22"/>
              </w:rPr>
            </w:pPr>
            <w:r w:rsidRPr="002240E1">
              <w:rPr>
                <w:rFonts w:ascii="Times New Roman" w:hAnsi="Times New Roman" w:cs="Times New Roman"/>
                <w:szCs w:val="22"/>
              </w:rPr>
              <w:t>06</w:t>
            </w:r>
          </w:p>
        </w:tc>
        <w:tc>
          <w:tcPr>
            <w:tcW w:w="3827" w:type="dxa"/>
          </w:tcPr>
          <w:p w14:paraId="5C5361E6" w14:textId="77777777" w:rsidR="00980704" w:rsidRPr="002240E1" w:rsidRDefault="00980704" w:rsidP="00980704">
            <w:pPr>
              <w:pStyle w:val="ConsPlusNormal"/>
              <w:jc w:val="both"/>
              <w:rPr>
                <w:rFonts w:ascii="Times New Roman" w:hAnsi="Times New Roman" w:cs="Times New Roman"/>
                <w:szCs w:val="22"/>
              </w:rPr>
            </w:pPr>
            <w:r w:rsidRPr="002240E1">
              <w:rPr>
                <w:rFonts w:ascii="Times New Roman" w:hAnsi="Times New Roman" w:cs="Times New Roman"/>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p w14:paraId="7DB9BC0D" w14:textId="5A25C78C" w:rsidR="00110D5A" w:rsidRPr="002240E1" w:rsidRDefault="00110D5A" w:rsidP="00110D5A">
            <w:pPr>
              <w:rPr>
                <w:rFonts w:cs="Times New Roman"/>
                <w:sz w:val="22"/>
              </w:rPr>
            </w:pPr>
          </w:p>
        </w:tc>
        <w:tc>
          <w:tcPr>
            <w:tcW w:w="1134" w:type="dxa"/>
          </w:tcPr>
          <w:p w14:paraId="59703F13" w14:textId="5C063D9C" w:rsidR="00110D5A" w:rsidRPr="002240E1" w:rsidRDefault="00110D5A" w:rsidP="00110D5A">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1B7CA58F" w14:textId="77777777" w:rsidR="00EA24DE" w:rsidRPr="002240E1" w:rsidRDefault="00EA24DE" w:rsidP="00EA24DE">
            <w:pPr>
              <w:pStyle w:val="afb"/>
              <w:suppressAutoHyphens/>
              <w:ind w:firstLine="0"/>
              <w:jc w:val="left"/>
              <w:rPr>
                <w:sz w:val="22"/>
                <w:szCs w:val="22"/>
              </w:rPr>
            </w:pPr>
            <w:r w:rsidRPr="002240E1">
              <w:rPr>
                <w:sz w:val="22"/>
                <w:szCs w:val="22"/>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2240E1">
              <w:rPr>
                <w:sz w:val="22"/>
                <w:szCs w:val="22"/>
              </w:rPr>
              <w:br/>
              <w:t xml:space="preserve">Российской Федерации, в многофункциональных центрах предоставления </w:t>
            </w:r>
            <w:r w:rsidRPr="002240E1">
              <w:rPr>
                <w:sz w:val="22"/>
                <w:szCs w:val="22"/>
              </w:rPr>
              <w:b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14:paraId="17E80F95" w14:textId="77777777" w:rsidR="00EA24DE" w:rsidRPr="002240E1" w:rsidRDefault="00EA24DE" w:rsidP="00EA24DE">
            <w:pPr>
              <w:pStyle w:val="afb"/>
              <w:suppressAutoHyphens/>
              <w:ind w:firstLine="0"/>
              <w:jc w:val="left"/>
              <w:rPr>
                <w:sz w:val="22"/>
                <w:szCs w:val="22"/>
              </w:rPr>
            </w:pPr>
            <w:r w:rsidRPr="002240E1">
              <w:rPr>
                <w:sz w:val="22"/>
                <w:szCs w:val="22"/>
              </w:rPr>
              <w:t xml:space="preserve">Значение показателя по итогам всех кварталов определяется по следующей формуле:  </w:t>
            </w:r>
          </w:p>
          <w:p w14:paraId="3CAA762F" w14:textId="77777777" w:rsidR="00EA24DE" w:rsidRPr="002240E1" w:rsidRDefault="003A281C"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2240E1">
              <w:rPr>
                <w:sz w:val="22"/>
                <w:szCs w:val="22"/>
              </w:rPr>
              <w:t>=</w:t>
            </w: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2240E1">
              <w:rPr>
                <w:sz w:val="22"/>
                <w:szCs w:val="22"/>
              </w:rPr>
              <w:t xml:space="preserve"> где:</w:t>
            </w:r>
          </w:p>
          <w:p w14:paraId="7284C59C" w14:textId="77777777" w:rsidR="00EA24DE" w:rsidRPr="002240E1" w:rsidRDefault="003A281C"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2240E1">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r w:rsidR="00EA24DE" w:rsidRPr="002240E1">
              <w:rPr>
                <w:sz w:val="22"/>
                <w:szCs w:val="22"/>
              </w:rPr>
              <w:br/>
              <w:t xml:space="preserve">гражданина Российской Федерации за пределами территории </w:t>
            </w:r>
            <w:r w:rsidR="00EA24DE" w:rsidRPr="002240E1">
              <w:rPr>
                <w:sz w:val="22"/>
                <w:szCs w:val="22"/>
              </w:rPr>
              <w:br/>
              <w:t xml:space="preserve">Российской Федерации, в многофункциональных центрах предоставления </w:t>
            </w:r>
            <w:r w:rsidR="00EA24DE" w:rsidRPr="002240E1">
              <w:rPr>
                <w:sz w:val="22"/>
                <w:szCs w:val="22"/>
              </w:rPr>
              <w:br/>
              <w:t xml:space="preserve">государственных и муниципальных услуг, установленных в МФЦ </w:t>
            </w:r>
            <w:r w:rsidR="00EA24DE" w:rsidRPr="002240E1">
              <w:rPr>
                <w:sz w:val="22"/>
                <w:szCs w:val="22"/>
              </w:rPr>
              <w:br/>
              <w:t>муниципальных образований, в отношении которых осуществляется мероприятие по технической поддержке и обеспечению работоспособности;</w:t>
            </w:r>
          </w:p>
          <w:p w14:paraId="42309B96" w14:textId="061295A1" w:rsidR="00110D5A" w:rsidRPr="002240E1" w:rsidRDefault="003A281C" w:rsidP="00FE5620">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2240E1">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r w:rsidR="00EA24DE" w:rsidRPr="002240E1">
              <w:rPr>
                <w:sz w:val="22"/>
                <w:szCs w:val="22"/>
              </w:rPr>
              <w:br/>
              <w:t xml:space="preserve">гражданина Российской Федерации за пределами территории </w:t>
            </w:r>
            <w:r w:rsidR="00EA24DE" w:rsidRPr="002240E1">
              <w:rPr>
                <w:sz w:val="22"/>
                <w:szCs w:val="22"/>
              </w:rPr>
              <w:br/>
              <w:t xml:space="preserve">Российской Федерации, в многофункциональных центрах предоставления </w:t>
            </w:r>
            <w:r w:rsidR="00EA24DE" w:rsidRPr="002240E1">
              <w:rPr>
                <w:sz w:val="22"/>
                <w:szCs w:val="22"/>
              </w:rPr>
              <w:br/>
              <w:t xml:space="preserve">государственных и муниципальных услуг, установленных в МФЦ </w:t>
            </w:r>
            <w:r w:rsidR="00EA24DE" w:rsidRPr="002240E1">
              <w:rPr>
                <w:sz w:val="22"/>
                <w:szCs w:val="22"/>
              </w:rPr>
              <w:br/>
              <w:t>муниципальных образований.</w:t>
            </w:r>
          </w:p>
        </w:tc>
      </w:tr>
      <w:tr w:rsidR="00F14C40" w:rsidRPr="002240E1" w14:paraId="1DAF261E" w14:textId="77777777" w:rsidTr="00FE5620">
        <w:tc>
          <w:tcPr>
            <w:tcW w:w="411" w:type="dxa"/>
            <w:vMerge w:val="restart"/>
          </w:tcPr>
          <w:p w14:paraId="61438D1D" w14:textId="52B2FAE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3.</w:t>
            </w:r>
          </w:p>
        </w:tc>
        <w:tc>
          <w:tcPr>
            <w:tcW w:w="1087" w:type="dxa"/>
            <w:vMerge w:val="restart"/>
          </w:tcPr>
          <w:p w14:paraId="77898778" w14:textId="37504EA1"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vMerge w:val="restart"/>
          </w:tcPr>
          <w:p w14:paraId="721F030C" w14:textId="0EA44312"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992" w:type="dxa"/>
            <w:vMerge w:val="restart"/>
          </w:tcPr>
          <w:p w14:paraId="2AC4D853" w14:textId="78A6A63A"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5CABB075" w14:textId="6D5D7F03" w:rsidR="00F14C40" w:rsidRPr="002240E1" w:rsidRDefault="00F14C40" w:rsidP="00F14C40">
            <w:pPr>
              <w:rPr>
                <w:rFonts w:cs="Times New Roman"/>
                <w:sz w:val="22"/>
              </w:rPr>
            </w:pPr>
            <w:r w:rsidRPr="002240E1">
              <w:rPr>
                <w:sz w:val="22"/>
              </w:rPr>
              <w:t>Многоквартирные дома обеспечены широкополосным доступом в сеть Интернет</w:t>
            </w:r>
          </w:p>
        </w:tc>
        <w:tc>
          <w:tcPr>
            <w:tcW w:w="1134" w:type="dxa"/>
          </w:tcPr>
          <w:p w14:paraId="419D5D35" w14:textId="7337D82F"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7CBFAC7F" w14:textId="77777777" w:rsidR="00F14C40" w:rsidRPr="002240E1" w:rsidRDefault="00F14C40" w:rsidP="00F14C40">
            <w:pPr>
              <w:pStyle w:val="12"/>
              <w:widowControl w:val="0"/>
              <w:jc w:val="both"/>
              <w:rPr>
                <w:color w:val="000000"/>
                <w:sz w:val="22"/>
                <w:szCs w:val="22"/>
              </w:rPr>
            </w:pPr>
            <w:r w:rsidRPr="002240E1">
              <w:rPr>
                <w:color w:val="000000"/>
                <w:sz w:val="22"/>
                <w:szCs w:val="22"/>
              </w:rPr>
              <w:t xml:space="preserve">Количество </w:t>
            </w:r>
            <w:r w:rsidRPr="002240E1">
              <w:rPr>
                <w:sz w:val="22"/>
                <w:szCs w:val="22"/>
              </w:rPr>
              <w:t>многоквартирных домов, обеспеченных широкополосным доступом в сеть Интернет</w:t>
            </w:r>
            <w:r w:rsidRPr="002240E1">
              <w:rPr>
                <w:color w:val="000000"/>
                <w:sz w:val="22"/>
                <w:szCs w:val="22"/>
              </w:rPr>
              <w:t>.</w:t>
            </w:r>
          </w:p>
          <w:p w14:paraId="4D0D98E3" w14:textId="60498E3A" w:rsidR="00F14C40" w:rsidRPr="002240E1" w:rsidRDefault="00F14C40" w:rsidP="00F14C40">
            <w:pPr>
              <w:pStyle w:val="afb"/>
              <w:ind w:firstLine="0"/>
              <w:jc w:val="left"/>
              <w:rPr>
                <w:rFonts w:eastAsiaTheme="minorHAnsi"/>
                <w:sz w:val="22"/>
                <w:szCs w:val="22"/>
                <w:lang w:eastAsia="en-US"/>
              </w:rPr>
            </w:pPr>
            <w:r w:rsidRPr="002240E1">
              <w:rPr>
                <w:sz w:val="22"/>
                <w:szCs w:val="22"/>
                <w:lang w:eastAsia="en-US"/>
              </w:rPr>
              <w:t>Периодичность предоставления – ежеквартально.</w:t>
            </w:r>
          </w:p>
        </w:tc>
      </w:tr>
      <w:tr w:rsidR="00F14C40" w:rsidRPr="002240E1" w14:paraId="71F25B39" w14:textId="77777777" w:rsidTr="00FE5620">
        <w:tc>
          <w:tcPr>
            <w:tcW w:w="411" w:type="dxa"/>
            <w:vMerge/>
          </w:tcPr>
          <w:p w14:paraId="016D13C8" w14:textId="77777777" w:rsidR="00F14C40" w:rsidRPr="002240E1" w:rsidRDefault="00F14C40" w:rsidP="00F14C40">
            <w:pPr>
              <w:pStyle w:val="ConsPlusNormal"/>
              <w:jc w:val="center"/>
              <w:rPr>
                <w:rFonts w:ascii="Times New Roman" w:hAnsi="Times New Roman" w:cs="Times New Roman"/>
                <w:szCs w:val="22"/>
              </w:rPr>
            </w:pPr>
          </w:p>
        </w:tc>
        <w:tc>
          <w:tcPr>
            <w:tcW w:w="1087" w:type="dxa"/>
            <w:vMerge/>
          </w:tcPr>
          <w:p w14:paraId="509C97B4" w14:textId="77777777" w:rsidR="00F14C40" w:rsidRPr="002240E1" w:rsidRDefault="00F14C40" w:rsidP="00F14C40">
            <w:pPr>
              <w:pStyle w:val="ConsPlusNormal"/>
              <w:jc w:val="center"/>
              <w:rPr>
                <w:rFonts w:ascii="Times New Roman" w:hAnsi="Times New Roman" w:cs="Times New Roman"/>
                <w:szCs w:val="22"/>
                <w:lang w:val="en-US"/>
              </w:rPr>
            </w:pPr>
          </w:p>
        </w:tc>
        <w:tc>
          <w:tcPr>
            <w:tcW w:w="1134" w:type="dxa"/>
            <w:vMerge/>
          </w:tcPr>
          <w:p w14:paraId="2274A923" w14:textId="77777777" w:rsidR="00F14C40" w:rsidRPr="002240E1" w:rsidRDefault="00F14C40" w:rsidP="00F14C40">
            <w:pPr>
              <w:pStyle w:val="ConsPlusNormal"/>
              <w:jc w:val="center"/>
              <w:rPr>
                <w:rFonts w:ascii="Times New Roman" w:hAnsi="Times New Roman" w:cs="Times New Roman"/>
                <w:szCs w:val="22"/>
                <w:lang w:val="en-US"/>
              </w:rPr>
            </w:pPr>
          </w:p>
        </w:tc>
        <w:tc>
          <w:tcPr>
            <w:tcW w:w="992" w:type="dxa"/>
            <w:vMerge/>
          </w:tcPr>
          <w:p w14:paraId="7089735C" w14:textId="77777777" w:rsidR="00F14C40" w:rsidRPr="002240E1" w:rsidRDefault="00F14C40" w:rsidP="00F14C40">
            <w:pPr>
              <w:pStyle w:val="ConsPlusNormal"/>
              <w:jc w:val="center"/>
              <w:rPr>
                <w:rFonts w:ascii="Times New Roman" w:hAnsi="Times New Roman" w:cs="Times New Roman"/>
                <w:szCs w:val="22"/>
                <w:lang w:val="en-US"/>
              </w:rPr>
            </w:pPr>
          </w:p>
        </w:tc>
        <w:tc>
          <w:tcPr>
            <w:tcW w:w="3827" w:type="dxa"/>
          </w:tcPr>
          <w:p w14:paraId="641B93D8" w14:textId="4EE76FCB" w:rsidR="00F14C40" w:rsidRPr="002240E1" w:rsidRDefault="00F14C40" w:rsidP="00F14C40">
            <w:pPr>
              <w:rPr>
                <w:rFonts w:cs="Times New Roman"/>
                <w:sz w:val="22"/>
              </w:rPr>
            </w:pPr>
            <w:r w:rsidRPr="002240E1">
              <w:rPr>
                <w:rFonts w:cs="Times New Roman"/>
                <w:sz w:val="22"/>
              </w:rPr>
              <w:t xml:space="preserve">Населенные пункты обеспечены широкополосным доступом в сеть Интернет </w:t>
            </w:r>
          </w:p>
        </w:tc>
        <w:tc>
          <w:tcPr>
            <w:tcW w:w="1134" w:type="dxa"/>
          </w:tcPr>
          <w:p w14:paraId="1103B664" w14:textId="1FB8ABD8"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4EBA9A72" w14:textId="77777777" w:rsidR="00F14C40" w:rsidRPr="002240E1" w:rsidRDefault="00F14C40" w:rsidP="00F14C40">
            <w:pPr>
              <w:pStyle w:val="12"/>
              <w:widowControl w:val="0"/>
              <w:rPr>
                <w:rFonts w:eastAsiaTheme="minorHAnsi"/>
                <w:color w:val="auto"/>
                <w:sz w:val="22"/>
                <w:szCs w:val="22"/>
                <w:lang w:eastAsia="en-US"/>
              </w:rPr>
            </w:pPr>
            <w:r w:rsidRPr="002240E1">
              <w:rPr>
                <w:rFonts w:eastAsiaTheme="minorHAnsi"/>
                <w:color w:val="auto"/>
                <w:sz w:val="22"/>
                <w:szCs w:val="22"/>
                <w:lang w:eastAsia="en-US"/>
              </w:rPr>
              <w:t>Количество населенных пунктов, обеспеченных широкополосным доступом в сеть Интернет.</w:t>
            </w:r>
          </w:p>
          <w:p w14:paraId="5678C38A" w14:textId="67C3E645" w:rsidR="00F14C40" w:rsidRPr="002240E1" w:rsidRDefault="00F14C40" w:rsidP="00F14C40">
            <w:pPr>
              <w:pStyle w:val="afb"/>
              <w:ind w:firstLine="0"/>
              <w:jc w:val="left"/>
              <w:rPr>
                <w:rFonts w:eastAsiaTheme="minorHAnsi"/>
                <w:sz w:val="22"/>
                <w:szCs w:val="22"/>
                <w:lang w:eastAsia="en-US"/>
              </w:rPr>
            </w:pPr>
            <w:r w:rsidRPr="002240E1">
              <w:rPr>
                <w:rFonts w:eastAsiaTheme="minorHAnsi"/>
                <w:sz w:val="22"/>
                <w:szCs w:val="22"/>
                <w:lang w:eastAsia="en-US"/>
              </w:rPr>
              <w:t>Периодичность представления – ежеквартально.</w:t>
            </w:r>
          </w:p>
        </w:tc>
      </w:tr>
      <w:tr w:rsidR="00F14C40" w:rsidRPr="002240E1" w14:paraId="182F6F36" w14:textId="77777777" w:rsidTr="003874C2">
        <w:trPr>
          <w:trHeight w:val="1285"/>
        </w:trPr>
        <w:tc>
          <w:tcPr>
            <w:tcW w:w="411" w:type="dxa"/>
          </w:tcPr>
          <w:p w14:paraId="20291EE5" w14:textId="3C0F0FD6"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4.</w:t>
            </w:r>
          </w:p>
          <w:p w14:paraId="0CF938B4" w14:textId="713DF6EE" w:rsidR="00F14C40" w:rsidRPr="002240E1" w:rsidRDefault="00F14C40" w:rsidP="00F14C40">
            <w:pPr>
              <w:pStyle w:val="ConsPlusNormal"/>
              <w:jc w:val="center"/>
              <w:rPr>
                <w:rFonts w:ascii="Times New Roman" w:hAnsi="Times New Roman" w:cs="Times New Roman"/>
                <w:szCs w:val="22"/>
              </w:rPr>
            </w:pPr>
          </w:p>
        </w:tc>
        <w:tc>
          <w:tcPr>
            <w:tcW w:w="1087" w:type="dxa"/>
          </w:tcPr>
          <w:p w14:paraId="50010B4F" w14:textId="2282DEDF"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531BBF33" w14:textId="7D6B759C"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992" w:type="dxa"/>
          </w:tcPr>
          <w:p w14:paraId="6A82D7C6" w14:textId="2B754E98"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02</w:t>
            </w:r>
          </w:p>
        </w:tc>
        <w:tc>
          <w:tcPr>
            <w:tcW w:w="3827" w:type="dxa"/>
          </w:tcPr>
          <w:p w14:paraId="389CB560" w14:textId="1EEB3228"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 xml:space="preserve">ОМСУ обеспечены широкополосным доступом в сеть Интернет, телефонной связью, иными услугами электросвязи </w:t>
            </w:r>
          </w:p>
        </w:tc>
        <w:tc>
          <w:tcPr>
            <w:tcW w:w="1134" w:type="dxa"/>
          </w:tcPr>
          <w:p w14:paraId="6EE6F3AC" w14:textId="6AA5B4E9"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1EFF88F4" w14:textId="77777777" w:rsidR="00F14C40" w:rsidRPr="002240E1" w:rsidRDefault="00F14C40" w:rsidP="00F14C40">
            <w:pPr>
              <w:pStyle w:val="12"/>
              <w:widowControl w:val="0"/>
              <w:rPr>
                <w:color w:val="auto"/>
                <w:sz w:val="22"/>
                <w:szCs w:val="22"/>
                <w:lang w:eastAsia="ru-RU"/>
              </w:rPr>
            </w:pPr>
            <w:r w:rsidRPr="002240E1">
              <w:rPr>
                <w:color w:val="auto"/>
                <w:sz w:val="22"/>
                <w:szCs w:val="22"/>
                <w:lang w:eastAsia="ru-RU"/>
              </w:rPr>
              <w:t>Количество ОМСУ, обеспеченных широкополосным доступом в сеть Интернет, телефонной связью, иными услугами электросвязи.</w:t>
            </w:r>
          </w:p>
          <w:p w14:paraId="2D1EF87C" w14:textId="4C35CAD6" w:rsidR="00F14C40" w:rsidRPr="002240E1" w:rsidRDefault="00F14C40" w:rsidP="00F14C40">
            <w:pPr>
              <w:pStyle w:val="ConsPlusNormal"/>
              <w:ind w:right="-79"/>
              <w:rPr>
                <w:rFonts w:ascii="Times New Roman" w:hAnsi="Times New Roman" w:cs="Times New Roman"/>
                <w:szCs w:val="22"/>
              </w:rPr>
            </w:pPr>
            <w:r w:rsidRPr="002240E1">
              <w:rPr>
                <w:rFonts w:ascii="Times New Roman" w:hAnsi="Times New Roman" w:cs="Times New Roman"/>
                <w:szCs w:val="22"/>
              </w:rPr>
              <w:t>Периодичность представления – ежеквартально.</w:t>
            </w:r>
          </w:p>
        </w:tc>
      </w:tr>
      <w:tr w:rsidR="00F14C40" w:rsidRPr="002240E1" w14:paraId="2A5D41D9" w14:textId="77777777" w:rsidTr="000F07BE">
        <w:trPr>
          <w:trHeight w:val="1022"/>
        </w:trPr>
        <w:tc>
          <w:tcPr>
            <w:tcW w:w="411" w:type="dxa"/>
          </w:tcPr>
          <w:p w14:paraId="265E4ECB" w14:textId="1BF18F2A"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5.</w:t>
            </w:r>
          </w:p>
        </w:tc>
        <w:tc>
          <w:tcPr>
            <w:tcW w:w="1087" w:type="dxa"/>
          </w:tcPr>
          <w:p w14:paraId="0B017BAC"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52F22942"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992" w:type="dxa"/>
          </w:tcPr>
          <w:p w14:paraId="2F25B686"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04</w:t>
            </w:r>
          </w:p>
        </w:tc>
        <w:tc>
          <w:tcPr>
            <w:tcW w:w="3827" w:type="dxa"/>
          </w:tcPr>
          <w:p w14:paraId="0AC61703" w14:textId="7ECCBDF7"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 xml:space="preserve">ОМСУ обеспечены оборудованием, а также его техническим сопровождением </w:t>
            </w:r>
          </w:p>
        </w:tc>
        <w:tc>
          <w:tcPr>
            <w:tcW w:w="1134" w:type="dxa"/>
          </w:tcPr>
          <w:p w14:paraId="6C6D9472" w14:textId="0BC60EDA"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3FC0C992" w14:textId="77777777" w:rsidR="00F14C40" w:rsidRPr="002240E1" w:rsidRDefault="00F14C40" w:rsidP="00F14C40">
            <w:pPr>
              <w:pStyle w:val="12"/>
              <w:widowControl w:val="0"/>
              <w:rPr>
                <w:color w:val="auto"/>
                <w:sz w:val="22"/>
                <w:szCs w:val="22"/>
                <w:lang w:eastAsia="ru-RU"/>
              </w:rPr>
            </w:pPr>
            <w:r w:rsidRPr="002240E1">
              <w:rPr>
                <w:color w:val="auto"/>
                <w:sz w:val="22"/>
                <w:szCs w:val="22"/>
                <w:lang w:eastAsia="ru-RU"/>
              </w:rPr>
              <w:t>Количество ОМСУ, обеспеченных оборудованием и его техническим сопровождением.</w:t>
            </w:r>
          </w:p>
          <w:p w14:paraId="5731BE45" w14:textId="6201B1A4"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Периодичность представления – ежеквартально.</w:t>
            </w:r>
          </w:p>
        </w:tc>
      </w:tr>
      <w:tr w:rsidR="00F14C40" w:rsidRPr="002240E1" w14:paraId="4FED6B04" w14:textId="77777777" w:rsidTr="009A2798">
        <w:trPr>
          <w:trHeight w:val="1771"/>
        </w:trPr>
        <w:tc>
          <w:tcPr>
            <w:tcW w:w="411" w:type="dxa"/>
          </w:tcPr>
          <w:p w14:paraId="56B3E112" w14:textId="3F7D573D"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6.</w:t>
            </w:r>
          </w:p>
          <w:p w14:paraId="5268869A" w14:textId="77777777" w:rsidR="00F14C40" w:rsidRPr="002240E1" w:rsidRDefault="00F14C40" w:rsidP="00F14C40">
            <w:pPr>
              <w:rPr>
                <w:lang w:eastAsia="ru-RU"/>
              </w:rPr>
            </w:pPr>
          </w:p>
        </w:tc>
        <w:tc>
          <w:tcPr>
            <w:tcW w:w="1087" w:type="dxa"/>
          </w:tcPr>
          <w:p w14:paraId="4DCE5511"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7FA24BBB"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992" w:type="dxa"/>
          </w:tcPr>
          <w:p w14:paraId="10404DFB"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05</w:t>
            </w:r>
          </w:p>
        </w:tc>
        <w:tc>
          <w:tcPr>
            <w:tcW w:w="3827" w:type="dxa"/>
          </w:tcPr>
          <w:p w14:paraId="0DFC5234" w14:textId="391F19DE"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1134" w:type="dxa"/>
          </w:tcPr>
          <w:p w14:paraId="23EA5B53" w14:textId="5D19AF8D"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04273B32" w14:textId="77777777" w:rsidR="00F14C40" w:rsidRPr="002240E1" w:rsidRDefault="00F14C40" w:rsidP="00F14C40">
            <w:pPr>
              <w:pStyle w:val="12"/>
              <w:widowControl w:val="0"/>
              <w:rPr>
                <w:color w:val="auto"/>
                <w:sz w:val="22"/>
                <w:szCs w:val="22"/>
                <w:lang w:eastAsia="ru-RU"/>
              </w:rPr>
            </w:pPr>
            <w:r w:rsidRPr="002240E1">
              <w:rPr>
                <w:color w:val="auto"/>
                <w:sz w:val="22"/>
                <w:szCs w:val="22"/>
                <w:lang w:eastAsia="ru-RU"/>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70BE4F19" w14:textId="70168FC7" w:rsidR="00F14C40" w:rsidRPr="002240E1" w:rsidRDefault="00F14C40" w:rsidP="00F14C40">
            <w:pPr>
              <w:pStyle w:val="ConsPlusNormal"/>
              <w:ind w:right="-79"/>
              <w:rPr>
                <w:rFonts w:ascii="Times New Roman" w:hAnsi="Times New Roman" w:cs="Times New Roman"/>
                <w:szCs w:val="22"/>
              </w:rPr>
            </w:pPr>
            <w:r w:rsidRPr="002240E1">
              <w:rPr>
                <w:rFonts w:ascii="Times New Roman" w:hAnsi="Times New Roman" w:cs="Times New Roman"/>
                <w:szCs w:val="22"/>
              </w:rPr>
              <w:t>Периодичность представления – ежеквартально.</w:t>
            </w:r>
          </w:p>
        </w:tc>
      </w:tr>
      <w:tr w:rsidR="00F14C40" w:rsidRPr="002240E1" w14:paraId="781A83CA" w14:textId="77777777" w:rsidTr="00103AEB">
        <w:trPr>
          <w:trHeight w:val="1275"/>
        </w:trPr>
        <w:tc>
          <w:tcPr>
            <w:tcW w:w="411" w:type="dxa"/>
          </w:tcPr>
          <w:p w14:paraId="622F58E2" w14:textId="017F2562"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7.</w:t>
            </w:r>
          </w:p>
        </w:tc>
        <w:tc>
          <w:tcPr>
            <w:tcW w:w="1087" w:type="dxa"/>
          </w:tcPr>
          <w:p w14:paraId="4D71CD89"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21E6EF24"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02</w:t>
            </w:r>
          </w:p>
        </w:tc>
        <w:tc>
          <w:tcPr>
            <w:tcW w:w="992" w:type="dxa"/>
          </w:tcPr>
          <w:p w14:paraId="337100E9"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113CB367" w14:textId="1A324C34"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134" w:type="dxa"/>
          </w:tcPr>
          <w:p w14:paraId="60BB3834" w14:textId="0F4A4FCA"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5F5625FF" w14:textId="77777777" w:rsidR="00F14C40" w:rsidRPr="002240E1" w:rsidRDefault="00F14C40" w:rsidP="00F14C40">
            <w:pPr>
              <w:pStyle w:val="12"/>
              <w:widowControl w:val="0"/>
              <w:rPr>
                <w:color w:val="auto"/>
                <w:sz w:val="22"/>
                <w:szCs w:val="22"/>
                <w:lang w:eastAsia="ru-RU"/>
              </w:rPr>
            </w:pPr>
            <w:r w:rsidRPr="002240E1">
              <w:rPr>
                <w:color w:val="auto"/>
                <w:sz w:val="22"/>
                <w:szCs w:val="22"/>
                <w:lang w:eastAsia="ru-RU"/>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9680F2A" w14:textId="06FC847A" w:rsidR="00F14C40" w:rsidRPr="002240E1" w:rsidRDefault="00F14C40" w:rsidP="00F14C40">
            <w:pPr>
              <w:tabs>
                <w:tab w:val="left" w:pos="960"/>
              </w:tabs>
              <w:rPr>
                <w:rFonts w:cs="Times New Roman"/>
              </w:rPr>
            </w:pPr>
            <w:r w:rsidRPr="002240E1">
              <w:rPr>
                <w:rFonts w:eastAsia="Times New Roman" w:cs="Times New Roman"/>
                <w:sz w:val="22"/>
                <w:lang w:eastAsia="ru-RU"/>
              </w:rPr>
              <w:t>Периодичность представления – ежеквартально.</w:t>
            </w:r>
          </w:p>
        </w:tc>
      </w:tr>
      <w:tr w:rsidR="00F14C40" w:rsidRPr="002240E1" w14:paraId="4C849538" w14:textId="77777777" w:rsidTr="006D43FA">
        <w:trPr>
          <w:trHeight w:val="1022"/>
        </w:trPr>
        <w:tc>
          <w:tcPr>
            <w:tcW w:w="411" w:type="dxa"/>
          </w:tcPr>
          <w:p w14:paraId="2C3ECBCD" w14:textId="2A5B5AA1"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8.</w:t>
            </w:r>
          </w:p>
        </w:tc>
        <w:tc>
          <w:tcPr>
            <w:tcW w:w="1087" w:type="dxa"/>
          </w:tcPr>
          <w:p w14:paraId="001D5536"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005AB503"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03</w:t>
            </w:r>
          </w:p>
        </w:tc>
        <w:tc>
          <w:tcPr>
            <w:tcW w:w="992" w:type="dxa"/>
          </w:tcPr>
          <w:p w14:paraId="32DEF701"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2EB6AB15" w14:textId="494622D4"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szCs w:val="22"/>
              </w:rPr>
              <w:t xml:space="preserve">ОМСУ обеспечены программными продуктами согласно заявленной потребности </w:t>
            </w:r>
          </w:p>
        </w:tc>
        <w:tc>
          <w:tcPr>
            <w:tcW w:w="1134" w:type="dxa"/>
          </w:tcPr>
          <w:p w14:paraId="30CE0E9F" w14:textId="582C12B4"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4F426B7E" w14:textId="77777777" w:rsidR="00F14C40" w:rsidRPr="002240E1" w:rsidRDefault="00F14C40" w:rsidP="00F14C40">
            <w:pPr>
              <w:pStyle w:val="12"/>
              <w:widowControl w:val="0"/>
              <w:rPr>
                <w:color w:val="auto"/>
                <w:sz w:val="22"/>
                <w:szCs w:val="22"/>
                <w:lang w:eastAsia="ru-RU"/>
              </w:rPr>
            </w:pPr>
            <w:r w:rsidRPr="002240E1">
              <w:rPr>
                <w:color w:val="auto"/>
                <w:sz w:val="22"/>
                <w:szCs w:val="22"/>
                <w:lang w:eastAsia="ru-RU"/>
              </w:rPr>
              <w:t>Количество ОМСУ, обеспеченных программными продуктами согласно заявленной потребности.</w:t>
            </w:r>
          </w:p>
          <w:p w14:paraId="6C13BE9E" w14:textId="4222AF5E" w:rsidR="00F14C40" w:rsidRPr="002240E1" w:rsidRDefault="00F14C40" w:rsidP="00F14C40">
            <w:pPr>
              <w:pStyle w:val="ConsPlusNormal"/>
              <w:ind w:right="-79"/>
              <w:rPr>
                <w:rFonts w:ascii="Times New Roman" w:hAnsi="Times New Roman" w:cs="Times New Roman"/>
                <w:szCs w:val="22"/>
              </w:rPr>
            </w:pPr>
            <w:r w:rsidRPr="002240E1">
              <w:rPr>
                <w:rFonts w:ascii="Times New Roman" w:hAnsi="Times New Roman" w:cs="Times New Roman"/>
                <w:szCs w:val="22"/>
              </w:rPr>
              <w:t>Периодичность представления – ежеквартально.</w:t>
            </w:r>
          </w:p>
        </w:tc>
      </w:tr>
      <w:tr w:rsidR="00F14C40" w:rsidRPr="002240E1" w14:paraId="5CDD96DE" w14:textId="77777777" w:rsidTr="00E52749">
        <w:trPr>
          <w:trHeight w:val="1691"/>
        </w:trPr>
        <w:tc>
          <w:tcPr>
            <w:tcW w:w="411" w:type="dxa"/>
          </w:tcPr>
          <w:p w14:paraId="155D5119" w14:textId="6F9D0869"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9.</w:t>
            </w:r>
          </w:p>
        </w:tc>
        <w:tc>
          <w:tcPr>
            <w:tcW w:w="1087" w:type="dxa"/>
          </w:tcPr>
          <w:p w14:paraId="37FCF80F"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7EC53854"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03</w:t>
            </w:r>
          </w:p>
        </w:tc>
        <w:tc>
          <w:tcPr>
            <w:tcW w:w="992" w:type="dxa"/>
          </w:tcPr>
          <w:p w14:paraId="6F0EE965"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02</w:t>
            </w:r>
          </w:p>
        </w:tc>
        <w:tc>
          <w:tcPr>
            <w:tcW w:w="3827" w:type="dxa"/>
          </w:tcPr>
          <w:p w14:paraId="2FB5649E" w14:textId="76ED669E"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rPr>
              <w:t xml:space="preserve">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w:t>
            </w:r>
          </w:p>
        </w:tc>
        <w:tc>
          <w:tcPr>
            <w:tcW w:w="1134" w:type="dxa"/>
          </w:tcPr>
          <w:p w14:paraId="5CE1D7DD" w14:textId="01710C7A"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4332A8CF" w14:textId="77777777" w:rsidR="00F14C40" w:rsidRPr="002240E1" w:rsidRDefault="00F14C40" w:rsidP="00F14C40">
            <w:pPr>
              <w:pStyle w:val="12"/>
              <w:widowControl w:val="0"/>
              <w:rPr>
                <w:color w:val="auto"/>
                <w:sz w:val="22"/>
                <w:lang w:eastAsia="ru-RU"/>
              </w:rPr>
            </w:pPr>
            <w:r w:rsidRPr="002240E1">
              <w:rPr>
                <w:color w:val="auto"/>
                <w:sz w:val="22"/>
                <w:lang w:eastAsia="ru-RU"/>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200E3A41" w14:textId="0982DAAE" w:rsidR="00F14C40" w:rsidRPr="002240E1" w:rsidRDefault="00F14C40" w:rsidP="00F14C40">
            <w:pPr>
              <w:pStyle w:val="ConsPlusNormal"/>
              <w:ind w:right="-79"/>
              <w:rPr>
                <w:rFonts w:ascii="Times New Roman" w:hAnsi="Times New Roman" w:cs="Times New Roman"/>
                <w:szCs w:val="22"/>
              </w:rPr>
            </w:pPr>
            <w:r w:rsidRPr="002240E1">
              <w:rPr>
                <w:rFonts w:ascii="Times New Roman" w:hAnsi="Times New Roman" w:cs="Times New Roman"/>
              </w:rPr>
              <w:t>Периодичность представления – ежеквартально.</w:t>
            </w:r>
          </w:p>
        </w:tc>
      </w:tr>
      <w:tr w:rsidR="00F14C40" w:rsidRPr="002240E1" w14:paraId="144E6C4D" w14:textId="77777777" w:rsidTr="006D1551">
        <w:trPr>
          <w:trHeight w:val="1275"/>
        </w:trPr>
        <w:tc>
          <w:tcPr>
            <w:tcW w:w="411" w:type="dxa"/>
          </w:tcPr>
          <w:p w14:paraId="3BF1B8E3" w14:textId="40162DFB"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1087" w:type="dxa"/>
          </w:tcPr>
          <w:p w14:paraId="434EA811"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3B927895"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03</w:t>
            </w:r>
          </w:p>
        </w:tc>
        <w:tc>
          <w:tcPr>
            <w:tcW w:w="992" w:type="dxa"/>
          </w:tcPr>
          <w:p w14:paraId="7D28AEE3" w14:textId="77777777"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03</w:t>
            </w:r>
          </w:p>
        </w:tc>
        <w:tc>
          <w:tcPr>
            <w:tcW w:w="3827" w:type="dxa"/>
          </w:tcPr>
          <w:p w14:paraId="1CCA349A" w14:textId="31E2E97E" w:rsidR="00F14C40" w:rsidRPr="002240E1" w:rsidRDefault="00F14C40" w:rsidP="00F14C40">
            <w:pPr>
              <w:pStyle w:val="ConsPlusNormal"/>
              <w:rPr>
                <w:rFonts w:ascii="Times New Roman" w:hAnsi="Times New Roman" w:cs="Times New Roman"/>
                <w:szCs w:val="22"/>
              </w:rPr>
            </w:pPr>
            <w:r w:rsidRPr="002240E1">
              <w:rPr>
                <w:rFonts w:ascii="Times New Roman" w:hAnsi="Times New Roman" w:cs="Times New Roman"/>
              </w:rPr>
              <w:t xml:space="preserve">Обеспечено функционирование муниципальных информационных систем обеспечения деятельности ОМСУ </w:t>
            </w:r>
          </w:p>
        </w:tc>
        <w:tc>
          <w:tcPr>
            <w:tcW w:w="1134" w:type="dxa"/>
          </w:tcPr>
          <w:p w14:paraId="1450AE6C" w14:textId="434BF9E9"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1B15EEB8" w14:textId="77777777" w:rsidR="00F14C40" w:rsidRPr="002240E1" w:rsidRDefault="00F14C40" w:rsidP="00F14C40">
            <w:pPr>
              <w:pStyle w:val="12"/>
              <w:widowControl w:val="0"/>
              <w:rPr>
                <w:color w:val="auto"/>
                <w:sz w:val="22"/>
                <w:lang w:eastAsia="ru-RU"/>
              </w:rPr>
            </w:pPr>
            <w:r w:rsidRPr="002240E1">
              <w:rPr>
                <w:color w:val="auto"/>
                <w:sz w:val="22"/>
                <w:lang w:eastAsia="ru-RU"/>
              </w:rPr>
              <w:t>Количество используемых муниципальных информационных систем обеспечения деятельности ОМСУ.</w:t>
            </w:r>
          </w:p>
          <w:p w14:paraId="3373C5FD" w14:textId="77777777" w:rsidR="00F14C40" w:rsidRPr="002240E1" w:rsidRDefault="00F14C40" w:rsidP="00F14C40">
            <w:pPr>
              <w:pStyle w:val="ConsPlusNormal"/>
              <w:ind w:right="-79"/>
              <w:rPr>
                <w:rFonts w:ascii="Times New Roman" w:hAnsi="Times New Roman" w:cs="Times New Roman"/>
              </w:rPr>
            </w:pPr>
            <w:r w:rsidRPr="002240E1">
              <w:rPr>
                <w:rFonts w:ascii="Times New Roman" w:hAnsi="Times New Roman" w:cs="Times New Roman"/>
              </w:rPr>
              <w:t>Периодичность представления – ежеквартально.</w:t>
            </w:r>
          </w:p>
          <w:p w14:paraId="76401ABB" w14:textId="77B7BE85" w:rsidR="00F14C40" w:rsidRPr="002240E1" w:rsidRDefault="00F14C40" w:rsidP="00F14C40">
            <w:pPr>
              <w:pStyle w:val="ConsPlusNormal"/>
              <w:ind w:right="-79"/>
              <w:rPr>
                <w:rFonts w:ascii="Times New Roman" w:hAnsi="Times New Roman" w:cs="Times New Roman"/>
                <w:szCs w:val="22"/>
              </w:rPr>
            </w:pPr>
          </w:p>
        </w:tc>
      </w:tr>
      <w:tr w:rsidR="00AB4965" w:rsidRPr="002240E1" w14:paraId="3B97AADF" w14:textId="77777777" w:rsidTr="006D1551">
        <w:trPr>
          <w:trHeight w:val="1275"/>
        </w:trPr>
        <w:tc>
          <w:tcPr>
            <w:tcW w:w="411" w:type="dxa"/>
          </w:tcPr>
          <w:p w14:paraId="670C5A20" w14:textId="493690EA" w:rsidR="00AB4965" w:rsidRPr="002240E1" w:rsidRDefault="00AB4965" w:rsidP="00AB4965">
            <w:pPr>
              <w:pStyle w:val="ConsPlusNormal"/>
              <w:jc w:val="center"/>
              <w:rPr>
                <w:rFonts w:ascii="Times New Roman" w:hAnsi="Times New Roman" w:cs="Times New Roman"/>
                <w:szCs w:val="22"/>
              </w:rPr>
            </w:pPr>
            <w:r w:rsidRPr="002240E1">
              <w:rPr>
                <w:rFonts w:ascii="Times New Roman" w:hAnsi="Times New Roman" w:cs="Times New Roman"/>
                <w:szCs w:val="22"/>
              </w:rPr>
              <w:t>11.</w:t>
            </w:r>
          </w:p>
        </w:tc>
        <w:tc>
          <w:tcPr>
            <w:tcW w:w="1087" w:type="dxa"/>
          </w:tcPr>
          <w:p w14:paraId="5FEA6ADE" w14:textId="30F1B777" w:rsidR="00AB4965" w:rsidRPr="002240E1" w:rsidRDefault="00AB4965" w:rsidP="00AB4965">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3F12C068" w14:textId="6CF07345" w:rsidR="00AB4965" w:rsidRPr="002240E1" w:rsidRDefault="00AB4965" w:rsidP="00AB4965">
            <w:pPr>
              <w:pStyle w:val="ConsPlusNormal"/>
              <w:jc w:val="center"/>
              <w:rPr>
                <w:rFonts w:ascii="Times New Roman" w:hAnsi="Times New Roman" w:cs="Times New Roman"/>
                <w:szCs w:val="22"/>
              </w:rPr>
            </w:pPr>
            <w:r w:rsidRPr="002240E1">
              <w:rPr>
                <w:rFonts w:ascii="Times New Roman" w:hAnsi="Times New Roman" w:cs="Times New Roman"/>
                <w:szCs w:val="22"/>
              </w:rPr>
              <w:t>04</w:t>
            </w:r>
          </w:p>
        </w:tc>
        <w:tc>
          <w:tcPr>
            <w:tcW w:w="992" w:type="dxa"/>
          </w:tcPr>
          <w:p w14:paraId="4D6C35FD" w14:textId="433E7979" w:rsidR="00AB4965" w:rsidRPr="002240E1" w:rsidRDefault="00AB4965" w:rsidP="00AB4965">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4B600D71" w14:textId="2D1156F5" w:rsidR="00AB4965" w:rsidRPr="002240E1" w:rsidRDefault="00AB4965" w:rsidP="00AB4965">
            <w:pPr>
              <w:pStyle w:val="ConsPlusNormal"/>
              <w:rPr>
                <w:rFonts w:ascii="Times New Roman" w:hAnsi="Times New Roman" w:cs="Times New Roman"/>
              </w:rPr>
            </w:pPr>
            <w:r w:rsidRPr="002240E1">
              <w:rPr>
                <w:rFonts w:ascii="Times New Roman" w:hAnsi="Times New Roman" w:cs="Times New Roman"/>
              </w:rPr>
              <w:t>Муниципальные учреждения культуры обеспечены доступом в информационно-телекоммуникационную сеть Интернет</w:t>
            </w:r>
          </w:p>
        </w:tc>
        <w:tc>
          <w:tcPr>
            <w:tcW w:w="1134" w:type="dxa"/>
          </w:tcPr>
          <w:p w14:paraId="3EF07C6C" w14:textId="2EAACFDB" w:rsidR="00AB4965" w:rsidRPr="002240E1" w:rsidRDefault="00AB4965" w:rsidP="00AB4965">
            <w:pPr>
              <w:pStyle w:val="ConsPlusNormal"/>
              <w:jc w:val="center"/>
              <w:rPr>
                <w:rFonts w:ascii="Times New Roman" w:hAnsi="Times New Roman" w:cs="Times New Roman"/>
              </w:rPr>
            </w:pPr>
            <w:r w:rsidRPr="002240E1">
              <w:rPr>
                <w:rFonts w:ascii="Times New Roman" w:hAnsi="Times New Roman" w:cs="Times New Roman"/>
              </w:rPr>
              <w:t>ед</w:t>
            </w:r>
          </w:p>
        </w:tc>
        <w:tc>
          <w:tcPr>
            <w:tcW w:w="6946" w:type="dxa"/>
          </w:tcPr>
          <w:p w14:paraId="2E22433E" w14:textId="77777777" w:rsidR="00AB4965" w:rsidRPr="002240E1" w:rsidRDefault="00AB4965" w:rsidP="00AB4965">
            <w:pPr>
              <w:pStyle w:val="12"/>
              <w:widowControl w:val="0"/>
              <w:jc w:val="both"/>
              <w:rPr>
                <w:color w:val="auto"/>
                <w:sz w:val="22"/>
                <w:lang w:eastAsia="ru-RU"/>
              </w:rPr>
            </w:pPr>
            <w:r w:rsidRPr="002240E1">
              <w:rPr>
                <w:color w:val="auto"/>
                <w:sz w:val="22"/>
                <w:lang w:eastAsia="ru-RU"/>
              </w:rPr>
              <w:t>Количество муниципальных учреждений культуры, обеспеченных доступом в информационно-телекоммуникационную сеть Интернет.</w:t>
            </w:r>
          </w:p>
          <w:p w14:paraId="2AE202F1" w14:textId="737A5B11" w:rsidR="00AB4965" w:rsidRPr="002240E1" w:rsidRDefault="00AB4965" w:rsidP="00AB4965">
            <w:pPr>
              <w:pStyle w:val="12"/>
              <w:widowControl w:val="0"/>
              <w:rPr>
                <w:color w:val="auto"/>
                <w:sz w:val="22"/>
                <w:lang w:eastAsia="ru-RU"/>
              </w:rPr>
            </w:pPr>
            <w:r w:rsidRPr="002240E1">
              <w:rPr>
                <w:color w:val="auto"/>
                <w:sz w:val="22"/>
                <w:lang w:eastAsia="ru-RU"/>
              </w:rPr>
              <w:t>Периодичность предоставления – ежеквартально.</w:t>
            </w:r>
          </w:p>
        </w:tc>
      </w:tr>
      <w:tr w:rsidR="00F14C40" w:rsidRPr="002240E1" w14:paraId="65F262E8" w14:textId="77777777" w:rsidTr="00FE5620">
        <w:tc>
          <w:tcPr>
            <w:tcW w:w="411" w:type="dxa"/>
          </w:tcPr>
          <w:p w14:paraId="0987F0F4" w14:textId="4A4AC198"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1</w:t>
            </w:r>
            <w:r w:rsidR="00AB4965" w:rsidRPr="002240E1">
              <w:rPr>
                <w:rFonts w:ascii="Times New Roman" w:hAnsi="Times New Roman" w:cs="Times New Roman"/>
                <w:szCs w:val="22"/>
              </w:rPr>
              <w:t>2</w:t>
            </w:r>
            <w:r w:rsidRPr="002240E1">
              <w:rPr>
                <w:rFonts w:ascii="Times New Roman" w:hAnsi="Times New Roman" w:cs="Times New Roman"/>
                <w:szCs w:val="22"/>
              </w:rPr>
              <w:t>.</w:t>
            </w:r>
          </w:p>
        </w:tc>
        <w:tc>
          <w:tcPr>
            <w:tcW w:w="1087" w:type="dxa"/>
          </w:tcPr>
          <w:p w14:paraId="3F336668" w14:textId="35DF09EE"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31EC6C3D" w14:textId="488CC913"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05</w:t>
            </w:r>
          </w:p>
        </w:tc>
        <w:tc>
          <w:tcPr>
            <w:tcW w:w="992" w:type="dxa"/>
          </w:tcPr>
          <w:p w14:paraId="56012C70" w14:textId="5C0AC108"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06129B15" w14:textId="41DE73FA" w:rsidR="00F14C40" w:rsidRPr="002240E1" w:rsidRDefault="00214D04" w:rsidP="00F14C40">
            <w:pPr>
              <w:pStyle w:val="ConsPlusNormal"/>
              <w:rPr>
                <w:rFonts w:ascii="Times New Roman" w:hAnsi="Times New Roman" w:cs="Times New Roman"/>
                <w:bCs/>
                <w:szCs w:val="22"/>
              </w:rPr>
            </w:pPr>
            <w:r w:rsidRPr="002240E1">
              <w:rPr>
                <w:rFonts w:ascii="Times New Roman" w:hAnsi="Times New Roman" w:cs="Times New Roman"/>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1134" w:type="dxa"/>
          </w:tcPr>
          <w:p w14:paraId="12D438AB" w14:textId="24E40061" w:rsidR="00F14C40" w:rsidRPr="002240E1" w:rsidRDefault="00F14C40" w:rsidP="00F14C40">
            <w:pPr>
              <w:pStyle w:val="ConsPlusNormal"/>
              <w:jc w:val="center"/>
              <w:rPr>
                <w:rFonts w:ascii="Times New Roman" w:hAnsi="Times New Roman" w:cs="Times New Roman"/>
                <w:szCs w:val="22"/>
              </w:rPr>
            </w:pPr>
            <w:r w:rsidRPr="002240E1">
              <w:rPr>
                <w:rFonts w:ascii="Times New Roman" w:hAnsi="Times New Roman" w:cs="Times New Roman"/>
                <w:szCs w:val="22"/>
              </w:rPr>
              <w:t>ед</w:t>
            </w:r>
          </w:p>
        </w:tc>
        <w:tc>
          <w:tcPr>
            <w:tcW w:w="6946" w:type="dxa"/>
          </w:tcPr>
          <w:p w14:paraId="6475B491" w14:textId="77777777" w:rsidR="00214D04" w:rsidRPr="002240E1" w:rsidRDefault="00214D04" w:rsidP="00214D04">
            <w:pPr>
              <w:pStyle w:val="12"/>
              <w:widowControl w:val="0"/>
              <w:jc w:val="both"/>
              <w:rPr>
                <w:color w:val="auto"/>
                <w:sz w:val="22"/>
                <w:lang w:eastAsia="ru-RU"/>
              </w:rPr>
            </w:pPr>
            <w:r w:rsidRPr="002240E1">
              <w:rPr>
                <w:color w:val="auto"/>
                <w:sz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p>
          <w:p w14:paraId="728EA8E6" w14:textId="129D0614" w:rsidR="00F14C40" w:rsidRPr="002240E1" w:rsidRDefault="00214D04" w:rsidP="00214D04">
            <w:pPr>
              <w:pStyle w:val="ConsPlusNormal"/>
              <w:ind w:right="-79"/>
              <w:rPr>
                <w:rFonts w:ascii="Times New Roman" w:hAnsi="Times New Roman" w:cs="Times New Roman"/>
                <w:bCs/>
                <w:szCs w:val="22"/>
              </w:rPr>
            </w:pPr>
            <w:r w:rsidRPr="002240E1">
              <w:rPr>
                <w:rFonts w:ascii="Times New Roman" w:hAnsi="Times New Roman" w:cs="Times New Roman"/>
              </w:rPr>
              <w:t>Периодичность предоставления – ежеквартально.</w:t>
            </w:r>
          </w:p>
        </w:tc>
      </w:tr>
      <w:tr w:rsidR="00AB142A" w:rsidRPr="002240E1" w14:paraId="1E558B59" w14:textId="77777777" w:rsidTr="00FE5620">
        <w:tc>
          <w:tcPr>
            <w:tcW w:w="411" w:type="dxa"/>
          </w:tcPr>
          <w:p w14:paraId="40BA04E3" w14:textId="6B587322" w:rsidR="00AB142A" w:rsidRPr="002240E1" w:rsidRDefault="00AB142A" w:rsidP="00AB142A">
            <w:pPr>
              <w:pStyle w:val="ConsPlusNormal"/>
              <w:jc w:val="center"/>
              <w:rPr>
                <w:rFonts w:ascii="Times New Roman" w:hAnsi="Times New Roman" w:cs="Times New Roman"/>
                <w:szCs w:val="22"/>
              </w:rPr>
            </w:pPr>
            <w:r w:rsidRPr="002240E1">
              <w:rPr>
                <w:rFonts w:ascii="Times New Roman" w:hAnsi="Times New Roman" w:cs="Times New Roman"/>
                <w:szCs w:val="22"/>
              </w:rPr>
              <w:t>13.</w:t>
            </w:r>
          </w:p>
        </w:tc>
        <w:tc>
          <w:tcPr>
            <w:tcW w:w="1087" w:type="dxa"/>
          </w:tcPr>
          <w:p w14:paraId="3B5A5E98" w14:textId="3B45CA93" w:rsidR="00AB142A" w:rsidRPr="002240E1" w:rsidRDefault="00AB142A" w:rsidP="00AB142A">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134" w:type="dxa"/>
          </w:tcPr>
          <w:p w14:paraId="14EBB6CD" w14:textId="69ADF7D9" w:rsidR="00AB142A" w:rsidRPr="002240E1" w:rsidRDefault="00AB142A" w:rsidP="00AB142A">
            <w:pPr>
              <w:pStyle w:val="ConsPlusNormal"/>
              <w:jc w:val="center"/>
              <w:rPr>
                <w:rFonts w:ascii="Times New Roman" w:hAnsi="Times New Roman" w:cs="Times New Roman"/>
                <w:szCs w:val="22"/>
              </w:rPr>
            </w:pPr>
            <w:r w:rsidRPr="002240E1">
              <w:rPr>
                <w:rFonts w:ascii="Times New Roman" w:hAnsi="Times New Roman" w:cs="Times New Roman"/>
                <w:szCs w:val="22"/>
              </w:rPr>
              <w:t>Ц2</w:t>
            </w:r>
          </w:p>
        </w:tc>
        <w:tc>
          <w:tcPr>
            <w:tcW w:w="992" w:type="dxa"/>
          </w:tcPr>
          <w:p w14:paraId="31D09830" w14:textId="6D787440" w:rsidR="00AB142A" w:rsidRPr="002240E1" w:rsidRDefault="00AB142A" w:rsidP="00AB142A">
            <w:pPr>
              <w:pStyle w:val="ConsPlusNormal"/>
              <w:jc w:val="center"/>
              <w:rPr>
                <w:rFonts w:ascii="Times New Roman" w:hAnsi="Times New Roman" w:cs="Times New Roman"/>
                <w:szCs w:val="22"/>
              </w:rPr>
            </w:pPr>
            <w:r w:rsidRPr="002240E1">
              <w:rPr>
                <w:rFonts w:ascii="Times New Roman" w:hAnsi="Times New Roman" w:cs="Times New Roman"/>
                <w:szCs w:val="22"/>
              </w:rPr>
              <w:t>01</w:t>
            </w:r>
          </w:p>
        </w:tc>
        <w:tc>
          <w:tcPr>
            <w:tcW w:w="3827" w:type="dxa"/>
          </w:tcPr>
          <w:p w14:paraId="2A6B2861" w14:textId="176BDB78" w:rsidR="00AB142A" w:rsidRPr="002240E1" w:rsidRDefault="00AB142A" w:rsidP="00AB142A">
            <w:pPr>
              <w:pStyle w:val="ConsPlusNormal"/>
              <w:rPr>
                <w:rFonts w:ascii="Times New Roman" w:hAnsi="Times New Roman" w:cs="Times New Roman"/>
              </w:rPr>
            </w:pPr>
            <w:r w:rsidRPr="002240E1">
              <w:rPr>
                <w:rFonts w:ascii="Times New Roman" w:hAnsi="Times New Roman" w:cs="Times New Roman"/>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134" w:type="dxa"/>
          </w:tcPr>
          <w:p w14:paraId="6BF8DAE4" w14:textId="586AB694" w:rsidR="00AB142A" w:rsidRPr="002240E1" w:rsidRDefault="00AB142A" w:rsidP="00AB142A">
            <w:pPr>
              <w:pStyle w:val="ConsPlusNormal"/>
              <w:jc w:val="center"/>
              <w:rPr>
                <w:rFonts w:ascii="Times New Roman" w:hAnsi="Times New Roman" w:cs="Times New Roman"/>
              </w:rPr>
            </w:pPr>
            <w:r w:rsidRPr="002240E1">
              <w:rPr>
                <w:rFonts w:ascii="Times New Roman" w:hAnsi="Times New Roman" w:cs="Times New Roman"/>
              </w:rPr>
              <w:t>ед</w:t>
            </w:r>
          </w:p>
        </w:tc>
        <w:tc>
          <w:tcPr>
            <w:tcW w:w="6946" w:type="dxa"/>
          </w:tcPr>
          <w:p w14:paraId="44F24BDF" w14:textId="6FD74451" w:rsidR="00AB142A" w:rsidRPr="002240E1" w:rsidRDefault="00AB142A" w:rsidP="00AB142A">
            <w:pPr>
              <w:pStyle w:val="12"/>
              <w:widowControl w:val="0"/>
              <w:jc w:val="both"/>
              <w:rPr>
                <w:color w:val="auto"/>
                <w:sz w:val="22"/>
                <w:lang w:eastAsia="ru-RU"/>
              </w:rPr>
            </w:pPr>
            <w:r w:rsidRPr="002240E1">
              <w:rPr>
                <w:color w:val="auto"/>
                <w:sz w:val="22"/>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49CD8D43" w14:textId="74C6D107" w:rsidR="00294CCC" w:rsidRPr="002240E1" w:rsidRDefault="00294CCC" w:rsidP="00B04301">
      <w:pPr>
        <w:spacing w:after="200" w:line="276" w:lineRule="auto"/>
        <w:rPr>
          <w:rFonts w:cs="Times New Roman"/>
          <w:szCs w:val="28"/>
        </w:rPr>
      </w:pPr>
      <w:r w:rsidRPr="002240E1">
        <w:rPr>
          <w:rFonts w:cs="Times New Roman"/>
          <w:szCs w:val="28"/>
        </w:rPr>
        <w:br w:type="page"/>
      </w:r>
    </w:p>
    <w:p w14:paraId="6E632E2B" w14:textId="77777777" w:rsidR="0025765B" w:rsidRPr="002240E1" w:rsidRDefault="0025765B" w:rsidP="006C1A9C">
      <w:pPr>
        <w:pStyle w:val="ConsPlusNormal"/>
        <w:jc w:val="center"/>
        <w:rPr>
          <w:rFonts w:ascii="Times New Roman" w:hAnsi="Times New Roman" w:cs="Times New Roman"/>
          <w:b/>
          <w:bCs/>
          <w:sz w:val="26"/>
          <w:szCs w:val="26"/>
        </w:rPr>
      </w:pPr>
    </w:p>
    <w:p w14:paraId="0F92F678" w14:textId="55AD24A2" w:rsidR="006C1A9C" w:rsidRPr="002240E1" w:rsidRDefault="006B7684" w:rsidP="006C1A9C">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7. </w:t>
      </w:r>
      <w:r w:rsidR="006C1A9C" w:rsidRPr="002240E1">
        <w:rPr>
          <w:rFonts w:ascii="Times New Roman" w:hAnsi="Times New Roman" w:cs="Times New Roman"/>
          <w:b/>
          <w:bCs/>
          <w:sz w:val="26"/>
          <w:szCs w:val="26"/>
        </w:rPr>
        <w:t>Перечень мероприятий подпрограммы</w:t>
      </w:r>
      <w:r w:rsidRPr="002240E1">
        <w:rPr>
          <w:rFonts w:ascii="Times New Roman" w:hAnsi="Times New Roman" w:cs="Times New Roman"/>
          <w:b/>
          <w:bCs/>
          <w:sz w:val="26"/>
          <w:szCs w:val="26"/>
        </w:rPr>
        <w:t xml:space="preserve"> </w:t>
      </w:r>
      <w:r w:rsidR="004B1A45" w:rsidRPr="002240E1">
        <w:rPr>
          <w:rFonts w:ascii="Times New Roman" w:hAnsi="Times New Roman" w:cs="Times New Roman"/>
          <w:b/>
          <w:bCs/>
          <w:sz w:val="26"/>
          <w:szCs w:val="26"/>
        </w:rPr>
        <w:t>1</w:t>
      </w:r>
      <w:r w:rsidR="00002D47" w:rsidRPr="002240E1">
        <w:rPr>
          <w:rFonts w:ascii="Times New Roman" w:hAnsi="Times New Roman" w:cs="Times New Roman"/>
          <w:b/>
          <w:bCs/>
          <w:sz w:val="26"/>
          <w:szCs w:val="26"/>
        </w:rPr>
        <w:t>. «</w:t>
      </w:r>
      <w:r w:rsidR="00F95FD1" w:rsidRPr="002240E1">
        <w:rPr>
          <w:rFonts w:ascii="Times New Roman" w:hAnsi="Times New Roman" w:cs="Times New Roman"/>
          <w:b/>
          <w:bCs/>
          <w:sz w:val="26"/>
          <w:szCs w:val="26"/>
        </w:rPr>
        <w:t xml:space="preserve"> </w:t>
      </w:r>
      <w:r w:rsidR="004B1A45" w:rsidRPr="002240E1">
        <w:rPr>
          <w:rFonts w:ascii="Times New Roman" w:hAnsi="Times New Roman" w:cs="Times New Roman"/>
          <w:b/>
          <w:bCs/>
          <w:sz w:val="26"/>
          <w:szCs w:val="26"/>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002D47" w:rsidRPr="002240E1">
        <w:rPr>
          <w:rFonts w:ascii="Times New Roman" w:hAnsi="Times New Roman" w:cs="Times New Roman"/>
          <w:b/>
          <w:bCs/>
          <w:sz w:val="26"/>
          <w:szCs w:val="26"/>
        </w:rPr>
        <w:t>»</w:t>
      </w:r>
    </w:p>
    <w:tbl>
      <w:tblPr>
        <w:tblW w:w="5391" w:type="pct"/>
        <w:tblInd w:w="-714" w:type="dxa"/>
        <w:tblLayout w:type="fixed"/>
        <w:tblCellMar>
          <w:top w:w="102" w:type="dxa"/>
          <w:left w:w="62" w:type="dxa"/>
          <w:bottom w:w="102" w:type="dxa"/>
          <w:right w:w="62" w:type="dxa"/>
        </w:tblCellMar>
        <w:tblLook w:val="0000" w:firstRow="0" w:lastRow="0" w:firstColumn="0" w:lastColumn="0" w:noHBand="0" w:noVBand="0"/>
      </w:tblPr>
      <w:tblGrid>
        <w:gridCol w:w="566"/>
        <w:gridCol w:w="2981"/>
        <w:gridCol w:w="708"/>
        <w:gridCol w:w="1417"/>
        <w:gridCol w:w="1280"/>
        <w:gridCol w:w="956"/>
        <w:gridCol w:w="38"/>
        <w:gridCol w:w="527"/>
        <w:gridCol w:w="38"/>
        <w:gridCol w:w="569"/>
        <w:gridCol w:w="524"/>
        <w:gridCol w:w="44"/>
        <w:gridCol w:w="705"/>
        <w:gridCol w:w="1248"/>
        <w:gridCol w:w="29"/>
        <w:gridCol w:w="1274"/>
        <w:gridCol w:w="848"/>
        <w:gridCol w:w="1023"/>
        <w:gridCol w:w="1109"/>
      </w:tblGrid>
      <w:tr w:rsidR="008F2D10" w:rsidRPr="002240E1" w14:paraId="4AE11A35"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 п/п</w:t>
            </w:r>
          </w:p>
        </w:tc>
        <w:tc>
          <w:tcPr>
            <w:tcW w:w="938"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Мероприятие подпрограммы</w:t>
            </w:r>
          </w:p>
        </w:tc>
        <w:tc>
          <w:tcPr>
            <w:tcW w:w="223"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Сроки исполнения мероприятия</w:t>
            </w:r>
          </w:p>
        </w:tc>
        <w:tc>
          <w:tcPr>
            <w:tcW w:w="446"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Источники финансирования</w:t>
            </w:r>
          </w:p>
        </w:tc>
        <w:tc>
          <w:tcPr>
            <w:tcW w:w="403" w:type="pct"/>
            <w:vMerge w:val="restart"/>
            <w:tcBorders>
              <w:top w:val="single" w:sz="4" w:space="0" w:color="auto"/>
              <w:left w:val="single" w:sz="4" w:space="0" w:color="auto"/>
              <w:bottom w:val="single" w:sz="4" w:space="0" w:color="auto"/>
              <w:right w:val="single" w:sz="4" w:space="0" w:color="auto"/>
            </w:tcBorders>
          </w:tcPr>
          <w:p w14:paraId="207914BA"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Всего</w:t>
            </w:r>
          </w:p>
          <w:p w14:paraId="601CE129"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 xml:space="preserve"> (тыс. руб.)</w:t>
            </w:r>
          </w:p>
        </w:tc>
        <w:tc>
          <w:tcPr>
            <w:tcW w:w="2463" w:type="pct"/>
            <w:gridSpan w:val="13"/>
            <w:tcBorders>
              <w:top w:val="single" w:sz="4" w:space="0" w:color="auto"/>
              <w:left w:val="single" w:sz="4" w:space="0" w:color="auto"/>
              <w:bottom w:val="single" w:sz="4" w:space="0" w:color="auto"/>
              <w:right w:val="single" w:sz="4" w:space="0" w:color="auto"/>
            </w:tcBorders>
          </w:tcPr>
          <w:p w14:paraId="7F68AAC3" w14:textId="42BA5098"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Объем финансирования по годам (тыс. руб.)</w:t>
            </w:r>
          </w:p>
        </w:tc>
        <w:tc>
          <w:tcPr>
            <w:tcW w:w="349" w:type="pct"/>
            <w:vMerge w:val="restart"/>
            <w:tcBorders>
              <w:top w:val="single" w:sz="4" w:space="0" w:color="auto"/>
              <w:left w:val="single" w:sz="4" w:space="0" w:color="auto"/>
              <w:bottom w:val="single" w:sz="4" w:space="0" w:color="auto"/>
              <w:right w:val="single" w:sz="4" w:space="0" w:color="auto"/>
            </w:tcBorders>
          </w:tcPr>
          <w:p w14:paraId="6C531888" w14:textId="5A59A4C3" w:rsidR="006B7684" w:rsidRPr="002240E1" w:rsidRDefault="006B7684" w:rsidP="00495C61">
            <w:pPr>
              <w:pStyle w:val="ConsPlusNormal"/>
              <w:jc w:val="center"/>
              <w:rPr>
                <w:rFonts w:ascii="Times New Roman" w:hAnsi="Times New Roman" w:cs="Times New Roman"/>
                <w:szCs w:val="22"/>
              </w:rPr>
            </w:pPr>
            <w:r w:rsidRPr="002240E1">
              <w:rPr>
                <w:rFonts w:ascii="Times New Roman" w:hAnsi="Times New Roman" w:cs="Times New Roman"/>
                <w:szCs w:val="22"/>
              </w:rPr>
              <w:t>Ответственный за выполнение мероприятия</w:t>
            </w:r>
          </w:p>
        </w:tc>
      </w:tr>
      <w:tr w:rsidR="00FE2125" w:rsidRPr="002240E1" w14:paraId="79E83E70" w14:textId="77777777" w:rsidTr="00145FFC">
        <w:tc>
          <w:tcPr>
            <w:tcW w:w="178" w:type="pct"/>
            <w:vMerge/>
            <w:tcBorders>
              <w:top w:val="single" w:sz="4" w:space="0" w:color="auto"/>
              <w:left w:val="single" w:sz="4" w:space="0" w:color="auto"/>
              <w:bottom w:val="single" w:sz="4" w:space="0" w:color="auto"/>
              <w:right w:val="single" w:sz="4" w:space="0" w:color="auto"/>
            </w:tcBorders>
          </w:tcPr>
          <w:p w14:paraId="38B74663" w14:textId="77777777" w:rsidR="006B7684" w:rsidRPr="002240E1" w:rsidRDefault="006B7684" w:rsidP="005252D5">
            <w:pPr>
              <w:pStyle w:val="ConsPlusNormal"/>
              <w:jc w:val="center"/>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6A14035A" w14:textId="77777777" w:rsidR="006B7684" w:rsidRPr="002240E1" w:rsidRDefault="006B7684" w:rsidP="005252D5">
            <w:pPr>
              <w:pStyle w:val="ConsPlusNormal"/>
              <w:jc w:val="center"/>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1CD1872A" w14:textId="77777777" w:rsidR="006B7684" w:rsidRPr="002240E1" w:rsidRDefault="006B7684" w:rsidP="005252D5">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single" w:sz="4" w:space="0" w:color="auto"/>
              <w:right w:val="single" w:sz="4" w:space="0" w:color="auto"/>
            </w:tcBorders>
          </w:tcPr>
          <w:p w14:paraId="2D3B0637" w14:textId="77777777" w:rsidR="006B7684" w:rsidRPr="002240E1" w:rsidRDefault="006B7684" w:rsidP="005252D5">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4C6A290C" w14:textId="77777777" w:rsidR="006B7684" w:rsidRPr="002240E1" w:rsidRDefault="006B7684" w:rsidP="005252D5">
            <w:pPr>
              <w:pStyle w:val="ConsPlusNormal"/>
              <w:jc w:val="center"/>
              <w:rPr>
                <w:rFonts w:ascii="Times New Roman" w:hAnsi="Times New Roman" w:cs="Times New Roman"/>
                <w:szCs w:val="22"/>
              </w:rPr>
            </w:pPr>
          </w:p>
        </w:tc>
        <w:tc>
          <w:tcPr>
            <w:tcW w:w="1071" w:type="pct"/>
            <w:gridSpan w:val="8"/>
            <w:tcBorders>
              <w:top w:val="single" w:sz="4" w:space="0" w:color="auto"/>
              <w:left w:val="single" w:sz="4" w:space="0" w:color="auto"/>
              <w:bottom w:val="single" w:sz="4" w:space="0" w:color="auto"/>
              <w:right w:val="single" w:sz="4" w:space="0" w:color="auto"/>
            </w:tcBorders>
          </w:tcPr>
          <w:p w14:paraId="087BD51B" w14:textId="4B053E53" w:rsidR="008974D3" w:rsidRPr="002240E1" w:rsidRDefault="008F0F6E"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004C1ADA" w:rsidRPr="002240E1">
              <w:rPr>
                <w:rFonts w:ascii="Times New Roman" w:hAnsi="Times New Roman" w:cs="Times New Roman"/>
                <w:b/>
                <w:szCs w:val="22"/>
                <w:lang w:val="en-US"/>
              </w:rPr>
              <w:t>26</w:t>
            </w:r>
          </w:p>
          <w:p w14:paraId="1FB58CA0" w14:textId="0E343776" w:rsidR="006B7684" w:rsidRPr="002240E1" w:rsidRDefault="006B7684"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393" w:type="pct"/>
            <w:tcBorders>
              <w:top w:val="single" w:sz="4" w:space="0" w:color="auto"/>
              <w:left w:val="single" w:sz="4" w:space="0" w:color="auto"/>
              <w:bottom w:val="single" w:sz="4" w:space="0" w:color="auto"/>
              <w:right w:val="single" w:sz="4" w:space="0" w:color="auto"/>
            </w:tcBorders>
          </w:tcPr>
          <w:p w14:paraId="2D42FE78" w14:textId="6F778B02" w:rsidR="008974D3" w:rsidRPr="002240E1" w:rsidRDefault="008F0F6E"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004C1ADA" w:rsidRPr="002240E1">
              <w:rPr>
                <w:rFonts w:ascii="Times New Roman" w:hAnsi="Times New Roman" w:cs="Times New Roman"/>
                <w:b/>
                <w:szCs w:val="22"/>
                <w:lang w:val="en-US"/>
              </w:rPr>
              <w:t>27</w:t>
            </w:r>
          </w:p>
          <w:p w14:paraId="12E092BF" w14:textId="324D0188" w:rsidR="006B7684" w:rsidRPr="002240E1" w:rsidRDefault="006B7684"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410" w:type="pct"/>
            <w:gridSpan w:val="2"/>
            <w:tcBorders>
              <w:top w:val="single" w:sz="4" w:space="0" w:color="auto"/>
              <w:left w:val="single" w:sz="4" w:space="0" w:color="auto"/>
              <w:bottom w:val="single" w:sz="4" w:space="0" w:color="auto"/>
              <w:right w:val="single" w:sz="4" w:space="0" w:color="auto"/>
            </w:tcBorders>
          </w:tcPr>
          <w:p w14:paraId="43311AC5" w14:textId="57383131" w:rsidR="008974D3" w:rsidRPr="002240E1" w:rsidRDefault="008F0F6E"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004C1ADA" w:rsidRPr="002240E1">
              <w:rPr>
                <w:rFonts w:ascii="Times New Roman" w:hAnsi="Times New Roman" w:cs="Times New Roman"/>
                <w:b/>
                <w:szCs w:val="22"/>
                <w:lang w:val="en-US"/>
              </w:rPr>
              <w:t>28</w:t>
            </w:r>
          </w:p>
          <w:p w14:paraId="4C6A5AD7" w14:textId="7C205A6D" w:rsidR="006B7684" w:rsidRPr="002240E1" w:rsidRDefault="006B7684"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267" w:type="pct"/>
            <w:tcBorders>
              <w:top w:val="single" w:sz="4" w:space="0" w:color="auto"/>
              <w:left w:val="single" w:sz="4" w:space="0" w:color="auto"/>
              <w:bottom w:val="single" w:sz="4" w:space="0" w:color="auto"/>
              <w:right w:val="single" w:sz="4" w:space="0" w:color="auto"/>
            </w:tcBorders>
          </w:tcPr>
          <w:p w14:paraId="6632C457" w14:textId="2B481035" w:rsidR="008974D3" w:rsidRPr="002240E1" w:rsidRDefault="004C1ADA"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lang w:val="en-US"/>
              </w:rPr>
              <w:t>2029</w:t>
            </w:r>
          </w:p>
          <w:p w14:paraId="272BBF73" w14:textId="4C9ABD2F" w:rsidR="006B7684" w:rsidRPr="002240E1" w:rsidRDefault="006B7684"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322" w:type="pct"/>
            <w:tcBorders>
              <w:top w:val="single" w:sz="4" w:space="0" w:color="auto"/>
              <w:left w:val="single" w:sz="4" w:space="0" w:color="auto"/>
              <w:bottom w:val="single" w:sz="4" w:space="0" w:color="auto"/>
              <w:right w:val="single" w:sz="4" w:space="0" w:color="auto"/>
            </w:tcBorders>
          </w:tcPr>
          <w:p w14:paraId="64D22C90" w14:textId="51716B55" w:rsidR="006B7684" w:rsidRPr="002240E1" w:rsidRDefault="008F0F6E"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004C1ADA" w:rsidRPr="002240E1">
              <w:rPr>
                <w:rFonts w:ascii="Times New Roman" w:hAnsi="Times New Roman" w:cs="Times New Roman"/>
                <w:b/>
                <w:szCs w:val="22"/>
                <w:lang w:val="en-US"/>
              </w:rPr>
              <w:t>30</w:t>
            </w:r>
            <w:r w:rsidR="006B7684" w:rsidRPr="002240E1">
              <w:rPr>
                <w:rFonts w:ascii="Times New Roman" w:hAnsi="Times New Roman" w:cs="Times New Roman"/>
                <w:b/>
                <w:szCs w:val="22"/>
              </w:rPr>
              <w:t xml:space="preserve"> год</w:t>
            </w:r>
          </w:p>
        </w:tc>
        <w:tc>
          <w:tcPr>
            <w:tcW w:w="349" w:type="pct"/>
            <w:vMerge/>
            <w:tcBorders>
              <w:top w:val="single" w:sz="4" w:space="0" w:color="auto"/>
              <w:left w:val="single" w:sz="4" w:space="0" w:color="auto"/>
              <w:bottom w:val="single" w:sz="4" w:space="0" w:color="auto"/>
              <w:right w:val="single" w:sz="4" w:space="0" w:color="auto"/>
            </w:tcBorders>
          </w:tcPr>
          <w:p w14:paraId="545C7458" w14:textId="6D6C0A40" w:rsidR="006B7684" w:rsidRPr="002240E1" w:rsidRDefault="006B7684" w:rsidP="00495C61">
            <w:pPr>
              <w:pStyle w:val="ConsPlusNormal"/>
              <w:jc w:val="center"/>
              <w:rPr>
                <w:rFonts w:ascii="Times New Roman" w:hAnsi="Times New Roman" w:cs="Times New Roman"/>
                <w:szCs w:val="22"/>
              </w:rPr>
            </w:pPr>
          </w:p>
        </w:tc>
      </w:tr>
      <w:tr w:rsidR="00FE2125" w:rsidRPr="002240E1" w14:paraId="2DB9A3DC" w14:textId="77777777" w:rsidTr="00145FFC">
        <w:tc>
          <w:tcPr>
            <w:tcW w:w="178" w:type="pct"/>
            <w:tcBorders>
              <w:top w:val="single" w:sz="4" w:space="0" w:color="auto"/>
              <w:left w:val="single" w:sz="4" w:space="0" w:color="auto"/>
              <w:bottom w:val="single" w:sz="4" w:space="0" w:color="auto"/>
              <w:right w:val="single" w:sz="4" w:space="0" w:color="auto"/>
            </w:tcBorders>
          </w:tcPr>
          <w:p w14:paraId="5DB05329"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938" w:type="pct"/>
            <w:tcBorders>
              <w:top w:val="single" w:sz="4" w:space="0" w:color="auto"/>
              <w:left w:val="single" w:sz="4" w:space="0" w:color="auto"/>
              <w:bottom w:val="single" w:sz="4" w:space="0" w:color="auto"/>
              <w:right w:val="single" w:sz="4" w:space="0" w:color="auto"/>
            </w:tcBorders>
          </w:tcPr>
          <w:p w14:paraId="50732B21"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223" w:type="pct"/>
            <w:tcBorders>
              <w:top w:val="single" w:sz="4" w:space="0" w:color="auto"/>
              <w:left w:val="single" w:sz="4" w:space="0" w:color="auto"/>
              <w:bottom w:val="single" w:sz="4" w:space="0" w:color="auto"/>
              <w:right w:val="single" w:sz="4" w:space="0" w:color="auto"/>
            </w:tcBorders>
          </w:tcPr>
          <w:p w14:paraId="6D4A65A8"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446" w:type="pct"/>
            <w:tcBorders>
              <w:top w:val="single" w:sz="4" w:space="0" w:color="auto"/>
              <w:left w:val="single" w:sz="4" w:space="0" w:color="auto"/>
              <w:bottom w:val="single" w:sz="4" w:space="0" w:color="auto"/>
              <w:right w:val="single" w:sz="4" w:space="0" w:color="auto"/>
            </w:tcBorders>
          </w:tcPr>
          <w:p w14:paraId="5A2AC19C"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403" w:type="pct"/>
            <w:tcBorders>
              <w:top w:val="single" w:sz="4" w:space="0" w:color="auto"/>
              <w:left w:val="single" w:sz="4" w:space="0" w:color="auto"/>
              <w:bottom w:val="single" w:sz="4" w:space="0" w:color="auto"/>
              <w:right w:val="single" w:sz="4" w:space="0" w:color="auto"/>
            </w:tcBorders>
          </w:tcPr>
          <w:p w14:paraId="355266F2"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5</w:t>
            </w:r>
          </w:p>
        </w:tc>
        <w:tc>
          <w:tcPr>
            <w:tcW w:w="1071" w:type="pct"/>
            <w:gridSpan w:val="8"/>
            <w:tcBorders>
              <w:top w:val="single" w:sz="4" w:space="0" w:color="auto"/>
              <w:left w:val="single" w:sz="4" w:space="0" w:color="auto"/>
              <w:bottom w:val="single" w:sz="4" w:space="0" w:color="auto"/>
              <w:right w:val="single" w:sz="4" w:space="0" w:color="auto"/>
            </w:tcBorders>
          </w:tcPr>
          <w:p w14:paraId="3544339F"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393" w:type="pct"/>
            <w:tcBorders>
              <w:top w:val="single" w:sz="4" w:space="0" w:color="auto"/>
              <w:left w:val="single" w:sz="4" w:space="0" w:color="auto"/>
              <w:bottom w:val="single" w:sz="4" w:space="0" w:color="auto"/>
              <w:right w:val="single" w:sz="4" w:space="0" w:color="auto"/>
            </w:tcBorders>
          </w:tcPr>
          <w:p w14:paraId="147D2F35"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7</w:t>
            </w:r>
          </w:p>
        </w:tc>
        <w:tc>
          <w:tcPr>
            <w:tcW w:w="410" w:type="pct"/>
            <w:gridSpan w:val="2"/>
            <w:tcBorders>
              <w:top w:val="single" w:sz="4" w:space="0" w:color="auto"/>
              <w:left w:val="single" w:sz="4" w:space="0" w:color="auto"/>
              <w:bottom w:val="single" w:sz="4" w:space="0" w:color="auto"/>
              <w:right w:val="single" w:sz="4" w:space="0" w:color="auto"/>
            </w:tcBorders>
          </w:tcPr>
          <w:p w14:paraId="2188D2EE"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8</w:t>
            </w:r>
          </w:p>
        </w:tc>
        <w:tc>
          <w:tcPr>
            <w:tcW w:w="267" w:type="pct"/>
            <w:tcBorders>
              <w:top w:val="single" w:sz="4" w:space="0" w:color="auto"/>
              <w:left w:val="single" w:sz="4" w:space="0" w:color="auto"/>
              <w:bottom w:val="single" w:sz="4" w:space="0" w:color="auto"/>
              <w:right w:val="single" w:sz="4" w:space="0" w:color="auto"/>
            </w:tcBorders>
          </w:tcPr>
          <w:p w14:paraId="1910C3AA" w14:textId="77777777"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9</w:t>
            </w:r>
          </w:p>
        </w:tc>
        <w:tc>
          <w:tcPr>
            <w:tcW w:w="322" w:type="pct"/>
            <w:tcBorders>
              <w:top w:val="single" w:sz="4" w:space="0" w:color="auto"/>
              <w:left w:val="single" w:sz="4" w:space="0" w:color="auto"/>
              <w:bottom w:val="single" w:sz="4" w:space="0" w:color="auto"/>
              <w:right w:val="single" w:sz="4" w:space="0" w:color="auto"/>
            </w:tcBorders>
          </w:tcPr>
          <w:p w14:paraId="3D8E07A1" w14:textId="348EEEB9" w:rsidR="006B7684" w:rsidRPr="002240E1" w:rsidRDefault="006B7684" w:rsidP="005252D5">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49" w:type="pct"/>
            <w:tcBorders>
              <w:top w:val="single" w:sz="4" w:space="0" w:color="auto"/>
              <w:left w:val="single" w:sz="4" w:space="0" w:color="auto"/>
              <w:bottom w:val="single" w:sz="4" w:space="0" w:color="auto"/>
              <w:right w:val="single" w:sz="4" w:space="0" w:color="auto"/>
            </w:tcBorders>
          </w:tcPr>
          <w:p w14:paraId="332F0403" w14:textId="20C1CC02" w:rsidR="006B7684" w:rsidRPr="002240E1" w:rsidRDefault="006B7684" w:rsidP="00495C61">
            <w:pPr>
              <w:pStyle w:val="ConsPlusNormal"/>
              <w:jc w:val="center"/>
              <w:rPr>
                <w:rFonts w:ascii="Times New Roman" w:hAnsi="Times New Roman" w:cs="Times New Roman"/>
                <w:szCs w:val="22"/>
              </w:rPr>
            </w:pPr>
            <w:r w:rsidRPr="002240E1">
              <w:rPr>
                <w:rFonts w:ascii="Times New Roman" w:hAnsi="Times New Roman" w:cs="Times New Roman"/>
                <w:szCs w:val="22"/>
              </w:rPr>
              <w:t>11</w:t>
            </w:r>
          </w:p>
        </w:tc>
      </w:tr>
      <w:tr w:rsidR="00FE2125" w:rsidRPr="002240E1" w14:paraId="35D64BC4"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33FA8CF2"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1</w:t>
            </w:r>
          </w:p>
        </w:tc>
        <w:tc>
          <w:tcPr>
            <w:tcW w:w="938" w:type="pct"/>
            <w:vMerge w:val="restart"/>
            <w:tcBorders>
              <w:top w:val="single" w:sz="4" w:space="0" w:color="auto"/>
              <w:left w:val="single" w:sz="4" w:space="0" w:color="auto"/>
              <w:bottom w:val="single" w:sz="4" w:space="0" w:color="auto"/>
              <w:right w:val="single" w:sz="4" w:space="0" w:color="auto"/>
            </w:tcBorders>
          </w:tcPr>
          <w:p w14:paraId="2DFDF81B" w14:textId="75F4DE31"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b/>
                <w:szCs w:val="22"/>
              </w:rPr>
              <w:t>Основное мероприятие 01.</w:t>
            </w:r>
            <w:r w:rsidRPr="002240E1">
              <w:rPr>
                <w:rFonts w:ascii="Times New Roman" w:hAnsi="Times New Roman" w:cs="Times New Roman"/>
                <w:szCs w:val="22"/>
              </w:rPr>
              <w:t xml:space="preserve"> </w:t>
            </w:r>
          </w:p>
          <w:p w14:paraId="0323F5A2"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Организация деятельности многофункциональных центров предоставления государственных и муниципальных услуг</w:t>
            </w:r>
          </w:p>
          <w:p w14:paraId="159308D1" w14:textId="77777777" w:rsidR="004C1ADA" w:rsidRPr="002240E1" w:rsidRDefault="004C1ADA"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44C5FFE9" w14:textId="050659A2"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202</w:t>
            </w:r>
            <w:r w:rsidR="00EF4422" w:rsidRPr="002240E1">
              <w:rPr>
                <w:rFonts w:ascii="Times New Roman" w:hAnsi="Times New Roman" w:cs="Times New Roman"/>
                <w:szCs w:val="22"/>
              </w:rPr>
              <w:t>6</w:t>
            </w:r>
            <w:r w:rsidRPr="002240E1">
              <w:rPr>
                <w:rFonts w:ascii="Times New Roman" w:hAnsi="Times New Roman" w:cs="Times New Roman"/>
                <w:szCs w:val="22"/>
              </w:rPr>
              <w:t>-20</w:t>
            </w:r>
            <w:r w:rsidR="00EF4422" w:rsidRPr="002240E1">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7AF77125" w14:textId="77777777" w:rsidR="004C1ADA" w:rsidRPr="002240E1" w:rsidRDefault="004C1ADA" w:rsidP="004C1ADA">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1BCA10A" w14:textId="50338F5E"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C7AB534" w14:textId="411B6BB9"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4A866B0D" w14:textId="6804B9BA"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1C5B66E" w14:textId="0B689F61"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38F4523C" w14:textId="394EE0FB"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10038B16" w14:textId="6EC10E4B"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72FB82D0" w14:textId="77777777"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FE2125" w:rsidRPr="002240E1" w14:paraId="2E77F465" w14:textId="77777777" w:rsidTr="00145FFC">
        <w:tc>
          <w:tcPr>
            <w:tcW w:w="178" w:type="pct"/>
            <w:vMerge/>
            <w:tcBorders>
              <w:top w:val="single" w:sz="4" w:space="0" w:color="auto"/>
              <w:left w:val="single" w:sz="4" w:space="0" w:color="auto"/>
              <w:bottom w:val="single" w:sz="4" w:space="0" w:color="auto"/>
              <w:right w:val="single" w:sz="4" w:space="0" w:color="auto"/>
            </w:tcBorders>
          </w:tcPr>
          <w:p w14:paraId="79256EBF" w14:textId="77777777" w:rsidR="004C1ADA" w:rsidRPr="002240E1"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2C169FB5" w14:textId="77777777" w:rsidR="004C1ADA" w:rsidRPr="002240E1"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7AF9A237" w14:textId="77777777" w:rsidR="004C1ADA" w:rsidRPr="002240E1"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55D1126A"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50BC3EDA" w14:textId="2ED70653"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C422EF" w14:textId="31BF158A"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5F7D20AF" w14:textId="38878BB1"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E5BCF0F" w14:textId="530F7A8E"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03236B76" w14:textId="5488D0C8"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0DE4EC2" w14:textId="76E4E290"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6B80277E" w14:textId="77777777" w:rsidR="004C1ADA" w:rsidRPr="002240E1" w:rsidRDefault="004C1ADA" w:rsidP="004C1ADA">
            <w:pPr>
              <w:pStyle w:val="ConsPlusNormal"/>
              <w:jc w:val="center"/>
              <w:rPr>
                <w:rFonts w:ascii="Times New Roman" w:hAnsi="Times New Roman" w:cs="Times New Roman"/>
                <w:szCs w:val="22"/>
              </w:rPr>
            </w:pPr>
          </w:p>
        </w:tc>
      </w:tr>
      <w:tr w:rsidR="00FE2125" w:rsidRPr="002240E1" w14:paraId="6AC57CC1" w14:textId="77777777" w:rsidTr="00145FFC">
        <w:tc>
          <w:tcPr>
            <w:tcW w:w="178" w:type="pct"/>
            <w:vMerge/>
            <w:tcBorders>
              <w:top w:val="single" w:sz="4" w:space="0" w:color="auto"/>
              <w:left w:val="single" w:sz="4" w:space="0" w:color="auto"/>
              <w:bottom w:val="single" w:sz="4" w:space="0" w:color="auto"/>
              <w:right w:val="single" w:sz="4" w:space="0" w:color="auto"/>
            </w:tcBorders>
          </w:tcPr>
          <w:p w14:paraId="4AE79571" w14:textId="77777777" w:rsidR="004C1ADA" w:rsidRPr="002240E1"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15CE638" w14:textId="77777777" w:rsidR="004C1ADA" w:rsidRPr="002240E1"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3F8C7D6" w14:textId="77777777" w:rsidR="004C1ADA" w:rsidRPr="002240E1"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3908931E" w14:textId="2DC413AB"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1900C4C3" w14:textId="30864A78"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D891EAB" w14:textId="3ACDA2D5"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06A57F2" w14:textId="7607E3A6"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ABC9FE1" w14:textId="34902C84"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14E40B9" w14:textId="676221F6"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215C5B5" w14:textId="07D97680"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284E9C0E" w14:textId="77777777" w:rsidR="004C1ADA" w:rsidRPr="002240E1" w:rsidRDefault="004C1ADA" w:rsidP="004C1ADA">
            <w:pPr>
              <w:pStyle w:val="ConsPlusNormal"/>
              <w:jc w:val="center"/>
              <w:rPr>
                <w:rFonts w:ascii="Times New Roman" w:hAnsi="Times New Roman" w:cs="Times New Roman"/>
                <w:szCs w:val="22"/>
              </w:rPr>
            </w:pPr>
          </w:p>
        </w:tc>
      </w:tr>
      <w:tr w:rsidR="00FE2125" w:rsidRPr="002240E1" w14:paraId="4C89B5AE" w14:textId="77777777" w:rsidTr="00145FFC">
        <w:trPr>
          <w:trHeight w:val="428"/>
        </w:trPr>
        <w:tc>
          <w:tcPr>
            <w:tcW w:w="178" w:type="pct"/>
            <w:vMerge w:val="restart"/>
            <w:tcBorders>
              <w:top w:val="single" w:sz="4" w:space="0" w:color="auto"/>
              <w:left w:val="single" w:sz="4" w:space="0" w:color="auto"/>
              <w:bottom w:val="single" w:sz="4" w:space="0" w:color="auto"/>
              <w:right w:val="single" w:sz="4" w:space="0" w:color="auto"/>
            </w:tcBorders>
          </w:tcPr>
          <w:p w14:paraId="354FF6BE"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1.1</w:t>
            </w:r>
          </w:p>
        </w:tc>
        <w:tc>
          <w:tcPr>
            <w:tcW w:w="938" w:type="pct"/>
            <w:vMerge w:val="restart"/>
            <w:tcBorders>
              <w:top w:val="single" w:sz="4" w:space="0" w:color="auto"/>
              <w:left w:val="single" w:sz="4" w:space="0" w:color="auto"/>
              <w:bottom w:val="single" w:sz="4" w:space="0" w:color="auto"/>
              <w:right w:val="single" w:sz="4" w:space="0" w:color="auto"/>
            </w:tcBorders>
          </w:tcPr>
          <w:p w14:paraId="57B9AFF6" w14:textId="77777777" w:rsidR="004C1ADA" w:rsidRPr="002240E1" w:rsidRDefault="004C1ADA" w:rsidP="004C1ADA">
            <w:pPr>
              <w:pStyle w:val="ConsPlusNormal"/>
              <w:rPr>
                <w:rFonts w:ascii="Times New Roman" w:hAnsi="Times New Roman" w:cs="Times New Roman"/>
                <w:b/>
                <w:bCs/>
                <w:szCs w:val="22"/>
              </w:rPr>
            </w:pPr>
            <w:r w:rsidRPr="002240E1">
              <w:rPr>
                <w:rFonts w:ascii="Times New Roman" w:hAnsi="Times New Roman" w:cs="Times New Roman"/>
                <w:b/>
                <w:bCs/>
                <w:szCs w:val="22"/>
              </w:rPr>
              <w:t>Мероприятие 01.01.</w:t>
            </w:r>
          </w:p>
          <w:p w14:paraId="4F077BBB"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 xml:space="preserve">Софинансирование расходов на организацию деятельности многофункциональных центров предоставления государственных и муниципальных услуг </w:t>
            </w:r>
          </w:p>
          <w:p w14:paraId="09A06183" w14:textId="77777777" w:rsidR="008F2D10" w:rsidRPr="002240E1" w:rsidRDefault="008F2D10"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68C99CB4" w14:textId="66C459B5"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202</w:t>
            </w:r>
            <w:r w:rsidR="00EF4422" w:rsidRPr="002240E1">
              <w:rPr>
                <w:rFonts w:ascii="Times New Roman" w:hAnsi="Times New Roman" w:cs="Times New Roman"/>
                <w:szCs w:val="22"/>
              </w:rPr>
              <w:t>6</w:t>
            </w:r>
            <w:r w:rsidRPr="002240E1">
              <w:rPr>
                <w:rFonts w:ascii="Times New Roman" w:hAnsi="Times New Roman" w:cs="Times New Roman"/>
                <w:szCs w:val="22"/>
              </w:rPr>
              <w:t>-20</w:t>
            </w:r>
            <w:r w:rsidR="00EF4422" w:rsidRPr="002240E1">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198D957C" w14:textId="77777777" w:rsidR="004C1ADA" w:rsidRPr="002240E1" w:rsidRDefault="004C1ADA" w:rsidP="004C1ADA">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67AC85B2" w14:textId="7BDBBC2F"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91DAB9" w14:textId="76CDB9BB"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5680DBF9" w14:textId="71BA35AE"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883C776" w14:textId="575269A6"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6287B1D6" w14:textId="1BA89C11"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0ABE52E2" w14:textId="7350313C" w:rsidR="004C1ADA" w:rsidRPr="002240E1" w:rsidRDefault="004C1ADA" w:rsidP="004C1ADA">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427E7068" w14:textId="77777777" w:rsidR="004C1ADA" w:rsidRPr="002240E1" w:rsidRDefault="004C1ADA" w:rsidP="004C1ADA">
            <w:pPr>
              <w:rPr>
                <w:rFonts w:eastAsia="Times New Roman" w:cs="Times New Roman"/>
                <w:sz w:val="22"/>
                <w:lang w:eastAsia="ru-RU"/>
              </w:rPr>
            </w:pPr>
            <w:r w:rsidRPr="002240E1">
              <w:rPr>
                <w:rFonts w:eastAsia="Times New Roman" w:cs="Times New Roman"/>
                <w:sz w:val="22"/>
                <w:lang w:eastAsia="ru-RU"/>
              </w:rPr>
              <w:t>Администрация городского округа Красногорск,</w:t>
            </w:r>
          </w:p>
          <w:p w14:paraId="07AB2A7D"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МБУ МФЦ</w:t>
            </w:r>
          </w:p>
        </w:tc>
      </w:tr>
      <w:tr w:rsidR="00FE2125" w:rsidRPr="002240E1" w14:paraId="2901A49A" w14:textId="77777777" w:rsidTr="00145FFC">
        <w:trPr>
          <w:trHeight w:val="978"/>
        </w:trPr>
        <w:tc>
          <w:tcPr>
            <w:tcW w:w="178" w:type="pct"/>
            <w:vMerge/>
            <w:tcBorders>
              <w:top w:val="single" w:sz="4" w:space="0" w:color="auto"/>
              <w:left w:val="single" w:sz="4" w:space="0" w:color="auto"/>
              <w:right w:val="single" w:sz="4" w:space="0" w:color="auto"/>
            </w:tcBorders>
          </w:tcPr>
          <w:p w14:paraId="5A0BBDDC" w14:textId="77777777" w:rsidR="004C1ADA" w:rsidRPr="002240E1"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right w:val="single" w:sz="4" w:space="0" w:color="auto"/>
            </w:tcBorders>
          </w:tcPr>
          <w:p w14:paraId="0F7F7F1C" w14:textId="77777777" w:rsidR="004C1ADA" w:rsidRPr="002240E1" w:rsidRDefault="004C1ADA" w:rsidP="004C1ADA">
            <w:pPr>
              <w:pStyle w:val="ConsPlusNormal"/>
              <w:rPr>
                <w:rFonts w:ascii="Times New Roman" w:hAnsi="Times New Roman" w:cs="Times New Roman"/>
                <w:b/>
                <w:szCs w:val="22"/>
              </w:rPr>
            </w:pPr>
          </w:p>
        </w:tc>
        <w:tc>
          <w:tcPr>
            <w:tcW w:w="223" w:type="pct"/>
            <w:vMerge/>
            <w:tcBorders>
              <w:top w:val="single" w:sz="4" w:space="0" w:color="auto"/>
              <w:left w:val="single" w:sz="4" w:space="0" w:color="auto"/>
              <w:right w:val="single" w:sz="4" w:space="0" w:color="auto"/>
            </w:tcBorders>
          </w:tcPr>
          <w:p w14:paraId="293C1503" w14:textId="77777777" w:rsidR="004C1ADA" w:rsidRPr="002240E1"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FEE4A4" w14:textId="77777777"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D96252B" w14:textId="2803942A"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141CC84E" w14:textId="40EFB457"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F3D0392" w14:textId="11E8B58A"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2BECA76" w14:textId="537C137F"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C69E336" w14:textId="496479AB"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53E805D" w14:textId="03ECE4A6"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49CF1912" w14:textId="77777777" w:rsidR="004C1ADA" w:rsidRPr="002240E1" w:rsidRDefault="004C1ADA" w:rsidP="004C1ADA">
            <w:pPr>
              <w:pStyle w:val="ConsPlusNormal"/>
              <w:jc w:val="center"/>
              <w:rPr>
                <w:rFonts w:ascii="Times New Roman" w:hAnsi="Times New Roman" w:cs="Times New Roman"/>
                <w:szCs w:val="22"/>
              </w:rPr>
            </w:pPr>
          </w:p>
        </w:tc>
      </w:tr>
      <w:tr w:rsidR="00FE2125" w:rsidRPr="002240E1" w14:paraId="0048E55D" w14:textId="77777777" w:rsidTr="00145FFC">
        <w:trPr>
          <w:trHeight w:val="1165"/>
        </w:trPr>
        <w:tc>
          <w:tcPr>
            <w:tcW w:w="178" w:type="pct"/>
            <w:vMerge/>
            <w:tcBorders>
              <w:left w:val="single" w:sz="4" w:space="0" w:color="auto"/>
              <w:right w:val="single" w:sz="4" w:space="0" w:color="auto"/>
            </w:tcBorders>
          </w:tcPr>
          <w:p w14:paraId="3F147259" w14:textId="77777777" w:rsidR="004C1ADA" w:rsidRPr="002240E1" w:rsidRDefault="004C1ADA" w:rsidP="004C1ADA">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0E73A856" w14:textId="77777777" w:rsidR="004C1ADA" w:rsidRPr="002240E1" w:rsidRDefault="004C1ADA" w:rsidP="004C1ADA">
            <w:pPr>
              <w:pStyle w:val="ConsPlusNormal"/>
              <w:rPr>
                <w:rFonts w:ascii="Times New Roman" w:hAnsi="Times New Roman" w:cs="Times New Roman"/>
                <w:b/>
                <w:szCs w:val="22"/>
              </w:rPr>
            </w:pPr>
          </w:p>
        </w:tc>
        <w:tc>
          <w:tcPr>
            <w:tcW w:w="223" w:type="pct"/>
            <w:vMerge/>
            <w:tcBorders>
              <w:left w:val="single" w:sz="4" w:space="0" w:color="auto"/>
              <w:right w:val="single" w:sz="4" w:space="0" w:color="auto"/>
            </w:tcBorders>
          </w:tcPr>
          <w:p w14:paraId="060DA338" w14:textId="77777777" w:rsidR="004C1ADA" w:rsidRPr="002240E1"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7CD4C9" w14:textId="0726AD32" w:rsidR="004C1ADA" w:rsidRPr="002240E1" w:rsidRDefault="004C1ADA" w:rsidP="004C1ADA">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FFBE15C" w14:textId="3EDC0C33"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D016510" w14:textId="0AEB169E"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098EBF34" w14:textId="552693A4"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449DDB2" w14:textId="04349548"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60CACB28" w14:textId="41E6AA36"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EE0A109" w14:textId="20F35576" w:rsidR="004C1ADA" w:rsidRPr="002240E1" w:rsidRDefault="004C1ADA" w:rsidP="004C1AD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6A8EB880" w14:textId="77777777" w:rsidR="004C1ADA" w:rsidRPr="002240E1" w:rsidRDefault="004C1ADA" w:rsidP="004C1ADA">
            <w:pPr>
              <w:pStyle w:val="ConsPlusNormal"/>
              <w:jc w:val="center"/>
              <w:rPr>
                <w:rFonts w:ascii="Times New Roman" w:hAnsi="Times New Roman" w:cs="Times New Roman"/>
                <w:szCs w:val="22"/>
              </w:rPr>
            </w:pPr>
          </w:p>
        </w:tc>
      </w:tr>
      <w:tr w:rsidR="00FE2125" w:rsidRPr="002240E1" w14:paraId="0663D570" w14:textId="77777777" w:rsidTr="00145FFC">
        <w:trPr>
          <w:trHeight w:val="660"/>
        </w:trPr>
        <w:tc>
          <w:tcPr>
            <w:tcW w:w="178" w:type="pct"/>
            <w:vMerge/>
            <w:tcBorders>
              <w:left w:val="single" w:sz="4" w:space="0" w:color="auto"/>
              <w:right w:val="single" w:sz="4" w:space="0" w:color="auto"/>
            </w:tcBorders>
          </w:tcPr>
          <w:p w14:paraId="0793D29E" w14:textId="77777777" w:rsidR="008F2D10" w:rsidRPr="002240E1" w:rsidRDefault="008F2D10" w:rsidP="00EF15F6">
            <w:pPr>
              <w:pStyle w:val="ConsPlusNormal"/>
              <w:rPr>
                <w:rFonts w:ascii="Times New Roman" w:hAnsi="Times New Roman" w:cs="Times New Roman"/>
                <w:szCs w:val="22"/>
              </w:rPr>
            </w:pPr>
          </w:p>
        </w:tc>
        <w:tc>
          <w:tcPr>
            <w:tcW w:w="938" w:type="pct"/>
            <w:vMerge w:val="restart"/>
            <w:tcBorders>
              <w:top w:val="single" w:sz="4" w:space="0" w:color="auto"/>
              <w:left w:val="single" w:sz="4" w:space="0" w:color="auto"/>
              <w:right w:val="single" w:sz="4" w:space="0" w:color="auto"/>
            </w:tcBorders>
          </w:tcPr>
          <w:p w14:paraId="4D03A2DC" w14:textId="5159ACA5" w:rsidR="008F2D10" w:rsidRPr="002240E1" w:rsidRDefault="003365DE" w:rsidP="00614BDC">
            <w:pPr>
              <w:pStyle w:val="ConsPlusNormal"/>
              <w:rPr>
                <w:rFonts w:ascii="Times New Roman" w:hAnsi="Times New Roman" w:cs="Times New Roman"/>
                <w:szCs w:val="22"/>
              </w:rPr>
            </w:pPr>
            <w:r w:rsidRPr="002240E1">
              <w:rPr>
                <w:rFonts w:ascii="Times New Roman" w:hAnsi="Times New Roman" w:cs="Times New Roman"/>
                <w:szCs w:val="22"/>
              </w:rPr>
              <w:t>Количество выплат стимулирующего характера</w:t>
            </w:r>
            <w:r w:rsidR="008F2D10" w:rsidRPr="002240E1">
              <w:rPr>
                <w:rFonts w:ascii="Times New Roman" w:hAnsi="Times New Roman" w:cs="Times New Roman"/>
                <w:szCs w:val="22"/>
              </w:rPr>
              <w:t xml:space="preserve">, </w:t>
            </w:r>
            <w:r w:rsidR="008F2D10" w:rsidRPr="002240E1">
              <w:rPr>
                <w:rFonts w:ascii="Times New Roman" w:hAnsi="Times New Roman" w:cs="Times New Roman"/>
                <w:szCs w:val="22"/>
              </w:rPr>
              <w:lastRenderedPageBreak/>
              <w:t>единица</w:t>
            </w:r>
          </w:p>
        </w:tc>
        <w:tc>
          <w:tcPr>
            <w:tcW w:w="223" w:type="pct"/>
            <w:vMerge w:val="restart"/>
            <w:tcBorders>
              <w:top w:val="single" w:sz="4" w:space="0" w:color="auto"/>
              <w:left w:val="single" w:sz="4" w:space="0" w:color="auto"/>
              <w:right w:val="single" w:sz="4" w:space="0" w:color="auto"/>
            </w:tcBorders>
          </w:tcPr>
          <w:p w14:paraId="1F8BA144" w14:textId="77777777" w:rsidR="008F2D10" w:rsidRPr="002240E1" w:rsidRDefault="008F2D10" w:rsidP="00596F99">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c>
          <w:tcPr>
            <w:tcW w:w="446" w:type="pct"/>
            <w:vMerge w:val="restart"/>
            <w:tcBorders>
              <w:top w:val="single" w:sz="4" w:space="0" w:color="auto"/>
              <w:left w:val="single" w:sz="4" w:space="0" w:color="auto"/>
              <w:right w:val="single" w:sz="4" w:space="0" w:color="auto"/>
            </w:tcBorders>
          </w:tcPr>
          <w:p w14:paraId="4AB65F9B" w14:textId="77777777" w:rsidR="008F2D10" w:rsidRPr="002240E1" w:rsidRDefault="008F2D10"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517E9619" w14:textId="77777777" w:rsidR="008F2D10" w:rsidRPr="002240E1" w:rsidRDefault="008F2D10" w:rsidP="00EF15F6">
            <w:pPr>
              <w:pStyle w:val="ConsPlusNormal"/>
              <w:rPr>
                <w:rFonts w:ascii="Times New Roman" w:hAnsi="Times New Roman" w:cs="Times New Roman"/>
                <w:b/>
                <w:szCs w:val="22"/>
              </w:rPr>
            </w:pPr>
            <w:r w:rsidRPr="002240E1">
              <w:rPr>
                <w:rFonts w:ascii="Times New Roman" w:hAnsi="Times New Roman" w:cs="Times New Roman"/>
                <w:b/>
                <w:szCs w:val="22"/>
              </w:rPr>
              <w:t>Всего</w:t>
            </w:r>
          </w:p>
        </w:tc>
        <w:tc>
          <w:tcPr>
            <w:tcW w:w="301" w:type="pct"/>
            <w:vMerge w:val="restart"/>
            <w:tcBorders>
              <w:top w:val="single" w:sz="4" w:space="0" w:color="auto"/>
              <w:left w:val="single" w:sz="4" w:space="0" w:color="auto"/>
              <w:right w:val="single" w:sz="4" w:space="0" w:color="auto"/>
            </w:tcBorders>
          </w:tcPr>
          <w:p w14:paraId="57CD8B9A" w14:textId="77777777" w:rsidR="008F2D10" w:rsidRPr="002240E1" w:rsidRDefault="008F2D10" w:rsidP="00EF15F6">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07FA166B" w14:textId="77777777" w:rsidR="008F2D10" w:rsidRPr="002240E1" w:rsidRDefault="008F2D10" w:rsidP="00EF15F6">
            <w:pPr>
              <w:pStyle w:val="ConsPlusNormal"/>
              <w:rPr>
                <w:rFonts w:ascii="Times New Roman" w:hAnsi="Times New Roman" w:cs="Times New Roman"/>
                <w:b/>
                <w:szCs w:val="22"/>
              </w:rPr>
            </w:pPr>
            <w:r w:rsidRPr="002240E1">
              <w:rPr>
                <w:rFonts w:ascii="Times New Roman" w:hAnsi="Times New Roman" w:cs="Times New Roman"/>
                <w:b/>
                <w:szCs w:val="22"/>
              </w:rPr>
              <w:t>2026</w:t>
            </w:r>
          </w:p>
          <w:p w14:paraId="2C6F7A1F" w14:textId="6E6085CE" w:rsidR="008F2D10" w:rsidRPr="002240E1" w:rsidRDefault="008F2D10" w:rsidP="00EF15F6">
            <w:pPr>
              <w:pStyle w:val="ConsPlusNormal"/>
              <w:rPr>
                <w:rFonts w:ascii="Times New Roman" w:hAnsi="Times New Roman" w:cs="Times New Roman"/>
                <w:b/>
                <w:szCs w:val="22"/>
                <w:lang w:val="en-US"/>
              </w:rPr>
            </w:pPr>
            <w:r w:rsidRPr="002240E1">
              <w:rPr>
                <w:rFonts w:ascii="Times New Roman" w:hAnsi="Times New Roman" w:cs="Times New Roman"/>
                <w:b/>
                <w:szCs w:val="22"/>
              </w:rPr>
              <w:lastRenderedPageBreak/>
              <w:t xml:space="preserve"> год</w:t>
            </w:r>
          </w:p>
        </w:tc>
        <w:tc>
          <w:tcPr>
            <w:tcW w:w="770" w:type="pct"/>
            <w:gridSpan w:val="7"/>
            <w:tcBorders>
              <w:top w:val="single" w:sz="4" w:space="0" w:color="auto"/>
              <w:left w:val="single" w:sz="4" w:space="0" w:color="auto"/>
              <w:bottom w:val="single" w:sz="4" w:space="0" w:color="auto"/>
              <w:right w:val="single" w:sz="4" w:space="0" w:color="auto"/>
            </w:tcBorders>
          </w:tcPr>
          <w:p w14:paraId="0051204B" w14:textId="205029D9" w:rsidR="008F2D10" w:rsidRPr="002240E1" w:rsidRDefault="008F2D10" w:rsidP="00E47E4E">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2B6CA5C4" w14:textId="57B473CA" w:rsidR="008F2D10" w:rsidRPr="002240E1" w:rsidRDefault="008F2D10"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2027</w:t>
            </w:r>
          </w:p>
          <w:p w14:paraId="01E17C82" w14:textId="02200F39" w:rsidR="008F2D10" w:rsidRPr="002240E1" w:rsidRDefault="008F2D10"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410" w:type="pct"/>
            <w:gridSpan w:val="2"/>
            <w:vMerge w:val="restart"/>
            <w:tcBorders>
              <w:top w:val="single" w:sz="4" w:space="0" w:color="auto"/>
              <w:left w:val="single" w:sz="4" w:space="0" w:color="auto"/>
              <w:right w:val="single" w:sz="4" w:space="0" w:color="auto"/>
            </w:tcBorders>
          </w:tcPr>
          <w:p w14:paraId="70D72E33" w14:textId="77777777" w:rsidR="008F2D10" w:rsidRPr="002240E1" w:rsidRDefault="008F2D10"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427245F1" w14:textId="38C7FC0B" w:rsidR="008F2D10" w:rsidRPr="002240E1" w:rsidRDefault="008F2D10"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267" w:type="pct"/>
            <w:vMerge w:val="restart"/>
            <w:tcBorders>
              <w:top w:val="single" w:sz="4" w:space="0" w:color="auto"/>
              <w:left w:val="single" w:sz="4" w:space="0" w:color="auto"/>
              <w:right w:val="single" w:sz="4" w:space="0" w:color="auto"/>
            </w:tcBorders>
          </w:tcPr>
          <w:p w14:paraId="6D30601F" w14:textId="3AC7149A" w:rsidR="008F2D10" w:rsidRPr="002240E1" w:rsidRDefault="008F2D10" w:rsidP="0058004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34F209AB" w14:textId="4641C419" w:rsidR="008F2D10" w:rsidRPr="002240E1" w:rsidRDefault="008F2D10"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322" w:type="pct"/>
            <w:vMerge w:val="restart"/>
            <w:tcBorders>
              <w:top w:val="single" w:sz="4" w:space="0" w:color="auto"/>
              <w:left w:val="single" w:sz="4" w:space="0" w:color="auto"/>
              <w:right w:val="single" w:sz="4" w:space="0" w:color="auto"/>
            </w:tcBorders>
          </w:tcPr>
          <w:p w14:paraId="4469AACE" w14:textId="640CD443" w:rsidR="008F2D10" w:rsidRPr="002240E1" w:rsidRDefault="008F2D10" w:rsidP="00580048">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 xml:space="preserve">30 </w:t>
            </w:r>
            <w:r w:rsidRPr="002240E1">
              <w:rPr>
                <w:rFonts w:ascii="Times New Roman" w:hAnsi="Times New Roman" w:cs="Times New Roman"/>
                <w:b/>
                <w:szCs w:val="22"/>
              </w:rPr>
              <w:t>год</w:t>
            </w:r>
          </w:p>
        </w:tc>
        <w:tc>
          <w:tcPr>
            <w:tcW w:w="349" w:type="pct"/>
            <w:vMerge w:val="restart"/>
            <w:tcBorders>
              <w:top w:val="single" w:sz="4" w:space="0" w:color="auto"/>
              <w:left w:val="single" w:sz="4" w:space="0" w:color="auto"/>
              <w:right w:val="single" w:sz="4" w:space="0" w:color="auto"/>
            </w:tcBorders>
          </w:tcPr>
          <w:p w14:paraId="24CA77D4" w14:textId="77777777" w:rsidR="008F2D10" w:rsidRPr="002240E1" w:rsidRDefault="008F2D10" w:rsidP="00EF15F6">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3B62FB" w:rsidRPr="002240E1" w14:paraId="2D0C1FA7" w14:textId="77777777" w:rsidTr="00145FFC">
        <w:trPr>
          <w:trHeight w:val="849"/>
        </w:trPr>
        <w:tc>
          <w:tcPr>
            <w:tcW w:w="178" w:type="pct"/>
            <w:vMerge/>
            <w:tcBorders>
              <w:left w:val="single" w:sz="4" w:space="0" w:color="auto"/>
              <w:bottom w:val="nil"/>
              <w:right w:val="single" w:sz="4" w:space="0" w:color="auto"/>
            </w:tcBorders>
          </w:tcPr>
          <w:p w14:paraId="38AC184D" w14:textId="77777777" w:rsidR="003B62FB" w:rsidRPr="002240E1" w:rsidRDefault="003B62FB" w:rsidP="003B62FB">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nil"/>
              <w:right w:val="single" w:sz="4" w:space="0" w:color="auto"/>
            </w:tcBorders>
          </w:tcPr>
          <w:p w14:paraId="3D2D1585" w14:textId="77777777" w:rsidR="003B62FB" w:rsidRPr="002240E1" w:rsidRDefault="003B62FB" w:rsidP="003B62FB">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nil"/>
              <w:right w:val="single" w:sz="4" w:space="0" w:color="auto"/>
            </w:tcBorders>
          </w:tcPr>
          <w:p w14:paraId="059F571A" w14:textId="77777777" w:rsidR="003B62FB" w:rsidRPr="002240E1" w:rsidRDefault="003B62FB" w:rsidP="003B62FB">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nil"/>
              <w:right w:val="single" w:sz="4" w:space="0" w:color="auto"/>
            </w:tcBorders>
          </w:tcPr>
          <w:p w14:paraId="4CDD345F" w14:textId="77777777" w:rsidR="003B62FB" w:rsidRPr="002240E1" w:rsidRDefault="003B62FB" w:rsidP="003B62FB">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5D2EF5A1" w14:textId="77777777" w:rsidR="003B62FB" w:rsidRPr="002240E1" w:rsidRDefault="003B62FB" w:rsidP="003B62FB">
            <w:pPr>
              <w:pStyle w:val="ConsPlusNormal"/>
              <w:rPr>
                <w:rFonts w:ascii="Times New Roman" w:hAnsi="Times New Roman" w:cs="Times New Roman"/>
                <w:b/>
                <w:szCs w:val="22"/>
              </w:rPr>
            </w:pPr>
          </w:p>
        </w:tc>
        <w:tc>
          <w:tcPr>
            <w:tcW w:w="301" w:type="pct"/>
            <w:vMerge/>
            <w:tcBorders>
              <w:top w:val="single" w:sz="4" w:space="0" w:color="auto"/>
              <w:left w:val="single" w:sz="4" w:space="0" w:color="auto"/>
              <w:bottom w:val="single" w:sz="4" w:space="0" w:color="auto"/>
              <w:right w:val="single" w:sz="4" w:space="0" w:color="auto"/>
            </w:tcBorders>
          </w:tcPr>
          <w:p w14:paraId="6D920883" w14:textId="77777777" w:rsidR="003B62FB" w:rsidRPr="002240E1"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607F9BDB"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4D11623F" w14:textId="243A0286" w:rsidR="003B62FB" w:rsidRPr="002240E1" w:rsidRDefault="003B62FB" w:rsidP="003B62FB">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bottom w:val="single" w:sz="4" w:space="0" w:color="auto"/>
              <w:right w:val="single" w:sz="4" w:space="0" w:color="auto"/>
            </w:tcBorders>
          </w:tcPr>
          <w:p w14:paraId="613926C7"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2EF2EB19" w14:textId="1A8AFDD9" w:rsidR="003B62FB" w:rsidRPr="002240E1" w:rsidRDefault="003B62FB" w:rsidP="003B62FB">
            <w:pPr>
              <w:pStyle w:val="ConsPlusNormal"/>
              <w:rPr>
                <w:rFonts w:ascii="Times New Roman" w:hAnsi="Times New Roman" w:cs="Times New Roman"/>
                <w:b/>
                <w:szCs w:val="22"/>
              </w:rPr>
            </w:pPr>
          </w:p>
        </w:tc>
        <w:tc>
          <w:tcPr>
            <w:tcW w:w="165" w:type="pct"/>
            <w:tcBorders>
              <w:top w:val="single" w:sz="4" w:space="0" w:color="auto"/>
              <w:left w:val="single" w:sz="4" w:space="0" w:color="auto"/>
              <w:bottom w:val="single" w:sz="4" w:space="0" w:color="auto"/>
              <w:right w:val="single" w:sz="4" w:space="0" w:color="auto"/>
            </w:tcBorders>
          </w:tcPr>
          <w:p w14:paraId="304C38EC"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3831DA40" w14:textId="68917BEE" w:rsidR="003B62FB" w:rsidRPr="002240E1" w:rsidRDefault="003B62FB" w:rsidP="003B62FB">
            <w:pPr>
              <w:pStyle w:val="ConsPlusNormal"/>
              <w:rPr>
                <w:rFonts w:ascii="Times New Roman" w:hAnsi="Times New Roman" w:cs="Times New Roman"/>
                <w:b/>
                <w:szCs w:val="22"/>
              </w:rPr>
            </w:pPr>
          </w:p>
        </w:tc>
        <w:tc>
          <w:tcPr>
            <w:tcW w:w="236" w:type="pct"/>
            <w:gridSpan w:val="2"/>
            <w:tcBorders>
              <w:top w:val="single" w:sz="4" w:space="0" w:color="auto"/>
              <w:left w:val="single" w:sz="4" w:space="0" w:color="auto"/>
              <w:bottom w:val="single" w:sz="4" w:space="0" w:color="auto"/>
              <w:right w:val="single" w:sz="4" w:space="0" w:color="auto"/>
            </w:tcBorders>
          </w:tcPr>
          <w:p w14:paraId="165D806E" w14:textId="199CB322" w:rsidR="003B62FB" w:rsidRPr="002240E1" w:rsidRDefault="003B62FB" w:rsidP="003B62FB">
            <w:pPr>
              <w:pStyle w:val="ConsPlusNormal"/>
              <w:rPr>
                <w:rFonts w:ascii="Times New Roman" w:hAnsi="Times New Roman" w:cs="Times New Roman"/>
                <w:b/>
                <w:szCs w:val="22"/>
              </w:rPr>
            </w:pPr>
            <w:r w:rsidRPr="002240E1">
              <w:rPr>
                <w:rFonts w:ascii="Times New Roman" w:hAnsi="Times New Roman"/>
                <w:b/>
                <w:sz w:val="20"/>
              </w:rPr>
              <w:t>12 месяцев</w:t>
            </w:r>
          </w:p>
        </w:tc>
        <w:tc>
          <w:tcPr>
            <w:tcW w:w="393" w:type="pct"/>
            <w:vMerge/>
            <w:tcBorders>
              <w:top w:val="single" w:sz="4" w:space="0" w:color="auto"/>
              <w:left w:val="single" w:sz="4" w:space="0" w:color="auto"/>
              <w:bottom w:val="single" w:sz="4" w:space="0" w:color="auto"/>
              <w:right w:val="single" w:sz="4" w:space="0" w:color="auto"/>
            </w:tcBorders>
          </w:tcPr>
          <w:p w14:paraId="1C14B2BC" w14:textId="77777777" w:rsidR="003B62FB" w:rsidRPr="002240E1" w:rsidRDefault="003B62FB" w:rsidP="003B62FB">
            <w:pPr>
              <w:pStyle w:val="ConsPlusNormal"/>
              <w:rPr>
                <w:rFonts w:ascii="Times New Roman" w:hAnsi="Times New Roman" w:cs="Times New Roman"/>
                <w:b/>
                <w:szCs w:val="22"/>
              </w:rPr>
            </w:pPr>
          </w:p>
        </w:tc>
        <w:tc>
          <w:tcPr>
            <w:tcW w:w="410" w:type="pct"/>
            <w:gridSpan w:val="2"/>
            <w:vMerge/>
            <w:tcBorders>
              <w:top w:val="single" w:sz="4" w:space="0" w:color="auto"/>
              <w:left w:val="single" w:sz="4" w:space="0" w:color="auto"/>
              <w:bottom w:val="single" w:sz="4" w:space="0" w:color="auto"/>
              <w:right w:val="single" w:sz="4" w:space="0" w:color="auto"/>
            </w:tcBorders>
          </w:tcPr>
          <w:p w14:paraId="6119A7AB" w14:textId="77777777" w:rsidR="003B62FB" w:rsidRPr="002240E1" w:rsidRDefault="003B62FB" w:rsidP="003B62FB">
            <w:pPr>
              <w:pStyle w:val="ConsPlusNormal"/>
              <w:rPr>
                <w:rFonts w:ascii="Times New Roman" w:hAnsi="Times New Roman" w:cs="Times New Roman"/>
                <w:b/>
                <w:szCs w:val="22"/>
              </w:rPr>
            </w:pPr>
          </w:p>
        </w:tc>
        <w:tc>
          <w:tcPr>
            <w:tcW w:w="267" w:type="pct"/>
            <w:vMerge/>
            <w:tcBorders>
              <w:left w:val="single" w:sz="4" w:space="0" w:color="auto"/>
              <w:bottom w:val="single" w:sz="4" w:space="0" w:color="auto"/>
              <w:right w:val="single" w:sz="4" w:space="0" w:color="auto"/>
            </w:tcBorders>
          </w:tcPr>
          <w:p w14:paraId="30422F00" w14:textId="77777777" w:rsidR="003B62FB" w:rsidRPr="002240E1" w:rsidRDefault="003B62FB" w:rsidP="003B62FB">
            <w:pPr>
              <w:pStyle w:val="ConsPlusNormal"/>
              <w:rPr>
                <w:rFonts w:ascii="Times New Roman" w:hAnsi="Times New Roman" w:cs="Times New Roman"/>
                <w:b/>
                <w:szCs w:val="22"/>
              </w:rPr>
            </w:pPr>
          </w:p>
        </w:tc>
        <w:tc>
          <w:tcPr>
            <w:tcW w:w="322" w:type="pct"/>
            <w:vMerge/>
            <w:tcBorders>
              <w:left w:val="single" w:sz="4" w:space="0" w:color="auto"/>
              <w:bottom w:val="single" w:sz="4" w:space="0" w:color="auto"/>
              <w:right w:val="single" w:sz="4" w:space="0" w:color="auto"/>
            </w:tcBorders>
          </w:tcPr>
          <w:p w14:paraId="7611F1B5" w14:textId="77777777" w:rsidR="003B62FB" w:rsidRPr="002240E1" w:rsidRDefault="003B62FB" w:rsidP="003B62FB">
            <w:pPr>
              <w:pStyle w:val="ConsPlusNormal"/>
              <w:rPr>
                <w:rFonts w:ascii="Times New Roman" w:hAnsi="Times New Roman" w:cs="Times New Roman"/>
                <w:b/>
                <w:szCs w:val="22"/>
              </w:rPr>
            </w:pPr>
          </w:p>
        </w:tc>
        <w:tc>
          <w:tcPr>
            <w:tcW w:w="349" w:type="pct"/>
            <w:vMerge/>
            <w:tcBorders>
              <w:left w:val="single" w:sz="4" w:space="0" w:color="auto"/>
              <w:bottom w:val="nil"/>
              <w:right w:val="single" w:sz="4" w:space="0" w:color="auto"/>
            </w:tcBorders>
          </w:tcPr>
          <w:p w14:paraId="29729D5F" w14:textId="77777777" w:rsidR="003B62FB" w:rsidRPr="002240E1" w:rsidRDefault="003B62FB" w:rsidP="003B62FB">
            <w:pPr>
              <w:pStyle w:val="ConsPlusNormal"/>
              <w:jc w:val="center"/>
              <w:rPr>
                <w:rFonts w:ascii="Times New Roman" w:hAnsi="Times New Roman" w:cs="Times New Roman"/>
                <w:szCs w:val="22"/>
              </w:rPr>
            </w:pPr>
          </w:p>
        </w:tc>
      </w:tr>
      <w:tr w:rsidR="00FE2125" w:rsidRPr="002240E1" w14:paraId="5C86217A" w14:textId="77777777" w:rsidTr="00145FFC">
        <w:tc>
          <w:tcPr>
            <w:tcW w:w="178" w:type="pct"/>
            <w:vMerge/>
            <w:tcBorders>
              <w:left w:val="single" w:sz="4" w:space="0" w:color="auto"/>
              <w:right w:val="single" w:sz="4" w:space="0" w:color="auto"/>
            </w:tcBorders>
          </w:tcPr>
          <w:p w14:paraId="03040D0C" w14:textId="77777777" w:rsidR="008F2D10" w:rsidRPr="002240E1" w:rsidRDefault="008F2D10" w:rsidP="0089588F">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4D7532D7" w14:textId="77777777" w:rsidR="008F2D10" w:rsidRPr="002240E1" w:rsidRDefault="008F2D10" w:rsidP="0089588F">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242C45C4" w14:textId="77777777" w:rsidR="008F2D10" w:rsidRPr="002240E1" w:rsidRDefault="008F2D10" w:rsidP="0089588F">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517D2AA5" w14:textId="77777777" w:rsidR="008F2D10" w:rsidRPr="002240E1" w:rsidRDefault="008F2D10" w:rsidP="0089588F">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49D9EFDB" w14:textId="77777777" w:rsidR="008F2D10" w:rsidRPr="002240E1" w:rsidRDefault="008F2D10"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01" w:type="pct"/>
            <w:tcBorders>
              <w:top w:val="single" w:sz="4" w:space="0" w:color="auto"/>
              <w:left w:val="single" w:sz="4" w:space="0" w:color="auto"/>
              <w:bottom w:val="single" w:sz="4" w:space="0" w:color="auto"/>
              <w:right w:val="single" w:sz="4" w:space="0" w:color="auto"/>
            </w:tcBorders>
          </w:tcPr>
          <w:p w14:paraId="7161FDC9" w14:textId="70ECC076"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8" w:type="pct"/>
            <w:gridSpan w:val="2"/>
            <w:tcBorders>
              <w:top w:val="single" w:sz="4" w:space="0" w:color="auto"/>
              <w:left w:val="single" w:sz="4" w:space="0" w:color="auto"/>
              <w:bottom w:val="single" w:sz="4" w:space="0" w:color="auto"/>
              <w:right w:val="single" w:sz="4" w:space="0" w:color="auto"/>
            </w:tcBorders>
          </w:tcPr>
          <w:p w14:paraId="5751FD6E" w14:textId="45A06EFF"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91" w:type="pct"/>
            <w:gridSpan w:val="2"/>
            <w:tcBorders>
              <w:top w:val="single" w:sz="4" w:space="0" w:color="auto"/>
              <w:left w:val="single" w:sz="4" w:space="0" w:color="auto"/>
              <w:bottom w:val="single" w:sz="4" w:space="0" w:color="auto"/>
              <w:right w:val="single" w:sz="4" w:space="0" w:color="auto"/>
            </w:tcBorders>
          </w:tcPr>
          <w:p w14:paraId="7F745713" w14:textId="36CEF77E"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2D3D663F" w14:textId="3CF961DC"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36" w:type="pct"/>
            <w:gridSpan w:val="2"/>
            <w:tcBorders>
              <w:top w:val="single" w:sz="4" w:space="0" w:color="auto"/>
              <w:left w:val="single" w:sz="4" w:space="0" w:color="auto"/>
              <w:bottom w:val="single" w:sz="4" w:space="0" w:color="auto"/>
              <w:right w:val="single" w:sz="4" w:space="0" w:color="auto"/>
            </w:tcBorders>
          </w:tcPr>
          <w:p w14:paraId="48D37E53" w14:textId="462BFA88"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93" w:type="pct"/>
            <w:tcBorders>
              <w:top w:val="single" w:sz="4" w:space="0" w:color="auto"/>
              <w:left w:val="single" w:sz="4" w:space="0" w:color="auto"/>
              <w:bottom w:val="single" w:sz="4" w:space="0" w:color="auto"/>
              <w:right w:val="single" w:sz="4" w:space="0" w:color="auto"/>
            </w:tcBorders>
          </w:tcPr>
          <w:p w14:paraId="11837567" w14:textId="2037036F"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10" w:type="pct"/>
            <w:gridSpan w:val="2"/>
            <w:tcBorders>
              <w:top w:val="single" w:sz="4" w:space="0" w:color="auto"/>
              <w:left w:val="single" w:sz="4" w:space="0" w:color="auto"/>
              <w:bottom w:val="single" w:sz="4" w:space="0" w:color="auto"/>
              <w:right w:val="single" w:sz="4" w:space="0" w:color="auto"/>
            </w:tcBorders>
          </w:tcPr>
          <w:p w14:paraId="171C3FCC" w14:textId="798B6C7F"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67" w:type="pct"/>
            <w:tcBorders>
              <w:top w:val="single" w:sz="4" w:space="0" w:color="auto"/>
              <w:left w:val="single" w:sz="4" w:space="0" w:color="auto"/>
              <w:bottom w:val="single" w:sz="4" w:space="0" w:color="auto"/>
              <w:right w:val="single" w:sz="4" w:space="0" w:color="auto"/>
            </w:tcBorders>
          </w:tcPr>
          <w:p w14:paraId="31C82CA2" w14:textId="74CE46A9"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22" w:type="pct"/>
            <w:tcBorders>
              <w:top w:val="single" w:sz="4" w:space="0" w:color="auto"/>
              <w:left w:val="single" w:sz="4" w:space="0" w:color="auto"/>
              <w:bottom w:val="single" w:sz="4" w:space="0" w:color="auto"/>
              <w:right w:val="single" w:sz="4" w:space="0" w:color="auto"/>
            </w:tcBorders>
          </w:tcPr>
          <w:p w14:paraId="67650D2E" w14:textId="2879AB6B" w:rsidR="008F2D10" w:rsidRPr="002240E1" w:rsidRDefault="0067466C" w:rsidP="00596F9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49" w:type="pct"/>
            <w:vMerge/>
            <w:tcBorders>
              <w:left w:val="single" w:sz="4" w:space="0" w:color="auto"/>
              <w:right w:val="single" w:sz="4" w:space="0" w:color="auto"/>
            </w:tcBorders>
          </w:tcPr>
          <w:p w14:paraId="2AB77EBF" w14:textId="77777777" w:rsidR="008F2D10" w:rsidRPr="002240E1" w:rsidRDefault="008F2D10" w:rsidP="0089588F">
            <w:pPr>
              <w:pStyle w:val="ConsPlusNormal"/>
              <w:jc w:val="center"/>
              <w:rPr>
                <w:rFonts w:ascii="Times New Roman" w:hAnsi="Times New Roman" w:cs="Times New Roman"/>
                <w:szCs w:val="22"/>
              </w:rPr>
            </w:pPr>
          </w:p>
        </w:tc>
      </w:tr>
      <w:tr w:rsidR="00AC3958" w:rsidRPr="002240E1" w14:paraId="301111C2"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2656406D" w14:textId="45E77375"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2</w:t>
            </w:r>
          </w:p>
        </w:tc>
        <w:tc>
          <w:tcPr>
            <w:tcW w:w="938" w:type="pct"/>
            <w:vMerge w:val="restart"/>
            <w:tcBorders>
              <w:top w:val="single" w:sz="4" w:space="0" w:color="auto"/>
              <w:left w:val="single" w:sz="4" w:space="0" w:color="auto"/>
              <w:bottom w:val="single" w:sz="4" w:space="0" w:color="auto"/>
              <w:right w:val="single" w:sz="4" w:space="0" w:color="auto"/>
            </w:tcBorders>
          </w:tcPr>
          <w:p w14:paraId="57ADF21A" w14:textId="77777777"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b/>
                <w:szCs w:val="22"/>
              </w:rPr>
              <w:t>Основное мероприятие 02.</w:t>
            </w:r>
            <w:r w:rsidRPr="002240E1">
              <w:rPr>
                <w:rFonts w:ascii="Times New Roman" w:hAnsi="Times New Roman" w:cs="Times New Roman"/>
                <w:szCs w:val="22"/>
              </w:rPr>
              <w:t xml:space="preserve"> </w:t>
            </w:r>
          </w:p>
          <w:p w14:paraId="55F25CB4" w14:textId="20CA1750"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bottom w:val="single" w:sz="4" w:space="0" w:color="auto"/>
              <w:right w:val="single" w:sz="4" w:space="0" w:color="auto"/>
            </w:tcBorders>
          </w:tcPr>
          <w:p w14:paraId="4DDB4DB1" w14:textId="14D0AA88"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71405325" w14:textId="77777777" w:rsidR="00AC3958" w:rsidRPr="002240E1" w:rsidRDefault="00AC3958" w:rsidP="00AC3958">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4BC29618" w14:textId="24FDCD68" w:rsidR="00AC3958" w:rsidRPr="002240E1" w:rsidRDefault="00AC3958" w:rsidP="00AC3958">
            <w:pPr>
              <w:pStyle w:val="ConsPlusNormal"/>
              <w:jc w:val="center"/>
              <w:rPr>
                <w:rFonts w:ascii="Times New Roman" w:hAnsi="Times New Roman" w:cs="Times New Roman"/>
                <w:b/>
                <w:bCs/>
                <w:szCs w:val="22"/>
              </w:rPr>
            </w:pPr>
            <w:r>
              <w:rPr>
                <w:rFonts w:ascii="Times New Roman" w:hAnsi="Times New Roman" w:cs="Times New Roman"/>
                <w:b/>
                <w:bCs/>
                <w:szCs w:val="22"/>
              </w:rPr>
              <w:t>7685</w:t>
            </w:r>
            <w:r w:rsidRPr="002240E1">
              <w:rPr>
                <w:rFonts w:ascii="Times New Roman" w:hAnsi="Times New Roman" w:cs="Times New Roman"/>
                <w:b/>
                <w:bCs/>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0305070A" w14:textId="50E371D0"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72EBC8D2" w14:textId="05A52880"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5A84175A" w14:textId="5EF1E990"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880BA3B" w14:textId="449192BC"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1540623" w14:textId="6484B0E4"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D751771" w14:textId="04602C88"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AC3958" w:rsidRPr="002240E1" w14:paraId="28755087" w14:textId="77777777" w:rsidTr="00145FFC">
        <w:trPr>
          <w:trHeight w:val="816"/>
        </w:trPr>
        <w:tc>
          <w:tcPr>
            <w:tcW w:w="178" w:type="pct"/>
            <w:vMerge/>
            <w:tcBorders>
              <w:top w:val="single" w:sz="4" w:space="0" w:color="auto"/>
              <w:left w:val="single" w:sz="4" w:space="0" w:color="auto"/>
              <w:bottom w:val="single" w:sz="4" w:space="0" w:color="auto"/>
              <w:right w:val="single" w:sz="4" w:space="0" w:color="auto"/>
            </w:tcBorders>
          </w:tcPr>
          <w:p w14:paraId="19E312CD" w14:textId="77777777" w:rsidR="00AC3958" w:rsidRPr="002240E1"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754F55A" w14:textId="77777777" w:rsidR="00AC3958" w:rsidRPr="002240E1"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1553DFC" w14:textId="77777777" w:rsidR="00AC3958" w:rsidRPr="002240E1"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E37C08A" w14:textId="77777777"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BE25FB9" w14:textId="06002D95"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67F2422" w14:textId="3FDE5F52"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69A03B9" w14:textId="65E0134F"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D8D7BBE" w14:textId="13F3641F"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7D0EFF5" w14:textId="4C0CEABB"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989B6DA" w14:textId="298F032C"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15924BDE" w14:textId="5F7C2AFB" w:rsidR="00AC3958" w:rsidRPr="002240E1" w:rsidRDefault="00AC3958" w:rsidP="00AC3958">
            <w:pPr>
              <w:pStyle w:val="ConsPlusNormal"/>
              <w:jc w:val="center"/>
              <w:rPr>
                <w:rFonts w:ascii="Times New Roman" w:hAnsi="Times New Roman" w:cs="Times New Roman"/>
                <w:szCs w:val="22"/>
              </w:rPr>
            </w:pPr>
          </w:p>
        </w:tc>
      </w:tr>
      <w:tr w:rsidR="00AC3958" w:rsidRPr="002240E1" w14:paraId="0261A09E" w14:textId="77777777" w:rsidTr="00145FFC">
        <w:trPr>
          <w:trHeight w:val="1145"/>
        </w:trPr>
        <w:tc>
          <w:tcPr>
            <w:tcW w:w="178" w:type="pct"/>
            <w:vMerge/>
            <w:tcBorders>
              <w:top w:val="single" w:sz="4" w:space="0" w:color="auto"/>
              <w:left w:val="single" w:sz="4" w:space="0" w:color="auto"/>
              <w:bottom w:val="single" w:sz="4" w:space="0" w:color="auto"/>
              <w:right w:val="single" w:sz="4" w:space="0" w:color="auto"/>
            </w:tcBorders>
          </w:tcPr>
          <w:p w14:paraId="62B44FD2" w14:textId="77777777" w:rsidR="00AC3958" w:rsidRPr="002240E1"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A672127" w14:textId="77777777" w:rsidR="00AC3958" w:rsidRPr="002240E1"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216FA44B" w14:textId="77777777" w:rsidR="00AC3958" w:rsidRPr="002240E1"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DE24915" w14:textId="51FB6527"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D1A69A5" w14:textId="15D09A23" w:rsidR="00AC3958" w:rsidRPr="002240E1" w:rsidRDefault="00AC3958" w:rsidP="00AC3958">
            <w:pPr>
              <w:pStyle w:val="ConsPlusNormal"/>
              <w:jc w:val="center"/>
              <w:rPr>
                <w:rFonts w:ascii="Times New Roman" w:hAnsi="Times New Roman" w:cs="Times New Roman"/>
                <w:szCs w:val="22"/>
              </w:rPr>
            </w:pPr>
            <w:r>
              <w:rPr>
                <w:rFonts w:ascii="Times New Roman" w:hAnsi="Times New Roman" w:cs="Times New Roman"/>
                <w:szCs w:val="22"/>
              </w:rPr>
              <w:t>7685</w:t>
            </w:r>
            <w:r w:rsidRPr="002240E1">
              <w:rPr>
                <w:rFonts w:ascii="Times New Roman" w:hAnsi="Times New Roman" w:cs="Times New Roman"/>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3953AF91" w14:textId="626D9210"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5A83123C" w14:textId="39E9845C"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715F695A" w14:textId="1E9A112A"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4598E90" w14:textId="625BD410"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76BD60E4" w14:textId="44BFB823"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49" w:type="pct"/>
            <w:vMerge/>
            <w:tcBorders>
              <w:left w:val="single" w:sz="4" w:space="0" w:color="auto"/>
              <w:right w:val="single" w:sz="4" w:space="0" w:color="auto"/>
            </w:tcBorders>
          </w:tcPr>
          <w:p w14:paraId="2ABF27AB" w14:textId="76B772D6" w:rsidR="00AC3958" w:rsidRPr="002240E1" w:rsidRDefault="00AC3958" w:rsidP="00AC3958">
            <w:pPr>
              <w:pStyle w:val="ConsPlusNormal"/>
              <w:jc w:val="center"/>
              <w:rPr>
                <w:rFonts w:ascii="Times New Roman" w:hAnsi="Times New Roman" w:cs="Times New Roman"/>
                <w:szCs w:val="22"/>
              </w:rPr>
            </w:pPr>
          </w:p>
        </w:tc>
      </w:tr>
      <w:tr w:rsidR="00AC3958" w:rsidRPr="002240E1" w14:paraId="330B38EF" w14:textId="77777777" w:rsidTr="00145FFC">
        <w:trPr>
          <w:trHeight w:val="464"/>
        </w:trPr>
        <w:tc>
          <w:tcPr>
            <w:tcW w:w="178" w:type="pct"/>
            <w:vMerge w:val="restart"/>
            <w:tcBorders>
              <w:top w:val="single" w:sz="4" w:space="0" w:color="auto"/>
              <w:left w:val="single" w:sz="4" w:space="0" w:color="auto"/>
              <w:right w:val="single" w:sz="4" w:space="0" w:color="auto"/>
            </w:tcBorders>
          </w:tcPr>
          <w:p w14:paraId="21E881F6" w14:textId="30406F12"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2.2</w:t>
            </w:r>
          </w:p>
        </w:tc>
        <w:tc>
          <w:tcPr>
            <w:tcW w:w="938" w:type="pct"/>
            <w:vMerge w:val="restart"/>
            <w:tcBorders>
              <w:top w:val="single" w:sz="4" w:space="0" w:color="auto"/>
              <w:left w:val="single" w:sz="4" w:space="0" w:color="auto"/>
              <w:right w:val="single" w:sz="4" w:space="0" w:color="auto"/>
            </w:tcBorders>
          </w:tcPr>
          <w:p w14:paraId="7342E5A5" w14:textId="381D134D" w:rsidR="00AC3958" w:rsidRPr="002240E1" w:rsidRDefault="00AC3958" w:rsidP="00AC3958">
            <w:pPr>
              <w:pStyle w:val="ConsPlusNormal"/>
              <w:jc w:val="both"/>
              <w:rPr>
                <w:rFonts w:ascii="Times New Roman" w:hAnsi="Times New Roman" w:cs="Times New Roman"/>
                <w:szCs w:val="22"/>
              </w:rPr>
            </w:pPr>
            <w:r w:rsidRPr="002240E1">
              <w:rPr>
                <w:rFonts w:ascii="Times New Roman" w:hAnsi="Times New Roman" w:cs="Times New Roman"/>
                <w:b/>
                <w:szCs w:val="22"/>
              </w:rPr>
              <w:t>Мероприятие 02.06.</w:t>
            </w:r>
          </w:p>
          <w:p w14:paraId="6FCE7FD3" w14:textId="2C1F0C93"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right w:val="single" w:sz="4" w:space="0" w:color="auto"/>
            </w:tcBorders>
          </w:tcPr>
          <w:p w14:paraId="600AAA1A" w14:textId="6338FCE8" w:rsidR="00AC3958" w:rsidRPr="002240E1" w:rsidRDefault="00AC3958" w:rsidP="00AC3958">
            <w:pPr>
              <w:pStyle w:val="ConsPlusNormal"/>
              <w:jc w:val="both"/>
              <w:rPr>
                <w:rFonts w:ascii="Times New Roman" w:hAnsi="Times New Roman" w:cs="Times New Roman"/>
                <w:szCs w:val="22"/>
              </w:rPr>
            </w:pPr>
            <w:r w:rsidRPr="002240E1">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142C8961" w14:textId="07C9A527"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B9F113A" w14:textId="6333BE83" w:rsidR="00AC3958" w:rsidRPr="002240E1" w:rsidRDefault="00AC3958" w:rsidP="00AC3958">
            <w:pPr>
              <w:pStyle w:val="ConsPlusNormal"/>
              <w:jc w:val="center"/>
              <w:rPr>
                <w:rFonts w:ascii="Times New Roman" w:hAnsi="Times New Roman" w:cs="Times New Roman"/>
                <w:b/>
                <w:bCs/>
                <w:szCs w:val="22"/>
              </w:rPr>
            </w:pPr>
            <w:r>
              <w:rPr>
                <w:rFonts w:ascii="Times New Roman" w:hAnsi="Times New Roman" w:cs="Times New Roman"/>
                <w:b/>
                <w:bCs/>
                <w:szCs w:val="22"/>
              </w:rPr>
              <w:t>7685</w:t>
            </w:r>
            <w:r w:rsidRPr="002240E1">
              <w:rPr>
                <w:rFonts w:ascii="Times New Roman" w:hAnsi="Times New Roman" w:cs="Times New Roman"/>
                <w:b/>
                <w:bCs/>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7064A061" w14:textId="33198B13"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5F699FEC" w14:textId="75ACA311"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183C7149" w14:textId="59A67E52"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61D2B112" w14:textId="331402BC"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6ADFD82D" w14:textId="4726DA39" w:rsidR="00AC3958" w:rsidRPr="002240E1" w:rsidRDefault="00AC3958" w:rsidP="00AC3958">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30F427B" w14:textId="77777777" w:rsidR="00AC3958" w:rsidRPr="002240E1" w:rsidRDefault="00AC3958" w:rsidP="00AC3958">
            <w:pPr>
              <w:rPr>
                <w:rFonts w:eastAsia="Times New Roman" w:cs="Times New Roman"/>
                <w:sz w:val="22"/>
                <w:lang w:eastAsia="ru-RU"/>
              </w:rPr>
            </w:pPr>
            <w:r w:rsidRPr="002240E1">
              <w:rPr>
                <w:rFonts w:eastAsia="Times New Roman" w:cs="Times New Roman"/>
                <w:sz w:val="22"/>
                <w:lang w:eastAsia="ru-RU"/>
              </w:rPr>
              <w:t>Администрация городского округа Красногорск,</w:t>
            </w:r>
          </w:p>
          <w:p w14:paraId="287531FB" w14:textId="4B76120B"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МБУ МФЦ</w:t>
            </w:r>
          </w:p>
        </w:tc>
      </w:tr>
      <w:tr w:rsidR="00AC3958" w:rsidRPr="002240E1" w14:paraId="795E2D58" w14:textId="77777777" w:rsidTr="00145FFC">
        <w:trPr>
          <w:trHeight w:val="1265"/>
        </w:trPr>
        <w:tc>
          <w:tcPr>
            <w:tcW w:w="178" w:type="pct"/>
            <w:vMerge/>
            <w:tcBorders>
              <w:left w:val="single" w:sz="4" w:space="0" w:color="auto"/>
              <w:right w:val="single" w:sz="4" w:space="0" w:color="auto"/>
            </w:tcBorders>
          </w:tcPr>
          <w:p w14:paraId="11BD37ED" w14:textId="77777777" w:rsidR="00AC3958" w:rsidRPr="002240E1" w:rsidRDefault="00AC3958" w:rsidP="00AC3958">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2317357F" w14:textId="77777777" w:rsidR="00AC3958" w:rsidRPr="002240E1"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right w:val="single" w:sz="4" w:space="0" w:color="auto"/>
            </w:tcBorders>
          </w:tcPr>
          <w:p w14:paraId="4C6C1E08" w14:textId="77777777" w:rsidR="00AC3958" w:rsidRPr="002240E1"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6AC8EB06" w14:textId="5DD18C14"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8ED4861" w14:textId="22D57655"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1FE8D2E" w14:textId="725DEA0F"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D7ACC52" w14:textId="321C0CA1"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ADC0FC6" w14:textId="7F4E961F"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755F22C" w14:textId="6E492DAB"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7387A9F" w14:textId="52829B66"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left w:val="single" w:sz="4" w:space="0" w:color="auto"/>
              <w:right w:val="single" w:sz="4" w:space="0" w:color="auto"/>
            </w:tcBorders>
          </w:tcPr>
          <w:p w14:paraId="0CC4EA53" w14:textId="77777777" w:rsidR="00AC3958" w:rsidRPr="002240E1" w:rsidRDefault="00AC3958" w:rsidP="00AC3958">
            <w:pPr>
              <w:pStyle w:val="ConsPlusNormal"/>
              <w:jc w:val="center"/>
              <w:rPr>
                <w:rFonts w:ascii="Times New Roman" w:hAnsi="Times New Roman" w:cs="Times New Roman"/>
                <w:szCs w:val="22"/>
              </w:rPr>
            </w:pPr>
          </w:p>
        </w:tc>
      </w:tr>
      <w:tr w:rsidR="00AC3958" w:rsidRPr="002240E1" w14:paraId="20E6519A" w14:textId="77777777" w:rsidTr="00145FFC">
        <w:trPr>
          <w:trHeight w:val="1265"/>
        </w:trPr>
        <w:tc>
          <w:tcPr>
            <w:tcW w:w="178" w:type="pct"/>
            <w:vMerge/>
            <w:tcBorders>
              <w:left w:val="single" w:sz="4" w:space="0" w:color="auto"/>
              <w:right w:val="single" w:sz="4" w:space="0" w:color="auto"/>
            </w:tcBorders>
          </w:tcPr>
          <w:p w14:paraId="2CFE75D7" w14:textId="77777777" w:rsidR="00AC3958" w:rsidRPr="002240E1" w:rsidRDefault="00AC3958" w:rsidP="00AC3958">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38FB9019" w14:textId="77777777" w:rsidR="00AC3958" w:rsidRPr="002240E1"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25D3E481" w14:textId="77777777" w:rsidR="00AC3958" w:rsidRPr="002240E1"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4CF1DF09" w14:textId="2AA6ACB2"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606429E" w14:textId="3664E295" w:rsidR="00AC3958" w:rsidRPr="002240E1" w:rsidRDefault="00AC3958" w:rsidP="00AC3958">
            <w:pPr>
              <w:pStyle w:val="ConsPlusNormal"/>
              <w:jc w:val="center"/>
              <w:rPr>
                <w:rFonts w:ascii="Times New Roman" w:hAnsi="Times New Roman" w:cs="Times New Roman"/>
                <w:szCs w:val="22"/>
              </w:rPr>
            </w:pPr>
            <w:r>
              <w:rPr>
                <w:rFonts w:ascii="Times New Roman" w:hAnsi="Times New Roman" w:cs="Times New Roman"/>
                <w:szCs w:val="22"/>
              </w:rPr>
              <w:t>7685</w:t>
            </w:r>
            <w:r w:rsidRPr="002240E1">
              <w:rPr>
                <w:rFonts w:ascii="Times New Roman" w:hAnsi="Times New Roman" w:cs="Times New Roman"/>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6936AC3E" w14:textId="662D2797"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717AC8AC" w14:textId="7180947C"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3CC552C5" w14:textId="73351570"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905146C" w14:textId="6304E8B1"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52ED70AA" w14:textId="7DD8340E"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49" w:type="pct"/>
            <w:vMerge/>
            <w:tcBorders>
              <w:left w:val="single" w:sz="4" w:space="0" w:color="auto"/>
              <w:bottom w:val="single" w:sz="4" w:space="0" w:color="auto"/>
              <w:right w:val="single" w:sz="4" w:space="0" w:color="auto"/>
            </w:tcBorders>
          </w:tcPr>
          <w:p w14:paraId="7A08064B" w14:textId="77777777" w:rsidR="00AC3958" w:rsidRPr="002240E1" w:rsidRDefault="00AC3958" w:rsidP="00AC3958">
            <w:pPr>
              <w:pStyle w:val="ConsPlusNormal"/>
              <w:jc w:val="center"/>
              <w:rPr>
                <w:rFonts w:ascii="Times New Roman" w:hAnsi="Times New Roman" w:cs="Times New Roman"/>
                <w:szCs w:val="22"/>
              </w:rPr>
            </w:pPr>
          </w:p>
        </w:tc>
      </w:tr>
      <w:tr w:rsidR="00E37C8D" w:rsidRPr="002240E1" w14:paraId="3483537F" w14:textId="77777777" w:rsidTr="00145FFC">
        <w:trPr>
          <w:trHeight w:val="456"/>
        </w:trPr>
        <w:tc>
          <w:tcPr>
            <w:tcW w:w="178" w:type="pct"/>
            <w:vMerge/>
            <w:tcBorders>
              <w:left w:val="single" w:sz="4" w:space="0" w:color="auto"/>
              <w:right w:val="single" w:sz="4" w:space="0" w:color="auto"/>
            </w:tcBorders>
          </w:tcPr>
          <w:p w14:paraId="5AC92863" w14:textId="77777777" w:rsidR="00E37C8D" w:rsidRPr="002240E1" w:rsidRDefault="00E37C8D" w:rsidP="007E4EE5">
            <w:pPr>
              <w:pStyle w:val="ConsPlusNormal"/>
              <w:rPr>
                <w:rFonts w:ascii="Times New Roman" w:hAnsi="Times New Roman" w:cs="Times New Roman"/>
                <w:szCs w:val="22"/>
              </w:rPr>
            </w:pPr>
          </w:p>
        </w:tc>
        <w:tc>
          <w:tcPr>
            <w:tcW w:w="938" w:type="pct"/>
            <w:vMerge w:val="restart"/>
            <w:tcBorders>
              <w:left w:val="single" w:sz="4" w:space="0" w:color="auto"/>
              <w:right w:val="single" w:sz="4" w:space="0" w:color="auto"/>
            </w:tcBorders>
          </w:tcPr>
          <w:p w14:paraId="721F3FE5" w14:textId="78BC4A7B" w:rsidR="00E37C8D" w:rsidRPr="002240E1" w:rsidRDefault="00980704" w:rsidP="00980704">
            <w:pPr>
              <w:pStyle w:val="ConsPlusNormal"/>
              <w:rPr>
                <w:rFonts w:ascii="Times New Roman" w:hAnsi="Times New Roman" w:cs="Times New Roman"/>
                <w:b/>
                <w:szCs w:val="22"/>
              </w:rPr>
            </w:pPr>
            <w:r w:rsidRPr="002240E1">
              <w:rPr>
                <w:rFonts w:ascii="Times New Roman" w:hAnsi="Times New Roman" w:cs="Times New Roman"/>
                <w:szCs w:val="22"/>
              </w:rPr>
              <w:t>Количество программно-</w:t>
            </w:r>
            <w:r w:rsidRPr="002240E1">
              <w:rPr>
                <w:rFonts w:ascii="Times New Roman" w:hAnsi="Times New Roman" w:cs="Times New Roman"/>
                <w:szCs w:val="22"/>
              </w:rPr>
              <w:lastRenderedPageBreak/>
              <w:t>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r w:rsidR="00E37C8D" w:rsidRPr="002240E1">
              <w:rPr>
                <w:rFonts w:ascii="Times New Roman" w:hAnsi="Times New Roman" w:cs="Times New Roman"/>
                <w:szCs w:val="22"/>
              </w:rPr>
              <w:t>, единица</w:t>
            </w:r>
            <w:r w:rsidR="00145AF2" w:rsidRPr="002240E1">
              <w:rPr>
                <w:rStyle w:val="a6"/>
                <w:rFonts w:ascii="Times New Roman" w:hAnsi="Times New Roman" w:cs="Times New Roman"/>
                <w:szCs w:val="22"/>
              </w:rPr>
              <w:footnoteReference w:id="4"/>
            </w:r>
          </w:p>
        </w:tc>
        <w:tc>
          <w:tcPr>
            <w:tcW w:w="223" w:type="pct"/>
            <w:vMerge w:val="restart"/>
            <w:tcBorders>
              <w:left w:val="single" w:sz="4" w:space="0" w:color="auto"/>
              <w:right w:val="single" w:sz="4" w:space="0" w:color="auto"/>
            </w:tcBorders>
          </w:tcPr>
          <w:p w14:paraId="33E31D8B" w14:textId="4E3E53B7" w:rsidR="00E37C8D" w:rsidRPr="002240E1" w:rsidRDefault="00E37C8D" w:rsidP="007E4EE5">
            <w:pPr>
              <w:pStyle w:val="ConsPlusNormal"/>
              <w:jc w:val="both"/>
              <w:rPr>
                <w:rFonts w:ascii="Times New Roman" w:hAnsi="Times New Roman" w:cs="Times New Roman"/>
                <w:szCs w:val="22"/>
              </w:rPr>
            </w:pPr>
            <w:r w:rsidRPr="002240E1">
              <w:rPr>
                <w:rFonts w:ascii="Times New Roman" w:hAnsi="Times New Roman" w:cs="Times New Roman"/>
                <w:szCs w:val="22"/>
              </w:rPr>
              <w:lastRenderedPageBreak/>
              <w:t>Х</w:t>
            </w:r>
          </w:p>
        </w:tc>
        <w:tc>
          <w:tcPr>
            <w:tcW w:w="446" w:type="pct"/>
            <w:vMerge w:val="restart"/>
            <w:tcBorders>
              <w:left w:val="single" w:sz="4" w:space="0" w:color="auto"/>
              <w:right w:val="single" w:sz="4" w:space="0" w:color="auto"/>
            </w:tcBorders>
          </w:tcPr>
          <w:p w14:paraId="2AF11FF6" w14:textId="2A22BE3A" w:rsidR="00E37C8D" w:rsidRPr="002240E1" w:rsidRDefault="00E37C8D" w:rsidP="008F2D10">
            <w:pPr>
              <w:pStyle w:val="ConsPlusNormal"/>
              <w:rPr>
                <w:rFonts w:ascii="Times New Roman" w:hAnsi="Times New Roman" w:cs="Times New Roman"/>
                <w:szCs w:val="22"/>
              </w:rPr>
            </w:pPr>
            <w:r w:rsidRPr="002240E1">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7F63D843" w14:textId="53B6448E"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313" w:type="pct"/>
            <w:gridSpan w:val="2"/>
            <w:vMerge w:val="restart"/>
            <w:tcBorders>
              <w:top w:val="single" w:sz="4" w:space="0" w:color="auto"/>
              <w:left w:val="single" w:sz="4" w:space="0" w:color="auto"/>
              <w:right w:val="single" w:sz="4" w:space="0" w:color="auto"/>
            </w:tcBorders>
          </w:tcPr>
          <w:p w14:paraId="0A3D0FFF" w14:textId="77777777"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0FD21024" w14:textId="77777777"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lastRenderedPageBreak/>
              <w:t>2026</w:t>
            </w:r>
          </w:p>
          <w:p w14:paraId="6B3F0CF2" w14:textId="7B6A03AD"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758" w:type="pct"/>
            <w:gridSpan w:val="6"/>
            <w:tcBorders>
              <w:top w:val="single" w:sz="4" w:space="0" w:color="auto"/>
              <w:left w:val="single" w:sz="4" w:space="0" w:color="auto"/>
              <w:bottom w:val="single" w:sz="4" w:space="0" w:color="auto"/>
              <w:right w:val="single" w:sz="4" w:space="0" w:color="auto"/>
            </w:tcBorders>
          </w:tcPr>
          <w:p w14:paraId="346C6F83" w14:textId="2BB0D032" w:rsidR="00E37C8D" w:rsidRPr="002240E1" w:rsidRDefault="00E37C8D"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31E42E19" w14:textId="77777777"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3EFEC118" w14:textId="19C94555"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410" w:type="pct"/>
            <w:gridSpan w:val="2"/>
            <w:vMerge w:val="restart"/>
            <w:tcBorders>
              <w:top w:val="single" w:sz="4" w:space="0" w:color="auto"/>
              <w:left w:val="single" w:sz="4" w:space="0" w:color="auto"/>
              <w:right w:val="single" w:sz="4" w:space="0" w:color="auto"/>
            </w:tcBorders>
          </w:tcPr>
          <w:p w14:paraId="597595F5" w14:textId="77777777"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2028</w:t>
            </w:r>
          </w:p>
          <w:p w14:paraId="4E427AA7" w14:textId="0F06CE2B"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67" w:type="pct"/>
            <w:vMerge w:val="restart"/>
            <w:tcBorders>
              <w:top w:val="single" w:sz="4" w:space="0" w:color="auto"/>
              <w:left w:val="single" w:sz="4" w:space="0" w:color="auto"/>
              <w:right w:val="single" w:sz="4" w:space="0" w:color="auto"/>
            </w:tcBorders>
          </w:tcPr>
          <w:p w14:paraId="13200C42" w14:textId="77777777" w:rsidR="00E37C8D" w:rsidRPr="002240E1" w:rsidRDefault="00E37C8D" w:rsidP="007E4EE5">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29</w:t>
            </w:r>
          </w:p>
          <w:p w14:paraId="676836B3" w14:textId="4F830223"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22" w:type="pct"/>
            <w:vMerge w:val="restart"/>
            <w:tcBorders>
              <w:top w:val="single" w:sz="4" w:space="0" w:color="auto"/>
              <w:left w:val="single" w:sz="4" w:space="0" w:color="auto"/>
              <w:right w:val="single" w:sz="4" w:space="0" w:color="auto"/>
            </w:tcBorders>
          </w:tcPr>
          <w:p w14:paraId="50F804AF" w14:textId="77777777"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 xml:space="preserve">30 </w:t>
            </w:r>
          </w:p>
          <w:p w14:paraId="24076FA8" w14:textId="46D76986"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49" w:type="pct"/>
            <w:vMerge w:val="restart"/>
            <w:tcBorders>
              <w:left w:val="single" w:sz="4" w:space="0" w:color="auto"/>
              <w:right w:val="single" w:sz="4" w:space="0" w:color="auto"/>
            </w:tcBorders>
          </w:tcPr>
          <w:p w14:paraId="4C5358D2" w14:textId="2CC53988"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r>
      <w:tr w:rsidR="003B62FB" w:rsidRPr="002240E1" w14:paraId="78ABF2AA" w14:textId="77777777" w:rsidTr="00145FFC">
        <w:trPr>
          <w:trHeight w:val="784"/>
        </w:trPr>
        <w:tc>
          <w:tcPr>
            <w:tcW w:w="178" w:type="pct"/>
            <w:vMerge/>
            <w:tcBorders>
              <w:left w:val="single" w:sz="4" w:space="0" w:color="auto"/>
              <w:right w:val="single" w:sz="4" w:space="0" w:color="auto"/>
            </w:tcBorders>
          </w:tcPr>
          <w:p w14:paraId="5BA72FD4" w14:textId="77777777" w:rsidR="003B62FB" w:rsidRPr="002240E1" w:rsidRDefault="003B62FB" w:rsidP="003B62FB">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37E2C3B0" w14:textId="77777777" w:rsidR="003B62FB" w:rsidRPr="002240E1" w:rsidRDefault="003B62FB" w:rsidP="003B62FB">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117A1174" w14:textId="77777777" w:rsidR="003B62FB" w:rsidRPr="002240E1" w:rsidRDefault="003B62FB" w:rsidP="003B62FB">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12FC52CE" w14:textId="3266C1CB" w:rsidR="003B62FB" w:rsidRPr="002240E1" w:rsidRDefault="003B62FB" w:rsidP="003B62FB">
            <w:pPr>
              <w:pStyle w:val="ConsPlusNormal"/>
              <w:rPr>
                <w:rFonts w:ascii="Times New Roman" w:hAnsi="Times New Roman" w:cs="Times New Roman"/>
                <w:szCs w:val="22"/>
              </w:rPr>
            </w:pPr>
          </w:p>
        </w:tc>
        <w:tc>
          <w:tcPr>
            <w:tcW w:w="403" w:type="pct"/>
            <w:vMerge/>
            <w:tcBorders>
              <w:left w:val="single" w:sz="4" w:space="0" w:color="auto"/>
              <w:bottom w:val="single" w:sz="4" w:space="0" w:color="auto"/>
              <w:right w:val="single" w:sz="4" w:space="0" w:color="auto"/>
            </w:tcBorders>
          </w:tcPr>
          <w:p w14:paraId="75015D22" w14:textId="77777777" w:rsidR="003B62FB" w:rsidRPr="002240E1" w:rsidRDefault="003B62FB" w:rsidP="003B62FB">
            <w:pPr>
              <w:pStyle w:val="ConsPlusNormal"/>
              <w:jc w:val="center"/>
              <w:rPr>
                <w:rFonts w:ascii="Times New Roman" w:hAnsi="Times New Roman" w:cs="Times New Roman"/>
                <w:b/>
                <w:szCs w:val="22"/>
              </w:rPr>
            </w:pPr>
          </w:p>
        </w:tc>
        <w:tc>
          <w:tcPr>
            <w:tcW w:w="313" w:type="pct"/>
            <w:gridSpan w:val="2"/>
            <w:vMerge/>
            <w:tcBorders>
              <w:left w:val="single" w:sz="4" w:space="0" w:color="auto"/>
              <w:bottom w:val="single" w:sz="4" w:space="0" w:color="auto"/>
              <w:right w:val="single" w:sz="4" w:space="0" w:color="auto"/>
            </w:tcBorders>
          </w:tcPr>
          <w:p w14:paraId="505ED950" w14:textId="77777777" w:rsidR="003B62FB" w:rsidRPr="002240E1"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302BE5FB"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7E17BAA3" w14:textId="54DFFE4E" w:rsidR="003B62FB" w:rsidRPr="002240E1" w:rsidRDefault="003B62FB" w:rsidP="003B62FB">
            <w:pPr>
              <w:pStyle w:val="ConsPlusNormal"/>
              <w:rPr>
                <w:rFonts w:ascii="Times New Roman" w:hAnsi="Times New Roman" w:cs="Times New Roman"/>
                <w:b/>
                <w:szCs w:val="22"/>
              </w:rPr>
            </w:pPr>
          </w:p>
        </w:tc>
        <w:tc>
          <w:tcPr>
            <w:tcW w:w="179" w:type="pct"/>
            <w:tcBorders>
              <w:top w:val="single" w:sz="4" w:space="0" w:color="auto"/>
              <w:left w:val="single" w:sz="4" w:space="0" w:color="auto"/>
              <w:bottom w:val="single" w:sz="4" w:space="0" w:color="auto"/>
              <w:right w:val="single" w:sz="4" w:space="0" w:color="auto"/>
            </w:tcBorders>
          </w:tcPr>
          <w:p w14:paraId="0D899764"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6F5FF2D4" w14:textId="1F229A63" w:rsidR="003B62FB" w:rsidRPr="002240E1" w:rsidRDefault="003B62FB" w:rsidP="003B62FB">
            <w:pPr>
              <w:pStyle w:val="ConsPlusNormal"/>
              <w:rPr>
                <w:rFonts w:ascii="Times New Roman" w:hAnsi="Times New Roman" w:cs="Times New Roman"/>
                <w:b/>
                <w:szCs w:val="22"/>
              </w:rPr>
            </w:pPr>
          </w:p>
        </w:tc>
        <w:tc>
          <w:tcPr>
            <w:tcW w:w="179" w:type="pct"/>
            <w:gridSpan w:val="2"/>
            <w:tcBorders>
              <w:top w:val="single" w:sz="4" w:space="0" w:color="auto"/>
              <w:left w:val="single" w:sz="4" w:space="0" w:color="auto"/>
              <w:bottom w:val="single" w:sz="4" w:space="0" w:color="auto"/>
              <w:right w:val="single" w:sz="4" w:space="0" w:color="auto"/>
            </w:tcBorders>
          </w:tcPr>
          <w:p w14:paraId="71D02ED0"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4EF39358" w14:textId="72819F7B" w:rsidR="003B62FB" w:rsidRPr="002240E1" w:rsidRDefault="003B62FB" w:rsidP="003B62FB">
            <w:pPr>
              <w:pStyle w:val="ConsPlusNormal"/>
              <w:rPr>
                <w:rFonts w:ascii="Times New Roman" w:hAnsi="Times New Roman" w:cs="Times New Roman"/>
                <w:b/>
                <w:szCs w:val="22"/>
              </w:rPr>
            </w:pPr>
          </w:p>
        </w:tc>
        <w:tc>
          <w:tcPr>
            <w:tcW w:w="222" w:type="pct"/>
            <w:tcBorders>
              <w:top w:val="single" w:sz="4" w:space="0" w:color="auto"/>
              <w:left w:val="single" w:sz="4" w:space="0" w:color="auto"/>
              <w:bottom w:val="single" w:sz="4" w:space="0" w:color="auto"/>
              <w:right w:val="single" w:sz="4" w:space="0" w:color="auto"/>
            </w:tcBorders>
          </w:tcPr>
          <w:p w14:paraId="61C3A48F" w14:textId="653C1967" w:rsidR="003B62FB" w:rsidRPr="002240E1" w:rsidRDefault="003B62FB" w:rsidP="003B62FB">
            <w:pPr>
              <w:pStyle w:val="ConsPlusNormal"/>
              <w:rPr>
                <w:rFonts w:ascii="Times New Roman" w:hAnsi="Times New Roman" w:cs="Times New Roman"/>
                <w:b/>
                <w:szCs w:val="22"/>
              </w:rPr>
            </w:pPr>
            <w:r w:rsidRPr="002240E1">
              <w:rPr>
                <w:rFonts w:ascii="Times New Roman" w:hAnsi="Times New Roman"/>
                <w:b/>
                <w:sz w:val="20"/>
              </w:rPr>
              <w:t>12 месяцев</w:t>
            </w:r>
          </w:p>
        </w:tc>
        <w:tc>
          <w:tcPr>
            <w:tcW w:w="393" w:type="pct"/>
            <w:vMerge/>
            <w:tcBorders>
              <w:left w:val="single" w:sz="4" w:space="0" w:color="auto"/>
              <w:bottom w:val="single" w:sz="4" w:space="0" w:color="auto"/>
              <w:right w:val="single" w:sz="4" w:space="0" w:color="auto"/>
            </w:tcBorders>
          </w:tcPr>
          <w:p w14:paraId="298CDB44" w14:textId="77777777" w:rsidR="003B62FB" w:rsidRPr="002240E1" w:rsidRDefault="003B62FB" w:rsidP="003B62FB">
            <w:pPr>
              <w:pStyle w:val="ConsPlusNormal"/>
              <w:jc w:val="center"/>
              <w:rPr>
                <w:rFonts w:ascii="Times New Roman" w:hAnsi="Times New Roman" w:cs="Times New Roman"/>
                <w:szCs w:val="22"/>
              </w:rPr>
            </w:pPr>
          </w:p>
        </w:tc>
        <w:tc>
          <w:tcPr>
            <w:tcW w:w="410" w:type="pct"/>
            <w:gridSpan w:val="2"/>
            <w:vMerge/>
            <w:tcBorders>
              <w:left w:val="single" w:sz="4" w:space="0" w:color="auto"/>
              <w:bottom w:val="single" w:sz="4" w:space="0" w:color="auto"/>
              <w:right w:val="single" w:sz="4" w:space="0" w:color="auto"/>
            </w:tcBorders>
          </w:tcPr>
          <w:p w14:paraId="1BC486F6" w14:textId="77777777" w:rsidR="003B62FB" w:rsidRPr="002240E1" w:rsidRDefault="003B62FB" w:rsidP="003B62FB">
            <w:pPr>
              <w:pStyle w:val="ConsPlusNormal"/>
              <w:jc w:val="center"/>
              <w:rPr>
                <w:rFonts w:ascii="Times New Roman" w:hAnsi="Times New Roman" w:cs="Times New Roman"/>
                <w:szCs w:val="22"/>
              </w:rPr>
            </w:pPr>
          </w:p>
        </w:tc>
        <w:tc>
          <w:tcPr>
            <w:tcW w:w="267" w:type="pct"/>
            <w:vMerge/>
            <w:tcBorders>
              <w:left w:val="single" w:sz="4" w:space="0" w:color="auto"/>
              <w:bottom w:val="single" w:sz="4" w:space="0" w:color="auto"/>
              <w:right w:val="single" w:sz="4" w:space="0" w:color="auto"/>
            </w:tcBorders>
          </w:tcPr>
          <w:p w14:paraId="5D7A5B3D" w14:textId="77777777" w:rsidR="003B62FB" w:rsidRPr="002240E1" w:rsidRDefault="003B62FB" w:rsidP="003B62FB">
            <w:pPr>
              <w:pStyle w:val="ConsPlusNormal"/>
              <w:jc w:val="center"/>
              <w:rPr>
                <w:rFonts w:ascii="Times New Roman" w:hAnsi="Times New Roman" w:cs="Times New Roman"/>
                <w:szCs w:val="22"/>
              </w:rPr>
            </w:pPr>
          </w:p>
        </w:tc>
        <w:tc>
          <w:tcPr>
            <w:tcW w:w="322" w:type="pct"/>
            <w:vMerge/>
            <w:tcBorders>
              <w:left w:val="single" w:sz="4" w:space="0" w:color="auto"/>
              <w:bottom w:val="single" w:sz="4" w:space="0" w:color="auto"/>
              <w:right w:val="single" w:sz="4" w:space="0" w:color="auto"/>
            </w:tcBorders>
          </w:tcPr>
          <w:p w14:paraId="3A0B2520" w14:textId="77777777" w:rsidR="003B62FB" w:rsidRPr="002240E1" w:rsidRDefault="003B62FB" w:rsidP="003B62FB">
            <w:pPr>
              <w:pStyle w:val="ConsPlusNormal"/>
              <w:jc w:val="center"/>
              <w:rPr>
                <w:rFonts w:ascii="Times New Roman" w:hAnsi="Times New Roman" w:cs="Times New Roman"/>
                <w:szCs w:val="22"/>
              </w:rPr>
            </w:pPr>
          </w:p>
        </w:tc>
        <w:tc>
          <w:tcPr>
            <w:tcW w:w="349" w:type="pct"/>
            <w:vMerge/>
            <w:tcBorders>
              <w:left w:val="single" w:sz="4" w:space="0" w:color="auto"/>
              <w:right w:val="single" w:sz="4" w:space="0" w:color="auto"/>
            </w:tcBorders>
          </w:tcPr>
          <w:p w14:paraId="589C2107" w14:textId="77777777" w:rsidR="003B62FB" w:rsidRPr="002240E1" w:rsidRDefault="003B62FB" w:rsidP="003B62FB">
            <w:pPr>
              <w:pStyle w:val="ConsPlusNormal"/>
              <w:jc w:val="center"/>
              <w:rPr>
                <w:rFonts w:ascii="Times New Roman" w:hAnsi="Times New Roman" w:cs="Times New Roman"/>
                <w:szCs w:val="22"/>
              </w:rPr>
            </w:pPr>
          </w:p>
        </w:tc>
      </w:tr>
      <w:tr w:rsidR="00E37C8D" w:rsidRPr="002240E1" w14:paraId="7D4ECF7B" w14:textId="77777777" w:rsidTr="00145FFC">
        <w:trPr>
          <w:trHeight w:val="1265"/>
        </w:trPr>
        <w:tc>
          <w:tcPr>
            <w:tcW w:w="178" w:type="pct"/>
            <w:vMerge/>
            <w:tcBorders>
              <w:left w:val="single" w:sz="4" w:space="0" w:color="auto"/>
              <w:right w:val="single" w:sz="4" w:space="0" w:color="auto"/>
            </w:tcBorders>
          </w:tcPr>
          <w:p w14:paraId="72033D2B" w14:textId="77777777" w:rsidR="00E37C8D" w:rsidRPr="002240E1" w:rsidRDefault="00E37C8D" w:rsidP="008F2D10">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014E9416" w14:textId="77777777" w:rsidR="00E37C8D" w:rsidRPr="002240E1" w:rsidRDefault="00E37C8D" w:rsidP="008F2D10">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3E93AE0A" w14:textId="77777777" w:rsidR="00E37C8D" w:rsidRPr="002240E1" w:rsidRDefault="00E37C8D" w:rsidP="008F2D10">
            <w:pPr>
              <w:pStyle w:val="ConsPlusNormal"/>
              <w:jc w:val="both"/>
              <w:rPr>
                <w:rFonts w:ascii="Times New Roman" w:hAnsi="Times New Roman" w:cs="Times New Roman"/>
                <w:szCs w:val="22"/>
              </w:rPr>
            </w:pPr>
          </w:p>
        </w:tc>
        <w:tc>
          <w:tcPr>
            <w:tcW w:w="446" w:type="pct"/>
            <w:vMerge/>
            <w:tcBorders>
              <w:left w:val="single" w:sz="4" w:space="0" w:color="auto"/>
              <w:bottom w:val="single" w:sz="4" w:space="0" w:color="auto"/>
              <w:right w:val="single" w:sz="4" w:space="0" w:color="auto"/>
            </w:tcBorders>
          </w:tcPr>
          <w:p w14:paraId="42888941" w14:textId="596A17E1" w:rsidR="00E37C8D" w:rsidRPr="002240E1" w:rsidRDefault="00E37C8D" w:rsidP="008F2D10">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0B065CD5" w14:textId="55DA24DE" w:rsidR="00E37C8D" w:rsidRPr="002240E1" w:rsidRDefault="00E37C8D" w:rsidP="008F2D1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13" w:type="pct"/>
            <w:gridSpan w:val="2"/>
            <w:tcBorders>
              <w:top w:val="single" w:sz="4" w:space="0" w:color="auto"/>
              <w:left w:val="single" w:sz="4" w:space="0" w:color="auto"/>
              <w:bottom w:val="single" w:sz="4" w:space="0" w:color="auto"/>
              <w:right w:val="single" w:sz="4" w:space="0" w:color="auto"/>
            </w:tcBorders>
          </w:tcPr>
          <w:p w14:paraId="503DAEC2" w14:textId="7DEA761B"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178" w:type="pct"/>
            <w:gridSpan w:val="2"/>
            <w:tcBorders>
              <w:top w:val="single" w:sz="4" w:space="0" w:color="auto"/>
              <w:left w:val="single" w:sz="4" w:space="0" w:color="auto"/>
              <w:bottom w:val="single" w:sz="4" w:space="0" w:color="auto"/>
              <w:right w:val="single" w:sz="4" w:space="0" w:color="auto"/>
            </w:tcBorders>
          </w:tcPr>
          <w:p w14:paraId="696636C5" w14:textId="751C2AC9"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11500BCB" w14:textId="244DFFC5"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9" w:type="pct"/>
            <w:gridSpan w:val="2"/>
            <w:tcBorders>
              <w:top w:val="single" w:sz="4" w:space="0" w:color="auto"/>
              <w:left w:val="single" w:sz="4" w:space="0" w:color="auto"/>
              <w:bottom w:val="single" w:sz="4" w:space="0" w:color="auto"/>
              <w:right w:val="single" w:sz="4" w:space="0" w:color="auto"/>
            </w:tcBorders>
          </w:tcPr>
          <w:p w14:paraId="46E1379F" w14:textId="5F59FD4F"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22" w:type="pct"/>
            <w:tcBorders>
              <w:top w:val="single" w:sz="4" w:space="0" w:color="auto"/>
              <w:left w:val="single" w:sz="4" w:space="0" w:color="auto"/>
              <w:bottom w:val="single" w:sz="4" w:space="0" w:color="auto"/>
              <w:right w:val="single" w:sz="4" w:space="0" w:color="auto"/>
            </w:tcBorders>
          </w:tcPr>
          <w:p w14:paraId="0E23FF2B" w14:textId="26C1D52F"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93" w:type="pct"/>
            <w:tcBorders>
              <w:top w:val="single" w:sz="4" w:space="0" w:color="auto"/>
              <w:left w:val="single" w:sz="4" w:space="0" w:color="auto"/>
              <w:bottom w:val="single" w:sz="4" w:space="0" w:color="auto"/>
              <w:right w:val="single" w:sz="4" w:space="0" w:color="auto"/>
            </w:tcBorders>
          </w:tcPr>
          <w:p w14:paraId="1600D968" w14:textId="2E0EE884" w:rsidR="00E37C8D" w:rsidRPr="002240E1" w:rsidRDefault="00E4266E"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410" w:type="pct"/>
            <w:gridSpan w:val="2"/>
            <w:tcBorders>
              <w:top w:val="single" w:sz="4" w:space="0" w:color="auto"/>
              <w:left w:val="single" w:sz="4" w:space="0" w:color="auto"/>
              <w:bottom w:val="single" w:sz="4" w:space="0" w:color="auto"/>
              <w:right w:val="single" w:sz="4" w:space="0" w:color="auto"/>
            </w:tcBorders>
          </w:tcPr>
          <w:p w14:paraId="39A13AE1" w14:textId="44AF6C1C" w:rsidR="00E37C8D" w:rsidRPr="002240E1" w:rsidRDefault="00442280"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267" w:type="pct"/>
            <w:tcBorders>
              <w:top w:val="single" w:sz="4" w:space="0" w:color="auto"/>
              <w:left w:val="single" w:sz="4" w:space="0" w:color="auto"/>
              <w:bottom w:val="single" w:sz="4" w:space="0" w:color="auto"/>
              <w:right w:val="single" w:sz="4" w:space="0" w:color="auto"/>
            </w:tcBorders>
          </w:tcPr>
          <w:p w14:paraId="795CAA3E" w14:textId="7E6CD684" w:rsidR="00E37C8D" w:rsidRPr="002240E1" w:rsidRDefault="00442280"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22" w:type="pct"/>
            <w:tcBorders>
              <w:top w:val="single" w:sz="4" w:space="0" w:color="auto"/>
              <w:left w:val="single" w:sz="4" w:space="0" w:color="auto"/>
              <w:bottom w:val="single" w:sz="4" w:space="0" w:color="auto"/>
              <w:right w:val="single" w:sz="4" w:space="0" w:color="auto"/>
            </w:tcBorders>
          </w:tcPr>
          <w:p w14:paraId="72FC0AED" w14:textId="184EDE9D" w:rsidR="00E37C8D" w:rsidRPr="002240E1" w:rsidRDefault="00442280" w:rsidP="008F2D1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49" w:type="pct"/>
            <w:vMerge/>
            <w:tcBorders>
              <w:left w:val="single" w:sz="4" w:space="0" w:color="auto"/>
              <w:bottom w:val="single" w:sz="4" w:space="0" w:color="auto"/>
              <w:right w:val="single" w:sz="4" w:space="0" w:color="auto"/>
            </w:tcBorders>
          </w:tcPr>
          <w:p w14:paraId="4A3C106C" w14:textId="77777777" w:rsidR="00E37C8D" w:rsidRPr="002240E1" w:rsidRDefault="00E37C8D" w:rsidP="008F2D10">
            <w:pPr>
              <w:pStyle w:val="ConsPlusNormal"/>
              <w:jc w:val="center"/>
              <w:rPr>
                <w:rFonts w:ascii="Times New Roman" w:hAnsi="Times New Roman" w:cs="Times New Roman"/>
                <w:szCs w:val="22"/>
              </w:rPr>
            </w:pPr>
          </w:p>
        </w:tc>
      </w:tr>
      <w:tr w:rsidR="00AC3958" w:rsidRPr="002240E1" w14:paraId="1C2CA3BA" w14:textId="77777777" w:rsidTr="00145FFC">
        <w:tc>
          <w:tcPr>
            <w:tcW w:w="1339" w:type="pct"/>
            <w:gridSpan w:val="3"/>
            <w:vMerge w:val="restart"/>
            <w:tcBorders>
              <w:top w:val="single" w:sz="4" w:space="0" w:color="auto"/>
              <w:left w:val="single" w:sz="4" w:space="0" w:color="auto"/>
              <w:right w:val="single" w:sz="4" w:space="0" w:color="auto"/>
            </w:tcBorders>
          </w:tcPr>
          <w:p w14:paraId="22D3B65D" w14:textId="4512979A" w:rsidR="00AC3958" w:rsidRPr="002240E1" w:rsidRDefault="00AC3958" w:rsidP="00AC3958">
            <w:pPr>
              <w:pStyle w:val="ConsPlusNormal"/>
              <w:jc w:val="both"/>
              <w:rPr>
                <w:rFonts w:ascii="Times New Roman" w:hAnsi="Times New Roman" w:cs="Times New Roman"/>
                <w:b/>
                <w:szCs w:val="22"/>
              </w:rPr>
            </w:pPr>
            <w:r w:rsidRPr="002240E1">
              <w:rPr>
                <w:rFonts w:ascii="Times New Roman" w:hAnsi="Times New Roman" w:cs="Times New Roman"/>
                <w:b/>
                <w:szCs w:val="22"/>
              </w:rPr>
              <w:t>Итого по подпрограмме 1</w:t>
            </w:r>
          </w:p>
        </w:tc>
        <w:tc>
          <w:tcPr>
            <w:tcW w:w="446" w:type="pct"/>
            <w:tcBorders>
              <w:top w:val="single" w:sz="4" w:space="0" w:color="auto"/>
              <w:left w:val="single" w:sz="4" w:space="0" w:color="auto"/>
              <w:bottom w:val="single" w:sz="4" w:space="0" w:color="auto"/>
              <w:right w:val="single" w:sz="4" w:space="0" w:color="auto"/>
            </w:tcBorders>
          </w:tcPr>
          <w:p w14:paraId="2F07D3D8" w14:textId="71518E39"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5A56D8F0" w14:textId="18840626" w:rsidR="00AC3958" w:rsidRPr="002240E1" w:rsidRDefault="00AC3958" w:rsidP="00AC3958">
            <w:pPr>
              <w:pStyle w:val="ConsPlusNormal"/>
              <w:jc w:val="center"/>
              <w:rPr>
                <w:rFonts w:ascii="Times New Roman" w:hAnsi="Times New Roman" w:cs="Times New Roman"/>
                <w:b/>
                <w:szCs w:val="22"/>
              </w:rPr>
            </w:pPr>
            <w:r>
              <w:rPr>
                <w:rFonts w:ascii="Times New Roman" w:hAnsi="Times New Roman" w:cs="Times New Roman"/>
                <w:b/>
                <w:bCs/>
                <w:szCs w:val="22"/>
              </w:rPr>
              <w:t>7685</w:t>
            </w:r>
            <w:r w:rsidRPr="002240E1">
              <w:rPr>
                <w:rFonts w:ascii="Times New Roman" w:hAnsi="Times New Roman" w:cs="Times New Roman"/>
                <w:b/>
                <w:bCs/>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50CD565D" w14:textId="4451A5BD" w:rsidR="00AC3958" w:rsidRPr="002240E1" w:rsidRDefault="00AC3958" w:rsidP="00AC3958">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70770C31" w14:textId="1E00ECB9"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401" w:type="pct"/>
            <w:tcBorders>
              <w:top w:val="single" w:sz="4" w:space="0" w:color="auto"/>
              <w:left w:val="single" w:sz="4" w:space="0" w:color="auto"/>
              <w:bottom w:val="single" w:sz="4" w:space="0" w:color="auto"/>
              <w:right w:val="single" w:sz="4" w:space="0" w:color="auto"/>
            </w:tcBorders>
          </w:tcPr>
          <w:p w14:paraId="221BAEE9" w14:textId="4BDEBBB5" w:rsidR="00AC3958" w:rsidRPr="002240E1" w:rsidRDefault="00AC3958" w:rsidP="00AC3958">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B11E4E8" w14:textId="1EFA44C3" w:rsidR="00AC3958" w:rsidRPr="002240E1" w:rsidRDefault="00AC3958" w:rsidP="00AC3958">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71FF4C2" w14:textId="54FC6240" w:rsidR="00AC3958" w:rsidRPr="002240E1" w:rsidRDefault="00AC3958" w:rsidP="00AC3958">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1537</w:t>
            </w:r>
            <w:r w:rsidRPr="002240E1">
              <w:rPr>
                <w:rFonts w:ascii="Times New Roman" w:hAnsi="Times New Roman" w:cs="Times New Roman"/>
                <w:b/>
                <w:szCs w:val="22"/>
              </w:rPr>
              <w:t>,00000</w:t>
            </w:r>
          </w:p>
        </w:tc>
        <w:tc>
          <w:tcPr>
            <w:tcW w:w="349" w:type="pct"/>
            <w:vMerge w:val="restart"/>
            <w:tcBorders>
              <w:top w:val="single" w:sz="4" w:space="0" w:color="auto"/>
              <w:left w:val="single" w:sz="4" w:space="0" w:color="auto"/>
              <w:bottom w:val="single" w:sz="4" w:space="0" w:color="auto"/>
              <w:right w:val="single" w:sz="4" w:space="0" w:color="auto"/>
            </w:tcBorders>
          </w:tcPr>
          <w:p w14:paraId="18875DF8" w14:textId="673BE8A6"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AC3958" w:rsidRPr="002240E1" w14:paraId="0B366927" w14:textId="77777777" w:rsidTr="00145FFC">
        <w:tc>
          <w:tcPr>
            <w:tcW w:w="1339" w:type="pct"/>
            <w:gridSpan w:val="3"/>
            <w:vMerge/>
            <w:tcBorders>
              <w:left w:val="single" w:sz="4" w:space="0" w:color="auto"/>
              <w:right w:val="single" w:sz="4" w:space="0" w:color="auto"/>
            </w:tcBorders>
          </w:tcPr>
          <w:p w14:paraId="2E5767AA" w14:textId="77777777" w:rsidR="00AC3958" w:rsidRPr="002240E1"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6A30A4D2" w14:textId="3494E24A"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672FF1BD" w14:textId="7112C3EB"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559DD9E" w14:textId="4215B410"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02" w:type="pct"/>
            <w:gridSpan w:val="2"/>
            <w:tcBorders>
              <w:top w:val="single" w:sz="4" w:space="0" w:color="auto"/>
              <w:left w:val="single" w:sz="4" w:space="0" w:color="auto"/>
              <w:bottom w:val="single" w:sz="4" w:space="0" w:color="auto"/>
              <w:right w:val="single" w:sz="4" w:space="0" w:color="auto"/>
            </w:tcBorders>
          </w:tcPr>
          <w:p w14:paraId="5397B6D6" w14:textId="696DBE86"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401" w:type="pct"/>
            <w:tcBorders>
              <w:top w:val="single" w:sz="4" w:space="0" w:color="auto"/>
              <w:left w:val="single" w:sz="4" w:space="0" w:color="auto"/>
              <w:bottom w:val="single" w:sz="4" w:space="0" w:color="auto"/>
              <w:right w:val="single" w:sz="4" w:space="0" w:color="auto"/>
            </w:tcBorders>
          </w:tcPr>
          <w:p w14:paraId="7E4E11AC" w14:textId="6DBDA038"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1408DCD6" w14:textId="07B296B6"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77EAA667" w14:textId="76C79D43"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49" w:type="pct"/>
            <w:vMerge/>
            <w:tcBorders>
              <w:top w:val="single" w:sz="4" w:space="0" w:color="auto"/>
              <w:left w:val="single" w:sz="4" w:space="0" w:color="auto"/>
              <w:bottom w:val="single" w:sz="4" w:space="0" w:color="auto"/>
              <w:right w:val="single" w:sz="4" w:space="0" w:color="auto"/>
            </w:tcBorders>
          </w:tcPr>
          <w:p w14:paraId="330CC034" w14:textId="3FFD6A7A" w:rsidR="00AC3958" w:rsidRPr="002240E1" w:rsidRDefault="00AC3958" w:rsidP="00AC3958">
            <w:pPr>
              <w:pStyle w:val="ConsPlusNormal"/>
              <w:jc w:val="center"/>
              <w:rPr>
                <w:rFonts w:ascii="Times New Roman" w:hAnsi="Times New Roman" w:cs="Times New Roman"/>
                <w:szCs w:val="22"/>
              </w:rPr>
            </w:pPr>
          </w:p>
        </w:tc>
      </w:tr>
      <w:tr w:rsidR="00AC3958" w:rsidRPr="002240E1" w14:paraId="3769E9BB" w14:textId="77777777" w:rsidTr="00145FFC">
        <w:tc>
          <w:tcPr>
            <w:tcW w:w="1339" w:type="pct"/>
            <w:gridSpan w:val="3"/>
            <w:vMerge/>
            <w:tcBorders>
              <w:left w:val="single" w:sz="4" w:space="0" w:color="auto"/>
              <w:bottom w:val="single" w:sz="4" w:space="0" w:color="auto"/>
              <w:right w:val="single" w:sz="4" w:space="0" w:color="auto"/>
            </w:tcBorders>
          </w:tcPr>
          <w:p w14:paraId="6248BE0D" w14:textId="77777777" w:rsidR="00AC3958" w:rsidRPr="002240E1"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749C0A7" w14:textId="5E88CA6B" w:rsidR="00AC3958" w:rsidRPr="002240E1" w:rsidRDefault="00AC3958" w:rsidP="00AC3958">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37093EB" w14:textId="4877E670" w:rsidR="00AC3958" w:rsidRPr="002240E1" w:rsidRDefault="00AC3958" w:rsidP="00AC3958">
            <w:pPr>
              <w:pStyle w:val="ConsPlusNormal"/>
              <w:jc w:val="center"/>
              <w:rPr>
                <w:rFonts w:ascii="Times New Roman" w:hAnsi="Times New Roman" w:cs="Times New Roman"/>
                <w:szCs w:val="22"/>
              </w:rPr>
            </w:pPr>
            <w:r>
              <w:rPr>
                <w:rFonts w:ascii="Times New Roman" w:hAnsi="Times New Roman" w:cs="Times New Roman"/>
                <w:szCs w:val="22"/>
              </w:rPr>
              <w:t>7685</w:t>
            </w:r>
            <w:r w:rsidRPr="002240E1">
              <w:rPr>
                <w:rFonts w:ascii="Times New Roman" w:hAnsi="Times New Roman" w:cs="Times New Roman"/>
                <w:szCs w:val="22"/>
              </w:rPr>
              <w:t>,00000</w:t>
            </w:r>
          </w:p>
        </w:tc>
        <w:tc>
          <w:tcPr>
            <w:tcW w:w="1071" w:type="pct"/>
            <w:gridSpan w:val="8"/>
            <w:tcBorders>
              <w:top w:val="single" w:sz="4" w:space="0" w:color="auto"/>
              <w:left w:val="single" w:sz="4" w:space="0" w:color="auto"/>
              <w:bottom w:val="single" w:sz="4" w:space="0" w:color="auto"/>
              <w:right w:val="single" w:sz="4" w:space="0" w:color="auto"/>
            </w:tcBorders>
          </w:tcPr>
          <w:p w14:paraId="40E782A0" w14:textId="59175CFF"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0C8B0F77" w14:textId="6BCCF242"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401" w:type="pct"/>
            <w:tcBorders>
              <w:top w:val="single" w:sz="4" w:space="0" w:color="auto"/>
              <w:left w:val="single" w:sz="4" w:space="0" w:color="auto"/>
              <w:bottom w:val="single" w:sz="4" w:space="0" w:color="auto"/>
              <w:right w:val="single" w:sz="4" w:space="0" w:color="auto"/>
            </w:tcBorders>
          </w:tcPr>
          <w:p w14:paraId="4DDD0BD1" w14:textId="58F30AE8"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341B249F" w14:textId="341C5BD4"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276CF030" w14:textId="2077A613" w:rsidR="00AC3958" w:rsidRPr="002240E1" w:rsidRDefault="00AC3958" w:rsidP="00AC3958">
            <w:pPr>
              <w:pStyle w:val="ConsPlusNormal"/>
              <w:jc w:val="center"/>
              <w:rPr>
                <w:rFonts w:ascii="Times New Roman" w:hAnsi="Times New Roman" w:cs="Times New Roman"/>
                <w:szCs w:val="22"/>
              </w:rPr>
            </w:pPr>
            <w:r w:rsidRPr="002240E1">
              <w:rPr>
                <w:rFonts w:ascii="Times New Roman" w:hAnsi="Times New Roman" w:cs="Times New Roman"/>
                <w:szCs w:val="22"/>
                <w:lang w:val="en-US"/>
              </w:rPr>
              <w:t>1537</w:t>
            </w:r>
            <w:r w:rsidRPr="002240E1">
              <w:rPr>
                <w:rFonts w:ascii="Times New Roman" w:hAnsi="Times New Roman" w:cs="Times New Roman"/>
                <w:szCs w:val="22"/>
              </w:rPr>
              <w:t>,00000</w:t>
            </w:r>
          </w:p>
        </w:tc>
        <w:tc>
          <w:tcPr>
            <w:tcW w:w="349" w:type="pct"/>
            <w:vMerge/>
            <w:tcBorders>
              <w:top w:val="single" w:sz="4" w:space="0" w:color="auto"/>
              <w:left w:val="single" w:sz="4" w:space="0" w:color="auto"/>
              <w:bottom w:val="single" w:sz="4" w:space="0" w:color="auto"/>
              <w:right w:val="single" w:sz="4" w:space="0" w:color="auto"/>
            </w:tcBorders>
          </w:tcPr>
          <w:p w14:paraId="1058BD7C" w14:textId="1ABEDE90" w:rsidR="00AC3958" w:rsidRPr="002240E1" w:rsidRDefault="00AC3958" w:rsidP="00AC3958">
            <w:pPr>
              <w:pStyle w:val="ConsPlusNormal"/>
              <w:jc w:val="center"/>
              <w:rPr>
                <w:rFonts w:ascii="Times New Roman" w:hAnsi="Times New Roman" w:cs="Times New Roman"/>
                <w:szCs w:val="22"/>
              </w:rPr>
            </w:pPr>
          </w:p>
        </w:tc>
      </w:tr>
    </w:tbl>
    <w:p w14:paraId="5D8AAF4A" w14:textId="77777777" w:rsidR="002E2466" w:rsidRPr="002240E1" w:rsidRDefault="002E2466" w:rsidP="00653312">
      <w:pPr>
        <w:pStyle w:val="ConsPlusNormal"/>
        <w:jc w:val="both"/>
        <w:rPr>
          <w:rFonts w:ascii="Times New Roman" w:hAnsi="Times New Roman" w:cs="Times New Roman"/>
          <w:b/>
          <w:bCs/>
          <w:szCs w:val="22"/>
        </w:rPr>
        <w:sectPr w:rsidR="002E2466" w:rsidRPr="002240E1" w:rsidSect="009634BE">
          <w:pgSz w:w="16838" w:h="11906" w:orient="landscape"/>
          <w:pgMar w:top="426" w:right="962" w:bottom="709" w:left="1134" w:header="709" w:footer="0" w:gutter="0"/>
          <w:cols w:space="708"/>
          <w:titlePg/>
          <w:docGrid w:linePitch="381"/>
        </w:sectPr>
      </w:pPr>
    </w:p>
    <w:p w14:paraId="0AC09C70" w14:textId="77777777" w:rsidR="0025765B" w:rsidRPr="002240E1" w:rsidRDefault="0025765B" w:rsidP="000C41BF">
      <w:pPr>
        <w:pStyle w:val="ConsPlusNormal"/>
        <w:jc w:val="center"/>
        <w:rPr>
          <w:rFonts w:ascii="Times New Roman" w:hAnsi="Times New Roman" w:cs="Times New Roman"/>
          <w:b/>
          <w:bCs/>
          <w:sz w:val="26"/>
          <w:szCs w:val="26"/>
        </w:rPr>
      </w:pPr>
    </w:p>
    <w:p w14:paraId="56AF8FAF" w14:textId="6DEF2739" w:rsidR="002E5F45" w:rsidRPr="002240E1" w:rsidRDefault="002E5F45" w:rsidP="000C41BF">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 xml:space="preserve">8. Перечень мероприятий </w:t>
      </w:r>
      <w:r w:rsidR="00803BBD" w:rsidRPr="002240E1">
        <w:rPr>
          <w:rFonts w:ascii="Times New Roman" w:hAnsi="Times New Roman" w:cs="Times New Roman"/>
          <w:b/>
          <w:bCs/>
          <w:sz w:val="26"/>
          <w:szCs w:val="26"/>
        </w:rPr>
        <w:t>подпрограммы 2</w:t>
      </w:r>
      <w:r w:rsidR="00F50D89" w:rsidRPr="002240E1">
        <w:rPr>
          <w:rFonts w:ascii="Times New Roman" w:hAnsi="Times New Roman" w:cs="Times New Roman"/>
          <w:b/>
          <w:bCs/>
          <w:sz w:val="26"/>
          <w:szCs w:val="26"/>
        </w:rPr>
        <w:t>.</w:t>
      </w:r>
      <w:r w:rsidR="00803BBD" w:rsidRPr="002240E1">
        <w:rPr>
          <w:rFonts w:ascii="Times New Roman" w:hAnsi="Times New Roman" w:cs="Times New Roman"/>
          <w:b/>
          <w:bCs/>
          <w:sz w:val="26"/>
          <w:szCs w:val="26"/>
        </w:rPr>
        <w:t xml:space="preserve"> </w:t>
      </w:r>
      <w:r w:rsidR="00F50D89" w:rsidRPr="002240E1">
        <w:rPr>
          <w:rFonts w:ascii="Times New Roman" w:hAnsi="Times New Roman" w:cs="Times New Roman"/>
          <w:b/>
          <w:bCs/>
          <w:sz w:val="26"/>
          <w:szCs w:val="26"/>
        </w:rPr>
        <w:t>«</w:t>
      </w:r>
      <w:r w:rsidRPr="002240E1">
        <w:rPr>
          <w:rFonts w:ascii="Times New Roman" w:hAnsi="Times New Roman" w:cs="Times New Roman"/>
          <w:b/>
          <w:bCs/>
          <w:sz w:val="26"/>
          <w:szCs w:val="26"/>
        </w:rPr>
        <w:t>Развитие информационной и технологической инфраструктуры экосистемы цифровой экономики муниципального</w:t>
      </w:r>
      <w:r w:rsidR="00803BBD" w:rsidRPr="002240E1">
        <w:rPr>
          <w:rFonts w:ascii="Times New Roman" w:hAnsi="Times New Roman" w:cs="Times New Roman"/>
          <w:b/>
          <w:bCs/>
          <w:sz w:val="26"/>
          <w:szCs w:val="26"/>
        </w:rPr>
        <w:t xml:space="preserve"> образования Московской области</w:t>
      </w:r>
      <w:r w:rsidR="00F50D89" w:rsidRPr="002240E1">
        <w:rPr>
          <w:rFonts w:ascii="Times New Roman" w:hAnsi="Times New Roman" w:cs="Times New Roman"/>
          <w:b/>
          <w:bCs/>
          <w:sz w:val="26"/>
          <w:szCs w:val="26"/>
        </w:rPr>
        <w:t>»</w:t>
      </w:r>
    </w:p>
    <w:tbl>
      <w:tblPr>
        <w:tblW w:w="5908" w:type="pct"/>
        <w:tblInd w:w="-647" w:type="dxa"/>
        <w:tblLayout w:type="fixed"/>
        <w:tblCellMar>
          <w:left w:w="62" w:type="dxa"/>
          <w:right w:w="62" w:type="dxa"/>
        </w:tblCellMar>
        <w:tblLook w:val="0000" w:firstRow="0" w:lastRow="0" w:firstColumn="0" w:lastColumn="0" w:noHBand="0" w:noVBand="0"/>
      </w:tblPr>
      <w:tblGrid>
        <w:gridCol w:w="558"/>
        <w:gridCol w:w="2779"/>
        <w:gridCol w:w="978"/>
        <w:gridCol w:w="1420"/>
        <w:gridCol w:w="1598"/>
        <w:gridCol w:w="780"/>
        <w:gridCol w:w="7"/>
        <w:gridCol w:w="38"/>
        <w:gridCol w:w="91"/>
        <w:gridCol w:w="7"/>
        <w:gridCol w:w="453"/>
        <w:gridCol w:w="24"/>
        <w:gridCol w:w="14"/>
        <w:gridCol w:w="66"/>
        <w:gridCol w:w="463"/>
        <w:gridCol w:w="49"/>
        <w:gridCol w:w="10"/>
        <w:gridCol w:w="42"/>
        <w:gridCol w:w="456"/>
        <w:gridCol w:w="24"/>
        <w:gridCol w:w="21"/>
        <w:gridCol w:w="45"/>
        <w:gridCol w:w="17"/>
        <w:gridCol w:w="574"/>
        <w:gridCol w:w="1166"/>
        <w:gridCol w:w="1114"/>
        <w:gridCol w:w="849"/>
        <w:gridCol w:w="989"/>
        <w:gridCol w:w="1323"/>
        <w:gridCol w:w="1452"/>
      </w:tblGrid>
      <w:tr w:rsidR="00AA3F27" w:rsidRPr="002240E1" w14:paraId="3CBAEF72" w14:textId="77777777" w:rsidTr="00182FD8">
        <w:trPr>
          <w:gridAfter w:val="1"/>
          <w:wAfter w:w="417" w:type="pct"/>
        </w:trPr>
        <w:tc>
          <w:tcPr>
            <w:tcW w:w="160" w:type="pct"/>
            <w:vMerge w:val="restart"/>
            <w:tcBorders>
              <w:top w:val="single" w:sz="4" w:space="0" w:color="auto"/>
              <w:left w:val="single" w:sz="4" w:space="0" w:color="auto"/>
              <w:bottom w:val="single" w:sz="4" w:space="0" w:color="auto"/>
              <w:right w:val="single" w:sz="4" w:space="0" w:color="auto"/>
            </w:tcBorders>
          </w:tcPr>
          <w:p w14:paraId="10AA847B"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 п/п</w:t>
            </w:r>
          </w:p>
        </w:tc>
        <w:tc>
          <w:tcPr>
            <w:tcW w:w="798" w:type="pct"/>
            <w:vMerge w:val="restart"/>
            <w:tcBorders>
              <w:top w:val="single" w:sz="4" w:space="0" w:color="auto"/>
              <w:left w:val="single" w:sz="4" w:space="0" w:color="auto"/>
              <w:bottom w:val="single" w:sz="4" w:space="0" w:color="auto"/>
              <w:right w:val="single" w:sz="4" w:space="0" w:color="auto"/>
            </w:tcBorders>
          </w:tcPr>
          <w:p w14:paraId="78A91662"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Мероприятие подпрограммы</w:t>
            </w:r>
          </w:p>
        </w:tc>
        <w:tc>
          <w:tcPr>
            <w:tcW w:w="281" w:type="pct"/>
            <w:vMerge w:val="restart"/>
            <w:tcBorders>
              <w:top w:val="single" w:sz="4" w:space="0" w:color="auto"/>
              <w:left w:val="single" w:sz="4" w:space="0" w:color="auto"/>
              <w:bottom w:val="single" w:sz="4" w:space="0" w:color="auto"/>
              <w:right w:val="single" w:sz="4" w:space="0" w:color="auto"/>
            </w:tcBorders>
          </w:tcPr>
          <w:p w14:paraId="09CC942F"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Сроки исполнения мероприятия</w:t>
            </w:r>
          </w:p>
        </w:tc>
        <w:tc>
          <w:tcPr>
            <w:tcW w:w="408" w:type="pct"/>
            <w:vMerge w:val="restart"/>
            <w:tcBorders>
              <w:top w:val="single" w:sz="4" w:space="0" w:color="auto"/>
              <w:left w:val="single" w:sz="4" w:space="0" w:color="auto"/>
              <w:bottom w:val="single" w:sz="4" w:space="0" w:color="auto"/>
              <w:right w:val="single" w:sz="4" w:space="0" w:color="auto"/>
            </w:tcBorders>
          </w:tcPr>
          <w:p w14:paraId="085D75D1"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Источники финансирования</w:t>
            </w:r>
          </w:p>
        </w:tc>
        <w:tc>
          <w:tcPr>
            <w:tcW w:w="459" w:type="pct"/>
            <w:vMerge w:val="restart"/>
            <w:tcBorders>
              <w:top w:val="single" w:sz="4" w:space="0" w:color="auto"/>
              <w:left w:val="single" w:sz="4" w:space="0" w:color="auto"/>
              <w:bottom w:val="single" w:sz="4" w:space="0" w:color="auto"/>
              <w:right w:val="single" w:sz="4" w:space="0" w:color="auto"/>
            </w:tcBorders>
          </w:tcPr>
          <w:p w14:paraId="047D82E2"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Всего</w:t>
            </w:r>
          </w:p>
          <w:p w14:paraId="5E12D52B"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 xml:space="preserve"> (тыс. руб.)</w:t>
            </w:r>
          </w:p>
        </w:tc>
        <w:tc>
          <w:tcPr>
            <w:tcW w:w="2097" w:type="pct"/>
            <w:gridSpan w:val="23"/>
            <w:tcBorders>
              <w:top w:val="single" w:sz="4" w:space="0" w:color="auto"/>
              <w:left w:val="single" w:sz="4" w:space="0" w:color="auto"/>
              <w:bottom w:val="single" w:sz="4" w:space="0" w:color="auto"/>
              <w:right w:val="single" w:sz="4" w:space="0" w:color="auto"/>
            </w:tcBorders>
          </w:tcPr>
          <w:p w14:paraId="1388ADE3"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Объем финансирования по годам (тыс. руб.)</w:t>
            </w:r>
          </w:p>
        </w:tc>
        <w:tc>
          <w:tcPr>
            <w:tcW w:w="380" w:type="pct"/>
            <w:vMerge w:val="restart"/>
            <w:tcBorders>
              <w:top w:val="single" w:sz="4" w:space="0" w:color="auto"/>
              <w:left w:val="single" w:sz="4" w:space="0" w:color="auto"/>
              <w:bottom w:val="single" w:sz="4" w:space="0" w:color="auto"/>
              <w:right w:val="single" w:sz="4" w:space="0" w:color="auto"/>
            </w:tcBorders>
          </w:tcPr>
          <w:p w14:paraId="7D839A14"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Ответственный за выполнение мероприятия</w:t>
            </w:r>
          </w:p>
        </w:tc>
      </w:tr>
      <w:tr w:rsidR="000D48C7" w:rsidRPr="002240E1" w14:paraId="19A19AB6" w14:textId="77777777" w:rsidTr="00182FD8">
        <w:trPr>
          <w:gridAfter w:val="1"/>
          <w:wAfter w:w="417" w:type="pct"/>
        </w:trPr>
        <w:tc>
          <w:tcPr>
            <w:tcW w:w="160" w:type="pct"/>
            <w:vMerge/>
            <w:tcBorders>
              <w:top w:val="single" w:sz="4" w:space="0" w:color="auto"/>
              <w:left w:val="single" w:sz="4" w:space="0" w:color="auto"/>
              <w:bottom w:val="single" w:sz="4" w:space="0" w:color="auto"/>
              <w:right w:val="single" w:sz="4" w:space="0" w:color="auto"/>
            </w:tcBorders>
          </w:tcPr>
          <w:p w14:paraId="6A80BDC1" w14:textId="77777777" w:rsidR="001E3A00" w:rsidRPr="002240E1" w:rsidRDefault="001E3A00" w:rsidP="001E3A00">
            <w:pPr>
              <w:pStyle w:val="ConsPlusNormal"/>
              <w:jc w:val="center"/>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67FC910B" w14:textId="77777777" w:rsidR="001E3A00" w:rsidRPr="002240E1" w:rsidRDefault="001E3A00" w:rsidP="001E3A00">
            <w:pPr>
              <w:pStyle w:val="ConsPlusNormal"/>
              <w:jc w:val="center"/>
              <w:rPr>
                <w:rFonts w:ascii="Times New Roman" w:hAnsi="Times New Roman" w:cs="Times New Roman"/>
                <w:szCs w:val="22"/>
              </w:rPr>
            </w:pPr>
          </w:p>
        </w:tc>
        <w:tc>
          <w:tcPr>
            <w:tcW w:w="281" w:type="pct"/>
            <w:vMerge/>
            <w:tcBorders>
              <w:top w:val="single" w:sz="4" w:space="0" w:color="auto"/>
              <w:left w:val="single" w:sz="4" w:space="0" w:color="auto"/>
              <w:bottom w:val="single" w:sz="4" w:space="0" w:color="auto"/>
              <w:right w:val="single" w:sz="4" w:space="0" w:color="auto"/>
            </w:tcBorders>
          </w:tcPr>
          <w:p w14:paraId="5F553D78" w14:textId="77777777" w:rsidR="001E3A00" w:rsidRPr="002240E1" w:rsidRDefault="001E3A00" w:rsidP="001E3A00">
            <w:pPr>
              <w:pStyle w:val="ConsPlusNormal"/>
              <w:jc w:val="center"/>
              <w:rPr>
                <w:rFonts w:ascii="Times New Roman" w:hAnsi="Times New Roman" w:cs="Times New Roman"/>
                <w:szCs w:val="22"/>
              </w:rPr>
            </w:pPr>
          </w:p>
        </w:tc>
        <w:tc>
          <w:tcPr>
            <w:tcW w:w="408" w:type="pct"/>
            <w:vMerge/>
            <w:tcBorders>
              <w:top w:val="single" w:sz="4" w:space="0" w:color="auto"/>
              <w:left w:val="single" w:sz="4" w:space="0" w:color="auto"/>
              <w:bottom w:val="single" w:sz="4" w:space="0" w:color="auto"/>
              <w:right w:val="single" w:sz="4" w:space="0" w:color="auto"/>
            </w:tcBorders>
          </w:tcPr>
          <w:p w14:paraId="642402B4" w14:textId="77777777" w:rsidR="001E3A00" w:rsidRPr="002240E1" w:rsidRDefault="001E3A00" w:rsidP="001E3A00">
            <w:pPr>
              <w:pStyle w:val="ConsPlusNormal"/>
              <w:jc w:val="center"/>
              <w:rPr>
                <w:rFonts w:ascii="Times New Roman" w:hAnsi="Times New Roman" w:cs="Times New Roman"/>
                <w:szCs w:val="22"/>
              </w:rPr>
            </w:pPr>
          </w:p>
        </w:tc>
        <w:tc>
          <w:tcPr>
            <w:tcW w:w="459" w:type="pct"/>
            <w:vMerge/>
            <w:tcBorders>
              <w:top w:val="single" w:sz="4" w:space="0" w:color="auto"/>
              <w:left w:val="single" w:sz="4" w:space="0" w:color="auto"/>
              <w:bottom w:val="single" w:sz="4" w:space="0" w:color="auto"/>
              <w:right w:val="single" w:sz="4" w:space="0" w:color="auto"/>
            </w:tcBorders>
          </w:tcPr>
          <w:p w14:paraId="548892A0" w14:textId="77777777" w:rsidR="001E3A00" w:rsidRPr="002240E1" w:rsidRDefault="001E3A00" w:rsidP="001E3A00">
            <w:pPr>
              <w:pStyle w:val="ConsPlusNormal"/>
              <w:jc w:val="center"/>
              <w:rPr>
                <w:rFonts w:ascii="Times New Roman" w:hAnsi="Times New Roman" w:cs="Times New Roman"/>
                <w:szCs w:val="22"/>
              </w:rPr>
            </w:pPr>
          </w:p>
        </w:tc>
        <w:tc>
          <w:tcPr>
            <w:tcW w:w="914" w:type="pct"/>
            <w:gridSpan w:val="19"/>
            <w:tcBorders>
              <w:top w:val="single" w:sz="4" w:space="0" w:color="auto"/>
              <w:left w:val="single" w:sz="4" w:space="0" w:color="auto"/>
              <w:bottom w:val="single" w:sz="4" w:space="0" w:color="auto"/>
              <w:right w:val="single" w:sz="4" w:space="0" w:color="auto"/>
            </w:tcBorders>
          </w:tcPr>
          <w:p w14:paraId="4D7DD6F0" w14:textId="11C6ECB9" w:rsidR="00596F99"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A95DE7" w:rsidRPr="002240E1">
              <w:rPr>
                <w:rFonts w:ascii="Times New Roman" w:hAnsi="Times New Roman" w:cs="Times New Roman"/>
                <w:b/>
                <w:szCs w:val="22"/>
              </w:rPr>
              <w:t>6</w:t>
            </w:r>
          </w:p>
          <w:p w14:paraId="166DD8CC" w14:textId="6FAB8D60" w:rsidR="001E3A00"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335" w:type="pct"/>
            <w:tcBorders>
              <w:top w:val="single" w:sz="4" w:space="0" w:color="auto"/>
              <w:left w:val="single" w:sz="4" w:space="0" w:color="auto"/>
              <w:bottom w:val="single" w:sz="4" w:space="0" w:color="auto"/>
              <w:right w:val="single" w:sz="4" w:space="0" w:color="auto"/>
            </w:tcBorders>
          </w:tcPr>
          <w:p w14:paraId="40A33FFD" w14:textId="5CE52348" w:rsidR="00596F99"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A95DE7" w:rsidRPr="002240E1">
              <w:rPr>
                <w:rFonts w:ascii="Times New Roman" w:hAnsi="Times New Roman" w:cs="Times New Roman"/>
                <w:b/>
                <w:szCs w:val="22"/>
              </w:rPr>
              <w:t>7</w:t>
            </w:r>
            <w:r w:rsidRPr="002240E1">
              <w:rPr>
                <w:rFonts w:ascii="Times New Roman" w:hAnsi="Times New Roman" w:cs="Times New Roman"/>
                <w:b/>
                <w:szCs w:val="22"/>
              </w:rPr>
              <w:t xml:space="preserve"> </w:t>
            </w:r>
          </w:p>
          <w:p w14:paraId="0F22C754" w14:textId="51DAAF24" w:rsidR="001E3A00"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год </w:t>
            </w:r>
          </w:p>
        </w:tc>
        <w:tc>
          <w:tcPr>
            <w:tcW w:w="320" w:type="pct"/>
            <w:tcBorders>
              <w:top w:val="single" w:sz="4" w:space="0" w:color="auto"/>
              <w:left w:val="single" w:sz="4" w:space="0" w:color="auto"/>
              <w:bottom w:val="single" w:sz="4" w:space="0" w:color="auto"/>
              <w:right w:val="single" w:sz="4" w:space="0" w:color="auto"/>
            </w:tcBorders>
          </w:tcPr>
          <w:p w14:paraId="58C46221" w14:textId="2E80E5E0" w:rsidR="00294CCC"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A95DE7" w:rsidRPr="002240E1">
              <w:rPr>
                <w:rFonts w:ascii="Times New Roman" w:hAnsi="Times New Roman" w:cs="Times New Roman"/>
                <w:b/>
                <w:szCs w:val="22"/>
              </w:rPr>
              <w:t>8</w:t>
            </w:r>
          </w:p>
          <w:p w14:paraId="4445A45A" w14:textId="00F58381" w:rsidR="001E3A00"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244" w:type="pct"/>
            <w:tcBorders>
              <w:top w:val="single" w:sz="4" w:space="0" w:color="auto"/>
              <w:left w:val="single" w:sz="4" w:space="0" w:color="auto"/>
              <w:bottom w:val="single" w:sz="4" w:space="0" w:color="auto"/>
              <w:right w:val="single" w:sz="4" w:space="0" w:color="auto"/>
            </w:tcBorders>
          </w:tcPr>
          <w:p w14:paraId="3497EF06" w14:textId="662FBA9E" w:rsidR="00596F99"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A95DE7" w:rsidRPr="002240E1">
              <w:rPr>
                <w:rFonts w:ascii="Times New Roman" w:hAnsi="Times New Roman" w:cs="Times New Roman"/>
                <w:b/>
                <w:szCs w:val="22"/>
              </w:rPr>
              <w:t>9</w:t>
            </w:r>
            <w:r w:rsidRPr="002240E1">
              <w:rPr>
                <w:rFonts w:ascii="Times New Roman" w:hAnsi="Times New Roman" w:cs="Times New Roman"/>
                <w:b/>
                <w:szCs w:val="22"/>
              </w:rPr>
              <w:t xml:space="preserve"> </w:t>
            </w:r>
          </w:p>
          <w:p w14:paraId="3EBEEB6F" w14:textId="43B98EAC" w:rsidR="001E3A00"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год </w:t>
            </w:r>
          </w:p>
        </w:tc>
        <w:tc>
          <w:tcPr>
            <w:tcW w:w="284" w:type="pct"/>
            <w:tcBorders>
              <w:top w:val="single" w:sz="4" w:space="0" w:color="auto"/>
              <w:left w:val="single" w:sz="4" w:space="0" w:color="auto"/>
              <w:bottom w:val="single" w:sz="4" w:space="0" w:color="auto"/>
              <w:right w:val="single" w:sz="4" w:space="0" w:color="auto"/>
            </w:tcBorders>
          </w:tcPr>
          <w:p w14:paraId="5D2E3B0E" w14:textId="3943B38E" w:rsidR="00CA1053"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00A95DE7" w:rsidRPr="002240E1">
              <w:rPr>
                <w:rFonts w:ascii="Times New Roman" w:hAnsi="Times New Roman" w:cs="Times New Roman"/>
                <w:b/>
                <w:szCs w:val="22"/>
              </w:rPr>
              <w:t>30</w:t>
            </w:r>
            <w:r w:rsidRPr="002240E1">
              <w:rPr>
                <w:rFonts w:ascii="Times New Roman" w:hAnsi="Times New Roman" w:cs="Times New Roman"/>
                <w:b/>
                <w:szCs w:val="22"/>
              </w:rPr>
              <w:t xml:space="preserve"> </w:t>
            </w:r>
          </w:p>
          <w:p w14:paraId="3D5AD9E4" w14:textId="519C800C" w:rsidR="001E3A00" w:rsidRPr="002240E1" w:rsidRDefault="001E3A00" w:rsidP="001E3A00">
            <w:pPr>
              <w:pStyle w:val="ConsPlusNormal"/>
              <w:jc w:val="center"/>
              <w:rPr>
                <w:rFonts w:ascii="Times New Roman" w:hAnsi="Times New Roman" w:cs="Times New Roman"/>
                <w:b/>
                <w:szCs w:val="22"/>
              </w:rPr>
            </w:pPr>
            <w:r w:rsidRPr="002240E1">
              <w:rPr>
                <w:rFonts w:ascii="Times New Roman" w:hAnsi="Times New Roman" w:cs="Times New Roman"/>
                <w:b/>
                <w:szCs w:val="22"/>
              </w:rPr>
              <w:t>год</w:t>
            </w:r>
          </w:p>
        </w:tc>
        <w:tc>
          <w:tcPr>
            <w:tcW w:w="380" w:type="pct"/>
            <w:vMerge/>
            <w:tcBorders>
              <w:top w:val="single" w:sz="4" w:space="0" w:color="auto"/>
              <w:left w:val="single" w:sz="4" w:space="0" w:color="auto"/>
              <w:bottom w:val="single" w:sz="4" w:space="0" w:color="auto"/>
              <w:right w:val="single" w:sz="4" w:space="0" w:color="auto"/>
            </w:tcBorders>
          </w:tcPr>
          <w:p w14:paraId="6165CE20" w14:textId="77777777" w:rsidR="001E3A00" w:rsidRPr="002240E1" w:rsidRDefault="001E3A00" w:rsidP="001E3A00">
            <w:pPr>
              <w:pStyle w:val="ConsPlusNormal"/>
              <w:jc w:val="center"/>
              <w:rPr>
                <w:rFonts w:ascii="Times New Roman" w:hAnsi="Times New Roman" w:cs="Times New Roman"/>
                <w:szCs w:val="22"/>
              </w:rPr>
            </w:pPr>
          </w:p>
        </w:tc>
      </w:tr>
      <w:tr w:rsidR="000D48C7" w:rsidRPr="002240E1" w14:paraId="33120E9E" w14:textId="77777777" w:rsidTr="00182FD8">
        <w:trPr>
          <w:gridAfter w:val="1"/>
          <w:wAfter w:w="417" w:type="pct"/>
        </w:trPr>
        <w:tc>
          <w:tcPr>
            <w:tcW w:w="160" w:type="pct"/>
            <w:tcBorders>
              <w:top w:val="single" w:sz="4" w:space="0" w:color="auto"/>
              <w:left w:val="single" w:sz="4" w:space="0" w:color="auto"/>
              <w:bottom w:val="single" w:sz="4" w:space="0" w:color="auto"/>
              <w:right w:val="single" w:sz="4" w:space="0" w:color="auto"/>
            </w:tcBorders>
          </w:tcPr>
          <w:p w14:paraId="67B8FFF9"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798" w:type="pct"/>
            <w:tcBorders>
              <w:top w:val="single" w:sz="4" w:space="0" w:color="auto"/>
              <w:left w:val="single" w:sz="4" w:space="0" w:color="auto"/>
              <w:bottom w:val="single" w:sz="4" w:space="0" w:color="auto"/>
              <w:right w:val="single" w:sz="4" w:space="0" w:color="auto"/>
            </w:tcBorders>
          </w:tcPr>
          <w:p w14:paraId="3F40D4B7"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281" w:type="pct"/>
            <w:tcBorders>
              <w:top w:val="single" w:sz="4" w:space="0" w:color="auto"/>
              <w:left w:val="single" w:sz="4" w:space="0" w:color="auto"/>
              <w:bottom w:val="single" w:sz="4" w:space="0" w:color="auto"/>
              <w:right w:val="single" w:sz="4" w:space="0" w:color="auto"/>
            </w:tcBorders>
          </w:tcPr>
          <w:p w14:paraId="352D417B"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408" w:type="pct"/>
            <w:tcBorders>
              <w:top w:val="single" w:sz="4" w:space="0" w:color="auto"/>
              <w:left w:val="single" w:sz="4" w:space="0" w:color="auto"/>
              <w:bottom w:val="single" w:sz="4" w:space="0" w:color="auto"/>
              <w:right w:val="single" w:sz="4" w:space="0" w:color="auto"/>
            </w:tcBorders>
          </w:tcPr>
          <w:p w14:paraId="2435CCB9"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459" w:type="pct"/>
            <w:tcBorders>
              <w:top w:val="single" w:sz="4" w:space="0" w:color="auto"/>
              <w:left w:val="single" w:sz="4" w:space="0" w:color="auto"/>
              <w:bottom w:val="single" w:sz="4" w:space="0" w:color="auto"/>
              <w:right w:val="single" w:sz="4" w:space="0" w:color="auto"/>
            </w:tcBorders>
          </w:tcPr>
          <w:p w14:paraId="3EFBA229"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5</w:t>
            </w:r>
          </w:p>
        </w:tc>
        <w:tc>
          <w:tcPr>
            <w:tcW w:w="914" w:type="pct"/>
            <w:gridSpan w:val="19"/>
            <w:tcBorders>
              <w:top w:val="single" w:sz="4" w:space="0" w:color="auto"/>
              <w:left w:val="single" w:sz="4" w:space="0" w:color="auto"/>
              <w:bottom w:val="single" w:sz="4" w:space="0" w:color="auto"/>
              <w:right w:val="single" w:sz="4" w:space="0" w:color="auto"/>
            </w:tcBorders>
          </w:tcPr>
          <w:p w14:paraId="5688C746"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335" w:type="pct"/>
            <w:tcBorders>
              <w:top w:val="single" w:sz="4" w:space="0" w:color="auto"/>
              <w:left w:val="single" w:sz="4" w:space="0" w:color="auto"/>
              <w:bottom w:val="single" w:sz="4" w:space="0" w:color="auto"/>
              <w:right w:val="single" w:sz="4" w:space="0" w:color="auto"/>
            </w:tcBorders>
          </w:tcPr>
          <w:p w14:paraId="5851B41A"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7</w:t>
            </w:r>
          </w:p>
        </w:tc>
        <w:tc>
          <w:tcPr>
            <w:tcW w:w="320" w:type="pct"/>
            <w:tcBorders>
              <w:top w:val="single" w:sz="4" w:space="0" w:color="auto"/>
              <w:left w:val="single" w:sz="4" w:space="0" w:color="auto"/>
              <w:bottom w:val="single" w:sz="4" w:space="0" w:color="auto"/>
              <w:right w:val="single" w:sz="4" w:space="0" w:color="auto"/>
            </w:tcBorders>
          </w:tcPr>
          <w:p w14:paraId="517723F5"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8</w:t>
            </w:r>
          </w:p>
        </w:tc>
        <w:tc>
          <w:tcPr>
            <w:tcW w:w="244" w:type="pct"/>
            <w:tcBorders>
              <w:top w:val="single" w:sz="4" w:space="0" w:color="auto"/>
              <w:left w:val="single" w:sz="4" w:space="0" w:color="auto"/>
              <w:bottom w:val="single" w:sz="4" w:space="0" w:color="auto"/>
              <w:right w:val="single" w:sz="4" w:space="0" w:color="auto"/>
            </w:tcBorders>
          </w:tcPr>
          <w:p w14:paraId="62AB5807"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9</w:t>
            </w:r>
          </w:p>
        </w:tc>
        <w:tc>
          <w:tcPr>
            <w:tcW w:w="284" w:type="pct"/>
            <w:tcBorders>
              <w:top w:val="single" w:sz="4" w:space="0" w:color="auto"/>
              <w:left w:val="single" w:sz="4" w:space="0" w:color="auto"/>
              <w:bottom w:val="single" w:sz="4" w:space="0" w:color="auto"/>
              <w:right w:val="single" w:sz="4" w:space="0" w:color="auto"/>
            </w:tcBorders>
          </w:tcPr>
          <w:p w14:paraId="625CDF34"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80" w:type="pct"/>
            <w:tcBorders>
              <w:top w:val="single" w:sz="4" w:space="0" w:color="auto"/>
              <w:left w:val="single" w:sz="4" w:space="0" w:color="auto"/>
              <w:bottom w:val="single" w:sz="4" w:space="0" w:color="auto"/>
              <w:right w:val="single" w:sz="4" w:space="0" w:color="auto"/>
            </w:tcBorders>
          </w:tcPr>
          <w:p w14:paraId="1FEBC5DA" w14:textId="77777777" w:rsidR="001E3A00" w:rsidRPr="002240E1" w:rsidRDefault="001E3A00" w:rsidP="001E3A00">
            <w:pPr>
              <w:pStyle w:val="ConsPlusNormal"/>
              <w:jc w:val="center"/>
              <w:rPr>
                <w:rFonts w:ascii="Times New Roman" w:hAnsi="Times New Roman" w:cs="Times New Roman"/>
                <w:szCs w:val="22"/>
              </w:rPr>
            </w:pPr>
            <w:r w:rsidRPr="002240E1">
              <w:rPr>
                <w:rFonts w:ascii="Times New Roman" w:hAnsi="Times New Roman" w:cs="Times New Roman"/>
                <w:szCs w:val="22"/>
              </w:rPr>
              <w:t>11</w:t>
            </w:r>
          </w:p>
        </w:tc>
      </w:tr>
      <w:tr w:rsidR="00A511CC" w:rsidRPr="002240E1" w14:paraId="0D1E1149" w14:textId="77777777" w:rsidTr="00182FD8">
        <w:trPr>
          <w:gridAfter w:val="1"/>
          <w:wAfter w:w="417" w:type="pct"/>
        </w:trPr>
        <w:tc>
          <w:tcPr>
            <w:tcW w:w="160" w:type="pct"/>
            <w:vMerge w:val="restart"/>
            <w:tcBorders>
              <w:top w:val="single" w:sz="4" w:space="0" w:color="auto"/>
              <w:left w:val="single" w:sz="4" w:space="0" w:color="auto"/>
              <w:right w:val="single" w:sz="4" w:space="0" w:color="auto"/>
            </w:tcBorders>
          </w:tcPr>
          <w:p w14:paraId="56C795BE" w14:textId="77777777"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szCs w:val="22"/>
              </w:rPr>
              <w:t>1</w:t>
            </w:r>
          </w:p>
        </w:tc>
        <w:tc>
          <w:tcPr>
            <w:tcW w:w="798" w:type="pct"/>
            <w:vMerge w:val="restart"/>
            <w:tcBorders>
              <w:top w:val="single" w:sz="4" w:space="0" w:color="auto"/>
              <w:left w:val="single" w:sz="4" w:space="0" w:color="auto"/>
              <w:right w:val="single" w:sz="4" w:space="0" w:color="auto"/>
            </w:tcBorders>
          </w:tcPr>
          <w:p w14:paraId="41311D4C" w14:textId="77777777" w:rsidR="00A511CC" w:rsidRPr="002240E1" w:rsidRDefault="00A511CC" w:rsidP="00A511CC">
            <w:pPr>
              <w:pStyle w:val="ConsPlusNormal"/>
              <w:rPr>
                <w:rFonts w:ascii="Times New Roman" w:hAnsi="Times New Roman" w:cs="Times New Roman"/>
                <w:b/>
                <w:bCs/>
                <w:szCs w:val="22"/>
              </w:rPr>
            </w:pPr>
            <w:r w:rsidRPr="002240E1">
              <w:rPr>
                <w:rFonts w:ascii="Times New Roman" w:hAnsi="Times New Roman" w:cs="Times New Roman"/>
                <w:b/>
                <w:bCs/>
                <w:szCs w:val="22"/>
              </w:rPr>
              <w:t xml:space="preserve">Основное мероприятие 01. </w:t>
            </w:r>
          </w:p>
          <w:p w14:paraId="45A6ADB4" w14:textId="143DCB2C"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bCs/>
                <w:szCs w:val="22"/>
              </w:rPr>
              <w:t>Информационная инфраструктура</w:t>
            </w:r>
          </w:p>
        </w:tc>
        <w:tc>
          <w:tcPr>
            <w:tcW w:w="281" w:type="pct"/>
            <w:vMerge w:val="restart"/>
            <w:tcBorders>
              <w:top w:val="single" w:sz="4" w:space="0" w:color="auto"/>
              <w:left w:val="single" w:sz="4" w:space="0" w:color="auto"/>
              <w:right w:val="single" w:sz="4" w:space="0" w:color="auto"/>
            </w:tcBorders>
          </w:tcPr>
          <w:p w14:paraId="2662A184" w14:textId="7A4AFF30"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DB179A" w14:textId="77777777" w:rsidR="00A511CC" w:rsidRPr="002240E1" w:rsidRDefault="00A511CC" w:rsidP="00A511CC">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0252FD5" w14:textId="4E4F7027" w:rsidR="00A511CC" w:rsidRPr="002240E1" w:rsidRDefault="00A511CC" w:rsidP="00A511CC">
            <w:pPr>
              <w:pStyle w:val="ConsPlusNormal"/>
              <w:rPr>
                <w:rFonts w:ascii="Times New Roman" w:hAnsi="Times New Roman" w:cs="Times New Roman"/>
                <w:b/>
                <w:szCs w:val="22"/>
              </w:rPr>
            </w:pPr>
            <w:r>
              <w:rPr>
                <w:rFonts w:ascii="Times New Roman" w:hAnsi="Times New Roman" w:cs="Times New Roman"/>
                <w:b/>
                <w:szCs w:val="22"/>
              </w:rPr>
              <w:t>41045</w:t>
            </w:r>
            <w:r w:rsidRPr="002240E1">
              <w:rPr>
                <w:rFonts w:ascii="Times New Roman" w:hAnsi="Times New Roman" w:cs="Times New Roman"/>
                <w:b/>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0DA8E3C3" w14:textId="2654C38E" w:rsidR="00A511CC" w:rsidRPr="002240E1" w:rsidRDefault="00A511CC" w:rsidP="00A511CC">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8209</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23365A1A" w14:textId="66103359" w:rsidR="00A511CC" w:rsidRPr="002240E1" w:rsidRDefault="00A511CC" w:rsidP="00A511CC">
            <w:pPr>
              <w:pStyle w:val="ConsPlusNormal"/>
              <w:rPr>
                <w:rFonts w:ascii="Times New Roman" w:hAnsi="Times New Roman" w:cs="Times New Roman"/>
                <w:b/>
                <w:szCs w:val="22"/>
              </w:rPr>
            </w:pPr>
            <w:r w:rsidRPr="002240E1">
              <w:rPr>
                <w:rFonts w:ascii="Times New Roman" w:hAnsi="Times New Roman" w:cs="Times New Roman"/>
                <w:b/>
                <w:szCs w:val="22"/>
                <w:lang w:val="en-US"/>
              </w:rPr>
              <w:t>8209</w:t>
            </w:r>
            <w:r w:rsidRPr="002240E1">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772B5C00" w14:textId="73DAD36F" w:rsidR="00A511CC" w:rsidRPr="002240E1" w:rsidRDefault="00A511CC" w:rsidP="00A511CC">
            <w:pPr>
              <w:pStyle w:val="ConsPlusNormal"/>
              <w:jc w:val="center"/>
              <w:rPr>
                <w:rFonts w:ascii="Times New Roman" w:hAnsi="Times New Roman" w:cs="Times New Roman"/>
                <w:b/>
                <w:szCs w:val="22"/>
              </w:rPr>
            </w:pPr>
            <w:r w:rsidRPr="002240E1">
              <w:rPr>
                <w:rFonts w:ascii="Times New Roman" w:hAnsi="Times New Roman" w:cs="Times New Roman"/>
                <w:b/>
                <w:szCs w:val="22"/>
                <w:lang w:val="en-US"/>
              </w:rPr>
              <w:t>8209</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557573EB" w14:textId="5FBC5989" w:rsidR="00A511CC" w:rsidRPr="002240E1" w:rsidRDefault="00A511CC" w:rsidP="00A511CC">
            <w:pPr>
              <w:pStyle w:val="ConsPlusNormal"/>
              <w:rPr>
                <w:rFonts w:ascii="Times New Roman" w:hAnsi="Times New Roman" w:cs="Times New Roman"/>
                <w:b/>
                <w:szCs w:val="22"/>
              </w:rPr>
            </w:pPr>
            <w:r w:rsidRPr="002240E1">
              <w:rPr>
                <w:rFonts w:ascii="Times New Roman" w:hAnsi="Times New Roman" w:cs="Times New Roman"/>
                <w:b/>
                <w:szCs w:val="22"/>
                <w:lang w:val="en-US"/>
              </w:rPr>
              <w:t>8209</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5ECEB65" w14:textId="4E8BBC1D" w:rsidR="00A511CC" w:rsidRPr="002240E1" w:rsidRDefault="00A511CC" w:rsidP="00A511CC">
            <w:pPr>
              <w:pStyle w:val="ConsPlusNormal"/>
              <w:rPr>
                <w:rFonts w:ascii="Times New Roman" w:hAnsi="Times New Roman" w:cs="Times New Roman"/>
                <w:b/>
                <w:szCs w:val="22"/>
              </w:rPr>
            </w:pPr>
            <w:r w:rsidRPr="002240E1">
              <w:rPr>
                <w:rFonts w:ascii="Times New Roman" w:hAnsi="Times New Roman" w:cs="Times New Roman"/>
                <w:b/>
                <w:szCs w:val="22"/>
                <w:lang w:val="en-US"/>
              </w:rPr>
              <w:t>8209</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D0F402F" w14:textId="06C72BE5" w:rsidR="00A511CC" w:rsidRPr="002240E1" w:rsidRDefault="00A511CC" w:rsidP="00A511C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A511CC" w:rsidRPr="002240E1" w14:paraId="66B4F3FE" w14:textId="77777777" w:rsidTr="00182FD8">
        <w:trPr>
          <w:gridAfter w:val="1"/>
          <w:wAfter w:w="417" w:type="pct"/>
        </w:trPr>
        <w:tc>
          <w:tcPr>
            <w:tcW w:w="160" w:type="pct"/>
            <w:vMerge/>
            <w:tcBorders>
              <w:left w:val="single" w:sz="4" w:space="0" w:color="auto"/>
              <w:bottom w:val="single" w:sz="4" w:space="0" w:color="auto"/>
              <w:right w:val="single" w:sz="4" w:space="0" w:color="auto"/>
            </w:tcBorders>
          </w:tcPr>
          <w:p w14:paraId="7E2C1AEA" w14:textId="77777777" w:rsidR="00A511CC" w:rsidRPr="002240E1" w:rsidRDefault="00A511CC" w:rsidP="00A511C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D117D83" w14:textId="77777777" w:rsidR="00A511CC" w:rsidRPr="002240E1" w:rsidRDefault="00A511CC" w:rsidP="00A511CC">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090A32" w14:textId="77777777" w:rsidR="00A511CC" w:rsidRPr="002240E1" w:rsidRDefault="00A511CC" w:rsidP="00A511CC">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2CD8E087" w14:textId="2C99030E"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72A7602" w14:textId="0696436D" w:rsidR="00A511CC" w:rsidRPr="002240E1" w:rsidRDefault="00A511CC" w:rsidP="00A511CC">
            <w:pPr>
              <w:pStyle w:val="ConsPlusNormal"/>
              <w:rPr>
                <w:rFonts w:ascii="Times New Roman" w:hAnsi="Times New Roman" w:cs="Times New Roman"/>
                <w:bCs/>
                <w:szCs w:val="22"/>
              </w:rPr>
            </w:pPr>
            <w:r>
              <w:rPr>
                <w:rFonts w:ascii="Times New Roman" w:hAnsi="Times New Roman" w:cs="Times New Roman"/>
                <w:bCs/>
                <w:szCs w:val="22"/>
              </w:rPr>
              <w:t>41045</w:t>
            </w:r>
            <w:r w:rsidRPr="002240E1">
              <w:rPr>
                <w:rFonts w:ascii="Times New Roman" w:hAnsi="Times New Roman" w:cs="Times New Roman"/>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52FDF1D5" w14:textId="289FCAE0" w:rsidR="00A511CC" w:rsidRPr="002240E1" w:rsidRDefault="00A511CC" w:rsidP="00A511CC">
            <w:pPr>
              <w:pStyle w:val="ConsPlusNormal"/>
              <w:jc w:val="center"/>
              <w:rPr>
                <w:rFonts w:ascii="Times New Roman" w:hAnsi="Times New Roman" w:cs="Times New Roman"/>
                <w:bCs/>
                <w:szCs w:val="22"/>
              </w:rPr>
            </w:pPr>
            <w:r w:rsidRPr="002240E1">
              <w:rPr>
                <w:rFonts w:ascii="Times New Roman" w:hAnsi="Times New Roman" w:cs="Times New Roman"/>
                <w:bCs/>
                <w:szCs w:val="22"/>
                <w:lang w:val="en-US"/>
              </w:rPr>
              <w:t>8209</w:t>
            </w:r>
            <w:r w:rsidRPr="002240E1">
              <w:rPr>
                <w:rFonts w:ascii="Times New Roman" w:hAnsi="Times New Roman" w:cs="Times New Roman"/>
                <w:bCs/>
                <w:szCs w:val="22"/>
              </w:rPr>
              <w:t>,00000</w:t>
            </w:r>
          </w:p>
        </w:tc>
        <w:tc>
          <w:tcPr>
            <w:tcW w:w="335" w:type="pct"/>
            <w:tcBorders>
              <w:top w:val="single" w:sz="4" w:space="0" w:color="auto"/>
              <w:left w:val="single" w:sz="4" w:space="0" w:color="auto"/>
              <w:bottom w:val="single" w:sz="4" w:space="0" w:color="auto"/>
              <w:right w:val="single" w:sz="4" w:space="0" w:color="auto"/>
            </w:tcBorders>
          </w:tcPr>
          <w:p w14:paraId="733360AD" w14:textId="6D134636" w:rsidR="00A511CC" w:rsidRPr="002240E1" w:rsidRDefault="00A511CC" w:rsidP="00A511CC">
            <w:pPr>
              <w:pStyle w:val="ConsPlusNormal"/>
              <w:rPr>
                <w:rFonts w:ascii="Times New Roman" w:hAnsi="Times New Roman" w:cs="Times New Roman"/>
                <w:bCs/>
                <w:szCs w:val="22"/>
              </w:rPr>
            </w:pPr>
            <w:r w:rsidRPr="002240E1">
              <w:rPr>
                <w:rFonts w:ascii="Times New Roman" w:hAnsi="Times New Roman" w:cs="Times New Roman"/>
                <w:bCs/>
                <w:szCs w:val="22"/>
                <w:lang w:val="en-US"/>
              </w:rPr>
              <w:t>8209</w:t>
            </w:r>
            <w:r w:rsidRPr="002240E1">
              <w:rPr>
                <w:rFonts w:ascii="Times New Roman" w:hAnsi="Times New Roman" w:cs="Times New Roman"/>
                <w:bCs/>
                <w:szCs w:val="22"/>
              </w:rPr>
              <w:t>,00000</w:t>
            </w:r>
          </w:p>
        </w:tc>
        <w:tc>
          <w:tcPr>
            <w:tcW w:w="320" w:type="pct"/>
            <w:tcBorders>
              <w:top w:val="single" w:sz="4" w:space="0" w:color="auto"/>
              <w:left w:val="single" w:sz="4" w:space="0" w:color="auto"/>
              <w:bottom w:val="single" w:sz="4" w:space="0" w:color="auto"/>
              <w:right w:val="single" w:sz="4" w:space="0" w:color="auto"/>
            </w:tcBorders>
          </w:tcPr>
          <w:p w14:paraId="1510C70F" w14:textId="2702153C" w:rsidR="00A511CC" w:rsidRPr="002240E1" w:rsidRDefault="00A511CC" w:rsidP="00A511CC">
            <w:pPr>
              <w:pStyle w:val="ConsPlusNormal"/>
              <w:jc w:val="center"/>
              <w:rPr>
                <w:rFonts w:ascii="Times New Roman" w:hAnsi="Times New Roman" w:cs="Times New Roman"/>
                <w:bCs/>
                <w:szCs w:val="22"/>
              </w:rPr>
            </w:pPr>
            <w:r w:rsidRPr="002240E1">
              <w:rPr>
                <w:rFonts w:ascii="Times New Roman" w:hAnsi="Times New Roman" w:cs="Times New Roman"/>
                <w:bCs/>
                <w:szCs w:val="22"/>
                <w:lang w:val="en-US"/>
              </w:rPr>
              <w:t>8209</w:t>
            </w:r>
            <w:r w:rsidRPr="002240E1">
              <w:rPr>
                <w:rFonts w:ascii="Times New Roman" w:hAnsi="Times New Roman" w:cs="Times New Roman"/>
                <w:bCs/>
                <w:szCs w:val="22"/>
              </w:rPr>
              <w:t>,00000</w:t>
            </w:r>
          </w:p>
        </w:tc>
        <w:tc>
          <w:tcPr>
            <w:tcW w:w="244" w:type="pct"/>
            <w:tcBorders>
              <w:top w:val="single" w:sz="4" w:space="0" w:color="auto"/>
              <w:left w:val="single" w:sz="4" w:space="0" w:color="auto"/>
              <w:bottom w:val="single" w:sz="4" w:space="0" w:color="auto"/>
              <w:right w:val="single" w:sz="4" w:space="0" w:color="auto"/>
            </w:tcBorders>
          </w:tcPr>
          <w:p w14:paraId="3FB147D1" w14:textId="0DC507DE"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bCs/>
                <w:szCs w:val="22"/>
                <w:lang w:val="en-US"/>
              </w:rPr>
              <w:t>8209</w:t>
            </w:r>
            <w:r w:rsidRPr="002240E1">
              <w:rPr>
                <w:rFonts w:ascii="Times New Roman" w:hAnsi="Times New Roman" w:cs="Times New Roman"/>
                <w:bCs/>
                <w:szCs w:val="22"/>
              </w:rPr>
              <w:t>,00000</w:t>
            </w:r>
          </w:p>
        </w:tc>
        <w:tc>
          <w:tcPr>
            <w:tcW w:w="284" w:type="pct"/>
            <w:tcBorders>
              <w:top w:val="single" w:sz="4" w:space="0" w:color="auto"/>
              <w:left w:val="single" w:sz="4" w:space="0" w:color="auto"/>
              <w:bottom w:val="single" w:sz="4" w:space="0" w:color="auto"/>
              <w:right w:val="single" w:sz="4" w:space="0" w:color="auto"/>
            </w:tcBorders>
          </w:tcPr>
          <w:p w14:paraId="0F1CEDB4" w14:textId="16B66125" w:rsidR="00A511CC" w:rsidRPr="002240E1" w:rsidRDefault="00A511CC" w:rsidP="00A511CC">
            <w:pPr>
              <w:pStyle w:val="ConsPlusNormal"/>
              <w:rPr>
                <w:rFonts w:ascii="Times New Roman" w:hAnsi="Times New Roman" w:cs="Times New Roman"/>
                <w:szCs w:val="22"/>
              </w:rPr>
            </w:pPr>
            <w:r w:rsidRPr="002240E1">
              <w:rPr>
                <w:rFonts w:ascii="Times New Roman" w:hAnsi="Times New Roman" w:cs="Times New Roman"/>
                <w:bCs/>
                <w:szCs w:val="22"/>
                <w:lang w:val="en-US"/>
              </w:rPr>
              <w:t>8209</w:t>
            </w:r>
            <w:r w:rsidRPr="002240E1">
              <w:rPr>
                <w:rFonts w:ascii="Times New Roman" w:hAnsi="Times New Roman" w:cs="Times New Roman"/>
                <w:bCs/>
                <w:szCs w:val="22"/>
              </w:rPr>
              <w:t>,00000</w:t>
            </w:r>
          </w:p>
        </w:tc>
        <w:tc>
          <w:tcPr>
            <w:tcW w:w="380" w:type="pct"/>
            <w:vMerge/>
            <w:tcBorders>
              <w:left w:val="single" w:sz="4" w:space="0" w:color="auto"/>
              <w:bottom w:val="single" w:sz="4" w:space="0" w:color="auto"/>
              <w:right w:val="single" w:sz="4" w:space="0" w:color="auto"/>
            </w:tcBorders>
          </w:tcPr>
          <w:p w14:paraId="63D7BE86" w14:textId="77777777" w:rsidR="00A511CC" w:rsidRPr="002240E1" w:rsidRDefault="00A511CC" w:rsidP="00A511CC">
            <w:pPr>
              <w:pStyle w:val="ConsPlusNormal"/>
              <w:jc w:val="center"/>
              <w:rPr>
                <w:rFonts w:ascii="Times New Roman" w:hAnsi="Times New Roman" w:cs="Times New Roman"/>
                <w:szCs w:val="22"/>
              </w:rPr>
            </w:pPr>
          </w:p>
        </w:tc>
      </w:tr>
      <w:tr w:rsidR="000D48C7" w:rsidRPr="002240E1" w14:paraId="1EC6BDBD" w14:textId="77777777" w:rsidTr="00182FD8">
        <w:trPr>
          <w:gridAfter w:val="1"/>
          <w:wAfter w:w="417" w:type="pct"/>
          <w:trHeight w:val="316"/>
        </w:trPr>
        <w:tc>
          <w:tcPr>
            <w:tcW w:w="160" w:type="pct"/>
            <w:vMerge w:val="restart"/>
            <w:tcBorders>
              <w:left w:val="single" w:sz="4" w:space="0" w:color="auto"/>
              <w:right w:val="single" w:sz="4" w:space="0" w:color="auto"/>
            </w:tcBorders>
          </w:tcPr>
          <w:p w14:paraId="772DAC9B" w14:textId="158649B5"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szCs w:val="22"/>
              </w:rPr>
              <w:t>1.1</w:t>
            </w:r>
          </w:p>
        </w:tc>
        <w:tc>
          <w:tcPr>
            <w:tcW w:w="798" w:type="pct"/>
            <w:vMerge w:val="restart"/>
            <w:tcBorders>
              <w:left w:val="single" w:sz="4" w:space="0" w:color="auto"/>
              <w:right w:val="single" w:sz="4" w:space="0" w:color="auto"/>
            </w:tcBorders>
          </w:tcPr>
          <w:p w14:paraId="29C5A3CA" w14:textId="77777777"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b/>
                <w:bCs/>
                <w:szCs w:val="22"/>
              </w:rPr>
              <w:t>Мероприятие 01.01.</w:t>
            </w:r>
            <w:r w:rsidRPr="002240E1">
              <w:rPr>
                <w:rFonts w:ascii="Times New Roman" w:hAnsi="Times New Roman" w:cs="Times New Roman"/>
                <w:szCs w:val="22"/>
              </w:rPr>
              <w:t xml:space="preserve"> Обеспечение доступности для населения муниципального образования Московской области современных услуг широкополосного доступа в сеть Интернет</w:t>
            </w:r>
          </w:p>
          <w:p w14:paraId="2E43BC0F" w14:textId="4969C491" w:rsidR="00E37C8D" w:rsidRPr="002240E1" w:rsidRDefault="00E37C8D" w:rsidP="008E2EA1">
            <w:pPr>
              <w:pStyle w:val="ConsPlusNormal"/>
              <w:rPr>
                <w:rFonts w:ascii="Times New Roman" w:hAnsi="Times New Roman" w:cs="Times New Roman"/>
                <w:szCs w:val="22"/>
              </w:rPr>
            </w:pPr>
          </w:p>
        </w:tc>
        <w:tc>
          <w:tcPr>
            <w:tcW w:w="281" w:type="pct"/>
            <w:vMerge w:val="restart"/>
            <w:tcBorders>
              <w:left w:val="single" w:sz="4" w:space="0" w:color="auto"/>
              <w:right w:val="single" w:sz="4" w:space="0" w:color="auto"/>
            </w:tcBorders>
          </w:tcPr>
          <w:p w14:paraId="779247C3" w14:textId="0A0D4115"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szCs w:val="22"/>
                <w:lang w:val="en-US"/>
              </w:rPr>
              <w:t>202</w:t>
            </w:r>
            <w:r w:rsidR="00D33E8C" w:rsidRPr="002240E1">
              <w:rPr>
                <w:rFonts w:ascii="Times New Roman" w:hAnsi="Times New Roman" w:cs="Times New Roman"/>
                <w:szCs w:val="22"/>
              </w:rPr>
              <w:t>6</w:t>
            </w:r>
            <w:r w:rsidRPr="002240E1">
              <w:rPr>
                <w:rFonts w:ascii="Times New Roman" w:hAnsi="Times New Roman" w:cs="Times New Roman"/>
                <w:szCs w:val="22"/>
                <w:lang w:val="en-US"/>
              </w:rPr>
              <w:t>-20</w:t>
            </w:r>
            <w:r w:rsidR="00D33E8C" w:rsidRPr="002240E1">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41D80C82" w14:textId="4684FFD4"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864BD0F" w14:textId="10993B36" w:rsidR="00E37C8D" w:rsidRPr="002240E1" w:rsidRDefault="00E37C8D" w:rsidP="008E2EA1">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6BB59627" w14:textId="618144A8" w:rsidR="00E37C8D" w:rsidRPr="002240E1" w:rsidRDefault="00E37C8D" w:rsidP="00E47E4E">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304E4EBB" w14:textId="3733CA28" w:rsidR="00E37C8D" w:rsidRPr="002240E1" w:rsidRDefault="00E37C8D" w:rsidP="00E220F6">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472F1973" w14:textId="58DF344D" w:rsidR="00E37C8D" w:rsidRPr="002240E1" w:rsidRDefault="00E37C8D" w:rsidP="00952A42">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74F02F7C" w14:textId="05E64AAA" w:rsidR="00E37C8D" w:rsidRPr="002240E1" w:rsidRDefault="00E37C8D" w:rsidP="008E2EA1">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3D5A98AA" w14:textId="6ECB0351" w:rsidR="00E37C8D" w:rsidRPr="002240E1" w:rsidRDefault="00E37C8D" w:rsidP="008E2EA1">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579F8BE5" w14:textId="767133AA" w:rsidR="00E37C8D" w:rsidRPr="002240E1" w:rsidRDefault="00E37C8D" w:rsidP="00D42206">
            <w:pPr>
              <w:pStyle w:val="ConsPlusNormal"/>
              <w:rPr>
                <w:rFonts w:ascii="Times New Roman" w:hAnsi="Times New Roman" w:cs="Times New Roman"/>
                <w:szCs w:val="22"/>
              </w:rPr>
            </w:pPr>
            <w:r w:rsidRPr="002240E1">
              <w:rPr>
                <w:rFonts w:ascii="Times New Roman" w:hAnsi="Times New Roman" w:cs="Times New Roman"/>
                <w:szCs w:val="22"/>
              </w:rPr>
              <w:t>Отдел эксплуатации жилого фонда</w:t>
            </w:r>
          </w:p>
        </w:tc>
      </w:tr>
      <w:tr w:rsidR="000D48C7" w:rsidRPr="002240E1" w14:paraId="62495E1E" w14:textId="77777777" w:rsidTr="00182FD8">
        <w:trPr>
          <w:gridAfter w:val="1"/>
          <w:wAfter w:w="417" w:type="pct"/>
          <w:trHeight w:val="757"/>
        </w:trPr>
        <w:tc>
          <w:tcPr>
            <w:tcW w:w="160" w:type="pct"/>
            <w:vMerge/>
            <w:tcBorders>
              <w:left w:val="single" w:sz="4" w:space="0" w:color="auto"/>
              <w:right w:val="single" w:sz="4" w:space="0" w:color="auto"/>
            </w:tcBorders>
          </w:tcPr>
          <w:p w14:paraId="29A47D8D" w14:textId="77777777" w:rsidR="00E37C8D" w:rsidRPr="002240E1" w:rsidRDefault="00E37C8D" w:rsidP="008E2EA1">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6715B26" w14:textId="77777777" w:rsidR="00E37C8D" w:rsidRPr="002240E1" w:rsidRDefault="00E37C8D" w:rsidP="008E2EA1">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C27ADF" w14:textId="77777777" w:rsidR="00E37C8D" w:rsidRPr="002240E1" w:rsidRDefault="00E37C8D" w:rsidP="008E2EA1">
            <w:pPr>
              <w:pStyle w:val="ConsPlusNormal"/>
              <w:rPr>
                <w:rFonts w:ascii="Times New Roman" w:hAnsi="Times New Roman" w:cs="Times New Roman"/>
                <w:szCs w:val="22"/>
                <w:lang w:val="en-US"/>
              </w:rPr>
            </w:pPr>
          </w:p>
        </w:tc>
        <w:tc>
          <w:tcPr>
            <w:tcW w:w="408" w:type="pct"/>
            <w:tcBorders>
              <w:top w:val="single" w:sz="4" w:space="0" w:color="auto"/>
              <w:left w:val="single" w:sz="4" w:space="0" w:color="auto"/>
              <w:bottom w:val="single" w:sz="4" w:space="0" w:color="auto"/>
              <w:right w:val="single" w:sz="4" w:space="0" w:color="auto"/>
            </w:tcBorders>
          </w:tcPr>
          <w:p w14:paraId="70F0B472" w14:textId="6A6695AE" w:rsidR="00E37C8D" w:rsidRPr="002240E1" w:rsidRDefault="00E37C8D" w:rsidP="00FE5620">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D4767C8" w14:textId="258DC2FB"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176552ED" w14:textId="4A7DE88E" w:rsidR="00E37C8D" w:rsidRPr="002240E1" w:rsidRDefault="00E37C8D" w:rsidP="00E47E4E">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52B1DD3" w14:textId="5B4F7377" w:rsidR="00E37C8D" w:rsidRPr="002240E1" w:rsidRDefault="00E37C8D" w:rsidP="00E220F6">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0223E553" w14:textId="120D7AF1" w:rsidR="00E37C8D" w:rsidRPr="002240E1" w:rsidRDefault="00E37C8D" w:rsidP="00952A42">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6214113" w14:textId="2A3239CE"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34CA37EB" w14:textId="63E06DE6" w:rsidR="00E37C8D" w:rsidRPr="002240E1" w:rsidRDefault="00E37C8D" w:rsidP="008E2EA1">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CCFFDD3" w14:textId="77777777" w:rsidR="00E37C8D" w:rsidRPr="002240E1" w:rsidRDefault="00E37C8D" w:rsidP="008E2EA1">
            <w:pPr>
              <w:pStyle w:val="ConsPlusNormal"/>
              <w:jc w:val="center"/>
              <w:rPr>
                <w:rFonts w:ascii="Times New Roman" w:hAnsi="Times New Roman" w:cs="Times New Roman"/>
                <w:szCs w:val="22"/>
              </w:rPr>
            </w:pPr>
          </w:p>
        </w:tc>
      </w:tr>
      <w:tr w:rsidR="000D48C7" w:rsidRPr="002240E1" w14:paraId="525AB304" w14:textId="77777777" w:rsidTr="00182FD8">
        <w:trPr>
          <w:gridAfter w:val="1"/>
          <w:wAfter w:w="417" w:type="pct"/>
          <w:trHeight w:val="383"/>
        </w:trPr>
        <w:tc>
          <w:tcPr>
            <w:tcW w:w="160" w:type="pct"/>
            <w:vMerge/>
            <w:tcBorders>
              <w:left w:val="single" w:sz="4" w:space="0" w:color="auto"/>
              <w:right w:val="single" w:sz="4" w:space="0" w:color="auto"/>
            </w:tcBorders>
          </w:tcPr>
          <w:p w14:paraId="58244B2B" w14:textId="77777777" w:rsidR="00E37C8D" w:rsidRPr="002240E1" w:rsidRDefault="00E37C8D" w:rsidP="007E4EE5">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03649C99" w14:textId="72C56504" w:rsidR="00E37C8D" w:rsidRPr="002240E1" w:rsidRDefault="00D95C24" w:rsidP="007E4EE5">
            <w:pPr>
              <w:pStyle w:val="ConsPlusNormal"/>
              <w:rPr>
                <w:rFonts w:ascii="Times New Roman" w:hAnsi="Times New Roman" w:cs="Times New Roman"/>
                <w:szCs w:val="22"/>
                <w:vertAlign w:val="superscript"/>
              </w:rPr>
            </w:pPr>
            <w:r w:rsidRPr="002240E1">
              <w:rPr>
                <w:rFonts w:ascii="Times New Roman" w:hAnsi="Times New Roman" w:cs="Times New Roman"/>
                <w:szCs w:val="22"/>
              </w:rPr>
              <w:t>Многоквартирные дома обеспечены широкополосным доступом в сеть Интернет,</w:t>
            </w:r>
            <w:r w:rsidR="00E37C8D" w:rsidRPr="002240E1">
              <w:rPr>
                <w:rFonts w:ascii="Times New Roman" w:hAnsi="Times New Roman" w:cs="Times New Roman"/>
                <w:szCs w:val="22"/>
              </w:rPr>
              <w:t xml:space="preserve"> единица</w:t>
            </w:r>
            <w:r w:rsidR="00145AF2" w:rsidRPr="002240E1">
              <w:rPr>
                <w:rStyle w:val="a6"/>
                <w:rFonts w:ascii="Times New Roman" w:hAnsi="Times New Roman" w:cs="Times New Roman"/>
                <w:szCs w:val="22"/>
              </w:rPr>
              <w:footnoteReference w:id="5"/>
            </w:r>
          </w:p>
        </w:tc>
        <w:tc>
          <w:tcPr>
            <w:tcW w:w="281" w:type="pct"/>
            <w:vMerge w:val="restart"/>
            <w:tcBorders>
              <w:left w:val="single" w:sz="4" w:space="0" w:color="auto"/>
              <w:right w:val="single" w:sz="4" w:space="0" w:color="auto"/>
            </w:tcBorders>
          </w:tcPr>
          <w:p w14:paraId="45D8433E" w14:textId="53549F78" w:rsidR="00E37C8D" w:rsidRPr="002240E1" w:rsidRDefault="00E37C8D"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14987B11" w14:textId="7076ADC9" w:rsidR="00E37C8D" w:rsidRPr="002240E1" w:rsidRDefault="00E37C8D"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38B5F0FA" w14:textId="13F5E724" w:rsidR="00E37C8D" w:rsidRPr="002240E1" w:rsidRDefault="00E37C8D" w:rsidP="007E4EE5">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1CB5A140" w14:textId="77777777"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6EF31C20" w14:textId="77777777"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t xml:space="preserve">2026 </w:t>
            </w:r>
          </w:p>
          <w:p w14:paraId="6A0EC109" w14:textId="57312DD6" w:rsidR="00E37C8D" w:rsidRPr="002240E1" w:rsidRDefault="00E37C8D" w:rsidP="007E4EE5">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88" w:type="pct"/>
            <w:gridSpan w:val="17"/>
            <w:tcBorders>
              <w:top w:val="single" w:sz="4" w:space="0" w:color="auto"/>
              <w:left w:val="single" w:sz="4" w:space="0" w:color="auto"/>
              <w:bottom w:val="single" w:sz="4" w:space="0" w:color="auto"/>
              <w:right w:val="single" w:sz="4" w:space="0" w:color="auto"/>
            </w:tcBorders>
          </w:tcPr>
          <w:p w14:paraId="36EA6A55" w14:textId="52C03F19" w:rsidR="00E37C8D" w:rsidRPr="002240E1" w:rsidRDefault="00E37C8D"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75BDEB8A" w14:textId="77777777"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59FE0B9B" w14:textId="1201F849"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09EB267" w14:textId="77777777"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02101327" w14:textId="132F07DE"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0E4D793D" w14:textId="77777777" w:rsidR="00E37C8D" w:rsidRPr="002240E1" w:rsidRDefault="00E37C8D" w:rsidP="007E4EE5">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3DBB6A7A" w14:textId="4D30C55E"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405DF4CF" w14:textId="63DDE920" w:rsidR="00E37C8D" w:rsidRPr="002240E1" w:rsidRDefault="00E37C8D" w:rsidP="007E4EE5">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59F0A3B6" w14:textId="2189D931"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C56257" w14:textId="3F01349C" w:rsidR="00E37C8D" w:rsidRPr="002240E1" w:rsidRDefault="00E37C8D" w:rsidP="007E4EE5">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0AC465BA" w14:textId="77777777" w:rsidTr="00182FD8">
        <w:trPr>
          <w:gridAfter w:val="1"/>
          <w:wAfter w:w="417" w:type="pct"/>
          <w:trHeight w:val="382"/>
        </w:trPr>
        <w:tc>
          <w:tcPr>
            <w:tcW w:w="160" w:type="pct"/>
            <w:vMerge/>
            <w:tcBorders>
              <w:left w:val="single" w:sz="4" w:space="0" w:color="auto"/>
              <w:right w:val="single" w:sz="4" w:space="0" w:color="auto"/>
            </w:tcBorders>
          </w:tcPr>
          <w:p w14:paraId="29F71AA4"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7C5C56C"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49336A6B" w14:textId="77777777" w:rsidR="003B62FB" w:rsidRPr="002240E1"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54866ED3" w14:textId="77777777" w:rsidR="003B62FB" w:rsidRPr="002240E1"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4567A55" w14:textId="77777777" w:rsidR="003B62FB" w:rsidRPr="002240E1"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FD503" w14:textId="77777777" w:rsidR="003B62FB" w:rsidRPr="002240E1"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3DC497EA"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6B1D1047" w14:textId="270D2156" w:rsidR="003B62FB" w:rsidRPr="002240E1" w:rsidRDefault="003B62FB" w:rsidP="003B62FB">
            <w:pPr>
              <w:pStyle w:val="ConsPlusNormal"/>
              <w:rPr>
                <w:rFonts w:ascii="Times New Roman" w:hAnsi="Times New Roman" w:cs="Times New Roman"/>
                <w:b/>
                <w:szCs w:val="22"/>
              </w:rPr>
            </w:pPr>
          </w:p>
        </w:tc>
        <w:tc>
          <w:tcPr>
            <w:tcW w:w="163" w:type="pct"/>
            <w:gridSpan w:val="4"/>
            <w:tcBorders>
              <w:top w:val="single" w:sz="4" w:space="0" w:color="auto"/>
              <w:left w:val="single" w:sz="4" w:space="0" w:color="auto"/>
              <w:bottom w:val="single" w:sz="4" w:space="0" w:color="auto"/>
              <w:right w:val="single" w:sz="4" w:space="0" w:color="auto"/>
            </w:tcBorders>
          </w:tcPr>
          <w:p w14:paraId="63EA8A38"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55067531" w14:textId="3A04C446"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2B6F0C95"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73CACD50" w14:textId="37C5698D" w:rsidR="003B62FB" w:rsidRPr="002240E1" w:rsidRDefault="003B62FB" w:rsidP="003B62FB">
            <w:pPr>
              <w:pStyle w:val="ConsPlusNormal"/>
              <w:rPr>
                <w:rFonts w:ascii="Times New Roman" w:hAnsi="Times New Roman" w:cs="Times New Roman"/>
                <w:b/>
                <w:szCs w:val="22"/>
              </w:rPr>
            </w:pPr>
          </w:p>
        </w:tc>
        <w:tc>
          <w:tcPr>
            <w:tcW w:w="196" w:type="pct"/>
            <w:gridSpan w:val="5"/>
            <w:tcBorders>
              <w:top w:val="single" w:sz="4" w:space="0" w:color="auto"/>
              <w:left w:val="single" w:sz="4" w:space="0" w:color="auto"/>
              <w:bottom w:val="single" w:sz="4" w:space="0" w:color="auto"/>
              <w:right w:val="single" w:sz="4" w:space="0" w:color="auto"/>
            </w:tcBorders>
          </w:tcPr>
          <w:p w14:paraId="42BBAE87" w14:textId="372CFDDD" w:rsidR="003B62FB" w:rsidRPr="002240E1" w:rsidRDefault="003B62FB" w:rsidP="003B62FB">
            <w:pPr>
              <w:pStyle w:val="ConsPlusNormal"/>
              <w:rPr>
                <w:rFonts w:ascii="Times New Roman" w:hAnsi="Times New Roman" w:cs="Times New Roman"/>
                <w:b/>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5235419" w14:textId="77777777" w:rsidR="003B62FB" w:rsidRPr="002240E1"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275E21DE" w14:textId="77777777" w:rsidR="003B62FB" w:rsidRPr="002240E1"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614612DE" w14:textId="77777777" w:rsidR="003B62FB" w:rsidRPr="002240E1"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84ECAF4" w14:textId="77777777" w:rsidR="003B62FB" w:rsidRPr="002240E1"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1CCD997"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08BCE9AD" w14:textId="77777777" w:rsidTr="00182FD8">
        <w:trPr>
          <w:gridAfter w:val="1"/>
          <w:wAfter w:w="417" w:type="pct"/>
          <w:trHeight w:val="757"/>
        </w:trPr>
        <w:tc>
          <w:tcPr>
            <w:tcW w:w="160" w:type="pct"/>
            <w:vMerge/>
            <w:tcBorders>
              <w:left w:val="single" w:sz="4" w:space="0" w:color="auto"/>
              <w:right w:val="single" w:sz="4" w:space="0" w:color="auto"/>
            </w:tcBorders>
          </w:tcPr>
          <w:p w14:paraId="565753EF" w14:textId="77777777" w:rsidR="00E37C8D" w:rsidRPr="002240E1" w:rsidRDefault="00E37C8D" w:rsidP="00E37C8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6F3BD302" w14:textId="77777777" w:rsidR="00E37C8D" w:rsidRPr="002240E1" w:rsidRDefault="00E37C8D" w:rsidP="00E37C8D">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1AF61A" w14:textId="77777777" w:rsidR="00E37C8D" w:rsidRPr="002240E1" w:rsidRDefault="00E37C8D" w:rsidP="00FA1A8F">
            <w:pPr>
              <w:pStyle w:val="ConsPlusNormal"/>
              <w:jc w:val="center"/>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56601F62" w14:textId="77777777" w:rsidR="00E37C8D" w:rsidRPr="002240E1" w:rsidRDefault="00E37C8D" w:rsidP="00FA1A8F">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0A0C792" w14:textId="712BB230" w:rsidR="00E37C8D" w:rsidRPr="002240E1" w:rsidRDefault="008A4A95" w:rsidP="002A4253">
            <w:pPr>
              <w:pStyle w:val="ConsPlusNormal"/>
              <w:jc w:val="center"/>
              <w:rPr>
                <w:rFonts w:ascii="Times New Roman" w:hAnsi="Times New Roman" w:cs="Times New Roman"/>
                <w:bCs/>
                <w:szCs w:val="22"/>
                <w:lang w:val="en-US"/>
              </w:rPr>
            </w:pPr>
            <w:r w:rsidRPr="002240E1">
              <w:rPr>
                <w:rFonts w:ascii="Times New Roman" w:hAnsi="Times New Roman" w:cs="Times New Roman"/>
                <w:bCs/>
                <w:szCs w:val="22"/>
                <w:lang w:val="en-US"/>
              </w:rPr>
              <w:t>1707</w:t>
            </w:r>
          </w:p>
        </w:tc>
        <w:tc>
          <w:tcPr>
            <w:tcW w:w="226" w:type="pct"/>
            <w:gridSpan w:val="2"/>
            <w:tcBorders>
              <w:top w:val="single" w:sz="4" w:space="0" w:color="auto"/>
              <w:left w:val="single" w:sz="4" w:space="0" w:color="auto"/>
              <w:bottom w:val="single" w:sz="4" w:space="0" w:color="auto"/>
              <w:right w:val="single" w:sz="4" w:space="0" w:color="auto"/>
            </w:tcBorders>
          </w:tcPr>
          <w:p w14:paraId="6437D55C" w14:textId="34C30580"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169" w:type="pct"/>
            <w:gridSpan w:val="4"/>
            <w:tcBorders>
              <w:top w:val="single" w:sz="4" w:space="0" w:color="auto"/>
              <w:left w:val="single" w:sz="4" w:space="0" w:color="auto"/>
              <w:bottom w:val="single" w:sz="4" w:space="0" w:color="auto"/>
              <w:right w:val="single" w:sz="4" w:space="0" w:color="auto"/>
            </w:tcBorders>
          </w:tcPr>
          <w:p w14:paraId="4D012827" w14:textId="428A1CE3"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3" w:type="pct"/>
            <w:gridSpan w:val="4"/>
            <w:tcBorders>
              <w:top w:val="single" w:sz="4" w:space="0" w:color="auto"/>
              <w:left w:val="single" w:sz="4" w:space="0" w:color="auto"/>
              <w:bottom w:val="single" w:sz="4" w:space="0" w:color="auto"/>
              <w:right w:val="single" w:sz="4" w:space="0" w:color="auto"/>
            </w:tcBorders>
          </w:tcPr>
          <w:p w14:paraId="406E3211" w14:textId="4783068F"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0" w:type="pct"/>
            <w:gridSpan w:val="4"/>
            <w:tcBorders>
              <w:top w:val="single" w:sz="4" w:space="0" w:color="auto"/>
              <w:left w:val="single" w:sz="4" w:space="0" w:color="auto"/>
              <w:bottom w:val="single" w:sz="4" w:space="0" w:color="auto"/>
              <w:right w:val="single" w:sz="4" w:space="0" w:color="auto"/>
            </w:tcBorders>
          </w:tcPr>
          <w:p w14:paraId="5E837E1B" w14:textId="089F6A7A"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96" w:type="pct"/>
            <w:gridSpan w:val="5"/>
            <w:tcBorders>
              <w:top w:val="single" w:sz="4" w:space="0" w:color="auto"/>
              <w:left w:val="single" w:sz="4" w:space="0" w:color="auto"/>
              <w:bottom w:val="single" w:sz="4" w:space="0" w:color="auto"/>
              <w:right w:val="single" w:sz="4" w:space="0" w:color="auto"/>
            </w:tcBorders>
          </w:tcPr>
          <w:p w14:paraId="73150520" w14:textId="59F90D8F"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35" w:type="pct"/>
            <w:tcBorders>
              <w:top w:val="single" w:sz="4" w:space="0" w:color="auto"/>
              <w:left w:val="single" w:sz="4" w:space="0" w:color="auto"/>
              <w:bottom w:val="single" w:sz="4" w:space="0" w:color="auto"/>
              <w:right w:val="single" w:sz="4" w:space="0" w:color="auto"/>
            </w:tcBorders>
          </w:tcPr>
          <w:p w14:paraId="08729BB5" w14:textId="7771D3FA" w:rsidR="00E37C8D" w:rsidRPr="002240E1" w:rsidRDefault="00F9785A"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20" w:type="pct"/>
            <w:tcBorders>
              <w:top w:val="single" w:sz="4" w:space="0" w:color="auto"/>
              <w:left w:val="single" w:sz="4" w:space="0" w:color="auto"/>
              <w:bottom w:val="single" w:sz="4" w:space="0" w:color="auto"/>
              <w:right w:val="single" w:sz="4" w:space="0" w:color="auto"/>
            </w:tcBorders>
          </w:tcPr>
          <w:p w14:paraId="2FCC24A1" w14:textId="2B7B90CC" w:rsidR="00E37C8D" w:rsidRPr="002240E1" w:rsidRDefault="0058618F"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244" w:type="pct"/>
            <w:tcBorders>
              <w:top w:val="single" w:sz="4" w:space="0" w:color="auto"/>
              <w:left w:val="single" w:sz="4" w:space="0" w:color="auto"/>
              <w:bottom w:val="single" w:sz="4" w:space="0" w:color="auto"/>
              <w:right w:val="single" w:sz="4" w:space="0" w:color="auto"/>
            </w:tcBorders>
          </w:tcPr>
          <w:p w14:paraId="45A5FEF8" w14:textId="683D3C73" w:rsidR="00E37C8D" w:rsidRPr="002240E1" w:rsidRDefault="0058618F"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284" w:type="pct"/>
            <w:tcBorders>
              <w:top w:val="single" w:sz="4" w:space="0" w:color="auto"/>
              <w:left w:val="single" w:sz="4" w:space="0" w:color="auto"/>
              <w:bottom w:val="single" w:sz="4" w:space="0" w:color="auto"/>
              <w:right w:val="single" w:sz="4" w:space="0" w:color="auto"/>
            </w:tcBorders>
          </w:tcPr>
          <w:p w14:paraId="0C3338B4" w14:textId="7110ECDD" w:rsidR="00E37C8D" w:rsidRPr="002240E1" w:rsidRDefault="0058618F" w:rsidP="002A4253">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80" w:type="pct"/>
            <w:vMerge/>
            <w:tcBorders>
              <w:left w:val="single" w:sz="4" w:space="0" w:color="auto"/>
              <w:bottom w:val="single" w:sz="4" w:space="0" w:color="auto"/>
              <w:right w:val="single" w:sz="4" w:space="0" w:color="auto"/>
            </w:tcBorders>
          </w:tcPr>
          <w:p w14:paraId="2413053E" w14:textId="77777777" w:rsidR="00E37C8D" w:rsidRPr="002240E1" w:rsidRDefault="00E37C8D" w:rsidP="00E37C8D">
            <w:pPr>
              <w:pStyle w:val="ConsPlusNormal"/>
              <w:jc w:val="center"/>
              <w:rPr>
                <w:rFonts w:ascii="Times New Roman" w:hAnsi="Times New Roman" w:cs="Times New Roman"/>
                <w:szCs w:val="22"/>
              </w:rPr>
            </w:pPr>
          </w:p>
        </w:tc>
      </w:tr>
      <w:tr w:rsidR="000D48C7" w:rsidRPr="002240E1" w14:paraId="1053A281" w14:textId="77777777" w:rsidTr="00182FD8">
        <w:trPr>
          <w:gridAfter w:val="1"/>
          <w:wAfter w:w="417" w:type="pct"/>
          <w:trHeight w:val="383"/>
        </w:trPr>
        <w:tc>
          <w:tcPr>
            <w:tcW w:w="160" w:type="pct"/>
            <w:vMerge/>
            <w:tcBorders>
              <w:left w:val="single" w:sz="4" w:space="0" w:color="auto"/>
              <w:right w:val="single" w:sz="4" w:space="0" w:color="auto"/>
            </w:tcBorders>
          </w:tcPr>
          <w:p w14:paraId="58D5F448" w14:textId="77777777" w:rsidR="00E37C8D" w:rsidRPr="002240E1" w:rsidRDefault="00E37C8D" w:rsidP="00E37C8D">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3095EA0" w14:textId="4DF3B504" w:rsidR="00E37C8D" w:rsidRPr="002240E1" w:rsidRDefault="00E37C8D" w:rsidP="00E37C8D">
            <w:pPr>
              <w:pStyle w:val="ConsPlusNormal"/>
              <w:rPr>
                <w:rFonts w:ascii="Times New Roman" w:hAnsi="Times New Roman" w:cs="Times New Roman"/>
                <w:szCs w:val="22"/>
              </w:rPr>
            </w:pPr>
            <w:r w:rsidRPr="002240E1">
              <w:rPr>
                <w:rFonts w:ascii="Times New Roman" w:hAnsi="Times New Roman" w:cs="Times New Roman"/>
                <w:szCs w:val="22"/>
              </w:rPr>
              <w:t xml:space="preserve">Населенные пункты </w:t>
            </w:r>
            <w:r w:rsidRPr="002240E1">
              <w:rPr>
                <w:rFonts w:ascii="Times New Roman" w:hAnsi="Times New Roman" w:cs="Times New Roman"/>
                <w:szCs w:val="22"/>
              </w:rPr>
              <w:lastRenderedPageBreak/>
              <w:t>обеспечены широкополосным доступом в сеть Интернет, единица</w:t>
            </w:r>
          </w:p>
        </w:tc>
        <w:tc>
          <w:tcPr>
            <w:tcW w:w="281" w:type="pct"/>
            <w:vMerge w:val="restart"/>
            <w:tcBorders>
              <w:left w:val="single" w:sz="4" w:space="0" w:color="auto"/>
              <w:right w:val="single" w:sz="4" w:space="0" w:color="auto"/>
            </w:tcBorders>
          </w:tcPr>
          <w:p w14:paraId="397FEC41" w14:textId="4BD68E2A" w:rsidR="00E37C8D" w:rsidRPr="002240E1" w:rsidRDefault="00E37C8D" w:rsidP="00FA1A8F">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c>
          <w:tcPr>
            <w:tcW w:w="408" w:type="pct"/>
            <w:vMerge w:val="restart"/>
            <w:tcBorders>
              <w:top w:val="single" w:sz="4" w:space="0" w:color="auto"/>
              <w:left w:val="single" w:sz="4" w:space="0" w:color="auto"/>
              <w:right w:val="single" w:sz="4" w:space="0" w:color="auto"/>
            </w:tcBorders>
          </w:tcPr>
          <w:p w14:paraId="7B974211" w14:textId="0118BDF3" w:rsidR="00E37C8D" w:rsidRPr="002240E1" w:rsidRDefault="00E37C8D"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74CE78D0" w14:textId="2D3BBAD7" w:rsidR="00E37C8D" w:rsidRPr="002240E1" w:rsidRDefault="00E37C8D" w:rsidP="00E37C8D">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9EBBD0F" w14:textId="77777777" w:rsidR="00E37C8D" w:rsidRPr="002240E1" w:rsidRDefault="00E37C8D" w:rsidP="00E37C8D">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7B150658" w14:textId="77777777" w:rsidR="00E37C8D" w:rsidRPr="002240E1" w:rsidRDefault="00E37C8D" w:rsidP="00E37C8D">
            <w:pPr>
              <w:pStyle w:val="ConsPlusNormal"/>
              <w:rPr>
                <w:rFonts w:ascii="Times New Roman" w:hAnsi="Times New Roman" w:cs="Times New Roman"/>
                <w:b/>
                <w:szCs w:val="22"/>
              </w:rPr>
            </w:pPr>
            <w:r w:rsidRPr="002240E1">
              <w:rPr>
                <w:rFonts w:ascii="Times New Roman" w:hAnsi="Times New Roman" w:cs="Times New Roman"/>
                <w:b/>
                <w:szCs w:val="22"/>
              </w:rPr>
              <w:lastRenderedPageBreak/>
              <w:t xml:space="preserve">2026 </w:t>
            </w:r>
          </w:p>
          <w:p w14:paraId="72F68354" w14:textId="008AA4A1" w:rsidR="00E37C8D" w:rsidRPr="002240E1" w:rsidRDefault="00E37C8D" w:rsidP="00E37C8D">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88" w:type="pct"/>
            <w:gridSpan w:val="17"/>
            <w:tcBorders>
              <w:top w:val="single" w:sz="4" w:space="0" w:color="auto"/>
              <w:left w:val="single" w:sz="4" w:space="0" w:color="auto"/>
              <w:bottom w:val="single" w:sz="4" w:space="0" w:color="auto"/>
              <w:right w:val="single" w:sz="4" w:space="0" w:color="auto"/>
            </w:tcBorders>
          </w:tcPr>
          <w:p w14:paraId="2FFDC078" w14:textId="0BCF243F" w:rsidR="00E37C8D" w:rsidRPr="002240E1" w:rsidRDefault="00E37C8D"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09DA1078" w14:textId="77777777" w:rsidR="00E37C8D" w:rsidRPr="002240E1" w:rsidRDefault="00E37C8D" w:rsidP="00E37C8D">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34CD8DA4" w14:textId="0DB6830B" w:rsidR="00E37C8D" w:rsidRPr="002240E1" w:rsidRDefault="00E37C8D" w:rsidP="00E37C8D">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DCE005C" w14:textId="77777777" w:rsidR="00E37C8D" w:rsidRPr="002240E1" w:rsidRDefault="00E37C8D" w:rsidP="00E37C8D">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2028</w:t>
            </w:r>
          </w:p>
          <w:p w14:paraId="4CBFA272" w14:textId="52F08836" w:rsidR="00E37C8D" w:rsidRPr="002240E1" w:rsidRDefault="00E37C8D" w:rsidP="00E37C8D">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70A661B2" w14:textId="77777777" w:rsidR="00E37C8D" w:rsidRPr="002240E1" w:rsidRDefault="00E37C8D" w:rsidP="00E37C8D">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29</w:t>
            </w:r>
          </w:p>
          <w:p w14:paraId="6EC7CF65" w14:textId="39FEE0F3" w:rsidR="00E37C8D" w:rsidRPr="002240E1" w:rsidRDefault="00E37C8D" w:rsidP="00E37C8D">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70E6DDF5" w14:textId="77777777" w:rsidR="00E37C8D" w:rsidRPr="002240E1" w:rsidRDefault="00E37C8D" w:rsidP="00E37C8D">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30</w:t>
            </w:r>
          </w:p>
          <w:p w14:paraId="026C49AF" w14:textId="53456AD5" w:rsidR="00E37C8D" w:rsidRPr="002240E1" w:rsidRDefault="00E37C8D" w:rsidP="00E37C8D">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0F5378F2" w14:textId="010072F6" w:rsidR="00E37C8D" w:rsidRPr="002240E1" w:rsidRDefault="00E37C8D" w:rsidP="00E37C8D">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r>
      <w:tr w:rsidR="000D48C7" w:rsidRPr="002240E1" w14:paraId="4905B147" w14:textId="77777777" w:rsidTr="00182FD8">
        <w:trPr>
          <w:gridAfter w:val="1"/>
          <w:wAfter w:w="417" w:type="pct"/>
          <w:trHeight w:val="382"/>
        </w:trPr>
        <w:tc>
          <w:tcPr>
            <w:tcW w:w="160" w:type="pct"/>
            <w:vMerge/>
            <w:tcBorders>
              <w:left w:val="single" w:sz="4" w:space="0" w:color="auto"/>
              <w:right w:val="single" w:sz="4" w:space="0" w:color="auto"/>
            </w:tcBorders>
          </w:tcPr>
          <w:p w14:paraId="1E185FF4"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825DFD8"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500930E4" w14:textId="77777777" w:rsidR="003B62FB" w:rsidRPr="002240E1"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0BA5895A"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892F219" w14:textId="77777777" w:rsidR="003B62FB" w:rsidRPr="002240E1"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685E8FF5" w14:textId="77777777" w:rsidR="003B62FB" w:rsidRPr="002240E1"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1E41B929"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0C4010CB" w14:textId="5319C259" w:rsidR="003B62FB" w:rsidRPr="002240E1" w:rsidRDefault="003B62FB" w:rsidP="003B62FB">
            <w:pPr>
              <w:pStyle w:val="ConsPlusNormal"/>
              <w:rPr>
                <w:rFonts w:ascii="Times New Roman" w:hAnsi="Times New Roman" w:cs="Times New Roman"/>
                <w:b/>
                <w:szCs w:val="22"/>
              </w:rPr>
            </w:pPr>
          </w:p>
        </w:tc>
        <w:tc>
          <w:tcPr>
            <w:tcW w:w="163" w:type="pct"/>
            <w:gridSpan w:val="4"/>
            <w:tcBorders>
              <w:top w:val="single" w:sz="4" w:space="0" w:color="auto"/>
              <w:left w:val="single" w:sz="4" w:space="0" w:color="auto"/>
              <w:bottom w:val="single" w:sz="4" w:space="0" w:color="auto"/>
              <w:right w:val="single" w:sz="4" w:space="0" w:color="auto"/>
            </w:tcBorders>
          </w:tcPr>
          <w:p w14:paraId="0BDC5F8F"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10D0FF1C" w14:textId="5A6911CA"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6890326B"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3CD793F6" w14:textId="204A9704" w:rsidR="003B62FB" w:rsidRPr="002240E1" w:rsidRDefault="003B62FB" w:rsidP="003B62FB">
            <w:pPr>
              <w:pStyle w:val="ConsPlusNormal"/>
              <w:rPr>
                <w:rFonts w:ascii="Times New Roman" w:hAnsi="Times New Roman" w:cs="Times New Roman"/>
                <w:b/>
                <w:szCs w:val="22"/>
              </w:rPr>
            </w:pPr>
          </w:p>
        </w:tc>
        <w:tc>
          <w:tcPr>
            <w:tcW w:w="196" w:type="pct"/>
            <w:gridSpan w:val="5"/>
            <w:tcBorders>
              <w:top w:val="single" w:sz="4" w:space="0" w:color="auto"/>
              <w:left w:val="single" w:sz="4" w:space="0" w:color="auto"/>
              <w:bottom w:val="single" w:sz="4" w:space="0" w:color="auto"/>
              <w:right w:val="single" w:sz="4" w:space="0" w:color="auto"/>
            </w:tcBorders>
          </w:tcPr>
          <w:p w14:paraId="0EC592E8" w14:textId="1B928570" w:rsidR="003B62FB" w:rsidRPr="002240E1" w:rsidRDefault="003B62FB" w:rsidP="003B62FB">
            <w:pPr>
              <w:pStyle w:val="ConsPlusNormal"/>
              <w:rPr>
                <w:rFonts w:ascii="Times New Roman" w:hAnsi="Times New Roman" w:cs="Times New Roman"/>
                <w:b/>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CA18D25" w14:textId="77777777" w:rsidR="003B62FB" w:rsidRPr="002240E1"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6CB0AD7D" w14:textId="77777777" w:rsidR="003B62FB" w:rsidRPr="002240E1"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50FC8793" w14:textId="77777777" w:rsidR="003B62FB" w:rsidRPr="002240E1"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2E9F34A" w14:textId="77777777" w:rsidR="003B62FB" w:rsidRPr="002240E1"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270C09"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4C4D19ED" w14:textId="77777777" w:rsidTr="00182FD8">
        <w:trPr>
          <w:gridAfter w:val="1"/>
          <w:wAfter w:w="417" w:type="pct"/>
          <w:trHeight w:val="757"/>
        </w:trPr>
        <w:tc>
          <w:tcPr>
            <w:tcW w:w="160" w:type="pct"/>
            <w:vMerge/>
            <w:tcBorders>
              <w:left w:val="single" w:sz="4" w:space="0" w:color="auto"/>
              <w:right w:val="single" w:sz="4" w:space="0" w:color="auto"/>
            </w:tcBorders>
          </w:tcPr>
          <w:p w14:paraId="444CA47E" w14:textId="77777777" w:rsidR="00E37C8D" w:rsidRPr="002240E1" w:rsidRDefault="00E37C8D" w:rsidP="00E37C8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B4F559B" w14:textId="77777777" w:rsidR="00E37C8D" w:rsidRPr="002240E1" w:rsidRDefault="00E37C8D" w:rsidP="00E37C8D">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3D94015D" w14:textId="77777777" w:rsidR="00E37C8D" w:rsidRPr="002240E1" w:rsidRDefault="00E37C8D" w:rsidP="00E37C8D">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2050F65" w14:textId="77777777" w:rsidR="00E37C8D" w:rsidRPr="002240E1" w:rsidRDefault="00E37C8D" w:rsidP="00E37C8D">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72C81E3" w14:textId="19D9DF90" w:rsidR="00E37C8D" w:rsidRPr="002240E1" w:rsidRDefault="00E924EF" w:rsidP="002A4253">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37</w:t>
            </w:r>
          </w:p>
        </w:tc>
        <w:tc>
          <w:tcPr>
            <w:tcW w:w="226" w:type="pct"/>
            <w:gridSpan w:val="2"/>
            <w:tcBorders>
              <w:top w:val="single" w:sz="4" w:space="0" w:color="auto"/>
              <w:left w:val="single" w:sz="4" w:space="0" w:color="auto"/>
              <w:bottom w:val="single" w:sz="4" w:space="0" w:color="auto"/>
              <w:right w:val="single" w:sz="4" w:space="0" w:color="auto"/>
            </w:tcBorders>
          </w:tcPr>
          <w:p w14:paraId="337F18E4" w14:textId="1A5E9348"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169" w:type="pct"/>
            <w:gridSpan w:val="4"/>
            <w:tcBorders>
              <w:top w:val="single" w:sz="4" w:space="0" w:color="auto"/>
              <w:left w:val="single" w:sz="4" w:space="0" w:color="auto"/>
              <w:bottom w:val="single" w:sz="4" w:space="0" w:color="auto"/>
              <w:right w:val="single" w:sz="4" w:space="0" w:color="auto"/>
            </w:tcBorders>
          </w:tcPr>
          <w:p w14:paraId="2DEAB3D4" w14:textId="26AA227F"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163" w:type="pct"/>
            <w:gridSpan w:val="4"/>
            <w:tcBorders>
              <w:top w:val="single" w:sz="4" w:space="0" w:color="auto"/>
              <w:left w:val="single" w:sz="4" w:space="0" w:color="auto"/>
              <w:bottom w:val="single" w:sz="4" w:space="0" w:color="auto"/>
              <w:right w:val="single" w:sz="4" w:space="0" w:color="auto"/>
            </w:tcBorders>
          </w:tcPr>
          <w:p w14:paraId="20018D0E" w14:textId="67FA1888"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160" w:type="pct"/>
            <w:gridSpan w:val="4"/>
            <w:tcBorders>
              <w:top w:val="single" w:sz="4" w:space="0" w:color="auto"/>
              <w:left w:val="single" w:sz="4" w:space="0" w:color="auto"/>
              <w:bottom w:val="single" w:sz="4" w:space="0" w:color="auto"/>
              <w:right w:val="single" w:sz="4" w:space="0" w:color="auto"/>
            </w:tcBorders>
          </w:tcPr>
          <w:p w14:paraId="768D1F09" w14:textId="008C14AB"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196" w:type="pct"/>
            <w:gridSpan w:val="5"/>
            <w:tcBorders>
              <w:top w:val="single" w:sz="4" w:space="0" w:color="auto"/>
              <w:left w:val="single" w:sz="4" w:space="0" w:color="auto"/>
              <w:bottom w:val="single" w:sz="4" w:space="0" w:color="auto"/>
              <w:right w:val="single" w:sz="4" w:space="0" w:color="auto"/>
            </w:tcBorders>
          </w:tcPr>
          <w:p w14:paraId="117FC665" w14:textId="3944FCFC"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335" w:type="pct"/>
            <w:tcBorders>
              <w:top w:val="single" w:sz="4" w:space="0" w:color="auto"/>
              <w:left w:val="single" w:sz="4" w:space="0" w:color="auto"/>
              <w:bottom w:val="single" w:sz="4" w:space="0" w:color="auto"/>
              <w:right w:val="single" w:sz="4" w:space="0" w:color="auto"/>
            </w:tcBorders>
          </w:tcPr>
          <w:p w14:paraId="6DEADDDD" w14:textId="19018FE2"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320" w:type="pct"/>
            <w:tcBorders>
              <w:top w:val="single" w:sz="4" w:space="0" w:color="auto"/>
              <w:left w:val="single" w:sz="4" w:space="0" w:color="auto"/>
              <w:bottom w:val="single" w:sz="4" w:space="0" w:color="auto"/>
              <w:right w:val="single" w:sz="4" w:space="0" w:color="auto"/>
            </w:tcBorders>
          </w:tcPr>
          <w:p w14:paraId="664E6AEF" w14:textId="6BF98793"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244" w:type="pct"/>
            <w:tcBorders>
              <w:top w:val="single" w:sz="4" w:space="0" w:color="auto"/>
              <w:left w:val="single" w:sz="4" w:space="0" w:color="auto"/>
              <w:bottom w:val="single" w:sz="4" w:space="0" w:color="auto"/>
              <w:right w:val="single" w:sz="4" w:space="0" w:color="auto"/>
            </w:tcBorders>
          </w:tcPr>
          <w:p w14:paraId="69693235" w14:textId="5ED2F9C4"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284" w:type="pct"/>
            <w:tcBorders>
              <w:top w:val="single" w:sz="4" w:space="0" w:color="auto"/>
              <w:left w:val="single" w:sz="4" w:space="0" w:color="auto"/>
              <w:bottom w:val="single" w:sz="4" w:space="0" w:color="auto"/>
              <w:right w:val="single" w:sz="4" w:space="0" w:color="auto"/>
            </w:tcBorders>
          </w:tcPr>
          <w:p w14:paraId="03B7FDDD" w14:textId="5EC4B0E3" w:rsidR="00E37C8D" w:rsidRPr="002240E1" w:rsidRDefault="00184ED5" w:rsidP="002A4253">
            <w:pPr>
              <w:pStyle w:val="ConsPlusNormal"/>
              <w:jc w:val="center"/>
              <w:rPr>
                <w:rFonts w:ascii="Times New Roman" w:hAnsi="Times New Roman" w:cs="Times New Roman"/>
                <w:szCs w:val="22"/>
              </w:rPr>
            </w:pPr>
            <w:r w:rsidRPr="002240E1">
              <w:rPr>
                <w:rFonts w:ascii="Times New Roman" w:hAnsi="Times New Roman" w:cs="Times New Roman"/>
                <w:szCs w:val="22"/>
              </w:rPr>
              <w:t>0</w:t>
            </w:r>
          </w:p>
        </w:tc>
        <w:tc>
          <w:tcPr>
            <w:tcW w:w="380" w:type="pct"/>
            <w:vMerge/>
            <w:tcBorders>
              <w:left w:val="single" w:sz="4" w:space="0" w:color="auto"/>
              <w:bottom w:val="single" w:sz="4" w:space="0" w:color="auto"/>
              <w:right w:val="single" w:sz="4" w:space="0" w:color="auto"/>
            </w:tcBorders>
          </w:tcPr>
          <w:p w14:paraId="4492BC42" w14:textId="77777777" w:rsidR="00E37C8D" w:rsidRPr="002240E1" w:rsidRDefault="00E37C8D" w:rsidP="00E37C8D">
            <w:pPr>
              <w:pStyle w:val="ConsPlusNormal"/>
              <w:jc w:val="center"/>
              <w:rPr>
                <w:rFonts w:ascii="Times New Roman" w:hAnsi="Times New Roman" w:cs="Times New Roman"/>
                <w:szCs w:val="22"/>
              </w:rPr>
            </w:pPr>
          </w:p>
        </w:tc>
      </w:tr>
      <w:tr w:rsidR="00B34DC0" w:rsidRPr="002240E1" w14:paraId="22B4B813" w14:textId="77777777" w:rsidTr="00182FD8">
        <w:trPr>
          <w:gridAfter w:val="1"/>
          <w:wAfter w:w="417" w:type="pct"/>
          <w:trHeight w:val="521"/>
        </w:trPr>
        <w:tc>
          <w:tcPr>
            <w:tcW w:w="160" w:type="pct"/>
            <w:vMerge w:val="restart"/>
            <w:tcBorders>
              <w:top w:val="single" w:sz="4" w:space="0" w:color="auto"/>
              <w:left w:val="single" w:sz="4" w:space="0" w:color="auto"/>
              <w:right w:val="single" w:sz="4" w:space="0" w:color="auto"/>
            </w:tcBorders>
          </w:tcPr>
          <w:p w14:paraId="441AC25B" w14:textId="5587BBB3"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rPr>
              <w:t>1.2.</w:t>
            </w:r>
          </w:p>
        </w:tc>
        <w:tc>
          <w:tcPr>
            <w:tcW w:w="798" w:type="pct"/>
            <w:vMerge w:val="restart"/>
            <w:tcBorders>
              <w:top w:val="single" w:sz="4" w:space="0" w:color="auto"/>
              <w:left w:val="single" w:sz="4" w:space="0" w:color="auto"/>
              <w:right w:val="single" w:sz="4" w:space="0" w:color="auto"/>
            </w:tcBorders>
          </w:tcPr>
          <w:p w14:paraId="2AEB3EFF" w14:textId="19C7056C" w:rsidR="00B34DC0" w:rsidRPr="002240E1" w:rsidRDefault="00B34DC0" w:rsidP="00B34DC0">
            <w:pPr>
              <w:pStyle w:val="ConsPlusNormal"/>
              <w:rPr>
                <w:rFonts w:ascii="Times New Roman" w:hAnsi="Times New Roman" w:cs="Times New Roman"/>
                <w:b/>
                <w:szCs w:val="22"/>
              </w:rPr>
            </w:pPr>
            <w:r w:rsidRPr="002240E1">
              <w:rPr>
                <w:rFonts w:ascii="Times New Roman" w:hAnsi="Times New Roman" w:cs="Times New Roman"/>
                <w:b/>
                <w:szCs w:val="22"/>
              </w:rPr>
              <w:t>Мероприятие 01.02.</w:t>
            </w:r>
          </w:p>
          <w:p w14:paraId="0349A427" w14:textId="77777777"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p w14:paraId="519EF938" w14:textId="4EB69D67" w:rsidR="00B34DC0" w:rsidRPr="002240E1" w:rsidRDefault="00B34DC0" w:rsidP="00B34DC0">
            <w:pPr>
              <w:pStyle w:val="ConsPlusNormal"/>
              <w:rPr>
                <w:rFonts w:ascii="Times New Roman" w:hAnsi="Times New Roman" w:cs="Times New Roman"/>
                <w:szCs w:val="22"/>
              </w:rPr>
            </w:pPr>
          </w:p>
        </w:tc>
        <w:tc>
          <w:tcPr>
            <w:tcW w:w="281" w:type="pct"/>
            <w:vMerge w:val="restart"/>
            <w:tcBorders>
              <w:top w:val="single" w:sz="4" w:space="0" w:color="auto"/>
              <w:left w:val="single" w:sz="4" w:space="0" w:color="auto"/>
              <w:right w:val="single" w:sz="4" w:space="0" w:color="auto"/>
            </w:tcBorders>
          </w:tcPr>
          <w:p w14:paraId="5ACBC337" w14:textId="3E397C63"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right w:val="single" w:sz="4" w:space="0" w:color="auto"/>
            </w:tcBorders>
          </w:tcPr>
          <w:p w14:paraId="560D0812" w14:textId="32C1F547" w:rsidR="00B34DC0" w:rsidRPr="002240E1" w:rsidRDefault="00B34DC0" w:rsidP="00B34DC0">
            <w:pPr>
              <w:pStyle w:val="ConsPlusNormal"/>
              <w:jc w:val="center"/>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right w:val="single" w:sz="4" w:space="0" w:color="auto"/>
            </w:tcBorders>
          </w:tcPr>
          <w:p w14:paraId="4CFB7461" w14:textId="69E790A2" w:rsidR="00B34DC0" w:rsidRPr="002240E1" w:rsidRDefault="00B34DC0" w:rsidP="00B34DC0">
            <w:pPr>
              <w:pStyle w:val="ConsPlusNormal"/>
              <w:rPr>
                <w:rFonts w:ascii="Times New Roman" w:hAnsi="Times New Roman" w:cs="Times New Roman"/>
                <w:b/>
                <w:bCs/>
                <w:szCs w:val="22"/>
              </w:rPr>
            </w:pPr>
            <w:r>
              <w:rPr>
                <w:rFonts w:ascii="Times New Roman" w:hAnsi="Times New Roman" w:cs="Times New Roman"/>
                <w:b/>
                <w:bCs/>
                <w:szCs w:val="22"/>
              </w:rPr>
              <w:t>28795</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right w:val="single" w:sz="4" w:space="0" w:color="auto"/>
            </w:tcBorders>
          </w:tcPr>
          <w:p w14:paraId="068BEECF" w14:textId="5F549A6E" w:rsidR="00B34DC0" w:rsidRPr="002240E1" w:rsidRDefault="00B34DC0" w:rsidP="00B34DC0">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5759</w:t>
            </w:r>
            <w:r w:rsidRPr="002240E1">
              <w:rPr>
                <w:rFonts w:ascii="Times New Roman" w:hAnsi="Times New Roman" w:cs="Times New Roman"/>
                <w:b/>
                <w:szCs w:val="22"/>
              </w:rPr>
              <w:t>,00000</w:t>
            </w:r>
          </w:p>
        </w:tc>
        <w:tc>
          <w:tcPr>
            <w:tcW w:w="335" w:type="pct"/>
            <w:tcBorders>
              <w:top w:val="single" w:sz="4" w:space="0" w:color="auto"/>
              <w:left w:val="single" w:sz="4" w:space="0" w:color="auto"/>
              <w:right w:val="single" w:sz="4" w:space="0" w:color="auto"/>
            </w:tcBorders>
          </w:tcPr>
          <w:p w14:paraId="415535DE" w14:textId="38EED9AC" w:rsidR="00B34DC0" w:rsidRPr="002240E1" w:rsidRDefault="00B34DC0" w:rsidP="00B34DC0">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5759</w:t>
            </w:r>
            <w:r w:rsidRPr="002240E1">
              <w:rPr>
                <w:rFonts w:ascii="Times New Roman" w:hAnsi="Times New Roman" w:cs="Times New Roman"/>
                <w:b/>
                <w:szCs w:val="22"/>
              </w:rPr>
              <w:t>,00000</w:t>
            </w:r>
          </w:p>
        </w:tc>
        <w:tc>
          <w:tcPr>
            <w:tcW w:w="320" w:type="pct"/>
            <w:tcBorders>
              <w:top w:val="single" w:sz="4" w:space="0" w:color="auto"/>
              <w:left w:val="single" w:sz="4" w:space="0" w:color="auto"/>
              <w:right w:val="single" w:sz="4" w:space="0" w:color="auto"/>
            </w:tcBorders>
          </w:tcPr>
          <w:p w14:paraId="7D00681A" w14:textId="1A5A334B" w:rsidR="00B34DC0" w:rsidRPr="002240E1" w:rsidRDefault="00B34DC0" w:rsidP="00B34DC0">
            <w:pPr>
              <w:pStyle w:val="ConsPlusNormal"/>
              <w:tabs>
                <w:tab w:val="left" w:pos="825"/>
              </w:tabs>
              <w:jc w:val="center"/>
              <w:rPr>
                <w:rFonts w:ascii="Times New Roman" w:hAnsi="Times New Roman" w:cs="Times New Roman"/>
                <w:b/>
                <w:bCs/>
                <w:szCs w:val="22"/>
              </w:rPr>
            </w:pPr>
            <w:r w:rsidRPr="002240E1">
              <w:rPr>
                <w:rFonts w:ascii="Times New Roman" w:hAnsi="Times New Roman" w:cs="Times New Roman"/>
                <w:b/>
                <w:szCs w:val="22"/>
                <w:lang w:val="en-US"/>
              </w:rPr>
              <w:t>5759</w:t>
            </w:r>
            <w:r w:rsidRPr="002240E1">
              <w:rPr>
                <w:rFonts w:ascii="Times New Roman" w:hAnsi="Times New Roman" w:cs="Times New Roman"/>
                <w:b/>
                <w:szCs w:val="22"/>
              </w:rPr>
              <w:t>,00000</w:t>
            </w:r>
          </w:p>
        </w:tc>
        <w:tc>
          <w:tcPr>
            <w:tcW w:w="244" w:type="pct"/>
            <w:tcBorders>
              <w:top w:val="single" w:sz="4" w:space="0" w:color="auto"/>
              <w:left w:val="single" w:sz="4" w:space="0" w:color="auto"/>
              <w:right w:val="single" w:sz="4" w:space="0" w:color="auto"/>
            </w:tcBorders>
          </w:tcPr>
          <w:p w14:paraId="13A6A136" w14:textId="4927E233" w:rsidR="00B34DC0" w:rsidRPr="002240E1" w:rsidRDefault="00B34DC0" w:rsidP="00B34DC0">
            <w:pPr>
              <w:pStyle w:val="ConsPlusNormal"/>
              <w:rPr>
                <w:rFonts w:ascii="Times New Roman" w:hAnsi="Times New Roman" w:cs="Times New Roman"/>
                <w:b/>
                <w:bCs/>
                <w:szCs w:val="22"/>
              </w:rPr>
            </w:pPr>
            <w:r w:rsidRPr="002240E1">
              <w:rPr>
                <w:rFonts w:ascii="Times New Roman" w:hAnsi="Times New Roman" w:cs="Times New Roman"/>
                <w:b/>
                <w:szCs w:val="22"/>
                <w:lang w:val="en-US"/>
              </w:rPr>
              <w:t>5759</w:t>
            </w:r>
            <w:r w:rsidRPr="002240E1">
              <w:rPr>
                <w:rFonts w:ascii="Times New Roman" w:hAnsi="Times New Roman" w:cs="Times New Roman"/>
                <w:b/>
                <w:szCs w:val="22"/>
              </w:rPr>
              <w:t>,00000</w:t>
            </w:r>
          </w:p>
        </w:tc>
        <w:tc>
          <w:tcPr>
            <w:tcW w:w="284" w:type="pct"/>
            <w:tcBorders>
              <w:top w:val="single" w:sz="4" w:space="0" w:color="auto"/>
              <w:left w:val="single" w:sz="4" w:space="0" w:color="auto"/>
              <w:right w:val="single" w:sz="4" w:space="0" w:color="auto"/>
            </w:tcBorders>
          </w:tcPr>
          <w:p w14:paraId="7A836084" w14:textId="7D1DB5BB" w:rsidR="00B34DC0" w:rsidRPr="002240E1" w:rsidRDefault="00B34DC0" w:rsidP="00B34DC0">
            <w:pPr>
              <w:pStyle w:val="ConsPlusNormal"/>
              <w:rPr>
                <w:rFonts w:ascii="Times New Roman" w:hAnsi="Times New Roman" w:cs="Times New Roman"/>
                <w:b/>
                <w:bCs/>
                <w:szCs w:val="22"/>
              </w:rPr>
            </w:pPr>
            <w:r w:rsidRPr="002240E1">
              <w:rPr>
                <w:rFonts w:ascii="Times New Roman" w:hAnsi="Times New Roman" w:cs="Times New Roman"/>
                <w:b/>
                <w:szCs w:val="22"/>
                <w:lang w:val="en-US"/>
              </w:rPr>
              <w:t>5759</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D1AA83C" w14:textId="70F632A9"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rPr>
              <w:t>МКУ «ЦОД»</w:t>
            </w:r>
          </w:p>
        </w:tc>
      </w:tr>
      <w:tr w:rsidR="00B34DC0" w:rsidRPr="002240E1" w14:paraId="58AFB984" w14:textId="77777777" w:rsidTr="00182FD8">
        <w:trPr>
          <w:gridAfter w:val="1"/>
          <w:wAfter w:w="417" w:type="pct"/>
          <w:trHeight w:val="422"/>
        </w:trPr>
        <w:tc>
          <w:tcPr>
            <w:tcW w:w="160" w:type="pct"/>
            <w:vMerge/>
            <w:tcBorders>
              <w:left w:val="single" w:sz="4" w:space="0" w:color="auto"/>
              <w:right w:val="single" w:sz="4" w:space="0" w:color="auto"/>
            </w:tcBorders>
          </w:tcPr>
          <w:p w14:paraId="15D039F2" w14:textId="77777777" w:rsidR="00B34DC0" w:rsidRPr="002240E1" w:rsidRDefault="00B34DC0" w:rsidP="00B34DC0">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04BC32A" w14:textId="77777777" w:rsidR="00B34DC0" w:rsidRPr="002240E1" w:rsidRDefault="00B34DC0" w:rsidP="00B34DC0">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58B22B0" w14:textId="77777777" w:rsidR="00B34DC0" w:rsidRPr="002240E1" w:rsidRDefault="00B34DC0" w:rsidP="00B34DC0">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65BE7A4D" w14:textId="7C891C82"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766B6EF" w14:textId="3755ADCE" w:rsidR="00B34DC0" w:rsidRPr="002240E1" w:rsidRDefault="00B34DC0" w:rsidP="00B34DC0">
            <w:pPr>
              <w:pStyle w:val="ConsPlusNormal"/>
              <w:rPr>
                <w:rFonts w:ascii="Times New Roman" w:hAnsi="Times New Roman" w:cs="Times New Roman"/>
                <w:szCs w:val="22"/>
              </w:rPr>
            </w:pPr>
            <w:r>
              <w:rPr>
                <w:rFonts w:ascii="Times New Roman" w:hAnsi="Times New Roman" w:cs="Times New Roman"/>
                <w:szCs w:val="22"/>
              </w:rPr>
              <w:t>28795</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1A84DC4C" w14:textId="0EEB4D4C" w:rsidR="00B34DC0" w:rsidRPr="002240E1" w:rsidRDefault="00B34DC0" w:rsidP="00B34DC0">
            <w:pPr>
              <w:pStyle w:val="ConsPlusNormal"/>
              <w:jc w:val="center"/>
              <w:rPr>
                <w:rFonts w:ascii="Times New Roman" w:hAnsi="Times New Roman" w:cs="Times New Roman"/>
                <w:szCs w:val="22"/>
              </w:rPr>
            </w:pPr>
            <w:r w:rsidRPr="002240E1">
              <w:rPr>
                <w:rFonts w:ascii="Times New Roman" w:hAnsi="Times New Roman" w:cs="Times New Roman"/>
                <w:szCs w:val="22"/>
                <w:lang w:val="en-US"/>
              </w:rPr>
              <w:t>5759</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7604118B" w14:textId="24E69F98" w:rsidR="00B34DC0" w:rsidRPr="002240E1" w:rsidRDefault="00B34DC0" w:rsidP="00B34DC0">
            <w:pPr>
              <w:pStyle w:val="ConsPlusNormal"/>
              <w:jc w:val="center"/>
              <w:rPr>
                <w:rFonts w:ascii="Times New Roman" w:hAnsi="Times New Roman" w:cs="Times New Roman"/>
                <w:szCs w:val="22"/>
              </w:rPr>
            </w:pPr>
            <w:r w:rsidRPr="002240E1">
              <w:rPr>
                <w:rFonts w:ascii="Times New Roman" w:hAnsi="Times New Roman" w:cs="Times New Roman"/>
                <w:szCs w:val="22"/>
                <w:lang w:val="en-US"/>
              </w:rPr>
              <w:t>5759</w:t>
            </w:r>
            <w:r w:rsidRPr="002240E1">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1521FBB5" w14:textId="57E50F81" w:rsidR="00B34DC0" w:rsidRPr="002240E1" w:rsidRDefault="00B34DC0" w:rsidP="00B34DC0">
            <w:pPr>
              <w:pStyle w:val="ConsPlusNormal"/>
              <w:jc w:val="center"/>
              <w:rPr>
                <w:rFonts w:ascii="Times New Roman" w:hAnsi="Times New Roman" w:cs="Times New Roman"/>
                <w:szCs w:val="22"/>
              </w:rPr>
            </w:pPr>
            <w:r w:rsidRPr="002240E1">
              <w:rPr>
                <w:rFonts w:ascii="Times New Roman" w:hAnsi="Times New Roman" w:cs="Times New Roman"/>
                <w:szCs w:val="22"/>
                <w:lang w:val="en-US"/>
              </w:rPr>
              <w:t>5759</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53C20C1F" w14:textId="7D511579"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lang w:val="en-US"/>
              </w:rPr>
              <w:t>5759</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657D209" w14:textId="42C65E6F" w:rsidR="00B34DC0" w:rsidRPr="002240E1" w:rsidRDefault="00B34DC0" w:rsidP="00B34DC0">
            <w:pPr>
              <w:pStyle w:val="ConsPlusNormal"/>
              <w:rPr>
                <w:rFonts w:ascii="Times New Roman" w:hAnsi="Times New Roman" w:cs="Times New Roman"/>
                <w:szCs w:val="22"/>
              </w:rPr>
            </w:pPr>
            <w:r w:rsidRPr="002240E1">
              <w:rPr>
                <w:rFonts w:ascii="Times New Roman" w:hAnsi="Times New Roman" w:cs="Times New Roman"/>
                <w:szCs w:val="22"/>
                <w:lang w:val="en-US"/>
              </w:rPr>
              <w:t>5759</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022175C5" w14:textId="1486FEC1" w:rsidR="00B34DC0" w:rsidRPr="002240E1" w:rsidRDefault="00B34DC0" w:rsidP="00B34DC0">
            <w:pPr>
              <w:pStyle w:val="ConsPlusNormal"/>
              <w:jc w:val="center"/>
              <w:rPr>
                <w:rFonts w:ascii="Times New Roman" w:hAnsi="Times New Roman" w:cs="Times New Roman"/>
                <w:szCs w:val="22"/>
              </w:rPr>
            </w:pPr>
          </w:p>
        </w:tc>
      </w:tr>
      <w:tr w:rsidR="000D48C7" w:rsidRPr="002240E1" w14:paraId="178BAB6A" w14:textId="77777777" w:rsidTr="00182FD8">
        <w:trPr>
          <w:gridAfter w:val="1"/>
          <w:wAfter w:w="417" w:type="pct"/>
          <w:trHeight w:val="383"/>
        </w:trPr>
        <w:tc>
          <w:tcPr>
            <w:tcW w:w="160" w:type="pct"/>
            <w:vMerge/>
            <w:tcBorders>
              <w:left w:val="single" w:sz="4" w:space="0" w:color="auto"/>
              <w:right w:val="single" w:sz="4" w:space="0" w:color="auto"/>
            </w:tcBorders>
          </w:tcPr>
          <w:p w14:paraId="7239B76A" w14:textId="77777777" w:rsidR="0038584C" w:rsidRPr="002240E1" w:rsidRDefault="0038584C" w:rsidP="0038584C">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B3E4AD4" w14:textId="05AC1E06" w:rsidR="0038584C" w:rsidRPr="002240E1" w:rsidRDefault="0038584C" w:rsidP="0038584C">
            <w:pPr>
              <w:pStyle w:val="ConsPlusNormal"/>
              <w:rPr>
                <w:rFonts w:ascii="Times New Roman" w:hAnsi="Times New Roman" w:cs="Times New Roman"/>
                <w:b/>
                <w:szCs w:val="22"/>
              </w:rPr>
            </w:pPr>
            <w:r w:rsidRPr="002240E1">
              <w:rPr>
                <w:rFonts w:ascii="Times New Roman" w:hAnsi="Times New Roman" w:cs="Times New Roman"/>
                <w:szCs w:val="22"/>
              </w:rPr>
              <w:t>ОМСУ обеспечены широкополосным доступом в сеть Интернет, телефонной связью, иными услугами электросвязи</w:t>
            </w:r>
            <w:r w:rsidR="00D95C24" w:rsidRPr="002240E1">
              <w:rPr>
                <w:rFonts w:ascii="Times New Roman" w:hAnsi="Times New Roman" w:cs="Times New Roman"/>
                <w:szCs w:val="22"/>
              </w:rPr>
              <w:t>,</w:t>
            </w:r>
            <w:r w:rsidRPr="002240E1">
              <w:rPr>
                <w:rFonts w:ascii="Times New Roman" w:hAnsi="Times New Roman" w:cs="Times New Roman"/>
                <w:szCs w:val="22"/>
              </w:rPr>
              <w:t xml:space="preserve"> единица</w:t>
            </w:r>
          </w:p>
        </w:tc>
        <w:tc>
          <w:tcPr>
            <w:tcW w:w="281" w:type="pct"/>
            <w:vMerge w:val="restart"/>
            <w:tcBorders>
              <w:top w:val="single" w:sz="4" w:space="0" w:color="auto"/>
              <w:left w:val="single" w:sz="4" w:space="0" w:color="auto"/>
              <w:right w:val="single" w:sz="4" w:space="0" w:color="auto"/>
            </w:tcBorders>
          </w:tcPr>
          <w:p w14:paraId="0FC98175" w14:textId="05FB15BD"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40782232" w14:textId="0C7DA08C"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5BC4B6F2" w14:textId="631B70AB" w:rsidR="0038584C" w:rsidRPr="002240E1" w:rsidRDefault="0038584C" w:rsidP="0038584C">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EBE4217" w14:textId="77777777" w:rsidR="0038584C" w:rsidRPr="002240E1" w:rsidRDefault="0038584C" w:rsidP="0038584C">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3AA73858" w14:textId="77777777" w:rsidR="0038584C" w:rsidRPr="002240E1" w:rsidRDefault="0038584C" w:rsidP="0038584C">
            <w:pPr>
              <w:pStyle w:val="ConsPlusNormal"/>
              <w:rPr>
                <w:rFonts w:ascii="Times New Roman" w:hAnsi="Times New Roman" w:cs="Times New Roman"/>
                <w:b/>
                <w:szCs w:val="22"/>
              </w:rPr>
            </w:pPr>
            <w:r w:rsidRPr="002240E1">
              <w:rPr>
                <w:rFonts w:ascii="Times New Roman" w:hAnsi="Times New Roman" w:cs="Times New Roman"/>
                <w:b/>
                <w:szCs w:val="22"/>
              </w:rPr>
              <w:t>2026</w:t>
            </w:r>
          </w:p>
          <w:p w14:paraId="3EB574F1" w14:textId="6625C9C8" w:rsidR="0038584C" w:rsidRPr="002240E1" w:rsidRDefault="0038584C" w:rsidP="0038584C">
            <w:pPr>
              <w:pStyle w:val="ConsPlusNormal"/>
              <w:rPr>
                <w:rFonts w:ascii="Times New Roman" w:hAnsi="Times New Roman" w:cs="Times New Roman"/>
                <w:b/>
                <w:szCs w:val="22"/>
              </w:rPr>
            </w:pPr>
            <w:r w:rsidRPr="002240E1">
              <w:rPr>
                <w:rFonts w:ascii="Times New Roman" w:hAnsi="Times New Roman" w:cs="Times New Roman"/>
                <w:b/>
                <w:szCs w:val="22"/>
              </w:rPr>
              <w:t xml:space="preserve">год </w:t>
            </w:r>
          </w:p>
        </w:tc>
        <w:tc>
          <w:tcPr>
            <w:tcW w:w="688" w:type="pct"/>
            <w:gridSpan w:val="17"/>
            <w:tcBorders>
              <w:top w:val="single" w:sz="4" w:space="0" w:color="auto"/>
              <w:left w:val="single" w:sz="4" w:space="0" w:color="auto"/>
              <w:bottom w:val="single" w:sz="4" w:space="0" w:color="auto"/>
              <w:right w:val="single" w:sz="4" w:space="0" w:color="auto"/>
            </w:tcBorders>
          </w:tcPr>
          <w:p w14:paraId="24AB5980" w14:textId="65AA1375" w:rsidR="0038584C" w:rsidRPr="002240E1" w:rsidRDefault="0038584C"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34C7CECF" w14:textId="77777777" w:rsidR="0038584C" w:rsidRPr="002240E1" w:rsidRDefault="0038584C" w:rsidP="0038584C">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5C955971" w14:textId="70559D35"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F7CFB6F" w14:textId="77777777" w:rsidR="0038584C" w:rsidRPr="002240E1" w:rsidRDefault="0038584C" w:rsidP="0038584C">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68952B00" w14:textId="18C68A7F"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3BBF452" w14:textId="77777777" w:rsidR="0038584C" w:rsidRPr="002240E1" w:rsidRDefault="0038584C" w:rsidP="0038584C">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3D9F8EDE" w14:textId="2C989A86"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56CCB03" w14:textId="77777777" w:rsidR="0038584C" w:rsidRPr="002240E1" w:rsidRDefault="0038584C" w:rsidP="0038584C">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2D38BBC2" w14:textId="69B5251A"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487C489" w14:textId="655D4FC1"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74DF6C68" w14:textId="77777777" w:rsidTr="00182FD8">
        <w:trPr>
          <w:gridAfter w:val="1"/>
          <w:wAfter w:w="417" w:type="pct"/>
          <w:trHeight w:val="382"/>
        </w:trPr>
        <w:tc>
          <w:tcPr>
            <w:tcW w:w="160" w:type="pct"/>
            <w:vMerge/>
            <w:tcBorders>
              <w:left w:val="single" w:sz="4" w:space="0" w:color="auto"/>
              <w:right w:val="single" w:sz="4" w:space="0" w:color="auto"/>
            </w:tcBorders>
          </w:tcPr>
          <w:p w14:paraId="7AD54634"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2F33F2A"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8CB0BFF" w14:textId="77777777" w:rsidR="003B62FB" w:rsidRPr="002240E1"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1097F208" w14:textId="77777777" w:rsidR="003B62FB" w:rsidRPr="002240E1"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302CDFD2" w14:textId="77777777" w:rsidR="003B62FB" w:rsidRPr="002240E1"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336A2" w14:textId="77777777" w:rsidR="003B62FB" w:rsidRPr="002240E1"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47E06B2"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686314A8" w14:textId="4E09AEA6" w:rsidR="003B62FB" w:rsidRPr="002240E1" w:rsidRDefault="003B62FB" w:rsidP="003B62FB">
            <w:pPr>
              <w:pStyle w:val="ConsPlusNormal"/>
              <w:rPr>
                <w:rFonts w:ascii="Times New Roman" w:hAnsi="Times New Roman" w:cs="Times New Roman"/>
                <w:szCs w:val="22"/>
              </w:rPr>
            </w:pPr>
          </w:p>
        </w:tc>
        <w:tc>
          <w:tcPr>
            <w:tcW w:w="163" w:type="pct"/>
            <w:gridSpan w:val="4"/>
            <w:tcBorders>
              <w:top w:val="single" w:sz="4" w:space="0" w:color="auto"/>
              <w:left w:val="single" w:sz="4" w:space="0" w:color="auto"/>
              <w:bottom w:val="single" w:sz="4" w:space="0" w:color="auto"/>
              <w:right w:val="single" w:sz="4" w:space="0" w:color="auto"/>
            </w:tcBorders>
          </w:tcPr>
          <w:p w14:paraId="4466EC04"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3C1C63BF" w14:textId="51D3C62F" w:rsidR="003B62FB" w:rsidRPr="002240E1" w:rsidRDefault="003B62FB" w:rsidP="003B62FB">
            <w:pPr>
              <w:pStyle w:val="ConsPlusNormal"/>
              <w:rPr>
                <w:rFonts w:ascii="Times New Roman" w:hAnsi="Times New Roman" w:cs="Times New Roman"/>
                <w:szCs w:val="22"/>
              </w:rPr>
            </w:pPr>
          </w:p>
        </w:tc>
        <w:tc>
          <w:tcPr>
            <w:tcW w:w="167" w:type="pct"/>
            <w:gridSpan w:val="5"/>
            <w:tcBorders>
              <w:top w:val="single" w:sz="4" w:space="0" w:color="auto"/>
              <w:left w:val="single" w:sz="4" w:space="0" w:color="auto"/>
              <w:bottom w:val="single" w:sz="4" w:space="0" w:color="auto"/>
              <w:right w:val="single" w:sz="4" w:space="0" w:color="auto"/>
            </w:tcBorders>
          </w:tcPr>
          <w:p w14:paraId="310179F9"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282B73C0" w14:textId="3B79215B" w:rsidR="003B62FB" w:rsidRPr="002240E1" w:rsidRDefault="003B62FB" w:rsidP="003B62FB">
            <w:pPr>
              <w:pStyle w:val="ConsPlusNormal"/>
              <w:rPr>
                <w:rFonts w:ascii="Times New Roman" w:hAnsi="Times New Roman" w:cs="Times New Roman"/>
                <w:szCs w:val="22"/>
              </w:rPr>
            </w:pPr>
          </w:p>
        </w:tc>
        <w:tc>
          <w:tcPr>
            <w:tcW w:w="189" w:type="pct"/>
            <w:gridSpan w:val="4"/>
            <w:tcBorders>
              <w:top w:val="single" w:sz="4" w:space="0" w:color="auto"/>
              <w:left w:val="single" w:sz="4" w:space="0" w:color="auto"/>
              <w:bottom w:val="single" w:sz="4" w:space="0" w:color="auto"/>
              <w:right w:val="single" w:sz="4" w:space="0" w:color="auto"/>
            </w:tcBorders>
          </w:tcPr>
          <w:p w14:paraId="5EA3B94B" w14:textId="45DC7A5A" w:rsidR="003B62FB" w:rsidRPr="002240E1" w:rsidRDefault="003B62FB" w:rsidP="003B62FB">
            <w:pPr>
              <w:pStyle w:val="ConsPlusNormal"/>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A086749" w14:textId="77777777" w:rsidR="003B62FB" w:rsidRPr="002240E1"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3F6F2AB8" w14:textId="77777777" w:rsidR="003B62FB" w:rsidRPr="002240E1"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6C6AE76" w14:textId="77777777" w:rsidR="003B62FB" w:rsidRPr="002240E1"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2F1FA1A3" w14:textId="77777777" w:rsidR="003B62FB" w:rsidRPr="002240E1"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B88A99A"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24E941FA" w14:textId="77777777" w:rsidTr="00182FD8">
        <w:trPr>
          <w:gridAfter w:val="1"/>
          <w:wAfter w:w="417" w:type="pct"/>
          <w:trHeight w:val="422"/>
        </w:trPr>
        <w:tc>
          <w:tcPr>
            <w:tcW w:w="160" w:type="pct"/>
            <w:vMerge/>
            <w:tcBorders>
              <w:left w:val="single" w:sz="4" w:space="0" w:color="auto"/>
              <w:right w:val="single" w:sz="4" w:space="0" w:color="auto"/>
            </w:tcBorders>
          </w:tcPr>
          <w:p w14:paraId="5DCB651B" w14:textId="77777777" w:rsidR="0038584C" w:rsidRPr="002240E1" w:rsidRDefault="0038584C" w:rsidP="0038584C">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EF29872" w14:textId="77777777" w:rsidR="0038584C" w:rsidRPr="002240E1" w:rsidRDefault="0038584C" w:rsidP="0038584C">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1BCF2CE0" w14:textId="77777777" w:rsidR="0038584C" w:rsidRPr="002240E1" w:rsidRDefault="0038584C" w:rsidP="0038584C">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5F95095" w14:textId="77777777" w:rsidR="0038584C" w:rsidRPr="002240E1" w:rsidRDefault="0038584C" w:rsidP="0038584C">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89561B5" w14:textId="0F476A5C" w:rsidR="0038584C" w:rsidRPr="002240E1" w:rsidRDefault="0038584C"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26" w:type="pct"/>
            <w:gridSpan w:val="2"/>
            <w:tcBorders>
              <w:top w:val="single" w:sz="4" w:space="0" w:color="auto"/>
              <w:left w:val="single" w:sz="4" w:space="0" w:color="auto"/>
              <w:bottom w:val="single" w:sz="4" w:space="0" w:color="auto"/>
              <w:right w:val="single" w:sz="4" w:space="0" w:color="auto"/>
            </w:tcBorders>
          </w:tcPr>
          <w:p w14:paraId="629ACEE6" w14:textId="2F6CA47C"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169" w:type="pct"/>
            <w:gridSpan w:val="4"/>
            <w:tcBorders>
              <w:top w:val="single" w:sz="4" w:space="0" w:color="auto"/>
              <w:left w:val="single" w:sz="4" w:space="0" w:color="auto"/>
              <w:bottom w:val="single" w:sz="4" w:space="0" w:color="auto"/>
              <w:right w:val="single" w:sz="4" w:space="0" w:color="auto"/>
            </w:tcBorders>
          </w:tcPr>
          <w:p w14:paraId="604B3036" w14:textId="6D8DCD4A"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3" w:type="pct"/>
            <w:gridSpan w:val="4"/>
            <w:tcBorders>
              <w:top w:val="single" w:sz="4" w:space="0" w:color="auto"/>
              <w:left w:val="single" w:sz="4" w:space="0" w:color="auto"/>
              <w:bottom w:val="single" w:sz="4" w:space="0" w:color="auto"/>
              <w:right w:val="single" w:sz="4" w:space="0" w:color="auto"/>
            </w:tcBorders>
          </w:tcPr>
          <w:p w14:paraId="3F856414" w14:textId="740981B2"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7" w:type="pct"/>
            <w:gridSpan w:val="5"/>
            <w:tcBorders>
              <w:top w:val="single" w:sz="4" w:space="0" w:color="auto"/>
              <w:left w:val="single" w:sz="4" w:space="0" w:color="auto"/>
              <w:bottom w:val="single" w:sz="4" w:space="0" w:color="auto"/>
              <w:right w:val="single" w:sz="4" w:space="0" w:color="auto"/>
            </w:tcBorders>
          </w:tcPr>
          <w:p w14:paraId="7B5D32A5" w14:textId="2BC18692"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89" w:type="pct"/>
            <w:gridSpan w:val="4"/>
            <w:tcBorders>
              <w:top w:val="single" w:sz="4" w:space="0" w:color="auto"/>
              <w:left w:val="single" w:sz="4" w:space="0" w:color="auto"/>
              <w:bottom w:val="single" w:sz="4" w:space="0" w:color="auto"/>
              <w:right w:val="single" w:sz="4" w:space="0" w:color="auto"/>
            </w:tcBorders>
          </w:tcPr>
          <w:p w14:paraId="15D24714" w14:textId="75EF0488"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35" w:type="pct"/>
            <w:tcBorders>
              <w:top w:val="single" w:sz="4" w:space="0" w:color="auto"/>
              <w:left w:val="single" w:sz="4" w:space="0" w:color="auto"/>
              <w:bottom w:val="single" w:sz="4" w:space="0" w:color="auto"/>
              <w:right w:val="single" w:sz="4" w:space="0" w:color="auto"/>
            </w:tcBorders>
          </w:tcPr>
          <w:p w14:paraId="3EFD9A84" w14:textId="3A546116" w:rsidR="0038584C" w:rsidRPr="002240E1" w:rsidRDefault="00534A18"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20" w:type="pct"/>
            <w:tcBorders>
              <w:top w:val="single" w:sz="4" w:space="0" w:color="auto"/>
              <w:left w:val="single" w:sz="4" w:space="0" w:color="auto"/>
              <w:bottom w:val="single" w:sz="4" w:space="0" w:color="auto"/>
              <w:right w:val="single" w:sz="4" w:space="0" w:color="auto"/>
            </w:tcBorders>
          </w:tcPr>
          <w:p w14:paraId="221D8209" w14:textId="6051439C" w:rsidR="0038584C" w:rsidRPr="002240E1" w:rsidRDefault="0046028D"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244" w:type="pct"/>
            <w:tcBorders>
              <w:top w:val="single" w:sz="4" w:space="0" w:color="auto"/>
              <w:left w:val="single" w:sz="4" w:space="0" w:color="auto"/>
              <w:bottom w:val="single" w:sz="4" w:space="0" w:color="auto"/>
              <w:right w:val="single" w:sz="4" w:space="0" w:color="auto"/>
            </w:tcBorders>
          </w:tcPr>
          <w:p w14:paraId="61126311" w14:textId="475D81DF" w:rsidR="0038584C" w:rsidRPr="002240E1" w:rsidRDefault="00047D34"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284" w:type="pct"/>
            <w:tcBorders>
              <w:top w:val="single" w:sz="4" w:space="0" w:color="auto"/>
              <w:left w:val="single" w:sz="4" w:space="0" w:color="auto"/>
              <w:bottom w:val="single" w:sz="4" w:space="0" w:color="auto"/>
              <w:right w:val="single" w:sz="4" w:space="0" w:color="auto"/>
            </w:tcBorders>
          </w:tcPr>
          <w:p w14:paraId="196F6E2D" w14:textId="29201558" w:rsidR="0038584C" w:rsidRPr="002240E1" w:rsidRDefault="00047D34" w:rsidP="0038584C">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80" w:type="pct"/>
            <w:vMerge/>
            <w:tcBorders>
              <w:left w:val="single" w:sz="4" w:space="0" w:color="auto"/>
              <w:bottom w:val="single" w:sz="4" w:space="0" w:color="auto"/>
              <w:right w:val="single" w:sz="4" w:space="0" w:color="auto"/>
            </w:tcBorders>
          </w:tcPr>
          <w:p w14:paraId="62E27682" w14:textId="77777777" w:rsidR="0038584C" w:rsidRPr="002240E1" w:rsidRDefault="0038584C" w:rsidP="0038584C">
            <w:pPr>
              <w:pStyle w:val="ConsPlusNormal"/>
              <w:jc w:val="center"/>
              <w:rPr>
                <w:rFonts w:ascii="Times New Roman" w:hAnsi="Times New Roman" w:cs="Times New Roman"/>
                <w:szCs w:val="22"/>
              </w:rPr>
            </w:pPr>
          </w:p>
        </w:tc>
      </w:tr>
      <w:tr w:rsidR="00074A3D" w:rsidRPr="002240E1" w14:paraId="27DF4DBC" w14:textId="77777777" w:rsidTr="00182FD8">
        <w:trPr>
          <w:gridAfter w:val="1"/>
          <w:wAfter w:w="417" w:type="pct"/>
          <w:trHeight w:val="881"/>
        </w:trPr>
        <w:tc>
          <w:tcPr>
            <w:tcW w:w="160" w:type="pct"/>
            <w:vMerge w:val="restart"/>
            <w:tcBorders>
              <w:top w:val="single" w:sz="4" w:space="0" w:color="auto"/>
              <w:left w:val="single" w:sz="4" w:space="0" w:color="auto"/>
              <w:right w:val="single" w:sz="4" w:space="0" w:color="auto"/>
            </w:tcBorders>
          </w:tcPr>
          <w:p w14:paraId="654F07E3" w14:textId="714A7965" w:rsidR="00074A3D" w:rsidRPr="002240E1" w:rsidRDefault="00074A3D" w:rsidP="00074A3D">
            <w:pPr>
              <w:pStyle w:val="ConsPlusNormal"/>
              <w:rPr>
                <w:rFonts w:ascii="Times New Roman" w:hAnsi="Times New Roman" w:cs="Times New Roman"/>
                <w:szCs w:val="22"/>
              </w:rPr>
            </w:pPr>
            <w:r w:rsidRPr="002240E1">
              <w:rPr>
                <w:rFonts w:ascii="Times New Roman" w:hAnsi="Times New Roman" w:cs="Times New Roman"/>
                <w:szCs w:val="22"/>
              </w:rPr>
              <w:t>1.3.</w:t>
            </w:r>
          </w:p>
        </w:tc>
        <w:tc>
          <w:tcPr>
            <w:tcW w:w="798" w:type="pct"/>
            <w:vMerge w:val="restart"/>
            <w:tcBorders>
              <w:top w:val="single" w:sz="4" w:space="0" w:color="auto"/>
              <w:left w:val="single" w:sz="4" w:space="0" w:color="auto"/>
              <w:right w:val="single" w:sz="4" w:space="0" w:color="auto"/>
            </w:tcBorders>
          </w:tcPr>
          <w:p w14:paraId="29E5CCB0" w14:textId="33973FBD" w:rsidR="00074A3D" w:rsidRPr="002240E1" w:rsidRDefault="00074A3D" w:rsidP="00074A3D">
            <w:pPr>
              <w:pStyle w:val="ConsPlusNormal"/>
              <w:rPr>
                <w:rFonts w:ascii="Times New Roman" w:hAnsi="Times New Roman" w:cs="Times New Roman"/>
                <w:b/>
                <w:szCs w:val="22"/>
              </w:rPr>
            </w:pPr>
            <w:r w:rsidRPr="002240E1">
              <w:rPr>
                <w:rFonts w:ascii="Times New Roman" w:hAnsi="Times New Roman" w:cs="Times New Roman"/>
                <w:b/>
                <w:szCs w:val="22"/>
              </w:rPr>
              <w:t>Мероприятие 01.04.</w:t>
            </w:r>
          </w:p>
          <w:p w14:paraId="23EE8089" w14:textId="3D135662" w:rsidR="00074A3D" w:rsidRPr="002240E1" w:rsidRDefault="00074A3D" w:rsidP="00074A3D">
            <w:pPr>
              <w:pStyle w:val="ConsPlusNormal"/>
              <w:rPr>
                <w:rFonts w:ascii="Times New Roman" w:hAnsi="Times New Roman" w:cs="Times New Roman"/>
                <w:b/>
                <w:szCs w:val="22"/>
              </w:rPr>
            </w:pPr>
            <w:r w:rsidRPr="002240E1">
              <w:rPr>
                <w:rFonts w:ascii="Times New Roman" w:hAnsi="Times New Roman" w:cs="Times New Roman"/>
                <w:szCs w:val="22"/>
              </w:rPr>
              <w:t>Обеспечение оборудованием и поддержание его работоспособности</w:t>
            </w:r>
          </w:p>
        </w:tc>
        <w:tc>
          <w:tcPr>
            <w:tcW w:w="281" w:type="pct"/>
            <w:vMerge w:val="restart"/>
            <w:tcBorders>
              <w:top w:val="single" w:sz="4" w:space="0" w:color="auto"/>
              <w:left w:val="single" w:sz="4" w:space="0" w:color="auto"/>
              <w:right w:val="single" w:sz="4" w:space="0" w:color="auto"/>
            </w:tcBorders>
          </w:tcPr>
          <w:p w14:paraId="0FC5BEEC" w14:textId="5BB60144" w:rsidR="00074A3D" w:rsidRPr="002240E1" w:rsidRDefault="00074A3D" w:rsidP="00074A3D">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3A0B39" w14:textId="77777777" w:rsidR="00074A3D" w:rsidRPr="002240E1" w:rsidRDefault="00074A3D" w:rsidP="00074A3D">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3DCD58FB" w14:textId="27B42E43" w:rsidR="00074A3D" w:rsidRPr="002240E1" w:rsidRDefault="00074A3D" w:rsidP="00074A3D">
            <w:pPr>
              <w:pStyle w:val="ConsPlusNormal"/>
              <w:jc w:val="center"/>
              <w:rPr>
                <w:rFonts w:ascii="Times New Roman" w:hAnsi="Times New Roman" w:cs="Times New Roman"/>
                <w:b/>
                <w:bCs/>
                <w:szCs w:val="22"/>
              </w:rPr>
            </w:pPr>
            <w:r>
              <w:rPr>
                <w:rFonts w:ascii="Times New Roman" w:hAnsi="Times New Roman" w:cs="Times New Roman"/>
                <w:b/>
                <w:bCs/>
                <w:szCs w:val="22"/>
              </w:rPr>
              <w:t>122</w:t>
            </w:r>
            <w:r w:rsidRPr="002240E1">
              <w:rPr>
                <w:rFonts w:ascii="Times New Roman" w:hAnsi="Times New Roman" w:cs="Times New Roman"/>
                <w:b/>
                <w:bCs/>
                <w:szCs w:val="22"/>
              </w:rPr>
              <w:t>50,00000</w:t>
            </w:r>
          </w:p>
        </w:tc>
        <w:tc>
          <w:tcPr>
            <w:tcW w:w="914" w:type="pct"/>
            <w:gridSpan w:val="19"/>
            <w:tcBorders>
              <w:top w:val="single" w:sz="4" w:space="0" w:color="auto"/>
              <w:left w:val="single" w:sz="4" w:space="0" w:color="auto"/>
              <w:bottom w:val="single" w:sz="4" w:space="0" w:color="auto"/>
              <w:right w:val="single" w:sz="4" w:space="0" w:color="auto"/>
            </w:tcBorders>
          </w:tcPr>
          <w:p w14:paraId="09DB75C5" w14:textId="45B32496" w:rsidR="00074A3D" w:rsidRPr="002240E1" w:rsidRDefault="00074A3D" w:rsidP="00074A3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2450</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341BF36" w14:textId="7238A69E" w:rsidR="00074A3D" w:rsidRPr="002240E1" w:rsidRDefault="00074A3D" w:rsidP="00074A3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2450</w:t>
            </w:r>
            <w:r w:rsidRPr="002240E1">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4C5160BE" w14:textId="6CFA8D0B" w:rsidR="00074A3D" w:rsidRPr="002240E1" w:rsidRDefault="00074A3D" w:rsidP="00074A3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2450</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68F948F7" w14:textId="6EB0125A" w:rsidR="00074A3D" w:rsidRPr="002240E1" w:rsidRDefault="00074A3D" w:rsidP="00074A3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2450</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3E7113CE" w14:textId="77B330A7" w:rsidR="00074A3D" w:rsidRPr="002240E1" w:rsidRDefault="00074A3D" w:rsidP="00074A3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2450</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311AB24" w14:textId="3BD4E64A" w:rsidR="00074A3D" w:rsidRPr="002240E1" w:rsidRDefault="00074A3D" w:rsidP="00074A3D">
            <w:pPr>
              <w:pStyle w:val="ConsPlusNormal"/>
              <w:jc w:val="center"/>
              <w:rPr>
                <w:rFonts w:ascii="Times New Roman" w:hAnsi="Times New Roman" w:cs="Times New Roman"/>
                <w:szCs w:val="22"/>
              </w:rPr>
            </w:pPr>
            <w:r w:rsidRPr="002240E1">
              <w:rPr>
                <w:rFonts w:ascii="Times New Roman" w:hAnsi="Times New Roman" w:cs="Times New Roman"/>
                <w:szCs w:val="22"/>
              </w:rPr>
              <w:t>МКУ «ЦОД»</w:t>
            </w:r>
          </w:p>
        </w:tc>
      </w:tr>
      <w:tr w:rsidR="00074A3D" w:rsidRPr="002240E1" w14:paraId="3435585D" w14:textId="77777777" w:rsidTr="00182FD8">
        <w:trPr>
          <w:gridAfter w:val="1"/>
          <w:wAfter w:w="417" w:type="pct"/>
          <w:trHeight w:val="1061"/>
        </w:trPr>
        <w:tc>
          <w:tcPr>
            <w:tcW w:w="160" w:type="pct"/>
            <w:vMerge/>
            <w:tcBorders>
              <w:left w:val="single" w:sz="4" w:space="0" w:color="auto"/>
              <w:right w:val="single" w:sz="4" w:space="0" w:color="auto"/>
            </w:tcBorders>
          </w:tcPr>
          <w:p w14:paraId="3BF9EEAB" w14:textId="77777777" w:rsidR="00074A3D" w:rsidRPr="002240E1" w:rsidRDefault="00074A3D" w:rsidP="00074A3D">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E45E6E4" w14:textId="77777777" w:rsidR="00074A3D" w:rsidRPr="002240E1" w:rsidRDefault="00074A3D" w:rsidP="00074A3D">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5AB7B1B0" w14:textId="77777777" w:rsidR="00074A3D" w:rsidRPr="002240E1" w:rsidRDefault="00074A3D" w:rsidP="00074A3D">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31B612BE" w14:textId="73E22831" w:rsidR="00074A3D" w:rsidRPr="002240E1" w:rsidRDefault="00074A3D" w:rsidP="00074A3D">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0F9CEC7" w14:textId="3F77C86A" w:rsidR="00074A3D" w:rsidRPr="002240E1" w:rsidRDefault="00074A3D" w:rsidP="00074A3D">
            <w:pPr>
              <w:pStyle w:val="ConsPlusNormal"/>
              <w:jc w:val="center"/>
              <w:rPr>
                <w:rFonts w:ascii="Times New Roman" w:hAnsi="Times New Roman" w:cs="Times New Roman"/>
                <w:szCs w:val="22"/>
              </w:rPr>
            </w:pPr>
            <w:r>
              <w:rPr>
                <w:rFonts w:ascii="Times New Roman" w:hAnsi="Times New Roman" w:cs="Times New Roman"/>
                <w:szCs w:val="22"/>
              </w:rPr>
              <w:t>122</w:t>
            </w:r>
            <w:r w:rsidRPr="002240E1">
              <w:rPr>
                <w:rFonts w:ascii="Times New Roman" w:hAnsi="Times New Roman" w:cs="Times New Roman"/>
                <w:szCs w:val="22"/>
              </w:rPr>
              <w:t>50,00000</w:t>
            </w:r>
          </w:p>
        </w:tc>
        <w:tc>
          <w:tcPr>
            <w:tcW w:w="914" w:type="pct"/>
            <w:gridSpan w:val="19"/>
            <w:tcBorders>
              <w:top w:val="single" w:sz="4" w:space="0" w:color="auto"/>
              <w:left w:val="single" w:sz="4" w:space="0" w:color="auto"/>
              <w:bottom w:val="single" w:sz="4" w:space="0" w:color="auto"/>
              <w:right w:val="single" w:sz="4" w:space="0" w:color="auto"/>
            </w:tcBorders>
          </w:tcPr>
          <w:p w14:paraId="7A7E7444" w14:textId="44788D1E" w:rsidR="00074A3D" w:rsidRPr="002240E1" w:rsidRDefault="00074A3D" w:rsidP="00074A3D">
            <w:pPr>
              <w:pStyle w:val="ConsPlusNormal"/>
              <w:jc w:val="center"/>
              <w:rPr>
                <w:rFonts w:ascii="Times New Roman" w:hAnsi="Times New Roman" w:cs="Times New Roman"/>
                <w:szCs w:val="22"/>
              </w:rPr>
            </w:pPr>
            <w:r w:rsidRPr="002240E1">
              <w:rPr>
                <w:rFonts w:ascii="Times New Roman" w:hAnsi="Times New Roman" w:cs="Times New Roman"/>
                <w:szCs w:val="22"/>
                <w:lang w:val="en-US"/>
              </w:rPr>
              <w:t>2450</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603F5BF2" w14:textId="792352E1" w:rsidR="00074A3D" w:rsidRPr="002240E1" w:rsidRDefault="00074A3D" w:rsidP="00074A3D">
            <w:pPr>
              <w:pStyle w:val="ConsPlusNormal"/>
              <w:rPr>
                <w:rFonts w:ascii="Times New Roman" w:hAnsi="Times New Roman" w:cs="Times New Roman"/>
                <w:szCs w:val="22"/>
              </w:rPr>
            </w:pPr>
            <w:r w:rsidRPr="002240E1">
              <w:rPr>
                <w:rFonts w:ascii="Times New Roman" w:hAnsi="Times New Roman" w:cs="Times New Roman"/>
                <w:szCs w:val="22"/>
                <w:lang w:val="en-US"/>
              </w:rPr>
              <w:t>2450</w:t>
            </w:r>
            <w:r w:rsidRPr="002240E1">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9B74DDE" w14:textId="4A30F9EF" w:rsidR="00074A3D" w:rsidRPr="002240E1" w:rsidRDefault="00074A3D" w:rsidP="00074A3D">
            <w:pPr>
              <w:pStyle w:val="ConsPlusNormal"/>
              <w:jc w:val="center"/>
              <w:rPr>
                <w:rFonts w:ascii="Times New Roman" w:hAnsi="Times New Roman" w:cs="Times New Roman"/>
                <w:szCs w:val="22"/>
              </w:rPr>
            </w:pPr>
            <w:r w:rsidRPr="002240E1">
              <w:rPr>
                <w:rFonts w:ascii="Times New Roman" w:hAnsi="Times New Roman" w:cs="Times New Roman"/>
                <w:szCs w:val="22"/>
                <w:lang w:val="en-US"/>
              </w:rPr>
              <w:t>2450</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83340A0" w14:textId="3223C0E4" w:rsidR="00074A3D" w:rsidRPr="002240E1" w:rsidRDefault="00074A3D" w:rsidP="00074A3D">
            <w:pPr>
              <w:pStyle w:val="ConsPlusNormal"/>
              <w:jc w:val="center"/>
              <w:rPr>
                <w:rFonts w:ascii="Times New Roman" w:hAnsi="Times New Roman" w:cs="Times New Roman"/>
                <w:szCs w:val="22"/>
              </w:rPr>
            </w:pPr>
            <w:r w:rsidRPr="002240E1">
              <w:rPr>
                <w:rFonts w:ascii="Times New Roman" w:hAnsi="Times New Roman" w:cs="Times New Roman"/>
                <w:szCs w:val="22"/>
                <w:lang w:val="en-US"/>
              </w:rPr>
              <w:t>2450</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1430115" w14:textId="331459FC" w:rsidR="00074A3D" w:rsidRPr="002240E1" w:rsidRDefault="00074A3D" w:rsidP="00074A3D">
            <w:pPr>
              <w:pStyle w:val="ConsPlusNormal"/>
              <w:jc w:val="center"/>
              <w:rPr>
                <w:rFonts w:ascii="Times New Roman" w:hAnsi="Times New Roman" w:cs="Times New Roman"/>
                <w:szCs w:val="22"/>
              </w:rPr>
            </w:pPr>
            <w:r w:rsidRPr="002240E1">
              <w:rPr>
                <w:rFonts w:ascii="Times New Roman" w:hAnsi="Times New Roman" w:cs="Times New Roman"/>
                <w:szCs w:val="22"/>
                <w:lang w:val="en-US"/>
              </w:rPr>
              <w:t>2450</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728D5CFD" w14:textId="19BE6D11" w:rsidR="00074A3D" w:rsidRPr="002240E1" w:rsidRDefault="00074A3D" w:rsidP="00074A3D">
            <w:pPr>
              <w:pStyle w:val="ConsPlusNormal"/>
              <w:jc w:val="center"/>
              <w:rPr>
                <w:rFonts w:ascii="Times New Roman" w:hAnsi="Times New Roman" w:cs="Times New Roman"/>
                <w:szCs w:val="22"/>
              </w:rPr>
            </w:pPr>
          </w:p>
        </w:tc>
      </w:tr>
      <w:tr w:rsidR="00AA3F27" w:rsidRPr="002240E1" w14:paraId="6AEE8647" w14:textId="2A41DA0D" w:rsidTr="00182FD8">
        <w:trPr>
          <w:trHeight w:val="533"/>
        </w:trPr>
        <w:tc>
          <w:tcPr>
            <w:tcW w:w="160" w:type="pct"/>
            <w:vMerge/>
            <w:tcBorders>
              <w:left w:val="single" w:sz="4" w:space="0" w:color="auto"/>
              <w:right w:val="single" w:sz="4" w:space="0" w:color="auto"/>
            </w:tcBorders>
          </w:tcPr>
          <w:p w14:paraId="4F6B5670" w14:textId="77777777" w:rsidR="0079056F" w:rsidRPr="002240E1" w:rsidRDefault="0079056F" w:rsidP="0079056F">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63DFF8E0" w14:textId="498E6067" w:rsidR="0079056F" w:rsidRPr="002240E1" w:rsidRDefault="0079056F" w:rsidP="0079056F">
            <w:pPr>
              <w:pStyle w:val="ConsPlusNormal"/>
              <w:rPr>
                <w:rFonts w:ascii="Times New Roman" w:hAnsi="Times New Roman" w:cs="Times New Roman"/>
                <w:b/>
                <w:szCs w:val="22"/>
              </w:rPr>
            </w:pPr>
            <w:r w:rsidRPr="002240E1">
              <w:rPr>
                <w:rFonts w:ascii="Times New Roman" w:hAnsi="Times New Roman" w:cs="Times New Roman"/>
                <w:szCs w:val="22"/>
              </w:rPr>
              <w:t>ОМСУ обеспечены оборудованием, а также его техническим сопровождением, единица</w:t>
            </w:r>
          </w:p>
        </w:tc>
        <w:tc>
          <w:tcPr>
            <w:tcW w:w="281" w:type="pct"/>
            <w:vMerge w:val="restart"/>
            <w:tcBorders>
              <w:top w:val="single" w:sz="4" w:space="0" w:color="auto"/>
              <w:left w:val="single" w:sz="4" w:space="0" w:color="auto"/>
              <w:right w:val="single" w:sz="4" w:space="0" w:color="auto"/>
            </w:tcBorders>
          </w:tcPr>
          <w:p w14:paraId="225BA2B0" w14:textId="6F73A33B" w:rsidR="0079056F" w:rsidRPr="002240E1" w:rsidRDefault="0079056F"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307CF056" w14:textId="424A0DE3" w:rsidR="0079056F" w:rsidRPr="002240E1" w:rsidRDefault="0079056F"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441CE823" w14:textId="1D11BC81"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4C795F34" w14:textId="77777777" w:rsidR="0079056F" w:rsidRPr="002240E1" w:rsidRDefault="0079056F" w:rsidP="0079056F">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420F6B1E" w14:textId="77777777" w:rsidR="0079056F" w:rsidRPr="002240E1" w:rsidRDefault="0079056F" w:rsidP="0079056F">
            <w:pPr>
              <w:pStyle w:val="ConsPlusNormal"/>
              <w:rPr>
                <w:rFonts w:ascii="Times New Roman" w:hAnsi="Times New Roman" w:cs="Times New Roman"/>
                <w:b/>
                <w:szCs w:val="22"/>
              </w:rPr>
            </w:pPr>
            <w:r w:rsidRPr="002240E1">
              <w:rPr>
                <w:rFonts w:ascii="Times New Roman" w:hAnsi="Times New Roman" w:cs="Times New Roman"/>
                <w:b/>
                <w:szCs w:val="22"/>
              </w:rPr>
              <w:t>2026</w:t>
            </w:r>
          </w:p>
          <w:p w14:paraId="5002BA70" w14:textId="467580E3" w:rsidR="0079056F" w:rsidRPr="002240E1" w:rsidRDefault="0079056F" w:rsidP="0079056F">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88" w:type="pct"/>
            <w:gridSpan w:val="17"/>
            <w:tcBorders>
              <w:top w:val="single" w:sz="4" w:space="0" w:color="auto"/>
              <w:left w:val="single" w:sz="4" w:space="0" w:color="auto"/>
              <w:bottom w:val="single" w:sz="4" w:space="0" w:color="auto"/>
              <w:right w:val="single" w:sz="4" w:space="0" w:color="auto"/>
            </w:tcBorders>
          </w:tcPr>
          <w:p w14:paraId="240258D7" w14:textId="48E3F0AB"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B6D7B7C" w14:textId="77777777" w:rsidR="0079056F" w:rsidRPr="002240E1" w:rsidRDefault="0079056F"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0916E695" w14:textId="122734F8"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527B74F" w14:textId="77777777" w:rsidR="0079056F" w:rsidRPr="002240E1" w:rsidRDefault="0079056F"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4E9897A1" w14:textId="5FB0016D"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7E33A77B" w14:textId="77777777" w:rsidR="0079056F" w:rsidRPr="002240E1" w:rsidRDefault="0079056F" w:rsidP="0079056F">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4EFDC97D" w14:textId="1EAD27AD"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D7D36A" w14:textId="77777777" w:rsidR="0079056F" w:rsidRPr="002240E1" w:rsidRDefault="0079056F"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79279D9E" w14:textId="39D672DC"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D6B519" w14:textId="0E66060E"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17" w:type="pct"/>
            <w:vMerge w:val="restart"/>
          </w:tcPr>
          <w:p w14:paraId="3B56DCEB" w14:textId="4A5EE732" w:rsidR="0079056F" w:rsidRPr="002240E1" w:rsidRDefault="0079056F" w:rsidP="0079056F">
            <w:pPr>
              <w:spacing w:after="200" w:line="276" w:lineRule="auto"/>
            </w:pPr>
          </w:p>
        </w:tc>
      </w:tr>
      <w:tr w:rsidR="00AA3F27" w:rsidRPr="002240E1" w14:paraId="4264F323" w14:textId="77777777" w:rsidTr="00182FD8">
        <w:trPr>
          <w:trHeight w:val="532"/>
        </w:trPr>
        <w:tc>
          <w:tcPr>
            <w:tcW w:w="160" w:type="pct"/>
            <w:vMerge/>
            <w:tcBorders>
              <w:left w:val="single" w:sz="4" w:space="0" w:color="auto"/>
              <w:right w:val="single" w:sz="4" w:space="0" w:color="auto"/>
            </w:tcBorders>
          </w:tcPr>
          <w:p w14:paraId="72026291"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08C4F7B"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01D216CD" w14:textId="77777777" w:rsidR="003B62FB" w:rsidRPr="002240E1"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73C16646"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D7D8749" w14:textId="77777777" w:rsidR="003B62FB" w:rsidRPr="002240E1" w:rsidRDefault="003B62FB" w:rsidP="003B62FB">
            <w:pPr>
              <w:pStyle w:val="ConsPlusNormal"/>
              <w:jc w:val="center"/>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33BBF607" w14:textId="77777777" w:rsidR="003B62FB" w:rsidRPr="002240E1"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2617706"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16DE133D" w14:textId="43B3C38B" w:rsidR="003B62FB" w:rsidRPr="002240E1" w:rsidRDefault="003B62FB" w:rsidP="003B62FB">
            <w:pPr>
              <w:pStyle w:val="ConsPlusNormal"/>
              <w:jc w:val="center"/>
              <w:rPr>
                <w:rFonts w:ascii="Times New Roman" w:hAnsi="Times New Roman" w:cs="Times New Roman"/>
                <w:szCs w:val="22"/>
              </w:rPr>
            </w:pPr>
          </w:p>
        </w:tc>
        <w:tc>
          <w:tcPr>
            <w:tcW w:w="163" w:type="pct"/>
            <w:gridSpan w:val="4"/>
            <w:tcBorders>
              <w:top w:val="single" w:sz="4" w:space="0" w:color="auto"/>
              <w:left w:val="single" w:sz="4" w:space="0" w:color="auto"/>
              <w:bottom w:val="single" w:sz="4" w:space="0" w:color="auto"/>
              <w:right w:val="single" w:sz="4" w:space="0" w:color="auto"/>
            </w:tcBorders>
          </w:tcPr>
          <w:p w14:paraId="7677BA47"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6094DACF" w14:textId="501FFE9D" w:rsidR="003B62FB" w:rsidRPr="002240E1" w:rsidRDefault="003B62FB" w:rsidP="003B62FB">
            <w:pPr>
              <w:pStyle w:val="ConsPlusNormal"/>
              <w:jc w:val="center"/>
              <w:rPr>
                <w:rFonts w:ascii="Times New Roman" w:hAnsi="Times New Roman" w:cs="Times New Roman"/>
                <w:szCs w:val="22"/>
              </w:rPr>
            </w:pPr>
          </w:p>
        </w:tc>
        <w:tc>
          <w:tcPr>
            <w:tcW w:w="173" w:type="pct"/>
            <w:gridSpan w:val="6"/>
            <w:tcBorders>
              <w:top w:val="single" w:sz="4" w:space="0" w:color="auto"/>
              <w:left w:val="single" w:sz="4" w:space="0" w:color="auto"/>
              <w:bottom w:val="single" w:sz="4" w:space="0" w:color="auto"/>
              <w:right w:val="single" w:sz="4" w:space="0" w:color="auto"/>
            </w:tcBorders>
          </w:tcPr>
          <w:p w14:paraId="22571482"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499B1443" w14:textId="6A322F8D" w:rsidR="003B62FB" w:rsidRPr="002240E1" w:rsidRDefault="003B62FB" w:rsidP="003B62FB">
            <w:pPr>
              <w:pStyle w:val="ConsPlusNormal"/>
              <w:jc w:val="center"/>
              <w:rPr>
                <w:rFonts w:ascii="Times New Roman" w:hAnsi="Times New Roman" w:cs="Times New Roman"/>
                <w:szCs w:val="22"/>
              </w:rPr>
            </w:pPr>
          </w:p>
        </w:tc>
        <w:tc>
          <w:tcPr>
            <w:tcW w:w="183" w:type="pct"/>
            <w:gridSpan w:val="3"/>
            <w:tcBorders>
              <w:top w:val="single" w:sz="4" w:space="0" w:color="auto"/>
              <w:left w:val="single" w:sz="4" w:space="0" w:color="auto"/>
              <w:bottom w:val="single" w:sz="4" w:space="0" w:color="auto"/>
              <w:right w:val="single" w:sz="4" w:space="0" w:color="auto"/>
            </w:tcBorders>
          </w:tcPr>
          <w:p w14:paraId="4CDA43B5" w14:textId="6B27FA08" w:rsidR="003B62FB" w:rsidRPr="002240E1" w:rsidRDefault="003B62FB" w:rsidP="003B62FB">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C64566F" w14:textId="77777777" w:rsidR="003B62FB" w:rsidRPr="002240E1" w:rsidRDefault="003B62FB" w:rsidP="003B62FB">
            <w:pPr>
              <w:pStyle w:val="ConsPlusNormal"/>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6054DECD" w14:textId="77777777" w:rsidR="003B62FB" w:rsidRPr="002240E1"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32F44FB1" w14:textId="77777777" w:rsidR="003B62FB" w:rsidRPr="002240E1"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1A1FE62" w14:textId="77777777" w:rsidR="003B62FB" w:rsidRPr="002240E1"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EA8E193" w14:textId="77777777" w:rsidR="003B62FB" w:rsidRPr="002240E1" w:rsidRDefault="003B62FB" w:rsidP="003B62FB">
            <w:pPr>
              <w:pStyle w:val="ConsPlusNormal"/>
              <w:jc w:val="center"/>
              <w:rPr>
                <w:rFonts w:ascii="Times New Roman" w:hAnsi="Times New Roman" w:cs="Times New Roman"/>
                <w:szCs w:val="22"/>
              </w:rPr>
            </w:pPr>
          </w:p>
        </w:tc>
        <w:tc>
          <w:tcPr>
            <w:tcW w:w="417" w:type="pct"/>
            <w:vMerge/>
          </w:tcPr>
          <w:p w14:paraId="4FE2946D" w14:textId="77777777" w:rsidR="003B62FB" w:rsidRPr="002240E1" w:rsidRDefault="003B62FB" w:rsidP="003B62FB">
            <w:pPr>
              <w:spacing w:after="200" w:line="276" w:lineRule="auto"/>
            </w:pPr>
          </w:p>
        </w:tc>
      </w:tr>
      <w:tr w:rsidR="00AA3F27" w:rsidRPr="002240E1" w14:paraId="47FCD614" w14:textId="3D98095F" w:rsidTr="00182FD8">
        <w:trPr>
          <w:trHeight w:val="1061"/>
        </w:trPr>
        <w:tc>
          <w:tcPr>
            <w:tcW w:w="160" w:type="pct"/>
            <w:vMerge/>
            <w:tcBorders>
              <w:left w:val="single" w:sz="4" w:space="0" w:color="auto"/>
              <w:right w:val="single" w:sz="4" w:space="0" w:color="auto"/>
            </w:tcBorders>
          </w:tcPr>
          <w:p w14:paraId="5319C4DB" w14:textId="77777777" w:rsidR="0079056F" w:rsidRPr="002240E1" w:rsidRDefault="0079056F" w:rsidP="0079056F">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EA1F1AF" w14:textId="77777777" w:rsidR="0079056F" w:rsidRPr="002240E1" w:rsidRDefault="0079056F" w:rsidP="0079056F">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45C17E2C" w14:textId="77777777" w:rsidR="0079056F" w:rsidRPr="002240E1" w:rsidRDefault="0079056F" w:rsidP="0079056F">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2B122F48" w14:textId="77777777" w:rsidR="0079056F" w:rsidRPr="002240E1" w:rsidRDefault="0079056F" w:rsidP="0079056F">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3ACBA11" w14:textId="0A97623F" w:rsidR="0079056F" w:rsidRPr="002240E1" w:rsidRDefault="0079056F"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26" w:type="pct"/>
            <w:gridSpan w:val="2"/>
            <w:tcBorders>
              <w:top w:val="single" w:sz="4" w:space="0" w:color="auto"/>
              <w:left w:val="single" w:sz="4" w:space="0" w:color="auto"/>
              <w:bottom w:val="single" w:sz="4" w:space="0" w:color="auto"/>
              <w:right w:val="single" w:sz="4" w:space="0" w:color="auto"/>
            </w:tcBorders>
          </w:tcPr>
          <w:p w14:paraId="5B596145" w14:textId="5D4D3022"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169" w:type="pct"/>
            <w:gridSpan w:val="4"/>
            <w:tcBorders>
              <w:top w:val="single" w:sz="4" w:space="0" w:color="auto"/>
              <w:left w:val="single" w:sz="4" w:space="0" w:color="auto"/>
              <w:bottom w:val="single" w:sz="4" w:space="0" w:color="auto"/>
              <w:right w:val="single" w:sz="4" w:space="0" w:color="auto"/>
            </w:tcBorders>
          </w:tcPr>
          <w:p w14:paraId="28C63F04" w14:textId="2FF37C33"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3" w:type="pct"/>
            <w:gridSpan w:val="4"/>
            <w:tcBorders>
              <w:top w:val="single" w:sz="4" w:space="0" w:color="auto"/>
              <w:left w:val="single" w:sz="4" w:space="0" w:color="auto"/>
              <w:bottom w:val="single" w:sz="4" w:space="0" w:color="auto"/>
              <w:right w:val="single" w:sz="4" w:space="0" w:color="auto"/>
            </w:tcBorders>
          </w:tcPr>
          <w:p w14:paraId="586C50BF" w14:textId="2AF07038"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3" w:type="pct"/>
            <w:gridSpan w:val="6"/>
            <w:tcBorders>
              <w:top w:val="single" w:sz="4" w:space="0" w:color="auto"/>
              <w:left w:val="single" w:sz="4" w:space="0" w:color="auto"/>
              <w:bottom w:val="single" w:sz="4" w:space="0" w:color="auto"/>
              <w:right w:val="single" w:sz="4" w:space="0" w:color="auto"/>
            </w:tcBorders>
          </w:tcPr>
          <w:p w14:paraId="4E62A1FD" w14:textId="650DD6F4"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83" w:type="pct"/>
            <w:gridSpan w:val="3"/>
            <w:tcBorders>
              <w:top w:val="single" w:sz="4" w:space="0" w:color="auto"/>
              <w:left w:val="single" w:sz="4" w:space="0" w:color="auto"/>
              <w:bottom w:val="single" w:sz="4" w:space="0" w:color="auto"/>
              <w:right w:val="single" w:sz="4" w:space="0" w:color="auto"/>
            </w:tcBorders>
          </w:tcPr>
          <w:p w14:paraId="446B0102" w14:textId="753C6EA0"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35" w:type="pct"/>
            <w:tcBorders>
              <w:top w:val="single" w:sz="4" w:space="0" w:color="auto"/>
              <w:left w:val="single" w:sz="4" w:space="0" w:color="auto"/>
              <w:bottom w:val="single" w:sz="4" w:space="0" w:color="auto"/>
              <w:right w:val="single" w:sz="4" w:space="0" w:color="auto"/>
            </w:tcBorders>
          </w:tcPr>
          <w:p w14:paraId="581273AE" w14:textId="2A6CEE02" w:rsidR="0079056F" w:rsidRPr="002240E1" w:rsidRDefault="000D6109"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20" w:type="pct"/>
            <w:tcBorders>
              <w:top w:val="single" w:sz="4" w:space="0" w:color="auto"/>
              <w:left w:val="single" w:sz="4" w:space="0" w:color="auto"/>
              <w:bottom w:val="single" w:sz="4" w:space="0" w:color="auto"/>
              <w:right w:val="single" w:sz="4" w:space="0" w:color="auto"/>
            </w:tcBorders>
          </w:tcPr>
          <w:p w14:paraId="56ECBEC3" w14:textId="71392BF4" w:rsidR="0079056F" w:rsidRPr="002240E1" w:rsidRDefault="00047D34"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244" w:type="pct"/>
            <w:tcBorders>
              <w:top w:val="single" w:sz="4" w:space="0" w:color="auto"/>
              <w:left w:val="single" w:sz="4" w:space="0" w:color="auto"/>
              <w:bottom w:val="single" w:sz="4" w:space="0" w:color="auto"/>
              <w:right w:val="single" w:sz="4" w:space="0" w:color="auto"/>
            </w:tcBorders>
          </w:tcPr>
          <w:p w14:paraId="535F35E6" w14:textId="03DA89B4" w:rsidR="0079056F" w:rsidRPr="002240E1" w:rsidRDefault="00047D34"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284" w:type="pct"/>
            <w:tcBorders>
              <w:top w:val="single" w:sz="4" w:space="0" w:color="auto"/>
              <w:left w:val="single" w:sz="4" w:space="0" w:color="auto"/>
              <w:bottom w:val="single" w:sz="4" w:space="0" w:color="auto"/>
              <w:right w:val="single" w:sz="4" w:space="0" w:color="auto"/>
            </w:tcBorders>
          </w:tcPr>
          <w:p w14:paraId="06A3AA73" w14:textId="7252B260" w:rsidR="0079056F" w:rsidRPr="002240E1" w:rsidRDefault="00047D34" w:rsidP="000D6109">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380" w:type="pct"/>
            <w:vMerge/>
            <w:tcBorders>
              <w:left w:val="single" w:sz="4" w:space="0" w:color="auto"/>
              <w:bottom w:val="single" w:sz="4" w:space="0" w:color="auto"/>
              <w:right w:val="single" w:sz="4" w:space="0" w:color="auto"/>
            </w:tcBorders>
          </w:tcPr>
          <w:p w14:paraId="4FCEB4D9" w14:textId="77777777" w:rsidR="0079056F" w:rsidRPr="002240E1" w:rsidRDefault="0079056F" w:rsidP="0079056F">
            <w:pPr>
              <w:pStyle w:val="ConsPlusNormal"/>
              <w:jc w:val="center"/>
              <w:rPr>
                <w:rFonts w:ascii="Times New Roman" w:hAnsi="Times New Roman" w:cs="Times New Roman"/>
                <w:szCs w:val="22"/>
              </w:rPr>
            </w:pPr>
          </w:p>
        </w:tc>
        <w:tc>
          <w:tcPr>
            <w:tcW w:w="417" w:type="pct"/>
          </w:tcPr>
          <w:p w14:paraId="0CAC55A9" w14:textId="77777777" w:rsidR="0079056F" w:rsidRPr="002240E1" w:rsidRDefault="0079056F" w:rsidP="0079056F">
            <w:pPr>
              <w:spacing w:after="200" w:line="276" w:lineRule="auto"/>
            </w:pPr>
          </w:p>
        </w:tc>
      </w:tr>
      <w:tr w:rsidR="000D48C7" w:rsidRPr="002240E1" w14:paraId="6ECE0F03" w14:textId="77777777" w:rsidTr="00182FD8">
        <w:trPr>
          <w:gridAfter w:val="1"/>
          <w:wAfter w:w="417" w:type="pct"/>
          <w:trHeight w:val="45"/>
        </w:trPr>
        <w:tc>
          <w:tcPr>
            <w:tcW w:w="160" w:type="pct"/>
            <w:vMerge w:val="restart"/>
            <w:tcBorders>
              <w:top w:val="single" w:sz="4" w:space="0" w:color="auto"/>
              <w:left w:val="single" w:sz="4" w:space="0" w:color="auto"/>
              <w:right w:val="single" w:sz="4" w:space="0" w:color="auto"/>
            </w:tcBorders>
          </w:tcPr>
          <w:p w14:paraId="3389F500" w14:textId="56DFC256" w:rsidR="00A91C3A" w:rsidRPr="002240E1" w:rsidRDefault="00A91C3A" w:rsidP="0079056F">
            <w:pPr>
              <w:pStyle w:val="ConsPlusNormal"/>
              <w:rPr>
                <w:rFonts w:ascii="Times New Roman" w:hAnsi="Times New Roman" w:cs="Times New Roman"/>
                <w:szCs w:val="22"/>
              </w:rPr>
            </w:pPr>
            <w:r w:rsidRPr="002240E1">
              <w:rPr>
                <w:rFonts w:ascii="Times New Roman" w:hAnsi="Times New Roman" w:cs="Times New Roman"/>
                <w:szCs w:val="22"/>
              </w:rPr>
              <w:t>1.4.</w:t>
            </w:r>
          </w:p>
        </w:tc>
        <w:tc>
          <w:tcPr>
            <w:tcW w:w="798" w:type="pct"/>
            <w:vMerge w:val="restart"/>
            <w:tcBorders>
              <w:top w:val="single" w:sz="4" w:space="0" w:color="auto"/>
              <w:left w:val="single" w:sz="4" w:space="0" w:color="auto"/>
              <w:right w:val="single" w:sz="4" w:space="0" w:color="auto"/>
            </w:tcBorders>
          </w:tcPr>
          <w:p w14:paraId="648922D3" w14:textId="77777777" w:rsidR="00A91C3A" w:rsidRPr="002240E1" w:rsidRDefault="00A91C3A" w:rsidP="0079056F">
            <w:pPr>
              <w:pStyle w:val="ConsPlusNormal"/>
              <w:rPr>
                <w:rFonts w:ascii="Times New Roman" w:hAnsi="Times New Roman" w:cs="Times New Roman"/>
                <w:b/>
                <w:szCs w:val="22"/>
              </w:rPr>
            </w:pPr>
            <w:r w:rsidRPr="002240E1">
              <w:rPr>
                <w:rFonts w:ascii="Times New Roman" w:hAnsi="Times New Roman" w:cs="Times New Roman"/>
                <w:b/>
                <w:szCs w:val="22"/>
              </w:rPr>
              <w:t>Мероприятие 01.05.</w:t>
            </w:r>
          </w:p>
          <w:p w14:paraId="05450B08" w14:textId="730F6B3D" w:rsidR="00A91C3A" w:rsidRPr="002240E1" w:rsidRDefault="00A91C3A" w:rsidP="0079056F">
            <w:pPr>
              <w:pStyle w:val="ConsPlusNormal"/>
              <w:rPr>
                <w:rFonts w:ascii="Times New Roman" w:hAnsi="Times New Roman" w:cs="Times New Roman"/>
                <w:b/>
                <w:szCs w:val="22"/>
                <w:vertAlign w:val="superscript"/>
              </w:rPr>
            </w:pPr>
            <w:r w:rsidRPr="002240E1">
              <w:rPr>
                <w:rFonts w:ascii="Times New Roman" w:hAnsi="Times New Roman" w:cs="Times New Roman"/>
                <w:szCs w:val="22"/>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r w:rsidR="00145AF2" w:rsidRPr="002240E1">
              <w:rPr>
                <w:rStyle w:val="a6"/>
                <w:rFonts w:ascii="Times New Roman" w:hAnsi="Times New Roman" w:cs="Times New Roman"/>
                <w:szCs w:val="22"/>
              </w:rPr>
              <w:footnoteReference w:id="6"/>
            </w:r>
          </w:p>
        </w:tc>
        <w:tc>
          <w:tcPr>
            <w:tcW w:w="281" w:type="pct"/>
            <w:vMerge w:val="restart"/>
            <w:tcBorders>
              <w:top w:val="single" w:sz="4" w:space="0" w:color="auto"/>
              <w:left w:val="single" w:sz="4" w:space="0" w:color="auto"/>
              <w:right w:val="single" w:sz="4" w:space="0" w:color="auto"/>
            </w:tcBorders>
          </w:tcPr>
          <w:p w14:paraId="4E88DCB7" w14:textId="0ADE6BAA" w:rsidR="00A91C3A" w:rsidRPr="002240E1" w:rsidRDefault="00A91C3A" w:rsidP="0079056F">
            <w:pPr>
              <w:pStyle w:val="ConsPlusNormal"/>
              <w:rPr>
                <w:rFonts w:ascii="Times New Roman" w:hAnsi="Times New Roman" w:cs="Times New Roman"/>
                <w:szCs w:val="22"/>
              </w:rPr>
            </w:pPr>
            <w:r w:rsidRPr="002240E1">
              <w:rPr>
                <w:rFonts w:ascii="Times New Roman" w:hAnsi="Times New Roman" w:cs="Times New Roman"/>
                <w:szCs w:val="22"/>
              </w:rPr>
              <w:t>202</w:t>
            </w:r>
            <w:r w:rsidR="00D33E8C" w:rsidRPr="002240E1">
              <w:rPr>
                <w:rFonts w:ascii="Times New Roman" w:hAnsi="Times New Roman" w:cs="Times New Roman"/>
                <w:szCs w:val="22"/>
              </w:rPr>
              <w:t>6</w:t>
            </w:r>
            <w:r w:rsidRPr="002240E1">
              <w:rPr>
                <w:rFonts w:ascii="Times New Roman" w:hAnsi="Times New Roman" w:cs="Times New Roman"/>
                <w:szCs w:val="22"/>
              </w:rPr>
              <w:t>-20</w:t>
            </w:r>
            <w:r w:rsidR="00D33E8C" w:rsidRPr="002240E1">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73882F8B" w14:textId="5212975C" w:rsidR="00A91C3A" w:rsidRPr="002240E1" w:rsidRDefault="00A91C3A" w:rsidP="0079056F">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A94EA3F" w14:textId="74176051" w:rsidR="00A91C3A" w:rsidRPr="002240E1" w:rsidRDefault="00A91C3A" w:rsidP="006A4C2A">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563DA3E8" w14:textId="3FD6FFF5" w:rsidR="00A91C3A" w:rsidRPr="002240E1" w:rsidRDefault="00A91C3A" w:rsidP="006A4C2A">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15C5E0E3" w14:textId="36262FA6" w:rsidR="00A91C3A" w:rsidRPr="002240E1" w:rsidRDefault="00A91C3A" w:rsidP="006A4C2A">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635123A1" w14:textId="71FEBE61" w:rsidR="00A91C3A" w:rsidRPr="002240E1" w:rsidRDefault="00A91C3A" w:rsidP="006A4C2A">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3AD0B60C" w14:textId="54DA8F97" w:rsidR="00A91C3A" w:rsidRPr="002240E1" w:rsidRDefault="00A91C3A" w:rsidP="006A4C2A">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73E4CD09" w14:textId="5FC3738A" w:rsidR="00A91C3A" w:rsidRPr="002240E1" w:rsidRDefault="00A91C3A" w:rsidP="006A4C2A">
            <w:pPr>
              <w:pStyle w:val="ConsPlusNormal"/>
              <w:rPr>
                <w:rFonts w:ascii="Times New Roman" w:hAnsi="Times New Roman" w:cs="Times New Roman"/>
                <w:b/>
                <w:szCs w:val="22"/>
              </w:rPr>
            </w:pPr>
            <w:r w:rsidRPr="002240E1">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2B9ADAF1" w14:textId="67B78D69" w:rsidR="00A91C3A" w:rsidRPr="002240E1" w:rsidRDefault="00A91C3A" w:rsidP="0079056F">
            <w:pPr>
              <w:pStyle w:val="ConsPlusNormal"/>
              <w:rPr>
                <w:rFonts w:ascii="Times New Roman" w:hAnsi="Times New Roman" w:cs="Times New Roman"/>
                <w:szCs w:val="22"/>
              </w:rPr>
            </w:pPr>
            <w:r w:rsidRPr="002240E1">
              <w:rPr>
                <w:rFonts w:ascii="Times New Roman" w:hAnsi="Times New Roman" w:cs="Times New Roman"/>
                <w:szCs w:val="22"/>
              </w:rPr>
              <w:t>Управление образования</w:t>
            </w:r>
          </w:p>
        </w:tc>
      </w:tr>
      <w:tr w:rsidR="000D48C7" w:rsidRPr="002240E1" w14:paraId="3DC17788" w14:textId="77777777" w:rsidTr="00182FD8">
        <w:trPr>
          <w:gridAfter w:val="1"/>
          <w:wAfter w:w="417" w:type="pct"/>
          <w:trHeight w:val="42"/>
        </w:trPr>
        <w:tc>
          <w:tcPr>
            <w:tcW w:w="160" w:type="pct"/>
            <w:vMerge/>
            <w:tcBorders>
              <w:left w:val="single" w:sz="4" w:space="0" w:color="auto"/>
              <w:right w:val="single" w:sz="4" w:space="0" w:color="auto"/>
            </w:tcBorders>
          </w:tcPr>
          <w:p w14:paraId="5EA211D9" w14:textId="77777777" w:rsidR="00A91C3A" w:rsidRPr="002240E1" w:rsidRDefault="00A91C3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F97B34A" w14:textId="77777777" w:rsidR="00A91C3A" w:rsidRPr="002240E1" w:rsidRDefault="00A91C3A" w:rsidP="0079056F">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0A938B00" w14:textId="686FAEF4" w:rsidR="00A91C3A" w:rsidRPr="002240E1" w:rsidRDefault="00A91C3A" w:rsidP="0079056F">
            <w:pPr>
              <w:pStyle w:val="ConsPlusNormal"/>
              <w:jc w:val="both"/>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9483852" w14:textId="408C4FB4" w:rsidR="00A91C3A" w:rsidRPr="002240E1" w:rsidRDefault="00A91C3A" w:rsidP="0079056F">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42A579E8" w14:textId="3DC6A5F7" w:rsidR="00A91C3A" w:rsidRPr="002240E1" w:rsidRDefault="00A91C3A" w:rsidP="006A4C2A">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61428422" w14:textId="08D9B865" w:rsidR="00A91C3A" w:rsidRPr="002240E1" w:rsidRDefault="00A91C3A" w:rsidP="006A4C2A">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FD3F7CC" w14:textId="2383AEFE" w:rsidR="00A91C3A" w:rsidRPr="002240E1" w:rsidRDefault="00A91C3A" w:rsidP="006A4C2A">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11D63916" w14:textId="0DDD17E0" w:rsidR="00A91C3A" w:rsidRPr="002240E1" w:rsidRDefault="00A91C3A" w:rsidP="006A4C2A">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258AAA7" w14:textId="75E9986E" w:rsidR="00A91C3A" w:rsidRPr="002240E1" w:rsidRDefault="00A91C3A" w:rsidP="006A4C2A">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E97A234" w14:textId="1D89ACAC" w:rsidR="00A91C3A" w:rsidRPr="002240E1" w:rsidRDefault="00A91C3A" w:rsidP="006A4C2A">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A36A76B" w14:textId="57F93052" w:rsidR="00A91C3A" w:rsidRPr="002240E1" w:rsidRDefault="00A91C3A" w:rsidP="0079056F">
            <w:pPr>
              <w:pStyle w:val="ConsPlusNormal"/>
              <w:rPr>
                <w:rFonts w:ascii="Times New Roman" w:hAnsi="Times New Roman" w:cs="Times New Roman"/>
                <w:szCs w:val="22"/>
              </w:rPr>
            </w:pPr>
          </w:p>
        </w:tc>
      </w:tr>
      <w:tr w:rsidR="000D48C7" w:rsidRPr="002240E1" w14:paraId="403BE530" w14:textId="77777777" w:rsidTr="00182FD8">
        <w:trPr>
          <w:gridAfter w:val="1"/>
          <w:wAfter w:w="417" w:type="pct"/>
          <w:trHeight w:val="383"/>
        </w:trPr>
        <w:tc>
          <w:tcPr>
            <w:tcW w:w="160" w:type="pct"/>
            <w:vMerge/>
            <w:tcBorders>
              <w:left w:val="single" w:sz="4" w:space="0" w:color="auto"/>
              <w:right w:val="single" w:sz="4" w:space="0" w:color="auto"/>
            </w:tcBorders>
          </w:tcPr>
          <w:p w14:paraId="495ECA1E" w14:textId="77777777" w:rsidR="00A91C3A" w:rsidRPr="002240E1" w:rsidRDefault="00A91C3A" w:rsidP="00A91C3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547CC633" w14:textId="0E875673" w:rsidR="00A91C3A" w:rsidRPr="002240E1" w:rsidRDefault="00A91C3A" w:rsidP="00A91C3A">
            <w:pPr>
              <w:pStyle w:val="ConsPlusNormal"/>
              <w:jc w:val="both"/>
              <w:rPr>
                <w:rFonts w:ascii="Times New Roman" w:hAnsi="Times New Roman" w:cs="Times New Roman"/>
                <w:szCs w:val="22"/>
              </w:rPr>
            </w:pPr>
            <w:r w:rsidRPr="002240E1">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281" w:type="pct"/>
            <w:vMerge w:val="restart"/>
            <w:tcBorders>
              <w:left w:val="single" w:sz="4" w:space="0" w:color="auto"/>
              <w:right w:val="single" w:sz="4" w:space="0" w:color="auto"/>
            </w:tcBorders>
          </w:tcPr>
          <w:p w14:paraId="51CC828B" w14:textId="716FF715" w:rsidR="00A91C3A" w:rsidRPr="002240E1" w:rsidRDefault="00A91C3A"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2DB8FD8B" w14:textId="6F66D5BE" w:rsidR="00A91C3A" w:rsidRPr="002240E1" w:rsidRDefault="00A91C3A"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2CE37851" w14:textId="5722C731" w:rsidR="00A91C3A" w:rsidRPr="002240E1" w:rsidRDefault="00A91C3A" w:rsidP="00A91C3A">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24" w:type="pct"/>
            <w:vMerge w:val="restart"/>
            <w:tcBorders>
              <w:top w:val="single" w:sz="4" w:space="0" w:color="auto"/>
              <w:left w:val="single" w:sz="4" w:space="0" w:color="auto"/>
              <w:right w:val="single" w:sz="4" w:space="0" w:color="auto"/>
            </w:tcBorders>
          </w:tcPr>
          <w:p w14:paraId="6C4095AA" w14:textId="77777777" w:rsidR="00A91C3A" w:rsidRPr="002240E1" w:rsidRDefault="00A91C3A" w:rsidP="00A91C3A">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6EFE1B3B" w14:textId="77777777" w:rsidR="00A91C3A" w:rsidRPr="002240E1" w:rsidRDefault="00A91C3A" w:rsidP="00A91C3A">
            <w:pPr>
              <w:pStyle w:val="ConsPlusNormal"/>
              <w:rPr>
                <w:rFonts w:ascii="Times New Roman" w:hAnsi="Times New Roman" w:cs="Times New Roman"/>
                <w:b/>
                <w:szCs w:val="22"/>
              </w:rPr>
            </w:pPr>
            <w:r w:rsidRPr="002240E1">
              <w:rPr>
                <w:rFonts w:ascii="Times New Roman" w:hAnsi="Times New Roman" w:cs="Times New Roman"/>
                <w:b/>
                <w:szCs w:val="22"/>
              </w:rPr>
              <w:t>2026</w:t>
            </w:r>
          </w:p>
          <w:p w14:paraId="139BEC41" w14:textId="4A874D9F" w:rsidR="00A91C3A" w:rsidRPr="002240E1" w:rsidRDefault="00A91C3A" w:rsidP="00A91C3A">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90" w:type="pct"/>
            <w:gridSpan w:val="18"/>
            <w:tcBorders>
              <w:top w:val="single" w:sz="4" w:space="0" w:color="auto"/>
              <w:left w:val="single" w:sz="4" w:space="0" w:color="auto"/>
              <w:bottom w:val="single" w:sz="4" w:space="0" w:color="auto"/>
              <w:right w:val="single" w:sz="4" w:space="0" w:color="auto"/>
            </w:tcBorders>
          </w:tcPr>
          <w:p w14:paraId="2D8B8575" w14:textId="0E43FB63" w:rsidR="00A91C3A" w:rsidRPr="002240E1" w:rsidRDefault="00A91C3A"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19CBC064" w14:textId="77777777" w:rsidR="00A91C3A" w:rsidRPr="002240E1" w:rsidRDefault="00A91C3A" w:rsidP="00A91C3A">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5C8B9EA9" w14:textId="38A06E75"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DBA45D5" w14:textId="77777777" w:rsidR="00A91C3A" w:rsidRPr="002240E1" w:rsidRDefault="00A91C3A" w:rsidP="00A91C3A">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7352AC55" w14:textId="6E15F995"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5C14B70C" w14:textId="77777777" w:rsidR="00A91C3A" w:rsidRPr="002240E1" w:rsidRDefault="00A91C3A" w:rsidP="00A91C3A">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45AA2B25" w14:textId="21BF332F"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F1B5429" w14:textId="77777777" w:rsidR="00A91C3A" w:rsidRPr="002240E1" w:rsidRDefault="00A91C3A" w:rsidP="00A91C3A">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2C46046F" w14:textId="16788AAE"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1524CF93" w14:textId="6FA31AC7"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3C769176" w14:textId="77777777" w:rsidTr="00182FD8">
        <w:trPr>
          <w:gridAfter w:val="1"/>
          <w:wAfter w:w="417" w:type="pct"/>
          <w:trHeight w:val="382"/>
        </w:trPr>
        <w:tc>
          <w:tcPr>
            <w:tcW w:w="160" w:type="pct"/>
            <w:vMerge/>
            <w:tcBorders>
              <w:left w:val="single" w:sz="4" w:space="0" w:color="auto"/>
              <w:right w:val="single" w:sz="4" w:space="0" w:color="auto"/>
            </w:tcBorders>
          </w:tcPr>
          <w:p w14:paraId="6A7DEC6D"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BE40D00" w14:textId="77777777" w:rsidR="003B62FB" w:rsidRPr="002240E1"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76D3BF6B" w14:textId="77777777" w:rsidR="003B62FB" w:rsidRPr="002240E1"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346366FB"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4726F71" w14:textId="77777777" w:rsidR="003B62FB" w:rsidRPr="002240E1" w:rsidRDefault="003B62FB" w:rsidP="003B62FB">
            <w:pPr>
              <w:pStyle w:val="ConsPlusNormal"/>
              <w:rPr>
                <w:rFonts w:ascii="Times New Roman" w:hAnsi="Times New Roman" w:cs="Times New Roman"/>
                <w:b/>
                <w:szCs w:val="22"/>
              </w:rPr>
            </w:pPr>
          </w:p>
        </w:tc>
        <w:tc>
          <w:tcPr>
            <w:tcW w:w="224" w:type="pct"/>
            <w:vMerge/>
            <w:tcBorders>
              <w:left w:val="single" w:sz="4" w:space="0" w:color="auto"/>
              <w:bottom w:val="single" w:sz="4" w:space="0" w:color="auto"/>
              <w:right w:val="single" w:sz="4" w:space="0" w:color="auto"/>
            </w:tcBorders>
          </w:tcPr>
          <w:p w14:paraId="152A2E1A" w14:textId="77777777" w:rsidR="003B62FB" w:rsidRPr="002240E1" w:rsidRDefault="003B62FB" w:rsidP="003B62FB">
            <w:pPr>
              <w:pStyle w:val="ConsPlusNormal"/>
              <w:rPr>
                <w:rFonts w:ascii="Times New Roman" w:hAnsi="Times New Roman" w:cs="Times New Roman"/>
                <w:b/>
                <w:szCs w:val="22"/>
              </w:rPr>
            </w:pPr>
          </w:p>
        </w:tc>
        <w:tc>
          <w:tcPr>
            <w:tcW w:w="171" w:type="pct"/>
            <w:gridSpan w:val="5"/>
            <w:tcBorders>
              <w:top w:val="single" w:sz="4" w:space="0" w:color="auto"/>
              <w:left w:val="single" w:sz="4" w:space="0" w:color="auto"/>
              <w:bottom w:val="single" w:sz="4" w:space="0" w:color="auto"/>
              <w:right w:val="single" w:sz="4" w:space="0" w:color="auto"/>
            </w:tcBorders>
          </w:tcPr>
          <w:p w14:paraId="03B6CF94"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2872B7AD" w14:textId="66D13A4F" w:rsidR="003B62FB" w:rsidRPr="002240E1" w:rsidRDefault="003B62FB" w:rsidP="003B62FB">
            <w:pPr>
              <w:pStyle w:val="ConsPlusNormal"/>
              <w:rPr>
                <w:rFonts w:ascii="Times New Roman" w:hAnsi="Times New Roman" w:cs="Times New Roman"/>
                <w:b/>
                <w:szCs w:val="22"/>
              </w:rPr>
            </w:pPr>
          </w:p>
        </w:tc>
        <w:tc>
          <w:tcPr>
            <w:tcW w:w="163" w:type="pct"/>
            <w:gridSpan w:val="4"/>
            <w:tcBorders>
              <w:top w:val="single" w:sz="4" w:space="0" w:color="auto"/>
              <w:left w:val="single" w:sz="4" w:space="0" w:color="auto"/>
              <w:bottom w:val="single" w:sz="4" w:space="0" w:color="auto"/>
              <w:right w:val="single" w:sz="4" w:space="0" w:color="auto"/>
            </w:tcBorders>
          </w:tcPr>
          <w:p w14:paraId="78C52633"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53FD2703" w14:textId="1746234E" w:rsidR="003B62FB" w:rsidRPr="002240E1" w:rsidRDefault="003B62FB" w:rsidP="003B62FB">
            <w:pPr>
              <w:pStyle w:val="ConsPlusNormal"/>
              <w:rPr>
                <w:rFonts w:ascii="Times New Roman" w:hAnsi="Times New Roman" w:cs="Times New Roman"/>
                <w:b/>
                <w:szCs w:val="22"/>
              </w:rPr>
            </w:pPr>
          </w:p>
        </w:tc>
        <w:tc>
          <w:tcPr>
            <w:tcW w:w="173" w:type="pct"/>
            <w:gridSpan w:val="6"/>
            <w:tcBorders>
              <w:top w:val="single" w:sz="4" w:space="0" w:color="auto"/>
              <w:left w:val="single" w:sz="4" w:space="0" w:color="auto"/>
              <w:bottom w:val="single" w:sz="4" w:space="0" w:color="auto"/>
              <w:right w:val="single" w:sz="4" w:space="0" w:color="auto"/>
            </w:tcBorders>
          </w:tcPr>
          <w:p w14:paraId="386109B8"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31CE7CA7" w14:textId="3E575B94" w:rsidR="003B62FB" w:rsidRPr="002240E1" w:rsidRDefault="003B62FB" w:rsidP="003B62FB">
            <w:pPr>
              <w:pStyle w:val="ConsPlusNormal"/>
              <w:rPr>
                <w:rFonts w:ascii="Times New Roman" w:hAnsi="Times New Roman" w:cs="Times New Roman"/>
                <w:b/>
                <w:szCs w:val="22"/>
              </w:rPr>
            </w:pPr>
          </w:p>
        </w:tc>
        <w:tc>
          <w:tcPr>
            <w:tcW w:w="183" w:type="pct"/>
            <w:gridSpan w:val="3"/>
            <w:tcBorders>
              <w:top w:val="single" w:sz="4" w:space="0" w:color="auto"/>
              <w:left w:val="single" w:sz="4" w:space="0" w:color="auto"/>
              <w:bottom w:val="single" w:sz="4" w:space="0" w:color="auto"/>
              <w:right w:val="single" w:sz="4" w:space="0" w:color="auto"/>
            </w:tcBorders>
          </w:tcPr>
          <w:p w14:paraId="0E374C14" w14:textId="15159662" w:rsidR="003B62FB" w:rsidRPr="002240E1" w:rsidRDefault="003B62FB" w:rsidP="003B62FB">
            <w:pPr>
              <w:pStyle w:val="ConsPlusNormal"/>
              <w:rPr>
                <w:rFonts w:ascii="Times New Roman" w:hAnsi="Times New Roman" w:cs="Times New Roman"/>
                <w:b/>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7A6E4A51" w14:textId="77777777" w:rsidR="003B62FB" w:rsidRPr="002240E1"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74260853" w14:textId="77777777" w:rsidR="003B62FB" w:rsidRPr="002240E1"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721A3E94" w14:textId="77777777" w:rsidR="003B62FB" w:rsidRPr="002240E1"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3DF994A" w14:textId="77777777" w:rsidR="003B62FB" w:rsidRPr="002240E1"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08B0E1"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46F2DBF9" w14:textId="77777777" w:rsidTr="00182FD8">
        <w:trPr>
          <w:gridAfter w:val="1"/>
          <w:wAfter w:w="417" w:type="pct"/>
          <w:trHeight w:val="42"/>
        </w:trPr>
        <w:tc>
          <w:tcPr>
            <w:tcW w:w="160" w:type="pct"/>
            <w:vMerge/>
            <w:tcBorders>
              <w:left w:val="single" w:sz="4" w:space="0" w:color="auto"/>
              <w:right w:val="single" w:sz="4" w:space="0" w:color="auto"/>
            </w:tcBorders>
          </w:tcPr>
          <w:p w14:paraId="4EE49011" w14:textId="77777777" w:rsidR="00A91C3A" w:rsidRPr="002240E1" w:rsidRDefault="00A91C3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7BE55" w14:textId="77777777" w:rsidR="00A91C3A" w:rsidRPr="002240E1" w:rsidRDefault="00A91C3A" w:rsidP="0079056F">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59CD9AC5" w14:textId="77777777" w:rsidR="00A91C3A" w:rsidRPr="002240E1" w:rsidRDefault="00A91C3A" w:rsidP="0079056F">
            <w:pPr>
              <w:pStyle w:val="ConsPlusNormal"/>
              <w:jc w:val="both"/>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3FB753E1" w14:textId="77777777" w:rsidR="00A91C3A" w:rsidRPr="002240E1" w:rsidRDefault="00A91C3A" w:rsidP="0079056F">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719B02F" w14:textId="0D8C6E88" w:rsidR="00A91C3A" w:rsidRPr="002240E1" w:rsidRDefault="00A91C3A" w:rsidP="00A91C3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24" w:type="pct"/>
            <w:tcBorders>
              <w:top w:val="single" w:sz="4" w:space="0" w:color="auto"/>
              <w:left w:val="single" w:sz="4" w:space="0" w:color="auto"/>
              <w:bottom w:val="single" w:sz="4" w:space="0" w:color="auto"/>
              <w:right w:val="single" w:sz="4" w:space="0" w:color="auto"/>
            </w:tcBorders>
          </w:tcPr>
          <w:p w14:paraId="4F829566" w14:textId="3407FA8C"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171" w:type="pct"/>
            <w:gridSpan w:val="5"/>
            <w:tcBorders>
              <w:top w:val="single" w:sz="4" w:space="0" w:color="auto"/>
              <w:left w:val="single" w:sz="4" w:space="0" w:color="auto"/>
              <w:bottom w:val="single" w:sz="4" w:space="0" w:color="auto"/>
              <w:right w:val="single" w:sz="4" w:space="0" w:color="auto"/>
            </w:tcBorders>
          </w:tcPr>
          <w:p w14:paraId="53E8D2BA" w14:textId="661C12C6"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3" w:type="pct"/>
            <w:gridSpan w:val="4"/>
            <w:tcBorders>
              <w:top w:val="single" w:sz="4" w:space="0" w:color="auto"/>
              <w:left w:val="single" w:sz="4" w:space="0" w:color="auto"/>
              <w:bottom w:val="single" w:sz="4" w:space="0" w:color="auto"/>
              <w:right w:val="single" w:sz="4" w:space="0" w:color="auto"/>
            </w:tcBorders>
          </w:tcPr>
          <w:p w14:paraId="25E915EB" w14:textId="5E092F9D"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3" w:type="pct"/>
            <w:gridSpan w:val="6"/>
            <w:tcBorders>
              <w:top w:val="single" w:sz="4" w:space="0" w:color="auto"/>
              <w:left w:val="single" w:sz="4" w:space="0" w:color="auto"/>
              <w:bottom w:val="single" w:sz="4" w:space="0" w:color="auto"/>
              <w:right w:val="single" w:sz="4" w:space="0" w:color="auto"/>
            </w:tcBorders>
          </w:tcPr>
          <w:p w14:paraId="79FAA4DF" w14:textId="21747347"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83" w:type="pct"/>
            <w:gridSpan w:val="3"/>
            <w:tcBorders>
              <w:top w:val="single" w:sz="4" w:space="0" w:color="auto"/>
              <w:left w:val="single" w:sz="4" w:space="0" w:color="auto"/>
              <w:bottom w:val="single" w:sz="4" w:space="0" w:color="auto"/>
              <w:right w:val="single" w:sz="4" w:space="0" w:color="auto"/>
            </w:tcBorders>
          </w:tcPr>
          <w:p w14:paraId="2F88E5EC" w14:textId="3D99EB67"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335" w:type="pct"/>
            <w:tcBorders>
              <w:top w:val="single" w:sz="4" w:space="0" w:color="auto"/>
              <w:left w:val="single" w:sz="4" w:space="0" w:color="auto"/>
              <w:bottom w:val="single" w:sz="4" w:space="0" w:color="auto"/>
              <w:right w:val="single" w:sz="4" w:space="0" w:color="auto"/>
            </w:tcBorders>
          </w:tcPr>
          <w:p w14:paraId="31E96979" w14:textId="79B47E5D" w:rsidR="00A91C3A" w:rsidRPr="002240E1" w:rsidRDefault="000358E0"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320" w:type="pct"/>
            <w:tcBorders>
              <w:top w:val="single" w:sz="4" w:space="0" w:color="auto"/>
              <w:left w:val="single" w:sz="4" w:space="0" w:color="auto"/>
              <w:bottom w:val="single" w:sz="4" w:space="0" w:color="auto"/>
              <w:right w:val="single" w:sz="4" w:space="0" w:color="auto"/>
            </w:tcBorders>
          </w:tcPr>
          <w:p w14:paraId="62801F85" w14:textId="1B8A160B" w:rsidR="00A91C3A" w:rsidRPr="002240E1" w:rsidRDefault="00047D34"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244" w:type="pct"/>
            <w:tcBorders>
              <w:top w:val="single" w:sz="4" w:space="0" w:color="auto"/>
              <w:left w:val="single" w:sz="4" w:space="0" w:color="auto"/>
              <w:bottom w:val="single" w:sz="4" w:space="0" w:color="auto"/>
              <w:right w:val="single" w:sz="4" w:space="0" w:color="auto"/>
            </w:tcBorders>
          </w:tcPr>
          <w:p w14:paraId="684625FA" w14:textId="789E9DD1" w:rsidR="00A91C3A" w:rsidRPr="002240E1" w:rsidRDefault="00047D34"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284" w:type="pct"/>
            <w:tcBorders>
              <w:top w:val="single" w:sz="4" w:space="0" w:color="auto"/>
              <w:left w:val="single" w:sz="4" w:space="0" w:color="auto"/>
              <w:bottom w:val="single" w:sz="4" w:space="0" w:color="auto"/>
              <w:right w:val="single" w:sz="4" w:space="0" w:color="auto"/>
            </w:tcBorders>
          </w:tcPr>
          <w:p w14:paraId="662BE0E7" w14:textId="51B3D77E" w:rsidR="00A91C3A" w:rsidRPr="002240E1" w:rsidRDefault="00047D34" w:rsidP="00A91C3A">
            <w:pPr>
              <w:pStyle w:val="ConsPlusNormal"/>
              <w:jc w:val="center"/>
              <w:rPr>
                <w:rFonts w:ascii="Times New Roman" w:hAnsi="Times New Roman" w:cs="Times New Roman"/>
                <w:szCs w:val="22"/>
              </w:rPr>
            </w:pPr>
            <w:r w:rsidRPr="002240E1">
              <w:rPr>
                <w:rFonts w:ascii="Times New Roman" w:hAnsi="Times New Roman" w:cs="Times New Roman"/>
                <w:szCs w:val="22"/>
              </w:rPr>
              <w:t>45</w:t>
            </w:r>
          </w:p>
        </w:tc>
        <w:tc>
          <w:tcPr>
            <w:tcW w:w="380" w:type="pct"/>
            <w:vMerge/>
            <w:tcBorders>
              <w:left w:val="single" w:sz="4" w:space="0" w:color="auto"/>
              <w:bottom w:val="single" w:sz="4" w:space="0" w:color="auto"/>
              <w:right w:val="single" w:sz="4" w:space="0" w:color="auto"/>
            </w:tcBorders>
          </w:tcPr>
          <w:p w14:paraId="3C5FEC23" w14:textId="77777777" w:rsidR="00A91C3A" w:rsidRPr="002240E1" w:rsidRDefault="00A91C3A" w:rsidP="00A91C3A">
            <w:pPr>
              <w:pStyle w:val="ConsPlusNormal"/>
              <w:jc w:val="center"/>
              <w:rPr>
                <w:rFonts w:ascii="Times New Roman" w:hAnsi="Times New Roman" w:cs="Times New Roman"/>
                <w:szCs w:val="22"/>
              </w:rPr>
            </w:pPr>
          </w:p>
        </w:tc>
      </w:tr>
      <w:tr w:rsidR="00494906" w:rsidRPr="002240E1" w14:paraId="74867D5A" w14:textId="77777777" w:rsidTr="00182FD8">
        <w:trPr>
          <w:gridAfter w:val="1"/>
          <w:wAfter w:w="417" w:type="pct"/>
          <w:trHeight w:val="95"/>
        </w:trPr>
        <w:tc>
          <w:tcPr>
            <w:tcW w:w="160" w:type="pct"/>
            <w:vMerge w:val="restart"/>
            <w:tcBorders>
              <w:top w:val="single" w:sz="4" w:space="0" w:color="auto"/>
              <w:left w:val="single" w:sz="4" w:space="0" w:color="auto"/>
              <w:bottom w:val="single" w:sz="4" w:space="0" w:color="auto"/>
              <w:right w:val="single" w:sz="4" w:space="0" w:color="auto"/>
            </w:tcBorders>
          </w:tcPr>
          <w:p w14:paraId="58591293" w14:textId="523B012F"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2</w:t>
            </w:r>
          </w:p>
        </w:tc>
        <w:tc>
          <w:tcPr>
            <w:tcW w:w="798" w:type="pct"/>
            <w:vMerge w:val="restart"/>
            <w:tcBorders>
              <w:top w:val="single" w:sz="4" w:space="0" w:color="auto"/>
              <w:left w:val="single" w:sz="4" w:space="0" w:color="auto"/>
              <w:bottom w:val="single" w:sz="4" w:space="0" w:color="auto"/>
              <w:right w:val="single" w:sz="4" w:space="0" w:color="auto"/>
            </w:tcBorders>
          </w:tcPr>
          <w:p w14:paraId="63AE0D10" w14:textId="77777777"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b/>
                <w:bCs/>
                <w:szCs w:val="22"/>
              </w:rPr>
              <w:t xml:space="preserve">Основное мероприятие 02. </w:t>
            </w:r>
            <w:r w:rsidRPr="002240E1">
              <w:rPr>
                <w:rFonts w:ascii="Times New Roman" w:hAnsi="Times New Roman" w:cs="Times New Roman"/>
                <w:bCs/>
                <w:szCs w:val="22"/>
              </w:rPr>
              <w:t>Информационная безопасность</w:t>
            </w:r>
          </w:p>
        </w:tc>
        <w:tc>
          <w:tcPr>
            <w:tcW w:w="281" w:type="pct"/>
            <w:vMerge w:val="restart"/>
            <w:tcBorders>
              <w:top w:val="single" w:sz="4" w:space="0" w:color="auto"/>
              <w:left w:val="single" w:sz="4" w:space="0" w:color="auto"/>
              <w:bottom w:val="single" w:sz="4" w:space="0" w:color="auto"/>
              <w:right w:val="single" w:sz="4" w:space="0" w:color="auto"/>
            </w:tcBorders>
          </w:tcPr>
          <w:p w14:paraId="6C2A79A0" w14:textId="071E5C7B"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488E25E" w14:textId="0B6631FD" w:rsidR="00494906" w:rsidRPr="002240E1" w:rsidRDefault="00494906" w:rsidP="00494906">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260F1B7" w14:textId="36C292E8" w:rsidR="00494906" w:rsidRPr="002240E1" w:rsidRDefault="00494906" w:rsidP="00494906">
            <w:pPr>
              <w:pStyle w:val="ConsPlusNormal"/>
              <w:jc w:val="center"/>
              <w:rPr>
                <w:rFonts w:ascii="Times New Roman" w:hAnsi="Times New Roman" w:cs="Times New Roman"/>
                <w:b/>
                <w:bCs/>
                <w:szCs w:val="22"/>
              </w:rPr>
            </w:pPr>
            <w:r>
              <w:rPr>
                <w:rFonts w:ascii="Times New Roman" w:hAnsi="Times New Roman" w:cs="Times New Roman"/>
                <w:b/>
                <w:bCs/>
                <w:szCs w:val="22"/>
              </w:rPr>
              <w:t>270</w:t>
            </w:r>
            <w:r w:rsidRPr="002240E1">
              <w:rPr>
                <w:rFonts w:ascii="Times New Roman" w:hAnsi="Times New Roman" w:cs="Times New Roman"/>
                <w:b/>
                <w:bCs/>
                <w:szCs w:val="22"/>
                <w:lang w:val="en-US"/>
              </w:rPr>
              <w:t>00</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5C25AA7B" w14:textId="6DE11B35"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2C0A28F3" w14:textId="25D659D6"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CD1AADA" w14:textId="132D4B96"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29425FE" w14:textId="406FF90E"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8824EF9" w14:textId="1BD4F1C2"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bottom w:val="single" w:sz="4" w:space="0" w:color="auto"/>
              <w:right w:val="single" w:sz="4" w:space="0" w:color="auto"/>
            </w:tcBorders>
          </w:tcPr>
          <w:p w14:paraId="3A1C8E29" w14:textId="6D6FFE0A"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494906" w:rsidRPr="002240E1" w14:paraId="76B546D4" w14:textId="77777777" w:rsidTr="00182FD8">
        <w:trPr>
          <w:gridAfter w:val="1"/>
          <w:wAfter w:w="417" w:type="pct"/>
          <w:trHeight w:val="92"/>
        </w:trPr>
        <w:tc>
          <w:tcPr>
            <w:tcW w:w="160" w:type="pct"/>
            <w:vMerge/>
            <w:tcBorders>
              <w:top w:val="single" w:sz="4" w:space="0" w:color="auto"/>
              <w:left w:val="single" w:sz="4" w:space="0" w:color="auto"/>
              <w:bottom w:val="single" w:sz="4" w:space="0" w:color="auto"/>
              <w:right w:val="single" w:sz="4" w:space="0" w:color="auto"/>
            </w:tcBorders>
          </w:tcPr>
          <w:p w14:paraId="2FDB96C1" w14:textId="77777777" w:rsidR="00494906" w:rsidRPr="002240E1" w:rsidRDefault="00494906" w:rsidP="00494906">
            <w:pPr>
              <w:pStyle w:val="ConsPlusNormal"/>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58A3EEB5" w14:textId="77777777" w:rsidR="00494906" w:rsidRPr="002240E1" w:rsidRDefault="00494906" w:rsidP="00494906">
            <w:pPr>
              <w:pStyle w:val="ConsPlusNormal"/>
              <w:rPr>
                <w:rFonts w:ascii="Times New Roman" w:hAnsi="Times New Roman" w:cs="Times New Roman"/>
                <w:b/>
                <w:bCs/>
                <w:szCs w:val="22"/>
              </w:rPr>
            </w:pPr>
          </w:p>
        </w:tc>
        <w:tc>
          <w:tcPr>
            <w:tcW w:w="281" w:type="pct"/>
            <w:vMerge/>
            <w:tcBorders>
              <w:top w:val="single" w:sz="4" w:space="0" w:color="auto"/>
              <w:left w:val="single" w:sz="4" w:space="0" w:color="auto"/>
              <w:bottom w:val="single" w:sz="4" w:space="0" w:color="auto"/>
              <w:right w:val="single" w:sz="4" w:space="0" w:color="auto"/>
            </w:tcBorders>
          </w:tcPr>
          <w:p w14:paraId="163326F5" w14:textId="367F9C82" w:rsidR="00494906" w:rsidRPr="002240E1" w:rsidRDefault="00494906" w:rsidP="00494906">
            <w:pPr>
              <w:pStyle w:val="ConsPlusNormal"/>
              <w:rPr>
                <w:rFonts w:ascii="Times New Roman" w:hAnsi="Times New Roman" w:cs="Times New Roman"/>
                <w:b/>
                <w:bCs/>
                <w:szCs w:val="22"/>
              </w:rPr>
            </w:pPr>
          </w:p>
        </w:tc>
        <w:tc>
          <w:tcPr>
            <w:tcW w:w="408" w:type="pct"/>
            <w:tcBorders>
              <w:left w:val="single" w:sz="4" w:space="0" w:color="auto"/>
              <w:bottom w:val="single" w:sz="4" w:space="0" w:color="auto"/>
              <w:right w:val="single" w:sz="4" w:space="0" w:color="auto"/>
            </w:tcBorders>
          </w:tcPr>
          <w:p w14:paraId="436A4B5D" w14:textId="760A3F8F"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FD9F7C4" w14:textId="57089133" w:rsidR="00494906" w:rsidRPr="002240E1" w:rsidRDefault="00494906" w:rsidP="00494906">
            <w:pPr>
              <w:pStyle w:val="ConsPlusNormal"/>
              <w:jc w:val="center"/>
              <w:rPr>
                <w:rFonts w:ascii="Times New Roman" w:hAnsi="Times New Roman" w:cs="Times New Roman"/>
                <w:szCs w:val="22"/>
              </w:rPr>
            </w:pPr>
            <w:r>
              <w:rPr>
                <w:rFonts w:ascii="Times New Roman" w:hAnsi="Times New Roman" w:cs="Times New Roman"/>
                <w:szCs w:val="22"/>
              </w:rPr>
              <w:t>270</w:t>
            </w:r>
            <w:r w:rsidRPr="002240E1">
              <w:rPr>
                <w:rFonts w:ascii="Times New Roman" w:hAnsi="Times New Roman" w:cs="Times New Roman"/>
                <w:szCs w:val="22"/>
                <w:lang w:val="en-US"/>
              </w:rPr>
              <w:t>00</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4802F0E5" w14:textId="13D7C1AE"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3E0611A" w14:textId="15511673"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1F9E91A" w14:textId="6D1EA857"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2B706F4D" w14:textId="336BE833"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136AA32F" w14:textId="0CD3DFA4"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380" w:type="pct"/>
            <w:vMerge/>
            <w:tcBorders>
              <w:top w:val="single" w:sz="4" w:space="0" w:color="auto"/>
              <w:left w:val="single" w:sz="4" w:space="0" w:color="auto"/>
              <w:bottom w:val="single" w:sz="4" w:space="0" w:color="auto"/>
              <w:right w:val="single" w:sz="4" w:space="0" w:color="auto"/>
            </w:tcBorders>
          </w:tcPr>
          <w:p w14:paraId="7D02FD1D" w14:textId="77777777" w:rsidR="00494906" w:rsidRPr="002240E1" w:rsidRDefault="00494906" w:rsidP="00494906">
            <w:pPr>
              <w:pStyle w:val="ConsPlusNormal"/>
              <w:jc w:val="center"/>
              <w:rPr>
                <w:rFonts w:ascii="Times New Roman" w:hAnsi="Times New Roman" w:cs="Times New Roman"/>
                <w:szCs w:val="22"/>
              </w:rPr>
            </w:pPr>
          </w:p>
        </w:tc>
      </w:tr>
      <w:tr w:rsidR="00494906" w:rsidRPr="002240E1" w14:paraId="2704CC2C" w14:textId="77777777" w:rsidTr="00182FD8">
        <w:trPr>
          <w:gridAfter w:val="1"/>
          <w:wAfter w:w="417" w:type="pct"/>
          <w:trHeight w:val="935"/>
        </w:trPr>
        <w:tc>
          <w:tcPr>
            <w:tcW w:w="160" w:type="pct"/>
            <w:vMerge w:val="restart"/>
            <w:tcBorders>
              <w:top w:val="single" w:sz="4" w:space="0" w:color="auto"/>
              <w:left w:val="single" w:sz="4" w:space="0" w:color="auto"/>
              <w:right w:val="single" w:sz="4" w:space="0" w:color="auto"/>
            </w:tcBorders>
          </w:tcPr>
          <w:p w14:paraId="3AFD2448" w14:textId="46270A99"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lastRenderedPageBreak/>
              <w:t>2.1</w:t>
            </w:r>
          </w:p>
        </w:tc>
        <w:tc>
          <w:tcPr>
            <w:tcW w:w="798" w:type="pct"/>
            <w:vMerge w:val="restart"/>
            <w:tcBorders>
              <w:top w:val="single" w:sz="4" w:space="0" w:color="auto"/>
              <w:left w:val="single" w:sz="4" w:space="0" w:color="auto"/>
              <w:right w:val="single" w:sz="4" w:space="0" w:color="auto"/>
            </w:tcBorders>
          </w:tcPr>
          <w:p w14:paraId="7520632F" w14:textId="77777777" w:rsidR="00494906" w:rsidRPr="002240E1" w:rsidRDefault="00494906" w:rsidP="00494906">
            <w:pPr>
              <w:pStyle w:val="ConsPlusNormal"/>
              <w:jc w:val="both"/>
              <w:rPr>
                <w:rFonts w:ascii="Times New Roman" w:hAnsi="Times New Roman" w:cs="Times New Roman"/>
                <w:b/>
                <w:szCs w:val="22"/>
              </w:rPr>
            </w:pPr>
            <w:r w:rsidRPr="002240E1">
              <w:rPr>
                <w:rFonts w:ascii="Times New Roman" w:hAnsi="Times New Roman" w:cs="Times New Roman"/>
                <w:b/>
                <w:szCs w:val="22"/>
              </w:rPr>
              <w:t>Мероприятие 02.01.</w:t>
            </w:r>
          </w:p>
          <w:p w14:paraId="3695364B" w14:textId="22DB75BE" w:rsidR="00494906" w:rsidRPr="002240E1" w:rsidRDefault="00494906" w:rsidP="00494906">
            <w:pPr>
              <w:pStyle w:val="ConsPlusNormal"/>
              <w:rPr>
                <w:rFonts w:ascii="Times New Roman" w:hAnsi="Times New Roman" w:cs="Times New Roman"/>
                <w:b/>
                <w:szCs w:val="22"/>
              </w:rPr>
            </w:pPr>
            <w:r w:rsidRPr="002240E1">
              <w:rPr>
                <w:rFonts w:ascii="Times New Roman" w:hAnsi="Times New Roman" w:cs="Times New Roman"/>
                <w:szCs w:val="22"/>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1C65C2B6" w14:textId="389660FC"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06EB90D2" w14:textId="5C2A88FF" w:rsidR="00494906" w:rsidRPr="002240E1" w:rsidRDefault="00494906" w:rsidP="00494906">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61F6D75" w14:textId="5B2C4887" w:rsidR="00494906" w:rsidRPr="002240E1" w:rsidRDefault="00494906" w:rsidP="00494906">
            <w:pPr>
              <w:pStyle w:val="ConsPlusNormal"/>
              <w:jc w:val="center"/>
              <w:rPr>
                <w:rFonts w:ascii="Times New Roman" w:hAnsi="Times New Roman" w:cs="Times New Roman"/>
                <w:b/>
                <w:bCs/>
                <w:szCs w:val="22"/>
              </w:rPr>
            </w:pPr>
            <w:r>
              <w:rPr>
                <w:rFonts w:ascii="Times New Roman" w:hAnsi="Times New Roman" w:cs="Times New Roman"/>
                <w:b/>
                <w:bCs/>
                <w:szCs w:val="22"/>
              </w:rPr>
              <w:t>270</w:t>
            </w:r>
            <w:r w:rsidRPr="002240E1">
              <w:rPr>
                <w:rFonts w:ascii="Times New Roman" w:hAnsi="Times New Roman" w:cs="Times New Roman"/>
                <w:b/>
                <w:bCs/>
                <w:szCs w:val="22"/>
                <w:lang w:val="en-US"/>
              </w:rPr>
              <w:t>00</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4EB6D893" w14:textId="5269E438"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579F6CA6" w14:textId="1AF55E87"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A17EFB4" w14:textId="4FCDBD94"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353863D" w14:textId="5DD04DB5"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56518E54" w14:textId="1EAE4257" w:rsidR="00494906" w:rsidRPr="002240E1" w:rsidRDefault="00494906" w:rsidP="00494906">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5400</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1CE00E3" w14:textId="3821071D"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Отдел информатизации и защиты информации, МКУ «ЦОД»</w:t>
            </w:r>
          </w:p>
        </w:tc>
      </w:tr>
      <w:tr w:rsidR="00494906" w:rsidRPr="002240E1" w14:paraId="6A29739A" w14:textId="77777777" w:rsidTr="00182FD8">
        <w:trPr>
          <w:gridAfter w:val="1"/>
          <w:wAfter w:w="417" w:type="pct"/>
          <w:trHeight w:val="932"/>
        </w:trPr>
        <w:tc>
          <w:tcPr>
            <w:tcW w:w="160" w:type="pct"/>
            <w:vMerge/>
            <w:tcBorders>
              <w:left w:val="single" w:sz="4" w:space="0" w:color="auto"/>
              <w:right w:val="single" w:sz="4" w:space="0" w:color="auto"/>
            </w:tcBorders>
          </w:tcPr>
          <w:p w14:paraId="0A5057EA" w14:textId="77777777" w:rsidR="00494906" w:rsidRPr="002240E1" w:rsidRDefault="00494906" w:rsidP="00494906">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A0D1945" w14:textId="77777777" w:rsidR="00494906" w:rsidRPr="002240E1" w:rsidRDefault="00494906" w:rsidP="00494906">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47496FD1" w14:textId="6F339CA3" w:rsidR="00494906" w:rsidRPr="002240E1" w:rsidRDefault="00494906" w:rsidP="00494906">
            <w:pPr>
              <w:pStyle w:val="ConsPlusNormal"/>
              <w:jc w:val="both"/>
              <w:rPr>
                <w:rFonts w:ascii="Times New Roman" w:hAnsi="Times New Roman" w:cs="Times New Roman"/>
                <w:b/>
                <w:szCs w:val="22"/>
              </w:rPr>
            </w:pPr>
          </w:p>
        </w:tc>
        <w:tc>
          <w:tcPr>
            <w:tcW w:w="408" w:type="pct"/>
            <w:tcBorders>
              <w:left w:val="single" w:sz="4" w:space="0" w:color="auto"/>
              <w:bottom w:val="single" w:sz="4" w:space="0" w:color="auto"/>
              <w:right w:val="single" w:sz="4" w:space="0" w:color="auto"/>
            </w:tcBorders>
          </w:tcPr>
          <w:p w14:paraId="67538D86" w14:textId="4EB4222A" w:rsidR="00494906" w:rsidRPr="002240E1" w:rsidRDefault="00494906" w:rsidP="00494906">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B693D67" w14:textId="39D79AD6" w:rsidR="00494906" w:rsidRPr="002240E1" w:rsidRDefault="00494906" w:rsidP="00494906">
            <w:pPr>
              <w:pStyle w:val="ConsPlusNormal"/>
              <w:jc w:val="center"/>
              <w:rPr>
                <w:rFonts w:ascii="Times New Roman" w:hAnsi="Times New Roman" w:cs="Times New Roman"/>
                <w:szCs w:val="22"/>
              </w:rPr>
            </w:pPr>
            <w:r>
              <w:rPr>
                <w:rFonts w:ascii="Times New Roman" w:hAnsi="Times New Roman" w:cs="Times New Roman"/>
                <w:szCs w:val="22"/>
              </w:rPr>
              <w:t>270</w:t>
            </w:r>
            <w:r w:rsidRPr="002240E1">
              <w:rPr>
                <w:rFonts w:ascii="Times New Roman" w:hAnsi="Times New Roman" w:cs="Times New Roman"/>
                <w:szCs w:val="22"/>
                <w:lang w:val="en-US"/>
              </w:rPr>
              <w:t>00</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5F654539" w14:textId="60623F58"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4B1D8D5F" w14:textId="0B8E857B"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7C56468" w14:textId="1C268AD1"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AA9BD06" w14:textId="4E54A840"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CC587D0" w14:textId="452B0273" w:rsidR="00494906" w:rsidRPr="002240E1" w:rsidRDefault="00494906" w:rsidP="00494906">
            <w:pPr>
              <w:pStyle w:val="ConsPlusNormal"/>
              <w:jc w:val="center"/>
              <w:rPr>
                <w:rFonts w:ascii="Times New Roman" w:hAnsi="Times New Roman" w:cs="Times New Roman"/>
                <w:szCs w:val="22"/>
              </w:rPr>
            </w:pPr>
            <w:r w:rsidRPr="002240E1">
              <w:rPr>
                <w:rFonts w:ascii="Times New Roman" w:hAnsi="Times New Roman" w:cs="Times New Roman"/>
                <w:szCs w:val="22"/>
                <w:lang w:val="en-US"/>
              </w:rPr>
              <w:t>5400</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20F8217D" w14:textId="01F05EAF" w:rsidR="00494906" w:rsidRPr="002240E1" w:rsidRDefault="00494906" w:rsidP="00494906">
            <w:pPr>
              <w:pStyle w:val="ConsPlusNormal"/>
              <w:jc w:val="center"/>
              <w:rPr>
                <w:rFonts w:ascii="Times New Roman" w:hAnsi="Times New Roman" w:cs="Times New Roman"/>
                <w:szCs w:val="22"/>
              </w:rPr>
            </w:pPr>
          </w:p>
        </w:tc>
      </w:tr>
      <w:tr w:rsidR="000D48C7" w:rsidRPr="002240E1" w14:paraId="627E4D8C" w14:textId="77777777" w:rsidTr="00182FD8">
        <w:trPr>
          <w:gridAfter w:val="1"/>
          <w:wAfter w:w="417" w:type="pct"/>
          <w:trHeight w:val="465"/>
        </w:trPr>
        <w:tc>
          <w:tcPr>
            <w:tcW w:w="160" w:type="pct"/>
            <w:vMerge/>
            <w:tcBorders>
              <w:left w:val="single" w:sz="4" w:space="0" w:color="auto"/>
              <w:right w:val="single" w:sz="4" w:space="0" w:color="auto"/>
            </w:tcBorders>
          </w:tcPr>
          <w:p w14:paraId="19A56284" w14:textId="77777777" w:rsidR="00827F29" w:rsidRPr="002240E1" w:rsidRDefault="00827F29" w:rsidP="00827F29">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78C12204" w14:textId="40D83155" w:rsidR="00827F29" w:rsidRPr="002240E1" w:rsidRDefault="00827F29" w:rsidP="00256A9E">
            <w:pPr>
              <w:pStyle w:val="ConsPlusNormal"/>
              <w:rPr>
                <w:rFonts w:ascii="Times New Roman" w:hAnsi="Times New Roman" w:cs="Times New Roman"/>
                <w:b/>
                <w:szCs w:val="22"/>
              </w:rPr>
            </w:pPr>
            <w:r w:rsidRPr="002240E1">
              <w:rPr>
                <w:rFonts w:ascii="Times New Roman" w:hAnsi="Times New Roman" w:cs="Times New Roman"/>
                <w:szCs w:val="22"/>
              </w:rPr>
              <w:t xml:space="preserve">Обеспечено соответствие объектов информатизации требованиям о защите информации ограниченного доступа, не составляющей государственную тайну, </w:t>
            </w:r>
            <w:r w:rsidRPr="002240E1">
              <w:rPr>
                <w:rFonts w:ascii="Times New Roman" w:hAnsi="Times New Roman" w:cs="Times New Roman"/>
                <w:szCs w:val="22"/>
              </w:rPr>
              <w:lastRenderedPageBreak/>
              <w:t>единица</w:t>
            </w:r>
          </w:p>
        </w:tc>
        <w:tc>
          <w:tcPr>
            <w:tcW w:w="281" w:type="pct"/>
            <w:vMerge w:val="restart"/>
            <w:tcBorders>
              <w:left w:val="single" w:sz="4" w:space="0" w:color="auto"/>
              <w:right w:val="single" w:sz="4" w:space="0" w:color="auto"/>
            </w:tcBorders>
          </w:tcPr>
          <w:p w14:paraId="2442D8E8" w14:textId="6DBAE3D3" w:rsidR="00827F29" w:rsidRPr="002240E1" w:rsidRDefault="00827F29" w:rsidP="00FA1A8F">
            <w:pPr>
              <w:pStyle w:val="ConsPlusNormal"/>
              <w:jc w:val="center"/>
              <w:rPr>
                <w:rFonts w:ascii="Times New Roman" w:hAnsi="Times New Roman" w:cs="Times New Roman"/>
                <w:b/>
                <w:szCs w:val="22"/>
              </w:rPr>
            </w:pPr>
            <w:r w:rsidRPr="002240E1">
              <w:rPr>
                <w:rFonts w:ascii="Times New Roman" w:hAnsi="Times New Roman" w:cs="Times New Roman"/>
                <w:szCs w:val="22"/>
              </w:rPr>
              <w:lastRenderedPageBreak/>
              <w:t>Х</w:t>
            </w:r>
          </w:p>
        </w:tc>
        <w:tc>
          <w:tcPr>
            <w:tcW w:w="408" w:type="pct"/>
            <w:vMerge w:val="restart"/>
            <w:tcBorders>
              <w:left w:val="single" w:sz="4" w:space="0" w:color="auto"/>
              <w:right w:val="single" w:sz="4" w:space="0" w:color="auto"/>
            </w:tcBorders>
          </w:tcPr>
          <w:p w14:paraId="33881406" w14:textId="35C2FACE" w:rsidR="00827F29" w:rsidRPr="002240E1" w:rsidRDefault="00827F29"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674F88F" w14:textId="141C9312"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5C2953A1" w14:textId="77777777" w:rsidR="00827F29" w:rsidRPr="002240E1" w:rsidRDefault="00827F29" w:rsidP="00827F29">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0F1AFDF6" w14:textId="77777777" w:rsidR="00827F29" w:rsidRPr="002240E1" w:rsidRDefault="00827F29" w:rsidP="00827F29">
            <w:pPr>
              <w:pStyle w:val="ConsPlusNormal"/>
              <w:rPr>
                <w:rFonts w:ascii="Times New Roman" w:hAnsi="Times New Roman" w:cs="Times New Roman"/>
                <w:b/>
                <w:szCs w:val="22"/>
              </w:rPr>
            </w:pPr>
            <w:r w:rsidRPr="002240E1">
              <w:rPr>
                <w:rFonts w:ascii="Times New Roman" w:hAnsi="Times New Roman" w:cs="Times New Roman"/>
                <w:b/>
                <w:szCs w:val="22"/>
              </w:rPr>
              <w:t>2026</w:t>
            </w:r>
          </w:p>
          <w:p w14:paraId="79752EB2" w14:textId="4D3C445A" w:rsidR="00827F29" w:rsidRPr="002240E1" w:rsidRDefault="00827F29" w:rsidP="00827F29">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49" w:type="pct"/>
            <w:gridSpan w:val="14"/>
            <w:tcBorders>
              <w:top w:val="single" w:sz="4" w:space="0" w:color="auto"/>
              <w:left w:val="single" w:sz="4" w:space="0" w:color="auto"/>
              <w:bottom w:val="single" w:sz="4" w:space="0" w:color="auto"/>
              <w:right w:val="single" w:sz="4" w:space="0" w:color="auto"/>
            </w:tcBorders>
          </w:tcPr>
          <w:p w14:paraId="50703946" w14:textId="213FB02B" w:rsidR="00827F29" w:rsidRPr="002240E1" w:rsidRDefault="00827F29" w:rsidP="00E47E4E">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FC3ECD7" w14:textId="77777777" w:rsidR="00827F29" w:rsidRPr="002240E1" w:rsidRDefault="00827F29" w:rsidP="00827F29">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7C521C86" w14:textId="4A61F402"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2ADACCF7" w14:textId="77777777" w:rsidR="00827F29" w:rsidRPr="002240E1" w:rsidRDefault="00827F29" w:rsidP="00827F29">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751D48AC" w14:textId="26F5EA36"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326E239" w14:textId="77777777" w:rsidR="00827F29" w:rsidRPr="002240E1" w:rsidRDefault="00827F29" w:rsidP="00827F29">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7F79E265" w14:textId="45C17EEC"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2B2EF1E3" w14:textId="77777777" w:rsidR="00827F29" w:rsidRPr="002240E1" w:rsidRDefault="00827F29" w:rsidP="00827F29">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01EF3CE6" w14:textId="43025640"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51FFEEF0" w14:textId="6E9C780A" w:rsidR="00827F29" w:rsidRPr="002240E1" w:rsidRDefault="00827F29" w:rsidP="00827F2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26E3A753" w14:textId="77777777" w:rsidTr="00182FD8">
        <w:trPr>
          <w:gridAfter w:val="1"/>
          <w:wAfter w:w="417" w:type="pct"/>
          <w:trHeight w:val="465"/>
        </w:trPr>
        <w:tc>
          <w:tcPr>
            <w:tcW w:w="160" w:type="pct"/>
            <w:vMerge/>
            <w:tcBorders>
              <w:left w:val="single" w:sz="4" w:space="0" w:color="auto"/>
              <w:right w:val="single" w:sz="4" w:space="0" w:color="auto"/>
            </w:tcBorders>
          </w:tcPr>
          <w:p w14:paraId="4EA68195"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4C605DF" w14:textId="77777777" w:rsidR="003B62FB" w:rsidRPr="002240E1"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1BDC2690" w14:textId="77777777" w:rsidR="003B62FB" w:rsidRPr="002240E1"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67C02106"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0BFE4A8" w14:textId="77777777" w:rsidR="003B62FB" w:rsidRPr="002240E1"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6CB3D613" w14:textId="77777777"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7E7DFE"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4ADB174B" w14:textId="79F16A0D" w:rsidR="003B62FB" w:rsidRPr="002240E1" w:rsidRDefault="003B62FB" w:rsidP="003B62FB">
            <w:pPr>
              <w:pStyle w:val="ConsPlusNormal"/>
              <w:rPr>
                <w:rFonts w:ascii="Times New Roman" w:hAnsi="Times New Roman" w:cs="Times New Roman"/>
                <w:szCs w:val="22"/>
              </w:rPr>
            </w:pPr>
          </w:p>
        </w:tc>
        <w:tc>
          <w:tcPr>
            <w:tcW w:w="162" w:type="pct"/>
            <w:gridSpan w:val="4"/>
            <w:tcBorders>
              <w:top w:val="single" w:sz="4" w:space="0" w:color="auto"/>
              <w:left w:val="single" w:sz="4" w:space="0" w:color="auto"/>
              <w:bottom w:val="single" w:sz="4" w:space="0" w:color="auto"/>
              <w:right w:val="single" w:sz="4" w:space="0" w:color="auto"/>
            </w:tcBorders>
          </w:tcPr>
          <w:p w14:paraId="778C60B9"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52196FFD" w14:textId="38B44A1F" w:rsidR="003B62FB" w:rsidRPr="002240E1"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3C2EAE9"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34EA0B49" w14:textId="5F6794C3" w:rsidR="003B62FB" w:rsidRPr="002240E1" w:rsidRDefault="003B62FB" w:rsidP="003B62FB">
            <w:pPr>
              <w:pStyle w:val="ConsPlusNormal"/>
              <w:rPr>
                <w:rFonts w:ascii="Times New Roman" w:hAnsi="Times New Roman" w:cs="Times New Roman"/>
                <w:szCs w:val="22"/>
              </w:rPr>
            </w:pPr>
          </w:p>
        </w:tc>
        <w:tc>
          <w:tcPr>
            <w:tcW w:w="165" w:type="pct"/>
            <w:tcBorders>
              <w:top w:val="single" w:sz="4" w:space="0" w:color="auto"/>
              <w:left w:val="single" w:sz="4" w:space="0" w:color="auto"/>
              <w:bottom w:val="single" w:sz="4" w:space="0" w:color="auto"/>
              <w:right w:val="single" w:sz="4" w:space="0" w:color="auto"/>
            </w:tcBorders>
          </w:tcPr>
          <w:p w14:paraId="4A2876F6" w14:textId="22633FF9" w:rsidR="003B62FB" w:rsidRPr="002240E1" w:rsidRDefault="003B62FB" w:rsidP="003B62FB">
            <w:pPr>
              <w:pStyle w:val="ConsPlusNormal"/>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8901D" w14:textId="77777777" w:rsidR="003B62FB" w:rsidRPr="002240E1"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7F6D6CB7" w14:textId="77777777" w:rsidR="003B62FB" w:rsidRPr="002240E1"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3F0B3ED" w14:textId="77777777" w:rsidR="003B62FB" w:rsidRPr="002240E1"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4333FEC" w14:textId="77777777" w:rsidR="003B62FB" w:rsidRPr="002240E1"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D281CC0"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436876BA" w14:textId="77777777" w:rsidTr="00182FD8">
        <w:trPr>
          <w:gridAfter w:val="1"/>
          <w:wAfter w:w="417" w:type="pct"/>
          <w:trHeight w:val="932"/>
        </w:trPr>
        <w:tc>
          <w:tcPr>
            <w:tcW w:w="160" w:type="pct"/>
            <w:vMerge/>
            <w:tcBorders>
              <w:left w:val="single" w:sz="4" w:space="0" w:color="auto"/>
              <w:right w:val="single" w:sz="4" w:space="0" w:color="auto"/>
            </w:tcBorders>
          </w:tcPr>
          <w:p w14:paraId="57C0B6FF" w14:textId="77777777" w:rsidR="00827F29" w:rsidRPr="002240E1" w:rsidRDefault="00827F29" w:rsidP="00827F29">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393586" w14:textId="77777777" w:rsidR="00827F29" w:rsidRPr="002240E1" w:rsidRDefault="00827F29" w:rsidP="00827F29">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08C703D7" w14:textId="77777777" w:rsidR="00827F29" w:rsidRPr="002240E1" w:rsidRDefault="00827F29" w:rsidP="00827F29">
            <w:pPr>
              <w:pStyle w:val="ConsPlusNormal"/>
              <w:jc w:val="both"/>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55EAFE62" w14:textId="77777777" w:rsidR="00827F29" w:rsidRPr="002240E1" w:rsidRDefault="00827F29" w:rsidP="00827F29">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332DE70B" w14:textId="13AC9ABC" w:rsidR="00827F29" w:rsidRPr="002240E1" w:rsidRDefault="002E3251" w:rsidP="00827F2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65" w:type="pct"/>
            <w:gridSpan w:val="5"/>
            <w:tcBorders>
              <w:top w:val="single" w:sz="4" w:space="0" w:color="auto"/>
              <w:left w:val="single" w:sz="4" w:space="0" w:color="auto"/>
              <w:bottom w:val="single" w:sz="4" w:space="0" w:color="auto"/>
              <w:right w:val="single" w:sz="4" w:space="0" w:color="auto"/>
            </w:tcBorders>
          </w:tcPr>
          <w:p w14:paraId="07F8602C" w14:textId="5C92A570"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160" w:type="pct"/>
            <w:gridSpan w:val="4"/>
            <w:tcBorders>
              <w:top w:val="single" w:sz="4" w:space="0" w:color="auto"/>
              <w:left w:val="single" w:sz="4" w:space="0" w:color="auto"/>
              <w:bottom w:val="single" w:sz="4" w:space="0" w:color="auto"/>
              <w:right w:val="single" w:sz="4" w:space="0" w:color="auto"/>
            </w:tcBorders>
          </w:tcPr>
          <w:p w14:paraId="188EADA6" w14:textId="0E81667C"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4"/>
            <w:tcBorders>
              <w:top w:val="single" w:sz="4" w:space="0" w:color="auto"/>
              <w:left w:val="single" w:sz="4" w:space="0" w:color="auto"/>
              <w:bottom w:val="single" w:sz="4" w:space="0" w:color="auto"/>
              <w:right w:val="single" w:sz="4" w:space="0" w:color="auto"/>
            </w:tcBorders>
          </w:tcPr>
          <w:p w14:paraId="34A8838F" w14:textId="15454A03"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3FCBDF03" w14:textId="1E3519F4"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03056AFD" w14:textId="00E1910F"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335" w:type="pct"/>
            <w:tcBorders>
              <w:top w:val="single" w:sz="4" w:space="0" w:color="auto"/>
              <w:left w:val="single" w:sz="4" w:space="0" w:color="auto"/>
              <w:bottom w:val="single" w:sz="4" w:space="0" w:color="auto"/>
              <w:right w:val="single" w:sz="4" w:space="0" w:color="auto"/>
            </w:tcBorders>
          </w:tcPr>
          <w:p w14:paraId="01E62529" w14:textId="688697FB" w:rsidR="00827F29" w:rsidRPr="002240E1" w:rsidRDefault="008E32BB"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320" w:type="pct"/>
            <w:tcBorders>
              <w:top w:val="single" w:sz="4" w:space="0" w:color="auto"/>
              <w:left w:val="single" w:sz="4" w:space="0" w:color="auto"/>
              <w:bottom w:val="single" w:sz="4" w:space="0" w:color="auto"/>
              <w:right w:val="single" w:sz="4" w:space="0" w:color="auto"/>
            </w:tcBorders>
          </w:tcPr>
          <w:p w14:paraId="752C40AE" w14:textId="7F8D2004" w:rsidR="00827F29" w:rsidRPr="002240E1" w:rsidRDefault="00047D34"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244" w:type="pct"/>
            <w:tcBorders>
              <w:top w:val="single" w:sz="4" w:space="0" w:color="auto"/>
              <w:left w:val="single" w:sz="4" w:space="0" w:color="auto"/>
              <w:bottom w:val="single" w:sz="4" w:space="0" w:color="auto"/>
              <w:right w:val="single" w:sz="4" w:space="0" w:color="auto"/>
            </w:tcBorders>
          </w:tcPr>
          <w:p w14:paraId="3DBA392F" w14:textId="28A845E3" w:rsidR="00827F29" w:rsidRPr="002240E1" w:rsidRDefault="00047D34"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284" w:type="pct"/>
            <w:tcBorders>
              <w:top w:val="single" w:sz="4" w:space="0" w:color="auto"/>
              <w:left w:val="single" w:sz="4" w:space="0" w:color="auto"/>
              <w:bottom w:val="single" w:sz="4" w:space="0" w:color="auto"/>
              <w:right w:val="single" w:sz="4" w:space="0" w:color="auto"/>
            </w:tcBorders>
          </w:tcPr>
          <w:p w14:paraId="2C309A84" w14:textId="0D962963" w:rsidR="00827F29" w:rsidRPr="002240E1" w:rsidRDefault="00047D34" w:rsidP="00827F29">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380" w:type="pct"/>
            <w:vMerge/>
            <w:tcBorders>
              <w:left w:val="single" w:sz="4" w:space="0" w:color="auto"/>
              <w:bottom w:val="single" w:sz="4" w:space="0" w:color="auto"/>
              <w:right w:val="single" w:sz="4" w:space="0" w:color="auto"/>
            </w:tcBorders>
          </w:tcPr>
          <w:p w14:paraId="5FA476A5" w14:textId="77777777" w:rsidR="00827F29" w:rsidRPr="002240E1" w:rsidRDefault="00827F29" w:rsidP="00827F29">
            <w:pPr>
              <w:pStyle w:val="ConsPlusNormal"/>
              <w:jc w:val="center"/>
              <w:rPr>
                <w:rFonts w:ascii="Times New Roman" w:hAnsi="Times New Roman" w:cs="Times New Roman"/>
                <w:szCs w:val="22"/>
              </w:rPr>
            </w:pPr>
          </w:p>
        </w:tc>
      </w:tr>
      <w:tr w:rsidR="005945E2" w:rsidRPr="002240E1" w14:paraId="2BB38573"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2F616828" w14:textId="266F6639"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szCs w:val="22"/>
              </w:rPr>
              <w:lastRenderedPageBreak/>
              <w:t>3</w:t>
            </w:r>
          </w:p>
        </w:tc>
        <w:tc>
          <w:tcPr>
            <w:tcW w:w="798" w:type="pct"/>
            <w:vMerge w:val="restart"/>
            <w:tcBorders>
              <w:top w:val="single" w:sz="4" w:space="0" w:color="auto"/>
              <w:left w:val="single" w:sz="4" w:space="0" w:color="auto"/>
              <w:right w:val="single" w:sz="4" w:space="0" w:color="auto"/>
            </w:tcBorders>
          </w:tcPr>
          <w:p w14:paraId="33CD5E02" w14:textId="77777777"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b/>
                <w:bCs/>
                <w:szCs w:val="22"/>
              </w:rPr>
              <w:t xml:space="preserve">Основное мероприятие 03. </w:t>
            </w:r>
            <w:r w:rsidRPr="002240E1">
              <w:rPr>
                <w:rFonts w:ascii="Times New Roman" w:hAnsi="Times New Roman" w:cs="Times New Roman"/>
                <w:bCs/>
                <w:szCs w:val="22"/>
              </w:rPr>
              <w:t>Цифровое государственное управление</w:t>
            </w:r>
          </w:p>
        </w:tc>
        <w:tc>
          <w:tcPr>
            <w:tcW w:w="281" w:type="pct"/>
            <w:vMerge w:val="restart"/>
            <w:tcBorders>
              <w:top w:val="single" w:sz="4" w:space="0" w:color="auto"/>
              <w:left w:val="single" w:sz="4" w:space="0" w:color="auto"/>
              <w:right w:val="single" w:sz="4" w:space="0" w:color="auto"/>
            </w:tcBorders>
          </w:tcPr>
          <w:p w14:paraId="46E58133" w14:textId="2B684CDE"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6D9A63FB" w14:textId="293C7897" w:rsidR="005945E2" w:rsidRPr="002240E1" w:rsidRDefault="005945E2" w:rsidP="005945E2">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56FA87F2" w14:textId="24E04524" w:rsidR="005945E2" w:rsidRPr="002240E1" w:rsidRDefault="005945E2" w:rsidP="005945E2">
            <w:pPr>
              <w:pStyle w:val="ConsPlusNormal"/>
              <w:rPr>
                <w:rFonts w:ascii="Times New Roman" w:hAnsi="Times New Roman" w:cs="Times New Roman"/>
                <w:b/>
                <w:bCs/>
                <w:szCs w:val="22"/>
              </w:rPr>
            </w:pPr>
            <w:r>
              <w:rPr>
                <w:rFonts w:ascii="Times New Roman" w:hAnsi="Times New Roman" w:cs="Times New Roman"/>
                <w:b/>
                <w:bCs/>
                <w:szCs w:val="22"/>
              </w:rPr>
              <w:t>30645</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643E412E" w14:textId="3EC6CC9B" w:rsidR="005945E2" w:rsidRPr="002240E1" w:rsidRDefault="005945E2" w:rsidP="005945E2">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6129,</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3575BA0" w14:textId="4A4660D4" w:rsidR="005945E2" w:rsidRPr="002240E1" w:rsidRDefault="005945E2" w:rsidP="005945E2">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6129</w:t>
            </w:r>
            <w:r w:rsidRPr="002240E1">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0962E1C5" w14:textId="0A8B6A2C" w:rsidR="005945E2" w:rsidRPr="002240E1" w:rsidRDefault="005945E2" w:rsidP="005945E2">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6129</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17BF179" w14:textId="6A8574C7" w:rsidR="005945E2" w:rsidRPr="002240E1" w:rsidRDefault="005945E2" w:rsidP="005945E2">
            <w:pPr>
              <w:pStyle w:val="ConsPlusNormal"/>
              <w:rPr>
                <w:rFonts w:ascii="Times New Roman" w:hAnsi="Times New Roman" w:cs="Times New Roman"/>
                <w:b/>
                <w:bCs/>
                <w:szCs w:val="22"/>
              </w:rPr>
            </w:pPr>
            <w:r w:rsidRPr="002240E1">
              <w:rPr>
                <w:rFonts w:ascii="Times New Roman" w:hAnsi="Times New Roman" w:cs="Times New Roman"/>
                <w:b/>
                <w:szCs w:val="22"/>
                <w:lang w:val="en-US"/>
              </w:rPr>
              <w:t>6129</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AEB7D8E" w14:textId="5F7CCC1E" w:rsidR="005945E2" w:rsidRPr="002240E1" w:rsidRDefault="005945E2" w:rsidP="005945E2">
            <w:pPr>
              <w:pStyle w:val="ConsPlusNormal"/>
              <w:rPr>
                <w:rFonts w:ascii="Times New Roman" w:hAnsi="Times New Roman" w:cs="Times New Roman"/>
                <w:b/>
                <w:bCs/>
                <w:szCs w:val="22"/>
              </w:rPr>
            </w:pPr>
            <w:r w:rsidRPr="002240E1">
              <w:rPr>
                <w:rFonts w:ascii="Times New Roman" w:hAnsi="Times New Roman" w:cs="Times New Roman"/>
                <w:b/>
                <w:szCs w:val="22"/>
                <w:lang w:val="en-US"/>
              </w:rPr>
              <w:t>6129</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73C9F2E" w14:textId="2CFD5908" w:rsidR="005945E2" w:rsidRPr="002240E1" w:rsidRDefault="005945E2" w:rsidP="005945E2">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5945E2" w:rsidRPr="002240E1" w14:paraId="3425ADF8" w14:textId="77777777" w:rsidTr="00182FD8">
        <w:trPr>
          <w:gridAfter w:val="1"/>
          <w:wAfter w:w="417" w:type="pct"/>
          <w:trHeight w:val="137"/>
        </w:trPr>
        <w:tc>
          <w:tcPr>
            <w:tcW w:w="160" w:type="pct"/>
            <w:vMerge/>
            <w:tcBorders>
              <w:left w:val="single" w:sz="4" w:space="0" w:color="auto"/>
              <w:right w:val="single" w:sz="4" w:space="0" w:color="auto"/>
            </w:tcBorders>
          </w:tcPr>
          <w:p w14:paraId="79FB1DAF" w14:textId="77777777" w:rsidR="005945E2" w:rsidRPr="002240E1" w:rsidRDefault="005945E2" w:rsidP="005945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19594D9" w14:textId="77777777" w:rsidR="005945E2" w:rsidRPr="002240E1" w:rsidRDefault="005945E2" w:rsidP="005945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31AEAF72" w14:textId="1C541AD1" w:rsidR="005945E2" w:rsidRPr="002240E1" w:rsidRDefault="005945E2" w:rsidP="005945E2">
            <w:pPr>
              <w:pStyle w:val="ConsPlusNormal"/>
              <w:rPr>
                <w:rFonts w:ascii="Times New Roman" w:hAnsi="Times New Roman" w:cs="Times New Roman"/>
                <w:b/>
                <w:bCs/>
                <w:szCs w:val="22"/>
              </w:rPr>
            </w:pPr>
          </w:p>
        </w:tc>
        <w:tc>
          <w:tcPr>
            <w:tcW w:w="408" w:type="pct"/>
            <w:tcBorders>
              <w:top w:val="single" w:sz="4" w:space="0" w:color="auto"/>
              <w:left w:val="single" w:sz="4" w:space="0" w:color="auto"/>
              <w:bottom w:val="single" w:sz="4" w:space="0" w:color="auto"/>
              <w:right w:val="single" w:sz="4" w:space="0" w:color="auto"/>
            </w:tcBorders>
          </w:tcPr>
          <w:p w14:paraId="158D7F69" w14:textId="6EE66C70"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05D8E32" w14:textId="1062B44D" w:rsidR="005945E2" w:rsidRPr="002240E1" w:rsidRDefault="005945E2" w:rsidP="005945E2">
            <w:pPr>
              <w:pStyle w:val="ConsPlusNormal"/>
              <w:rPr>
                <w:rFonts w:ascii="Times New Roman" w:hAnsi="Times New Roman" w:cs="Times New Roman"/>
                <w:szCs w:val="22"/>
              </w:rPr>
            </w:pPr>
            <w:r>
              <w:rPr>
                <w:rFonts w:ascii="Times New Roman" w:hAnsi="Times New Roman" w:cs="Times New Roman"/>
                <w:szCs w:val="22"/>
              </w:rPr>
              <w:t>30645</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50251710" w14:textId="56D559D1" w:rsidR="005945E2" w:rsidRPr="002240E1" w:rsidRDefault="005945E2" w:rsidP="005945E2">
            <w:pPr>
              <w:pStyle w:val="ConsPlusNormal"/>
              <w:jc w:val="center"/>
              <w:rPr>
                <w:rFonts w:ascii="Times New Roman" w:hAnsi="Times New Roman" w:cs="Times New Roman"/>
                <w:szCs w:val="22"/>
              </w:rPr>
            </w:pPr>
            <w:r w:rsidRPr="002240E1">
              <w:rPr>
                <w:rFonts w:ascii="Times New Roman" w:hAnsi="Times New Roman" w:cs="Times New Roman"/>
                <w:szCs w:val="22"/>
                <w:lang w:val="en-US"/>
              </w:rPr>
              <w:t>6129,</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9F2A73D" w14:textId="235C0803" w:rsidR="005945E2" w:rsidRPr="002240E1" w:rsidRDefault="005945E2" w:rsidP="005945E2">
            <w:pPr>
              <w:pStyle w:val="ConsPlusNormal"/>
              <w:jc w:val="center"/>
              <w:rPr>
                <w:rFonts w:ascii="Times New Roman" w:hAnsi="Times New Roman" w:cs="Times New Roman"/>
                <w:szCs w:val="22"/>
              </w:rPr>
            </w:pPr>
            <w:r w:rsidRPr="002240E1">
              <w:rPr>
                <w:rFonts w:ascii="Times New Roman" w:hAnsi="Times New Roman" w:cs="Times New Roman"/>
                <w:szCs w:val="22"/>
                <w:lang w:val="en-US"/>
              </w:rPr>
              <w:t>6129</w:t>
            </w:r>
            <w:r w:rsidRPr="002240E1">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2D06B49D" w14:textId="0FF6DF81" w:rsidR="005945E2" w:rsidRPr="002240E1" w:rsidRDefault="005945E2" w:rsidP="005945E2">
            <w:pPr>
              <w:pStyle w:val="ConsPlusNormal"/>
              <w:jc w:val="center"/>
              <w:rPr>
                <w:rFonts w:ascii="Times New Roman" w:hAnsi="Times New Roman" w:cs="Times New Roman"/>
                <w:szCs w:val="22"/>
              </w:rPr>
            </w:pPr>
            <w:r w:rsidRPr="002240E1">
              <w:rPr>
                <w:rFonts w:ascii="Times New Roman" w:hAnsi="Times New Roman" w:cs="Times New Roman"/>
                <w:szCs w:val="22"/>
                <w:lang w:val="en-US"/>
              </w:rPr>
              <w:t>6129</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54BC2A0" w14:textId="072CDB82"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szCs w:val="22"/>
                <w:lang w:val="en-US"/>
              </w:rPr>
              <w:t>6129</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6765AEC" w14:textId="52F04A66" w:rsidR="005945E2" w:rsidRPr="002240E1" w:rsidRDefault="005945E2" w:rsidP="005945E2">
            <w:pPr>
              <w:pStyle w:val="ConsPlusNormal"/>
              <w:rPr>
                <w:rFonts w:ascii="Times New Roman" w:hAnsi="Times New Roman" w:cs="Times New Roman"/>
                <w:szCs w:val="22"/>
              </w:rPr>
            </w:pPr>
            <w:r w:rsidRPr="002240E1">
              <w:rPr>
                <w:rFonts w:ascii="Times New Roman" w:hAnsi="Times New Roman" w:cs="Times New Roman"/>
                <w:szCs w:val="22"/>
                <w:lang w:val="en-US"/>
              </w:rPr>
              <w:t>6129</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358B1808" w14:textId="77777777" w:rsidR="005945E2" w:rsidRPr="002240E1" w:rsidRDefault="005945E2" w:rsidP="005945E2">
            <w:pPr>
              <w:pStyle w:val="ConsPlusNormal"/>
              <w:jc w:val="center"/>
              <w:rPr>
                <w:rFonts w:ascii="Times New Roman" w:hAnsi="Times New Roman" w:cs="Times New Roman"/>
                <w:szCs w:val="22"/>
              </w:rPr>
            </w:pPr>
          </w:p>
        </w:tc>
      </w:tr>
      <w:tr w:rsidR="00223E7D" w:rsidRPr="002240E1" w14:paraId="699D2467"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745B41F6" w14:textId="229E6C64" w:rsidR="00223E7D" w:rsidRPr="002240E1" w:rsidRDefault="00223E7D" w:rsidP="00223E7D">
            <w:pPr>
              <w:pStyle w:val="ConsPlusNormal"/>
              <w:rPr>
                <w:rFonts w:ascii="Times New Roman" w:hAnsi="Times New Roman" w:cs="Times New Roman"/>
                <w:szCs w:val="22"/>
              </w:rPr>
            </w:pPr>
            <w:r w:rsidRPr="002240E1">
              <w:rPr>
                <w:rFonts w:ascii="Times New Roman" w:hAnsi="Times New Roman" w:cs="Times New Roman"/>
                <w:szCs w:val="22"/>
              </w:rPr>
              <w:t>3.1</w:t>
            </w:r>
          </w:p>
        </w:tc>
        <w:tc>
          <w:tcPr>
            <w:tcW w:w="798" w:type="pct"/>
            <w:vMerge w:val="restart"/>
            <w:tcBorders>
              <w:top w:val="single" w:sz="4" w:space="0" w:color="auto"/>
              <w:left w:val="single" w:sz="4" w:space="0" w:color="auto"/>
              <w:right w:val="single" w:sz="4" w:space="0" w:color="auto"/>
            </w:tcBorders>
          </w:tcPr>
          <w:p w14:paraId="56E0F479" w14:textId="77777777" w:rsidR="00223E7D" w:rsidRPr="002240E1" w:rsidRDefault="00223E7D" w:rsidP="00223E7D">
            <w:pPr>
              <w:pStyle w:val="ConsPlusNormal"/>
              <w:rPr>
                <w:rFonts w:ascii="Times New Roman" w:hAnsi="Times New Roman" w:cs="Times New Roman"/>
                <w:b/>
                <w:szCs w:val="22"/>
              </w:rPr>
            </w:pPr>
            <w:r w:rsidRPr="002240E1">
              <w:rPr>
                <w:rFonts w:ascii="Times New Roman" w:hAnsi="Times New Roman" w:cs="Times New Roman"/>
                <w:b/>
                <w:szCs w:val="22"/>
              </w:rPr>
              <w:t>Мероприятие 03.01.</w:t>
            </w:r>
          </w:p>
          <w:p w14:paraId="0E0F6618" w14:textId="0F0FA438" w:rsidR="00223E7D" w:rsidRPr="002240E1" w:rsidRDefault="00223E7D" w:rsidP="00223E7D">
            <w:pPr>
              <w:pStyle w:val="ConsPlusNormal"/>
              <w:rPr>
                <w:rFonts w:ascii="Times New Roman" w:hAnsi="Times New Roman" w:cs="Times New Roman"/>
                <w:szCs w:val="22"/>
              </w:rPr>
            </w:pPr>
            <w:r w:rsidRPr="002240E1">
              <w:rPr>
                <w:rFonts w:ascii="Times New Roman" w:hAnsi="Times New Roman" w:cs="Times New Roman"/>
                <w:szCs w:val="22"/>
              </w:rPr>
              <w:t>Обеспечение программными продуктами</w:t>
            </w:r>
          </w:p>
        </w:tc>
        <w:tc>
          <w:tcPr>
            <w:tcW w:w="281" w:type="pct"/>
            <w:vMerge w:val="restart"/>
            <w:tcBorders>
              <w:top w:val="single" w:sz="4" w:space="0" w:color="auto"/>
              <w:left w:val="single" w:sz="4" w:space="0" w:color="auto"/>
              <w:right w:val="single" w:sz="4" w:space="0" w:color="auto"/>
            </w:tcBorders>
          </w:tcPr>
          <w:p w14:paraId="6BFE65E3" w14:textId="5ED11AAA" w:rsidR="00223E7D" w:rsidRPr="002240E1" w:rsidRDefault="00223E7D" w:rsidP="00223E7D">
            <w:pPr>
              <w:pStyle w:val="ConsPlusNormal"/>
              <w:rPr>
                <w:rFonts w:ascii="Times New Roman" w:hAnsi="Times New Roman" w:cs="Times New Roman"/>
                <w:b/>
                <w:bCs/>
                <w:szCs w:val="22"/>
              </w:rPr>
            </w:pPr>
            <w:r w:rsidRPr="002240E1">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1997A87C" w14:textId="2635270A" w:rsidR="00223E7D" w:rsidRPr="002240E1" w:rsidRDefault="00223E7D" w:rsidP="00223E7D">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A2749A1" w14:textId="7A0958AB" w:rsidR="00223E7D" w:rsidRPr="002240E1" w:rsidRDefault="00223E7D" w:rsidP="00223E7D">
            <w:pPr>
              <w:pStyle w:val="ConsPlusNormal"/>
              <w:rPr>
                <w:rFonts w:ascii="Times New Roman" w:hAnsi="Times New Roman" w:cs="Times New Roman"/>
                <w:b/>
                <w:bCs/>
                <w:szCs w:val="22"/>
              </w:rPr>
            </w:pPr>
            <w:r>
              <w:rPr>
                <w:rFonts w:ascii="Times New Roman" w:hAnsi="Times New Roman" w:cs="Times New Roman"/>
                <w:b/>
                <w:bCs/>
                <w:szCs w:val="22"/>
              </w:rPr>
              <w:t>23410</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00408241" w14:textId="1BFCAA0C" w:rsidR="00223E7D" w:rsidRPr="002240E1" w:rsidRDefault="00223E7D" w:rsidP="00223E7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4682</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45D1A625" w14:textId="39356AE3" w:rsidR="00223E7D" w:rsidRPr="002240E1" w:rsidRDefault="00223E7D" w:rsidP="00223E7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4682</w:t>
            </w:r>
            <w:r w:rsidRPr="002240E1">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6DFAB91" w14:textId="5D9940C9" w:rsidR="00223E7D" w:rsidRPr="002240E1" w:rsidRDefault="00223E7D" w:rsidP="00223E7D">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4682</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1DC59E8A" w14:textId="670A83B1" w:rsidR="00223E7D" w:rsidRPr="002240E1" w:rsidRDefault="00223E7D" w:rsidP="00223E7D">
            <w:pPr>
              <w:pStyle w:val="ConsPlusNormal"/>
              <w:rPr>
                <w:rFonts w:ascii="Times New Roman" w:hAnsi="Times New Roman" w:cs="Times New Roman"/>
                <w:b/>
                <w:bCs/>
                <w:szCs w:val="22"/>
              </w:rPr>
            </w:pPr>
            <w:r w:rsidRPr="002240E1">
              <w:rPr>
                <w:rFonts w:ascii="Times New Roman" w:hAnsi="Times New Roman" w:cs="Times New Roman"/>
                <w:b/>
                <w:szCs w:val="22"/>
                <w:lang w:val="en-US"/>
              </w:rPr>
              <w:t>4682</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415FC4D6" w14:textId="6D95681D" w:rsidR="00223E7D" w:rsidRPr="002240E1" w:rsidRDefault="00223E7D" w:rsidP="00223E7D">
            <w:pPr>
              <w:pStyle w:val="ConsPlusNormal"/>
              <w:rPr>
                <w:rFonts w:ascii="Times New Roman" w:hAnsi="Times New Roman" w:cs="Times New Roman"/>
                <w:b/>
                <w:bCs/>
                <w:szCs w:val="22"/>
              </w:rPr>
            </w:pPr>
            <w:r w:rsidRPr="002240E1">
              <w:rPr>
                <w:rFonts w:ascii="Times New Roman" w:hAnsi="Times New Roman" w:cs="Times New Roman"/>
                <w:b/>
                <w:szCs w:val="22"/>
                <w:lang w:val="en-US"/>
              </w:rPr>
              <w:t>4682</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20F2222" w14:textId="37CA86E1" w:rsidR="00223E7D" w:rsidRPr="002240E1" w:rsidRDefault="00223E7D" w:rsidP="00223E7D">
            <w:pPr>
              <w:pStyle w:val="ConsPlusNormal"/>
              <w:jc w:val="center"/>
              <w:rPr>
                <w:rFonts w:ascii="Times New Roman" w:hAnsi="Times New Roman" w:cs="Times New Roman"/>
                <w:szCs w:val="22"/>
              </w:rPr>
            </w:pPr>
            <w:r w:rsidRPr="002240E1">
              <w:rPr>
                <w:rFonts w:ascii="Times New Roman" w:hAnsi="Times New Roman" w:cs="Times New Roman"/>
                <w:szCs w:val="22"/>
              </w:rPr>
              <w:t>МКУ «ЦОД»</w:t>
            </w:r>
          </w:p>
        </w:tc>
      </w:tr>
      <w:tr w:rsidR="00223E7D" w:rsidRPr="002240E1" w14:paraId="35F3CE93" w14:textId="77777777" w:rsidTr="00182FD8">
        <w:trPr>
          <w:gridAfter w:val="1"/>
          <w:wAfter w:w="417" w:type="pct"/>
          <w:trHeight w:val="137"/>
        </w:trPr>
        <w:tc>
          <w:tcPr>
            <w:tcW w:w="160" w:type="pct"/>
            <w:vMerge/>
            <w:tcBorders>
              <w:left w:val="single" w:sz="4" w:space="0" w:color="auto"/>
              <w:right w:val="single" w:sz="4" w:space="0" w:color="auto"/>
            </w:tcBorders>
          </w:tcPr>
          <w:p w14:paraId="24E4CD6C" w14:textId="77777777" w:rsidR="00223E7D" w:rsidRPr="002240E1" w:rsidRDefault="00223E7D" w:rsidP="00223E7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9F6CE99" w14:textId="77777777" w:rsidR="00223E7D" w:rsidRPr="002240E1" w:rsidRDefault="00223E7D" w:rsidP="00223E7D">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8A981B2" w14:textId="1BD6C957" w:rsidR="00223E7D" w:rsidRPr="002240E1" w:rsidRDefault="00223E7D" w:rsidP="00223E7D">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19E18539" w14:textId="207228F7" w:rsidR="00223E7D" w:rsidRPr="002240E1" w:rsidRDefault="00223E7D" w:rsidP="00223E7D">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BC0A369" w14:textId="2558426D" w:rsidR="00223E7D" w:rsidRPr="002240E1" w:rsidRDefault="00223E7D" w:rsidP="00223E7D">
            <w:pPr>
              <w:pStyle w:val="ConsPlusNormal"/>
              <w:rPr>
                <w:rFonts w:ascii="Times New Roman" w:hAnsi="Times New Roman" w:cs="Times New Roman"/>
                <w:szCs w:val="22"/>
              </w:rPr>
            </w:pPr>
            <w:r>
              <w:rPr>
                <w:rFonts w:ascii="Times New Roman" w:hAnsi="Times New Roman" w:cs="Times New Roman"/>
                <w:szCs w:val="22"/>
              </w:rPr>
              <w:t>23410</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2849ECD4" w14:textId="00939AED" w:rsidR="00223E7D" w:rsidRPr="002240E1" w:rsidRDefault="00223E7D" w:rsidP="00223E7D">
            <w:pPr>
              <w:pStyle w:val="ConsPlusNormal"/>
              <w:jc w:val="center"/>
              <w:rPr>
                <w:rFonts w:ascii="Times New Roman" w:hAnsi="Times New Roman" w:cs="Times New Roman"/>
                <w:szCs w:val="22"/>
              </w:rPr>
            </w:pPr>
            <w:r w:rsidRPr="002240E1">
              <w:rPr>
                <w:rFonts w:ascii="Times New Roman" w:hAnsi="Times New Roman" w:cs="Times New Roman"/>
                <w:szCs w:val="22"/>
                <w:lang w:val="en-US"/>
              </w:rPr>
              <w:t>4682</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70F5A42" w14:textId="7527AC6D" w:rsidR="00223E7D" w:rsidRPr="002240E1" w:rsidRDefault="00223E7D" w:rsidP="00223E7D">
            <w:pPr>
              <w:pStyle w:val="ConsPlusNormal"/>
              <w:jc w:val="center"/>
              <w:rPr>
                <w:rFonts w:ascii="Times New Roman" w:hAnsi="Times New Roman" w:cs="Times New Roman"/>
                <w:szCs w:val="22"/>
              </w:rPr>
            </w:pPr>
            <w:r w:rsidRPr="002240E1">
              <w:rPr>
                <w:rFonts w:ascii="Times New Roman" w:hAnsi="Times New Roman" w:cs="Times New Roman"/>
                <w:szCs w:val="22"/>
                <w:lang w:val="en-US"/>
              </w:rPr>
              <w:t>4682</w:t>
            </w:r>
            <w:r w:rsidRPr="002240E1">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63065643" w14:textId="6AC9E940" w:rsidR="00223E7D" w:rsidRPr="002240E1" w:rsidRDefault="00223E7D" w:rsidP="00223E7D">
            <w:pPr>
              <w:pStyle w:val="ConsPlusNormal"/>
              <w:jc w:val="center"/>
              <w:rPr>
                <w:rFonts w:ascii="Times New Roman" w:hAnsi="Times New Roman" w:cs="Times New Roman"/>
                <w:szCs w:val="22"/>
              </w:rPr>
            </w:pPr>
            <w:r w:rsidRPr="002240E1">
              <w:rPr>
                <w:rFonts w:ascii="Times New Roman" w:hAnsi="Times New Roman" w:cs="Times New Roman"/>
                <w:szCs w:val="22"/>
                <w:lang w:val="en-US"/>
              </w:rPr>
              <w:t>4682</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52842B4" w14:textId="3C82F91B" w:rsidR="00223E7D" w:rsidRPr="002240E1" w:rsidRDefault="00223E7D" w:rsidP="00223E7D">
            <w:pPr>
              <w:pStyle w:val="ConsPlusNormal"/>
              <w:rPr>
                <w:rFonts w:ascii="Times New Roman" w:hAnsi="Times New Roman" w:cs="Times New Roman"/>
                <w:szCs w:val="22"/>
              </w:rPr>
            </w:pPr>
            <w:r w:rsidRPr="002240E1">
              <w:rPr>
                <w:rFonts w:ascii="Times New Roman" w:hAnsi="Times New Roman" w:cs="Times New Roman"/>
                <w:szCs w:val="22"/>
                <w:lang w:val="en-US"/>
              </w:rPr>
              <w:t>4682</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4939841" w14:textId="704FAA6D" w:rsidR="00223E7D" w:rsidRPr="002240E1" w:rsidRDefault="00223E7D" w:rsidP="00223E7D">
            <w:pPr>
              <w:pStyle w:val="ConsPlusNormal"/>
              <w:rPr>
                <w:rFonts w:ascii="Times New Roman" w:hAnsi="Times New Roman" w:cs="Times New Roman"/>
                <w:szCs w:val="22"/>
              </w:rPr>
            </w:pPr>
            <w:r w:rsidRPr="002240E1">
              <w:rPr>
                <w:rFonts w:ascii="Times New Roman" w:hAnsi="Times New Roman" w:cs="Times New Roman"/>
                <w:szCs w:val="22"/>
                <w:lang w:val="en-US"/>
              </w:rPr>
              <w:t>4682</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5D44DD8A" w14:textId="74B72825" w:rsidR="00223E7D" w:rsidRPr="002240E1" w:rsidRDefault="00223E7D" w:rsidP="00223E7D">
            <w:pPr>
              <w:pStyle w:val="ConsPlusNormal"/>
              <w:jc w:val="center"/>
              <w:rPr>
                <w:rFonts w:ascii="Times New Roman" w:hAnsi="Times New Roman" w:cs="Times New Roman"/>
                <w:szCs w:val="22"/>
              </w:rPr>
            </w:pPr>
          </w:p>
        </w:tc>
      </w:tr>
      <w:tr w:rsidR="000D48C7" w:rsidRPr="002240E1" w14:paraId="214F04CF" w14:textId="77777777" w:rsidTr="00182FD8">
        <w:trPr>
          <w:gridAfter w:val="1"/>
          <w:wAfter w:w="417" w:type="pct"/>
          <w:trHeight w:val="383"/>
        </w:trPr>
        <w:tc>
          <w:tcPr>
            <w:tcW w:w="160" w:type="pct"/>
            <w:vMerge/>
            <w:tcBorders>
              <w:left w:val="single" w:sz="4" w:space="0" w:color="auto"/>
              <w:right w:val="single" w:sz="4" w:space="0" w:color="auto"/>
            </w:tcBorders>
          </w:tcPr>
          <w:p w14:paraId="275FD0F7" w14:textId="77777777" w:rsidR="00B15DC0" w:rsidRPr="002240E1" w:rsidRDefault="00B15DC0" w:rsidP="00B15DC0">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1E04A0E" w14:textId="2E6F5F0F" w:rsidR="00B15DC0" w:rsidRPr="002240E1" w:rsidRDefault="00B15DC0" w:rsidP="00B15DC0">
            <w:pPr>
              <w:pStyle w:val="ConsPlusNormal"/>
              <w:rPr>
                <w:rFonts w:ascii="Times New Roman" w:hAnsi="Times New Roman" w:cs="Times New Roman"/>
                <w:b/>
                <w:szCs w:val="22"/>
              </w:rPr>
            </w:pPr>
            <w:r w:rsidRPr="002240E1">
              <w:rPr>
                <w:rFonts w:ascii="Times New Roman" w:hAnsi="Times New Roman" w:cs="Times New Roman"/>
                <w:szCs w:val="22"/>
              </w:rPr>
              <w:t>ОМСУ обеспечены программными продуктами согласно заявленной потребности, единица</w:t>
            </w:r>
          </w:p>
        </w:tc>
        <w:tc>
          <w:tcPr>
            <w:tcW w:w="281" w:type="pct"/>
            <w:vMerge w:val="restart"/>
            <w:tcBorders>
              <w:top w:val="single" w:sz="4" w:space="0" w:color="auto"/>
              <w:left w:val="single" w:sz="4" w:space="0" w:color="auto"/>
              <w:right w:val="single" w:sz="4" w:space="0" w:color="auto"/>
            </w:tcBorders>
          </w:tcPr>
          <w:p w14:paraId="3485C903" w14:textId="55E383D6" w:rsidR="00B15DC0" w:rsidRPr="002240E1" w:rsidRDefault="00B15DC0"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0B7D4E56" w14:textId="144580C9" w:rsidR="00B15DC0" w:rsidRPr="002240E1" w:rsidRDefault="00B15DC0"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132EF57" w14:textId="59B4A72E" w:rsidR="00B15DC0" w:rsidRPr="002240E1" w:rsidRDefault="00B15DC0" w:rsidP="00B15DC0">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027E7565" w14:textId="77777777" w:rsidR="00B15DC0" w:rsidRPr="002240E1" w:rsidRDefault="00B15DC0" w:rsidP="00B15DC0">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3DF12639" w14:textId="77777777" w:rsidR="00B15DC0" w:rsidRPr="002240E1" w:rsidRDefault="00B15DC0" w:rsidP="00B15DC0">
            <w:pPr>
              <w:pStyle w:val="ConsPlusNormal"/>
              <w:rPr>
                <w:rFonts w:ascii="Times New Roman" w:hAnsi="Times New Roman" w:cs="Times New Roman"/>
                <w:b/>
                <w:szCs w:val="22"/>
              </w:rPr>
            </w:pPr>
            <w:r w:rsidRPr="002240E1">
              <w:rPr>
                <w:rFonts w:ascii="Times New Roman" w:hAnsi="Times New Roman" w:cs="Times New Roman"/>
                <w:b/>
                <w:szCs w:val="22"/>
              </w:rPr>
              <w:t>2026</w:t>
            </w:r>
          </w:p>
          <w:p w14:paraId="35869EA2" w14:textId="15380E66" w:rsidR="00B15DC0" w:rsidRPr="002240E1" w:rsidRDefault="00B15DC0" w:rsidP="00B15DC0">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49" w:type="pct"/>
            <w:gridSpan w:val="14"/>
            <w:tcBorders>
              <w:top w:val="single" w:sz="4" w:space="0" w:color="auto"/>
              <w:left w:val="single" w:sz="4" w:space="0" w:color="auto"/>
              <w:bottom w:val="single" w:sz="4" w:space="0" w:color="auto"/>
              <w:right w:val="single" w:sz="4" w:space="0" w:color="auto"/>
            </w:tcBorders>
          </w:tcPr>
          <w:p w14:paraId="7A14BBFC" w14:textId="2DDF37D8"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7CE95F2" w14:textId="77777777" w:rsidR="00B15DC0" w:rsidRPr="002240E1" w:rsidRDefault="00B15DC0" w:rsidP="00B15DC0">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087CBB85" w14:textId="3B5B36BD"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354FB1A0" w14:textId="77777777" w:rsidR="00B15DC0" w:rsidRPr="002240E1" w:rsidRDefault="00B15DC0" w:rsidP="00B15DC0">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3432924B" w14:textId="4D5E0D1C"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2C29B7AD" w14:textId="77777777" w:rsidR="00B15DC0" w:rsidRPr="002240E1" w:rsidRDefault="00B15DC0" w:rsidP="00B15DC0">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13230AD6" w14:textId="57782CC8"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85AD2B1" w14:textId="77777777" w:rsidR="00B15DC0" w:rsidRPr="002240E1" w:rsidRDefault="00B15DC0" w:rsidP="00B15DC0">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42636113" w14:textId="0F51A892"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98FEB9E" w14:textId="633DD364"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03F38017" w14:textId="77777777" w:rsidTr="00182FD8">
        <w:trPr>
          <w:gridAfter w:val="1"/>
          <w:wAfter w:w="417" w:type="pct"/>
          <w:trHeight w:val="382"/>
        </w:trPr>
        <w:tc>
          <w:tcPr>
            <w:tcW w:w="160" w:type="pct"/>
            <w:vMerge/>
            <w:tcBorders>
              <w:left w:val="single" w:sz="4" w:space="0" w:color="auto"/>
              <w:right w:val="single" w:sz="4" w:space="0" w:color="auto"/>
            </w:tcBorders>
          </w:tcPr>
          <w:p w14:paraId="621D4E2B"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94CC44E"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113A167" w14:textId="77777777" w:rsidR="003B62FB" w:rsidRPr="002240E1"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5923C7AE"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CB04131" w14:textId="77777777" w:rsidR="003B62FB" w:rsidRPr="002240E1"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20C1CC9E" w14:textId="77777777"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6C7779"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403A5D87" w14:textId="1CBA982B" w:rsidR="003B62FB" w:rsidRPr="002240E1" w:rsidRDefault="003B62FB" w:rsidP="003B62FB">
            <w:pPr>
              <w:pStyle w:val="ConsPlusNormal"/>
              <w:jc w:val="center"/>
              <w:rPr>
                <w:rFonts w:ascii="Times New Roman" w:hAnsi="Times New Roman" w:cs="Times New Roman"/>
                <w:szCs w:val="22"/>
              </w:rPr>
            </w:pPr>
          </w:p>
        </w:tc>
        <w:tc>
          <w:tcPr>
            <w:tcW w:w="162" w:type="pct"/>
            <w:gridSpan w:val="4"/>
            <w:tcBorders>
              <w:top w:val="single" w:sz="4" w:space="0" w:color="auto"/>
              <w:left w:val="single" w:sz="4" w:space="0" w:color="auto"/>
              <w:bottom w:val="single" w:sz="4" w:space="0" w:color="auto"/>
              <w:right w:val="single" w:sz="4" w:space="0" w:color="auto"/>
            </w:tcBorders>
          </w:tcPr>
          <w:p w14:paraId="241DB405"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1A22CD2D" w14:textId="05302C3C" w:rsidR="003B62FB" w:rsidRPr="002240E1"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4098100"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4425F59D" w14:textId="228FDC77" w:rsidR="003B62FB" w:rsidRPr="002240E1" w:rsidRDefault="003B62FB" w:rsidP="003B62FB">
            <w:pPr>
              <w:pStyle w:val="ConsPlusNormal"/>
              <w:jc w:val="center"/>
              <w:rPr>
                <w:rFonts w:ascii="Times New Roman" w:hAnsi="Times New Roman" w:cs="Times New Roman"/>
                <w:szCs w:val="22"/>
              </w:rPr>
            </w:pPr>
          </w:p>
        </w:tc>
        <w:tc>
          <w:tcPr>
            <w:tcW w:w="165" w:type="pct"/>
            <w:tcBorders>
              <w:top w:val="single" w:sz="4" w:space="0" w:color="auto"/>
              <w:left w:val="single" w:sz="4" w:space="0" w:color="auto"/>
              <w:bottom w:val="single" w:sz="4" w:space="0" w:color="auto"/>
              <w:right w:val="single" w:sz="4" w:space="0" w:color="auto"/>
            </w:tcBorders>
          </w:tcPr>
          <w:p w14:paraId="45D39EBE" w14:textId="3D91A60E" w:rsidR="003B62FB" w:rsidRPr="002240E1" w:rsidRDefault="003B62FB" w:rsidP="003B62FB">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27DB497" w14:textId="77777777" w:rsidR="003B62FB" w:rsidRPr="002240E1"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B85EF55" w14:textId="77777777" w:rsidR="003B62FB" w:rsidRPr="002240E1"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C3B47A1" w14:textId="77777777" w:rsidR="003B62FB" w:rsidRPr="002240E1"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937A45B" w14:textId="77777777" w:rsidR="003B62FB" w:rsidRPr="002240E1"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6A93217"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3DDC1165" w14:textId="77777777" w:rsidTr="00182FD8">
        <w:trPr>
          <w:gridAfter w:val="1"/>
          <w:wAfter w:w="417" w:type="pct"/>
          <w:trHeight w:val="137"/>
        </w:trPr>
        <w:tc>
          <w:tcPr>
            <w:tcW w:w="160" w:type="pct"/>
            <w:vMerge/>
            <w:tcBorders>
              <w:left w:val="single" w:sz="4" w:space="0" w:color="auto"/>
              <w:bottom w:val="single" w:sz="4" w:space="0" w:color="auto"/>
              <w:right w:val="single" w:sz="4" w:space="0" w:color="auto"/>
            </w:tcBorders>
          </w:tcPr>
          <w:p w14:paraId="0BF458B7" w14:textId="77777777" w:rsidR="00B15DC0" w:rsidRPr="002240E1" w:rsidRDefault="00B15DC0" w:rsidP="00D968CA">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7FC19E8" w14:textId="77777777" w:rsidR="00B15DC0" w:rsidRPr="002240E1" w:rsidRDefault="00B15DC0" w:rsidP="00D968CA">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D7AA050" w14:textId="77777777" w:rsidR="00B15DC0" w:rsidRPr="002240E1" w:rsidRDefault="00B15DC0" w:rsidP="00D968CA">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4464FE65" w14:textId="77777777" w:rsidR="00B15DC0" w:rsidRPr="002240E1" w:rsidRDefault="00B15DC0" w:rsidP="00D968CA">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18040A8" w14:textId="0EFC8C6E" w:rsidR="00B15DC0" w:rsidRPr="002240E1" w:rsidRDefault="00B15DC0" w:rsidP="00B15DC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65" w:type="pct"/>
            <w:gridSpan w:val="5"/>
            <w:tcBorders>
              <w:top w:val="single" w:sz="4" w:space="0" w:color="auto"/>
              <w:left w:val="single" w:sz="4" w:space="0" w:color="auto"/>
              <w:bottom w:val="single" w:sz="4" w:space="0" w:color="auto"/>
              <w:right w:val="single" w:sz="4" w:space="0" w:color="auto"/>
            </w:tcBorders>
          </w:tcPr>
          <w:p w14:paraId="41260063" w14:textId="3F75A50C"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160" w:type="pct"/>
            <w:gridSpan w:val="4"/>
            <w:tcBorders>
              <w:top w:val="single" w:sz="4" w:space="0" w:color="auto"/>
              <w:left w:val="single" w:sz="4" w:space="0" w:color="auto"/>
              <w:bottom w:val="single" w:sz="4" w:space="0" w:color="auto"/>
              <w:right w:val="single" w:sz="4" w:space="0" w:color="auto"/>
            </w:tcBorders>
          </w:tcPr>
          <w:p w14:paraId="6850A243" w14:textId="5BB8B8D8"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4"/>
            <w:tcBorders>
              <w:top w:val="single" w:sz="4" w:space="0" w:color="auto"/>
              <w:left w:val="single" w:sz="4" w:space="0" w:color="auto"/>
              <w:bottom w:val="single" w:sz="4" w:space="0" w:color="auto"/>
              <w:right w:val="single" w:sz="4" w:space="0" w:color="auto"/>
            </w:tcBorders>
          </w:tcPr>
          <w:p w14:paraId="786DC033" w14:textId="58981567"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257358E5" w14:textId="5D79EF93"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603D504F" w14:textId="1F49A237"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335" w:type="pct"/>
            <w:tcBorders>
              <w:top w:val="single" w:sz="4" w:space="0" w:color="auto"/>
              <w:left w:val="single" w:sz="4" w:space="0" w:color="auto"/>
              <w:bottom w:val="single" w:sz="4" w:space="0" w:color="auto"/>
              <w:right w:val="single" w:sz="4" w:space="0" w:color="auto"/>
            </w:tcBorders>
          </w:tcPr>
          <w:p w14:paraId="2B3EDA77" w14:textId="66E0DE30" w:rsidR="00B15DC0" w:rsidRPr="002240E1" w:rsidRDefault="0055423C"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320" w:type="pct"/>
            <w:tcBorders>
              <w:top w:val="single" w:sz="4" w:space="0" w:color="auto"/>
              <w:left w:val="single" w:sz="4" w:space="0" w:color="auto"/>
              <w:bottom w:val="single" w:sz="4" w:space="0" w:color="auto"/>
              <w:right w:val="single" w:sz="4" w:space="0" w:color="auto"/>
            </w:tcBorders>
          </w:tcPr>
          <w:p w14:paraId="254FD30F" w14:textId="2B76F601" w:rsidR="00B15DC0" w:rsidRPr="002240E1" w:rsidRDefault="00047D34"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244" w:type="pct"/>
            <w:tcBorders>
              <w:top w:val="single" w:sz="4" w:space="0" w:color="auto"/>
              <w:left w:val="single" w:sz="4" w:space="0" w:color="auto"/>
              <w:bottom w:val="single" w:sz="4" w:space="0" w:color="auto"/>
              <w:right w:val="single" w:sz="4" w:space="0" w:color="auto"/>
            </w:tcBorders>
          </w:tcPr>
          <w:p w14:paraId="0260B966" w14:textId="59BBEF1B" w:rsidR="00B15DC0" w:rsidRPr="002240E1" w:rsidRDefault="00047D34"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284" w:type="pct"/>
            <w:tcBorders>
              <w:top w:val="single" w:sz="4" w:space="0" w:color="auto"/>
              <w:left w:val="single" w:sz="4" w:space="0" w:color="auto"/>
              <w:bottom w:val="single" w:sz="4" w:space="0" w:color="auto"/>
              <w:right w:val="single" w:sz="4" w:space="0" w:color="auto"/>
            </w:tcBorders>
          </w:tcPr>
          <w:p w14:paraId="53B53474" w14:textId="79A14EF2" w:rsidR="00B15DC0" w:rsidRPr="002240E1" w:rsidRDefault="00047D34" w:rsidP="00B15DC0">
            <w:pPr>
              <w:pStyle w:val="ConsPlusNormal"/>
              <w:jc w:val="center"/>
              <w:rPr>
                <w:rFonts w:ascii="Times New Roman" w:hAnsi="Times New Roman" w:cs="Times New Roman"/>
                <w:szCs w:val="22"/>
              </w:rPr>
            </w:pPr>
            <w:r w:rsidRPr="002240E1">
              <w:rPr>
                <w:rFonts w:ascii="Times New Roman" w:hAnsi="Times New Roman" w:cs="Times New Roman"/>
                <w:szCs w:val="22"/>
              </w:rPr>
              <w:t>3</w:t>
            </w:r>
            <w:r w:rsidR="00761BA9" w:rsidRPr="002240E1">
              <w:rPr>
                <w:rFonts w:ascii="Times New Roman" w:hAnsi="Times New Roman" w:cs="Times New Roman"/>
                <w:szCs w:val="22"/>
              </w:rPr>
              <w:t xml:space="preserve">   </w:t>
            </w:r>
          </w:p>
        </w:tc>
        <w:tc>
          <w:tcPr>
            <w:tcW w:w="380" w:type="pct"/>
            <w:vMerge/>
            <w:tcBorders>
              <w:left w:val="single" w:sz="4" w:space="0" w:color="auto"/>
              <w:bottom w:val="single" w:sz="4" w:space="0" w:color="auto"/>
              <w:right w:val="single" w:sz="4" w:space="0" w:color="auto"/>
            </w:tcBorders>
          </w:tcPr>
          <w:p w14:paraId="69AA1B09" w14:textId="77777777" w:rsidR="00B15DC0" w:rsidRPr="002240E1" w:rsidRDefault="00B15DC0" w:rsidP="00D968CA">
            <w:pPr>
              <w:pStyle w:val="ConsPlusNormal"/>
              <w:jc w:val="center"/>
              <w:rPr>
                <w:rFonts w:ascii="Times New Roman" w:hAnsi="Times New Roman" w:cs="Times New Roman"/>
                <w:szCs w:val="22"/>
              </w:rPr>
            </w:pPr>
          </w:p>
        </w:tc>
      </w:tr>
      <w:tr w:rsidR="000D48C7" w:rsidRPr="002240E1" w14:paraId="2E040182" w14:textId="77777777" w:rsidTr="00182FD8">
        <w:trPr>
          <w:gridAfter w:val="1"/>
          <w:wAfter w:w="417" w:type="pct"/>
          <w:trHeight w:val="460"/>
        </w:trPr>
        <w:tc>
          <w:tcPr>
            <w:tcW w:w="160" w:type="pct"/>
            <w:vMerge w:val="restart"/>
            <w:tcBorders>
              <w:top w:val="single" w:sz="4" w:space="0" w:color="auto"/>
              <w:left w:val="single" w:sz="4" w:space="0" w:color="auto"/>
              <w:right w:val="single" w:sz="4" w:space="0" w:color="auto"/>
            </w:tcBorders>
          </w:tcPr>
          <w:p w14:paraId="4DA7EA70" w14:textId="4924E611" w:rsidR="008F72AA" w:rsidRPr="002240E1" w:rsidRDefault="008F72AA" w:rsidP="0079056F">
            <w:pPr>
              <w:pStyle w:val="ConsPlusNormal"/>
              <w:rPr>
                <w:rFonts w:ascii="Times New Roman" w:hAnsi="Times New Roman" w:cs="Times New Roman"/>
                <w:szCs w:val="22"/>
              </w:rPr>
            </w:pPr>
            <w:r w:rsidRPr="002240E1">
              <w:rPr>
                <w:rFonts w:ascii="Times New Roman" w:hAnsi="Times New Roman" w:cs="Times New Roman"/>
                <w:szCs w:val="22"/>
              </w:rPr>
              <w:t>3.2</w:t>
            </w:r>
          </w:p>
        </w:tc>
        <w:tc>
          <w:tcPr>
            <w:tcW w:w="798" w:type="pct"/>
            <w:vMerge w:val="restart"/>
            <w:tcBorders>
              <w:top w:val="single" w:sz="4" w:space="0" w:color="auto"/>
              <w:left w:val="single" w:sz="4" w:space="0" w:color="auto"/>
              <w:right w:val="single" w:sz="4" w:space="0" w:color="auto"/>
            </w:tcBorders>
          </w:tcPr>
          <w:p w14:paraId="353D33AA" w14:textId="77777777" w:rsidR="008F72AA" w:rsidRPr="002240E1" w:rsidRDefault="008F72AA" w:rsidP="0079056F">
            <w:pPr>
              <w:pStyle w:val="ConsPlusNormal"/>
              <w:rPr>
                <w:rFonts w:ascii="Times New Roman" w:hAnsi="Times New Roman" w:cs="Times New Roman"/>
                <w:szCs w:val="22"/>
              </w:rPr>
            </w:pPr>
            <w:r w:rsidRPr="002240E1">
              <w:rPr>
                <w:rFonts w:ascii="Times New Roman" w:hAnsi="Times New Roman" w:cs="Times New Roman"/>
                <w:b/>
                <w:szCs w:val="22"/>
              </w:rPr>
              <w:t>Мероприятие 03.02.</w:t>
            </w:r>
            <w:r w:rsidRPr="002240E1">
              <w:rPr>
                <w:rFonts w:ascii="Times New Roman" w:hAnsi="Times New Roman" w:cs="Times New Roman"/>
                <w:szCs w:val="22"/>
              </w:rPr>
              <w:t xml:space="preserve"> </w:t>
            </w:r>
          </w:p>
          <w:p w14:paraId="4625970D" w14:textId="1674FEEC" w:rsidR="008F72AA" w:rsidRPr="002240E1" w:rsidRDefault="008F72AA" w:rsidP="0079056F">
            <w:pPr>
              <w:pStyle w:val="ConsPlusNormal"/>
              <w:rPr>
                <w:rFonts w:ascii="Times New Roman" w:hAnsi="Times New Roman" w:cs="Times New Roman"/>
                <w:szCs w:val="22"/>
              </w:rPr>
            </w:pPr>
            <w:r w:rsidRPr="002240E1">
              <w:rPr>
                <w:rFonts w:ascii="Times New Roman" w:hAnsi="Times New Roman" w:cs="Times New Roman"/>
                <w:bCs/>
                <w:szCs w:val="22"/>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3DD9AEB8" w14:textId="7350F1BB" w:rsidR="008F72AA" w:rsidRPr="002240E1" w:rsidRDefault="008F72AA" w:rsidP="0079056F">
            <w:pPr>
              <w:pStyle w:val="ConsPlusNormal"/>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63108F20" w14:textId="2CF9197B" w:rsidR="008F72AA" w:rsidRPr="002240E1" w:rsidRDefault="008F72AA" w:rsidP="0079056F">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D4FA701" w14:textId="19A419C4"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59643305" w14:textId="477D3551"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740639D4" w14:textId="29733859"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DE57340" w14:textId="44457297"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6833431" w14:textId="25106C69"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027622C2" w14:textId="021BC181" w:rsidR="008F72AA" w:rsidRPr="002240E1" w:rsidRDefault="008F72AA" w:rsidP="0079056F">
            <w:pPr>
              <w:pStyle w:val="ConsPlusNormal"/>
              <w:jc w:val="center"/>
              <w:rPr>
                <w:rFonts w:ascii="Times New Roman" w:hAnsi="Times New Roman" w:cs="Times New Roman"/>
                <w:b/>
                <w:szCs w:val="22"/>
              </w:rPr>
            </w:pPr>
            <w:r w:rsidRPr="002240E1">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09200F9F" w14:textId="597CA666" w:rsidR="008F72AA" w:rsidRPr="002240E1" w:rsidRDefault="008F72AA" w:rsidP="0079056F">
            <w:pPr>
              <w:pStyle w:val="ConsPlusNormal"/>
              <w:rPr>
                <w:rFonts w:ascii="Times New Roman" w:hAnsi="Times New Roman" w:cs="Times New Roman"/>
                <w:szCs w:val="22"/>
              </w:rPr>
            </w:pPr>
            <w:r w:rsidRPr="002240E1">
              <w:rPr>
                <w:rFonts w:ascii="Times New Roman" w:hAnsi="Times New Roman" w:cs="Times New Roman"/>
                <w:szCs w:val="22"/>
              </w:rPr>
              <w:t>Отдел муниципальных услуг</w:t>
            </w:r>
          </w:p>
        </w:tc>
      </w:tr>
      <w:tr w:rsidR="000D48C7" w:rsidRPr="002240E1" w14:paraId="7EBA1EE1" w14:textId="77777777" w:rsidTr="00182FD8">
        <w:trPr>
          <w:gridAfter w:val="1"/>
          <w:wAfter w:w="417" w:type="pct"/>
          <w:trHeight w:val="460"/>
        </w:trPr>
        <w:tc>
          <w:tcPr>
            <w:tcW w:w="160" w:type="pct"/>
            <w:vMerge/>
            <w:tcBorders>
              <w:left w:val="single" w:sz="4" w:space="0" w:color="auto"/>
              <w:right w:val="single" w:sz="4" w:space="0" w:color="auto"/>
            </w:tcBorders>
          </w:tcPr>
          <w:p w14:paraId="73B5B00A" w14:textId="77777777" w:rsidR="008F72AA" w:rsidRPr="002240E1" w:rsidRDefault="008F72A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725179A" w14:textId="77777777" w:rsidR="008F72AA" w:rsidRPr="002240E1" w:rsidRDefault="008F72AA" w:rsidP="0079056F">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1C2F67E5" w14:textId="48F3AC48" w:rsidR="008F72AA" w:rsidRPr="002240E1" w:rsidRDefault="008F72AA" w:rsidP="0079056F">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61B18432" w14:textId="76804589" w:rsidR="008F72AA" w:rsidRPr="002240E1" w:rsidRDefault="008F72AA" w:rsidP="0079056F">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229615B" w14:textId="3C89E93E"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3888CF2E" w14:textId="11C5C71E"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7380D992" w14:textId="6B748A56"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3127A948" w14:textId="70EBE72C"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5995F0B8" w14:textId="7B29E851"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8409A35" w14:textId="11C25620"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68DB84" w14:textId="5A0BDBD8" w:rsidR="008F72AA" w:rsidRPr="002240E1" w:rsidRDefault="008F72AA" w:rsidP="0079056F">
            <w:pPr>
              <w:pStyle w:val="ConsPlusNormal"/>
              <w:jc w:val="center"/>
              <w:rPr>
                <w:rFonts w:ascii="Times New Roman" w:hAnsi="Times New Roman" w:cs="Times New Roman"/>
                <w:szCs w:val="22"/>
              </w:rPr>
            </w:pPr>
          </w:p>
        </w:tc>
      </w:tr>
      <w:tr w:rsidR="000D48C7" w:rsidRPr="002240E1" w14:paraId="0A7C9C9F" w14:textId="77777777" w:rsidTr="00182FD8">
        <w:trPr>
          <w:gridAfter w:val="1"/>
          <w:wAfter w:w="417" w:type="pct"/>
          <w:trHeight w:val="383"/>
        </w:trPr>
        <w:tc>
          <w:tcPr>
            <w:tcW w:w="160" w:type="pct"/>
            <w:vMerge/>
            <w:tcBorders>
              <w:left w:val="single" w:sz="4" w:space="0" w:color="auto"/>
              <w:right w:val="single" w:sz="4" w:space="0" w:color="auto"/>
            </w:tcBorders>
          </w:tcPr>
          <w:p w14:paraId="32A59D9D" w14:textId="77777777" w:rsidR="008F72AA" w:rsidRPr="002240E1" w:rsidRDefault="008F72AA" w:rsidP="008F72A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69C4F6D" w14:textId="1EA21E3E" w:rsidR="008F72AA" w:rsidRPr="002240E1" w:rsidRDefault="008F72AA" w:rsidP="008F72AA">
            <w:pPr>
              <w:pStyle w:val="ConsPlusNormal"/>
              <w:rPr>
                <w:rFonts w:ascii="Times New Roman" w:hAnsi="Times New Roman" w:cs="Times New Roman"/>
                <w:b/>
                <w:szCs w:val="22"/>
              </w:rPr>
            </w:pPr>
            <w:r w:rsidRPr="002240E1">
              <w:rPr>
                <w:rFonts w:ascii="Times New Roman" w:hAnsi="Times New Roman" w:cs="Times New Roman"/>
                <w:szCs w:val="22"/>
              </w:rPr>
              <w:t xml:space="preserve">Обеспечено </w:t>
            </w:r>
            <w:r w:rsidRPr="002240E1">
              <w:rPr>
                <w:rFonts w:ascii="Times New Roman" w:hAnsi="Times New Roman" w:cs="Times New Roman"/>
                <w:szCs w:val="22"/>
              </w:rPr>
              <w:lastRenderedPageBreak/>
              <w:t>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r w:rsidR="002A6DCD" w:rsidRPr="002240E1">
              <w:rPr>
                <w:rFonts w:ascii="Times New Roman" w:hAnsi="Times New Roman" w:cs="Times New Roman"/>
                <w:szCs w:val="22"/>
              </w:rPr>
              <w:t>,</w:t>
            </w:r>
            <w:r w:rsidRPr="002240E1">
              <w:rPr>
                <w:rFonts w:ascii="Times New Roman" w:hAnsi="Times New Roman" w:cs="Times New Roman"/>
                <w:szCs w:val="22"/>
              </w:rPr>
              <w:t xml:space="preserve"> единица</w:t>
            </w:r>
          </w:p>
        </w:tc>
        <w:tc>
          <w:tcPr>
            <w:tcW w:w="281" w:type="pct"/>
            <w:vMerge w:val="restart"/>
            <w:tcBorders>
              <w:left w:val="single" w:sz="4" w:space="0" w:color="auto"/>
              <w:right w:val="single" w:sz="4" w:space="0" w:color="auto"/>
            </w:tcBorders>
          </w:tcPr>
          <w:p w14:paraId="059FD5B4" w14:textId="01D20CA3" w:rsidR="008F72AA" w:rsidRPr="002240E1" w:rsidRDefault="008F72AA"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lastRenderedPageBreak/>
              <w:t>Х</w:t>
            </w:r>
          </w:p>
        </w:tc>
        <w:tc>
          <w:tcPr>
            <w:tcW w:w="408" w:type="pct"/>
            <w:vMerge w:val="restart"/>
            <w:tcBorders>
              <w:top w:val="single" w:sz="4" w:space="0" w:color="auto"/>
              <w:left w:val="single" w:sz="4" w:space="0" w:color="auto"/>
              <w:right w:val="single" w:sz="4" w:space="0" w:color="auto"/>
            </w:tcBorders>
          </w:tcPr>
          <w:p w14:paraId="5FD60A58" w14:textId="723B8C93" w:rsidR="008F72AA" w:rsidRPr="002240E1" w:rsidRDefault="008F72AA"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3157B566" w14:textId="718CC88E"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0F6E8BF" w14:textId="77777777" w:rsidR="008F72AA" w:rsidRPr="002240E1" w:rsidRDefault="008F72AA" w:rsidP="008F72AA">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505A4176" w14:textId="77777777" w:rsidR="008F72AA" w:rsidRPr="002240E1" w:rsidRDefault="008F72AA" w:rsidP="008F72AA">
            <w:pPr>
              <w:pStyle w:val="ConsPlusNormal"/>
              <w:rPr>
                <w:rFonts w:ascii="Times New Roman" w:hAnsi="Times New Roman" w:cs="Times New Roman"/>
                <w:b/>
                <w:szCs w:val="22"/>
              </w:rPr>
            </w:pPr>
            <w:r w:rsidRPr="002240E1">
              <w:rPr>
                <w:rFonts w:ascii="Times New Roman" w:hAnsi="Times New Roman" w:cs="Times New Roman"/>
                <w:b/>
                <w:szCs w:val="22"/>
              </w:rPr>
              <w:lastRenderedPageBreak/>
              <w:t>2026</w:t>
            </w:r>
          </w:p>
          <w:p w14:paraId="51A105B3" w14:textId="74499807" w:rsidR="008F72AA" w:rsidRPr="002240E1" w:rsidRDefault="008F72AA" w:rsidP="008F72AA">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49" w:type="pct"/>
            <w:gridSpan w:val="14"/>
            <w:tcBorders>
              <w:top w:val="single" w:sz="4" w:space="0" w:color="auto"/>
              <w:left w:val="single" w:sz="4" w:space="0" w:color="auto"/>
              <w:bottom w:val="single" w:sz="4" w:space="0" w:color="auto"/>
              <w:right w:val="single" w:sz="4" w:space="0" w:color="auto"/>
            </w:tcBorders>
          </w:tcPr>
          <w:p w14:paraId="0CD6E552" w14:textId="11B7866D"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726BB36C" w14:textId="77777777" w:rsidR="008F72AA" w:rsidRPr="002240E1" w:rsidRDefault="008F72AA" w:rsidP="008F72AA">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2B283768" w14:textId="28CF2847"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E48F0F4" w14:textId="77777777" w:rsidR="008F72AA" w:rsidRPr="002240E1" w:rsidRDefault="008F72AA" w:rsidP="008F72AA">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2028</w:t>
            </w:r>
          </w:p>
          <w:p w14:paraId="40E26899" w14:textId="3F508D38"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10466940" w14:textId="77777777" w:rsidR="008F72AA" w:rsidRPr="002240E1" w:rsidRDefault="008F72AA" w:rsidP="008F72AA">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29</w:t>
            </w:r>
          </w:p>
          <w:p w14:paraId="48D38AED" w14:textId="78406FCC"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5B0DE41D" w14:textId="77777777" w:rsidR="008F72AA" w:rsidRPr="002240E1" w:rsidRDefault="008F72AA" w:rsidP="008F72AA">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30</w:t>
            </w:r>
          </w:p>
          <w:p w14:paraId="76857BAA" w14:textId="3EF501E1"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79E6133A" w14:textId="5A14B160" w:rsidR="008F72AA" w:rsidRPr="002240E1" w:rsidRDefault="008F72AA" w:rsidP="008F72AA">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r>
      <w:tr w:rsidR="000D48C7" w:rsidRPr="002240E1" w14:paraId="225E9FDD" w14:textId="77777777" w:rsidTr="00182FD8">
        <w:trPr>
          <w:gridAfter w:val="1"/>
          <w:wAfter w:w="417" w:type="pct"/>
          <w:trHeight w:val="382"/>
        </w:trPr>
        <w:tc>
          <w:tcPr>
            <w:tcW w:w="160" w:type="pct"/>
            <w:vMerge/>
            <w:tcBorders>
              <w:left w:val="single" w:sz="4" w:space="0" w:color="auto"/>
              <w:right w:val="single" w:sz="4" w:space="0" w:color="auto"/>
            </w:tcBorders>
          </w:tcPr>
          <w:p w14:paraId="136D74E5"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92A40F1"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50A4FE5" w14:textId="77777777" w:rsidR="003B62FB" w:rsidRPr="002240E1"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47A7BEB6" w14:textId="77777777" w:rsidR="003B62FB" w:rsidRPr="002240E1"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94C20A4" w14:textId="77777777" w:rsidR="003B62FB" w:rsidRPr="002240E1"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488CE2DC" w14:textId="77777777"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0B002C1C"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22CB507A" w14:textId="0D18C9BE" w:rsidR="003B62FB" w:rsidRPr="002240E1" w:rsidRDefault="003B62FB" w:rsidP="003B62FB">
            <w:pPr>
              <w:pStyle w:val="ConsPlusNormal"/>
              <w:jc w:val="center"/>
              <w:rPr>
                <w:rFonts w:ascii="Times New Roman" w:hAnsi="Times New Roman" w:cs="Times New Roman"/>
                <w:szCs w:val="22"/>
              </w:rPr>
            </w:pPr>
          </w:p>
        </w:tc>
        <w:tc>
          <w:tcPr>
            <w:tcW w:w="162" w:type="pct"/>
            <w:gridSpan w:val="4"/>
            <w:tcBorders>
              <w:top w:val="single" w:sz="4" w:space="0" w:color="auto"/>
              <w:left w:val="single" w:sz="4" w:space="0" w:color="auto"/>
              <w:bottom w:val="single" w:sz="4" w:space="0" w:color="auto"/>
              <w:right w:val="single" w:sz="4" w:space="0" w:color="auto"/>
            </w:tcBorders>
          </w:tcPr>
          <w:p w14:paraId="08392240"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6CDB280B" w14:textId="20A8D67C" w:rsidR="003B62FB" w:rsidRPr="002240E1"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422AA5A1"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2E9C1207" w14:textId="12E3A481" w:rsidR="003B62FB" w:rsidRPr="002240E1" w:rsidRDefault="003B62FB" w:rsidP="003B62FB">
            <w:pPr>
              <w:pStyle w:val="ConsPlusNormal"/>
              <w:jc w:val="center"/>
              <w:rPr>
                <w:rFonts w:ascii="Times New Roman" w:hAnsi="Times New Roman" w:cs="Times New Roman"/>
                <w:szCs w:val="22"/>
              </w:rPr>
            </w:pPr>
          </w:p>
        </w:tc>
        <w:tc>
          <w:tcPr>
            <w:tcW w:w="165" w:type="pct"/>
            <w:tcBorders>
              <w:top w:val="single" w:sz="4" w:space="0" w:color="auto"/>
              <w:left w:val="single" w:sz="4" w:space="0" w:color="auto"/>
              <w:bottom w:val="single" w:sz="4" w:space="0" w:color="auto"/>
              <w:right w:val="single" w:sz="4" w:space="0" w:color="auto"/>
            </w:tcBorders>
          </w:tcPr>
          <w:p w14:paraId="5FE7DD00" w14:textId="00B9D2A1" w:rsidR="003B62FB" w:rsidRPr="002240E1" w:rsidRDefault="003B62FB" w:rsidP="003B62FB">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5D1622FD" w14:textId="77777777" w:rsidR="003B62FB" w:rsidRPr="002240E1"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5492385" w14:textId="77777777" w:rsidR="003B62FB" w:rsidRPr="002240E1"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51E47677" w14:textId="77777777" w:rsidR="003B62FB" w:rsidRPr="002240E1"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4A18234" w14:textId="77777777" w:rsidR="003B62FB" w:rsidRPr="002240E1"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030CEFF8"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0E2DE05D" w14:textId="77777777" w:rsidTr="00182FD8">
        <w:trPr>
          <w:gridAfter w:val="1"/>
          <w:wAfter w:w="417" w:type="pct"/>
          <w:trHeight w:val="460"/>
        </w:trPr>
        <w:tc>
          <w:tcPr>
            <w:tcW w:w="160" w:type="pct"/>
            <w:vMerge/>
            <w:tcBorders>
              <w:left w:val="single" w:sz="4" w:space="0" w:color="auto"/>
              <w:right w:val="single" w:sz="4" w:space="0" w:color="auto"/>
            </w:tcBorders>
          </w:tcPr>
          <w:p w14:paraId="25145468" w14:textId="77777777" w:rsidR="008F72AA" w:rsidRPr="002240E1" w:rsidRDefault="008F72A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F6EB3B" w14:textId="77777777" w:rsidR="008F72AA" w:rsidRPr="002240E1" w:rsidRDefault="008F72AA" w:rsidP="0079056F">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6AAFAEA" w14:textId="77777777" w:rsidR="008F72AA" w:rsidRPr="002240E1" w:rsidRDefault="008F72AA" w:rsidP="0079056F">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1868E3F6" w14:textId="77777777" w:rsidR="008F72AA" w:rsidRPr="002240E1" w:rsidRDefault="008F72AA" w:rsidP="0079056F">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0AFE1F13" w14:textId="66E59421" w:rsidR="008F72AA" w:rsidRPr="002240E1" w:rsidRDefault="008F72AA"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65" w:type="pct"/>
            <w:gridSpan w:val="5"/>
            <w:tcBorders>
              <w:top w:val="single" w:sz="4" w:space="0" w:color="auto"/>
              <w:left w:val="single" w:sz="4" w:space="0" w:color="auto"/>
              <w:bottom w:val="single" w:sz="4" w:space="0" w:color="auto"/>
              <w:right w:val="single" w:sz="4" w:space="0" w:color="auto"/>
            </w:tcBorders>
          </w:tcPr>
          <w:p w14:paraId="5CC9B3A1" w14:textId="7F27B822"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160" w:type="pct"/>
            <w:gridSpan w:val="4"/>
            <w:tcBorders>
              <w:top w:val="single" w:sz="4" w:space="0" w:color="auto"/>
              <w:left w:val="single" w:sz="4" w:space="0" w:color="auto"/>
              <w:bottom w:val="single" w:sz="4" w:space="0" w:color="auto"/>
              <w:right w:val="single" w:sz="4" w:space="0" w:color="auto"/>
            </w:tcBorders>
          </w:tcPr>
          <w:p w14:paraId="34E6904A" w14:textId="3E63AF78"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4"/>
            <w:tcBorders>
              <w:top w:val="single" w:sz="4" w:space="0" w:color="auto"/>
              <w:left w:val="single" w:sz="4" w:space="0" w:color="auto"/>
              <w:bottom w:val="single" w:sz="4" w:space="0" w:color="auto"/>
              <w:right w:val="single" w:sz="4" w:space="0" w:color="auto"/>
            </w:tcBorders>
          </w:tcPr>
          <w:p w14:paraId="0C3A4658" w14:textId="114F722D"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32A9612E" w14:textId="2FDBEB2F"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51FAD30C" w14:textId="122F5F32"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35" w:type="pct"/>
            <w:tcBorders>
              <w:top w:val="single" w:sz="4" w:space="0" w:color="auto"/>
              <w:left w:val="single" w:sz="4" w:space="0" w:color="auto"/>
              <w:bottom w:val="single" w:sz="4" w:space="0" w:color="auto"/>
              <w:right w:val="single" w:sz="4" w:space="0" w:color="auto"/>
            </w:tcBorders>
          </w:tcPr>
          <w:p w14:paraId="1E7F6793" w14:textId="31CFF679" w:rsidR="008F72AA" w:rsidRPr="002240E1" w:rsidRDefault="00761BA9"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20" w:type="pct"/>
            <w:tcBorders>
              <w:top w:val="single" w:sz="4" w:space="0" w:color="auto"/>
              <w:left w:val="single" w:sz="4" w:space="0" w:color="auto"/>
              <w:bottom w:val="single" w:sz="4" w:space="0" w:color="auto"/>
              <w:right w:val="single" w:sz="4" w:space="0" w:color="auto"/>
            </w:tcBorders>
          </w:tcPr>
          <w:p w14:paraId="18B541AE" w14:textId="2A0E41EA" w:rsidR="008F72AA" w:rsidRPr="002240E1" w:rsidRDefault="00047D34"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244" w:type="pct"/>
            <w:tcBorders>
              <w:top w:val="single" w:sz="4" w:space="0" w:color="auto"/>
              <w:left w:val="single" w:sz="4" w:space="0" w:color="auto"/>
              <w:bottom w:val="single" w:sz="4" w:space="0" w:color="auto"/>
              <w:right w:val="single" w:sz="4" w:space="0" w:color="auto"/>
            </w:tcBorders>
          </w:tcPr>
          <w:p w14:paraId="7CA56A6D" w14:textId="1F1868B1" w:rsidR="008F72AA" w:rsidRPr="002240E1" w:rsidRDefault="00047D34"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284" w:type="pct"/>
            <w:tcBorders>
              <w:top w:val="single" w:sz="4" w:space="0" w:color="auto"/>
              <w:left w:val="single" w:sz="4" w:space="0" w:color="auto"/>
              <w:bottom w:val="single" w:sz="4" w:space="0" w:color="auto"/>
              <w:right w:val="single" w:sz="4" w:space="0" w:color="auto"/>
            </w:tcBorders>
          </w:tcPr>
          <w:p w14:paraId="70F0DCF8" w14:textId="54E88B39" w:rsidR="008F72AA" w:rsidRPr="002240E1" w:rsidRDefault="00047D34" w:rsidP="0079056F">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380" w:type="pct"/>
            <w:vMerge/>
            <w:tcBorders>
              <w:left w:val="single" w:sz="4" w:space="0" w:color="auto"/>
              <w:bottom w:val="single" w:sz="4" w:space="0" w:color="auto"/>
              <w:right w:val="single" w:sz="4" w:space="0" w:color="auto"/>
            </w:tcBorders>
          </w:tcPr>
          <w:p w14:paraId="6359FC38" w14:textId="77777777" w:rsidR="008F72AA" w:rsidRPr="002240E1" w:rsidRDefault="008F72AA" w:rsidP="0079056F">
            <w:pPr>
              <w:pStyle w:val="ConsPlusNormal"/>
              <w:jc w:val="center"/>
              <w:rPr>
                <w:rFonts w:ascii="Times New Roman" w:hAnsi="Times New Roman" w:cs="Times New Roman"/>
                <w:szCs w:val="22"/>
              </w:rPr>
            </w:pPr>
          </w:p>
        </w:tc>
      </w:tr>
      <w:tr w:rsidR="001703C3" w:rsidRPr="002240E1" w14:paraId="61C7BC0B" w14:textId="77777777" w:rsidTr="00182FD8">
        <w:trPr>
          <w:gridAfter w:val="1"/>
          <w:wAfter w:w="417" w:type="pct"/>
          <w:trHeight w:val="275"/>
        </w:trPr>
        <w:tc>
          <w:tcPr>
            <w:tcW w:w="160" w:type="pct"/>
            <w:vMerge w:val="restart"/>
            <w:tcBorders>
              <w:top w:val="single" w:sz="4" w:space="0" w:color="auto"/>
              <w:left w:val="single" w:sz="4" w:space="0" w:color="auto"/>
              <w:right w:val="single" w:sz="4" w:space="0" w:color="auto"/>
            </w:tcBorders>
          </w:tcPr>
          <w:p w14:paraId="490D8324" w14:textId="7F67A56C" w:rsidR="001703C3" w:rsidRPr="002240E1" w:rsidRDefault="001703C3" w:rsidP="001703C3">
            <w:pPr>
              <w:pStyle w:val="ConsPlusNormal"/>
              <w:rPr>
                <w:rFonts w:ascii="Times New Roman" w:hAnsi="Times New Roman" w:cs="Times New Roman"/>
                <w:szCs w:val="22"/>
              </w:rPr>
            </w:pPr>
            <w:r w:rsidRPr="002240E1">
              <w:rPr>
                <w:rFonts w:ascii="Times New Roman" w:hAnsi="Times New Roman" w:cs="Times New Roman"/>
                <w:szCs w:val="22"/>
              </w:rPr>
              <w:t>3.3</w:t>
            </w:r>
          </w:p>
        </w:tc>
        <w:tc>
          <w:tcPr>
            <w:tcW w:w="798" w:type="pct"/>
            <w:vMerge w:val="restart"/>
            <w:tcBorders>
              <w:top w:val="single" w:sz="4" w:space="0" w:color="auto"/>
              <w:left w:val="single" w:sz="4" w:space="0" w:color="auto"/>
              <w:right w:val="single" w:sz="4" w:space="0" w:color="auto"/>
            </w:tcBorders>
          </w:tcPr>
          <w:p w14:paraId="403D2E6E" w14:textId="77777777" w:rsidR="001703C3" w:rsidRPr="002240E1" w:rsidRDefault="001703C3" w:rsidP="001703C3">
            <w:pPr>
              <w:pStyle w:val="ConsPlusNormal"/>
              <w:rPr>
                <w:rFonts w:ascii="Times New Roman" w:hAnsi="Times New Roman" w:cs="Times New Roman"/>
                <w:b/>
                <w:szCs w:val="22"/>
              </w:rPr>
            </w:pPr>
            <w:r w:rsidRPr="002240E1">
              <w:rPr>
                <w:rFonts w:ascii="Times New Roman" w:hAnsi="Times New Roman" w:cs="Times New Roman"/>
                <w:b/>
                <w:szCs w:val="22"/>
              </w:rPr>
              <w:t>Мероприятие 03.03.</w:t>
            </w:r>
          </w:p>
          <w:p w14:paraId="6D587C5E" w14:textId="4BE7B56C" w:rsidR="001703C3" w:rsidRPr="002240E1" w:rsidRDefault="001703C3" w:rsidP="001703C3">
            <w:pPr>
              <w:pStyle w:val="ConsPlusNormal"/>
              <w:rPr>
                <w:rFonts w:ascii="Times New Roman" w:hAnsi="Times New Roman" w:cs="Times New Roman"/>
                <w:b/>
                <w:szCs w:val="22"/>
                <w:vertAlign w:val="superscript"/>
              </w:rPr>
            </w:pPr>
            <w:r w:rsidRPr="002240E1">
              <w:rPr>
                <w:rFonts w:ascii="Times New Roman" w:hAnsi="Times New Roman" w:cs="Times New Roman"/>
                <w:bCs/>
                <w:szCs w:val="22"/>
              </w:rPr>
              <w:t>Развитие и сопровождение муниципальных информационных систем обеспечения деятельности ОМСУ муниципального образования Московской области</w:t>
            </w:r>
            <w:r w:rsidRPr="002240E1">
              <w:rPr>
                <w:rStyle w:val="a6"/>
                <w:rFonts w:ascii="Times New Roman" w:hAnsi="Times New Roman" w:cs="Times New Roman"/>
                <w:bCs/>
                <w:szCs w:val="22"/>
              </w:rPr>
              <w:footnoteReference w:id="7"/>
            </w:r>
          </w:p>
        </w:tc>
        <w:tc>
          <w:tcPr>
            <w:tcW w:w="281" w:type="pct"/>
            <w:vMerge w:val="restart"/>
            <w:tcBorders>
              <w:top w:val="single" w:sz="4" w:space="0" w:color="auto"/>
              <w:left w:val="single" w:sz="4" w:space="0" w:color="auto"/>
              <w:right w:val="single" w:sz="4" w:space="0" w:color="auto"/>
            </w:tcBorders>
          </w:tcPr>
          <w:p w14:paraId="266CE5BB" w14:textId="3B17D658" w:rsidR="001703C3" w:rsidRPr="002240E1" w:rsidRDefault="001703C3" w:rsidP="001703C3">
            <w:pPr>
              <w:pStyle w:val="ConsPlusNormal"/>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3AB5EEC1" w14:textId="58443863" w:rsidR="001703C3" w:rsidRPr="002240E1" w:rsidRDefault="001703C3" w:rsidP="001703C3">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70954850" w14:textId="39C87009" w:rsidR="001703C3" w:rsidRPr="002240E1" w:rsidRDefault="001703C3" w:rsidP="001703C3">
            <w:pPr>
              <w:pStyle w:val="ConsPlusNormal"/>
              <w:rPr>
                <w:rFonts w:ascii="Times New Roman" w:hAnsi="Times New Roman" w:cs="Times New Roman"/>
                <w:b/>
                <w:bCs/>
                <w:szCs w:val="22"/>
              </w:rPr>
            </w:pPr>
            <w:r>
              <w:rPr>
                <w:rFonts w:ascii="Times New Roman" w:hAnsi="Times New Roman" w:cs="Times New Roman"/>
                <w:b/>
                <w:bCs/>
                <w:szCs w:val="22"/>
              </w:rPr>
              <w:t>7235</w:t>
            </w:r>
            <w:r w:rsidRPr="002240E1">
              <w:rPr>
                <w:rFonts w:ascii="Times New Roman" w:hAnsi="Times New Roman" w:cs="Times New Roman"/>
                <w:b/>
                <w:bCs/>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2A041BFA" w14:textId="35E70358" w:rsidR="001703C3" w:rsidRPr="002240E1" w:rsidRDefault="001703C3" w:rsidP="001703C3">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1447</w:t>
            </w:r>
            <w:r w:rsidRPr="002240E1">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7AB2037C" w14:textId="491CD591" w:rsidR="001703C3" w:rsidRPr="002240E1" w:rsidRDefault="001703C3" w:rsidP="001703C3">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1447</w:t>
            </w:r>
            <w:r w:rsidRPr="002240E1">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A3C98B2" w14:textId="5A6E89A9" w:rsidR="001703C3" w:rsidRPr="002240E1" w:rsidRDefault="001703C3" w:rsidP="001703C3">
            <w:pPr>
              <w:pStyle w:val="ConsPlusNormal"/>
              <w:jc w:val="center"/>
              <w:rPr>
                <w:rFonts w:ascii="Times New Roman" w:hAnsi="Times New Roman" w:cs="Times New Roman"/>
                <w:b/>
                <w:bCs/>
                <w:szCs w:val="22"/>
              </w:rPr>
            </w:pPr>
            <w:r w:rsidRPr="002240E1">
              <w:rPr>
                <w:rFonts w:ascii="Times New Roman" w:hAnsi="Times New Roman" w:cs="Times New Roman"/>
                <w:b/>
                <w:szCs w:val="22"/>
                <w:lang w:val="en-US"/>
              </w:rPr>
              <w:t>1447</w:t>
            </w:r>
            <w:r w:rsidRPr="002240E1">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1BAA6D4" w14:textId="4435253E" w:rsidR="001703C3" w:rsidRPr="002240E1" w:rsidRDefault="001703C3" w:rsidP="001703C3">
            <w:pPr>
              <w:pStyle w:val="ConsPlusNormal"/>
              <w:rPr>
                <w:rFonts w:ascii="Times New Roman" w:hAnsi="Times New Roman" w:cs="Times New Roman"/>
                <w:b/>
                <w:bCs/>
                <w:szCs w:val="22"/>
              </w:rPr>
            </w:pPr>
            <w:r w:rsidRPr="002240E1">
              <w:rPr>
                <w:rFonts w:ascii="Times New Roman" w:hAnsi="Times New Roman" w:cs="Times New Roman"/>
                <w:b/>
                <w:szCs w:val="22"/>
                <w:lang w:val="en-US"/>
              </w:rPr>
              <w:t>1447</w:t>
            </w:r>
            <w:r w:rsidRPr="002240E1">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09ED568" w14:textId="7F195348" w:rsidR="001703C3" w:rsidRPr="002240E1" w:rsidRDefault="001703C3" w:rsidP="001703C3">
            <w:pPr>
              <w:pStyle w:val="ConsPlusNormal"/>
              <w:rPr>
                <w:rFonts w:ascii="Times New Roman" w:hAnsi="Times New Roman" w:cs="Times New Roman"/>
                <w:b/>
                <w:bCs/>
                <w:szCs w:val="22"/>
              </w:rPr>
            </w:pPr>
            <w:r w:rsidRPr="002240E1">
              <w:rPr>
                <w:rFonts w:ascii="Times New Roman" w:hAnsi="Times New Roman" w:cs="Times New Roman"/>
                <w:b/>
                <w:szCs w:val="22"/>
                <w:lang w:val="en-US"/>
              </w:rPr>
              <w:t>1447</w:t>
            </w:r>
            <w:r w:rsidRPr="002240E1">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56F0304C" w14:textId="62644D8F" w:rsidR="001703C3" w:rsidRPr="002240E1" w:rsidRDefault="001703C3" w:rsidP="001703C3">
            <w:pPr>
              <w:pStyle w:val="ConsPlusNormal"/>
              <w:rPr>
                <w:rFonts w:ascii="Times New Roman" w:hAnsi="Times New Roman" w:cs="Times New Roman"/>
                <w:bCs/>
                <w:szCs w:val="22"/>
              </w:rPr>
            </w:pPr>
            <w:r w:rsidRPr="002240E1">
              <w:rPr>
                <w:rFonts w:ascii="Times New Roman" w:hAnsi="Times New Roman" w:cs="Times New Roman"/>
                <w:bCs/>
                <w:szCs w:val="22"/>
              </w:rPr>
              <w:t xml:space="preserve">Администрация городского округа Красногорск </w:t>
            </w:r>
          </w:p>
          <w:p w14:paraId="5779CAF8" w14:textId="70DCF95C" w:rsidR="001703C3" w:rsidRPr="002240E1" w:rsidRDefault="001703C3" w:rsidP="001703C3">
            <w:pPr>
              <w:pStyle w:val="ConsPlusNormal"/>
              <w:rPr>
                <w:rFonts w:ascii="Times New Roman" w:hAnsi="Times New Roman" w:cs="Times New Roman"/>
                <w:szCs w:val="22"/>
              </w:rPr>
            </w:pPr>
            <w:r w:rsidRPr="002240E1">
              <w:rPr>
                <w:rFonts w:ascii="Times New Roman" w:hAnsi="Times New Roman" w:cs="Times New Roman"/>
                <w:szCs w:val="22"/>
              </w:rPr>
              <w:t>МКУ «ЦОД»</w:t>
            </w:r>
          </w:p>
          <w:p w14:paraId="386DA7B6" w14:textId="7068E8DA" w:rsidR="001703C3" w:rsidRPr="002240E1" w:rsidRDefault="001703C3" w:rsidP="001703C3">
            <w:pPr>
              <w:pStyle w:val="ConsPlusNormal"/>
              <w:jc w:val="center"/>
              <w:rPr>
                <w:rFonts w:ascii="Times New Roman" w:hAnsi="Times New Roman" w:cs="Times New Roman"/>
                <w:szCs w:val="22"/>
              </w:rPr>
            </w:pPr>
          </w:p>
        </w:tc>
      </w:tr>
      <w:tr w:rsidR="001703C3" w:rsidRPr="002240E1" w14:paraId="6290045E" w14:textId="77777777" w:rsidTr="00182FD8">
        <w:trPr>
          <w:gridAfter w:val="1"/>
          <w:wAfter w:w="417" w:type="pct"/>
          <w:trHeight w:val="275"/>
        </w:trPr>
        <w:tc>
          <w:tcPr>
            <w:tcW w:w="160" w:type="pct"/>
            <w:vMerge/>
            <w:tcBorders>
              <w:left w:val="single" w:sz="4" w:space="0" w:color="auto"/>
              <w:right w:val="single" w:sz="4" w:space="0" w:color="auto"/>
            </w:tcBorders>
          </w:tcPr>
          <w:p w14:paraId="2E5F9851" w14:textId="77777777" w:rsidR="001703C3" w:rsidRPr="002240E1" w:rsidRDefault="001703C3" w:rsidP="001703C3">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BC77220" w14:textId="77777777" w:rsidR="001703C3" w:rsidRPr="002240E1" w:rsidRDefault="001703C3" w:rsidP="001703C3">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4632F33" w14:textId="1E2FD33C" w:rsidR="001703C3" w:rsidRPr="002240E1" w:rsidRDefault="001703C3" w:rsidP="001703C3">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0C166DDB" w14:textId="2725D03F" w:rsidR="001703C3" w:rsidRPr="002240E1" w:rsidRDefault="001703C3" w:rsidP="001703C3">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381121F" w14:textId="6E7241E1" w:rsidR="001703C3" w:rsidRPr="002240E1" w:rsidRDefault="001703C3" w:rsidP="001703C3">
            <w:pPr>
              <w:pStyle w:val="ConsPlusNormal"/>
              <w:rPr>
                <w:rFonts w:ascii="Times New Roman" w:hAnsi="Times New Roman" w:cs="Times New Roman"/>
                <w:szCs w:val="22"/>
              </w:rPr>
            </w:pPr>
            <w:r>
              <w:rPr>
                <w:rFonts w:ascii="Times New Roman" w:hAnsi="Times New Roman" w:cs="Times New Roman"/>
                <w:szCs w:val="22"/>
              </w:rPr>
              <w:t>7235</w:t>
            </w:r>
            <w:r w:rsidRPr="002240E1">
              <w:rPr>
                <w:rFonts w:ascii="Times New Roman" w:hAnsi="Times New Roman" w:cs="Times New Roman"/>
                <w:szCs w:val="22"/>
              </w:rPr>
              <w:t>,00000</w:t>
            </w:r>
          </w:p>
        </w:tc>
        <w:tc>
          <w:tcPr>
            <w:tcW w:w="914" w:type="pct"/>
            <w:gridSpan w:val="19"/>
            <w:tcBorders>
              <w:top w:val="single" w:sz="4" w:space="0" w:color="auto"/>
              <w:left w:val="single" w:sz="4" w:space="0" w:color="auto"/>
              <w:bottom w:val="single" w:sz="4" w:space="0" w:color="auto"/>
              <w:right w:val="single" w:sz="4" w:space="0" w:color="auto"/>
            </w:tcBorders>
          </w:tcPr>
          <w:p w14:paraId="19A10582" w14:textId="03B74DE9" w:rsidR="001703C3" w:rsidRPr="002240E1" w:rsidRDefault="001703C3" w:rsidP="001703C3">
            <w:pPr>
              <w:pStyle w:val="ConsPlusNormal"/>
              <w:jc w:val="center"/>
              <w:rPr>
                <w:rFonts w:ascii="Times New Roman" w:hAnsi="Times New Roman" w:cs="Times New Roman"/>
                <w:szCs w:val="22"/>
              </w:rPr>
            </w:pPr>
            <w:r w:rsidRPr="002240E1">
              <w:rPr>
                <w:rFonts w:ascii="Times New Roman" w:hAnsi="Times New Roman" w:cs="Times New Roman"/>
                <w:szCs w:val="22"/>
                <w:lang w:val="en-US"/>
              </w:rPr>
              <w:t>1447</w:t>
            </w:r>
            <w:r w:rsidRPr="002240E1">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515D0253" w14:textId="3C90E936" w:rsidR="001703C3" w:rsidRPr="002240E1" w:rsidRDefault="001703C3" w:rsidP="001703C3">
            <w:pPr>
              <w:pStyle w:val="ConsPlusNormal"/>
              <w:jc w:val="center"/>
              <w:rPr>
                <w:rFonts w:ascii="Times New Roman" w:hAnsi="Times New Roman" w:cs="Times New Roman"/>
                <w:szCs w:val="22"/>
              </w:rPr>
            </w:pPr>
            <w:r w:rsidRPr="002240E1">
              <w:rPr>
                <w:rFonts w:ascii="Times New Roman" w:hAnsi="Times New Roman" w:cs="Times New Roman"/>
                <w:szCs w:val="22"/>
                <w:lang w:val="en-US"/>
              </w:rPr>
              <w:t>1447</w:t>
            </w:r>
            <w:r w:rsidRPr="002240E1">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82F0988" w14:textId="702902B4" w:rsidR="001703C3" w:rsidRPr="002240E1" w:rsidRDefault="001703C3" w:rsidP="001703C3">
            <w:pPr>
              <w:pStyle w:val="ConsPlusNormal"/>
              <w:jc w:val="center"/>
              <w:rPr>
                <w:rFonts w:ascii="Times New Roman" w:hAnsi="Times New Roman" w:cs="Times New Roman"/>
                <w:szCs w:val="22"/>
              </w:rPr>
            </w:pPr>
            <w:r w:rsidRPr="002240E1">
              <w:rPr>
                <w:rFonts w:ascii="Times New Roman" w:hAnsi="Times New Roman" w:cs="Times New Roman"/>
                <w:szCs w:val="22"/>
                <w:lang w:val="en-US"/>
              </w:rPr>
              <w:t>1447</w:t>
            </w:r>
            <w:r w:rsidRPr="002240E1">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3F8DAF60" w14:textId="20CDDF5B" w:rsidR="001703C3" w:rsidRPr="002240E1" w:rsidRDefault="001703C3" w:rsidP="001703C3">
            <w:pPr>
              <w:pStyle w:val="ConsPlusNormal"/>
              <w:rPr>
                <w:rFonts w:ascii="Times New Roman" w:hAnsi="Times New Roman" w:cs="Times New Roman"/>
                <w:szCs w:val="22"/>
              </w:rPr>
            </w:pPr>
            <w:r w:rsidRPr="002240E1">
              <w:rPr>
                <w:rFonts w:ascii="Times New Roman" w:hAnsi="Times New Roman" w:cs="Times New Roman"/>
                <w:szCs w:val="22"/>
                <w:lang w:val="en-US"/>
              </w:rPr>
              <w:t>1447</w:t>
            </w:r>
            <w:r w:rsidRPr="002240E1">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98DD137" w14:textId="619CCDEE" w:rsidR="001703C3" w:rsidRPr="002240E1" w:rsidRDefault="001703C3" w:rsidP="001703C3">
            <w:pPr>
              <w:pStyle w:val="ConsPlusNormal"/>
              <w:rPr>
                <w:rFonts w:ascii="Times New Roman" w:hAnsi="Times New Roman" w:cs="Times New Roman"/>
                <w:szCs w:val="22"/>
              </w:rPr>
            </w:pPr>
            <w:r w:rsidRPr="002240E1">
              <w:rPr>
                <w:rFonts w:ascii="Times New Roman" w:hAnsi="Times New Roman" w:cs="Times New Roman"/>
                <w:szCs w:val="22"/>
                <w:lang w:val="en-US"/>
              </w:rPr>
              <w:t>1447</w:t>
            </w:r>
            <w:r w:rsidRPr="002240E1">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109FEE92" w14:textId="731857B9" w:rsidR="001703C3" w:rsidRPr="002240E1" w:rsidRDefault="001703C3" w:rsidP="001703C3">
            <w:pPr>
              <w:pStyle w:val="ConsPlusNormal"/>
              <w:jc w:val="center"/>
              <w:rPr>
                <w:rFonts w:ascii="Times New Roman" w:hAnsi="Times New Roman" w:cs="Times New Roman"/>
                <w:szCs w:val="22"/>
              </w:rPr>
            </w:pPr>
          </w:p>
        </w:tc>
      </w:tr>
      <w:tr w:rsidR="000D48C7" w:rsidRPr="002240E1" w14:paraId="7E5AE3BA" w14:textId="77777777" w:rsidTr="00182FD8">
        <w:trPr>
          <w:gridAfter w:val="1"/>
          <w:wAfter w:w="417" w:type="pct"/>
          <w:trHeight w:val="383"/>
        </w:trPr>
        <w:tc>
          <w:tcPr>
            <w:tcW w:w="160" w:type="pct"/>
            <w:vMerge/>
            <w:tcBorders>
              <w:left w:val="single" w:sz="4" w:space="0" w:color="auto"/>
              <w:right w:val="single" w:sz="4" w:space="0" w:color="auto"/>
            </w:tcBorders>
          </w:tcPr>
          <w:p w14:paraId="11056546" w14:textId="77777777" w:rsidR="00FA1A8F" w:rsidRPr="002240E1" w:rsidRDefault="00FA1A8F" w:rsidP="00FA1A8F">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70AEAE6" w14:textId="525F0642" w:rsidR="00FA1A8F" w:rsidRPr="002240E1" w:rsidRDefault="00FA1A8F" w:rsidP="00FA1A8F">
            <w:pPr>
              <w:pStyle w:val="ConsPlusNormal"/>
              <w:rPr>
                <w:rFonts w:ascii="Times New Roman" w:hAnsi="Times New Roman" w:cs="Times New Roman"/>
                <w:b/>
                <w:szCs w:val="22"/>
              </w:rPr>
            </w:pPr>
            <w:r w:rsidRPr="002240E1">
              <w:rPr>
                <w:rFonts w:ascii="Times New Roman" w:hAnsi="Times New Roman" w:cs="Times New Roman"/>
                <w:szCs w:val="22"/>
              </w:rPr>
              <w:t>Обеспечено функционирование муниципальных информационных систем обеспечения деятельности ОМСУ</w:t>
            </w:r>
            <w:r w:rsidR="00EF7ACC" w:rsidRPr="002240E1">
              <w:rPr>
                <w:rFonts w:ascii="Times New Roman" w:hAnsi="Times New Roman" w:cs="Times New Roman"/>
                <w:szCs w:val="22"/>
              </w:rPr>
              <w:t xml:space="preserve">, </w:t>
            </w:r>
            <w:r w:rsidRPr="002240E1">
              <w:rPr>
                <w:rFonts w:ascii="Times New Roman" w:hAnsi="Times New Roman" w:cs="Times New Roman"/>
                <w:szCs w:val="22"/>
              </w:rPr>
              <w:t>единица</w:t>
            </w:r>
          </w:p>
        </w:tc>
        <w:tc>
          <w:tcPr>
            <w:tcW w:w="281" w:type="pct"/>
            <w:vMerge w:val="restart"/>
            <w:tcBorders>
              <w:left w:val="single" w:sz="4" w:space="0" w:color="auto"/>
              <w:right w:val="single" w:sz="4" w:space="0" w:color="auto"/>
            </w:tcBorders>
          </w:tcPr>
          <w:p w14:paraId="18E24370" w14:textId="728B6BCF" w:rsidR="00FA1A8F" w:rsidRPr="002240E1" w:rsidRDefault="00FA1A8F"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3B41D6E9" w14:textId="69B3D2DE" w:rsidR="00FA1A8F" w:rsidRPr="002240E1" w:rsidRDefault="00FA1A8F" w:rsidP="00FA1A8F">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7DE7D76" w14:textId="32AD736E" w:rsidR="00FA1A8F" w:rsidRPr="002240E1" w:rsidRDefault="00FA1A8F" w:rsidP="00FA1A8F">
            <w:pPr>
              <w:pStyle w:val="ConsPlusNormal"/>
              <w:rPr>
                <w:rFonts w:ascii="Times New Roman" w:hAnsi="Times New Roman" w:cs="Times New Roman"/>
                <w:szCs w:val="22"/>
              </w:rPr>
            </w:pPr>
            <w:r w:rsidRPr="002240E1">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3320233" w14:textId="77777777" w:rsidR="00FA1A8F" w:rsidRPr="002240E1" w:rsidRDefault="00FA1A8F" w:rsidP="00FA1A8F">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234B8B35" w14:textId="77777777" w:rsidR="00FA1A8F" w:rsidRPr="002240E1" w:rsidRDefault="00FA1A8F" w:rsidP="00FA1A8F">
            <w:pPr>
              <w:pStyle w:val="ConsPlusNormal"/>
              <w:rPr>
                <w:rFonts w:ascii="Times New Roman" w:hAnsi="Times New Roman" w:cs="Times New Roman"/>
                <w:b/>
                <w:szCs w:val="22"/>
              </w:rPr>
            </w:pPr>
            <w:r w:rsidRPr="002240E1">
              <w:rPr>
                <w:rFonts w:ascii="Times New Roman" w:hAnsi="Times New Roman" w:cs="Times New Roman"/>
                <w:b/>
                <w:szCs w:val="22"/>
              </w:rPr>
              <w:t>2026</w:t>
            </w:r>
          </w:p>
          <w:p w14:paraId="60EBF3FE" w14:textId="6B968A31" w:rsidR="00FA1A8F" w:rsidRPr="002240E1" w:rsidRDefault="00FA1A8F" w:rsidP="00FA1A8F">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49" w:type="pct"/>
            <w:gridSpan w:val="14"/>
            <w:tcBorders>
              <w:top w:val="single" w:sz="4" w:space="0" w:color="auto"/>
              <w:left w:val="single" w:sz="4" w:space="0" w:color="auto"/>
              <w:bottom w:val="single" w:sz="4" w:space="0" w:color="auto"/>
              <w:right w:val="single" w:sz="4" w:space="0" w:color="auto"/>
            </w:tcBorders>
          </w:tcPr>
          <w:p w14:paraId="5D800962" w14:textId="4D49C394" w:rsidR="00FA1A8F" w:rsidRPr="002240E1" w:rsidRDefault="00FA1A8F" w:rsidP="00FA1A8F">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1C0B632" w14:textId="77777777" w:rsidR="00FA1A8F" w:rsidRPr="002240E1" w:rsidRDefault="00FA1A8F"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13F4D590" w14:textId="791A5E3F" w:rsidR="00FA1A8F" w:rsidRPr="002240E1" w:rsidRDefault="00FA1A8F"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39E9F09" w14:textId="77777777" w:rsidR="00FA1A8F" w:rsidRPr="002240E1" w:rsidRDefault="00FA1A8F"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32B1AA70" w14:textId="7747D164" w:rsidR="00FA1A8F" w:rsidRPr="002240E1" w:rsidRDefault="00FA1A8F"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938E137" w14:textId="77777777" w:rsidR="00FA1A8F" w:rsidRPr="002240E1" w:rsidRDefault="00FA1A8F" w:rsidP="006950DC">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64E45C35" w14:textId="3624C66F" w:rsidR="00FA1A8F" w:rsidRPr="002240E1" w:rsidRDefault="00FA1A8F"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BDD66CB" w14:textId="77777777" w:rsidR="00FA1A8F" w:rsidRPr="002240E1" w:rsidRDefault="00FA1A8F"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27B24F12" w14:textId="37BD44C0" w:rsidR="00FA1A8F" w:rsidRPr="002240E1" w:rsidRDefault="00FA1A8F"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E903C01" w14:textId="73034CC5" w:rsidR="00FA1A8F" w:rsidRPr="002240E1" w:rsidRDefault="00FA1A8F"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14BBBFF0" w14:textId="77777777" w:rsidTr="00182FD8">
        <w:trPr>
          <w:gridAfter w:val="1"/>
          <w:wAfter w:w="417" w:type="pct"/>
          <w:trHeight w:val="382"/>
        </w:trPr>
        <w:tc>
          <w:tcPr>
            <w:tcW w:w="160" w:type="pct"/>
            <w:vMerge/>
            <w:tcBorders>
              <w:left w:val="single" w:sz="4" w:space="0" w:color="auto"/>
              <w:right w:val="single" w:sz="4" w:space="0" w:color="auto"/>
            </w:tcBorders>
          </w:tcPr>
          <w:p w14:paraId="5CD22F65"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6710FE9"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A7C056F" w14:textId="77777777" w:rsidR="003B62FB" w:rsidRPr="002240E1" w:rsidRDefault="003B62FB" w:rsidP="003B62FB">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42E9381C" w14:textId="77777777" w:rsidR="003B62FB" w:rsidRPr="002240E1" w:rsidRDefault="003B62FB" w:rsidP="003B62FB">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081A5A46" w14:textId="77777777" w:rsidR="003B62FB" w:rsidRPr="002240E1"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7605E992" w14:textId="77777777" w:rsidR="003B62FB" w:rsidRPr="002240E1"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8F2B4CE"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29C9A832" w14:textId="2DF20691" w:rsidR="003B62FB" w:rsidRPr="002240E1" w:rsidRDefault="003B62FB" w:rsidP="003B62FB">
            <w:pPr>
              <w:pStyle w:val="ConsPlusNormal"/>
              <w:rPr>
                <w:rFonts w:ascii="Times New Roman" w:hAnsi="Times New Roman" w:cs="Times New Roman"/>
                <w:szCs w:val="22"/>
              </w:rPr>
            </w:pPr>
          </w:p>
        </w:tc>
        <w:tc>
          <w:tcPr>
            <w:tcW w:w="162" w:type="pct"/>
            <w:gridSpan w:val="4"/>
            <w:tcBorders>
              <w:top w:val="single" w:sz="4" w:space="0" w:color="auto"/>
              <w:left w:val="single" w:sz="4" w:space="0" w:color="auto"/>
              <w:bottom w:val="single" w:sz="4" w:space="0" w:color="auto"/>
              <w:right w:val="single" w:sz="4" w:space="0" w:color="auto"/>
            </w:tcBorders>
          </w:tcPr>
          <w:p w14:paraId="26310886"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38465BE2" w14:textId="520F0B4A" w:rsidR="003B62FB" w:rsidRPr="002240E1"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04E43F1"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7E3FBF25" w14:textId="4220D312" w:rsidR="003B62FB" w:rsidRPr="002240E1" w:rsidRDefault="003B62FB" w:rsidP="003B62FB">
            <w:pPr>
              <w:pStyle w:val="ConsPlusNormal"/>
              <w:rPr>
                <w:rFonts w:ascii="Times New Roman" w:hAnsi="Times New Roman" w:cs="Times New Roman"/>
                <w:szCs w:val="22"/>
              </w:rPr>
            </w:pPr>
          </w:p>
        </w:tc>
        <w:tc>
          <w:tcPr>
            <w:tcW w:w="165" w:type="pct"/>
            <w:tcBorders>
              <w:top w:val="single" w:sz="4" w:space="0" w:color="auto"/>
              <w:left w:val="single" w:sz="4" w:space="0" w:color="auto"/>
              <w:bottom w:val="single" w:sz="4" w:space="0" w:color="auto"/>
              <w:right w:val="single" w:sz="4" w:space="0" w:color="auto"/>
            </w:tcBorders>
          </w:tcPr>
          <w:p w14:paraId="5BDE8471" w14:textId="3C51EADF" w:rsidR="003B62FB" w:rsidRPr="002240E1" w:rsidRDefault="003B62FB" w:rsidP="003B62FB">
            <w:pPr>
              <w:pStyle w:val="ConsPlusNormal"/>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28BCD61" w14:textId="77777777" w:rsidR="003B62FB" w:rsidRPr="002240E1"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4852AC0C" w14:textId="77777777" w:rsidR="003B62FB" w:rsidRPr="002240E1"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69F2FD7" w14:textId="77777777" w:rsidR="003B62FB" w:rsidRPr="002240E1" w:rsidRDefault="003B62FB" w:rsidP="003B62FB">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3FB0FAA" w14:textId="77777777" w:rsidR="003B62FB" w:rsidRPr="002240E1" w:rsidRDefault="003B62FB" w:rsidP="003B62FB">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1194CE51"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00771734" w14:textId="77777777" w:rsidTr="00182FD8">
        <w:trPr>
          <w:gridAfter w:val="1"/>
          <w:wAfter w:w="417" w:type="pct"/>
          <w:trHeight w:val="275"/>
        </w:trPr>
        <w:tc>
          <w:tcPr>
            <w:tcW w:w="160" w:type="pct"/>
            <w:vMerge/>
            <w:tcBorders>
              <w:left w:val="single" w:sz="4" w:space="0" w:color="auto"/>
              <w:right w:val="single" w:sz="4" w:space="0" w:color="auto"/>
            </w:tcBorders>
          </w:tcPr>
          <w:p w14:paraId="779CBEE4" w14:textId="77777777" w:rsidR="00FA1A8F" w:rsidRPr="002240E1" w:rsidRDefault="00FA1A8F" w:rsidP="00084235">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3543839" w14:textId="77777777" w:rsidR="00FA1A8F" w:rsidRPr="002240E1" w:rsidRDefault="00FA1A8F" w:rsidP="00084235">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60FDC53C" w14:textId="77777777" w:rsidR="00FA1A8F" w:rsidRPr="002240E1" w:rsidRDefault="00FA1A8F" w:rsidP="00FA1A8F">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02848989" w14:textId="77777777" w:rsidR="00FA1A8F" w:rsidRPr="002240E1" w:rsidRDefault="00FA1A8F" w:rsidP="00FA1A8F">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319CEE1D" w14:textId="12CBBBC6" w:rsidR="00FA1A8F" w:rsidRPr="002240E1" w:rsidRDefault="00FA1A8F"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65" w:type="pct"/>
            <w:gridSpan w:val="5"/>
            <w:tcBorders>
              <w:top w:val="single" w:sz="4" w:space="0" w:color="auto"/>
              <w:left w:val="single" w:sz="4" w:space="0" w:color="auto"/>
              <w:bottom w:val="single" w:sz="4" w:space="0" w:color="auto"/>
              <w:right w:val="single" w:sz="4" w:space="0" w:color="auto"/>
            </w:tcBorders>
          </w:tcPr>
          <w:p w14:paraId="3C918BE3" w14:textId="52AD2623"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160" w:type="pct"/>
            <w:gridSpan w:val="4"/>
            <w:tcBorders>
              <w:top w:val="single" w:sz="4" w:space="0" w:color="auto"/>
              <w:left w:val="single" w:sz="4" w:space="0" w:color="auto"/>
              <w:bottom w:val="single" w:sz="4" w:space="0" w:color="auto"/>
              <w:right w:val="single" w:sz="4" w:space="0" w:color="auto"/>
            </w:tcBorders>
          </w:tcPr>
          <w:p w14:paraId="2A48CDEF" w14:textId="054CF9DA"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4"/>
            <w:tcBorders>
              <w:top w:val="single" w:sz="4" w:space="0" w:color="auto"/>
              <w:left w:val="single" w:sz="4" w:space="0" w:color="auto"/>
              <w:bottom w:val="single" w:sz="4" w:space="0" w:color="auto"/>
              <w:right w:val="single" w:sz="4" w:space="0" w:color="auto"/>
            </w:tcBorders>
          </w:tcPr>
          <w:p w14:paraId="46111FD8" w14:textId="7519C715"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19FF6907" w14:textId="78F754E1"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6C67A1DB" w14:textId="579CDEAF"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335" w:type="pct"/>
            <w:tcBorders>
              <w:top w:val="single" w:sz="4" w:space="0" w:color="auto"/>
              <w:left w:val="single" w:sz="4" w:space="0" w:color="auto"/>
              <w:bottom w:val="single" w:sz="4" w:space="0" w:color="auto"/>
              <w:right w:val="single" w:sz="4" w:space="0" w:color="auto"/>
            </w:tcBorders>
          </w:tcPr>
          <w:p w14:paraId="5EB93ECD" w14:textId="3817D4D6" w:rsidR="00FA1A8F" w:rsidRPr="002240E1" w:rsidRDefault="00BE5DB9"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320" w:type="pct"/>
            <w:tcBorders>
              <w:top w:val="single" w:sz="4" w:space="0" w:color="auto"/>
              <w:left w:val="single" w:sz="4" w:space="0" w:color="auto"/>
              <w:bottom w:val="single" w:sz="4" w:space="0" w:color="auto"/>
              <w:right w:val="single" w:sz="4" w:space="0" w:color="auto"/>
            </w:tcBorders>
          </w:tcPr>
          <w:p w14:paraId="03AB1C36" w14:textId="2F98351D" w:rsidR="00FA1A8F" w:rsidRPr="002240E1" w:rsidRDefault="00047D34"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244" w:type="pct"/>
            <w:tcBorders>
              <w:top w:val="single" w:sz="4" w:space="0" w:color="auto"/>
              <w:left w:val="single" w:sz="4" w:space="0" w:color="auto"/>
              <w:bottom w:val="single" w:sz="4" w:space="0" w:color="auto"/>
              <w:right w:val="single" w:sz="4" w:space="0" w:color="auto"/>
            </w:tcBorders>
          </w:tcPr>
          <w:p w14:paraId="56660002" w14:textId="45270A08" w:rsidR="00FA1A8F" w:rsidRPr="002240E1" w:rsidRDefault="00047D34"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284" w:type="pct"/>
            <w:tcBorders>
              <w:top w:val="single" w:sz="4" w:space="0" w:color="auto"/>
              <w:left w:val="single" w:sz="4" w:space="0" w:color="auto"/>
              <w:bottom w:val="single" w:sz="4" w:space="0" w:color="auto"/>
              <w:right w:val="single" w:sz="4" w:space="0" w:color="auto"/>
            </w:tcBorders>
          </w:tcPr>
          <w:p w14:paraId="221B3601" w14:textId="19372582" w:rsidR="00FA1A8F" w:rsidRPr="002240E1" w:rsidRDefault="00047D34" w:rsidP="00FA1A8F">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380" w:type="pct"/>
            <w:vMerge/>
            <w:tcBorders>
              <w:left w:val="single" w:sz="4" w:space="0" w:color="auto"/>
              <w:bottom w:val="single" w:sz="4" w:space="0" w:color="auto"/>
              <w:right w:val="single" w:sz="4" w:space="0" w:color="auto"/>
            </w:tcBorders>
          </w:tcPr>
          <w:p w14:paraId="08F37FB6" w14:textId="77777777" w:rsidR="00FA1A8F" w:rsidRPr="002240E1" w:rsidRDefault="00FA1A8F" w:rsidP="00084235">
            <w:pPr>
              <w:pStyle w:val="ConsPlusNormal"/>
              <w:jc w:val="center"/>
              <w:rPr>
                <w:rFonts w:ascii="Times New Roman" w:hAnsi="Times New Roman" w:cs="Times New Roman"/>
                <w:szCs w:val="22"/>
              </w:rPr>
            </w:pPr>
          </w:p>
        </w:tc>
      </w:tr>
      <w:tr w:rsidR="00587634" w:rsidRPr="002240E1" w14:paraId="7EDDD543" w14:textId="77777777" w:rsidTr="00182FD8">
        <w:trPr>
          <w:gridAfter w:val="1"/>
          <w:wAfter w:w="417" w:type="pct"/>
          <w:trHeight w:val="128"/>
        </w:trPr>
        <w:tc>
          <w:tcPr>
            <w:tcW w:w="160" w:type="pct"/>
            <w:vMerge w:val="restart"/>
            <w:tcBorders>
              <w:top w:val="single" w:sz="4" w:space="0" w:color="auto"/>
              <w:left w:val="single" w:sz="4" w:space="0" w:color="auto"/>
              <w:right w:val="single" w:sz="4" w:space="0" w:color="auto"/>
            </w:tcBorders>
          </w:tcPr>
          <w:p w14:paraId="5D8C5490" w14:textId="1B1C55F0" w:rsidR="00A73209" w:rsidRPr="002240E1" w:rsidRDefault="00A73209" w:rsidP="008977B9">
            <w:pPr>
              <w:pStyle w:val="ConsPlusNormal"/>
              <w:rPr>
                <w:rFonts w:ascii="Times New Roman" w:hAnsi="Times New Roman" w:cs="Times New Roman"/>
                <w:szCs w:val="22"/>
              </w:rPr>
            </w:pPr>
            <w:r w:rsidRPr="002240E1">
              <w:rPr>
                <w:rFonts w:ascii="Times New Roman" w:hAnsi="Times New Roman" w:cs="Times New Roman"/>
                <w:szCs w:val="22"/>
              </w:rPr>
              <w:t>4.</w:t>
            </w:r>
          </w:p>
        </w:tc>
        <w:tc>
          <w:tcPr>
            <w:tcW w:w="798" w:type="pct"/>
            <w:vMerge w:val="restart"/>
            <w:tcBorders>
              <w:left w:val="single" w:sz="4" w:space="0" w:color="auto"/>
              <w:right w:val="single" w:sz="4" w:space="0" w:color="auto"/>
            </w:tcBorders>
          </w:tcPr>
          <w:p w14:paraId="6B950615" w14:textId="3E66627C" w:rsidR="00A73209" w:rsidRPr="002240E1" w:rsidRDefault="00A73209" w:rsidP="008977B9">
            <w:pPr>
              <w:pStyle w:val="ConsPlusNormal"/>
              <w:rPr>
                <w:rFonts w:ascii="Times New Roman" w:hAnsi="Times New Roman" w:cs="Times New Roman"/>
                <w:szCs w:val="22"/>
                <w:vertAlign w:val="superscript"/>
              </w:rPr>
            </w:pPr>
            <w:r w:rsidRPr="002240E1">
              <w:rPr>
                <w:rFonts w:ascii="Times New Roman" w:hAnsi="Times New Roman" w:cs="Times New Roman"/>
                <w:b/>
                <w:bCs/>
                <w:szCs w:val="22"/>
              </w:rPr>
              <w:t>Основное мероприятие 04.</w:t>
            </w:r>
            <w:r w:rsidRPr="002240E1">
              <w:rPr>
                <w:rFonts w:ascii="Times New Roman" w:hAnsi="Times New Roman" w:cs="Times New Roman"/>
                <w:szCs w:val="22"/>
              </w:rPr>
              <w:t xml:space="preserve"> Цифровая культура</w:t>
            </w:r>
            <w:r w:rsidR="00145AF2" w:rsidRPr="002240E1">
              <w:rPr>
                <w:rStyle w:val="a6"/>
                <w:rFonts w:ascii="Times New Roman" w:hAnsi="Times New Roman" w:cs="Times New Roman"/>
                <w:szCs w:val="22"/>
              </w:rPr>
              <w:footnoteReference w:id="8"/>
            </w:r>
          </w:p>
        </w:tc>
        <w:tc>
          <w:tcPr>
            <w:tcW w:w="281" w:type="pct"/>
            <w:vMerge w:val="restart"/>
            <w:tcBorders>
              <w:left w:val="single" w:sz="4" w:space="0" w:color="auto"/>
              <w:right w:val="single" w:sz="4" w:space="0" w:color="auto"/>
            </w:tcBorders>
          </w:tcPr>
          <w:p w14:paraId="4F173170" w14:textId="100F97F1" w:rsidR="00A73209" w:rsidRPr="002240E1" w:rsidRDefault="00A73209" w:rsidP="008977B9">
            <w:pPr>
              <w:pStyle w:val="ConsPlusNormal"/>
              <w:jc w:val="center"/>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47D07F69" w14:textId="75918CD8" w:rsidR="00A73209" w:rsidRPr="002240E1" w:rsidRDefault="00A73209" w:rsidP="008977B9">
            <w:pPr>
              <w:pStyle w:val="ConsPlusNormal"/>
              <w:rPr>
                <w:rFonts w:ascii="Times New Roman" w:hAnsi="Times New Roman" w:cs="Times New Roman"/>
                <w:bCs/>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B4C44D" w14:textId="3DFB9E12"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7C1DBD52" w14:textId="78EBE94F"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BF4EFFF" w14:textId="0D628007"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EA7D132" w14:textId="16D637A1"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711308D" w14:textId="3320DFF9"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9804C57" w14:textId="0F3D2E0C" w:rsidR="00A73209" w:rsidRPr="002240E1" w:rsidRDefault="00A7320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29FD8B82" w14:textId="0A3337FC"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587634" w:rsidRPr="002240E1" w14:paraId="518DFAF0" w14:textId="77777777" w:rsidTr="00182FD8">
        <w:trPr>
          <w:gridAfter w:val="1"/>
          <w:wAfter w:w="417" w:type="pct"/>
          <w:trHeight w:val="1265"/>
        </w:trPr>
        <w:tc>
          <w:tcPr>
            <w:tcW w:w="160" w:type="pct"/>
            <w:vMerge/>
            <w:tcBorders>
              <w:left w:val="single" w:sz="4" w:space="0" w:color="auto"/>
              <w:bottom w:val="single" w:sz="4" w:space="0" w:color="auto"/>
              <w:right w:val="single" w:sz="4" w:space="0" w:color="auto"/>
            </w:tcBorders>
          </w:tcPr>
          <w:p w14:paraId="70674783" w14:textId="77777777" w:rsidR="00A73209" w:rsidRPr="002240E1" w:rsidRDefault="00A73209" w:rsidP="008977B9">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52F629A" w14:textId="77777777" w:rsidR="00A73209" w:rsidRPr="002240E1" w:rsidRDefault="00A73209" w:rsidP="008977B9">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5E68B15" w14:textId="77777777" w:rsidR="00A73209" w:rsidRPr="002240E1" w:rsidRDefault="00A73209" w:rsidP="008977B9">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38727600" w14:textId="6BD5343A" w:rsidR="00A73209" w:rsidRPr="002240E1" w:rsidRDefault="00A73209" w:rsidP="008977B9">
            <w:pPr>
              <w:pStyle w:val="ConsPlusNormal"/>
              <w:rPr>
                <w:rFonts w:ascii="Times New Roman" w:hAnsi="Times New Roman" w:cs="Times New Roman"/>
                <w:bCs/>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A25C1E2" w14:textId="391C4CFD"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35F21083" w14:textId="0DC25C75"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27040F1" w14:textId="7461A01C"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7781EBD" w14:textId="6048476F"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640138C" w14:textId="4FE95181"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3AC85D" w14:textId="44E89615" w:rsidR="00A73209" w:rsidRPr="002240E1" w:rsidRDefault="00A7320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1255DD8" w14:textId="77777777" w:rsidR="00A73209" w:rsidRPr="002240E1" w:rsidRDefault="00A73209" w:rsidP="008977B9">
            <w:pPr>
              <w:pStyle w:val="ConsPlusNormal"/>
              <w:jc w:val="center"/>
              <w:rPr>
                <w:rFonts w:ascii="Times New Roman" w:hAnsi="Times New Roman" w:cs="Times New Roman"/>
                <w:szCs w:val="22"/>
              </w:rPr>
            </w:pPr>
          </w:p>
        </w:tc>
      </w:tr>
      <w:tr w:rsidR="000D48C7" w:rsidRPr="002240E1" w14:paraId="7D80AECD" w14:textId="77777777" w:rsidTr="00182FD8">
        <w:trPr>
          <w:gridAfter w:val="1"/>
          <w:wAfter w:w="417" w:type="pct"/>
          <w:trHeight w:val="415"/>
        </w:trPr>
        <w:tc>
          <w:tcPr>
            <w:tcW w:w="160" w:type="pct"/>
            <w:vMerge w:val="restart"/>
            <w:tcBorders>
              <w:top w:val="single" w:sz="4" w:space="0" w:color="auto"/>
              <w:left w:val="single" w:sz="4" w:space="0" w:color="auto"/>
              <w:right w:val="single" w:sz="4" w:space="0" w:color="auto"/>
            </w:tcBorders>
          </w:tcPr>
          <w:p w14:paraId="21CF1479" w14:textId="701B831B" w:rsidR="008977B9" w:rsidRPr="002240E1" w:rsidRDefault="00A73209" w:rsidP="008977B9">
            <w:pPr>
              <w:pStyle w:val="ConsPlusNormal"/>
              <w:rPr>
                <w:rFonts w:ascii="Times New Roman" w:hAnsi="Times New Roman" w:cs="Times New Roman"/>
                <w:szCs w:val="22"/>
              </w:rPr>
            </w:pPr>
            <w:r w:rsidRPr="002240E1">
              <w:rPr>
                <w:rFonts w:ascii="Times New Roman" w:hAnsi="Times New Roman" w:cs="Times New Roman"/>
                <w:szCs w:val="22"/>
              </w:rPr>
              <w:t>4.1</w:t>
            </w:r>
          </w:p>
        </w:tc>
        <w:tc>
          <w:tcPr>
            <w:tcW w:w="798" w:type="pct"/>
            <w:vMerge w:val="restart"/>
            <w:tcBorders>
              <w:left w:val="single" w:sz="4" w:space="0" w:color="auto"/>
              <w:right w:val="single" w:sz="4" w:space="0" w:color="auto"/>
            </w:tcBorders>
          </w:tcPr>
          <w:p w14:paraId="20511B9C" w14:textId="0F9F086F" w:rsidR="008977B9" w:rsidRPr="002240E1" w:rsidRDefault="008977B9" w:rsidP="008977B9">
            <w:pPr>
              <w:pStyle w:val="ConsPlusNormal"/>
              <w:rPr>
                <w:rFonts w:ascii="Times New Roman" w:hAnsi="Times New Roman" w:cs="Times New Roman"/>
                <w:szCs w:val="22"/>
              </w:rPr>
            </w:pPr>
            <w:r w:rsidRPr="002240E1">
              <w:rPr>
                <w:rFonts w:ascii="Times New Roman" w:hAnsi="Times New Roman" w:cs="Times New Roman"/>
                <w:b/>
                <w:bCs/>
                <w:szCs w:val="22"/>
              </w:rPr>
              <w:t>Мероприятие 04.01.</w:t>
            </w:r>
            <w:r w:rsidRPr="002240E1">
              <w:rPr>
                <w:rFonts w:ascii="Times New Roman" w:hAnsi="Times New Roman" w:cs="Times New Roman"/>
                <w:szCs w:val="22"/>
              </w:rPr>
              <w:t xml:space="preserve"> </w:t>
            </w:r>
            <w:r w:rsidRPr="002240E1">
              <w:rPr>
                <w:rFonts w:ascii="Times New Roman" w:hAnsi="Times New Roman" w:cs="Times New Roman"/>
                <w:szCs w:val="22"/>
              </w:rPr>
              <w:lastRenderedPageBreak/>
              <w:t>Обеспечение муниципальных учреждений культуры доступом в информационно-телекоммуникационную сеть Интернет</w:t>
            </w:r>
          </w:p>
        </w:tc>
        <w:tc>
          <w:tcPr>
            <w:tcW w:w="281" w:type="pct"/>
            <w:vMerge w:val="restart"/>
            <w:tcBorders>
              <w:top w:val="single" w:sz="4" w:space="0" w:color="auto"/>
              <w:left w:val="single" w:sz="4" w:space="0" w:color="auto"/>
              <w:right w:val="single" w:sz="4" w:space="0" w:color="auto"/>
            </w:tcBorders>
          </w:tcPr>
          <w:p w14:paraId="629CE53E" w14:textId="4144C401" w:rsidR="008977B9" w:rsidRPr="002240E1" w:rsidRDefault="008977B9" w:rsidP="008977B9">
            <w:pPr>
              <w:pStyle w:val="ConsPlusNormal"/>
              <w:jc w:val="center"/>
              <w:rPr>
                <w:rFonts w:ascii="Times New Roman" w:hAnsi="Times New Roman" w:cs="Times New Roman"/>
                <w:bCs/>
                <w:szCs w:val="22"/>
              </w:rPr>
            </w:pPr>
            <w:r w:rsidRPr="002240E1">
              <w:rPr>
                <w:rFonts w:ascii="Times New Roman" w:hAnsi="Times New Roman" w:cs="Times New Roman"/>
                <w:bCs/>
                <w:szCs w:val="22"/>
              </w:rPr>
              <w:lastRenderedPageBreak/>
              <w:t>2026-</w:t>
            </w:r>
            <w:r w:rsidRPr="002240E1">
              <w:rPr>
                <w:rFonts w:ascii="Times New Roman" w:hAnsi="Times New Roman" w:cs="Times New Roman"/>
                <w:bCs/>
                <w:szCs w:val="22"/>
              </w:rPr>
              <w:lastRenderedPageBreak/>
              <w:t>2030</w:t>
            </w:r>
          </w:p>
        </w:tc>
        <w:tc>
          <w:tcPr>
            <w:tcW w:w="408" w:type="pct"/>
            <w:tcBorders>
              <w:top w:val="single" w:sz="4" w:space="0" w:color="auto"/>
              <w:left w:val="single" w:sz="4" w:space="0" w:color="auto"/>
              <w:bottom w:val="single" w:sz="4" w:space="0" w:color="auto"/>
              <w:right w:val="single" w:sz="4" w:space="0" w:color="auto"/>
            </w:tcBorders>
          </w:tcPr>
          <w:p w14:paraId="381376DB" w14:textId="3D3A050B" w:rsidR="008977B9" w:rsidRPr="002240E1" w:rsidRDefault="008977B9" w:rsidP="008977B9">
            <w:pPr>
              <w:pStyle w:val="ConsPlusNormal"/>
              <w:rPr>
                <w:rFonts w:ascii="Times New Roman" w:hAnsi="Times New Roman" w:cs="Times New Roman"/>
                <w:bCs/>
                <w:szCs w:val="22"/>
              </w:rPr>
            </w:pPr>
            <w:r w:rsidRPr="002240E1">
              <w:rPr>
                <w:rFonts w:ascii="Times New Roman" w:hAnsi="Times New Roman" w:cs="Times New Roman"/>
                <w:b/>
                <w:szCs w:val="22"/>
              </w:rPr>
              <w:lastRenderedPageBreak/>
              <w:t>Итого:</w:t>
            </w:r>
          </w:p>
        </w:tc>
        <w:tc>
          <w:tcPr>
            <w:tcW w:w="459" w:type="pct"/>
            <w:tcBorders>
              <w:top w:val="single" w:sz="4" w:space="0" w:color="auto"/>
              <w:left w:val="single" w:sz="4" w:space="0" w:color="auto"/>
              <w:bottom w:val="single" w:sz="4" w:space="0" w:color="auto"/>
              <w:right w:val="single" w:sz="4" w:space="0" w:color="auto"/>
            </w:tcBorders>
          </w:tcPr>
          <w:p w14:paraId="5DC388A6" w14:textId="2BC85C96"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399E8A60" w14:textId="4094C0A2"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22F49F6" w14:textId="25AECE09"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3B3527FA" w14:textId="3E22F82D"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014B71D9" w14:textId="5E97A612"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65B4502" w14:textId="7ACAE491" w:rsidR="008977B9" w:rsidRPr="002240E1" w:rsidRDefault="008977B9" w:rsidP="008977B9">
            <w:pPr>
              <w:pStyle w:val="ConsPlusNormal"/>
              <w:jc w:val="center"/>
              <w:rPr>
                <w:rFonts w:ascii="Times New Roman" w:hAnsi="Times New Roman" w:cs="Times New Roman"/>
                <w:b/>
                <w:bCs/>
                <w:szCs w:val="22"/>
              </w:rPr>
            </w:pPr>
            <w:r w:rsidRPr="002240E1">
              <w:rPr>
                <w:rFonts w:ascii="Times New Roman" w:hAnsi="Times New Roman" w:cs="Times New Roman"/>
                <w:b/>
                <w:bCs/>
                <w:szCs w:val="22"/>
              </w:rPr>
              <w:t>0,00000</w:t>
            </w:r>
          </w:p>
        </w:tc>
        <w:tc>
          <w:tcPr>
            <w:tcW w:w="380" w:type="pct"/>
            <w:vMerge w:val="restart"/>
            <w:tcBorders>
              <w:top w:val="single" w:sz="4" w:space="0" w:color="auto"/>
              <w:left w:val="single" w:sz="4" w:space="0" w:color="auto"/>
              <w:right w:val="single" w:sz="4" w:space="0" w:color="auto"/>
            </w:tcBorders>
          </w:tcPr>
          <w:p w14:paraId="367339E4" w14:textId="4DF6A560"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 xml:space="preserve">Управление </w:t>
            </w:r>
            <w:r w:rsidRPr="002240E1">
              <w:rPr>
                <w:rFonts w:ascii="Times New Roman" w:hAnsi="Times New Roman" w:cs="Times New Roman"/>
                <w:szCs w:val="22"/>
              </w:rPr>
              <w:lastRenderedPageBreak/>
              <w:t>культуры , туризма и молодежной политики</w:t>
            </w:r>
          </w:p>
        </w:tc>
      </w:tr>
      <w:tr w:rsidR="000D48C7" w:rsidRPr="002240E1" w14:paraId="7C1F2F14" w14:textId="77777777" w:rsidTr="00182FD8">
        <w:trPr>
          <w:gridAfter w:val="1"/>
          <w:wAfter w:w="417" w:type="pct"/>
          <w:trHeight w:val="1267"/>
        </w:trPr>
        <w:tc>
          <w:tcPr>
            <w:tcW w:w="160" w:type="pct"/>
            <w:vMerge/>
            <w:tcBorders>
              <w:left w:val="single" w:sz="4" w:space="0" w:color="auto"/>
              <w:right w:val="single" w:sz="4" w:space="0" w:color="auto"/>
            </w:tcBorders>
          </w:tcPr>
          <w:p w14:paraId="715902EA" w14:textId="77777777" w:rsidR="008977B9" w:rsidRPr="002240E1" w:rsidRDefault="008977B9" w:rsidP="008977B9">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ED1BF85" w14:textId="77777777" w:rsidR="008977B9" w:rsidRPr="002240E1" w:rsidRDefault="008977B9" w:rsidP="008977B9">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FAD3C8A" w14:textId="77777777" w:rsidR="008977B9" w:rsidRPr="002240E1" w:rsidRDefault="008977B9" w:rsidP="008977B9">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43F85146" w14:textId="75E04D16" w:rsidR="008977B9" w:rsidRPr="002240E1" w:rsidRDefault="008977B9" w:rsidP="008977B9">
            <w:pPr>
              <w:pStyle w:val="ConsPlusNormal"/>
              <w:rPr>
                <w:rFonts w:ascii="Times New Roman" w:hAnsi="Times New Roman" w:cs="Times New Roman"/>
                <w:bCs/>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852CDC9" w14:textId="54AF7B52"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0BAD6C51" w14:textId="6B1AE150"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1721202B" w14:textId="0142A2D1"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CDBC2B2" w14:textId="746CDD00"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45C925E4" w14:textId="0F67483C"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50BF8627" w14:textId="084ACEC9" w:rsidR="008977B9" w:rsidRPr="002240E1" w:rsidRDefault="008977B9" w:rsidP="008977B9">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5E8A5657" w14:textId="77777777" w:rsidR="008977B9" w:rsidRPr="002240E1" w:rsidRDefault="008977B9" w:rsidP="008977B9">
            <w:pPr>
              <w:pStyle w:val="ConsPlusNormal"/>
              <w:jc w:val="center"/>
              <w:rPr>
                <w:rFonts w:ascii="Times New Roman" w:hAnsi="Times New Roman" w:cs="Times New Roman"/>
                <w:szCs w:val="22"/>
              </w:rPr>
            </w:pPr>
          </w:p>
        </w:tc>
      </w:tr>
      <w:tr w:rsidR="000D48C7" w:rsidRPr="002240E1" w14:paraId="6C31FB59" w14:textId="77777777" w:rsidTr="00182FD8">
        <w:trPr>
          <w:gridAfter w:val="1"/>
          <w:wAfter w:w="417" w:type="pct"/>
          <w:trHeight w:val="383"/>
        </w:trPr>
        <w:tc>
          <w:tcPr>
            <w:tcW w:w="160" w:type="pct"/>
            <w:vMerge w:val="restart"/>
            <w:tcBorders>
              <w:left w:val="single" w:sz="4" w:space="0" w:color="auto"/>
              <w:right w:val="single" w:sz="4" w:space="0" w:color="auto"/>
            </w:tcBorders>
          </w:tcPr>
          <w:p w14:paraId="7CCE9FF6" w14:textId="77777777" w:rsidR="000A0058" w:rsidRPr="002240E1" w:rsidRDefault="000A0058" w:rsidP="000A0058">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DDB988E" w14:textId="5D6EC1F5" w:rsidR="000A0058" w:rsidRPr="002240E1" w:rsidRDefault="000A0058" w:rsidP="000A0058">
            <w:pPr>
              <w:pStyle w:val="ConsPlusNormal"/>
              <w:rPr>
                <w:rFonts w:ascii="Times New Roman" w:hAnsi="Times New Roman" w:cs="Times New Roman"/>
                <w:b/>
                <w:bCs/>
                <w:szCs w:val="22"/>
              </w:rPr>
            </w:pPr>
            <w:r w:rsidRPr="002240E1">
              <w:rPr>
                <w:rFonts w:ascii="Times New Roman" w:hAnsi="Times New Roman" w:cs="Times New Roman"/>
                <w:szCs w:val="22"/>
              </w:rPr>
              <w:t>Муниципальные учреждения культуры обеспечены доступом в информационно-телекоммуникационную сеть Интернет, единица</w:t>
            </w:r>
          </w:p>
        </w:tc>
        <w:tc>
          <w:tcPr>
            <w:tcW w:w="281" w:type="pct"/>
            <w:vMerge w:val="restart"/>
            <w:tcBorders>
              <w:top w:val="single" w:sz="4" w:space="0" w:color="auto"/>
              <w:left w:val="single" w:sz="4" w:space="0" w:color="auto"/>
              <w:right w:val="single" w:sz="4" w:space="0" w:color="auto"/>
            </w:tcBorders>
          </w:tcPr>
          <w:p w14:paraId="0C78408D" w14:textId="7D13ADC4" w:rsidR="000A0058" w:rsidRPr="002240E1" w:rsidRDefault="000A0058" w:rsidP="000A0058">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7C512734" w14:textId="76FE2944" w:rsidR="000A0058" w:rsidRPr="002240E1" w:rsidRDefault="000A0058" w:rsidP="000A0058">
            <w:pPr>
              <w:pStyle w:val="ConsPlusNormal"/>
              <w:jc w:val="center"/>
              <w:rPr>
                <w:rFonts w:ascii="Times New Roman" w:hAnsi="Times New Roman" w:cs="Times New Roman"/>
                <w:bCs/>
                <w:szCs w:val="22"/>
              </w:rPr>
            </w:pPr>
            <w:r w:rsidRPr="002240E1">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5059E8C1" w14:textId="6BB36C29"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5D4955C8" w14:textId="77777777" w:rsidR="000A0058" w:rsidRPr="002240E1" w:rsidRDefault="000A0058" w:rsidP="000A0058">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616CC148" w14:textId="77777777" w:rsidR="000A0058" w:rsidRPr="002240E1" w:rsidRDefault="000A0058" w:rsidP="000A0058">
            <w:pPr>
              <w:pStyle w:val="ConsPlusNormal"/>
              <w:rPr>
                <w:rFonts w:ascii="Times New Roman" w:hAnsi="Times New Roman" w:cs="Times New Roman"/>
                <w:b/>
                <w:szCs w:val="22"/>
              </w:rPr>
            </w:pPr>
            <w:r w:rsidRPr="002240E1">
              <w:rPr>
                <w:rFonts w:ascii="Times New Roman" w:hAnsi="Times New Roman" w:cs="Times New Roman"/>
                <w:b/>
                <w:szCs w:val="22"/>
              </w:rPr>
              <w:t>2026</w:t>
            </w:r>
          </w:p>
          <w:p w14:paraId="0CA0BEF1" w14:textId="243FC904" w:rsidR="000A0058" w:rsidRPr="002240E1" w:rsidRDefault="000A0058" w:rsidP="000A0058">
            <w:pPr>
              <w:pStyle w:val="ConsPlusNormal"/>
              <w:rPr>
                <w:rFonts w:ascii="Times New Roman" w:hAnsi="Times New Roman" w:cs="Times New Roman"/>
                <w:szCs w:val="22"/>
              </w:rPr>
            </w:pPr>
            <w:r w:rsidRPr="002240E1">
              <w:rPr>
                <w:rFonts w:ascii="Times New Roman" w:hAnsi="Times New Roman" w:cs="Times New Roman"/>
                <w:b/>
                <w:szCs w:val="22"/>
              </w:rPr>
              <w:t>год</w:t>
            </w:r>
          </w:p>
        </w:tc>
        <w:tc>
          <w:tcPr>
            <w:tcW w:w="677" w:type="pct"/>
            <w:gridSpan w:val="16"/>
            <w:tcBorders>
              <w:top w:val="single" w:sz="4" w:space="0" w:color="auto"/>
              <w:left w:val="single" w:sz="4" w:space="0" w:color="auto"/>
              <w:bottom w:val="single" w:sz="4" w:space="0" w:color="auto"/>
              <w:right w:val="single" w:sz="4" w:space="0" w:color="auto"/>
            </w:tcBorders>
          </w:tcPr>
          <w:p w14:paraId="5D34BB3F" w14:textId="466EB64D"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C9D08FA" w14:textId="77777777" w:rsidR="000A0058" w:rsidRPr="002240E1" w:rsidRDefault="000A0058" w:rsidP="000A0058">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4B003801" w14:textId="0F6E43C1"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429E9EE" w14:textId="77777777" w:rsidR="000A0058" w:rsidRPr="002240E1" w:rsidRDefault="000A0058" w:rsidP="000A0058">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62714937" w14:textId="27000663"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701BCE9" w14:textId="77777777" w:rsidR="000A0058" w:rsidRPr="002240E1" w:rsidRDefault="000A0058" w:rsidP="000A005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2F12AE6E" w14:textId="28B91249"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5EFF339D" w14:textId="77777777" w:rsidR="000A0058" w:rsidRPr="002240E1" w:rsidRDefault="000A0058" w:rsidP="000A0058">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7ABA7791" w14:textId="7F6BF79B"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5E89EC10" w14:textId="64EC394F"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716A7025" w14:textId="77777777" w:rsidTr="00182FD8">
        <w:trPr>
          <w:gridAfter w:val="1"/>
          <w:wAfter w:w="417" w:type="pct"/>
          <w:trHeight w:val="382"/>
        </w:trPr>
        <w:tc>
          <w:tcPr>
            <w:tcW w:w="160" w:type="pct"/>
            <w:vMerge/>
            <w:tcBorders>
              <w:left w:val="single" w:sz="4" w:space="0" w:color="auto"/>
              <w:right w:val="single" w:sz="4" w:space="0" w:color="auto"/>
            </w:tcBorders>
          </w:tcPr>
          <w:p w14:paraId="622C0438" w14:textId="77777777" w:rsidR="000A0058" w:rsidRPr="002240E1" w:rsidRDefault="000A0058" w:rsidP="000A0058">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4DAABD0C" w14:textId="77777777" w:rsidR="000A0058" w:rsidRPr="002240E1" w:rsidRDefault="000A0058" w:rsidP="000A0058">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A2353FF" w14:textId="77777777" w:rsidR="000A0058" w:rsidRPr="002240E1" w:rsidRDefault="000A0058" w:rsidP="000A0058">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285A20ED" w14:textId="77777777" w:rsidR="000A0058" w:rsidRPr="002240E1" w:rsidRDefault="000A0058" w:rsidP="000A0058">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24ADDBEC" w14:textId="77777777" w:rsidR="000A0058" w:rsidRPr="002240E1" w:rsidRDefault="000A0058" w:rsidP="000A0058">
            <w:pPr>
              <w:pStyle w:val="ConsPlusNormal"/>
              <w:jc w:val="center"/>
              <w:rPr>
                <w:rFonts w:ascii="Times New Roman" w:hAnsi="Times New Roman" w:cs="Times New Roman"/>
                <w:szCs w:val="22"/>
              </w:rPr>
            </w:pPr>
          </w:p>
        </w:tc>
        <w:tc>
          <w:tcPr>
            <w:tcW w:w="237" w:type="pct"/>
            <w:gridSpan w:val="3"/>
            <w:vMerge/>
            <w:tcBorders>
              <w:left w:val="single" w:sz="4" w:space="0" w:color="auto"/>
              <w:bottom w:val="single" w:sz="4" w:space="0" w:color="auto"/>
              <w:right w:val="single" w:sz="4" w:space="0" w:color="auto"/>
            </w:tcBorders>
          </w:tcPr>
          <w:p w14:paraId="3CDAAC93" w14:textId="77777777" w:rsidR="000A0058" w:rsidRPr="002240E1" w:rsidRDefault="000A0058" w:rsidP="000A0058">
            <w:pPr>
              <w:pStyle w:val="ConsPlusNormal"/>
              <w:jc w:val="center"/>
              <w:rPr>
                <w:rFonts w:ascii="Times New Roman" w:hAnsi="Times New Roman" w:cs="Times New Roman"/>
                <w:szCs w:val="22"/>
              </w:rPr>
            </w:pPr>
          </w:p>
        </w:tc>
        <w:tc>
          <w:tcPr>
            <w:tcW w:w="165" w:type="pct"/>
            <w:gridSpan w:val="4"/>
            <w:tcBorders>
              <w:top w:val="single" w:sz="4" w:space="0" w:color="auto"/>
              <w:left w:val="single" w:sz="4" w:space="0" w:color="auto"/>
              <w:bottom w:val="single" w:sz="4" w:space="0" w:color="auto"/>
              <w:right w:val="single" w:sz="4" w:space="0" w:color="auto"/>
            </w:tcBorders>
          </w:tcPr>
          <w:p w14:paraId="3F78339F" w14:textId="77777777" w:rsidR="000A0058" w:rsidRPr="002240E1" w:rsidRDefault="000A0058" w:rsidP="000A0058">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04A882B4" w14:textId="77777777" w:rsidR="000A0058" w:rsidRPr="002240E1" w:rsidRDefault="000A0058" w:rsidP="000A0058">
            <w:pPr>
              <w:pStyle w:val="ConsPlusNormal"/>
              <w:jc w:val="center"/>
              <w:rPr>
                <w:rFonts w:ascii="Times New Roman" w:hAnsi="Times New Roman" w:cs="Times New Roman"/>
                <w:szCs w:val="22"/>
              </w:rPr>
            </w:pPr>
          </w:p>
        </w:tc>
        <w:tc>
          <w:tcPr>
            <w:tcW w:w="170" w:type="pct"/>
            <w:gridSpan w:val="4"/>
            <w:tcBorders>
              <w:top w:val="single" w:sz="4" w:space="0" w:color="auto"/>
              <w:left w:val="single" w:sz="4" w:space="0" w:color="auto"/>
              <w:bottom w:val="single" w:sz="4" w:space="0" w:color="auto"/>
              <w:right w:val="single" w:sz="4" w:space="0" w:color="auto"/>
            </w:tcBorders>
          </w:tcPr>
          <w:p w14:paraId="01612D30" w14:textId="77777777" w:rsidR="000A0058" w:rsidRPr="002240E1" w:rsidRDefault="000A0058" w:rsidP="000A0058">
            <w:pPr>
              <w:jc w:val="center"/>
              <w:rPr>
                <w:rFonts w:eastAsia="Calibri"/>
                <w:b/>
                <w:sz w:val="20"/>
                <w:szCs w:val="20"/>
                <w:lang w:val="en-US"/>
              </w:rPr>
            </w:pPr>
            <w:r w:rsidRPr="002240E1">
              <w:rPr>
                <w:b/>
                <w:sz w:val="20"/>
                <w:szCs w:val="20"/>
              </w:rPr>
              <w:t>1 полугодие</w:t>
            </w:r>
          </w:p>
          <w:p w14:paraId="4FAAD4A8" w14:textId="77777777" w:rsidR="000A0058" w:rsidRPr="002240E1" w:rsidRDefault="000A0058" w:rsidP="000A0058">
            <w:pPr>
              <w:pStyle w:val="ConsPlusNormal"/>
              <w:jc w:val="center"/>
              <w:rPr>
                <w:rFonts w:ascii="Times New Roman" w:hAnsi="Times New Roman" w:cs="Times New Roman"/>
                <w:szCs w:val="22"/>
              </w:rPr>
            </w:pPr>
          </w:p>
        </w:tc>
        <w:tc>
          <w:tcPr>
            <w:tcW w:w="172" w:type="pct"/>
            <w:gridSpan w:val="6"/>
            <w:tcBorders>
              <w:top w:val="single" w:sz="4" w:space="0" w:color="auto"/>
              <w:left w:val="single" w:sz="4" w:space="0" w:color="auto"/>
              <w:bottom w:val="single" w:sz="4" w:space="0" w:color="auto"/>
              <w:right w:val="single" w:sz="4" w:space="0" w:color="auto"/>
            </w:tcBorders>
          </w:tcPr>
          <w:p w14:paraId="080F366D" w14:textId="77777777" w:rsidR="000A0058" w:rsidRPr="002240E1" w:rsidRDefault="000A0058" w:rsidP="000A0058">
            <w:pPr>
              <w:jc w:val="center"/>
              <w:rPr>
                <w:rFonts w:eastAsia="Calibri"/>
                <w:b/>
                <w:sz w:val="20"/>
                <w:szCs w:val="20"/>
                <w:lang w:val="en-US"/>
              </w:rPr>
            </w:pPr>
            <w:r w:rsidRPr="002240E1">
              <w:rPr>
                <w:b/>
                <w:sz w:val="20"/>
                <w:szCs w:val="20"/>
              </w:rPr>
              <w:t>9 месяцев</w:t>
            </w:r>
          </w:p>
          <w:p w14:paraId="67AD23BF" w14:textId="77777777" w:rsidR="000A0058" w:rsidRPr="002240E1" w:rsidRDefault="000A0058" w:rsidP="000A0058">
            <w:pPr>
              <w:pStyle w:val="ConsPlusNormal"/>
              <w:jc w:val="center"/>
              <w:rPr>
                <w:rFonts w:ascii="Times New Roman" w:hAnsi="Times New Roman" w:cs="Times New Roman"/>
                <w:szCs w:val="22"/>
              </w:rPr>
            </w:pPr>
          </w:p>
        </w:tc>
        <w:tc>
          <w:tcPr>
            <w:tcW w:w="170" w:type="pct"/>
            <w:gridSpan w:val="2"/>
            <w:tcBorders>
              <w:top w:val="single" w:sz="4" w:space="0" w:color="auto"/>
              <w:left w:val="single" w:sz="4" w:space="0" w:color="auto"/>
              <w:bottom w:val="single" w:sz="4" w:space="0" w:color="auto"/>
              <w:right w:val="single" w:sz="4" w:space="0" w:color="auto"/>
            </w:tcBorders>
          </w:tcPr>
          <w:p w14:paraId="2C1B53F4" w14:textId="4AA7989D"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2F70753C" w14:textId="77777777" w:rsidR="000A0058" w:rsidRPr="002240E1" w:rsidRDefault="000A0058" w:rsidP="000A0058">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84E3E1D" w14:textId="77777777" w:rsidR="000A0058" w:rsidRPr="002240E1" w:rsidRDefault="000A0058" w:rsidP="000A0058">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3CB1A4AB" w14:textId="77777777" w:rsidR="000A0058" w:rsidRPr="002240E1" w:rsidRDefault="000A0058" w:rsidP="000A0058">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6070E90" w14:textId="77777777" w:rsidR="000A0058" w:rsidRPr="002240E1" w:rsidRDefault="000A0058" w:rsidP="000A0058">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57C66701" w14:textId="77777777" w:rsidR="000A0058" w:rsidRPr="002240E1" w:rsidRDefault="000A0058" w:rsidP="000A0058">
            <w:pPr>
              <w:pStyle w:val="ConsPlusNormal"/>
              <w:jc w:val="center"/>
              <w:rPr>
                <w:rFonts w:ascii="Times New Roman" w:hAnsi="Times New Roman" w:cs="Times New Roman"/>
                <w:szCs w:val="22"/>
              </w:rPr>
            </w:pPr>
          </w:p>
        </w:tc>
      </w:tr>
      <w:tr w:rsidR="000D48C7" w:rsidRPr="002240E1" w14:paraId="2A2952EB" w14:textId="77777777" w:rsidTr="00182FD8">
        <w:trPr>
          <w:gridAfter w:val="1"/>
          <w:wAfter w:w="417" w:type="pct"/>
          <w:trHeight w:val="757"/>
        </w:trPr>
        <w:tc>
          <w:tcPr>
            <w:tcW w:w="160" w:type="pct"/>
            <w:vMerge/>
            <w:tcBorders>
              <w:left w:val="single" w:sz="4" w:space="0" w:color="auto"/>
              <w:right w:val="single" w:sz="4" w:space="0" w:color="auto"/>
            </w:tcBorders>
          </w:tcPr>
          <w:p w14:paraId="42C24236" w14:textId="77777777" w:rsidR="000A0058" w:rsidRPr="002240E1" w:rsidRDefault="000A0058" w:rsidP="000A0058">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2FCEA" w14:textId="77777777" w:rsidR="000A0058" w:rsidRPr="002240E1" w:rsidRDefault="000A0058" w:rsidP="000A0058">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5D7B0B" w14:textId="77777777" w:rsidR="000A0058" w:rsidRPr="002240E1" w:rsidRDefault="000A0058" w:rsidP="000A0058">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54462D43" w14:textId="77777777" w:rsidR="000A0058" w:rsidRPr="002240E1" w:rsidRDefault="000A0058" w:rsidP="000A0058">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23433C22" w14:textId="4145BE47"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37" w:type="pct"/>
            <w:gridSpan w:val="3"/>
            <w:tcBorders>
              <w:top w:val="single" w:sz="4" w:space="0" w:color="auto"/>
              <w:left w:val="single" w:sz="4" w:space="0" w:color="auto"/>
              <w:bottom w:val="single" w:sz="4" w:space="0" w:color="auto"/>
              <w:right w:val="single" w:sz="4" w:space="0" w:color="auto"/>
            </w:tcBorders>
          </w:tcPr>
          <w:p w14:paraId="5E41EBAD" w14:textId="36FE496A"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165" w:type="pct"/>
            <w:gridSpan w:val="4"/>
            <w:tcBorders>
              <w:top w:val="single" w:sz="4" w:space="0" w:color="auto"/>
              <w:left w:val="single" w:sz="4" w:space="0" w:color="auto"/>
              <w:bottom w:val="single" w:sz="4" w:space="0" w:color="auto"/>
              <w:right w:val="single" w:sz="4" w:space="0" w:color="auto"/>
            </w:tcBorders>
          </w:tcPr>
          <w:p w14:paraId="1E12486C" w14:textId="6F9C0827"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0" w:type="pct"/>
            <w:gridSpan w:val="4"/>
            <w:tcBorders>
              <w:top w:val="single" w:sz="4" w:space="0" w:color="auto"/>
              <w:left w:val="single" w:sz="4" w:space="0" w:color="auto"/>
              <w:bottom w:val="single" w:sz="4" w:space="0" w:color="auto"/>
              <w:right w:val="single" w:sz="4" w:space="0" w:color="auto"/>
            </w:tcBorders>
          </w:tcPr>
          <w:p w14:paraId="3E710AA3" w14:textId="4FF1B654"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2" w:type="pct"/>
            <w:gridSpan w:val="6"/>
            <w:tcBorders>
              <w:top w:val="single" w:sz="4" w:space="0" w:color="auto"/>
              <w:left w:val="single" w:sz="4" w:space="0" w:color="auto"/>
              <w:bottom w:val="single" w:sz="4" w:space="0" w:color="auto"/>
              <w:right w:val="single" w:sz="4" w:space="0" w:color="auto"/>
            </w:tcBorders>
          </w:tcPr>
          <w:p w14:paraId="11B1D9EC" w14:textId="06EC9F98" w:rsidR="000A0058" w:rsidRPr="002240E1" w:rsidRDefault="000A0058" w:rsidP="000A005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0" w:type="pct"/>
            <w:gridSpan w:val="2"/>
            <w:tcBorders>
              <w:top w:val="single" w:sz="4" w:space="0" w:color="auto"/>
              <w:left w:val="single" w:sz="4" w:space="0" w:color="auto"/>
              <w:bottom w:val="single" w:sz="4" w:space="0" w:color="auto"/>
              <w:right w:val="single" w:sz="4" w:space="0" w:color="auto"/>
            </w:tcBorders>
          </w:tcPr>
          <w:p w14:paraId="3135B7FA" w14:textId="1AAA2B8C"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335" w:type="pct"/>
            <w:tcBorders>
              <w:top w:val="single" w:sz="4" w:space="0" w:color="auto"/>
              <w:left w:val="single" w:sz="4" w:space="0" w:color="auto"/>
              <w:bottom w:val="single" w:sz="4" w:space="0" w:color="auto"/>
              <w:right w:val="single" w:sz="4" w:space="0" w:color="auto"/>
            </w:tcBorders>
          </w:tcPr>
          <w:p w14:paraId="74DFBF71" w14:textId="7F2E3C58"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320" w:type="pct"/>
            <w:tcBorders>
              <w:top w:val="single" w:sz="4" w:space="0" w:color="auto"/>
              <w:left w:val="single" w:sz="4" w:space="0" w:color="auto"/>
              <w:bottom w:val="single" w:sz="4" w:space="0" w:color="auto"/>
              <w:right w:val="single" w:sz="4" w:space="0" w:color="auto"/>
            </w:tcBorders>
          </w:tcPr>
          <w:p w14:paraId="46C05925" w14:textId="1205EF0E"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244" w:type="pct"/>
            <w:tcBorders>
              <w:top w:val="single" w:sz="4" w:space="0" w:color="auto"/>
              <w:left w:val="single" w:sz="4" w:space="0" w:color="auto"/>
              <w:bottom w:val="single" w:sz="4" w:space="0" w:color="auto"/>
              <w:right w:val="single" w:sz="4" w:space="0" w:color="auto"/>
            </w:tcBorders>
          </w:tcPr>
          <w:p w14:paraId="5C28CD76" w14:textId="1DE5E619"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284" w:type="pct"/>
            <w:tcBorders>
              <w:top w:val="single" w:sz="4" w:space="0" w:color="auto"/>
              <w:left w:val="single" w:sz="4" w:space="0" w:color="auto"/>
              <w:bottom w:val="single" w:sz="4" w:space="0" w:color="auto"/>
              <w:right w:val="single" w:sz="4" w:space="0" w:color="auto"/>
            </w:tcBorders>
          </w:tcPr>
          <w:p w14:paraId="245F0CB9" w14:textId="6A96A2C6" w:rsidR="000A0058" w:rsidRPr="002240E1" w:rsidRDefault="004473DE" w:rsidP="000A0058">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11</w:t>
            </w:r>
          </w:p>
        </w:tc>
        <w:tc>
          <w:tcPr>
            <w:tcW w:w="380" w:type="pct"/>
            <w:vMerge/>
            <w:tcBorders>
              <w:left w:val="single" w:sz="4" w:space="0" w:color="auto"/>
              <w:bottom w:val="single" w:sz="4" w:space="0" w:color="auto"/>
              <w:right w:val="single" w:sz="4" w:space="0" w:color="auto"/>
            </w:tcBorders>
          </w:tcPr>
          <w:p w14:paraId="6D77DB6A" w14:textId="77777777" w:rsidR="000A0058" w:rsidRPr="002240E1" w:rsidRDefault="000A0058" w:rsidP="000A0058">
            <w:pPr>
              <w:pStyle w:val="ConsPlusNormal"/>
              <w:jc w:val="center"/>
              <w:rPr>
                <w:rFonts w:ascii="Times New Roman" w:hAnsi="Times New Roman" w:cs="Times New Roman"/>
                <w:szCs w:val="22"/>
              </w:rPr>
            </w:pPr>
          </w:p>
        </w:tc>
      </w:tr>
      <w:tr w:rsidR="0016356E" w:rsidRPr="002240E1" w14:paraId="66B13A67" w14:textId="77777777" w:rsidTr="00182FD8">
        <w:trPr>
          <w:gridAfter w:val="1"/>
          <w:wAfter w:w="417" w:type="pct"/>
          <w:trHeight w:val="129"/>
        </w:trPr>
        <w:tc>
          <w:tcPr>
            <w:tcW w:w="160" w:type="pct"/>
            <w:vMerge w:val="restart"/>
            <w:tcBorders>
              <w:top w:val="single" w:sz="4" w:space="0" w:color="auto"/>
              <w:left w:val="single" w:sz="4" w:space="0" w:color="auto"/>
              <w:right w:val="single" w:sz="4" w:space="0" w:color="auto"/>
            </w:tcBorders>
          </w:tcPr>
          <w:p w14:paraId="51811193" w14:textId="55C796A4" w:rsidR="0016356E" w:rsidRPr="002240E1" w:rsidRDefault="0016356E" w:rsidP="0016356E">
            <w:pPr>
              <w:pStyle w:val="ConsPlusNormal"/>
              <w:rPr>
                <w:rFonts w:ascii="Times New Roman" w:hAnsi="Times New Roman" w:cs="Times New Roman"/>
                <w:szCs w:val="22"/>
              </w:rPr>
            </w:pPr>
            <w:r w:rsidRPr="002240E1">
              <w:rPr>
                <w:rFonts w:ascii="Times New Roman" w:hAnsi="Times New Roman" w:cs="Times New Roman"/>
                <w:szCs w:val="22"/>
              </w:rPr>
              <w:t>5.</w:t>
            </w:r>
          </w:p>
        </w:tc>
        <w:tc>
          <w:tcPr>
            <w:tcW w:w="798" w:type="pct"/>
            <w:vMerge w:val="restart"/>
            <w:tcBorders>
              <w:top w:val="single" w:sz="4" w:space="0" w:color="auto"/>
              <w:left w:val="single" w:sz="4" w:space="0" w:color="auto"/>
              <w:right w:val="single" w:sz="4" w:space="0" w:color="auto"/>
            </w:tcBorders>
          </w:tcPr>
          <w:p w14:paraId="60064276" w14:textId="77777777" w:rsidR="0016356E" w:rsidRPr="002240E1" w:rsidRDefault="0016356E" w:rsidP="0016356E">
            <w:pPr>
              <w:pStyle w:val="ConsPlusNormal"/>
              <w:rPr>
                <w:rFonts w:ascii="Times New Roman" w:hAnsi="Times New Roman" w:cs="Times New Roman"/>
                <w:b/>
                <w:bCs/>
                <w:szCs w:val="22"/>
              </w:rPr>
            </w:pPr>
            <w:r w:rsidRPr="002240E1">
              <w:rPr>
                <w:rFonts w:ascii="Times New Roman" w:hAnsi="Times New Roman" w:cs="Times New Roman"/>
                <w:b/>
                <w:bCs/>
                <w:szCs w:val="22"/>
              </w:rPr>
              <w:t>Основное мероприятие 05.</w:t>
            </w:r>
          </w:p>
          <w:p w14:paraId="5F8C21B9" w14:textId="423DC6F5" w:rsidR="0016356E" w:rsidRPr="002240E1" w:rsidRDefault="0016356E" w:rsidP="0016356E">
            <w:pPr>
              <w:pStyle w:val="ConsPlusNormal"/>
              <w:rPr>
                <w:rFonts w:ascii="Times New Roman" w:hAnsi="Times New Roman" w:cs="Times New Roman"/>
                <w:bCs/>
                <w:szCs w:val="22"/>
              </w:rPr>
            </w:pPr>
            <w:r w:rsidRPr="002240E1">
              <w:rPr>
                <w:rFonts w:ascii="Times New Roman" w:hAnsi="Times New Roman" w:cs="Times New Roman"/>
                <w:bCs/>
                <w:szCs w:val="22"/>
              </w:rPr>
              <w:t>Цифровая образовательная среда</w:t>
            </w:r>
          </w:p>
        </w:tc>
        <w:tc>
          <w:tcPr>
            <w:tcW w:w="281" w:type="pct"/>
            <w:vMerge w:val="restart"/>
            <w:tcBorders>
              <w:top w:val="single" w:sz="4" w:space="0" w:color="auto"/>
              <w:left w:val="single" w:sz="4" w:space="0" w:color="auto"/>
              <w:right w:val="single" w:sz="4" w:space="0" w:color="auto"/>
            </w:tcBorders>
          </w:tcPr>
          <w:p w14:paraId="1DF69093" w14:textId="0F1DE163" w:rsidR="0016356E" w:rsidRPr="002240E1" w:rsidRDefault="0016356E" w:rsidP="0016356E">
            <w:pPr>
              <w:pStyle w:val="ConsPlusNormal"/>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17150D21" w14:textId="55675FCB" w:rsidR="0016356E" w:rsidRPr="002240E1" w:rsidRDefault="0016356E" w:rsidP="0016356E">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DA56788" w14:textId="6C5FF435" w:rsidR="0016356E" w:rsidRPr="002240E1" w:rsidRDefault="0016356E" w:rsidP="0016356E">
            <w:pPr>
              <w:pStyle w:val="ConsPlusNormal"/>
              <w:rPr>
                <w:rFonts w:ascii="Times New Roman" w:hAnsi="Times New Roman" w:cs="Times New Roman"/>
                <w:b/>
                <w:bCs/>
                <w:szCs w:val="22"/>
              </w:rPr>
            </w:pPr>
            <w:r w:rsidRPr="002240E1">
              <w:rPr>
                <w:rFonts w:ascii="Times New Roman" w:hAnsi="Times New Roman" w:cs="Times New Roman"/>
                <w:b/>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6D819D40" w14:textId="039F2D6F" w:rsidR="0016356E" w:rsidRPr="002240E1" w:rsidRDefault="0016356E" w:rsidP="0016356E">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207AA014" w14:textId="3DC76A1A" w:rsidR="0016356E" w:rsidRPr="002240E1" w:rsidRDefault="0016356E" w:rsidP="0016356E">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2D2109A" w14:textId="3ED9ADFE" w:rsidR="0016356E" w:rsidRPr="002240E1" w:rsidRDefault="0016356E" w:rsidP="0016356E">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6FD3B89D" w14:textId="2A3634FF" w:rsidR="0016356E" w:rsidRPr="002240E1" w:rsidRDefault="0016356E" w:rsidP="0016356E">
            <w:pPr>
              <w:pStyle w:val="ConsPlusNormal"/>
              <w:rPr>
                <w:rFonts w:ascii="Times New Roman" w:hAnsi="Times New Roman" w:cs="Times New Roman"/>
                <w:b/>
                <w:bCs/>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285E429E" w14:textId="02AEC426" w:rsidR="0016356E" w:rsidRPr="002240E1" w:rsidRDefault="0016356E" w:rsidP="0016356E">
            <w:pPr>
              <w:pStyle w:val="ConsPlusNormal"/>
              <w:rPr>
                <w:rFonts w:ascii="Times New Roman" w:hAnsi="Times New Roman" w:cs="Times New Roman"/>
                <w:b/>
                <w:bCs/>
                <w:szCs w:val="22"/>
              </w:rPr>
            </w:pPr>
            <w:r w:rsidRPr="002240E1">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432E6A4F" w14:textId="27595FA7" w:rsidR="0016356E" w:rsidRPr="002240E1" w:rsidRDefault="0016356E" w:rsidP="0016356E">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0D48C7" w:rsidRPr="002240E1" w14:paraId="7E900860" w14:textId="77777777" w:rsidTr="00182FD8">
        <w:trPr>
          <w:gridAfter w:val="1"/>
          <w:wAfter w:w="417" w:type="pct"/>
          <w:trHeight w:val="127"/>
        </w:trPr>
        <w:tc>
          <w:tcPr>
            <w:tcW w:w="160" w:type="pct"/>
            <w:vMerge/>
            <w:tcBorders>
              <w:left w:val="single" w:sz="4" w:space="0" w:color="auto"/>
              <w:right w:val="single" w:sz="4" w:space="0" w:color="auto"/>
            </w:tcBorders>
          </w:tcPr>
          <w:p w14:paraId="1172A6C7" w14:textId="77777777" w:rsidR="00F02385" w:rsidRPr="002240E1" w:rsidRDefault="00F02385" w:rsidP="00F02385">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674CD06" w14:textId="77777777" w:rsidR="00F02385" w:rsidRPr="002240E1" w:rsidRDefault="00F02385" w:rsidP="00F02385">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79EA49E0" w14:textId="77777777" w:rsidR="00F02385" w:rsidRPr="002240E1" w:rsidRDefault="00F02385" w:rsidP="00F02385">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2C210964" w14:textId="79D2E25B"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0A721447" w14:textId="1F05AA2A"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55809E31" w14:textId="603F688E"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24192B2" w14:textId="2E6CB578"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A8C8801" w14:textId="4254435C"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2C4A8D12" w14:textId="440F0BF1"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12A4EF" w14:textId="095E36D6"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3D4E43E9" w14:textId="77777777" w:rsidR="00F02385" w:rsidRPr="002240E1" w:rsidRDefault="00F02385" w:rsidP="00F02385">
            <w:pPr>
              <w:pStyle w:val="ConsPlusNormal"/>
              <w:jc w:val="center"/>
              <w:rPr>
                <w:rFonts w:ascii="Times New Roman" w:hAnsi="Times New Roman" w:cs="Times New Roman"/>
                <w:szCs w:val="22"/>
              </w:rPr>
            </w:pPr>
          </w:p>
        </w:tc>
      </w:tr>
      <w:tr w:rsidR="000D48C7" w:rsidRPr="002240E1" w14:paraId="4EF579BD" w14:textId="77777777" w:rsidTr="00182FD8">
        <w:trPr>
          <w:gridAfter w:val="1"/>
          <w:wAfter w:w="417" w:type="pct"/>
          <w:trHeight w:val="127"/>
        </w:trPr>
        <w:tc>
          <w:tcPr>
            <w:tcW w:w="160" w:type="pct"/>
            <w:vMerge/>
            <w:tcBorders>
              <w:left w:val="single" w:sz="4" w:space="0" w:color="auto"/>
              <w:right w:val="single" w:sz="4" w:space="0" w:color="auto"/>
            </w:tcBorders>
          </w:tcPr>
          <w:p w14:paraId="769E36B2" w14:textId="77777777" w:rsidR="00F02385" w:rsidRPr="002240E1" w:rsidRDefault="00F02385" w:rsidP="00F02385">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EA53331" w14:textId="77777777" w:rsidR="00F02385" w:rsidRPr="002240E1" w:rsidRDefault="00F02385" w:rsidP="00F02385">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12A9A144" w14:textId="77777777" w:rsidR="00F02385" w:rsidRPr="002240E1" w:rsidRDefault="00F02385" w:rsidP="00F02385">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109C659A" w14:textId="2A42C7AD"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F28BC0" w14:textId="2604D7F3"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25E8378B" w14:textId="016CC71A"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58A78D76" w14:textId="465D6F5A"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AC9B6D0" w14:textId="2E0BB439" w:rsidR="00F02385" w:rsidRPr="002240E1" w:rsidRDefault="00F02385" w:rsidP="00F02385">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7771F5B" w14:textId="7E19E78B"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FFABF12" w14:textId="513C7AB9" w:rsidR="00F02385" w:rsidRPr="002240E1" w:rsidRDefault="00F02385" w:rsidP="00F0238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01810DA7" w14:textId="77777777" w:rsidR="00F02385" w:rsidRPr="002240E1" w:rsidRDefault="00F02385" w:rsidP="00F02385">
            <w:pPr>
              <w:pStyle w:val="ConsPlusNormal"/>
              <w:jc w:val="center"/>
              <w:rPr>
                <w:rFonts w:ascii="Times New Roman" w:hAnsi="Times New Roman" w:cs="Times New Roman"/>
                <w:szCs w:val="22"/>
              </w:rPr>
            </w:pPr>
          </w:p>
        </w:tc>
      </w:tr>
      <w:tr w:rsidR="0016356E" w:rsidRPr="002240E1" w14:paraId="07DC2D22" w14:textId="77777777" w:rsidTr="00182FD8">
        <w:trPr>
          <w:gridAfter w:val="1"/>
          <w:wAfter w:w="417" w:type="pct"/>
          <w:trHeight w:val="127"/>
        </w:trPr>
        <w:tc>
          <w:tcPr>
            <w:tcW w:w="160" w:type="pct"/>
            <w:vMerge/>
            <w:tcBorders>
              <w:left w:val="single" w:sz="4" w:space="0" w:color="auto"/>
              <w:bottom w:val="single" w:sz="4" w:space="0" w:color="auto"/>
              <w:right w:val="single" w:sz="4" w:space="0" w:color="auto"/>
            </w:tcBorders>
          </w:tcPr>
          <w:p w14:paraId="3A4C18BC" w14:textId="77777777" w:rsidR="0016356E" w:rsidRPr="002240E1" w:rsidRDefault="0016356E" w:rsidP="0016356E">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45DB7C5" w14:textId="77777777" w:rsidR="0016356E" w:rsidRPr="002240E1" w:rsidRDefault="0016356E" w:rsidP="0016356E">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6A5FC161" w14:textId="77777777" w:rsidR="0016356E" w:rsidRPr="002240E1" w:rsidRDefault="0016356E" w:rsidP="0016356E">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768A84A5" w14:textId="06CA9E66" w:rsidR="0016356E" w:rsidRPr="002240E1" w:rsidRDefault="0016356E" w:rsidP="0016356E">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B0FA90D" w14:textId="38B4AEDF" w:rsidR="0016356E" w:rsidRPr="002240E1" w:rsidRDefault="0016356E" w:rsidP="0016356E">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62D51BFB" w14:textId="136A05C3" w:rsidR="0016356E" w:rsidRPr="002240E1" w:rsidRDefault="0016356E" w:rsidP="0016356E">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249F583B" w14:textId="714D7DF7" w:rsidR="0016356E" w:rsidRPr="002240E1" w:rsidRDefault="0016356E" w:rsidP="0016356E">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361B2D4" w14:textId="563E8689" w:rsidR="0016356E" w:rsidRPr="002240E1" w:rsidRDefault="0016356E" w:rsidP="0016356E">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616245E" w14:textId="4422CBAE" w:rsidR="0016356E" w:rsidRPr="002240E1" w:rsidRDefault="0016356E" w:rsidP="0016356E">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3A7DEA36" w14:textId="65040FB6" w:rsidR="0016356E" w:rsidRPr="002240E1" w:rsidRDefault="0016356E" w:rsidP="0016356E">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380" w:type="pct"/>
            <w:vMerge/>
            <w:tcBorders>
              <w:left w:val="single" w:sz="4" w:space="0" w:color="auto"/>
              <w:bottom w:val="single" w:sz="4" w:space="0" w:color="auto"/>
              <w:right w:val="single" w:sz="4" w:space="0" w:color="auto"/>
            </w:tcBorders>
          </w:tcPr>
          <w:p w14:paraId="0B8EFF13" w14:textId="77777777" w:rsidR="0016356E" w:rsidRPr="002240E1" w:rsidRDefault="0016356E" w:rsidP="0016356E">
            <w:pPr>
              <w:pStyle w:val="ConsPlusNormal"/>
              <w:jc w:val="center"/>
              <w:rPr>
                <w:rFonts w:ascii="Times New Roman" w:hAnsi="Times New Roman" w:cs="Times New Roman"/>
                <w:szCs w:val="22"/>
              </w:rPr>
            </w:pPr>
          </w:p>
        </w:tc>
      </w:tr>
      <w:tr w:rsidR="0097194D" w:rsidRPr="002240E1" w14:paraId="2B754EBA" w14:textId="77777777" w:rsidTr="00182FD8">
        <w:trPr>
          <w:gridAfter w:val="1"/>
          <w:wAfter w:w="417" w:type="pct"/>
          <w:trHeight w:val="507"/>
        </w:trPr>
        <w:tc>
          <w:tcPr>
            <w:tcW w:w="160" w:type="pct"/>
            <w:vMerge w:val="restart"/>
            <w:tcBorders>
              <w:left w:val="single" w:sz="4" w:space="0" w:color="auto"/>
              <w:right w:val="single" w:sz="4" w:space="0" w:color="auto"/>
            </w:tcBorders>
          </w:tcPr>
          <w:p w14:paraId="624A7D77" w14:textId="41FECAC5" w:rsidR="0097194D" w:rsidRPr="002240E1" w:rsidRDefault="0097194D" w:rsidP="0097194D">
            <w:pPr>
              <w:pStyle w:val="ConsPlusNormal"/>
              <w:rPr>
                <w:rFonts w:ascii="Times New Roman" w:hAnsi="Times New Roman" w:cs="Times New Roman"/>
                <w:szCs w:val="22"/>
              </w:rPr>
            </w:pPr>
            <w:r w:rsidRPr="002240E1">
              <w:rPr>
                <w:rFonts w:ascii="Times New Roman" w:hAnsi="Times New Roman" w:cs="Times New Roman"/>
                <w:szCs w:val="22"/>
              </w:rPr>
              <w:t>5.1</w:t>
            </w:r>
          </w:p>
        </w:tc>
        <w:tc>
          <w:tcPr>
            <w:tcW w:w="798" w:type="pct"/>
            <w:vMerge w:val="restart"/>
            <w:tcBorders>
              <w:left w:val="single" w:sz="4" w:space="0" w:color="auto"/>
              <w:right w:val="single" w:sz="4" w:space="0" w:color="auto"/>
            </w:tcBorders>
          </w:tcPr>
          <w:p w14:paraId="450FDD1F" w14:textId="52132313" w:rsidR="0097194D" w:rsidRPr="002240E1" w:rsidRDefault="0097194D" w:rsidP="0097194D">
            <w:pPr>
              <w:pStyle w:val="ConsPlusNormal"/>
              <w:rPr>
                <w:rFonts w:ascii="Times New Roman" w:hAnsi="Times New Roman" w:cs="Times New Roman"/>
                <w:b/>
                <w:szCs w:val="22"/>
              </w:rPr>
            </w:pPr>
            <w:r w:rsidRPr="002240E1">
              <w:rPr>
                <w:rFonts w:ascii="Times New Roman" w:hAnsi="Times New Roman" w:cs="Times New Roman"/>
                <w:b/>
                <w:szCs w:val="22"/>
              </w:rPr>
              <w:t>Мероприятие 05.01.</w:t>
            </w:r>
          </w:p>
          <w:p w14:paraId="5EBC264E" w14:textId="6F87BE5C" w:rsidR="0097194D" w:rsidRPr="002240E1" w:rsidRDefault="0097194D" w:rsidP="0097194D">
            <w:pPr>
              <w:pStyle w:val="ConsPlusNormal"/>
              <w:rPr>
                <w:rFonts w:ascii="Times New Roman" w:hAnsi="Times New Roman" w:cs="Times New Roman"/>
                <w:bCs/>
                <w:szCs w:val="22"/>
              </w:rPr>
            </w:pPr>
            <w:r w:rsidRPr="002240E1">
              <w:rPr>
                <w:rFonts w:ascii="Times New Roman" w:hAnsi="Times New Roman" w:cs="Times New Roman"/>
                <w:bCs/>
                <w:szCs w:val="22"/>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281" w:type="pct"/>
            <w:vMerge w:val="restart"/>
            <w:tcBorders>
              <w:left w:val="single" w:sz="4" w:space="0" w:color="auto"/>
              <w:right w:val="single" w:sz="4" w:space="0" w:color="auto"/>
            </w:tcBorders>
          </w:tcPr>
          <w:p w14:paraId="731663A3" w14:textId="5A197DDB" w:rsidR="0097194D" w:rsidRPr="002240E1" w:rsidRDefault="0097194D" w:rsidP="0097194D">
            <w:pPr>
              <w:pStyle w:val="ConsPlusNormal"/>
              <w:rPr>
                <w:rFonts w:ascii="Times New Roman" w:hAnsi="Times New Roman" w:cs="Times New Roman"/>
                <w:b/>
                <w:bCs/>
                <w:szCs w:val="22"/>
              </w:rPr>
            </w:pPr>
            <w:r w:rsidRPr="002240E1">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3CF9543C" w14:textId="4AD87E46" w:rsidR="0097194D" w:rsidRPr="002240E1" w:rsidRDefault="0097194D" w:rsidP="0097194D">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4214A8D" w14:textId="17670FF3" w:rsidR="0097194D" w:rsidRPr="002240E1" w:rsidRDefault="0097194D" w:rsidP="0097194D">
            <w:pPr>
              <w:pStyle w:val="ConsPlusNormal"/>
              <w:rPr>
                <w:rFonts w:ascii="Times New Roman" w:hAnsi="Times New Roman" w:cs="Times New Roman"/>
                <w:b/>
                <w:bCs/>
                <w:szCs w:val="22"/>
              </w:rPr>
            </w:pPr>
            <w:r w:rsidRPr="002240E1">
              <w:rPr>
                <w:rFonts w:ascii="Times New Roman" w:hAnsi="Times New Roman" w:cs="Times New Roman"/>
                <w:b/>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4C35EB5F" w14:textId="0939129A" w:rsidR="0097194D" w:rsidRPr="002240E1" w:rsidRDefault="0097194D" w:rsidP="0097194D">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4B9387C8" w14:textId="31D91695" w:rsidR="0097194D" w:rsidRPr="002240E1" w:rsidRDefault="0097194D" w:rsidP="0097194D">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3CC46633" w14:textId="7EA09DAC" w:rsidR="0097194D" w:rsidRPr="002240E1" w:rsidRDefault="0097194D" w:rsidP="0097194D">
            <w:pPr>
              <w:pStyle w:val="ConsPlusNormal"/>
              <w:jc w:val="center"/>
              <w:rPr>
                <w:rFonts w:ascii="Times New Roman" w:hAnsi="Times New Roman" w:cs="Times New Roman"/>
                <w:b/>
                <w:bCs/>
                <w:szCs w:val="22"/>
              </w:rPr>
            </w:pPr>
            <w:r w:rsidRPr="002240E1">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591943C" w14:textId="61A8D4A9" w:rsidR="0097194D" w:rsidRPr="002240E1" w:rsidRDefault="0097194D" w:rsidP="0097194D">
            <w:pPr>
              <w:pStyle w:val="ConsPlusNormal"/>
              <w:rPr>
                <w:rFonts w:ascii="Times New Roman" w:hAnsi="Times New Roman" w:cs="Times New Roman"/>
                <w:b/>
                <w:bCs/>
                <w:szCs w:val="22"/>
              </w:rPr>
            </w:pPr>
            <w:r w:rsidRPr="002240E1">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CF0963E" w14:textId="346F3BD7" w:rsidR="0097194D" w:rsidRPr="002240E1" w:rsidRDefault="0097194D" w:rsidP="0097194D">
            <w:pPr>
              <w:pStyle w:val="ConsPlusNormal"/>
              <w:rPr>
                <w:rFonts w:ascii="Times New Roman" w:hAnsi="Times New Roman" w:cs="Times New Roman"/>
                <w:b/>
                <w:bCs/>
                <w:szCs w:val="22"/>
              </w:rPr>
            </w:pPr>
            <w:r w:rsidRPr="002240E1">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44C09733" w14:textId="151D11CE" w:rsidR="0097194D" w:rsidRPr="002240E1" w:rsidRDefault="0097194D" w:rsidP="0097194D">
            <w:pPr>
              <w:pStyle w:val="ConsPlusNormal"/>
              <w:jc w:val="center"/>
              <w:rPr>
                <w:rFonts w:ascii="Times New Roman" w:hAnsi="Times New Roman" w:cs="Times New Roman"/>
                <w:szCs w:val="22"/>
              </w:rPr>
            </w:pPr>
            <w:r w:rsidRPr="002240E1">
              <w:rPr>
                <w:rFonts w:ascii="Times New Roman" w:hAnsi="Times New Roman" w:cs="Times New Roman"/>
                <w:szCs w:val="22"/>
              </w:rPr>
              <w:t>Управление образования</w:t>
            </w:r>
          </w:p>
        </w:tc>
      </w:tr>
      <w:tr w:rsidR="0097194D" w:rsidRPr="002240E1" w14:paraId="32085B4F" w14:textId="77777777" w:rsidTr="00182FD8">
        <w:trPr>
          <w:gridAfter w:val="1"/>
          <w:wAfter w:w="417" w:type="pct"/>
          <w:trHeight w:val="506"/>
        </w:trPr>
        <w:tc>
          <w:tcPr>
            <w:tcW w:w="160" w:type="pct"/>
            <w:vMerge/>
            <w:tcBorders>
              <w:left w:val="single" w:sz="4" w:space="0" w:color="auto"/>
              <w:right w:val="single" w:sz="4" w:space="0" w:color="auto"/>
            </w:tcBorders>
          </w:tcPr>
          <w:p w14:paraId="4CD98D64" w14:textId="77777777" w:rsidR="0097194D" w:rsidRPr="002240E1" w:rsidRDefault="0097194D" w:rsidP="0097194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1122199" w14:textId="77777777" w:rsidR="0097194D" w:rsidRPr="002240E1" w:rsidRDefault="0097194D" w:rsidP="0097194D">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3F9FD67B" w14:textId="77777777" w:rsidR="0097194D" w:rsidRPr="002240E1" w:rsidRDefault="0097194D" w:rsidP="0097194D">
            <w:pPr>
              <w:pStyle w:val="ConsPlusNormal"/>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71F3F5BC" w14:textId="67DD5F2E" w:rsidR="0097194D" w:rsidRPr="002240E1" w:rsidRDefault="0097194D" w:rsidP="0097194D">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7273152" w14:textId="71777DCD" w:rsidR="0097194D" w:rsidRPr="002240E1" w:rsidRDefault="0097194D" w:rsidP="0097194D">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914" w:type="pct"/>
            <w:gridSpan w:val="19"/>
            <w:tcBorders>
              <w:top w:val="single" w:sz="4" w:space="0" w:color="auto"/>
              <w:left w:val="single" w:sz="4" w:space="0" w:color="auto"/>
              <w:bottom w:val="single" w:sz="4" w:space="0" w:color="auto"/>
              <w:right w:val="single" w:sz="4" w:space="0" w:color="auto"/>
            </w:tcBorders>
          </w:tcPr>
          <w:p w14:paraId="759BF2B9" w14:textId="124FA9F9" w:rsidR="0097194D" w:rsidRPr="002240E1" w:rsidRDefault="0097194D" w:rsidP="0097194D">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7ABB9E89" w14:textId="7F273F7E" w:rsidR="0097194D" w:rsidRPr="002240E1" w:rsidRDefault="0097194D" w:rsidP="0097194D">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0ABDED60" w14:textId="5ABF9A9D" w:rsidR="0097194D" w:rsidRPr="002240E1" w:rsidRDefault="0097194D" w:rsidP="0097194D">
            <w:pPr>
              <w:pStyle w:val="ConsPlusNormal"/>
              <w:jc w:val="center"/>
              <w:rPr>
                <w:rFonts w:ascii="Times New Roman" w:hAnsi="Times New Roman" w:cs="Times New Roman"/>
                <w:bCs/>
                <w:szCs w:val="22"/>
              </w:rPr>
            </w:pPr>
            <w:r w:rsidRPr="002240E1">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33483C3D" w14:textId="1366338A" w:rsidR="0097194D" w:rsidRPr="002240E1" w:rsidRDefault="0097194D" w:rsidP="0097194D">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53BCB1F" w14:textId="34D83AC0" w:rsidR="0097194D" w:rsidRPr="002240E1" w:rsidRDefault="0097194D" w:rsidP="0097194D">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EC51BC" w14:textId="77777777" w:rsidR="0097194D" w:rsidRPr="002240E1" w:rsidRDefault="0097194D" w:rsidP="0097194D">
            <w:pPr>
              <w:pStyle w:val="ConsPlusNormal"/>
              <w:jc w:val="center"/>
              <w:rPr>
                <w:rFonts w:ascii="Times New Roman" w:hAnsi="Times New Roman" w:cs="Times New Roman"/>
                <w:szCs w:val="22"/>
              </w:rPr>
            </w:pPr>
          </w:p>
        </w:tc>
      </w:tr>
      <w:tr w:rsidR="000D48C7" w:rsidRPr="002240E1" w14:paraId="57F78A62" w14:textId="77777777" w:rsidTr="00182FD8">
        <w:trPr>
          <w:gridAfter w:val="1"/>
          <w:wAfter w:w="417" w:type="pct"/>
          <w:trHeight w:val="383"/>
        </w:trPr>
        <w:tc>
          <w:tcPr>
            <w:tcW w:w="160" w:type="pct"/>
            <w:vMerge/>
            <w:tcBorders>
              <w:left w:val="single" w:sz="4" w:space="0" w:color="auto"/>
              <w:right w:val="single" w:sz="4" w:space="0" w:color="auto"/>
            </w:tcBorders>
          </w:tcPr>
          <w:p w14:paraId="27ACAA57" w14:textId="77777777" w:rsidR="006950DC" w:rsidRPr="002240E1" w:rsidRDefault="006950DC" w:rsidP="006950DC">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60FA2E6" w14:textId="5BFAF677" w:rsidR="006950DC" w:rsidRPr="002240E1" w:rsidRDefault="000D48C7" w:rsidP="006950DC">
            <w:pPr>
              <w:pStyle w:val="ConsPlusNormal"/>
              <w:rPr>
                <w:rFonts w:ascii="Times New Roman" w:hAnsi="Times New Roman" w:cs="Times New Roman"/>
                <w:b/>
                <w:szCs w:val="22"/>
              </w:rPr>
            </w:pPr>
            <w:r w:rsidRPr="002240E1">
              <w:rPr>
                <w:rFonts w:ascii="Times New Roman" w:hAnsi="Times New Roman" w:cs="Times New Roman"/>
                <w:bCs/>
                <w:szCs w:val="22"/>
              </w:rPr>
              <w:t xml:space="preserve">Обеспечено обновление и </w:t>
            </w:r>
            <w:r w:rsidRPr="002240E1">
              <w:rPr>
                <w:rFonts w:ascii="Times New Roman" w:hAnsi="Times New Roman" w:cs="Times New Roman"/>
                <w:bCs/>
                <w:szCs w:val="22"/>
              </w:rPr>
              <w:lastRenderedPageBreak/>
              <w:t>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единица</w:t>
            </w:r>
          </w:p>
        </w:tc>
        <w:tc>
          <w:tcPr>
            <w:tcW w:w="281" w:type="pct"/>
            <w:vMerge w:val="restart"/>
            <w:tcBorders>
              <w:left w:val="single" w:sz="4" w:space="0" w:color="auto"/>
              <w:right w:val="single" w:sz="4" w:space="0" w:color="auto"/>
            </w:tcBorders>
          </w:tcPr>
          <w:p w14:paraId="40E91C7C" w14:textId="0EC7E28D" w:rsidR="006950DC" w:rsidRPr="002240E1" w:rsidRDefault="006950DC" w:rsidP="006950DC">
            <w:pPr>
              <w:pStyle w:val="ConsPlusNormal"/>
              <w:jc w:val="center"/>
              <w:rPr>
                <w:rFonts w:ascii="Times New Roman" w:hAnsi="Times New Roman" w:cs="Times New Roman"/>
                <w:bCs/>
                <w:szCs w:val="22"/>
              </w:rPr>
            </w:pPr>
            <w:r w:rsidRPr="002240E1">
              <w:rPr>
                <w:rFonts w:ascii="Times New Roman" w:hAnsi="Times New Roman" w:cs="Times New Roman"/>
                <w:bCs/>
                <w:szCs w:val="22"/>
              </w:rPr>
              <w:lastRenderedPageBreak/>
              <w:t>Х</w:t>
            </w:r>
          </w:p>
        </w:tc>
        <w:tc>
          <w:tcPr>
            <w:tcW w:w="408" w:type="pct"/>
            <w:vMerge w:val="restart"/>
            <w:tcBorders>
              <w:left w:val="single" w:sz="4" w:space="0" w:color="auto"/>
              <w:right w:val="single" w:sz="4" w:space="0" w:color="auto"/>
            </w:tcBorders>
          </w:tcPr>
          <w:p w14:paraId="49F68D19" w14:textId="254AF212"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128FDFF0" w14:textId="473574E1"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63" w:type="pct"/>
            <w:gridSpan w:val="4"/>
            <w:vMerge w:val="restart"/>
            <w:tcBorders>
              <w:top w:val="single" w:sz="4" w:space="0" w:color="auto"/>
              <w:left w:val="single" w:sz="4" w:space="0" w:color="auto"/>
              <w:right w:val="single" w:sz="4" w:space="0" w:color="auto"/>
            </w:tcBorders>
          </w:tcPr>
          <w:p w14:paraId="68D1BB7F" w14:textId="77777777" w:rsidR="006950DC" w:rsidRPr="002240E1" w:rsidRDefault="006950DC" w:rsidP="006950DC">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7E11024B" w14:textId="77777777" w:rsidR="006950DC" w:rsidRPr="002240E1" w:rsidRDefault="006950DC" w:rsidP="006950DC">
            <w:pPr>
              <w:pStyle w:val="ConsPlusNormal"/>
              <w:rPr>
                <w:rFonts w:ascii="Times New Roman" w:hAnsi="Times New Roman" w:cs="Times New Roman"/>
                <w:b/>
                <w:szCs w:val="22"/>
              </w:rPr>
            </w:pPr>
            <w:r w:rsidRPr="002240E1">
              <w:rPr>
                <w:rFonts w:ascii="Times New Roman" w:hAnsi="Times New Roman" w:cs="Times New Roman"/>
                <w:b/>
                <w:szCs w:val="22"/>
              </w:rPr>
              <w:lastRenderedPageBreak/>
              <w:t>2026</w:t>
            </w:r>
          </w:p>
          <w:p w14:paraId="392471D9" w14:textId="3DFC2B15" w:rsidR="006950DC" w:rsidRPr="002240E1" w:rsidRDefault="006950DC" w:rsidP="006950DC">
            <w:pPr>
              <w:pStyle w:val="ConsPlusNormal"/>
              <w:rPr>
                <w:rFonts w:ascii="Times New Roman" w:hAnsi="Times New Roman" w:cs="Times New Roman"/>
                <w:b/>
                <w:szCs w:val="22"/>
              </w:rPr>
            </w:pPr>
            <w:r w:rsidRPr="002240E1">
              <w:rPr>
                <w:rFonts w:ascii="Times New Roman" w:hAnsi="Times New Roman" w:cs="Times New Roman"/>
                <w:b/>
                <w:szCs w:val="22"/>
              </w:rPr>
              <w:t>год</w:t>
            </w:r>
          </w:p>
        </w:tc>
        <w:tc>
          <w:tcPr>
            <w:tcW w:w="651" w:type="pct"/>
            <w:gridSpan w:val="15"/>
            <w:tcBorders>
              <w:top w:val="single" w:sz="4" w:space="0" w:color="auto"/>
              <w:left w:val="single" w:sz="4" w:space="0" w:color="auto"/>
              <w:bottom w:val="single" w:sz="4" w:space="0" w:color="auto"/>
              <w:right w:val="single" w:sz="4" w:space="0" w:color="auto"/>
            </w:tcBorders>
          </w:tcPr>
          <w:p w14:paraId="348EA439" w14:textId="5E7B7611"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6E035733" w14:textId="77777777" w:rsidR="006950DC" w:rsidRPr="002240E1" w:rsidRDefault="006950DC"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5F3EF4B9" w14:textId="11353ADD"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421FE329" w14:textId="77777777" w:rsidR="006950DC" w:rsidRPr="002240E1" w:rsidRDefault="006950DC"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2028</w:t>
            </w:r>
          </w:p>
          <w:p w14:paraId="0D3F4B21" w14:textId="5C5A828B"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174F08DB" w14:textId="77777777" w:rsidR="006950DC" w:rsidRPr="002240E1" w:rsidRDefault="006950DC" w:rsidP="006950DC">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29</w:t>
            </w:r>
          </w:p>
          <w:p w14:paraId="5031F65F" w14:textId="4E1384C9"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5DD9FAF2" w14:textId="77777777" w:rsidR="006950DC" w:rsidRPr="002240E1" w:rsidRDefault="006950DC" w:rsidP="006950DC">
            <w:pPr>
              <w:pStyle w:val="ConsPlusNormal"/>
              <w:jc w:val="center"/>
              <w:rPr>
                <w:rFonts w:ascii="Times New Roman" w:hAnsi="Times New Roman" w:cs="Times New Roman"/>
                <w:b/>
                <w:szCs w:val="22"/>
              </w:rPr>
            </w:pPr>
            <w:r w:rsidRPr="002240E1">
              <w:rPr>
                <w:rFonts w:ascii="Times New Roman" w:hAnsi="Times New Roman" w:cs="Times New Roman"/>
                <w:b/>
                <w:szCs w:val="22"/>
              </w:rPr>
              <w:lastRenderedPageBreak/>
              <w:t>20</w:t>
            </w:r>
            <w:r w:rsidRPr="002240E1">
              <w:rPr>
                <w:rFonts w:ascii="Times New Roman" w:hAnsi="Times New Roman" w:cs="Times New Roman"/>
                <w:b/>
                <w:szCs w:val="22"/>
                <w:lang w:val="en-US"/>
              </w:rPr>
              <w:t>30</w:t>
            </w:r>
          </w:p>
          <w:p w14:paraId="27C57BFF" w14:textId="0E7CED49"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5E32A52D" w14:textId="69A7B50D" w:rsidR="006950DC" w:rsidRPr="002240E1" w:rsidRDefault="006950DC" w:rsidP="006950DC">
            <w:pPr>
              <w:pStyle w:val="ConsPlusNormal"/>
              <w:jc w:val="center"/>
              <w:rPr>
                <w:rFonts w:ascii="Times New Roman" w:hAnsi="Times New Roman" w:cs="Times New Roman"/>
                <w:szCs w:val="22"/>
              </w:rPr>
            </w:pPr>
            <w:r w:rsidRPr="002240E1">
              <w:rPr>
                <w:rFonts w:ascii="Times New Roman" w:hAnsi="Times New Roman" w:cs="Times New Roman"/>
                <w:szCs w:val="22"/>
              </w:rPr>
              <w:lastRenderedPageBreak/>
              <w:t>Х</w:t>
            </w:r>
          </w:p>
        </w:tc>
      </w:tr>
      <w:tr w:rsidR="000D48C7" w:rsidRPr="002240E1" w14:paraId="510C16D8" w14:textId="77777777" w:rsidTr="00182FD8">
        <w:trPr>
          <w:gridAfter w:val="1"/>
          <w:wAfter w:w="417" w:type="pct"/>
          <w:trHeight w:val="905"/>
        </w:trPr>
        <w:tc>
          <w:tcPr>
            <w:tcW w:w="160" w:type="pct"/>
            <w:vMerge/>
            <w:tcBorders>
              <w:left w:val="single" w:sz="4" w:space="0" w:color="auto"/>
              <w:right w:val="single" w:sz="4" w:space="0" w:color="auto"/>
            </w:tcBorders>
          </w:tcPr>
          <w:p w14:paraId="2AB5205F" w14:textId="77777777" w:rsidR="003B62FB" w:rsidRPr="002240E1"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1A7A68C" w14:textId="77777777" w:rsidR="003B62FB" w:rsidRPr="002240E1"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7ACE7A8" w14:textId="77777777" w:rsidR="003B62FB" w:rsidRPr="002240E1" w:rsidRDefault="003B62FB" w:rsidP="003B62FB">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5F3FE49C" w14:textId="77777777" w:rsidR="003B62FB" w:rsidRPr="002240E1" w:rsidRDefault="003B62FB" w:rsidP="003B62FB">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31320C14" w14:textId="77777777" w:rsidR="003B62FB" w:rsidRPr="002240E1" w:rsidRDefault="003B62FB" w:rsidP="003B62FB">
            <w:pPr>
              <w:pStyle w:val="ConsPlusNormal"/>
              <w:jc w:val="center"/>
              <w:rPr>
                <w:rFonts w:ascii="Times New Roman" w:hAnsi="Times New Roman" w:cs="Times New Roman"/>
                <w:b/>
                <w:szCs w:val="22"/>
              </w:rPr>
            </w:pPr>
          </w:p>
        </w:tc>
        <w:tc>
          <w:tcPr>
            <w:tcW w:w="263" w:type="pct"/>
            <w:gridSpan w:val="4"/>
            <w:vMerge/>
            <w:tcBorders>
              <w:left w:val="single" w:sz="4" w:space="0" w:color="auto"/>
              <w:bottom w:val="single" w:sz="4" w:space="0" w:color="auto"/>
              <w:right w:val="single" w:sz="4" w:space="0" w:color="auto"/>
            </w:tcBorders>
          </w:tcPr>
          <w:p w14:paraId="68061D80" w14:textId="77777777" w:rsidR="003B62FB" w:rsidRPr="002240E1" w:rsidRDefault="003B62FB" w:rsidP="003B62FB">
            <w:pPr>
              <w:pStyle w:val="ConsPlusNormal"/>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688555AB" w14:textId="77777777" w:rsidR="003B62FB" w:rsidRPr="002240E1" w:rsidRDefault="003B62FB" w:rsidP="003B62FB">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59DC401C" w14:textId="7771EC5B" w:rsidR="003B62FB" w:rsidRPr="002240E1" w:rsidRDefault="003B62FB" w:rsidP="003B62FB">
            <w:pPr>
              <w:pStyle w:val="ConsPlusNormal"/>
              <w:jc w:val="center"/>
              <w:rPr>
                <w:rFonts w:ascii="Times New Roman" w:hAnsi="Times New Roman" w:cs="Times New Roman"/>
                <w:szCs w:val="22"/>
              </w:rPr>
            </w:pPr>
          </w:p>
        </w:tc>
        <w:tc>
          <w:tcPr>
            <w:tcW w:w="162" w:type="pct"/>
            <w:gridSpan w:val="4"/>
            <w:tcBorders>
              <w:top w:val="single" w:sz="4" w:space="0" w:color="auto"/>
              <w:left w:val="single" w:sz="4" w:space="0" w:color="auto"/>
              <w:bottom w:val="single" w:sz="4" w:space="0" w:color="auto"/>
              <w:right w:val="single" w:sz="4" w:space="0" w:color="auto"/>
            </w:tcBorders>
          </w:tcPr>
          <w:p w14:paraId="1CABBD59" w14:textId="77777777" w:rsidR="003B62FB" w:rsidRPr="002240E1" w:rsidRDefault="003B62FB" w:rsidP="003B62FB">
            <w:pPr>
              <w:jc w:val="center"/>
              <w:rPr>
                <w:rFonts w:eastAsia="Calibri"/>
                <w:b/>
                <w:sz w:val="20"/>
                <w:szCs w:val="20"/>
                <w:lang w:val="en-US"/>
              </w:rPr>
            </w:pPr>
            <w:r w:rsidRPr="002240E1">
              <w:rPr>
                <w:b/>
                <w:sz w:val="20"/>
                <w:szCs w:val="20"/>
              </w:rPr>
              <w:t>1 полугодие</w:t>
            </w:r>
          </w:p>
          <w:p w14:paraId="71945AB2" w14:textId="5E346FA4" w:rsidR="003B62FB" w:rsidRPr="002240E1"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34BAA5F" w14:textId="77777777" w:rsidR="003B62FB" w:rsidRPr="002240E1" w:rsidRDefault="003B62FB" w:rsidP="003B62FB">
            <w:pPr>
              <w:jc w:val="center"/>
              <w:rPr>
                <w:rFonts w:eastAsia="Calibri"/>
                <w:b/>
                <w:sz w:val="20"/>
                <w:szCs w:val="20"/>
                <w:lang w:val="en-US"/>
              </w:rPr>
            </w:pPr>
            <w:r w:rsidRPr="002240E1">
              <w:rPr>
                <w:b/>
                <w:sz w:val="20"/>
                <w:szCs w:val="20"/>
              </w:rPr>
              <w:t>9 месяцев</w:t>
            </w:r>
          </w:p>
          <w:p w14:paraId="63684769" w14:textId="038BBFD9" w:rsidR="003B62FB" w:rsidRPr="002240E1" w:rsidRDefault="003B62FB" w:rsidP="003B62FB">
            <w:pPr>
              <w:pStyle w:val="ConsPlusNormal"/>
              <w:jc w:val="center"/>
              <w:rPr>
                <w:rFonts w:ascii="Times New Roman" w:hAnsi="Times New Roman" w:cs="Times New Roman"/>
                <w:szCs w:val="22"/>
              </w:rPr>
            </w:pPr>
          </w:p>
        </w:tc>
        <w:tc>
          <w:tcPr>
            <w:tcW w:w="165" w:type="pct"/>
            <w:tcBorders>
              <w:top w:val="single" w:sz="4" w:space="0" w:color="auto"/>
              <w:left w:val="single" w:sz="4" w:space="0" w:color="auto"/>
              <w:bottom w:val="single" w:sz="4" w:space="0" w:color="auto"/>
              <w:right w:val="single" w:sz="4" w:space="0" w:color="auto"/>
            </w:tcBorders>
          </w:tcPr>
          <w:p w14:paraId="4DA6A738" w14:textId="5E14F4EC" w:rsidR="003B62FB" w:rsidRPr="002240E1" w:rsidRDefault="003B62FB" w:rsidP="003B62FB">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9E284" w14:textId="77777777" w:rsidR="003B62FB" w:rsidRPr="002240E1"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223AD42" w14:textId="77777777" w:rsidR="003B62FB" w:rsidRPr="002240E1"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1DBA8582" w14:textId="77777777" w:rsidR="003B62FB" w:rsidRPr="002240E1" w:rsidRDefault="003B62FB" w:rsidP="003B62FB">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17A09F7A" w14:textId="77777777" w:rsidR="003B62FB" w:rsidRPr="002240E1" w:rsidRDefault="003B62FB" w:rsidP="003B62FB">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0812B73B" w14:textId="77777777" w:rsidR="003B62FB" w:rsidRPr="002240E1" w:rsidRDefault="003B62FB" w:rsidP="003B62FB">
            <w:pPr>
              <w:pStyle w:val="ConsPlusNormal"/>
              <w:jc w:val="center"/>
              <w:rPr>
                <w:rFonts w:ascii="Times New Roman" w:hAnsi="Times New Roman" w:cs="Times New Roman"/>
                <w:szCs w:val="22"/>
              </w:rPr>
            </w:pPr>
          </w:p>
        </w:tc>
      </w:tr>
      <w:tr w:rsidR="000D48C7" w:rsidRPr="002240E1" w14:paraId="48BD1A25" w14:textId="77777777" w:rsidTr="00182FD8">
        <w:trPr>
          <w:gridAfter w:val="1"/>
          <w:wAfter w:w="417" w:type="pct"/>
          <w:trHeight w:val="506"/>
        </w:trPr>
        <w:tc>
          <w:tcPr>
            <w:tcW w:w="160" w:type="pct"/>
            <w:vMerge/>
            <w:tcBorders>
              <w:left w:val="single" w:sz="4" w:space="0" w:color="auto"/>
              <w:bottom w:val="single" w:sz="4" w:space="0" w:color="auto"/>
              <w:right w:val="single" w:sz="4" w:space="0" w:color="auto"/>
            </w:tcBorders>
          </w:tcPr>
          <w:p w14:paraId="338C1E3D" w14:textId="77777777" w:rsidR="003312BC" w:rsidRPr="002240E1" w:rsidRDefault="003312BC" w:rsidP="003312B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170CE6C" w14:textId="77777777" w:rsidR="003312BC" w:rsidRPr="002240E1" w:rsidRDefault="003312BC" w:rsidP="003312BC">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FABCAEA" w14:textId="77777777" w:rsidR="003312BC" w:rsidRPr="002240E1" w:rsidRDefault="003312BC" w:rsidP="003312BC">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7C94705C" w14:textId="77777777" w:rsidR="003312BC" w:rsidRPr="002240E1" w:rsidRDefault="003312BC" w:rsidP="003312BC">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65A77547" w14:textId="76A977A9" w:rsidR="003312BC" w:rsidRPr="002240E1" w:rsidRDefault="006D4C58" w:rsidP="003312BC">
            <w:pPr>
              <w:pStyle w:val="ConsPlusNormal"/>
              <w:jc w:val="center"/>
              <w:rPr>
                <w:rFonts w:ascii="Times New Roman" w:hAnsi="Times New Roman" w:cs="Times New Roman"/>
                <w:szCs w:val="22"/>
                <w:lang w:val="en-US"/>
              </w:rPr>
            </w:pPr>
            <w:r w:rsidRPr="002240E1">
              <w:rPr>
                <w:rFonts w:ascii="Times New Roman" w:hAnsi="Times New Roman" w:cs="Times New Roman"/>
                <w:szCs w:val="22"/>
                <w:lang w:val="en-US"/>
              </w:rPr>
              <w:t>8</w:t>
            </w:r>
          </w:p>
        </w:tc>
        <w:tc>
          <w:tcPr>
            <w:tcW w:w="263" w:type="pct"/>
            <w:gridSpan w:val="4"/>
            <w:tcBorders>
              <w:top w:val="single" w:sz="4" w:space="0" w:color="auto"/>
              <w:left w:val="single" w:sz="4" w:space="0" w:color="auto"/>
              <w:bottom w:val="single" w:sz="4" w:space="0" w:color="auto"/>
              <w:right w:val="single" w:sz="4" w:space="0" w:color="auto"/>
            </w:tcBorders>
          </w:tcPr>
          <w:p w14:paraId="6E316248" w14:textId="6C771947" w:rsidR="003312BC" w:rsidRPr="002240E1" w:rsidRDefault="003312BC" w:rsidP="003312BC">
            <w:pPr>
              <w:pStyle w:val="ConsPlusNormal"/>
              <w:jc w:val="center"/>
              <w:rPr>
                <w:rFonts w:ascii="Times New Roman" w:hAnsi="Times New Roman" w:cs="Times New Roman"/>
                <w:szCs w:val="22"/>
                <w:lang w:val="en-US"/>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091DBE38" w14:textId="32FE5FDE"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4"/>
            <w:tcBorders>
              <w:top w:val="single" w:sz="4" w:space="0" w:color="auto"/>
              <w:left w:val="single" w:sz="4" w:space="0" w:color="auto"/>
              <w:bottom w:val="single" w:sz="4" w:space="0" w:color="auto"/>
              <w:right w:val="single" w:sz="4" w:space="0" w:color="auto"/>
            </w:tcBorders>
          </w:tcPr>
          <w:p w14:paraId="55172815" w14:textId="08B1BB49"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7469A13E" w14:textId="062B6014"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644B085F" w14:textId="414E7F2C" w:rsidR="003312BC" w:rsidRPr="002240E1" w:rsidRDefault="003312BC" w:rsidP="003312BC">
            <w:pPr>
              <w:pStyle w:val="ConsPlusNormal"/>
              <w:jc w:val="center"/>
              <w:rPr>
                <w:rFonts w:ascii="Times New Roman" w:hAnsi="Times New Roman" w:cs="Times New Roman"/>
                <w:szCs w:val="22"/>
                <w:lang w:val="en-US"/>
              </w:rPr>
            </w:pPr>
            <w:r w:rsidRPr="002240E1">
              <w:rPr>
                <w:rFonts w:ascii="Times New Roman" w:hAnsi="Times New Roman" w:cs="Times New Roman"/>
                <w:szCs w:val="22"/>
              </w:rPr>
              <w:t>Х</w:t>
            </w:r>
          </w:p>
        </w:tc>
        <w:tc>
          <w:tcPr>
            <w:tcW w:w="335" w:type="pct"/>
            <w:tcBorders>
              <w:top w:val="single" w:sz="4" w:space="0" w:color="auto"/>
              <w:left w:val="single" w:sz="4" w:space="0" w:color="auto"/>
              <w:bottom w:val="single" w:sz="4" w:space="0" w:color="auto"/>
              <w:right w:val="single" w:sz="4" w:space="0" w:color="auto"/>
            </w:tcBorders>
          </w:tcPr>
          <w:p w14:paraId="2D8D0DB6" w14:textId="4D9E28E3"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20" w:type="pct"/>
            <w:tcBorders>
              <w:top w:val="single" w:sz="4" w:space="0" w:color="auto"/>
              <w:left w:val="single" w:sz="4" w:space="0" w:color="auto"/>
              <w:bottom w:val="single" w:sz="4" w:space="0" w:color="auto"/>
              <w:right w:val="single" w:sz="4" w:space="0" w:color="auto"/>
            </w:tcBorders>
          </w:tcPr>
          <w:p w14:paraId="1753D9DC" w14:textId="7D300B59"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44" w:type="pct"/>
            <w:tcBorders>
              <w:top w:val="single" w:sz="4" w:space="0" w:color="auto"/>
              <w:left w:val="single" w:sz="4" w:space="0" w:color="auto"/>
              <w:bottom w:val="single" w:sz="4" w:space="0" w:color="auto"/>
              <w:right w:val="single" w:sz="4" w:space="0" w:color="auto"/>
            </w:tcBorders>
          </w:tcPr>
          <w:p w14:paraId="06D97F21" w14:textId="5500727F"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84" w:type="pct"/>
            <w:tcBorders>
              <w:top w:val="single" w:sz="4" w:space="0" w:color="auto"/>
              <w:left w:val="single" w:sz="4" w:space="0" w:color="auto"/>
              <w:bottom w:val="single" w:sz="4" w:space="0" w:color="auto"/>
              <w:right w:val="single" w:sz="4" w:space="0" w:color="auto"/>
            </w:tcBorders>
          </w:tcPr>
          <w:p w14:paraId="60EEBCEC" w14:textId="539EC5BD" w:rsidR="003312BC" w:rsidRPr="002240E1" w:rsidRDefault="003312BC" w:rsidP="003312BC">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80" w:type="pct"/>
            <w:vMerge/>
            <w:tcBorders>
              <w:left w:val="single" w:sz="4" w:space="0" w:color="auto"/>
              <w:bottom w:val="single" w:sz="4" w:space="0" w:color="auto"/>
              <w:right w:val="single" w:sz="4" w:space="0" w:color="auto"/>
            </w:tcBorders>
          </w:tcPr>
          <w:p w14:paraId="41D2A2D2" w14:textId="77777777" w:rsidR="003312BC" w:rsidRPr="002240E1" w:rsidRDefault="003312BC" w:rsidP="003312BC">
            <w:pPr>
              <w:pStyle w:val="ConsPlusNormal"/>
              <w:jc w:val="center"/>
              <w:rPr>
                <w:rFonts w:ascii="Times New Roman" w:hAnsi="Times New Roman" w:cs="Times New Roman"/>
                <w:szCs w:val="22"/>
              </w:rPr>
            </w:pPr>
          </w:p>
        </w:tc>
      </w:tr>
      <w:tr w:rsidR="00AA3F27" w:rsidRPr="002240E1" w14:paraId="13311BAF" w14:textId="77777777" w:rsidTr="00182FD8">
        <w:trPr>
          <w:gridAfter w:val="1"/>
          <w:wAfter w:w="417" w:type="pct"/>
          <w:trHeight w:val="335"/>
        </w:trPr>
        <w:tc>
          <w:tcPr>
            <w:tcW w:w="160" w:type="pct"/>
            <w:vMerge w:val="restart"/>
            <w:tcBorders>
              <w:top w:val="single" w:sz="4" w:space="0" w:color="auto"/>
              <w:left w:val="single" w:sz="4" w:space="0" w:color="auto"/>
              <w:right w:val="single" w:sz="4" w:space="0" w:color="auto"/>
            </w:tcBorders>
          </w:tcPr>
          <w:p w14:paraId="2D976DCE" w14:textId="0B9DD73A" w:rsidR="00AA3F27" w:rsidRPr="002240E1" w:rsidRDefault="00AA3F27" w:rsidP="00AA3F27">
            <w:pPr>
              <w:pStyle w:val="ConsPlusNormal"/>
              <w:rPr>
                <w:rFonts w:ascii="Times New Roman" w:hAnsi="Times New Roman" w:cs="Times New Roman"/>
                <w:szCs w:val="22"/>
              </w:rPr>
            </w:pPr>
            <w:r w:rsidRPr="002240E1">
              <w:rPr>
                <w:rFonts w:ascii="Times New Roman" w:hAnsi="Times New Roman" w:cs="Times New Roman"/>
                <w:szCs w:val="22"/>
              </w:rPr>
              <w:t>6.</w:t>
            </w:r>
          </w:p>
        </w:tc>
        <w:tc>
          <w:tcPr>
            <w:tcW w:w="798" w:type="pct"/>
            <w:vMerge w:val="restart"/>
            <w:tcBorders>
              <w:left w:val="single" w:sz="4" w:space="0" w:color="auto"/>
              <w:right w:val="single" w:sz="4" w:space="0" w:color="auto"/>
            </w:tcBorders>
          </w:tcPr>
          <w:p w14:paraId="51643207" w14:textId="77777777" w:rsidR="00AA3F27" w:rsidRPr="002240E1" w:rsidRDefault="00AA3F27" w:rsidP="00AA3F27">
            <w:pPr>
              <w:pStyle w:val="ConsPlusNormal"/>
              <w:rPr>
                <w:rFonts w:ascii="Times New Roman" w:hAnsi="Times New Roman" w:cs="Times New Roman"/>
                <w:bCs/>
                <w:szCs w:val="22"/>
              </w:rPr>
            </w:pPr>
            <w:r w:rsidRPr="002240E1">
              <w:rPr>
                <w:rFonts w:ascii="Times New Roman" w:hAnsi="Times New Roman" w:cs="Times New Roman"/>
                <w:b/>
                <w:szCs w:val="22"/>
              </w:rPr>
              <w:t>Основное мероприятие Ц2.</w:t>
            </w:r>
            <w:r w:rsidRPr="002240E1">
              <w:rPr>
                <w:rFonts w:ascii="Times New Roman" w:hAnsi="Times New Roman" w:cs="Times New Roman"/>
                <w:bCs/>
                <w:szCs w:val="22"/>
              </w:rPr>
              <w:t xml:space="preserve"> </w:t>
            </w:r>
          </w:p>
          <w:p w14:paraId="255C31D5" w14:textId="764BB4CE" w:rsidR="00AA3F27" w:rsidRPr="002240E1" w:rsidRDefault="00AA3F27" w:rsidP="00AA3F27">
            <w:pPr>
              <w:pStyle w:val="ConsPlusNormal"/>
              <w:rPr>
                <w:rFonts w:ascii="Times New Roman" w:hAnsi="Times New Roman" w:cs="Times New Roman"/>
                <w:b/>
                <w:szCs w:val="22"/>
              </w:rPr>
            </w:pPr>
            <w:r w:rsidRPr="002240E1">
              <w:rPr>
                <w:rFonts w:ascii="Times New Roman" w:hAnsi="Times New Roman" w:cs="Times New Roman"/>
                <w:bCs/>
                <w:szCs w:val="22"/>
              </w:rPr>
              <w:t>Цифровые платформы в отраслях социальной сферы</w:t>
            </w:r>
          </w:p>
        </w:tc>
        <w:tc>
          <w:tcPr>
            <w:tcW w:w="281" w:type="pct"/>
            <w:vMerge w:val="restart"/>
            <w:tcBorders>
              <w:left w:val="single" w:sz="4" w:space="0" w:color="auto"/>
              <w:right w:val="single" w:sz="4" w:space="0" w:color="auto"/>
            </w:tcBorders>
          </w:tcPr>
          <w:p w14:paraId="5CF0827B" w14:textId="2DE7FA56" w:rsidR="00AA3F27" w:rsidRPr="002240E1" w:rsidRDefault="00AA3F27" w:rsidP="00AA3F27">
            <w:pPr>
              <w:pStyle w:val="ConsPlusNormal"/>
              <w:jc w:val="center"/>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11CA9B2D" w14:textId="2156EBD2" w:rsidR="00AA3F27" w:rsidRPr="002240E1" w:rsidRDefault="00AA3F27" w:rsidP="00AA3F27">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AFD5CE" w14:textId="64E3557D" w:rsidR="00AA3F27" w:rsidRPr="002240E1" w:rsidRDefault="007120DE" w:rsidP="00AA3F27">
            <w:pPr>
              <w:pStyle w:val="ConsPlusNormal"/>
              <w:jc w:val="center"/>
              <w:rPr>
                <w:rFonts w:ascii="Times New Roman" w:hAnsi="Times New Roman" w:cs="Times New Roman"/>
                <w:szCs w:val="22"/>
              </w:rPr>
            </w:pPr>
            <w:r>
              <w:rPr>
                <w:rFonts w:ascii="Times New Roman" w:hAnsi="Times New Roman" w:cs="Times New Roman"/>
                <w:b/>
                <w:szCs w:val="22"/>
              </w:rPr>
              <w:t>50640,89000</w:t>
            </w:r>
          </w:p>
        </w:tc>
        <w:tc>
          <w:tcPr>
            <w:tcW w:w="914" w:type="pct"/>
            <w:gridSpan w:val="19"/>
            <w:tcBorders>
              <w:top w:val="single" w:sz="4" w:space="0" w:color="auto"/>
              <w:left w:val="single" w:sz="4" w:space="0" w:color="auto"/>
              <w:bottom w:val="single" w:sz="4" w:space="0" w:color="auto"/>
              <w:right w:val="single" w:sz="4" w:space="0" w:color="auto"/>
            </w:tcBorders>
          </w:tcPr>
          <w:p w14:paraId="37EF9A26" w14:textId="5D2E35D6"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b/>
                <w:szCs w:val="22"/>
              </w:rPr>
              <w:t>9080,50000</w:t>
            </w:r>
          </w:p>
        </w:tc>
        <w:tc>
          <w:tcPr>
            <w:tcW w:w="335" w:type="pct"/>
            <w:tcBorders>
              <w:top w:val="single" w:sz="4" w:space="0" w:color="auto"/>
              <w:left w:val="single" w:sz="4" w:space="0" w:color="auto"/>
              <w:bottom w:val="single" w:sz="4" w:space="0" w:color="auto"/>
              <w:right w:val="single" w:sz="4" w:space="0" w:color="auto"/>
            </w:tcBorders>
          </w:tcPr>
          <w:p w14:paraId="7DF97818" w14:textId="0EFD7C27"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b/>
                <w:szCs w:val="22"/>
              </w:rPr>
              <w:t>34765,21000</w:t>
            </w:r>
          </w:p>
        </w:tc>
        <w:tc>
          <w:tcPr>
            <w:tcW w:w="320" w:type="pct"/>
            <w:tcBorders>
              <w:top w:val="single" w:sz="4" w:space="0" w:color="auto"/>
              <w:left w:val="single" w:sz="4" w:space="0" w:color="auto"/>
              <w:bottom w:val="single" w:sz="4" w:space="0" w:color="auto"/>
              <w:right w:val="single" w:sz="4" w:space="0" w:color="auto"/>
            </w:tcBorders>
          </w:tcPr>
          <w:p w14:paraId="66813E2E" w14:textId="678926F5"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b/>
                <w:szCs w:val="22"/>
              </w:rPr>
              <w:t>6479,12000</w:t>
            </w:r>
          </w:p>
        </w:tc>
        <w:tc>
          <w:tcPr>
            <w:tcW w:w="244" w:type="pct"/>
            <w:tcBorders>
              <w:top w:val="single" w:sz="4" w:space="0" w:color="auto"/>
              <w:left w:val="single" w:sz="4" w:space="0" w:color="auto"/>
              <w:bottom w:val="single" w:sz="4" w:space="0" w:color="auto"/>
              <w:right w:val="single" w:sz="4" w:space="0" w:color="auto"/>
            </w:tcBorders>
          </w:tcPr>
          <w:p w14:paraId="073B6885" w14:textId="2B3B6886" w:rsidR="00AA3F27" w:rsidRPr="002240E1" w:rsidRDefault="00AA3F27" w:rsidP="00AA3F27">
            <w:pPr>
              <w:pStyle w:val="ConsPlusNormal"/>
              <w:jc w:val="center"/>
              <w:rPr>
                <w:rFonts w:ascii="Times New Roman" w:hAnsi="Times New Roman" w:cs="Times New Roman"/>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0D2568D2" w14:textId="5F4F1EFA" w:rsidR="00AA3F27" w:rsidRPr="002240E1" w:rsidRDefault="00AA3F27" w:rsidP="00AA3F27">
            <w:pPr>
              <w:pStyle w:val="ConsPlusNormal"/>
              <w:jc w:val="center"/>
              <w:rPr>
                <w:rFonts w:ascii="Times New Roman" w:hAnsi="Times New Roman" w:cs="Times New Roman"/>
                <w:szCs w:val="22"/>
              </w:rPr>
            </w:pPr>
            <w:r w:rsidRPr="002240E1">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6F330419" w14:textId="478B947F" w:rsidR="00AA3F27" w:rsidRPr="002240E1" w:rsidRDefault="00AA3F27" w:rsidP="00AA3F27">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9376C0" w:rsidRPr="002240E1" w14:paraId="5A960800" w14:textId="77777777" w:rsidTr="00182FD8">
        <w:trPr>
          <w:gridAfter w:val="1"/>
          <w:wAfter w:w="417" w:type="pct"/>
          <w:trHeight w:val="335"/>
        </w:trPr>
        <w:tc>
          <w:tcPr>
            <w:tcW w:w="160" w:type="pct"/>
            <w:vMerge/>
            <w:tcBorders>
              <w:top w:val="single" w:sz="4" w:space="0" w:color="auto"/>
              <w:left w:val="single" w:sz="4" w:space="0" w:color="auto"/>
              <w:right w:val="single" w:sz="4" w:space="0" w:color="auto"/>
            </w:tcBorders>
          </w:tcPr>
          <w:p w14:paraId="135FCA6C" w14:textId="77777777" w:rsidR="009376C0" w:rsidRPr="002240E1" w:rsidRDefault="009376C0" w:rsidP="009376C0">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CE555DE" w14:textId="77777777" w:rsidR="009376C0" w:rsidRPr="002240E1" w:rsidRDefault="009376C0" w:rsidP="009376C0">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51C0E2C" w14:textId="77777777" w:rsidR="009376C0" w:rsidRPr="002240E1" w:rsidRDefault="009376C0" w:rsidP="009376C0">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05896BD" w14:textId="0F15E52C" w:rsidR="009376C0" w:rsidRPr="002240E1" w:rsidRDefault="009376C0" w:rsidP="009376C0">
            <w:pPr>
              <w:pStyle w:val="ConsPlusNormal"/>
              <w:rPr>
                <w:rFonts w:ascii="Times New Roman" w:hAnsi="Times New Roman" w:cs="Times New Roman"/>
                <w:b/>
                <w:szCs w:val="22"/>
              </w:rPr>
            </w:pPr>
            <w:r w:rsidRPr="002240E1">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619B8196" w14:textId="7E4408B0"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32505,78000</w:t>
            </w:r>
          </w:p>
        </w:tc>
        <w:tc>
          <w:tcPr>
            <w:tcW w:w="914" w:type="pct"/>
            <w:gridSpan w:val="19"/>
            <w:tcBorders>
              <w:top w:val="single" w:sz="4" w:space="0" w:color="auto"/>
              <w:left w:val="single" w:sz="4" w:space="0" w:color="auto"/>
              <w:bottom w:val="single" w:sz="4" w:space="0" w:color="auto"/>
              <w:right w:val="single" w:sz="4" w:space="0" w:color="auto"/>
            </w:tcBorders>
          </w:tcPr>
          <w:p w14:paraId="25C748CA" w14:textId="369FDC35"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6201,31000</w:t>
            </w:r>
          </w:p>
        </w:tc>
        <w:tc>
          <w:tcPr>
            <w:tcW w:w="335" w:type="pct"/>
            <w:tcBorders>
              <w:top w:val="single" w:sz="4" w:space="0" w:color="auto"/>
              <w:left w:val="single" w:sz="4" w:space="0" w:color="auto"/>
              <w:bottom w:val="single" w:sz="4" w:space="0" w:color="auto"/>
              <w:right w:val="single" w:sz="4" w:space="0" w:color="auto"/>
            </w:tcBorders>
          </w:tcPr>
          <w:p w14:paraId="69402175" w14:textId="6A5347D3"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22385,40000</w:t>
            </w:r>
          </w:p>
        </w:tc>
        <w:tc>
          <w:tcPr>
            <w:tcW w:w="320" w:type="pct"/>
            <w:tcBorders>
              <w:top w:val="single" w:sz="4" w:space="0" w:color="auto"/>
              <w:left w:val="single" w:sz="4" w:space="0" w:color="auto"/>
              <w:bottom w:val="single" w:sz="4" w:space="0" w:color="auto"/>
              <w:right w:val="single" w:sz="4" w:space="0" w:color="auto"/>
            </w:tcBorders>
          </w:tcPr>
          <w:p w14:paraId="5C50688F" w14:textId="058DE0B9" w:rsidR="009376C0" w:rsidRPr="002240E1" w:rsidRDefault="00375557" w:rsidP="009376C0">
            <w:pPr>
              <w:pStyle w:val="ConsPlusNormal"/>
              <w:jc w:val="center"/>
              <w:rPr>
                <w:rFonts w:ascii="Times New Roman" w:hAnsi="Times New Roman" w:cs="Times New Roman"/>
                <w:bCs/>
                <w:szCs w:val="22"/>
                <w:lang w:val="en-US"/>
              </w:rPr>
            </w:pPr>
            <w:r w:rsidRPr="002240E1">
              <w:rPr>
                <w:rFonts w:ascii="Times New Roman" w:hAnsi="Times New Roman" w:cs="Times New Roman"/>
                <w:bCs/>
                <w:szCs w:val="22"/>
                <w:lang w:val="en-US"/>
              </w:rPr>
              <w:t>3919</w:t>
            </w:r>
            <w:r w:rsidRPr="002240E1">
              <w:rPr>
                <w:rFonts w:ascii="Times New Roman" w:hAnsi="Times New Roman" w:cs="Times New Roman"/>
                <w:bCs/>
                <w:szCs w:val="22"/>
              </w:rPr>
              <w:t>,</w:t>
            </w:r>
            <w:r w:rsidRPr="002240E1">
              <w:rPr>
                <w:rFonts w:ascii="Times New Roman" w:hAnsi="Times New Roman" w:cs="Times New Roman"/>
                <w:bCs/>
                <w:szCs w:val="22"/>
                <w:lang w:val="en-US"/>
              </w:rPr>
              <w:t>07000</w:t>
            </w:r>
          </w:p>
        </w:tc>
        <w:tc>
          <w:tcPr>
            <w:tcW w:w="244" w:type="pct"/>
            <w:tcBorders>
              <w:top w:val="single" w:sz="4" w:space="0" w:color="auto"/>
              <w:left w:val="single" w:sz="4" w:space="0" w:color="auto"/>
              <w:bottom w:val="single" w:sz="4" w:space="0" w:color="auto"/>
              <w:right w:val="single" w:sz="4" w:space="0" w:color="auto"/>
            </w:tcBorders>
          </w:tcPr>
          <w:p w14:paraId="13C814BD" w14:textId="01ED8181" w:rsidR="009376C0" w:rsidRPr="002240E1" w:rsidRDefault="009376C0" w:rsidP="009376C0">
            <w:pPr>
              <w:pStyle w:val="ConsPlusNormal"/>
              <w:jc w:val="center"/>
              <w:rPr>
                <w:rFonts w:ascii="Times New Roman" w:hAnsi="Times New Roman" w:cs="Times New Roman"/>
                <w:b/>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DD04184" w14:textId="0F8DD9BA" w:rsidR="009376C0" w:rsidRPr="002240E1" w:rsidRDefault="009376C0" w:rsidP="009376C0">
            <w:pPr>
              <w:pStyle w:val="ConsPlusNormal"/>
              <w:jc w:val="center"/>
              <w:rPr>
                <w:rFonts w:ascii="Times New Roman" w:hAnsi="Times New Roman" w:cs="Times New Roman"/>
                <w:b/>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396E6143" w14:textId="77777777" w:rsidR="009376C0" w:rsidRPr="002240E1" w:rsidRDefault="009376C0" w:rsidP="009376C0">
            <w:pPr>
              <w:pStyle w:val="ConsPlusNormal"/>
              <w:jc w:val="center"/>
              <w:rPr>
                <w:rFonts w:ascii="Times New Roman" w:hAnsi="Times New Roman" w:cs="Times New Roman"/>
                <w:szCs w:val="22"/>
              </w:rPr>
            </w:pPr>
          </w:p>
        </w:tc>
      </w:tr>
      <w:tr w:rsidR="00AA3F27" w:rsidRPr="002240E1" w14:paraId="0B86627F" w14:textId="77777777" w:rsidTr="00182FD8">
        <w:trPr>
          <w:gridAfter w:val="1"/>
          <w:wAfter w:w="417" w:type="pct"/>
          <w:trHeight w:val="335"/>
        </w:trPr>
        <w:tc>
          <w:tcPr>
            <w:tcW w:w="160" w:type="pct"/>
            <w:vMerge/>
            <w:tcBorders>
              <w:left w:val="single" w:sz="4" w:space="0" w:color="auto"/>
              <w:right w:val="single" w:sz="4" w:space="0" w:color="auto"/>
            </w:tcBorders>
          </w:tcPr>
          <w:p w14:paraId="2C036E28" w14:textId="77777777" w:rsidR="00AA3F27" w:rsidRPr="002240E1" w:rsidRDefault="00AA3F27" w:rsidP="00AA3F27">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AA5B233" w14:textId="77777777" w:rsidR="00AA3F27" w:rsidRPr="002240E1" w:rsidRDefault="00AA3F27" w:rsidP="00AA3F27">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1B214CF" w14:textId="77777777" w:rsidR="00AA3F27" w:rsidRPr="002240E1" w:rsidRDefault="00AA3F27" w:rsidP="00AA3F27">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7D53194" w14:textId="25E21A20" w:rsidR="00AA3F27" w:rsidRPr="002240E1" w:rsidRDefault="00AA3F27" w:rsidP="00AA3F27">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8DBAF38" w14:textId="1FFE0CD5"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szCs w:val="22"/>
              </w:rPr>
              <w:t>16591,61000</w:t>
            </w:r>
          </w:p>
        </w:tc>
        <w:tc>
          <w:tcPr>
            <w:tcW w:w="914" w:type="pct"/>
            <w:gridSpan w:val="19"/>
            <w:tcBorders>
              <w:top w:val="single" w:sz="4" w:space="0" w:color="auto"/>
              <w:left w:val="single" w:sz="4" w:space="0" w:color="auto"/>
              <w:bottom w:val="single" w:sz="4" w:space="0" w:color="auto"/>
              <w:right w:val="single" w:sz="4" w:space="0" w:color="auto"/>
            </w:tcBorders>
          </w:tcPr>
          <w:p w14:paraId="3EDDB084" w14:textId="6FF07D98"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szCs w:val="22"/>
              </w:rPr>
              <w:t>2657,71000</w:t>
            </w:r>
          </w:p>
        </w:tc>
        <w:tc>
          <w:tcPr>
            <w:tcW w:w="335" w:type="pct"/>
            <w:tcBorders>
              <w:top w:val="single" w:sz="4" w:space="0" w:color="auto"/>
              <w:left w:val="single" w:sz="4" w:space="0" w:color="auto"/>
              <w:bottom w:val="single" w:sz="4" w:space="0" w:color="auto"/>
              <w:right w:val="single" w:sz="4" w:space="0" w:color="auto"/>
            </w:tcBorders>
          </w:tcPr>
          <w:p w14:paraId="59C98222" w14:textId="50F13464"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szCs w:val="22"/>
              </w:rPr>
              <w:t>11531,88000</w:t>
            </w:r>
          </w:p>
        </w:tc>
        <w:tc>
          <w:tcPr>
            <w:tcW w:w="320" w:type="pct"/>
            <w:tcBorders>
              <w:top w:val="single" w:sz="4" w:space="0" w:color="auto"/>
              <w:left w:val="single" w:sz="4" w:space="0" w:color="auto"/>
              <w:bottom w:val="single" w:sz="4" w:space="0" w:color="auto"/>
              <w:right w:val="single" w:sz="4" w:space="0" w:color="auto"/>
            </w:tcBorders>
          </w:tcPr>
          <w:p w14:paraId="22922573" w14:textId="0638F2C6" w:rsidR="00AA3F27" w:rsidRPr="002240E1" w:rsidRDefault="00375557" w:rsidP="00AA3F27">
            <w:pPr>
              <w:pStyle w:val="ConsPlusNormal"/>
              <w:jc w:val="center"/>
              <w:rPr>
                <w:rFonts w:ascii="Times New Roman" w:hAnsi="Times New Roman" w:cs="Times New Roman"/>
                <w:szCs w:val="22"/>
              </w:rPr>
            </w:pPr>
            <w:r w:rsidRPr="002240E1">
              <w:rPr>
                <w:rFonts w:ascii="Times New Roman" w:hAnsi="Times New Roman" w:cs="Times New Roman"/>
                <w:szCs w:val="22"/>
              </w:rPr>
              <w:t>2402,02000</w:t>
            </w:r>
          </w:p>
        </w:tc>
        <w:tc>
          <w:tcPr>
            <w:tcW w:w="244" w:type="pct"/>
            <w:tcBorders>
              <w:top w:val="single" w:sz="4" w:space="0" w:color="auto"/>
              <w:left w:val="single" w:sz="4" w:space="0" w:color="auto"/>
              <w:bottom w:val="single" w:sz="4" w:space="0" w:color="auto"/>
              <w:right w:val="single" w:sz="4" w:space="0" w:color="auto"/>
            </w:tcBorders>
          </w:tcPr>
          <w:p w14:paraId="5BB3711C" w14:textId="2125A43D" w:rsidR="00AA3F27" w:rsidRPr="002240E1" w:rsidRDefault="00AA3F27" w:rsidP="00AA3F27">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0E073231" w14:textId="796442B8" w:rsidR="00AA3F27" w:rsidRPr="002240E1" w:rsidRDefault="00AA3F27" w:rsidP="00AA3F27">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451D2E4F" w14:textId="77777777" w:rsidR="00AA3F27" w:rsidRPr="002240E1" w:rsidRDefault="00AA3F27" w:rsidP="00AA3F27">
            <w:pPr>
              <w:pStyle w:val="ConsPlusNormal"/>
              <w:jc w:val="center"/>
              <w:rPr>
                <w:rFonts w:ascii="Times New Roman" w:hAnsi="Times New Roman" w:cs="Times New Roman"/>
                <w:szCs w:val="22"/>
              </w:rPr>
            </w:pPr>
          </w:p>
        </w:tc>
      </w:tr>
      <w:tr w:rsidR="007120DE" w:rsidRPr="002240E1" w14:paraId="723DCBB3" w14:textId="77777777" w:rsidTr="00182FD8">
        <w:trPr>
          <w:gridAfter w:val="1"/>
          <w:wAfter w:w="417" w:type="pct"/>
          <w:trHeight w:val="335"/>
        </w:trPr>
        <w:tc>
          <w:tcPr>
            <w:tcW w:w="160" w:type="pct"/>
            <w:vMerge/>
            <w:tcBorders>
              <w:left w:val="single" w:sz="4" w:space="0" w:color="auto"/>
              <w:bottom w:val="single" w:sz="4" w:space="0" w:color="auto"/>
              <w:right w:val="single" w:sz="4" w:space="0" w:color="auto"/>
            </w:tcBorders>
          </w:tcPr>
          <w:p w14:paraId="3D7D54CA" w14:textId="77777777" w:rsidR="007120DE" w:rsidRPr="002240E1" w:rsidRDefault="007120DE" w:rsidP="007120DE">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0C2A9B22" w14:textId="77777777" w:rsidR="007120DE" w:rsidRPr="002240E1" w:rsidRDefault="007120DE" w:rsidP="007120DE">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98E2158" w14:textId="77777777" w:rsidR="007120DE" w:rsidRPr="002240E1" w:rsidRDefault="007120DE" w:rsidP="007120DE">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3CA21D70" w14:textId="6E10FC7D" w:rsidR="007120DE" w:rsidRPr="002240E1" w:rsidRDefault="007120DE" w:rsidP="007120DE">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2501DD1" w14:textId="15B975CC" w:rsidR="007120DE" w:rsidRPr="002240E1" w:rsidRDefault="007120DE" w:rsidP="007120DE">
            <w:pPr>
              <w:pStyle w:val="ConsPlusNormal"/>
              <w:jc w:val="center"/>
              <w:rPr>
                <w:rFonts w:ascii="Times New Roman" w:hAnsi="Times New Roman" w:cs="Times New Roman"/>
                <w:bCs/>
                <w:szCs w:val="22"/>
              </w:rPr>
            </w:pPr>
            <w:r>
              <w:rPr>
                <w:rFonts w:ascii="Times New Roman" w:hAnsi="Times New Roman" w:cs="Times New Roman"/>
                <w:bCs/>
                <w:szCs w:val="22"/>
              </w:rPr>
              <w:t>1543,50000</w:t>
            </w:r>
          </w:p>
        </w:tc>
        <w:tc>
          <w:tcPr>
            <w:tcW w:w="914" w:type="pct"/>
            <w:gridSpan w:val="19"/>
            <w:tcBorders>
              <w:top w:val="single" w:sz="4" w:space="0" w:color="auto"/>
              <w:left w:val="single" w:sz="4" w:space="0" w:color="auto"/>
              <w:bottom w:val="single" w:sz="4" w:space="0" w:color="auto"/>
              <w:right w:val="single" w:sz="4" w:space="0" w:color="auto"/>
            </w:tcBorders>
          </w:tcPr>
          <w:p w14:paraId="4694A362" w14:textId="673EB594" w:rsidR="007120DE" w:rsidRPr="002240E1" w:rsidRDefault="007120DE" w:rsidP="007120DE">
            <w:pPr>
              <w:pStyle w:val="ConsPlusNormal"/>
              <w:jc w:val="center"/>
              <w:rPr>
                <w:rFonts w:ascii="Times New Roman" w:hAnsi="Times New Roman" w:cs="Times New Roman"/>
                <w:bCs/>
                <w:szCs w:val="22"/>
              </w:rPr>
            </w:pPr>
            <w:r w:rsidRPr="002240E1">
              <w:rPr>
                <w:rFonts w:ascii="Times New Roman" w:hAnsi="Times New Roman" w:cs="Times New Roman"/>
                <w:bCs/>
                <w:szCs w:val="22"/>
              </w:rPr>
              <w:t>221,48000</w:t>
            </w:r>
          </w:p>
        </w:tc>
        <w:tc>
          <w:tcPr>
            <w:tcW w:w="335" w:type="pct"/>
            <w:tcBorders>
              <w:top w:val="single" w:sz="4" w:space="0" w:color="auto"/>
              <w:left w:val="single" w:sz="4" w:space="0" w:color="auto"/>
              <w:bottom w:val="single" w:sz="4" w:space="0" w:color="auto"/>
              <w:right w:val="single" w:sz="4" w:space="0" w:color="auto"/>
            </w:tcBorders>
          </w:tcPr>
          <w:p w14:paraId="4F4CB2E1" w14:textId="72F00798" w:rsidR="007120DE" w:rsidRPr="002240E1" w:rsidRDefault="007120DE" w:rsidP="007120DE">
            <w:pPr>
              <w:pStyle w:val="ConsPlusNormal"/>
              <w:jc w:val="center"/>
              <w:rPr>
                <w:rFonts w:ascii="Times New Roman" w:hAnsi="Times New Roman" w:cs="Times New Roman"/>
                <w:bCs/>
                <w:szCs w:val="22"/>
              </w:rPr>
            </w:pPr>
            <w:r w:rsidRPr="002240E1">
              <w:rPr>
                <w:rFonts w:ascii="Times New Roman" w:hAnsi="Times New Roman" w:cs="Times New Roman"/>
                <w:bCs/>
                <w:szCs w:val="22"/>
              </w:rPr>
              <w:t>847,93000</w:t>
            </w:r>
          </w:p>
        </w:tc>
        <w:tc>
          <w:tcPr>
            <w:tcW w:w="320" w:type="pct"/>
            <w:tcBorders>
              <w:top w:val="single" w:sz="4" w:space="0" w:color="auto"/>
              <w:left w:val="single" w:sz="4" w:space="0" w:color="auto"/>
              <w:bottom w:val="single" w:sz="4" w:space="0" w:color="auto"/>
              <w:right w:val="single" w:sz="4" w:space="0" w:color="auto"/>
            </w:tcBorders>
          </w:tcPr>
          <w:p w14:paraId="4C773821" w14:textId="3DBE872F" w:rsidR="007120DE" w:rsidRPr="002240E1" w:rsidRDefault="007120DE" w:rsidP="007120DE">
            <w:pPr>
              <w:pStyle w:val="ConsPlusNormal"/>
              <w:jc w:val="center"/>
              <w:rPr>
                <w:rFonts w:ascii="Times New Roman" w:hAnsi="Times New Roman" w:cs="Times New Roman"/>
                <w:bCs/>
                <w:szCs w:val="22"/>
              </w:rPr>
            </w:pPr>
            <w:r w:rsidRPr="002240E1">
              <w:rPr>
                <w:rFonts w:ascii="Times New Roman" w:hAnsi="Times New Roman" w:cs="Times New Roman"/>
                <w:bCs/>
                <w:szCs w:val="22"/>
              </w:rPr>
              <w:t>158,03000</w:t>
            </w:r>
          </w:p>
        </w:tc>
        <w:tc>
          <w:tcPr>
            <w:tcW w:w="244" w:type="pct"/>
            <w:tcBorders>
              <w:top w:val="single" w:sz="4" w:space="0" w:color="auto"/>
              <w:left w:val="single" w:sz="4" w:space="0" w:color="auto"/>
              <w:bottom w:val="single" w:sz="4" w:space="0" w:color="auto"/>
              <w:right w:val="single" w:sz="4" w:space="0" w:color="auto"/>
            </w:tcBorders>
          </w:tcPr>
          <w:p w14:paraId="14B13464" w14:textId="404A4C00" w:rsidR="007120DE" w:rsidRPr="002240E1" w:rsidRDefault="007120DE" w:rsidP="007120DE">
            <w:pPr>
              <w:pStyle w:val="ConsPlusNormal"/>
              <w:jc w:val="center"/>
              <w:rPr>
                <w:rFonts w:ascii="Times New Roman" w:hAnsi="Times New Roman" w:cs="Times New Roman"/>
                <w:bCs/>
                <w:szCs w:val="22"/>
              </w:rPr>
            </w:pPr>
            <w:r w:rsidRPr="00805D51">
              <w:rPr>
                <w:rFonts w:ascii="Times New Roman" w:hAnsi="Times New Roman" w:cs="Times New Roman"/>
                <w:bCs/>
                <w:szCs w:val="22"/>
              </w:rPr>
              <w:t>158,03000</w:t>
            </w:r>
          </w:p>
        </w:tc>
        <w:tc>
          <w:tcPr>
            <w:tcW w:w="284" w:type="pct"/>
            <w:tcBorders>
              <w:top w:val="single" w:sz="4" w:space="0" w:color="auto"/>
              <w:left w:val="single" w:sz="4" w:space="0" w:color="auto"/>
              <w:bottom w:val="single" w:sz="4" w:space="0" w:color="auto"/>
              <w:right w:val="single" w:sz="4" w:space="0" w:color="auto"/>
            </w:tcBorders>
          </w:tcPr>
          <w:p w14:paraId="6D33911B" w14:textId="5D85A18A" w:rsidR="007120DE" w:rsidRPr="002240E1" w:rsidRDefault="007120DE" w:rsidP="007120DE">
            <w:pPr>
              <w:pStyle w:val="ConsPlusNormal"/>
              <w:jc w:val="center"/>
              <w:rPr>
                <w:rFonts w:ascii="Times New Roman" w:hAnsi="Times New Roman" w:cs="Times New Roman"/>
                <w:bCs/>
                <w:szCs w:val="22"/>
              </w:rPr>
            </w:pPr>
            <w:r w:rsidRPr="00805D51">
              <w:rPr>
                <w:rFonts w:ascii="Times New Roman" w:hAnsi="Times New Roman" w:cs="Times New Roman"/>
                <w:bCs/>
                <w:szCs w:val="22"/>
              </w:rPr>
              <w:t>158,03000</w:t>
            </w:r>
          </w:p>
        </w:tc>
        <w:tc>
          <w:tcPr>
            <w:tcW w:w="380" w:type="pct"/>
            <w:vMerge/>
            <w:tcBorders>
              <w:left w:val="single" w:sz="4" w:space="0" w:color="auto"/>
              <w:bottom w:val="single" w:sz="4" w:space="0" w:color="auto"/>
              <w:right w:val="single" w:sz="4" w:space="0" w:color="auto"/>
            </w:tcBorders>
          </w:tcPr>
          <w:p w14:paraId="6E529C29" w14:textId="77777777" w:rsidR="007120DE" w:rsidRPr="002240E1" w:rsidRDefault="007120DE" w:rsidP="007120DE">
            <w:pPr>
              <w:pStyle w:val="ConsPlusNormal"/>
              <w:jc w:val="center"/>
              <w:rPr>
                <w:rFonts w:ascii="Times New Roman" w:hAnsi="Times New Roman" w:cs="Times New Roman"/>
                <w:szCs w:val="22"/>
              </w:rPr>
            </w:pPr>
          </w:p>
        </w:tc>
      </w:tr>
      <w:tr w:rsidR="00375557" w:rsidRPr="002240E1" w14:paraId="540A0881" w14:textId="77777777" w:rsidTr="00182FD8">
        <w:trPr>
          <w:gridAfter w:val="1"/>
          <w:wAfter w:w="417" w:type="pct"/>
          <w:trHeight w:val="760"/>
        </w:trPr>
        <w:tc>
          <w:tcPr>
            <w:tcW w:w="160" w:type="pct"/>
            <w:vMerge w:val="restart"/>
            <w:tcBorders>
              <w:top w:val="single" w:sz="4" w:space="0" w:color="auto"/>
              <w:left w:val="single" w:sz="4" w:space="0" w:color="auto"/>
              <w:right w:val="single" w:sz="4" w:space="0" w:color="auto"/>
            </w:tcBorders>
          </w:tcPr>
          <w:p w14:paraId="5633CC75" w14:textId="6E7752A8" w:rsidR="00375557" w:rsidRPr="002240E1" w:rsidRDefault="00375557" w:rsidP="00375557">
            <w:pPr>
              <w:pStyle w:val="ConsPlusNormal"/>
              <w:rPr>
                <w:rFonts w:ascii="Times New Roman" w:hAnsi="Times New Roman" w:cs="Times New Roman"/>
                <w:szCs w:val="22"/>
              </w:rPr>
            </w:pPr>
            <w:r w:rsidRPr="002240E1">
              <w:rPr>
                <w:rFonts w:ascii="Times New Roman" w:hAnsi="Times New Roman" w:cs="Times New Roman"/>
                <w:szCs w:val="22"/>
              </w:rPr>
              <w:t>6.1</w:t>
            </w:r>
          </w:p>
        </w:tc>
        <w:tc>
          <w:tcPr>
            <w:tcW w:w="798" w:type="pct"/>
            <w:vMerge w:val="restart"/>
            <w:tcBorders>
              <w:left w:val="single" w:sz="4" w:space="0" w:color="auto"/>
              <w:right w:val="single" w:sz="4" w:space="0" w:color="auto"/>
            </w:tcBorders>
            <w:vAlign w:val="center"/>
          </w:tcPr>
          <w:p w14:paraId="1C378C35" w14:textId="0336F61B" w:rsidR="00375557" w:rsidRPr="002240E1" w:rsidRDefault="00375557" w:rsidP="00375557">
            <w:pPr>
              <w:pStyle w:val="ConsPlusNormal"/>
              <w:rPr>
                <w:rFonts w:ascii="Times New Roman" w:hAnsi="Times New Roman" w:cs="Times New Roman"/>
                <w:b/>
                <w:szCs w:val="22"/>
              </w:rPr>
            </w:pPr>
            <w:r w:rsidRPr="002240E1">
              <w:rPr>
                <w:rFonts w:ascii="Times New Roman" w:hAnsi="Times New Roman" w:cs="Times New Roman"/>
                <w:b/>
                <w:szCs w:val="22"/>
              </w:rPr>
              <w:t>Мероприятие Ц2.01.</w:t>
            </w:r>
            <w:r w:rsidRPr="002240E1">
              <w:rPr>
                <w:rFonts w:ascii="Times New Roman" w:hAnsi="Times New Roman" w:cs="Times New Roman"/>
                <w:bCs/>
                <w:szCs w:val="22"/>
              </w:rPr>
              <w:t xml:space="preserve">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81" w:type="pct"/>
            <w:vMerge w:val="restart"/>
            <w:tcBorders>
              <w:left w:val="single" w:sz="4" w:space="0" w:color="auto"/>
              <w:right w:val="single" w:sz="4" w:space="0" w:color="auto"/>
            </w:tcBorders>
          </w:tcPr>
          <w:p w14:paraId="1A0A8FB8" w14:textId="377B8CD6" w:rsidR="00375557" w:rsidRPr="002240E1" w:rsidRDefault="00375557" w:rsidP="00375557">
            <w:pPr>
              <w:pStyle w:val="ConsPlusNormal"/>
              <w:jc w:val="center"/>
              <w:rPr>
                <w:rFonts w:ascii="Times New Roman" w:hAnsi="Times New Roman" w:cs="Times New Roman"/>
                <w:bCs/>
                <w:szCs w:val="22"/>
              </w:rPr>
            </w:pPr>
            <w:r w:rsidRPr="002240E1">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22383DBE" w14:textId="6F71C35A" w:rsidR="00375557" w:rsidRPr="002240E1" w:rsidRDefault="00375557" w:rsidP="00375557">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2A568D4" w14:textId="39DE2989" w:rsidR="00375557" w:rsidRPr="002240E1" w:rsidRDefault="007120DE" w:rsidP="00375557">
            <w:pPr>
              <w:pStyle w:val="ConsPlusNormal"/>
              <w:jc w:val="center"/>
              <w:rPr>
                <w:rFonts w:ascii="Times New Roman" w:hAnsi="Times New Roman" w:cs="Times New Roman"/>
                <w:szCs w:val="22"/>
              </w:rPr>
            </w:pPr>
            <w:r>
              <w:rPr>
                <w:rFonts w:ascii="Times New Roman" w:hAnsi="Times New Roman" w:cs="Times New Roman"/>
                <w:b/>
                <w:szCs w:val="22"/>
              </w:rPr>
              <w:t>50640,89000</w:t>
            </w:r>
          </w:p>
        </w:tc>
        <w:tc>
          <w:tcPr>
            <w:tcW w:w="914" w:type="pct"/>
            <w:gridSpan w:val="19"/>
            <w:tcBorders>
              <w:top w:val="single" w:sz="4" w:space="0" w:color="auto"/>
              <w:left w:val="single" w:sz="4" w:space="0" w:color="auto"/>
              <w:bottom w:val="single" w:sz="4" w:space="0" w:color="auto"/>
              <w:right w:val="single" w:sz="4" w:space="0" w:color="auto"/>
            </w:tcBorders>
          </w:tcPr>
          <w:p w14:paraId="1D8BF442" w14:textId="1327DAE8"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b/>
                <w:szCs w:val="22"/>
              </w:rPr>
              <w:t>9080,50000</w:t>
            </w:r>
          </w:p>
        </w:tc>
        <w:tc>
          <w:tcPr>
            <w:tcW w:w="335" w:type="pct"/>
            <w:tcBorders>
              <w:top w:val="single" w:sz="4" w:space="0" w:color="auto"/>
              <w:left w:val="single" w:sz="4" w:space="0" w:color="auto"/>
              <w:bottom w:val="single" w:sz="4" w:space="0" w:color="auto"/>
              <w:right w:val="single" w:sz="4" w:space="0" w:color="auto"/>
            </w:tcBorders>
          </w:tcPr>
          <w:p w14:paraId="1D2659CD" w14:textId="25848FAC"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b/>
                <w:szCs w:val="22"/>
              </w:rPr>
              <w:t>34765,21000</w:t>
            </w:r>
          </w:p>
        </w:tc>
        <w:tc>
          <w:tcPr>
            <w:tcW w:w="320" w:type="pct"/>
            <w:tcBorders>
              <w:top w:val="single" w:sz="4" w:space="0" w:color="auto"/>
              <w:left w:val="single" w:sz="4" w:space="0" w:color="auto"/>
              <w:bottom w:val="single" w:sz="4" w:space="0" w:color="auto"/>
              <w:right w:val="single" w:sz="4" w:space="0" w:color="auto"/>
            </w:tcBorders>
          </w:tcPr>
          <w:p w14:paraId="634FCE6F" w14:textId="368BB435"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b/>
                <w:szCs w:val="22"/>
              </w:rPr>
              <w:t>6479,12000</w:t>
            </w:r>
          </w:p>
        </w:tc>
        <w:tc>
          <w:tcPr>
            <w:tcW w:w="244" w:type="pct"/>
            <w:tcBorders>
              <w:top w:val="single" w:sz="4" w:space="0" w:color="auto"/>
              <w:left w:val="single" w:sz="4" w:space="0" w:color="auto"/>
              <w:bottom w:val="single" w:sz="4" w:space="0" w:color="auto"/>
              <w:right w:val="single" w:sz="4" w:space="0" w:color="auto"/>
            </w:tcBorders>
          </w:tcPr>
          <w:p w14:paraId="07AF64AD" w14:textId="481E6261"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6EB5E6FC" w14:textId="2F404D14"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6AD2531F" w14:textId="77777777"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МКУ «ЦОД»</w:t>
            </w:r>
          </w:p>
          <w:p w14:paraId="536B3CD8" w14:textId="1B74CC67" w:rsidR="00375557" w:rsidRPr="002240E1" w:rsidRDefault="00375557" w:rsidP="00375557">
            <w:pPr>
              <w:pStyle w:val="ConsPlusNormal"/>
              <w:jc w:val="center"/>
              <w:rPr>
                <w:rFonts w:ascii="Times New Roman" w:hAnsi="Times New Roman" w:cs="Times New Roman"/>
                <w:szCs w:val="22"/>
              </w:rPr>
            </w:pPr>
          </w:p>
        </w:tc>
      </w:tr>
      <w:tr w:rsidR="00375557" w:rsidRPr="002240E1" w14:paraId="7451314A" w14:textId="77777777" w:rsidTr="00182FD8">
        <w:trPr>
          <w:gridAfter w:val="1"/>
          <w:wAfter w:w="417" w:type="pct"/>
          <w:trHeight w:val="760"/>
        </w:trPr>
        <w:tc>
          <w:tcPr>
            <w:tcW w:w="160" w:type="pct"/>
            <w:vMerge/>
            <w:tcBorders>
              <w:top w:val="single" w:sz="4" w:space="0" w:color="auto"/>
              <w:left w:val="single" w:sz="4" w:space="0" w:color="auto"/>
              <w:right w:val="single" w:sz="4" w:space="0" w:color="auto"/>
            </w:tcBorders>
          </w:tcPr>
          <w:p w14:paraId="6EDAC893" w14:textId="77777777" w:rsidR="00375557" w:rsidRPr="002240E1" w:rsidRDefault="00375557" w:rsidP="00375557">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4DB48C" w14:textId="77777777" w:rsidR="00375557" w:rsidRPr="002240E1" w:rsidRDefault="00375557" w:rsidP="00375557">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72145684" w14:textId="77777777" w:rsidR="00375557" w:rsidRPr="002240E1" w:rsidRDefault="00375557" w:rsidP="00375557">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1148093B" w14:textId="69DCD5B3" w:rsidR="00375557" w:rsidRPr="002240E1" w:rsidRDefault="00375557" w:rsidP="00375557">
            <w:pPr>
              <w:pStyle w:val="ConsPlusNormal"/>
              <w:rPr>
                <w:rFonts w:ascii="Times New Roman" w:hAnsi="Times New Roman" w:cs="Times New Roman"/>
                <w:b/>
                <w:szCs w:val="22"/>
              </w:rPr>
            </w:pPr>
            <w:r w:rsidRPr="002240E1">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1396D8E7" w14:textId="50D9CDC2"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bCs/>
                <w:szCs w:val="22"/>
              </w:rPr>
              <w:t>32505,78000</w:t>
            </w:r>
          </w:p>
        </w:tc>
        <w:tc>
          <w:tcPr>
            <w:tcW w:w="914" w:type="pct"/>
            <w:gridSpan w:val="19"/>
            <w:tcBorders>
              <w:top w:val="single" w:sz="4" w:space="0" w:color="auto"/>
              <w:left w:val="single" w:sz="4" w:space="0" w:color="auto"/>
              <w:bottom w:val="single" w:sz="4" w:space="0" w:color="auto"/>
              <w:right w:val="single" w:sz="4" w:space="0" w:color="auto"/>
            </w:tcBorders>
          </w:tcPr>
          <w:p w14:paraId="1D0BDFCD" w14:textId="4EB76EFB"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bCs/>
                <w:szCs w:val="22"/>
              </w:rPr>
              <w:t>6201,31000</w:t>
            </w:r>
          </w:p>
        </w:tc>
        <w:tc>
          <w:tcPr>
            <w:tcW w:w="335" w:type="pct"/>
            <w:tcBorders>
              <w:top w:val="single" w:sz="4" w:space="0" w:color="auto"/>
              <w:left w:val="single" w:sz="4" w:space="0" w:color="auto"/>
              <w:bottom w:val="single" w:sz="4" w:space="0" w:color="auto"/>
              <w:right w:val="single" w:sz="4" w:space="0" w:color="auto"/>
            </w:tcBorders>
          </w:tcPr>
          <w:p w14:paraId="6B9572B1" w14:textId="6E297569"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bCs/>
                <w:szCs w:val="22"/>
              </w:rPr>
              <w:t>22385,40000</w:t>
            </w:r>
          </w:p>
        </w:tc>
        <w:tc>
          <w:tcPr>
            <w:tcW w:w="320" w:type="pct"/>
            <w:tcBorders>
              <w:top w:val="single" w:sz="4" w:space="0" w:color="auto"/>
              <w:left w:val="single" w:sz="4" w:space="0" w:color="auto"/>
              <w:bottom w:val="single" w:sz="4" w:space="0" w:color="auto"/>
              <w:right w:val="single" w:sz="4" w:space="0" w:color="auto"/>
            </w:tcBorders>
          </w:tcPr>
          <w:p w14:paraId="5F5DEB7B" w14:textId="478A425E"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bCs/>
                <w:szCs w:val="22"/>
                <w:lang w:val="en-US"/>
              </w:rPr>
              <w:t>3919</w:t>
            </w:r>
            <w:r w:rsidRPr="002240E1">
              <w:rPr>
                <w:rFonts w:ascii="Times New Roman" w:hAnsi="Times New Roman" w:cs="Times New Roman"/>
                <w:bCs/>
                <w:szCs w:val="22"/>
              </w:rPr>
              <w:t>,</w:t>
            </w:r>
            <w:r w:rsidRPr="002240E1">
              <w:rPr>
                <w:rFonts w:ascii="Times New Roman" w:hAnsi="Times New Roman" w:cs="Times New Roman"/>
                <w:bCs/>
                <w:szCs w:val="22"/>
                <w:lang w:val="en-US"/>
              </w:rPr>
              <w:t>07000</w:t>
            </w:r>
          </w:p>
        </w:tc>
        <w:tc>
          <w:tcPr>
            <w:tcW w:w="244" w:type="pct"/>
            <w:tcBorders>
              <w:top w:val="single" w:sz="4" w:space="0" w:color="auto"/>
              <w:left w:val="single" w:sz="4" w:space="0" w:color="auto"/>
              <w:bottom w:val="single" w:sz="4" w:space="0" w:color="auto"/>
              <w:right w:val="single" w:sz="4" w:space="0" w:color="auto"/>
            </w:tcBorders>
          </w:tcPr>
          <w:p w14:paraId="311FBF34" w14:textId="6F83E32A"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29F6E87C" w14:textId="19303190" w:rsidR="00375557" w:rsidRPr="002240E1" w:rsidRDefault="00375557" w:rsidP="00375557">
            <w:pPr>
              <w:pStyle w:val="ConsPlusNormal"/>
              <w:jc w:val="center"/>
              <w:rPr>
                <w:rFonts w:ascii="Times New Roman" w:hAnsi="Times New Roman" w:cs="Times New Roman"/>
                <w:b/>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0041B88A" w14:textId="77777777" w:rsidR="00375557" w:rsidRPr="002240E1" w:rsidRDefault="00375557" w:rsidP="00375557">
            <w:pPr>
              <w:pStyle w:val="ConsPlusNormal"/>
              <w:jc w:val="center"/>
              <w:rPr>
                <w:rFonts w:ascii="Times New Roman" w:hAnsi="Times New Roman" w:cs="Times New Roman"/>
                <w:szCs w:val="22"/>
              </w:rPr>
            </w:pPr>
          </w:p>
        </w:tc>
      </w:tr>
      <w:tr w:rsidR="00375557" w:rsidRPr="002240E1" w14:paraId="65FE73E8" w14:textId="77777777" w:rsidTr="00182FD8">
        <w:trPr>
          <w:gridAfter w:val="1"/>
          <w:wAfter w:w="417" w:type="pct"/>
          <w:trHeight w:val="760"/>
        </w:trPr>
        <w:tc>
          <w:tcPr>
            <w:tcW w:w="160" w:type="pct"/>
            <w:vMerge/>
            <w:tcBorders>
              <w:left w:val="single" w:sz="4" w:space="0" w:color="auto"/>
              <w:right w:val="single" w:sz="4" w:space="0" w:color="auto"/>
            </w:tcBorders>
          </w:tcPr>
          <w:p w14:paraId="63A18FD8" w14:textId="77777777" w:rsidR="00375557" w:rsidRPr="002240E1" w:rsidRDefault="00375557" w:rsidP="00375557">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4818325A" w14:textId="77777777" w:rsidR="00375557" w:rsidRPr="002240E1" w:rsidRDefault="00375557" w:rsidP="00375557">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3507B36" w14:textId="77777777" w:rsidR="00375557" w:rsidRPr="002240E1" w:rsidRDefault="00375557" w:rsidP="00375557">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2193C2A0" w14:textId="7A605817" w:rsidR="00375557" w:rsidRPr="002240E1" w:rsidRDefault="00375557" w:rsidP="00375557">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right w:val="single" w:sz="4" w:space="0" w:color="auto"/>
            </w:tcBorders>
          </w:tcPr>
          <w:p w14:paraId="3C9E3F34" w14:textId="7AE98FFC"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16591,61000</w:t>
            </w:r>
          </w:p>
        </w:tc>
        <w:tc>
          <w:tcPr>
            <w:tcW w:w="914" w:type="pct"/>
            <w:gridSpan w:val="19"/>
            <w:tcBorders>
              <w:top w:val="single" w:sz="4" w:space="0" w:color="auto"/>
              <w:left w:val="single" w:sz="4" w:space="0" w:color="auto"/>
              <w:right w:val="single" w:sz="4" w:space="0" w:color="auto"/>
            </w:tcBorders>
          </w:tcPr>
          <w:p w14:paraId="1DEB87E2" w14:textId="27BFC738"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2657,71000</w:t>
            </w:r>
          </w:p>
        </w:tc>
        <w:tc>
          <w:tcPr>
            <w:tcW w:w="335" w:type="pct"/>
            <w:tcBorders>
              <w:top w:val="single" w:sz="4" w:space="0" w:color="auto"/>
              <w:left w:val="single" w:sz="4" w:space="0" w:color="auto"/>
              <w:right w:val="single" w:sz="4" w:space="0" w:color="auto"/>
            </w:tcBorders>
          </w:tcPr>
          <w:p w14:paraId="6FC8A258" w14:textId="5A364782"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11531,88000</w:t>
            </w:r>
          </w:p>
        </w:tc>
        <w:tc>
          <w:tcPr>
            <w:tcW w:w="320" w:type="pct"/>
            <w:tcBorders>
              <w:top w:val="single" w:sz="4" w:space="0" w:color="auto"/>
              <w:left w:val="single" w:sz="4" w:space="0" w:color="auto"/>
              <w:right w:val="single" w:sz="4" w:space="0" w:color="auto"/>
            </w:tcBorders>
          </w:tcPr>
          <w:p w14:paraId="7F09017A" w14:textId="24803D51"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2402,02000</w:t>
            </w:r>
          </w:p>
        </w:tc>
        <w:tc>
          <w:tcPr>
            <w:tcW w:w="244" w:type="pct"/>
            <w:tcBorders>
              <w:top w:val="single" w:sz="4" w:space="0" w:color="auto"/>
              <w:left w:val="single" w:sz="4" w:space="0" w:color="auto"/>
              <w:right w:val="single" w:sz="4" w:space="0" w:color="auto"/>
            </w:tcBorders>
          </w:tcPr>
          <w:p w14:paraId="178A9ABC" w14:textId="7CDD0523"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284" w:type="pct"/>
            <w:tcBorders>
              <w:top w:val="single" w:sz="4" w:space="0" w:color="auto"/>
              <w:left w:val="single" w:sz="4" w:space="0" w:color="auto"/>
              <w:right w:val="single" w:sz="4" w:space="0" w:color="auto"/>
            </w:tcBorders>
          </w:tcPr>
          <w:p w14:paraId="3B5EEA0D" w14:textId="16304847" w:rsidR="00375557" w:rsidRPr="002240E1" w:rsidRDefault="00375557" w:rsidP="00375557">
            <w:pPr>
              <w:pStyle w:val="ConsPlusNormal"/>
              <w:jc w:val="center"/>
              <w:rPr>
                <w:rFonts w:ascii="Times New Roman" w:hAnsi="Times New Roman" w:cs="Times New Roman"/>
                <w:szCs w:val="22"/>
              </w:rPr>
            </w:pPr>
            <w:r w:rsidRPr="002240E1">
              <w:rPr>
                <w:rFonts w:ascii="Times New Roman" w:hAnsi="Times New Roman" w:cs="Times New Roman"/>
                <w:szCs w:val="22"/>
              </w:rPr>
              <w:t>0,00000</w:t>
            </w:r>
          </w:p>
        </w:tc>
        <w:tc>
          <w:tcPr>
            <w:tcW w:w="380" w:type="pct"/>
            <w:vMerge/>
            <w:tcBorders>
              <w:left w:val="single" w:sz="4" w:space="0" w:color="auto"/>
              <w:right w:val="single" w:sz="4" w:space="0" w:color="auto"/>
            </w:tcBorders>
          </w:tcPr>
          <w:p w14:paraId="4345C0B3" w14:textId="77777777" w:rsidR="00375557" w:rsidRPr="002240E1" w:rsidRDefault="00375557" w:rsidP="00375557">
            <w:pPr>
              <w:pStyle w:val="ConsPlusNormal"/>
              <w:jc w:val="center"/>
              <w:rPr>
                <w:rFonts w:ascii="Times New Roman" w:hAnsi="Times New Roman" w:cs="Times New Roman"/>
                <w:szCs w:val="22"/>
              </w:rPr>
            </w:pPr>
          </w:p>
        </w:tc>
      </w:tr>
      <w:tr w:rsidR="007120DE" w:rsidRPr="002240E1" w14:paraId="65213379" w14:textId="77777777" w:rsidTr="00182FD8">
        <w:trPr>
          <w:gridAfter w:val="1"/>
          <w:wAfter w:w="417" w:type="pct"/>
          <w:trHeight w:val="760"/>
        </w:trPr>
        <w:tc>
          <w:tcPr>
            <w:tcW w:w="160" w:type="pct"/>
            <w:vMerge/>
            <w:tcBorders>
              <w:left w:val="single" w:sz="4" w:space="0" w:color="auto"/>
              <w:right w:val="single" w:sz="4" w:space="0" w:color="auto"/>
            </w:tcBorders>
          </w:tcPr>
          <w:p w14:paraId="6DB18629" w14:textId="77777777" w:rsidR="007120DE" w:rsidRPr="002240E1" w:rsidRDefault="007120DE" w:rsidP="007120DE">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4E74CEE6" w14:textId="77777777" w:rsidR="007120DE" w:rsidRPr="002240E1" w:rsidRDefault="007120DE" w:rsidP="007120DE">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2323F11" w14:textId="77777777" w:rsidR="007120DE" w:rsidRPr="002240E1" w:rsidRDefault="007120DE" w:rsidP="007120DE">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CAA7680" w14:textId="5D20690F" w:rsidR="007120DE" w:rsidRPr="002240E1" w:rsidRDefault="007120DE" w:rsidP="007120DE">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290C1C7" w14:textId="2336F49C" w:rsidR="007120DE" w:rsidRPr="002240E1" w:rsidRDefault="007120DE" w:rsidP="007120DE">
            <w:pPr>
              <w:pStyle w:val="ConsPlusNormal"/>
              <w:jc w:val="center"/>
              <w:rPr>
                <w:rFonts w:ascii="Times New Roman" w:hAnsi="Times New Roman" w:cs="Times New Roman"/>
                <w:szCs w:val="22"/>
              </w:rPr>
            </w:pPr>
            <w:r>
              <w:rPr>
                <w:rFonts w:ascii="Times New Roman" w:hAnsi="Times New Roman" w:cs="Times New Roman"/>
                <w:bCs/>
                <w:szCs w:val="22"/>
              </w:rPr>
              <w:t>1543,50000</w:t>
            </w:r>
          </w:p>
        </w:tc>
        <w:tc>
          <w:tcPr>
            <w:tcW w:w="914" w:type="pct"/>
            <w:gridSpan w:val="19"/>
            <w:tcBorders>
              <w:top w:val="single" w:sz="4" w:space="0" w:color="auto"/>
              <w:left w:val="single" w:sz="4" w:space="0" w:color="auto"/>
              <w:bottom w:val="single" w:sz="4" w:space="0" w:color="auto"/>
              <w:right w:val="single" w:sz="4" w:space="0" w:color="auto"/>
            </w:tcBorders>
          </w:tcPr>
          <w:p w14:paraId="0666A864" w14:textId="11E88BBB" w:rsidR="007120DE" w:rsidRPr="002240E1" w:rsidRDefault="007120DE" w:rsidP="007120DE">
            <w:pPr>
              <w:pStyle w:val="ConsPlusNormal"/>
              <w:jc w:val="center"/>
              <w:rPr>
                <w:rFonts w:ascii="Times New Roman" w:hAnsi="Times New Roman" w:cs="Times New Roman"/>
                <w:szCs w:val="22"/>
              </w:rPr>
            </w:pPr>
            <w:r w:rsidRPr="002240E1">
              <w:rPr>
                <w:rFonts w:ascii="Times New Roman" w:hAnsi="Times New Roman" w:cs="Times New Roman"/>
                <w:bCs/>
                <w:szCs w:val="22"/>
              </w:rPr>
              <w:t>221,48000</w:t>
            </w:r>
          </w:p>
        </w:tc>
        <w:tc>
          <w:tcPr>
            <w:tcW w:w="335" w:type="pct"/>
            <w:tcBorders>
              <w:top w:val="single" w:sz="4" w:space="0" w:color="auto"/>
              <w:left w:val="single" w:sz="4" w:space="0" w:color="auto"/>
              <w:bottom w:val="single" w:sz="4" w:space="0" w:color="auto"/>
              <w:right w:val="single" w:sz="4" w:space="0" w:color="auto"/>
            </w:tcBorders>
          </w:tcPr>
          <w:p w14:paraId="2B56C78B" w14:textId="77E54210" w:rsidR="007120DE" w:rsidRPr="002240E1" w:rsidRDefault="007120DE" w:rsidP="007120DE">
            <w:pPr>
              <w:pStyle w:val="ConsPlusNormal"/>
              <w:jc w:val="center"/>
              <w:rPr>
                <w:rFonts w:ascii="Times New Roman" w:hAnsi="Times New Roman" w:cs="Times New Roman"/>
                <w:szCs w:val="22"/>
              </w:rPr>
            </w:pPr>
            <w:r w:rsidRPr="002240E1">
              <w:rPr>
                <w:rFonts w:ascii="Times New Roman" w:hAnsi="Times New Roman" w:cs="Times New Roman"/>
                <w:bCs/>
                <w:szCs w:val="22"/>
              </w:rPr>
              <w:t>847,93000</w:t>
            </w:r>
          </w:p>
        </w:tc>
        <w:tc>
          <w:tcPr>
            <w:tcW w:w="320" w:type="pct"/>
            <w:tcBorders>
              <w:top w:val="single" w:sz="4" w:space="0" w:color="auto"/>
              <w:left w:val="single" w:sz="4" w:space="0" w:color="auto"/>
              <w:bottom w:val="single" w:sz="4" w:space="0" w:color="auto"/>
              <w:right w:val="single" w:sz="4" w:space="0" w:color="auto"/>
            </w:tcBorders>
          </w:tcPr>
          <w:p w14:paraId="3B31E758" w14:textId="5AC973AE" w:rsidR="007120DE" w:rsidRPr="002240E1" w:rsidRDefault="007120DE" w:rsidP="007120DE">
            <w:pPr>
              <w:pStyle w:val="ConsPlusNormal"/>
              <w:jc w:val="center"/>
              <w:rPr>
                <w:rFonts w:ascii="Times New Roman" w:hAnsi="Times New Roman" w:cs="Times New Roman"/>
                <w:szCs w:val="22"/>
              </w:rPr>
            </w:pPr>
            <w:r w:rsidRPr="002240E1">
              <w:rPr>
                <w:rFonts w:ascii="Times New Roman" w:hAnsi="Times New Roman" w:cs="Times New Roman"/>
                <w:bCs/>
                <w:szCs w:val="22"/>
              </w:rPr>
              <w:t>158,03000</w:t>
            </w:r>
          </w:p>
        </w:tc>
        <w:tc>
          <w:tcPr>
            <w:tcW w:w="244" w:type="pct"/>
            <w:tcBorders>
              <w:top w:val="single" w:sz="4" w:space="0" w:color="auto"/>
              <w:left w:val="single" w:sz="4" w:space="0" w:color="auto"/>
              <w:bottom w:val="single" w:sz="4" w:space="0" w:color="auto"/>
              <w:right w:val="single" w:sz="4" w:space="0" w:color="auto"/>
            </w:tcBorders>
          </w:tcPr>
          <w:p w14:paraId="0484ECFB" w14:textId="3A607292" w:rsidR="007120DE" w:rsidRPr="002240E1" w:rsidRDefault="007120DE" w:rsidP="007120DE">
            <w:pPr>
              <w:pStyle w:val="ConsPlusNormal"/>
              <w:jc w:val="center"/>
              <w:rPr>
                <w:rFonts w:ascii="Times New Roman" w:hAnsi="Times New Roman" w:cs="Times New Roman"/>
                <w:szCs w:val="22"/>
              </w:rPr>
            </w:pPr>
            <w:r w:rsidRPr="005E14D9">
              <w:rPr>
                <w:rFonts w:ascii="Times New Roman" w:hAnsi="Times New Roman" w:cs="Times New Roman"/>
                <w:bCs/>
                <w:szCs w:val="22"/>
              </w:rPr>
              <w:t>158,03000</w:t>
            </w:r>
          </w:p>
        </w:tc>
        <w:tc>
          <w:tcPr>
            <w:tcW w:w="284" w:type="pct"/>
            <w:tcBorders>
              <w:top w:val="single" w:sz="4" w:space="0" w:color="auto"/>
              <w:left w:val="single" w:sz="4" w:space="0" w:color="auto"/>
              <w:bottom w:val="single" w:sz="4" w:space="0" w:color="auto"/>
              <w:right w:val="single" w:sz="4" w:space="0" w:color="auto"/>
            </w:tcBorders>
          </w:tcPr>
          <w:p w14:paraId="7A84186B" w14:textId="366E1BDC" w:rsidR="007120DE" w:rsidRPr="002240E1" w:rsidRDefault="007120DE" w:rsidP="007120DE">
            <w:pPr>
              <w:pStyle w:val="ConsPlusNormal"/>
              <w:jc w:val="center"/>
              <w:rPr>
                <w:rFonts w:ascii="Times New Roman" w:hAnsi="Times New Roman" w:cs="Times New Roman"/>
                <w:szCs w:val="22"/>
              </w:rPr>
            </w:pPr>
            <w:r w:rsidRPr="005E14D9">
              <w:rPr>
                <w:rFonts w:ascii="Times New Roman" w:hAnsi="Times New Roman" w:cs="Times New Roman"/>
                <w:bCs/>
                <w:szCs w:val="22"/>
              </w:rPr>
              <w:t>158,03000</w:t>
            </w:r>
          </w:p>
        </w:tc>
        <w:tc>
          <w:tcPr>
            <w:tcW w:w="380" w:type="pct"/>
            <w:vMerge/>
            <w:tcBorders>
              <w:top w:val="single" w:sz="4" w:space="0" w:color="auto"/>
              <w:left w:val="single" w:sz="4" w:space="0" w:color="auto"/>
              <w:bottom w:val="single" w:sz="4" w:space="0" w:color="auto"/>
              <w:right w:val="single" w:sz="4" w:space="0" w:color="auto"/>
            </w:tcBorders>
          </w:tcPr>
          <w:p w14:paraId="38A9CCC3" w14:textId="77777777" w:rsidR="007120DE" w:rsidRPr="002240E1" w:rsidRDefault="007120DE" w:rsidP="007120DE">
            <w:pPr>
              <w:pStyle w:val="ConsPlusNormal"/>
              <w:jc w:val="center"/>
              <w:rPr>
                <w:rFonts w:ascii="Times New Roman" w:hAnsi="Times New Roman" w:cs="Times New Roman"/>
                <w:szCs w:val="22"/>
              </w:rPr>
            </w:pPr>
          </w:p>
        </w:tc>
      </w:tr>
      <w:tr w:rsidR="00182FD8" w:rsidRPr="002240E1" w14:paraId="72A278ED" w14:textId="77777777" w:rsidTr="00182FD8">
        <w:trPr>
          <w:gridAfter w:val="1"/>
          <w:wAfter w:w="417" w:type="pct"/>
          <w:trHeight w:val="510"/>
        </w:trPr>
        <w:tc>
          <w:tcPr>
            <w:tcW w:w="160" w:type="pct"/>
            <w:vMerge/>
            <w:tcBorders>
              <w:left w:val="single" w:sz="4" w:space="0" w:color="auto"/>
              <w:right w:val="single" w:sz="4" w:space="0" w:color="auto"/>
            </w:tcBorders>
          </w:tcPr>
          <w:p w14:paraId="758C4CAC" w14:textId="77777777" w:rsidR="00182FD8" w:rsidRPr="002240E1" w:rsidRDefault="00182FD8" w:rsidP="00182FD8">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vAlign w:val="center"/>
          </w:tcPr>
          <w:p w14:paraId="22664E4F" w14:textId="74137B9F" w:rsidR="00182FD8" w:rsidRPr="002240E1" w:rsidRDefault="00182FD8" w:rsidP="00182FD8">
            <w:pPr>
              <w:pStyle w:val="ConsPlusNormal"/>
              <w:rPr>
                <w:rFonts w:ascii="Times New Roman" w:hAnsi="Times New Roman" w:cs="Times New Roman"/>
                <w:b/>
                <w:szCs w:val="22"/>
              </w:rPr>
            </w:pPr>
            <w:r w:rsidRPr="002240E1">
              <w:rPr>
                <w:rFonts w:ascii="Times New Roman" w:hAnsi="Times New Roman" w:cs="Times New Roman"/>
                <w:bCs/>
                <w:szCs w:val="22"/>
              </w:rPr>
              <w:t xml:space="preserve">Образовательные организации обеспечены </w:t>
            </w:r>
            <w:r w:rsidRPr="002240E1">
              <w:rPr>
                <w:rFonts w:ascii="Times New Roman" w:hAnsi="Times New Roman" w:cs="Times New Roman"/>
                <w:bCs/>
                <w:szCs w:val="22"/>
              </w:rPr>
              <w:lastRenderedPageBreak/>
              <w:t>планшетными компьютерами для работы учителей с электронными журналами и электронным образовательным контентом, единица</w:t>
            </w:r>
          </w:p>
        </w:tc>
        <w:tc>
          <w:tcPr>
            <w:tcW w:w="281" w:type="pct"/>
            <w:vMerge w:val="restart"/>
            <w:tcBorders>
              <w:left w:val="single" w:sz="4" w:space="0" w:color="auto"/>
              <w:right w:val="single" w:sz="4" w:space="0" w:color="auto"/>
            </w:tcBorders>
          </w:tcPr>
          <w:p w14:paraId="49D6EEDC" w14:textId="40FE88FD" w:rsidR="00182FD8" w:rsidRPr="002240E1" w:rsidRDefault="00182FD8" w:rsidP="00182FD8">
            <w:pPr>
              <w:pStyle w:val="ConsPlusNormal"/>
              <w:jc w:val="center"/>
              <w:rPr>
                <w:rFonts w:ascii="Times New Roman" w:hAnsi="Times New Roman" w:cs="Times New Roman"/>
                <w:bCs/>
                <w:szCs w:val="22"/>
              </w:rPr>
            </w:pPr>
            <w:r w:rsidRPr="002240E1">
              <w:rPr>
                <w:rFonts w:ascii="Times New Roman" w:hAnsi="Times New Roman" w:cs="Times New Roman"/>
                <w:bCs/>
                <w:szCs w:val="22"/>
              </w:rPr>
              <w:lastRenderedPageBreak/>
              <w:t>Х</w:t>
            </w:r>
          </w:p>
        </w:tc>
        <w:tc>
          <w:tcPr>
            <w:tcW w:w="408" w:type="pct"/>
            <w:vMerge w:val="restart"/>
            <w:tcBorders>
              <w:left w:val="single" w:sz="4" w:space="0" w:color="auto"/>
              <w:right w:val="single" w:sz="4" w:space="0" w:color="auto"/>
            </w:tcBorders>
          </w:tcPr>
          <w:p w14:paraId="559656AC" w14:textId="7FDA24ED"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387DBC8" w14:textId="404B40BA"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186FD658" w14:textId="77777777" w:rsidR="00182FD8" w:rsidRPr="002240E1" w:rsidRDefault="00182FD8" w:rsidP="00182FD8">
            <w:pPr>
              <w:pStyle w:val="ConsPlusNormal"/>
              <w:rPr>
                <w:rFonts w:ascii="Times New Roman" w:hAnsi="Times New Roman" w:cs="Times New Roman"/>
                <w:b/>
                <w:szCs w:val="22"/>
              </w:rPr>
            </w:pPr>
            <w:r w:rsidRPr="002240E1">
              <w:rPr>
                <w:rFonts w:ascii="Times New Roman" w:hAnsi="Times New Roman" w:cs="Times New Roman"/>
                <w:b/>
                <w:szCs w:val="22"/>
              </w:rPr>
              <w:t>Итого</w:t>
            </w:r>
          </w:p>
          <w:p w14:paraId="157EBA06" w14:textId="77777777" w:rsidR="00182FD8" w:rsidRPr="002240E1" w:rsidRDefault="00182FD8" w:rsidP="00182FD8">
            <w:pPr>
              <w:pStyle w:val="ConsPlusNormal"/>
              <w:rPr>
                <w:rFonts w:ascii="Times New Roman" w:hAnsi="Times New Roman" w:cs="Times New Roman"/>
                <w:b/>
                <w:szCs w:val="22"/>
              </w:rPr>
            </w:pPr>
            <w:r w:rsidRPr="002240E1">
              <w:rPr>
                <w:rFonts w:ascii="Times New Roman" w:hAnsi="Times New Roman" w:cs="Times New Roman"/>
                <w:b/>
                <w:szCs w:val="22"/>
              </w:rPr>
              <w:t>2026</w:t>
            </w:r>
          </w:p>
          <w:p w14:paraId="59BA00E6" w14:textId="39B339AB" w:rsidR="00182FD8" w:rsidRPr="002240E1" w:rsidRDefault="00182FD8" w:rsidP="00182FD8">
            <w:pPr>
              <w:pStyle w:val="ConsPlusNormal"/>
              <w:rPr>
                <w:rFonts w:ascii="Times New Roman" w:hAnsi="Times New Roman" w:cs="Times New Roman"/>
                <w:szCs w:val="22"/>
              </w:rPr>
            </w:pPr>
            <w:r w:rsidRPr="002240E1">
              <w:rPr>
                <w:rFonts w:ascii="Times New Roman" w:hAnsi="Times New Roman" w:cs="Times New Roman"/>
                <w:b/>
                <w:szCs w:val="22"/>
              </w:rPr>
              <w:lastRenderedPageBreak/>
              <w:t>год</w:t>
            </w:r>
          </w:p>
        </w:tc>
        <w:tc>
          <w:tcPr>
            <w:tcW w:w="677" w:type="pct"/>
            <w:gridSpan w:val="16"/>
            <w:tcBorders>
              <w:top w:val="single" w:sz="4" w:space="0" w:color="auto"/>
              <w:left w:val="single" w:sz="4" w:space="0" w:color="auto"/>
              <w:bottom w:val="single" w:sz="4" w:space="0" w:color="auto"/>
              <w:right w:val="single" w:sz="4" w:space="0" w:color="auto"/>
            </w:tcBorders>
          </w:tcPr>
          <w:p w14:paraId="7B3ED906" w14:textId="7E8E979B"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68626C87" w14:textId="77777777" w:rsidR="00182FD8" w:rsidRPr="002240E1" w:rsidRDefault="00182FD8" w:rsidP="00182FD8">
            <w:pPr>
              <w:pStyle w:val="ConsPlusNormal"/>
              <w:jc w:val="center"/>
              <w:rPr>
                <w:rFonts w:ascii="Times New Roman" w:hAnsi="Times New Roman" w:cs="Times New Roman"/>
                <w:b/>
                <w:szCs w:val="22"/>
              </w:rPr>
            </w:pPr>
            <w:r w:rsidRPr="002240E1">
              <w:rPr>
                <w:rFonts w:ascii="Times New Roman" w:hAnsi="Times New Roman" w:cs="Times New Roman"/>
                <w:b/>
                <w:szCs w:val="22"/>
              </w:rPr>
              <w:t>2027</w:t>
            </w:r>
          </w:p>
          <w:p w14:paraId="3518A91A" w14:textId="22EA699C"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5E25519" w14:textId="77777777" w:rsidR="00182FD8" w:rsidRPr="002240E1" w:rsidRDefault="00182FD8" w:rsidP="00182FD8">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0E1C0FE8" w14:textId="26E7683D"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696C2EE" w14:textId="77777777" w:rsidR="00182FD8" w:rsidRPr="002240E1" w:rsidRDefault="00182FD8" w:rsidP="00182FD8">
            <w:pPr>
              <w:pStyle w:val="ConsPlusNormal"/>
              <w:jc w:val="center"/>
              <w:rPr>
                <w:rFonts w:ascii="Times New Roman" w:hAnsi="Times New Roman" w:cs="Times New Roman"/>
                <w:b/>
                <w:szCs w:val="22"/>
                <w:lang w:val="en-US"/>
              </w:rPr>
            </w:pPr>
            <w:r w:rsidRPr="002240E1">
              <w:rPr>
                <w:rFonts w:ascii="Times New Roman" w:hAnsi="Times New Roman" w:cs="Times New Roman"/>
                <w:b/>
                <w:szCs w:val="22"/>
              </w:rPr>
              <w:t>20</w:t>
            </w:r>
            <w:r w:rsidRPr="002240E1">
              <w:rPr>
                <w:rFonts w:ascii="Times New Roman" w:hAnsi="Times New Roman" w:cs="Times New Roman"/>
                <w:b/>
                <w:szCs w:val="22"/>
                <w:lang w:val="en-US"/>
              </w:rPr>
              <w:t>29</w:t>
            </w:r>
          </w:p>
          <w:p w14:paraId="659AF95E" w14:textId="30C0E4FA"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1D0D5B" w14:textId="77777777" w:rsidR="00182FD8" w:rsidRPr="002240E1" w:rsidRDefault="00182FD8" w:rsidP="00182FD8">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Pr="002240E1">
              <w:rPr>
                <w:rFonts w:ascii="Times New Roman" w:hAnsi="Times New Roman" w:cs="Times New Roman"/>
                <w:b/>
                <w:szCs w:val="22"/>
                <w:lang w:val="en-US"/>
              </w:rPr>
              <w:t>30</w:t>
            </w:r>
          </w:p>
          <w:p w14:paraId="055D6CEF" w14:textId="3C96414A"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6C28C1DF" w14:textId="7814C32D"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182FD8" w:rsidRPr="002240E1" w14:paraId="1CF3D095" w14:textId="77777777" w:rsidTr="00182FD8">
        <w:trPr>
          <w:gridAfter w:val="1"/>
          <w:wAfter w:w="417" w:type="pct"/>
          <w:trHeight w:val="510"/>
        </w:trPr>
        <w:tc>
          <w:tcPr>
            <w:tcW w:w="160" w:type="pct"/>
            <w:vMerge/>
            <w:tcBorders>
              <w:left w:val="single" w:sz="4" w:space="0" w:color="auto"/>
              <w:right w:val="single" w:sz="4" w:space="0" w:color="auto"/>
            </w:tcBorders>
          </w:tcPr>
          <w:p w14:paraId="466638EF" w14:textId="77777777" w:rsidR="00182FD8" w:rsidRPr="002240E1" w:rsidRDefault="00182FD8" w:rsidP="00182FD8">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A2F95F" w14:textId="77777777" w:rsidR="00182FD8" w:rsidRPr="002240E1" w:rsidRDefault="00182FD8" w:rsidP="00182FD8">
            <w:pPr>
              <w:pStyle w:val="ConsPlusNormal"/>
              <w:rPr>
                <w:rFonts w:ascii="Times New Roman" w:hAnsi="Times New Roman" w:cs="Times New Roman"/>
                <w:bCs/>
                <w:szCs w:val="22"/>
              </w:rPr>
            </w:pPr>
          </w:p>
        </w:tc>
        <w:tc>
          <w:tcPr>
            <w:tcW w:w="281" w:type="pct"/>
            <w:vMerge/>
            <w:tcBorders>
              <w:left w:val="single" w:sz="4" w:space="0" w:color="auto"/>
              <w:right w:val="single" w:sz="4" w:space="0" w:color="auto"/>
            </w:tcBorders>
          </w:tcPr>
          <w:p w14:paraId="39459577" w14:textId="77777777" w:rsidR="00182FD8" w:rsidRPr="002240E1" w:rsidRDefault="00182FD8" w:rsidP="00182FD8">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3D83DBE9" w14:textId="77777777" w:rsidR="00182FD8" w:rsidRPr="002240E1" w:rsidRDefault="00182FD8" w:rsidP="00182FD8">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6983FC8" w14:textId="77777777" w:rsidR="00182FD8" w:rsidRPr="002240E1" w:rsidRDefault="00182FD8" w:rsidP="00182FD8">
            <w:pPr>
              <w:pStyle w:val="ConsPlusNormal"/>
              <w:jc w:val="center"/>
              <w:rPr>
                <w:rFonts w:ascii="Times New Roman" w:hAnsi="Times New Roman" w:cs="Times New Roman"/>
                <w:b/>
                <w:szCs w:val="22"/>
              </w:rPr>
            </w:pPr>
          </w:p>
        </w:tc>
        <w:tc>
          <w:tcPr>
            <w:tcW w:w="237" w:type="pct"/>
            <w:gridSpan w:val="3"/>
            <w:vMerge/>
            <w:tcBorders>
              <w:left w:val="single" w:sz="4" w:space="0" w:color="auto"/>
              <w:bottom w:val="single" w:sz="4" w:space="0" w:color="auto"/>
              <w:right w:val="single" w:sz="4" w:space="0" w:color="auto"/>
            </w:tcBorders>
          </w:tcPr>
          <w:p w14:paraId="19D38FBC" w14:textId="77777777" w:rsidR="00182FD8" w:rsidRPr="002240E1" w:rsidRDefault="00182FD8" w:rsidP="00182FD8">
            <w:pPr>
              <w:pStyle w:val="ConsPlusNormal"/>
              <w:rPr>
                <w:rFonts w:ascii="Times New Roman" w:hAnsi="Times New Roman" w:cs="Times New Roman"/>
                <w:b/>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64AD8E24" w14:textId="77777777" w:rsidR="00182FD8" w:rsidRPr="002240E1" w:rsidRDefault="00182FD8" w:rsidP="00182FD8">
            <w:pPr>
              <w:widowControl w:val="0"/>
              <w:autoSpaceDE w:val="0"/>
              <w:autoSpaceDN w:val="0"/>
              <w:jc w:val="center"/>
              <w:rPr>
                <w:rFonts w:eastAsia="Times New Roman"/>
                <w:b/>
                <w:sz w:val="20"/>
                <w:szCs w:val="20"/>
                <w:lang w:val="en-US" w:eastAsia="ru-RU"/>
              </w:rPr>
            </w:pPr>
            <w:r w:rsidRPr="002240E1">
              <w:rPr>
                <w:rFonts w:eastAsia="Times New Roman"/>
                <w:b/>
                <w:sz w:val="20"/>
                <w:szCs w:val="20"/>
              </w:rPr>
              <w:t>1 квартал</w:t>
            </w:r>
          </w:p>
          <w:p w14:paraId="7E1B8F65" w14:textId="77777777" w:rsidR="00182FD8" w:rsidRPr="002240E1" w:rsidRDefault="00182FD8" w:rsidP="00182FD8">
            <w:pPr>
              <w:pStyle w:val="ConsPlusNormal"/>
              <w:jc w:val="center"/>
              <w:rPr>
                <w:rFonts w:ascii="Times New Roman" w:hAnsi="Times New Roman" w:cs="Times New Roman"/>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7132F189" w14:textId="77777777" w:rsidR="00182FD8" w:rsidRPr="002240E1" w:rsidRDefault="00182FD8" w:rsidP="00182FD8">
            <w:pPr>
              <w:jc w:val="center"/>
              <w:rPr>
                <w:rFonts w:eastAsia="Calibri"/>
                <w:b/>
                <w:sz w:val="20"/>
                <w:szCs w:val="20"/>
                <w:lang w:val="en-US"/>
              </w:rPr>
            </w:pPr>
            <w:r w:rsidRPr="002240E1">
              <w:rPr>
                <w:b/>
                <w:sz w:val="20"/>
                <w:szCs w:val="20"/>
              </w:rPr>
              <w:t>1 полугодие</w:t>
            </w:r>
          </w:p>
          <w:p w14:paraId="02591081" w14:textId="77777777" w:rsidR="00182FD8" w:rsidRPr="002240E1" w:rsidRDefault="00182FD8" w:rsidP="00182FD8">
            <w:pPr>
              <w:pStyle w:val="ConsPlusNormal"/>
              <w:jc w:val="center"/>
              <w:rPr>
                <w:rFonts w:ascii="Times New Roman" w:hAnsi="Times New Roman" w:cs="Times New Roman"/>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4A691BA4" w14:textId="77777777" w:rsidR="00182FD8" w:rsidRPr="002240E1" w:rsidRDefault="00182FD8" w:rsidP="00182FD8">
            <w:pPr>
              <w:jc w:val="center"/>
              <w:rPr>
                <w:rFonts w:eastAsia="Calibri"/>
                <w:b/>
                <w:sz w:val="20"/>
                <w:szCs w:val="20"/>
                <w:lang w:val="en-US"/>
              </w:rPr>
            </w:pPr>
            <w:r w:rsidRPr="002240E1">
              <w:rPr>
                <w:b/>
                <w:sz w:val="20"/>
                <w:szCs w:val="20"/>
              </w:rPr>
              <w:t>9 месяцев</w:t>
            </w:r>
          </w:p>
          <w:p w14:paraId="2DDACD40" w14:textId="77777777" w:rsidR="00182FD8" w:rsidRPr="002240E1" w:rsidRDefault="00182FD8" w:rsidP="00182FD8">
            <w:pPr>
              <w:pStyle w:val="ConsPlusNormal"/>
              <w:jc w:val="center"/>
              <w:rPr>
                <w:rFonts w:ascii="Times New Roman" w:hAnsi="Times New Roman" w:cs="Times New Roman"/>
                <w:szCs w:val="22"/>
              </w:rPr>
            </w:pPr>
          </w:p>
        </w:tc>
        <w:tc>
          <w:tcPr>
            <w:tcW w:w="170" w:type="pct"/>
            <w:gridSpan w:val="2"/>
            <w:tcBorders>
              <w:top w:val="single" w:sz="4" w:space="0" w:color="auto"/>
              <w:left w:val="single" w:sz="4" w:space="0" w:color="auto"/>
              <w:bottom w:val="single" w:sz="4" w:space="0" w:color="auto"/>
              <w:right w:val="single" w:sz="4" w:space="0" w:color="auto"/>
            </w:tcBorders>
          </w:tcPr>
          <w:p w14:paraId="643DDBFD" w14:textId="3D563A9F"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42D57B2" w14:textId="77777777" w:rsidR="00182FD8" w:rsidRPr="002240E1" w:rsidRDefault="00182FD8" w:rsidP="00182FD8">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4A8A18E3" w14:textId="77777777" w:rsidR="00182FD8" w:rsidRPr="002240E1" w:rsidRDefault="00182FD8" w:rsidP="00182FD8">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EE99269" w14:textId="77777777" w:rsidR="00182FD8" w:rsidRPr="002240E1" w:rsidRDefault="00182FD8" w:rsidP="00182FD8">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1A286BB" w14:textId="77777777" w:rsidR="00182FD8" w:rsidRPr="002240E1" w:rsidRDefault="00182FD8" w:rsidP="00182FD8">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317A3CD" w14:textId="77777777" w:rsidR="00182FD8" w:rsidRPr="002240E1" w:rsidRDefault="00182FD8" w:rsidP="00182FD8">
            <w:pPr>
              <w:pStyle w:val="ConsPlusNormal"/>
              <w:jc w:val="center"/>
              <w:rPr>
                <w:rFonts w:ascii="Times New Roman" w:hAnsi="Times New Roman" w:cs="Times New Roman"/>
                <w:szCs w:val="22"/>
              </w:rPr>
            </w:pPr>
          </w:p>
        </w:tc>
      </w:tr>
      <w:tr w:rsidR="00182FD8" w:rsidRPr="002240E1" w14:paraId="087D9619" w14:textId="77777777" w:rsidTr="00182FD8">
        <w:trPr>
          <w:gridAfter w:val="1"/>
          <w:wAfter w:w="417" w:type="pct"/>
          <w:trHeight w:val="1012"/>
        </w:trPr>
        <w:tc>
          <w:tcPr>
            <w:tcW w:w="160" w:type="pct"/>
            <w:vMerge/>
            <w:tcBorders>
              <w:left w:val="single" w:sz="4" w:space="0" w:color="auto"/>
              <w:right w:val="single" w:sz="4" w:space="0" w:color="auto"/>
            </w:tcBorders>
          </w:tcPr>
          <w:p w14:paraId="5ADEAA7B" w14:textId="77777777" w:rsidR="00182FD8" w:rsidRPr="002240E1" w:rsidRDefault="00182FD8" w:rsidP="00182FD8">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2B3F0428" w14:textId="77777777" w:rsidR="00182FD8" w:rsidRPr="002240E1" w:rsidRDefault="00182FD8" w:rsidP="00182FD8">
            <w:pPr>
              <w:pStyle w:val="ConsPlusNormal"/>
              <w:rPr>
                <w:rFonts w:ascii="Times New Roman" w:hAnsi="Times New Roman" w:cs="Times New Roman"/>
                <w:bCs/>
                <w:szCs w:val="22"/>
              </w:rPr>
            </w:pPr>
          </w:p>
        </w:tc>
        <w:tc>
          <w:tcPr>
            <w:tcW w:w="281" w:type="pct"/>
            <w:vMerge/>
            <w:tcBorders>
              <w:left w:val="single" w:sz="4" w:space="0" w:color="auto"/>
              <w:bottom w:val="single" w:sz="4" w:space="0" w:color="auto"/>
              <w:right w:val="single" w:sz="4" w:space="0" w:color="auto"/>
            </w:tcBorders>
          </w:tcPr>
          <w:p w14:paraId="2B8F3359" w14:textId="77777777" w:rsidR="00182FD8" w:rsidRPr="002240E1" w:rsidRDefault="00182FD8" w:rsidP="00182FD8">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2FB19561" w14:textId="77777777" w:rsidR="00182FD8" w:rsidRPr="002240E1" w:rsidRDefault="00182FD8" w:rsidP="00182FD8">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ABC7EFB" w14:textId="21FEF032"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37" w:type="pct"/>
            <w:gridSpan w:val="3"/>
            <w:tcBorders>
              <w:top w:val="single" w:sz="4" w:space="0" w:color="auto"/>
              <w:left w:val="single" w:sz="4" w:space="0" w:color="auto"/>
              <w:bottom w:val="single" w:sz="4" w:space="0" w:color="auto"/>
              <w:right w:val="single" w:sz="4" w:space="0" w:color="auto"/>
            </w:tcBorders>
          </w:tcPr>
          <w:p w14:paraId="425067DE" w14:textId="7BA560B2"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9" w:type="pct"/>
            <w:gridSpan w:val="5"/>
            <w:tcBorders>
              <w:top w:val="single" w:sz="4" w:space="0" w:color="auto"/>
              <w:left w:val="single" w:sz="4" w:space="0" w:color="auto"/>
              <w:bottom w:val="single" w:sz="4" w:space="0" w:color="auto"/>
              <w:right w:val="single" w:sz="4" w:space="0" w:color="auto"/>
            </w:tcBorders>
          </w:tcPr>
          <w:p w14:paraId="07672470" w14:textId="127B98A3"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9" w:type="pct"/>
            <w:gridSpan w:val="4"/>
            <w:tcBorders>
              <w:top w:val="single" w:sz="4" w:space="0" w:color="auto"/>
              <w:left w:val="single" w:sz="4" w:space="0" w:color="auto"/>
              <w:bottom w:val="single" w:sz="4" w:space="0" w:color="auto"/>
              <w:right w:val="single" w:sz="4" w:space="0" w:color="auto"/>
            </w:tcBorders>
          </w:tcPr>
          <w:p w14:paraId="1AEDA020" w14:textId="2A9B5518"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69" w:type="pct"/>
            <w:gridSpan w:val="5"/>
            <w:tcBorders>
              <w:top w:val="single" w:sz="4" w:space="0" w:color="auto"/>
              <w:left w:val="single" w:sz="4" w:space="0" w:color="auto"/>
              <w:bottom w:val="single" w:sz="4" w:space="0" w:color="auto"/>
              <w:right w:val="single" w:sz="4" w:space="0" w:color="auto"/>
            </w:tcBorders>
          </w:tcPr>
          <w:p w14:paraId="2924B163" w14:textId="241C562F"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170" w:type="pct"/>
            <w:gridSpan w:val="2"/>
            <w:tcBorders>
              <w:top w:val="single" w:sz="4" w:space="0" w:color="auto"/>
              <w:left w:val="single" w:sz="4" w:space="0" w:color="auto"/>
              <w:bottom w:val="single" w:sz="4" w:space="0" w:color="auto"/>
              <w:right w:val="single" w:sz="4" w:space="0" w:color="auto"/>
            </w:tcBorders>
          </w:tcPr>
          <w:p w14:paraId="1D4F25F6" w14:textId="6E230218"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35" w:type="pct"/>
            <w:tcBorders>
              <w:top w:val="single" w:sz="4" w:space="0" w:color="auto"/>
              <w:left w:val="single" w:sz="4" w:space="0" w:color="auto"/>
              <w:bottom w:val="single" w:sz="4" w:space="0" w:color="auto"/>
              <w:right w:val="single" w:sz="4" w:space="0" w:color="auto"/>
            </w:tcBorders>
          </w:tcPr>
          <w:p w14:paraId="00700392" w14:textId="7B133ADA"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20" w:type="pct"/>
            <w:tcBorders>
              <w:top w:val="single" w:sz="4" w:space="0" w:color="auto"/>
              <w:left w:val="single" w:sz="4" w:space="0" w:color="auto"/>
              <w:bottom w:val="single" w:sz="4" w:space="0" w:color="auto"/>
              <w:right w:val="single" w:sz="4" w:space="0" w:color="auto"/>
            </w:tcBorders>
          </w:tcPr>
          <w:p w14:paraId="6445AA2A" w14:textId="2BC5C81D"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44" w:type="pct"/>
            <w:tcBorders>
              <w:top w:val="single" w:sz="4" w:space="0" w:color="auto"/>
              <w:left w:val="single" w:sz="4" w:space="0" w:color="auto"/>
              <w:bottom w:val="single" w:sz="4" w:space="0" w:color="auto"/>
              <w:right w:val="single" w:sz="4" w:space="0" w:color="auto"/>
            </w:tcBorders>
          </w:tcPr>
          <w:p w14:paraId="5F9DFAF4" w14:textId="5D9AD162"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284" w:type="pct"/>
            <w:tcBorders>
              <w:top w:val="single" w:sz="4" w:space="0" w:color="auto"/>
              <w:left w:val="single" w:sz="4" w:space="0" w:color="auto"/>
              <w:bottom w:val="single" w:sz="4" w:space="0" w:color="auto"/>
              <w:right w:val="single" w:sz="4" w:space="0" w:color="auto"/>
            </w:tcBorders>
          </w:tcPr>
          <w:p w14:paraId="4AB144F2" w14:textId="175F7612" w:rsidR="00182FD8" w:rsidRPr="002240E1" w:rsidRDefault="00182FD8" w:rsidP="00182FD8">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c>
          <w:tcPr>
            <w:tcW w:w="380" w:type="pct"/>
            <w:vMerge/>
            <w:tcBorders>
              <w:left w:val="single" w:sz="4" w:space="0" w:color="auto"/>
              <w:bottom w:val="single" w:sz="4" w:space="0" w:color="auto"/>
              <w:right w:val="single" w:sz="4" w:space="0" w:color="auto"/>
            </w:tcBorders>
          </w:tcPr>
          <w:p w14:paraId="0DAEDDBF" w14:textId="77777777" w:rsidR="00182FD8" w:rsidRPr="002240E1" w:rsidRDefault="00182FD8" w:rsidP="00182FD8">
            <w:pPr>
              <w:pStyle w:val="ConsPlusNormal"/>
              <w:jc w:val="center"/>
              <w:rPr>
                <w:rFonts w:ascii="Times New Roman" w:hAnsi="Times New Roman" w:cs="Times New Roman"/>
                <w:szCs w:val="22"/>
              </w:rPr>
            </w:pPr>
          </w:p>
        </w:tc>
      </w:tr>
      <w:tr w:rsidR="000D48C7" w:rsidRPr="002240E1" w14:paraId="1E482035" w14:textId="77777777" w:rsidTr="00182FD8">
        <w:trPr>
          <w:gridAfter w:val="1"/>
          <w:wAfter w:w="417" w:type="pct"/>
        </w:trPr>
        <w:tc>
          <w:tcPr>
            <w:tcW w:w="1239" w:type="pct"/>
            <w:gridSpan w:val="3"/>
            <w:vMerge w:val="restart"/>
            <w:tcBorders>
              <w:top w:val="single" w:sz="4" w:space="0" w:color="auto"/>
              <w:left w:val="single" w:sz="4" w:space="0" w:color="auto"/>
              <w:right w:val="single" w:sz="4" w:space="0" w:color="auto"/>
            </w:tcBorders>
            <w:shd w:val="clear" w:color="auto" w:fill="FFFFFF" w:themeFill="background1"/>
          </w:tcPr>
          <w:p w14:paraId="7D9F6CD3" w14:textId="754ECC61" w:rsidR="00EB77FB" w:rsidRPr="002240E1" w:rsidRDefault="00EB77FB" w:rsidP="00EB77FB">
            <w:pPr>
              <w:pStyle w:val="ConsPlusNormal"/>
              <w:jc w:val="both"/>
              <w:rPr>
                <w:rFonts w:ascii="Times New Roman" w:hAnsi="Times New Roman" w:cs="Times New Roman"/>
                <w:b/>
                <w:szCs w:val="22"/>
              </w:rPr>
            </w:pPr>
            <w:r w:rsidRPr="002240E1">
              <w:rPr>
                <w:rFonts w:ascii="Times New Roman" w:hAnsi="Times New Roman" w:cs="Times New Roman"/>
                <w:b/>
                <w:szCs w:val="22"/>
              </w:rPr>
              <w:t>Итого по подпрограмме 2</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681EE006" w14:textId="77777777" w:rsidR="00EB77FB" w:rsidRPr="002240E1" w:rsidRDefault="00EB77FB" w:rsidP="00EB77FB">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3852C50" w14:textId="745AC74F" w:rsidR="00EB77FB" w:rsidRPr="002240E1" w:rsidRDefault="002A6CAD" w:rsidP="00EB77FB">
            <w:pPr>
              <w:pStyle w:val="ConsPlusNormal"/>
              <w:rPr>
                <w:rFonts w:ascii="Times New Roman" w:hAnsi="Times New Roman" w:cs="Times New Roman"/>
                <w:b/>
                <w:szCs w:val="22"/>
              </w:rPr>
            </w:pPr>
            <w:r>
              <w:rPr>
                <w:rFonts w:ascii="Times New Roman" w:hAnsi="Times New Roman" w:cs="Times New Roman"/>
                <w:b/>
                <w:szCs w:val="22"/>
              </w:rPr>
              <w:t>149330,89000</w:t>
            </w:r>
          </w:p>
        </w:tc>
        <w:tc>
          <w:tcPr>
            <w:tcW w:w="914" w:type="pct"/>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27019C48" w14:textId="25EE2417" w:rsidR="00EB77FB" w:rsidRPr="002240E1" w:rsidRDefault="00375557" w:rsidP="00EB77FB">
            <w:pPr>
              <w:pStyle w:val="ConsPlusNormal"/>
              <w:jc w:val="center"/>
              <w:rPr>
                <w:rFonts w:ascii="Times New Roman" w:hAnsi="Times New Roman" w:cs="Times New Roman"/>
                <w:b/>
                <w:szCs w:val="22"/>
              </w:rPr>
            </w:pPr>
            <w:r w:rsidRPr="002240E1">
              <w:rPr>
                <w:rFonts w:ascii="Times New Roman" w:hAnsi="Times New Roman" w:cs="Times New Roman"/>
                <w:b/>
                <w:szCs w:val="22"/>
              </w:rPr>
              <w:t>28818,50000</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03D537DF" w14:textId="2BBB1E88" w:rsidR="00EB77FB" w:rsidRPr="002240E1" w:rsidRDefault="00375557" w:rsidP="00EB77FB">
            <w:pPr>
              <w:pStyle w:val="ConsPlusNormal"/>
              <w:jc w:val="center"/>
              <w:rPr>
                <w:rFonts w:ascii="Times New Roman" w:hAnsi="Times New Roman" w:cs="Times New Roman"/>
                <w:b/>
                <w:szCs w:val="22"/>
              </w:rPr>
            </w:pPr>
            <w:r w:rsidRPr="002240E1">
              <w:rPr>
                <w:rFonts w:ascii="Times New Roman" w:hAnsi="Times New Roman" w:cs="Times New Roman"/>
                <w:b/>
                <w:szCs w:val="22"/>
              </w:rPr>
              <w:t>54503,21000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25CD24F4" w14:textId="6D21F109" w:rsidR="00EB77FB" w:rsidRPr="002240E1" w:rsidRDefault="00375557" w:rsidP="00EB77FB">
            <w:pPr>
              <w:pStyle w:val="ConsPlusNormal"/>
              <w:jc w:val="center"/>
              <w:rPr>
                <w:rFonts w:ascii="Times New Roman" w:hAnsi="Times New Roman" w:cs="Times New Roman"/>
                <w:b/>
                <w:szCs w:val="22"/>
              </w:rPr>
            </w:pPr>
            <w:r w:rsidRPr="002240E1">
              <w:rPr>
                <w:rFonts w:ascii="Times New Roman" w:hAnsi="Times New Roman" w:cs="Times New Roman"/>
                <w:b/>
                <w:szCs w:val="22"/>
              </w:rPr>
              <w:t>26217,12000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A0F6E4B" w14:textId="3AAC73BB" w:rsidR="00EB77FB" w:rsidRPr="002240E1" w:rsidRDefault="00EB77FB" w:rsidP="00EB77FB">
            <w:pPr>
              <w:pStyle w:val="ConsPlusNormal"/>
              <w:rPr>
                <w:rFonts w:ascii="Times New Roman" w:hAnsi="Times New Roman" w:cs="Times New Roman"/>
                <w:b/>
                <w:szCs w:val="22"/>
              </w:rPr>
            </w:pPr>
            <w:r w:rsidRPr="002240E1">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4D07224A" w14:textId="38B8939F" w:rsidR="00EB77FB" w:rsidRPr="002240E1" w:rsidRDefault="00EB77FB" w:rsidP="00EB77FB">
            <w:pPr>
              <w:pStyle w:val="ConsPlusNormal"/>
              <w:rPr>
                <w:rFonts w:ascii="Times New Roman" w:hAnsi="Times New Roman" w:cs="Times New Roman"/>
                <w:b/>
                <w:szCs w:val="22"/>
              </w:rPr>
            </w:pPr>
            <w:r w:rsidRPr="002240E1">
              <w:rPr>
                <w:rFonts w:ascii="Times New Roman" w:hAnsi="Times New Roman" w:cs="Times New Roman"/>
                <w:b/>
                <w:bCs/>
                <w:szCs w:val="22"/>
              </w:rPr>
              <w:t>0,00000</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5BB5211" w14:textId="4466627D" w:rsidR="00EB77FB" w:rsidRPr="002240E1" w:rsidRDefault="00EB77FB" w:rsidP="00EB77FB">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9376C0" w:rsidRPr="002240E1" w14:paraId="654AED6E" w14:textId="77777777" w:rsidTr="00182FD8">
        <w:trPr>
          <w:gridAfter w:val="1"/>
          <w:wAfter w:w="417" w:type="pct"/>
        </w:trPr>
        <w:tc>
          <w:tcPr>
            <w:tcW w:w="1239" w:type="pct"/>
            <w:gridSpan w:val="3"/>
            <w:vMerge/>
            <w:tcBorders>
              <w:top w:val="single" w:sz="4" w:space="0" w:color="auto"/>
              <w:left w:val="single" w:sz="4" w:space="0" w:color="auto"/>
              <w:right w:val="single" w:sz="4" w:space="0" w:color="auto"/>
            </w:tcBorders>
            <w:shd w:val="clear" w:color="auto" w:fill="FFFFFF" w:themeFill="background1"/>
          </w:tcPr>
          <w:p w14:paraId="2E65F108" w14:textId="77777777" w:rsidR="009376C0" w:rsidRPr="002240E1" w:rsidRDefault="009376C0" w:rsidP="009376C0">
            <w:pPr>
              <w:pStyle w:val="ConsPlusNormal"/>
              <w:jc w:val="both"/>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17DC8BD0" w14:textId="06837ACB" w:rsidR="009376C0" w:rsidRPr="002240E1" w:rsidRDefault="009376C0" w:rsidP="009376C0">
            <w:pPr>
              <w:pStyle w:val="ConsPlusNormal"/>
              <w:rPr>
                <w:rFonts w:ascii="Times New Roman" w:hAnsi="Times New Roman" w:cs="Times New Roman"/>
                <w:b/>
                <w:szCs w:val="22"/>
              </w:rPr>
            </w:pPr>
            <w:r w:rsidRPr="002240E1">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2EC5E1E" w14:textId="5E3689F3" w:rsidR="009376C0" w:rsidRPr="002240E1" w:rsidRDefault="00375557" w:rsidP="009376C0">
            <w:pPr>
              <w:pStyle w:val="ConsPlusNormal"/>
              <w:rPr>
                <w:rFonts w:ascii="Times New Roman" w:hAnsi="Times New Roman" w:cs="Times New Roman"/>
                <w:bCs/>
                <w:szCs w:val="22"/>
              </w:rPr>
            </w:pPr>
            <w:r w:rsidRPr="002240E1">
              <w:rPr>
                <w:rFonts w:ascii="Times New Roman" w:hAnsi="Times New Roman" w:cs="Times New Roman"/>
                <w:bCs/>
                <w:szCs w:val="22"/>
              </w:rPr>
              <w:t>32505,78000</w:t>
            </w:r>
          </w:p>
        </w:tc>
        <w:tc>
          <w:tcPr>
            <w:tcW w:w="914" w:type="pct"/>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40E3572D" w14:textId="40E5791F"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6201,31000</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6C942E9E" w14:textId="04A239E5"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22385,40000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0BCD4901" w14:textId="6F2F778C" w:rsidR="009376C0" w:rsidRPr="002240E1" w:rsidRDefault="00375557" w:rsidP="009376C0">
            <w:pPr>
              <w:pStyle w:val="ConsPlusNormal"/>
              <w:jc w:val="center"/>
              <w:rPr>
                <w:rFonts w:ascii="Times New Roman" w:hAnsi="Times New Roman" w:cs="Times New Roman"/>
                <w:bCs/>
                <w:szCs w:val="22"/>
              </w:rPr>
            </w:pPr>
            <w:r w:rsidRPr="002240E1">
              <w:rPr>
                <w:rFonts w:ascii="Times New Roman" w:hAnsi="Times New Roman" w:cs="Times New Roman"/>
                <w:bCs/>
                <w:szCs w:val="22"/>
              </w:rPr>
              <w:t>3919,07000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D766A87" w14:textId="21AA8FB2" w:rsidR="009376C0" w:rsidRPr="002240E1" w:rsidRDefault="009376C0" w:rsidP="009376C0">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22E19B9B" w14:textId="27576C9E" w:rsidR="009376C0" w:rsidRPr="002240E1" w:rsidRDefault="009376C0" w:rsidP="009376C0">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441B45A0" w14:textId="77777777" w:rsidR="009376C0" w:rsidRPr="002240E1" w:rsidRDefault="009376C0" w:rsidP="009376C0">
            <w:pPr>
              <w:pStyle w:val="ConsPlusNormal"/>
              <w:jc w:val="center"/>
              <w:rPr>
                <w:rFonts w:ascii="Times New Roman" w:hAnsi="Times New Roman" w:cs="Times New Roman"/>
                <w:szCs w:val="22"/>
              </w:rPr>
            </w:pPr>
          </w:p>
        </w:tc>
      </w:tr>
      <w:tr w:rsidR="00375557" w:rsidRPr="002240E1" w14:paraId="700307E3" w14:textId="77777777" w:rsidTr="00182FD8">
        <w:trPr>
          <w:gridAfter w:val="1"/>
          <w:wAfter w:w="417" w:type="pct"/>
        </w:trPr>
        <w:tc>
          <w:tcPr>
            <w:tcW w:w="1239" w:type="pct"/>
            <w:gridSpan w:val="3"/>
            <w:vMerge/>
            <w:tcBorders>
              <w:left w:val="single" w:sz="4" w:space="0" w:color="auto"/>
              <w:right w:val="single" w:sz="4" w:space="0" w:color="auto"/>
            </w:tcBorders>
          </w:tcPr>
          <w:p w14:paraId="39D25E2B" w14:textId="77777777" w:rsidR="00375557" w:rsidRPr="002240E1" w:rsidRDefault="00375557" w:rsidP="00375557">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6735E34" w14:textId="16C57472" w:rsidR="00375557" w:rsidRPr="002240E1" w:rsidRDefault="00375557" w:rsidP="00375557">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2F1CEC7" w14:textId="4E5343D1" w:rsidR="00375557" w:rsidRPr="002240E1" w:rsidRDefault="00375557" w:rsidP="00375557">
            <w:pPr>
              <w:pStyle w:val="ConsPlusNormal"/>
              <w:rPr>
                <w:rFonts w:ascii="Times New Roman" w:hAnsi="Times New Roman" w:cs="Times New Roman"/>
                <w:bCs/>
                <w:szCs w:val="22"/>
              </w:rPr>
            </w:pPr>
            <w:r w:rsidRPr="002240E1">
              <w:rPr>
                <w:rFonts w:ascii="Times New Roman" w:hAnsi="Times New Roman" w:cs="Times New Roman"/>
                <w:bCs/>
                <w:szCs w:val="22"/>
              </w:rPr>
              <w:t>16591,61000</w:t>
            </w:r>
          </w:p>
        </w:tc>
        <w:tc>
          <w:tcPr>
            <w:tcW w:w="914" w:type="pct"/>
            <w:gridSpan w:val="19"/>
            <w:tcBorders>
              <w:top w:val="single" w:sz="4" w:space="0" w:color="auto"/>
              <w:left w:val="single" w:sz="4" w:space="0" w:color="auto"/>
              <w:bottom w:val="single" w:sz="4" w:space="0" w:color="auto"/>
              <w:right w:val="single" w:sz="4" w:space="0" w:color="auto"/>
            </w:tcBorders>
          </w:tcPr>
          <w:p w14:paraId="3196729F" w14:textId="3F9B57D2" w:rsidR="00375557" w:rsidRPr="002240E1" w:rsidRDefault="00375557" w:rsidP="00375557">
            <w:pPr>
              <w:pStyle w:val="ConsPlusNormal"/>
              <w:jc w:val="center"/>
              <w:rPr>
                <w:rFonts w:ascii="Times New Roman" w:hAnsi="Times New Roman" w:cs="Times New Roman"/>
                <w:bCs/>
                <w:szCs w:val="22"/>
              </w:rPr>
            </w:pPr>
            <w:r w:rsidRPr="002240E1">
              <w:rPr>
                <w:rFonts w:ascii="Times New Roman" w:hAnsi="Times New Roman" w:cs="Times New Roman"/>
                <w:bCs/>
                <w:szCs w:val="22"/>
              </w:rPr>
              <w:t>2657,71000</w:t>
            </w:r>
          </w:p>
        </w:tc>
        <w:tc>
          <w:tcPr>
            <w:tcW w:w="335" w:type="pct"/>
            <w:tcBorders>
              <w:top w:val="single" w:sz="4" w:space="0" w:color="auto"/>
              <w:left w:val="single" w:sz="4" w:space="0" w:color="auto"/>
              <w:bottom w:val="single" w:sz="4" w:space="0" w:color="auto"/>
              <w:right w:val="single" w:sz="4" w:space="0" w:color="auto"/>
            </w:tcBorders>
          </w:tcPr>
          <w:p w14:paraId="73B81ECB" w14:textId="20C696C2" w:rsidR="00375557" w:rsidRPr="002240E1" w:rsidRDefault="00375557" w:rsidP="00375557">
            <w:pPr>
              <w:pStyle w:val="ConsPlusNormal"/>
              <w:jc w:val="center"/>
              <w:rPr>
                <w:rFonts w:ascii="Times New Roman" w:hAnsi="Times New Roman" w:cs="Times New Roman"/>
                <w:bCs/>
                <w:szCs w:val="22"/>
              </w:rPr>
            </w:pPr>
            <w:r w:rsidRPr="002240E1">
              <w:rPr>
                <w:rFonts w:ascii="Times New Roman" w:hAnsi="Times New Roman" w:cs="Times New Roman"/>
                <w:bCs/>
                <w:szCs w:val="22"/>
              </w:rPr>
              <w:t>11531,88000</w:t>
            </w:r>
          </w:p>
        </w:tc>
        <w:tc>
          <w:tcPr>
            <w:tcW w:w="320" w:type="pct"/>
            <w:tcBorders>
              <w:top w:val="single" w:sz="4" w:space="0" w:color="auto"/>
              <w:left w:val="single" w:sz="4" w:space="0" w:color="auto"/>
              <w:bottom w:val="single" w:sz="4" w:space="0" w:color="auto"/>
              <w:right w:val="single" w:sz="4" w:space="0" w:color="auto"/>
            </w:tcBorders>
          </w:tcPr>
          <w:p w14:paraId="79823433" w14:textId="3814BEBF" w:rsidR="00375557" w:rsidRPr="002240E1" w:rsidRDefault="00375557" w:rsidP="00375557">
            <w:pPr>
              <w:pStyle w:val="ConsPlusNormal"/>
              <w:jc w:val="center"/>
              <w:rPr>
                <w:rFonts w:ascii="Times New Roman" w:hAnsi="Times New Roman" w:cs="Times New Roman"/>
                <w:bCs/>
                <w:szCs w:val="22"/>
              </w:rPr>
            </w:pPr>
            <w:r w:rsidRPr="002240E1">
              <w:rPr>
                <w:rFonts w:ascii="Times New Roman" w:hAnsi="Times New Roman" w:cs="Times New Roman"/>
                <w:bCs/>
                <w:szCs w:val="22"/>
              </w:rPr>
              <w:t>2402,02000</w:t>
            </w:r>
          </w:p>
        </w:tc>
        <w:tc>
          <w:tcPr>
            <w:tcW w:w="244" w:type="pct"/>
            <w:tcBorders>
              <w:top w:val="single" w:sz="4" w:space="0" w:color="auto"/>
              <w:left w:val="single" w:sz="4" w:space="0" w:color="auto"/>
              <w:bottom w:val="single" w:sz="4" w:space="0" w:color="auto"/>
              <w:right w:val="single" w:sz="4" w:space="0" w:color="auto"/>
            </w:tcBorders>
          </w:tcPr>
          <w:p w14:paraId="13197C72" w14:textId="33F025DB" w:rsidR="00375557" w:rsidRPr="002240E1" w:rsidRDefault="00375557" w:rsidP="00375557">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3C7D4E4" w14:textId="6ED0F3C9" w:rsidR="00375557" w:rsidRPr="002240E1" w:rsidRDefault="00375557" w:rsidP="00375557">
            <w:pPr>
              <w:pStyle w:val="ConsPlusNormal"/>
              <w:rPr>
                <w:rFonts w:ascii="Times New Roman" w:hAnsi="Times New Roman" w:cs="Times New Roman"/>
                <w:bCs/>
                <w:szCs w:val="22"/>
              </w:rPr>
            </w:pPr>
            <w:r w:rsidRPr="002240E1">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tcPr>
          <w:p w14:paraId="343F0080" w14:textId="77777777" w:rsidR="00375557" w:rsidRPr="002240E1" w:rsidRDefault="00375557" w:rsidP="00375557">
            <w:pPr>
              <w:pStyle w:val="ConsPlusNormal"/>
              <w:jc w:val="center"/>
              <w:rPr>
                <w:rFonts w:ascii="Times New Roman" w:hAnsi="Times New Roman" w:cs="Times New Roman"/>
                <w:szCs w:val="22"/>
              </w:rPr>
            </w:pPr>
          </w:p>
        </w:tc>
      </w:tr>
      <w:tr w:rsidR="002A6CAD" w:rsidRPr="002240E1" w14:paraId="3D79D82B" w14:textId="77777777" w:rsidTr="00182FD8">
        <w:trPr>
          <w:gridAfter w:val="1"/>
          <w:wAfter w:w="417" w:type="pct"/>
        </w:trPr>
        <w:tc>
          <w:tcPr>
            <w:tcW w:w="1239" w:type="pct"/>
            <w:gridSpan w:val="3"/>
            <w:vMerge/>
            <w:tcBorders>
              <w:left w:val="single" w:sz="4" w:space="0" w:color="auto"/>
              <w:bottom w:val="single" w:sz="4" w:space="0" w:color="auto"/>
              <w:right w:val="single" w:sz="4" w:space="0" w:color="auto"/>
            </w:tcBorders>
          </w:tcPr>
          <w:p w14:paraId="5BA0D8D6" w14:textId="77777777" w:rsidR="002A6CAD" w:rsidRPr="002240E1" w:rsidRDefault="002A6CAD" w:rsidP="002A6CAD">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01C41284" w14:textId="7D4C65C4" w:rsidR="002A6CAD" w:rsidRPr="002240E1" w:rsidRDefault="002A6CAD" w:rsidP="002A6CAD">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07001C" w14:textId="0A06AC4C" w:rsidR="002A6CAD" w:rsidRPr="002240E1" w:rsidRDefault="002A6CAD" w:rsidP="002A6CAD">
            <w:pPr>
              <w:pStyle w:val="ConsPlusNormal"/>
              <w:rPr>
                <w:rFonts w:ascii="Times New Roman" w:hAnsi="Times New Roman" w:cs="Times New Roman"/>
                <w:bCs/>
                <w:szCs w:val="22"/>
              </w:rPr>
            </w:pPr>
            <w:r>
              <w:rPr>
                <w:rFonts w:ascii="Times New Roman" w:hAnsi="Times New Roman" w:cs="Times New Roman"/>
                <w:bCs/>
                <w:szCs w:val="22"/>
              </w:rPr>
              <w:t>100233,50000</w:t>
            </w:r>
          </w:p>
        </w:tc>
        <w:tc>
          <w:tcPr>
            <w:tcW w:w="914" w:type="pct"/>
            <w:gridSpan w:val="19"/>
            <w:tcBorders>
              <w:top w:val="single" w:sz="4" w:space="0" w:color="auto"/>
              <w:left w:val="single" w:sz="4" w:space="0" w:color="auto"/>
              <w:bottom w:val="single" w:sz="4" w:space="0" w:color="auto"/>
              <w:right w:val="single" w:sz="4" w:space="0" w:color="auto"/>
            </w:tcBorders>
          </w:tcPr>
          <w:p w14:paraId="599C07D1" w14:textId="618463A4" w:rsidR="002A6CAD" w:rsidRPr="002240E1" w:rsidRDefault="002A6CAD" w:rsidP="002A6CAD">
            <w:pPr>
              <w:pStyle w:val="ConsPlusNormal"/>
              <w:jc w:val="center"/>
              <w:rPr>
                <w:rFonts w:ascii="Times New Roman" w:hAnsi="Times New Roman" w:cs="Times New Roman"/>
                <w:bCs/>
                <w:szCs w:val="22"/>
              </w:rPr>
            </w:pPr>
            <w:r w:rsidRPr="002240E1">
              <w:rPr>
                <w:rFonts w:ascii="Times New Roman" w:hAnsi="Times New Roman" w:cs="Times New Roman"/>
                <w:bCs/>
                <w:szCs w:val="22"/>
              </w:rPr>
              <w:t>19959,48000</w:t>
            </w:r>
          </w:p>
        </w:tc>
        <w:tc>
          <w:tcPr>
            <w:tcW w:w="335" w:type="pct"/>
            <w:tcBorders>
              <w:top w:val="single" w:sz="4" w:space="0" w:color="auto"/>
              <w:left w:val="single" w:sz="4" w:space="0" w:color="auto"/>
              <w:bottom w:val="single" w:sz="4" w:space="0" w:color="auto"/>
              <w:right w:val="single" w:sz="4" w:space="0" w:color="auto"/>
            </w:tcBorders>
          </w:tcPr>
          <w:p w14:paraId="51E4BF02" w14:textId="0BC3564A" w:rsidR="002A6CAD" w:rsidRPr="002240E1" w:rsidRDefault="002A6CAD" w:rsidP="002A6CAD">
            <w:pPr>
              <w:pStyle w:val="ConsPlusNormal"/>
              <w:jc w:val="center"/>
              <w:rPr>
                <w:rFonts w:ascii="Times New Roman" w:hAnsi="Times New Roman" w:cs="Times New Roman"/>
                <w:bCs/>
                <w:szCs w:val="22"/>
              </w:rPr>
            </w:pPr>
            <w:r w:rsidRPr="002240E1">
              <w:rPr>
                <w:rFonts w:ascii="Times New Roman" w:hAnsi="Times New Roman" w:cs="Times New Roman"/>
                <w:bCs/>
                <w:szCs w:val="22"/>
              </w:rPr>
              <w:t>20585,93000</w:t>
            </w:r>
          </w:p>
        </w:tc>
        <w:tc>
          <w:tcPr>
            <w:tcW w:w="320" w:type="pct"/>
            <w:tcBorders>
              <w:top w:val="single" w:sz="4" w:space="0" w:color="auto"/>
              <w:left w:val="single" w:sz="4" w:space="0" w:color="auto"/>
              <w:bottom w:val="single" w:sz="4" w:space="0" w:color="auto"/>
              <w:right w:val="single" w:sz="4" w:space="0" w:color="auto"/>
            </w:tcBorders>
          </w:tcPr>
          <w:p w14:paraId="4F8080A6" w14:textId="0EE66B86" w:rsidR="002A6CAD" w:rsidRPr="002240E1" w:rsidRDefault="002A6CAD" w:rsidP="002A6CAD">
            <w:pPr>
              <w:pStyle w:val="ConsPlusNormal"/>
              <w:jc w:val="center"/>
              <w:rPr>
                <w:rFonts w:ascii="Times New Roman" w:hAnsi="Times New Roman" w:cs="Times New Roman"/>
                <w:bCs/>
                <w:szCs w:val="22"/>
              </w:rPr>
            </w:pPr>
            <w:r w:rsidRPr="002240E1">
              <w:rPr>
                <w:rFonts w:ascii="Times New Roman" w:hAnsi="Times New Roman" w:cs="Times New Roman"/>
                <w:bCs/>
                <w:szCs w:val="22"/>
              </w:rPr>
              <w:t>19896,03000</w:t>
            </w:r>
          </w:p>
        </w:tc>
        <w:tc>
          <w:tcPr>
            <w:tcW w:w="244" w:type="pct"/>
            <w:tcBorders>
              <w:top w:val="single" w:sz="4" w:space="0" w:color="auto"/>
              <w:left w:val="single" w:sz="4" w:space="0" w:color="auto"/>
              <w:bottom w:val="single" w:sz="4" w:space="0" w:color="auto"/>
              <w:right w:val="single" w:sz="4" w:space="0" w:color="auto"/>
            </w:tcBorders>
          </w:tcPr>
          <w:p w14:paraId="0FD440BE" w14:textId="40A26E54" w:rsidR="002A6CAD" w:rsidRPr="002240E1" w:rsidRDefault="002A6CAD" w:rsidP="002A6CAD">
            <w:pPr>
              <w:pStyle w:val="ConsPlusNormal"/>
              <w:rPr>
                <w:rFonts w:ascii="Times New Roman" w:hAnsi="Times New Roman" w:cs="Times New Roman"/>
                <w:bCs/>
                <w:szCs w:val="22"/>
              </w:rPr>
            </w:pPr>
            <w:r w:rsidRPr="003027A1">
              <w:rPr>
                <w:rFonts w:ascii="Times New Roman" w:hAnsi="Times New Roman" w:cs="Times New Roman"/>
                <w:bCs/>
                <w:szCs w:val="22"/>
              </w:rPr>
              <w:t>19896,03000</w:t>
            </w:r>
          </w:p>
        </w:tc>
        <w:tc>
          <w:tcPr>
            <w:tcW w:w="284" w:type="pct"/>
            <w:tcBorders>
              <w:top w:val="single" w:sz="4" w:space="0" w:color="auto"/>
              <w:left w:val="single" w:sz="4" w:space="0" w:color="auto"/>
              <w:bottom w:val="single" w:sz="4" w:space="0" w:color="auto"/>
              <w:right w:val="single" w:sz="4" w:space="0" w:color="auto"/>
            </w:tcBorders>
          </w:tcPr>
          <w:p w14:paraId="5CC463BB" w14:textId="76AB033F" w:rsidR="002A6CAD" w:rsidRPr="002240E1" w:rsidRDefault="002A6CAD" w:rsidP="002A6CAD">
            <w:pPr>
              <w:pStyle w:val="ConsPlusNormal"/>
              <w:rPr>
                <w:rFonts w:ascii="Times New Roman" w:hAnsi="Times New Roman" w:cs="Times New Roman"/>
                <w:bCs/>
                <w:szCs w:val="22"/>
              </w:rPr>
            </w:pPr>
            <w:r w:rsidRPr="003027A1">
              <w:rPr>
                <w:rFonts w:ascii="Times New Roman" w:hAnsi="Times New Roman" w:cs="Times New Roman"/>
                <w:bCs/>
                <w:szCs w:val="22"/>
              </w:rPr>
              <w:t>19896,03000</w:t>
            </w:r>
          </w:p>
        </w:tc>
        <w:tc>
          <w:tcPr>
            <w:tcW w:w="380" w:type="pct"/>
            <w:vMerge/>
            <w:tcBorders>
              <w:top w:val="single" w:sz="4" w:space="0" w:color="auto"/>
              <w:left w:val="single" w:sz="4" w:space="0" w:color="auto"/>
              <w:bottom w:val="single" w:sz="4" w:space="0" w:color="auto"/>
              <w:right w:val="single" w:sz="4" w:space="0" w:color="auto"/>
            </w:tcBorders>
          </w:tcPr>
          <w:p w14:paraId="7532EB4D" w14:textId="77777777" w:rsidR="002A6CAD" w:rsidRPr="002240E1" w:rsidRDefault="002A6CAD" w:rsidP="002A6CAD">
            <w:pPr>
              <w:pStyle w:val="ConsPlusNormal"/>
              <w:jc w:val="center"/>
              <w:rPr>
                <w:rFonts w:ascii="Times New Roman" w:hAnsi="Times New Roman" w:cs="Times New Roman"/>
                <w:szCs w:val="22"/>
              </w:rPr>
            </w:pPr>
          </w:p>
        </w:tc>
      </w:tr>
    </w:tbl>
    <w:p w14:paraId="5D2DC52E" w14:textId="77777777" w:rsidR="00040A37" w:rsidRPr="002240E1" w:rsidRDefault="00040A37" w:rsidP="004B66D3">
      <w:pPr>
        <w:pStyle w:val="a4"/>
        <w:rPr>
          <w:vertAlign w:val="superscript"/>
          <w:lang w:eastAsia="ru-RU"/>
        </w:rPr>
      </w:pPr>
    </w:p>
    <w:p w14:paraId="4FACEBAC" w14:textId="77777777" w:rsidR="004B66D3" w:rsidRPr="002240E1" w:rsidRDefault="004B66D3" w:rsidP="005D38C4">
      <w:pPr>
        <w:rPr>
          <w:vertAlign w:val="superscript"/>
          <w:lang w:eastAsia="ru-RU"/>
        </w:rPr>
      </w:pPr>
    </w:p>
    <w:p w14:paraId="5DC5A2DC" w14:textId="1C793B3A" w:rsidR="001A7E28" w:rsidRPr="002240E1" w:rsidRDefault="001A7E28">
      <w:pPr>
        <w:spacing w:after="200" w:line="276" w:lineRule="auto"/>
        <w:rPr>
          <w:rFonts w:eastAsia="Times New Roman" w:cs="Times New Roman"/>
          <w:b/>
          <w:bCs/>
          <w:sz w:val="26"/>
          <w:szCs w:val="26"/>
          <w:lang w:eastAsia="ru-RU"/>
        </w:rPr>
      </w:pPr>
      <w:r w:rsidRPr="002240E1">
        <w:rPr>
          <w:rFonts w:cs="Times New Roman"/>
          <w:b/>
          <w:bCs/>
          <w:sz w:val="26"/>
          <w:szCs w:val="26"/>
        </w:rPr>
        <w:br w:type="page"/>
      </w:r>
    </w:p>
    <w:p w14:paraId="71E1D378" w14:textId="77777777" w:rsidR="0025765B" w:rsidRPr="002240E1" w:rsidRDefault="0025765B" w:rsidP="00102959">
      <w:pPr>
        <w:pStyle w:val="ConsPlusNormal"/>
        <w:jc w:val="center"/>
        <w:rPr>
          <w:rFonts w:ascii="Times New Roman" w:hAnsi="Times New Roman" w:cs="Times New Roman"/>
          <w:b/>
          <w:bCs/>
          <w:sz w:val="26"/>
          <w:szCs w:val="26"/>
        </w:rPr>
      </w:pPr>
    </w:p>
    <w:p w14:paraId="615C9941" w14:textId="1A3E295D" w:rsidR="00102959" w:rsidRPr="002240E1" w:rsidRDefault="00102959" w:rsidP="00102959">
      <w:pPr>
        <w:pStyle w:val="ConsPlusNormal"/>
        <w:jc w:val="center"/>
        <w:rPr>
          <w:rFonts w:ascii="Times New Roman" w:hAnsi="Times New Roman" w:cs="Times New Roman"/>
          <w:b/>
          <w:bCs/>
          <w:sz w:val="26"/>
          <w:szCs w:val="26"/>
        </w:rPr>
      </w:pPr>
      <w:r w:rsidRPr="002240E1">
        <w:rPr>
          <w:rFonts w:ascii="Times New Roman" w:hAnsi="Times New Roman" w:cs="Times New Roman"/>
          <w:b/>
          <w:bCs/>
          <w:sz w:val="26"/>
          <w:szCs w:val="26"/>
        </w:rPr>
        <w:t>9. Переч</w:t>
      </w:r>
      <w:r w:rsidR="00CA22DF" w:rsidRPr="002240E1">
        <w:rPr>
          <w:rFonts w:ascii="Times New Roman" w:hAnsi="Times New Roman" w:cs="Times New Roman"/>
          <w:b/>
          <w:bCs/>
          <w:sz w:val="26"/>
          <w:szCs w:val="26"/>
        </w:rPr>
        <w:t>ень мероприятий подпрограммы 3</w:t>
      </w:r>
      <w:r w:rsidR="008F2F47" w:rsidRPr="002240E1">
        <w:rPr>
          <w:rFonts w:ascii="Times New Roman" w:hAnsi="Times New Roman" w:cs="Times New Roman"/>
          <w:b/>
          <w:bCs/>
          <w:sz w:val="26"/>
          <w:szCs w:val="26"/>
        </w:rPr>
        <w:t>.</w:t>
      </w:r>
      <w:r w:rsidR="00CA22DF" w:rsidRPr="002240E1">
        <w:rPr>
          <w:rFonts w:ascii="Times New Roman" w:hAnsi="Times New Roman" w:cs="Times New Roman"/>
          <w:b/>
          <w:bCs/>
          <w:sz w:val="26"/>
          <w:szCs w:val="26"/>
        </w:rPr>
        <w:t xml:space="preserve"> </w:t>
      </w:r>
      <w:r w:rsidR="008F2F47" w:rsidRPr="002240E1">
        <w:rPr>
          <w:rFonts w:ascii="Times New Roman" w:hAnsi="Times New Roman" w:cs="Times New Roman"/>
          <w:b/>
          <w:bCs/>
          <w:sz w:val="26"/>
          <w:szCs w:val="26"/>
        </w:rPr>
        <w:t>«</w:t>
      </w:r>
      <w:r w:rsidR="00CA22DF" w:rsidRPr="002240E1">
        <w:rPr>
          <w:rFonts w:ascii="Times New Roman" w:hAnsi="Times New Roman" w:cs="Times New Roman"/>
          <w:b/>
          <w:bCs/>
          <w:sz w:val="26"/>
          <w:szCs w:val="26"/>
        </w:rPr>
        <w:t>Обеспечивающая подпрограмма</w:t>
      </w:r>
      <w:r w:rsidR="008F2F47" w:rsidRPr="002240E1">
        <w:rPr>
          <w:rFonts w:ascii="Times New Roman" w:hAnsi="Times New Roman" w:cs="Times New Roman"/>
          <w:b/>
          <w:bCs/>
          <w:sz w:val="26"/>
          <w:szCs w:val="26"/>
        </w:rPr>
        <w:t>»</w:t>
      </w:r>
    </w:p>
    <w:tbl>
      <w:tblPr>
        <w:tblW w:w="5122" w:type="pct"/>
        <w:tblLayout w:type="fixed"/>
        <w:tblCellMar>
          <w:top w:w="102" w:type="dxa"/>
          <w:left w:w="62" w:type="dxa"/>
          <w:bottom w:w="102" w:type="dxa"/>
          <w:right w:w="62" w:type="dxa"/>
        </w:tblCellMar>
        <w:tblLook w:val="0000" w:firstRow="0" w:lastRow="0" w:firstColumn="0" w:lastColumn="0" w:noHBand="0" w:noVBand="0"/>
      </w:tblPr>
      <w:tblGrid>
        <w:gridCol w:w="483"/>
        <w:gridCol w:w="2387"/>
        <w:gridCol w:w="854"/>
        <w:gridCol w:w="1681"/>
        <w:gridCol w:w="2101"/>
        <w:gridCol w:w="1545"/>
        <w:gridCol w:w="1576"/>
        <w:gridCol w:w="1524"/>
        <w:gridCol w:w="984"/>
        <w:gridCol w:w="981"/>
        <w:gridCol w:w="975"/>
      </w:tblGrid>
      <w:tr w:rsidR="00102959" w:rsidRPr="002240E1" w14:paraId="24BFD278" w14:textId="77777777" w:rsidTr="00463932">
        <w:tc>
          <w:tcPr>
            <w:tcW w:w="160" w:type="pct"/>
            <w:vMerge w:val="restart"/>
            <w:tcBorders>
              <w:top w:val="single" w:sz="4" w:space="0" w:color="auto"/>
              <w:left w:val="single" w:sz="4" w:space="0" w:color="auto"/>
              <w:bottom w:val="single" w:sz="4" w:space="0" w:color="auto"/>
              <w:right w:val="single" w:sz="4" w:space="0" w:color="auto"/>
            </w:tcBorders>
          </w:tcPr>
          <w:p w14:paraId="4776957D"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 п/п</w:t>
            </w:r>
          </w:p>
        </w:tc>
        <w:tc>
          <w:tcPr>
            <w:tcW w:w="791" w:type="pct"/>
            <w:vMerge w:val="restart"/>
            <w:tcBorders>
              <w:top w:val="single" w:sz="4" w:space="0" w:color="auto"/>
              <w:left w:val="single" w:sz="4" w:space="0" w:color="auto"/>
              <w:bottom w:val="single" w:sz="4" w:space="0" w:color="auto"/>
              <w:right w:val="single" w:sz="4" w:space="0" w:color="auto"/>
            </w:tcBorders>
          </w:tcPr>
          <w:p w14:paraId="2B51A4A5"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Мероприятие подпрограммы</w:t>
            </w:r>
          </w:p>
        </w:tc>
        <w:tc>
          <w:tcPr>
            <w:tcW w:w="283" w:type="pct"/>
            <w:vMerge w:val="restart"/>
            <w:tcBorders>
              <w:top w:val="single" w:sz="4" w:space="0" w:color="auto"/>
              <w:left w:val="single" w:sz="4" w:space="0" w:color="auto"/>
              <w:bottom w:val="single" w:sz="4" w:space="0" w:color="auto"/>
              <w:right w:val="single" w:sz="4" w:space="0" w:color="auto"/>
            </w:tcBorders>
          </w:tcPr>
          <w:p w14:paraId="7626054F"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Сроки исполнения мероприятия</w:t>
            </w:r>
          </w:p>
        </w:tc>
        <w:tc>
          <w:tcPr>
            <w:tcW w:w="557" w:type="pct"/>
            <w:vMerge w:val="restart"/>
            <w:tcBorders>
              <w:top w:val="single" w:sz="4" w:space="0" w:color="auto"/>
              <w:left w:val="single" w:sz="4" w:space="0" w:color="auto"/>
              <w:bottom w:val="single" w:sz="4" w:space="0" w:color="auto"/>
              <w:right w:val="single" w:sz="4" w:space="0" w:color="auto"/>
            </w:tcBorders>
          </w:tcPr>
          <w:p w14:paraId="2BA6B0D2"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Источники финансирования</w:t>
            </w:r>
          </w:p>
        </w:tc>
        <w:tc>
          <w:tcPr>
            <w:tcW w:w="696" w:type="pct"/>
            <w:vMerge w:val="restart"/>
            <w:tcBorders>
              <w:top w:val="single" w:sz="4" w:space="0" w:color="auto"/>
              <w:left w:val="single" w:sz="4" w:space="0" w:color="auto"/>
              <w:bottom w:val="single" w:sz="4" w:space="0" w:color="auto"/>
              <w:right w:val="single" w:sz="4" w:space="0" w:color="auto"/>
            </w:tcBorders>
          </w:tcPr>
          <w:p w14:paraId="34DA2B5A"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Всего</w:t>
            </w:r>
          </w:p>
          <w:p w14:paraId="30BDE4FA"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 xml:space="preserve"> (тыс. руб.)</w:t>
            </w:r>
          </w:p>
        </w:tc>
        <w:tc>
          <w:tcPr>
            <w:tcW w:w="2190" w:type="pct"/>
            <w:gridSpan w:val="5"/>
            <w:tcBorders>
              <w:top w:val="single" w:sz="4" w:space="0" w:color="auto"/>
              <w:left w:val="single" w:sz="4" w:space="0" w:color="auto"/>
              <w:bottom w:val="single" w:sz="4" w:space="0" w:color="auto"/>
              <w:right w:val="single" w:sz="4" w:space="0" w:color="auto"/>
            </w:tcBorders>
          </w:tcPr>
          <w:p w14:paraId="00061707"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Объем финансирования по годам (тыс. руб.)</w:t>
            </w:r>
          </w:p>
        </w:tc>
        <w:tc>
          <w:tcPr>
            <w:tcW w:w="323" w:type="pct"/>
            <w:vMerge w:val="restart"/>
            <w:tcBorders>
              <w:top w:val="single" w:sz="4" w:space="0" w:color="auto"/>
              <w:left w:val="single" w:sz="4" w:space="0" w:color="auto"/>
              <w:bottom w:val="single" w:sz="4" w:space="0" w:color="auto"/>
              <w:right w:val="single" w:sz="4" w:space="0" w:color="auto"/>
            </w:tcBorders>
          </w:tcPr>
          <w:p w14:paraId="04AE109C"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Ответственный за выполнение мероприятия</w:t>
            </w:r>
          </w:p>
        </w:tc>
      </w:tr>
      <w:tr w:rsidR="00102959" w:rsidRPr="002240E1" w14:paraId="083639B8" w14:textId="77777777" w:rsidTr="006F485F">
        <w:tc>
          <w:tcPr>
            <w:tcW w:w="160" w:type="pct"/>
            <w:vMerge/>
            <w:tcBorders>
              <w:top w:val="single" w:sz="4" w:space="0" w:color="auto"/>
              <w:left w:val="single" w:sz="4" w:space="0" w:color="auto"/>
              <w:bottom w:val="single" w:sz="4" w:space="0" w:color="auto"/>
              <w:right w:val="single" w:sz="4" w:space="0" w:color="auto"/>
            </w:tcBorders>
          </w:tcPr>
          <w:p w14:paraId="6DFA03A7" w14:textId="77777777" w:rsidR="00102959" w:rsidRPr="002240E1" w:rsidRDefault="00102959" w:rsidP="001C5D17">
            <w:pPr>
              <w:pStyle w:val="ConsPlusNormal"/>
              <w:jc w:val="center"/>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B6AFEED" w14:textId="77777777" w:rsidR="00102959" w:rsidRPr="002240E1" w:rsidRDefault="00102959" w:rsidP="001C5D17">
            <w:pPr>
              <w:pStyle w:val="ConsPlusNormal"/>
              <w:jc w:val="center"/>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2C29B3F" w14:textId="77777777" w:rsidR="00102959" w:rsidRPr="002240E1" w:rsidRDefault="00102959" w:rsidP="001C5D17">
            <w:pPr>
              <w:pStyle w:val="ConsPlusNormal"/>
              <w:jc w:val="center"/>
              <w:rPr>
                <w:rFonts w:ascii="Times New Roman" w:hAnsi="Times New Roman" w:cs="Times New Roman"/>
                <w:szCs w:val="22"/>
              </w:rPr>
            </w:pPr>
          </w:p>
        </w:tc>
        <w:tc>
          <w:tcPr>
            <w:tcW w:w="557" w:type="pct"/>
            <w:vMerge/>
            <w:tcBorders>
              <w:top w:val="single" w:sz="4" w:space="0" w:color="auto"/>
              <w:left w:val="single" w:sz="4" w:space="0" w:color="auto"/>
              <w:bottom w:val="single" w:sz="4" w:space="0" w:color="auto"/>
              <w:right w:val="single" w:sz="4" w:space="0" w:color="auto"/>
            </w:tcBorders>
          </w:tcPr>
          <w:p w14:paraId="3ECA8EDD" w14:textId="77777777" w:rsidR="00102959" w:rsidRPr="002240E1" w:rsidRDefault="00102959" w:rsidP="001C5D17">
            <w:pPr>
              <w:pStyle w:val="ConsPlusNormal"/>
              <w:jc w:val="center"/>
              <w:rPr>
                <w:rFonts w:ascii="Times New Roman" w:hAnsi="Times New Roman" w:cs="Times New Roman"/>
                <w:szCs w:val="22"/>
              </w:rPr>
            </w:pPr>
          </w:p>
        </w:tc>
        <w:tc>
          <w:tcPr>
            <w:tcW w:w="696" w:type="pct"/>
            <w:vMerge/>
            <w:tcBorders>
              <w:top w:val="single" w:sz="4" w:space="0" w:color="auto"/>
              <w:left w:val="single" w:sz="4" w:space="0" w:color="auto"/>
              <w:bottom w:val="single" w:sz="4" w:space="0" w:color="auto"/>
              <w:right w:val="single" w:sz="4" w:space="0" w:color="auto"/>
            </w:tcBorders>
          </w:tcPr>
          <w:p w14:paraId="7BD778FE" w14:textId="77777777" w:rsidR="00102959" w:rsidRPr="002240E1" w:rsidRDefault="00102959" w:rsidP="001C5D17">
            <w:pPr>
              <w:pStyle w:val="ConsPlusNormal"/>
              <w:jc w:val="center"/>
              <w:rPr>
                <w:rFonts w:ascii="Times New Roman" w:hAnsi="Times New Roman" w:cs="Times New Roman"/>
                <w:szCs w:val="22"/>
              </w:rPr>
            </w:pPr>
          </w:p>
        </w:tc>
        <w:tc>
          <w:tcPr>
            <w:tcW w:w="512" w:type="pct"/>
            <w:tcBorders>
              <w:top w:val="single" w:sz="4" w:space="0" w:color="auto"/>
              <w:left w:val="single" w:sz="4" w:space="0" w:color="auto"/>
              <w:bottom w:val="single" w:sz="4" w:space="0" w:color="auto"/>
              <w:right w:val="single" w:sz="4" w:space="0" w:color="auto"/>
            </w:tcBorders>
          </w:tcPr>
          <w:p w14:paraId="2B08F0B0" w14:textId="108DA288" w:rsidR="003613F3"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001E83" w:rsidRPr="002240E1">
              <w:rPr>
                <w:rFonts w:ascii="Times New Roman" w:hAnsi="Times New Roman" w:cs="Times New Roman"/>
                <w:b/>
                <w:szCs w:val="22"/>
              </w:rPr>
              <w:t>6</w:t>
            </w:r>
          </w:p>
          <w:p w14:paraId="144997C5" w14:textId="11066B0E" w:rsidR="00102959"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522" w:type="pct"/>
            <w:tcBorders>
              <w:top w:val="single" w:sz="4" w:space="0" w:color="auto"/>
              <w:left w:val="single" w:sz="4" w:space="0" w:color="auto"/>
              <w:bottom w:val="single" w:sz="4" w:space="0" w:color="auto"/>
              <w:right w:val="single" w:sz="4" w:space="0" w:color="auto"/>
            </w:tcBorders>
          </w:tcPr>
          <w:p w14:paraId="3E45A6C4" w14:textId="4D3862EE" w:rsidR="003613F3"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001E83" w:rsidRPr="002240E1">
              <w:rPr>
                <w:rFonts w:ascii="Times New Roman" w:hAnsi="Times New Roman" w:cs="Times New Roman"/>
                <w:b/>
                <w:szCs w:val="22"/>
              </w:rPr>
              <w:t>7</w:t>
            </w:r>
          </w:p>
          <w:p w14:paraId="66501ED4" w14:textId="111B8D44" w:rsidR="00102959"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505" w:type="pct"/>
            <w:tcBorders>
              <w:top w:val="single" w:sz="4" w:space="0" w:color="auto"/>
              <w:left w:val="single" w:sz="4" w:space="0" w:color="auto"/>
              <w:bottom w:val="single" w:sz="4" w:space="0" w:color="auto"/>
              <w:right w:val="single" w:sz="4" w:space="0" w:color="auto"/>
            </w:tcBorders>
          </w:tcPr>
          <w:p w14:paraId="690717EF" w14:textId="48D47FB7" w:rsidR="003613F3" w:rsidRPr="002240E1" w:rsidRDefault="00001E83"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2028</w:t>
            </w:r>
          </w:p>
          <w:p w14:paraId="2ABBA90C" w14:textId="502E086F" w:rsidR="00102959"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326" w:type="pct"/>
            <w:tcBorders>
              <w:top w:val="single" w:sz="4" w:space="0" w:color="auto"/>
              <w:left w:val="single" w:sz="4" w:space="0" w:color="auto"/>
              <w:bottom w:val="single" w:sz="4" w:space="0" w:color="auto"/>
              <w:right w:val="single" w:sz="4" w:space="0" w:color="auto"/>
            </w:tcBorders>
          </w:tcPr>
          <w:p w14:paraId="110677A6" w14:textId="43604FFB" w:rsidR="003613F3"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202</w:t>
            </w:r>
            <w:r w:rsidR="00001E83" w:rsidRPr="002240E1">
              <w:rPr>
                <w:rFonts w:ascii="Times New Roman" w:hAnsi="Times New Roman" w:cs="Times New Roman"/>
                <w:b/>
                <w:szCs w:val="22"/>
              </w:rPr>
              <w:t>9</w:t>
            </w:r>
          </w:p>
          <w:p w14:paraId="7C50F8C3" w14:textId="4028CF4E" w:rsidR="00102959"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 </w:t>
            </w:r>
          </w:p>
        </w:tc>
        <w:tc>
          <w:tcPr>
            <w:tcW w:w="325" w:type="pct"/>
            <w:tcBorders>
              <w:top w:val="single" w:sz="4" w:space="0" w:color="auto"/>
              <w:left w:val="single" w:sz="4" w:space="0" w:color="auto"/>
              <w:bottom w:val="single" w:sz="4" w:space="0" w:color="auto"/>
              <w:right w:val="single" w:sz="4" w:space="0" w:color="auto"/>
            </w:tcBorders>
          </w:tcPr>
          <w:p w14:paraId="78A5BF6B" w14:textId="5459545D" w:rsidR="003613F3"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20</w:t>
            </w:r>
            <w:r w:rsidR="00001E83" w:rsidRPr="002240E1">
              <w:rPr>
                <w:rFonts w:ascii="Times New Roman" w:hAnsi="Times New Roman" w:cs="Times New Roman"/>
                <w:b/>
                <w:szCs w:val="22"/>
              </w:rPr>
              <w:t>30</w:t>
            </w:r>
          </w:p>
          <w:p w14:paraId="49645503" w14:textId="09AD7525" w:rsidR="00102959" w:rsidRPr="002240E1" w:rsidRDefault="00102959" w:rsidP="001C5D17">
            <w:pPr>
              <w:pStyle w:val="ConsPlusNormal"/>
              <w:jc w:val="center"/>
              <w:rPr>
                <w:rFonts w:ascii="Times New Roman" w:hAnsi="Times New Roman" w:cs="Times New Roman"/>
                <w:b/>
                <w:szCs w:val="22"/>
              </w:rPr>
            </w:pPr>
            <w:r w:rsidRPr="002240E1">
              <w:rPr>
                <w:rFonts w:ascii="Times New Roman" w:hAnsi="Times New Roman" w:cs="Times New Roman"/>
                <w:b/>
                <w:szCs w:val="22"/>
              </w:rPr>
              <w:t xml:space="preserve"> год</w:t>
            </w:r>
          </w:p>
        </w:tc>
        <w:tc>
          <w:tcPr>
            <w:tcW w:w="323" w:type="pct"/>
            <w:vMerge/>
            <w:tcBorders>
              <w:top w:val="single" w:sz="4" w:space="0" w:color="auto"/>
              <w:left w:val="single" w:sz="4" w:space="0" w:color="auto"/>
              <w:bottom w:val="single" w:sz="4" w:space="0" w:color="auto"/>
              <w:right w:val="single" w:sz="4" w:space="0" w:color="auto"/>
            </w:tcBorders>
          </w:tcPr>
          <w:p w14:paraId="291E3DD1" w14:textId="77777777" w:rsidR="00102959" w:rsidRPr="002240E1" w:rsidRDefault="00102959" w:rsidP="001C5D17">
            <w:pPr>
              <w:pStyle w:val="ConsPlusNormal"/>
              <w:jc w:val="center"/>
              <w:rPr>
                <w:rFonts w:ascii="Times New Roman" w:hAnsi="Times New Roman" w:cs="Times New Roman"/>
                <w:szCs w:val="22"/>
              </w:rPr>
            </w:pPr>
          </w:p>
        </w:tc>
      </w:tr>
      <w:tr w:rsidR="00102959" w:rsidRPr="002240E1" w14:paraId="77B672E6" w14:textId="77777777" w:rsidTr="006F485F">
        <w:tc>
          <w:tcPr>
            <w:tcW w:w="160" w:type="pct"/>
            <w:tcBorders>
              <w:top w:val="single" w:sz="4" w:space="0" w:color="auto"/>
              <w:left w:val="single" w:sz="4" w:space="0" w:color="auto"/>
              <w:bottom w:val="single" w:sz="4" w:space="0" w:color="auto"/>
              <w:right w:val="single" w:sz="4" w:space="0" w:color="auto"/>
            </w:tcBorders>
          </w:tcPr>
          <w:p w14:paraId="23510390"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1</w:t>
            </w:r>
          </w:p>
        </w:tc>
        <w:tc>
          <w:tcPr>
            <w:tcW w:w="791" w:type="pct"/>
            <w:tcBorders>
              <w:top w:val="single" w:sz="4" w:space="0" w:color="auto"/>
              <w:left w:val="single" w:sz="4" w:space="0" w:color="auto"/>
              <w:bottom w:val="single" w:sz="4" w:space="0" w:color="auto"/>
              <w:right w:val="single" w:sz="4" w:space="0" w:color="auto"/>
            </w:tcBorders>
          </w:tcPr>
          <w:p w14:paraId="76027C3B"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2</w:t>
            </w:r>
          </w:p>
        </w:tc>
        <w:tc>
          <w:tcPr>
            <w:tcW w:w="283" w:type="pct"/>
            <w:tcBorders>
              <w:top w:val="single" w:sz="4" w:space="0" w:color="auto"/>
              <w:left w:val="single" w:sz="4" w:space="0" w:color="auto"/>
              <w:bottom w:val="single" w:sz="4" w:space="0" w:color="auto"/>
              <w:right w:val="single" w:sz="4" w:space="0" w:color="auto"/>
            </w:tcBorders>
          </w:tcPr>
          <w:p w14:paraId="5864EA3A"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3</w:t>
            </w:r>
          </w:p>
        </w:tc>
        <w:tc>
          <w:tcPr>
            <w:tcW w:w="557" w:type="pct"/>
            <w:tcBorders>
              <w:top w:val="single" w:sz="4" w:space="0" w:color="auto"/>
              <w:left w:val="single" w:sz="4" w:space="0" w:color="auto"/>
              <w:bottom w:val="single" w:sz="4" w:space="0" w:color="auto"/>
              <w:right w:val="single" w:sz="4" w:space="0" w:color="auto"/>
            </w:tcBorders>
          </w:tcPr>
          <w:p w14:paraId="327AAA95"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4</w:t>
            </w:r>
          </w:p>
        </w:tc>
        <w:tc>
          <w:tcPr>
            <w:tcW w:w="696" w:type="pct"/>
            <w:tcBorders>
              <w:top w:val="single" w:sz="4" w:space="0" w:color="auto"/>
              <w:left w:val="single" w:sz="4" w:space="0" w:color="auto"/>
              <w:bottom w:val="single" w:sz="4" w:space="0" w:color="auto"/>
              <w:right w:val="single" w:sz="4" w:space="0" w:color="auto"/>
            </w:tcBorders>
          </w:tcPr>
          <w:p w14:paraId="26EEE51B"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5</w:t>
            </w:r>
          </w:p>
        </w:tc>
        <w:tc>
          <w:tcPr>
            <w:tcW w:w="512" w:type="pct"/>
            <w:tcBorders>
              <w:top w:val="single" w:sz="4" w:space="0" w:color="auto"/>
              <w:left w:val="single" w:sz="4" w:space="0" w:color="auto"/>
              <w:bottom w:val="single" w:sz="4" w:space="0" w:color="auto"/>
              <w:right w:val="single" w:sz="4" w:space="0" w:color="auto"/>
            </w:tcBorders>
          </w:tcPr>
          <w:p w14:paraId="35D80185"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6</w:t>
            </w:r>
          </w:p>
        </w:tc>
        <w:tc>
          <w:tcPr>
            <w:tcW w:w="522" w:type="pct"/>
            <w:tcBorders>
              <w:top w:val="single" w:sz="4" w:space="0" w:color="auto"/>
              <w:left w:val="single" w:sz="4" w:space="0" w:color="auto"/>
              <w:bottom w:val="single" w:sz="4" w:space="0" w:color="auto"/>
              <w:right w:val="single" w:sz="4" w:space="0" w:color="auto"/>
            </w:tcBorders>
          </w:tcPr>
          <w:p w14:paraId="3ABF1472"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7</w:t>
            </w:r>
          </w:p>
        </w:tc>
        <w:tc>
          <w:tcPr>
            <w:tcW w:w="505" w:type="pct"/>
            <w:tcBorders>
              <w:top w:val="single" w:sz="4" w:space="0" w:color="auto"/>
              <w:left w:val="single" w:sz="4" w:space="0" w:color="auto"/>
              <w:bottom w:val="single" w:sz="4" w:space="0" w:color="auto"/>
              <w:right w:val="single" w:sz="4" w:space="0" w:color="auto"/>
            </w:tcBorders>
          </w:tcPr>
          <w:p w14:paraId="4F803E0B"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8</w:t>
            </w:r>
          </w:p>
        </w:tc>
        <w:tc>
          <w:tcPr>
            <w:tcW w:w="326" w:type="pct"/>
            <w:tcBorders>
              <w:top w:val="single" w:sz="4" w:space="0" w:color="auto"/>
              <w:left w:val="single" w:sz="4" w:space="0" w:color="auto"/>
              <w:bottom w:val="single" w:sz="4" w:space="0" w:color="auto"/>
              <w:right w:val="single" w:sz="4" w:space="0" w:color="auto"/>
            </w:tcBorders>
          </w:tcPr>
          <w:p w14:paraId="05D903AB"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9</w:t>
            </w:r>
          </w:p>
        </w:tc>
        <w:tc>
          <w:tcPr>
            <w:tcW w:w="325" w:type="pct"/>
            <w:tcBorders>
              <w:top w:val="single" w:sz="4" w:space="0" w:color="auto"/>
              <w:left w:val="single" w:sz="4" w:space="0" w:color="auto"/>
              <w:bottom w:val="single" w:sz="4" w:space="0" w:color="auto"/>
              <w:right w:val="single" w:sz="4" w:space="0" w:color="auto"/>
            </w:tcBorders>
          </w:tcPr>
          <w:p w14:paraId="716E5829"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10</w:t>
            </w:r>
          </w:p>
        </w:tc>
        <w:tc>
          <w:tcPr>
            <w:tcW w:w="323" w:type="pct"/>
            <w:tcBorders>
              <w:top w:val="single" w:sz="4" w:space="0" w:color="auto"/>
              <w:left w:val="single" w:sz="4" w:space="0" w:color="auto"/>
              <w:bottom w:val="single" w:sz="4" w:space="0" w:color="auto"/>
              <w:right w:val="single" w:sz="4" w:space="0" w:color="auto"/>
            </w:tcBorders>
          </w:tcPr>
          <w:p w14:paraId="31392112" w14:textId="77777777" w:rsidR="00102959" w:rsidRPr="002240E1" w:rsidRDefault="00102959" w:rsidP="001C5D17">
            <w:pPr>
              <w:pStyle w:val="ConsPlusNormal"/>
              <w:jc w:val="center"/>
              <w:rPr>
                <w:rFonts w:ascii="Times New Roman" w:hAnsi="Times New Roman" w:cs="Times New Roman"/>
                <w:szCs w:val="22"/>
              </w:rPr>
            </w:pPr>
            <w:r w:rsidRPr="002240E1">
              <w:rPr>
                <w:rFonts w:ascii="Times New Roman" w:hAnsi="Times New Roman" w:cs="Times New Roman"/>
                <w:szCs w:val="22"/>
              </w:rPr>
              <w:t>11</w:t>
            </w:r>
          </w:p>
        </w:tc>
      </w:tr>
      <w:tr w:rsidR="00C80555" w:rsidRPr="002240E1" w14:paraId="71C86801" w14:textId="77777777" w:rsidTr="006F485F">
        <w:trPr>
          <w:trHeight w:val="531"/>
        </w:trPr>
        <w:tc>
          <w:tcPr>
            <w:tcW w:w="160" w:type="pct"/>
            <w:vMerge w:val="restart"/>
            <w:tcBorders>
              <w:top w:val="single" w:sz="4" w:space="0" w:color="auto"/>
              <w:left w:val="single" w:sz="4" w:space="0" w:color="auto"/>
              <w:bottom w:val="single" w:sz="4" w:space="0" w:color="auto"/>
              <w:right w:val="single" w:sz="4" w:space="0" w:color="auto"/>
            </w:tcBorders>
          </w:tcPr>
          <w:p w14:paraId="2D62C6B6"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1</w:t>
            </w:r>
          </w:p>
        </w:tc>
        <w:tc>
          <w:tcPr>
            <w:tcW w:w="791" w:type="pct"/>
            <w:vMerge w:val="restart"/>
            <w:tcBorders>
              <w:top w:val="single" w:sz="4" w:space="0" w:color="auto"/>
              <w:left w:val="single" w:sz="4" w:space="0" w:color="auto"/>
              <w:bottom w:val="single" w:sz="4" w:space="0" w:color="auto"/>
              <w:right w:val="single" w:sz="4" w:space="0" w:color="auto"/>
            </w:tcBorders>
          </w:tcPr>
          <w:p w14:paraId="416DEFFC" w14:textId="77777777" w:rsidR="00C80555" w:rsidRPr="002240E1" w:rsidRDefault="00C80555" w:rsidP="00C80555">
            <w:pPr>
              <w:pStyle w:val="ConsPlusNormal"/>
              <w:rPr>
                <w:rFonts w:ascii="Times New Roman" w:hAnsi="Times New Roman" w:cs="Times New Roman"/>
                <w:b/>
                <w:szCs w:val="22"/>
              </w:rPr>
            </w:pPr>
            <w:r w:rsidRPr="002240E1">
              <w:rPr>
                <w:rFonts w:ascii="Times New Roman" w:hAnsi="Times New Roman" w:cs="Times New Roman"/>
                <w:b/>
                <w:szCs w:val="22"/>
              </w:rPr>
              <w:t>Основное мероприятие 01.</w:t>
            </w:r>
          </w:p>
          <w:p w14:paraId="319C7568" w14:textId="65741700"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Создание условий для реализации полномочий органов местного самоуправления</w:t>
            </w:r>
          </w:p>
        </w:tc>
        <w:tc>
          <w:tcPr>
            <w:tcW w:w="283" w:type="pct"/>
            <w:vMerge w:val="restart"/>
            <w:tcBorders>
              <w:top w:val="single" w:sz="4" w:space="0" w:color="auto"/>
              <w:left w:val="single" w:sz="4" w:space="0" w:color="auto"/>
              <w:bottom w:val="single" w:sz="4" w:space="0" w:color="auto"/>
              <w:right w:val="single" w:sz="4" w:space="0" w:color="auto"/>
            </w:tcBorders>
          </w:tcPr>
          <w:p w14:paraId="5A50EEF8"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6DEC9847" w14:textId="77777777" w:rsidR="00C80555" w:rsidRPr="002240E1" w:rsidRDefault="00C80555" w:rsidP="00C80555">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289AC31F" w14:textId="555E4BB2" w:rsidR="00C80555" w:rsidRPr="002240E1" w:rsidRDefault="00DD397F" w:rsidP="00C80555">
            <w:pPr>
              <w:pStyle w:val="ConsPlusNormal"/>
              <w:rPr>
                <w:rFonts w:ascii="Times New Roman" w:hAnsi="Times New Roman" w:cs="Times New Roman"/>
                <w:b/>
                <w:bCs/>
                <w:szCs w:val="22"/>
              </w:rPr>
            </w:pPr>
            <w:r>
              <w:rPr>
                <w:rFonts w:ascii="Times New Roman" w:hAnsi="Times New Roman" w:cs="Times New Roman"/>
                <w:b/>
                <w:bCs/>
                <w:szCs w:val="22"/>
              </w:rPr>
              <w:t>2 249 486</w:t>
            </w:r>
            <w:r w:rsidR="00C80555" w:rsidRPr="002240E1">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543C4252" w14:textId="12C048B7"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26C91743" w14:textId="55C9B94B"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8E2628" w14:textId="56A4B47D"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675A8493" w14:textId="155AB137"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169CF683" w14:textId="534D4D11"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1EA9C3C7" w14:textId="77777777" w:rsidR="00C80555" w:rsidRPr="002240E1" w:rsidRDefault="00C80555" w:rsidP="00C80555">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C80555" w:rsidRPr="002240E1" w14:paraId="1E3661CC" w14:textId="77777777" w:rsidTr="006F485F">
        <w:trPr>
          <w:trHeight w:val="938"/>
        </w:trPr>
        <w:tc>
          <w:tcPr>
            <w:tcW w:w="160" w:type="pct"/>
            <w:vMerge/>
            <w:tcBorders>
              <w:top w:val="single" w:sz="4" w:space="0" w:color="auto"/>
              <w:left w:val="single" w:sz="4" w:space="0" w:color="auto"/>
              <w:bottom w:val="single" w:sz="4" w:space="0" w:color="auto"/>
              <w:right w:val="single" w:sz="4" w:space="0" w:color="auto"/>
            </w:tcBorders>
          </w:tcPr>
          <w:p w14:paraId="304AEFD7" w14:textId="77777777" w:rsidR="00C80555" w:rsidRPr="002240E1"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45DFE026" w14:textId="77777777" w:rsidR="00C80555" w:rsidRPr="002240E1"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38A6F1DD"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7997FE0"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6CBB759" w14:textId="33297FC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045BEA7" w14:textId="73B47DB4"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EAFE707" w14:textId="42482248"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6D3EF9FE" w14:textId="5F04E530"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4096841" w14:textId="6EC6ED3D"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17F15D82" w14:textId="3A67FCB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219CFA2D" w14:textId="77777777" w:rsidR="00C80555" w:rsidRPr="002240E1" w:rsidRDefault="00C80555" w:rsidP="00C80555">
            <w:pPr>
              <w:pStyle w:val="ConsPlusNormal"/>
              <w:jc w:val="center"/>
              <w:rPr>
                <w:rFonts w:ascii="Times New Roman" w:hAnsi="Times New Roman" w:cs="Times New Roman"/>
                <w:szCs w:val="22"/>
              </w:rPr>
            </w:pPr>
          </w:p>
        </w:tc>
      </w:tr>
      <w:tr w:rsidR="00C80555" w:rsidRPr="002240E1" w14:paraId="0B2797D9" w14:textId="77777777" w:rsidTr="006F485F">
        <w:trPr>
          <w:trHeight w:val="1267"/>
        </w:trPr>
        <w:tc>
          <w:tcPr>
            <w:tcW w:w="160" w:type="pct"/>
            <w:vMerge/>
            <w:tcBorders>
              <w:top w:val="single" w:sz="4" w:space="0" w:color="auto"/>
              <w:left w:val="single" w:sz="4" w:space="0" w:color="auto"/>
              <w:bottom w:val="single" w:sz="4" w:space="0" w:color="auto"/>
              <w:right w:val="single" w:sz="4" w:space="0" w:color="auto"/>
            </w:tcBorders>
          </w:tcPr>
          <w:p w14:paraId="27529398" w14:textId="77777777" w:rsidR="00C80555" w:rsidRPr="002240E1"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5F508CF" w14:textId="77777777" w:rsidR="00C80555" w:rsidRPr="002240E1"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45FB7D4"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B9A3DEB" w14:textId="66103890"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674655A2" w14:textId="7DC041A3" w:rsidR="00C80555" w:rsidRPr="002240E1" w:rsidRDefault="00DD397F" w:rsidP="00C80555">
            <w:pPr>
              <w:pStyle w:val="ConsPlusNormal"/>
              <w:rPr>
                <w:rFonts w:ascii="Times New Roman" w:hAnsi="Times New Roman" w:cs="Times New Roman"/>
                <w:szCs w:val="22"/>
              </w:rPr>
            </w:pPr>
            <w:r>
              <w:rPr>
                <w:rFonts w:ascii="Times New Roman" w:hAnsi="Times New Roman" w:cs="Times New Roman"/>
                <w:szCs w:val="22"/>
              </w:rPr>
              <w:t>2 249 486</w:t>
            </w:r>
            <w:r w:rsidR="00C80555" w:rsidRPr="002240E1">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0500C09" w14:textId="75B2573D"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69EA6320" w14:textId="36D64F1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5FE9A2C2" w14:textId="07AD13C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2115C80B" w14:textId="579266F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5BA8001F" w14:textId="2684A06B"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571992F5" w14:textId="77777777" w:rsidR="00C80555" w:rsidRPr="002240E1" w:rsidRDefault="00C80555" w:rsidP="00C80555">
            <w:pPr>
              <w:pStyle w:val="ConsPlusNormal"/>
              <w:jc w:val="center"/>
              <w:rPr>
                <w:rFonts w:ascii="Times New Roman" w:hAnsi="Times New Roman" w:cs="Times New Roman"/>
                <w:szCs w:val="22"/>
              </w:rPr>
            </w:pPr>
          </w:p>
        </w:tc>
      </w:tr>
      <w:tr w:rsidR="00C80555" w:rsidRPr="002240E1" w14:paraId="5E8018F3" w14:textId="77777777" w:rsidTr="006F485F">
        <w:tc>
          <w:tcPr>
            <w:tcW w:w="160" w:type="pct"/>
            <w:vMerge w:val="restart"/>
            <w:tcBorders>
              <w:top w:val="single" w:sz="4" w:space="0" w:color="auto"/>
              <w:left w:val="single" w:sz="4" w:space="0" w:color="auto"/>
              <w:bottom w:val="single" w:sz="4" w:space="0" w:color="auto"/>
              <w:right w:val="single" w:sz="4" w:space="0" w:color="auto"/>
            </w:tcBorders>
          </w:tcPr>
          <w:p w14:paraId="08F92751"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1.1</w:t>
            </w:r>
          </w:p>
        </w:tc>
        <w:tc>
          <w:tcPr>
            <w:tcW w:w="791" w:type="pct"/>
            <w:vMerge w:val="restart"/>
            <w:tcBorders>
              <w:top w:val="single" w:sz="4" w:space="0" w:color="auto"/>
              <w:left w:val="single" w:sz="4" w:space="0" w:color="auto"/>
              <w:bottom w:val="single" w:sz="4" w:space="0" w:color="auto"/>
              <w:right w:val="single" w:sz="4" w:space="0" w:color="auto"/>
            </w:tcBorders>
          </w:tcPr>
          <w:p w14:paraId="59660CD7" w14:textId="77777777" w:rsidR="00C80555" w:rsidRPr="002240E1" w:rsidRDefault="00C80555" w:rsidP="00C80555">
            <w:pPr>
              <w:pStyle w:val="ConsPlusNormal"/>
              <w:rPr>
                <w:rFonts w:ascii="Times New Roman" w:hAnsi="Times New Roman" w:cs="Times New Roman"/>
                <w:b/>
                <w:szCs w:val="22"/>
              </w:rPr>
            </w:pPr>
            <w:r w:rsidRPr="002240E1">
              <w:rPr>
                <w:rFonts w:ascii="Times New Roman" w:hAnsi="Times New Roman" w:cs="Times New Roman"/>
                <w:b/>
                <w:szCs w:val="22"/>
              </w:rPr>
              <w:t>Мероприятие 01.01.</w:t>
            </w:r>
          </w:p>
          <w:p w14:paraId="3B0779B5" w14:textId="0B984034"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28D4FA49"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0D927AB8" w14:textId="77777777" w:rsidR="00C80555" w:rsidRPr="002240E1" w:rsidRDefault="00C80555" w:rsidP="00C80555">
            <w:pPr>
              <w:pStyle w:val="ConsPlusNormal"/>
              <w:rPr>
                <w:rFonts w:ascii="Times New Roman" w:hAnsi="Times New Roman" w:cs="Times New Roman"/>
                <w:b/>
                <w:szCs w:val="22"/>
              </w:rPr>
            </w:pPr>
            <w:r w:rsidRPr="002240E1">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477AA129" w14:textId="5F039E0D" w:rsidR="00C80555" w:rsidRPr="002240E1" w:rsidRDefault="00C80555" w:rsidP="00C80555">
            <w:pPr>
              <w:pStyle w:val="ConsPlusNormal"/>
              <w:rPr>
                <w:rFonts w:ascii="Times New Roman" w:hAnsi="Times New Roman" w:cs="Times New Roman"/>
                <w:b/>
                <w:bCs/>
                <w:szCs w:val="22"/>
                <w:lang w:val="en-US"/>
              </w:rPr>
            </w:pPr>
            <w:r w:rsidRPr="002240E1">
              <w:rPr>
                <w:rFonts w:ascii="Times New Roman" w:hAnsi="Times New Roman" w:cs="Times New Roman"/>
                <w:b/>
                <w:bCs/>
                <w:szCs w:val="22"/>
              </w:rPr>
              <w:t>1</w:t>
            </w:r>
            <w:r w:rsidR="00DD397F">
              <w:rPr>
                <w:rFonts w:ascii="Times New Roman" w:hAnsi="Times New Roman" w:cs="Times New Roman"/>
                <w:b/>
                <w:bCs/>
                <w:szCs w:val="22"/>
              </w:rPr>
              <w:t> 945 607</w:t>
            </w:r>
            <w:r w:rsidRPr="002240E1">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6858433" w14:textId="1E8F01A2"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0B2D7E5C" w14:textId="6F3E5C92"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6B553D20" w14:textId="46723A22"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4016ED2F" w14:textId="490AF36D"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4A9607F4" w14:textId="44296C2C"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392061,00000</w:t>
            </w:r>
          </w:p>
        </w:tc>
        <w:tc>
          <w:tcPr>
            <w:tcW w:w="323" w:type="pct"/>
            <w:vMerge w:val="restart"/>
            <w:tcBorders>
              <w:top w:val="single" w:sz="4" w:space="0" w:color="auto"/>
              <w:left w:val="single" w:sz="4" w:space="0" w:color="auto"/>
              <w:bottom w:val="single" w:sz="4" w:space="0" w:color="auto"/>
              <w:right w:val="single" w:sz="4" w:space="0" w:color="auto"/>
            </w:tcBorders>
          </w:tcPr>
          <w:p w14:paraId="2152DC97" w14:textId="77777777" w:rsidR="00C80555" w:rsidRPr="002240E1" w:rsidRDefault="00C80555" w:rsidP="00C80555">
            <w:pPr>
              <w:rPr>
                <w:rFonts w:eastAsia="Times New Roman" w:cs="Times New Roman"/>
                <w:sz w:val="22"/>
                <w:lang w:eastAsia="ru-RU"/>
              </w:rPr>
            </w:pPr>
            <w:r w:rsidRPr="002240E1">
              <w:rPr>
                <w:rFonts w:eastAsia="Times New Roman" w:cs="Times New Roman"/>
                <w:sz w:val="22"/>
                <w:lang w:eastAsia="ru-RU"/>
              </w:rPr>
              <w:t>Администрация городского округа Красногорск,</w:t>
            </w:r>
          </w:p>
          <w:p w14:paraId="78BBFA59" w14:textId="02E54AAD" w:rsidR="00C80555" w:rsidRPr="002240E1" w:rsidRDefault="00C80555" w:rsidP="00C80555">
            <w:pPr>
              <w:rPr>
                <w:rFonts w:cs="Times New Roman"/>
                <w:sz w:val="22"/>
              </w:rPr>
            </w:pPr>
            <w:r w:rsidRPr="002240E1">
              <w:rPr>
                <w:rFonts w:cs="Times New Roman"/>
                <w:sz w:val="22"/>
              </w:rPr>
              <w:t>МБУ МФЦ</w:t>
            </w:r>
          </w:p>
        </w:tc>
      </w:tr>
      <w:tr w:rsidR="00C80555" w:rsidRPr="002240E1" w14:paraId="1ED3B1E9" w14:textId="77777777" w:rsidTr="006F485F">
        <w:tc>
          <w:tcPr>
            <w:tcW w:w="160" w:type="pct"/>
            <w:vMerge/>
            <w:tcBorders>
              <w:top w:val="single" w:sz="4" w:space="0" w:color="auto"/>
              <w:left w:val="single" w:sz="4" w:space="0" w:color="auto"/>
              <w:bottom w:val="single" w:sz="4" w:space="0" w:color="auto"/>
              <w:right w:val="single" w:sz="4" w:space="0" w:color="auto"/>
            </w:tcBorders>
          </w:tcPr>
          <w:p w14:paraId="7349FC6A" w14:textId="77777777" w:rsidR="00C80555" w:rsidRPr="002240E1"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78655C0D" w14:textId="77777777" w:rsidR="00C80555" w:rsidRPr="002240E1"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63894E24"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258798D1"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DFE4651" w14:textId="75FF2C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7EDC7AB2" w14:textId="7D2FCCC4"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B5C06BB" w14:textId="0CC68AA2"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447B2EBE" w14:textId="1AEC20B0"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44BCFDC6" w14:textId="7F9F9B03"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21606B19" w14:textId="2B8DEDFE"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0AF97394" w14:textId="77777777" w:rsidR="00C80555" w:rsidRPr="002240E1" w:rsidRDefault="00C80555" w:rsidP="00C80555">
            <w:pPr>
              <w:pStyle w:val="ConsPlusNormal"/>
              <w:jc w:val="center"/>
              <w:rPr>
                <w:rFonts w:ascii="Times New Roman" w:hAnsi="Times New Roman" w:cs="Times New Roman"/>
                <w:szCs w:val="22"/>
              </w:rPr>
            </w:pPr>
          </w:p>
        </w:tc>
      </w:tr>
      <w:tr w:rsidR="00C80555" w:rsidRPr="002240E1" w14:paraId="644B827C" w14:textId="77777777" w:rsidTr="006F485F">
        <w:tc>
          <w:tcPr>
            <w:tcW w:w="160" w:type="pct"/>
            <w:vMerge/>
            <w:tcBorders>
              <w:top w:val="single" w:sz="4" w:space="0" w:color="auto"/>
              <w:left w:val="single" w:sz="4" w:space="0" w:color="auto"/>
              <w:bottom w:val="single" w:sz="4" w:space="0" w:color="auto"/>
              <w:right w:val="single" w:sz="4" w:space="0" w:color="auto"/>
            </w:tcBorders>
          </w:tcPr>
          <w:p w14:paraId="3A5CF383" w14:textId="77777777" w:rsidR="00C80555" w:rsidRPr="002240E1"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1AF6C774" w14:textId="77777777" w:rsidR="00C80555" w:rsidRPr="002240E1"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084E5EF9"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A87F555" w14:textId="772A95C4"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7CDBAA39" w14:textId="404C7ED8"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1</w:t>
            </w:r>
            <w:r w:rsidR="00DD397F">
              <w:rPr>
                <w:rFonts w:ascii="Times New Roman" w:hAnsi="Times New Roman" w:cs="Times New Roman"/>
                <w:szCs w:val="22"/>
              </w:rPr>
              <w:t> 945 607</w:t>
            </w:r>
            <w:r w:rsidRPr="002240E1">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21E3F93" w14:textId="4BD74A1B"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2D79AF6A" w14:textId="07B87E70" w:rsidR="00C80555" w:rsidRPr="002240E1" w:rsidRDefault="00C80555" w:rsidP="00C80555">
            <w:pPr>
              <w:pStyle w:val="ConsPlusNormal"/>
              <w:rPr>
                <w:rFonts w:ascii="Times New Roman" w:hAnsi="Times New Roman" w:cs="Times New Roman"/>
                <w:strike/>
                <w:szCs w:val="22"/>
              </w:rPr>
            </w:pPr>
            <w:r w:rsidRPr="002240E1">
              <w:rPr>
                <w:rFonts w:ascii="Times New Roman" w:hAnsi="Times New Roman" w:cs="Times New Roman"/>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304B3426" w14:textId="272D162D"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501C69F3" w14:textId="0427AA1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6D196871" w14:textId="00B48FCB"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392061,00000</w:t>
            </w:r>
          </w:p>
        </w:tc>
        <w:tc>
          <w:tcPr>
            <w:tcW w:w="323" w:type="pct"/>
            <w:vMerge/>
            <w:tcBorders>
              <w:top w:val="single" w:sz="4" w:space="0" w:color="auto"/>
              <w:left w:val="single" w:sz="4" w:space="0" w:color="auto"/>
              <w:bottom w:val="single" w:sz="4" w:space="0" w:color="auto"/>
              <w:right w:val="single" w:sz="4" w:space="0" w:color="auto"/>
            </w:tcBorders>
          </w:tcPr>
          <w:p w14:paraId="02C896BD" w14:textId="77777777" w:rsidR="00C80555" w:rsidRPr="002240E1" w:rsidRDefault="00C80555" w:rsidP="00C80555">
            <w:pPr>
              <w:pStyle w:val="ConsPlusNormal"/>
              <w:jc w:val="center"/>
              <w:rPr>
                <w:rFonts w:ascii="Times New Roman" w:hAnsi="Times New Roman" w:cs="Times New Roman"/>
                <w:szCs w:val="22"/>
              </w:rPr>
            </w:pPr>
          </w:p>
        </w:tc>
      </w:tr>
      <w:tr w:rsidR="00C80555" w:rsidRPr="002240E1" w14:paraId="26F0915B" w14:textId="77777777" w:rsidTr="006F485F">
        <w:trPr>
          <w:trHeight w:val="881"/>
        </w:trPr>
        <w:tc>
          <w:tcPr>
            <w:tcW w:w="160" w:type="pct"/>
            <w:vMerge w:val="restart"/>
            <w:tcBorders>
              <w:top w:val="single" w:sz="4" w:space="0" w:color="auto"/>
              <w:left w:val="single" w:sz="4" w:space="0" w:color="auto"/>
              <w:bottom w:val="single" w:sz="4" w:space="0" w:color="auto"/>
              <w:right w:val="single" w:sz="4" w:space="0" w:color="auto"/>
            </w:tcBorders>
          </w:tcPr>
          <w:p w14:paraId="1C80F1E8" w14:textId="363171EC"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lastRenderedPageBreak/>
              <w:t>1.2</w:t>
            </w:r>
          </w:p>
        </w:tc>
        <w:tc>
          <w:tcPr>
            <w:tcW w:w="791" w:type="pct"/>
            <w:vMerge w:val="restart"/>
            <w:tcBorders>
              <w:top w:val="single" w:sz="4" w:space="0" w:color="auto"/>
              <w:left w:val="single" w:sz="4" w:space="0" w:color="auto"/>
              <w:bottom w:val="single" w:sz="4" w:space="0" w:color="auto"/>
              <w:right w:val="single" w:sz="4" w:space="0" w:color="auto"/>
            </w:tcBorders>
          </w:tcPr>
          <w:p w14:paraId="75FE228F" w14:textId="41FE2D59"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b/>
                <w:szCs w:val="22"/>
              </w:rPr>
              <w:t>Мероприятие 01.02.</w:t>
            </w:r>
            <w:r w:rsidRPr="002240E1">
              <w:rPr>
                <w:rFonts w:ascii="Times New Roman" w:hAnsi="Times New Roman" w:cs="Times New Roman"/>
                <w:szCs w:val="22"/>
              </w:rPr>
              <w:t xml:space="preserve">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3180BD5D"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32ED648A"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5836CE1C" w14:textId="7C8F64EC" w:rsidR="00C80555" w:rsidRPr="002240E1" w:rsidRDefault="003D04C4" w:rsidP="00C80555">
            <w:pPr>
              <w:pStyle w:val="ConsPlusNormal"/>
              <w:rPr>
                <w:rFonts w:ascii="Times New Roman" w:hAnsi="Times New Roman" w:cs="Times New Roman"/>
                <w:b/>
                <w:bCs/>
                <w:szCs w:val="22"/>
              </w:rPr>
            </w:pPr>
            <w:r>
              <w:rPr>
                <w:rFonts w:ascii="Times New Roman" w:hAnsi="Times New Roman" w:cs="Times New Roman"/>
                <w:b/>
                <w:bCs/>
                <w:szCs w:val="22"/>
              </w:rPr>
              <w:t>303 879</w:t>
            </w:r>
            <w:r w:rsidR="00C80555" w:rsidRPr="002240E1">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98DE90E" w14:textId="2F89661A"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6432929A" w14:textId="451EC1F8"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032F19F5" w14:textId="48042EB8"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410370B8" w14:textId="39FBD062"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3C081CD6" w14:textId="0C760523" w:rsidR="00C80555" w:rsidRPr="002240E1" w:rsidRDefault="00C80555" w:rsidP="00C80555">
            <w:pPr>
              <w:pStyle w:val="ConsPlusNormal"/>
              <w:rPr>
                <w:rFonts w:ascii="Times New Roman" w:hAnsi="Times New Roman" w:cs="Times New Roman"/>
                <w:b/>
                <w:bCs/>
                <w:szCs w:val="22"/>
              </w:rPr>
            </w:pPr>
            <w:r w:rsidRPr="002240E1">
              <w:rPr>
                <w:rFonts w:ascii="Times New Roman" w:hAnsi="Times New Roman" w:cs="Times New Roman"/>
                <w:b/>
                <w:szCs w:val="22"/>
              </w:rPr>
              <w:t>63946,00000</w:t>
            </w:r>
          </w:p>
        </w:tc>
        <w:tc>
          <w:tcPr>
            <w:tcW w:w="323" w:type="pct"/>
            <w:vMerge w:val="restart"/>
            <w:tcBorders>
              <w:top w:val="single" w:sz="4" w:space="0" w:color="auto"/>
              <w:left w:val="single" w:sz="4" w:space="0" w:color="auto"/>
              <w:right w:val="single" w:sz="4" w:space="0" w:color="auto"/>
            </w:tcBorders>
          </w:tcPr>
          <w:p w14:paraId="76B2E586" w14:textId="77777777" w:rsidR="00C80555" w:rsidRPr="002240E1" w:rsidRDefault="00C80555" w:rsidP="00C80555">
            <w:pPr>
              <w:rPr>
                <w:rFonts w:eastAsia="Times New Roman" w:cs="Times New Roman"/>
                <w:sz w:val="22"/>
                <w:lang w:eastAsia="ru-RU"/>
              </w:rPr>
            </w:pPr>
            <w:r w:rsidRPr="002240E1">
              <w:rPr>
                <w:rFonts w:eastAsia="Times New Roman" w:cs="Times New Roman"/>
                <w:sz w:val="22"/>
                <w:lang w:eastAsia="ru-RU"/>
              </w:rPr>
              <w:t>Администрация городского округа Красногорск,</w:t>
            </w:r>
          </w:p>
          <w:p w14:paraId="1E470DFE" w14:textId="481C383F" w:rsidR="00C80555" w:rsidRPr="002240E1" w:rsidRDefault="00C80555" w:rsidP="00C80555">
            <w:pPr>
              <w:rPr>
                <w:rFonts w:cs="Times New Roman"/>
                <w:sz w:val="22"/>
              </w:rPr>
            </w:pPr>
            <w:r w:rsidRPr="002240E1">
              <w:rPr>
                <w:rFonts w:eastAsia="Times New Roman" w:cs="Times New Roman"/>
                <w:sz w:val="22"/>
                <w:lang w:eastAsia="ru-RU"/>
              </w:rPr>
              <w:t>МБУ МФЦ</w:t>
            </w:r>
          </w:p>
        </w:tc>
      </w:tr>
      <w:tr w:rsidR="00C80555" w:rsidRPr="002240E1" w14:paraId="47A98314" w14:textId="77777777" w:rsidTr="006F485F">
        <w:trPr>
          <w:trHeight w:val="1113"/>
        </w:trPr>
        <w:tc>
          <w:tcPr>
            <w:tcW w:w="160" w:type="pct"/>
            <w:vMerge/>
            <w:tcBorders>
              <w:top w:val="single" w:sz="4" w:space="0" w:color="auto"/>
              <w:left w:val="single" w:sz="4" w:space="0" w:color="auto"/>
              <w:right w:val="single" w:sz="4" w:space="0" w:color="auto"/>
            </w:tcBorders>
          </w:tcPr>
          <w:p w14:paraId="76051FDB" w14:textId="77777777" w:rsidR="00C80555" w:rsidRPr="002240E1"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right w:val="single" w:sz="4" w:space="0" w:color="auto"/>
            </w:tcBorders>
          </w:tcPr>
          <w:p w14:paraId="3DA3FF8F" w14:textId="77777777" w:rsidR="00C80555" w:rsidRPr="002240E1"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right w:val="single" w:sz="4" w:space="0" w:color="auto"/>
            </w:tcBorders>
          </w:tcPr>
          <w:p w14:paraId="578FD31C"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3A2C1EC" w14:textId="7777777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5F65206" w14:textId="07879E46"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5B5A178" w14:textId="6CAEC658"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04006B03" w14:textId="6DBF7412"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F161394" w14:textId="43BC3110"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CF9E52A" w14:textId="59E1EB83"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09D95247" w14:textId="1AC70315"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3" w:type="pct"/>
            <w:vMerge/>
            <w:tcBorders>
              <w:left w:val="single" w:sz="4" w:space="0" w:color="auto"/>
              <w:right w:val="single" w:sz="4" w:space="0" w:color="auto"/>
            </w:tcBorders>
          </w:tcPr>
          <w:p w14:paraId="71363559" w14:textId="77777777" w:rsidR="00C80555" w:rsidRPr="002240E1" w:rsidRDefault="00C80555" w:rsidP="00C80555">
            <w:pPr>
              <w:pStyle w:val="ConsPlusNormal"/>
              <w:jc w:val="center"/>
              <w:rPr>
                <w:rFonts w:ascii="Times New Roman" w:hAnsi="Times New Roman" w:cs="Times New Roman"/>
                <w:szCs w:val="22"/>
              </w:rPr>
            </w:pPr>
          </w:p>
        </w:tc>
      </w:tr>
      <w:tr w:rsidR="00C80555" w:rsidRPr="002240E1" w14:paraId="26C57014" w14:textId="77777777" w:rsidTr="006F485F">
        <w:trPr>
          <w:trHeight w:val="1061"/>
        </w:trPr>
        <w:tc>
          <w:tcPr>
            <w:tcW w:w="160" w:type="pct"/>
            <w:vMerge/>
            <w:tcBorders>
              <w:left w:val="single" w:sz="4" w:space="0" w:color="auto"/>
              <w:right w:val="single" w:sz="4" w:space="0" w:color="auto"/>
            </w:tcBorders>
          </w:tcPr>
          <w:p w14:paraId="4D1677E6" w14:textId="77777777" w:rsidR="00C80555" w:rsidRPr="002240E1" w:rsidRDefault="00C80555" w:rsidP="00C80555">
            <w:pPr>
              <w:pStyle w:val="ConsPlusNormal"/>
              <w:rPr>
                <w:rFonts w:ascii="Times New Roman" w:hAnsi="Times New Roman" w:cs="Times New Roman"/>
                <w:szCs w:val="22"/>
              </w:rPr>
            </w:pPr>
          </w:p>
        </w:tc>
        <w:tc>
          <w:tcPr>
            <w:tcW w:w="791" w:type="pct"/>
            <w:vMerge/>
            <w:tcBorders>
              <w:left w:val="single" w:sz="4" w:space="0" w:color="auto"/>
              <w:right w:val="single" w:sz="4" w:space="0" w:color="auto"/>
            </w:tcBorders>
          </w:tcPr>
          <w:p w14:paraId="72028007" w14:textId="77777777" w:rsidR="00C80555" w:rsidRPr="002240E1" w:rsidRDefault="00C80555" w:rsidP="00C80555">
            <w:pPr>
              <w:pStyle w:val="ConsPlusNormal"/>
              <w:rPr>
                <w:rFonts w:ascii="Times New Roman" w:hAnsi="Times New Roman" w:cs="Times New Roman"/>
                <w:b/>
                <w:szCs w:val="22"/>
              </w:rPr>
            </w:pPr>
          </w:p>
        </w:tc>
        <w:tc>
          <w:tcPr>
            <w:tcW w:w="283" w:type="pct"/>
            <w:vMerge/>
            <w:tcBorders>
              <w:left w:val="single" w:sz="4" w:space="0" w:color="auto"/>
              <w:right w:val="single" w:sz="4" w:space="0" w:color="auto"/>
            </w:tcBorders>
          </w:tcPr>
          <w:p w14:paraId="64F685B3" w14:textId="77777777" w:rsidR="00C80555" w:rsidRPr="002240E1"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0FB0FFC" w14:textId="58A4B89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1AA12A2A" w14:textId="711CBD99" w:rsidR="00C80555" w:rsidRPr="002240E1" w:rsidRDefault="003D04C4" w:rsidP="00C80555">
            <w:pPr>
              <w:pStyle w:val="ConsPlusNormal"/>
              <w:rPr>
                <w:rFonts w:ascii="Times New Roman" w:hAnsi="Times New Roman" w:cs="Times New Roman"/>
                <w:szCs w:val="22"/>
              </w:rPr>
            </w:pPr>
            <w:r>
              <w:rPr>
                <w:rFonts w:ascii="Times New Roman" w:hAnsi="Times New Roman" w:cs="Times New Roman"/>
                <w:szCs w:val="22"/>
              </w:rPr>
              <w:t>303 879</w:t>
            </w:r>
            <w:r w:rsidR="00C80555" w:rsidRPr="002240E1">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33DB4B26" w14:textId="6D4FF768"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7EDECBFD" w14:textId="2FD33D94"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4444AB49" w14:textId="55EE26B7"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196BEB76" w14:textId="26AFD8C6"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5C34BC79" w14:textId="431BDB3A" w:rsidR="00C80555" w:rsidRPr="002240E1" w:rsidRDefault="00C80555" w:rsidP="00C80555">
            <w:pPr>
              <w:pStyle w:val="ConsPlusNormal"/>
              <w:rPr>
                <w:rFonts w:ascii="Times New Roman" w:hAnsi="Times New Roman" w:cs="Times New Roman"/>
                <w:szCs w:val="22"/>
              </w:rPr>
            </w:pPr>
            <w:r w:rsidRPr="002240E1">
              <w:rPr>
                <w:rFonts w:ascii="Times New Roman" w:hAnsi="Times New Roman" w:cs="Times New Roman"/>
                <w:szCs w:val="22"/>
              </w:rPr>
              <w:t>63946,00000</w:t>
            </w:r>
          </w:p>
        </w:tc>
        <w:tc>
          <w:tcPr>
            <w:tcW w:w="323" w:type="pct"/>
            <w:vMerge/>
            <w:tcBorders>
              <w:left w:val="single" w:sz="4" w:space="0" w:color="auto"/>
              <w:right w:val="single" w:sz="4" w:space="0" w:color="auto"/>
            </w:tcBorders>
          </w:tcPr>
          <w:p w14:paraId="6E2F470B" w14:textId="77777777" w:rsidR="00C80555" w:rsidRPr="002240E1" w:rsidRDefault="00C80555" w:rsidP="00C80555">
            <w:pPr>
              <w:pStyle w:val="ConsPlusNormal"/>
              <w:jc w:val="center"/>
              <w:rPr>
                <w:rFonts w:ascii="Times New Roman" w:hAnsi="Times New Roman" w:cs="Times New Roman"/>
                <w:szCs w:val="22"/>
              </w:rPr>
            </w:pPr>
          </w:p>
        </w:tc>
      </w:tr>
      <w:tr w:rsidR="003D04C4" w:rsidRPr="002240E1" w14:paraId="385C6469" w14:textId="77777777" w:rsidTr="006F485F">
        <w:tc>
          <w:tcPr>
            <w:tcW w:w="1234" w:type="pct"/>
            <w:gridSpan w:val="3"/>
            <w:vMerge w:val="restart"/>
            <w:tcBorders>
              <w:top w:val="single" w:sz="4" w:space="0" w:color="auto"/>
              <w:left w:val="single" w:sz="4" w:space="0" w:color="auto"/>
              <w:right w:val="single" w:sz="4" w:space="0" w:color="auto"/>
            </w:tcBorders>
          </w:tcPr>
          <w:p w14:paraId="2F35C1AD" w14:textId="6B03927B" w:rsidR="003D04C4" w:rsidRPr="002240E1" w:rsidRDefault="003D04C4" w:rsidP="003D04C4">
            <w:pPr>
              <w:pStyle w:val="ConsPlusNormal"/>
              <w:jc w:val="both"/>
              <w:rPr>
                <w:rFonts w:ascii="Times New Roman" w:hAnsi="Times New Roman" w:cs="Times New Roman"/>
                <w:b/>
                <w:szCs w:val="22"/>
              </w:rPr>
            </w:pPr>
            <w:r w:rsidRPr="002240E1">
              <w:rPr>
                <w:rFonts w:ascii="Times New Roman" w:hAnsi="Times New Roman" w:cs="Times New Roman"/>
                <w:b/>
                <w:szCs w:val="22"/>
              </w:rPr>
              <w:t>Итого по подпрограмме 3</w:t>
            </w:r>
          </w:p>
        </w:tc>
        <w:tc>
          <w:tcPr>
            <w:tcW w:w="557" w:type="pct"/>
            <w:tcBorders>
              <w:top w:val="single" w:sz="4" w:space="0" w:color="auto"/>
              <w:left w:val="single" w:sz="4" w:space="0" w:color="auto"/>
              <w:bottom w:val="single" w:sz="4" w:space="0" w:color="auto"/>
              <w:right w:val="single" w:sz="4" w:space="0" w:color="auto"/>
            </w:tcBorders>
          </w:tcPr>
          <w:p w14:paraId="3C53D9DF" w14:textId="77777777"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77DA198C" w14:textId="64240CFF" w:rsidR="003D04C4" w:rsidRPr="002240E1" w:rsidRDefault="003D04C4" w:rsidP="003D04C4">
            <w:pPr>
              <w:pStyle w:val="ConsPlusNormal"/>
              <w:rPr>
                <w:rFonts w:ascii="Times New Roman" w:hAnsi="Times New Roman" w:cs="Times New Roman"/>
                <w:b/>
                <w:bCs/>
                <w:szCs w:val="22"/>
              </w:rPr>
            </w:pPr>
            <w:r>
              <w:rPr>
                <w:rFonts w:ascii="Times New Roman" w:hAnsi="Times New Roman" w:cs="Times New Roman"/>
                <w:b/>
                <w:bCs/>
                <w:szCs w:val="22"/>
              </w:rPr>
              <w:t>2 249 486</w:t>
            </w:r>
            <w:r w:rsidRPr="002240E1">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05131263" w14:textId="3A34EBDD" w:rsidR="003D04C4" w:rsidRPr="002240E1" w:rsidRDefault="003D04C4" w:rsidP="003D04C4">
            <w:pPr>
              <w:pStyle w:val="ConsPlusNormal"/>
              <w:rPr>
                <w:rFonts w:ascii="Times New Roman" w:hAnsi="Times New Roman" w:cs="Times New Roman"/>
                <w:b/>
                <w:bCs/>
                <w:szCs w:val="22"/>
              </w:rPr>
            </w:pPr>
            <w:r w:rsidRPr="002240E1">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47B523A0" w14:textId="16118C02" w:rsidR="003D04C4" w:rsidRPr="002240E1" w:rsidRDefault="003D04C4" w:rsidP="003D04C4">
            <w:pPr>
              <w:pStyle w:val="ConsPlusNormal"/>
              <w:rPr>
                <w:rFonts w:ascii="Times New Roman" w:hAnsi="Times New Roman" w:cs="Times New Roman"/>
                <w:b/>
                <w:bCs/>
                <w:szCs w:val="22"/>
              </w:rPr>
            </w:pPr>
            <w:r w:rsidRPr="002240E1">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248BCB" w14:textId="2C500D0E" w:rsidR="003D04C4" w:rsidRPr="002240E1" w:rsidRDefault="003D04C4" w:rsidP="003D04C4">
            <w:pPr>
              <w:pStyle w:val="ConsPlusNormal"/>
              <w:rPr>
                <w:rFonts w:ascii="Times New Roman" w:hAnsi="Times New Roman" w:cs="Times New Roman"/>
                <w:b/>
                <w:bCs/>
                <w:szCs w:val="22"/>
              </w:rPr>
            </w:pPr>
            <w:r w:rsidRPr="002240E1">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141395FC" w14:textId="4BE15CA0" w:rsidR="003D04C4" w:rsidRPr="002240E1" w:rsidRDefault="003D04C4" w:rsidP="003D04C4">
            <w:pPr>
              <w:pStyle w:val="ConsPlusNormal"/>
              <w:rPr>
                <w:rFonts w:ascii="Times New Roman" w:hAnsi="Times New Roman" w:cs="Times New Roman"/>
                <w:b/>
                <w:bCs/>
                <w:szCs w:val="22"/>
              </w:rPr>
            </w:pPr>
            <w:r w:rsidRPr="002240E1">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4E6D909B" w14:textId="1FAB4450" w:rsidR="003D04C4" w:rsidRPr="002240E1" w:rsidRDefault="003D04C4" w:rsidP="003D04C4">
            <w:pPr>
              <w:pStyle w:val="ConsPlusNormal"/>
              <w:rPr>
                <w:rFonts w:ascii="Times New Roman" w:hAnsi="Times New Roman" w:cs="Times New Roman"/>
                <w:b/>
                <w:bCs/>
                <w:szCs w:val="22"/>
              </w:rPr>
            </w:pPr>
            <w:r w:rsidRPr="002240E1">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5C515CA7" w14:textId="29D87139" w:rsidR="003D04C4" w:rsidRPr="002240E1" w:rsidRDefault="003D04C4" w:rsidP="003D04C4">
            <w:pPr>
              <w:pStyle w:val="ConsPlusNormal"/>
              <w:jc w:val="center"/>
              <w:rPr>
                <w:rFonts w:ascii="Times New Roman" w:hAnsi="Times New Roman" w:cs="Times New Roman"/>
                <w:szCs w:val="22"/>
              </w:rPr>
            </w:pPr>
            <w:r w:rsidRPr="002240E1">
              <w:rPr>
                <w:rFonts w:ascii="Times New Roman" w:hAnsi="Times New Roman" w:cs="Times New Roman"/>
                <w:szCs w:val="22"/>
              </w:rPr>
              <w:t>Х</w:t>
            </w:r>
          </w:p>
        </w:tc>
      </w:tr>
      <w:tr w:rsidR="003D04C4" w:rsidRPr="002240E1" w14:paraId="70365C37" w14:textId="77777777" w:rsidTr="006F485F">
        <w:tc>
          <w:tcPr>
            <w:tcW w:w="1234" w:type="pct"/>
            <w:gridSpan w:val="3"/>
            <w:vMerge/>
            <w:tcBorders>
              <w:left w:val="single" w:sz="4" w:space="0" w:color="auto"/>
              <w:right w:val="single" w:sz="4" w:space="0" w:color="auto"/>
            </w:tcBorders>
          </w:tcPr>
          <w:p w14:paraId="43848C11" w14:textId="77777777" w:rsidR="003D04C4" w:rsidRPr="002240E1"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EFE3AD2" w14:textId="77777777"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0A23718B" w14:textId="4576F07D"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0CC7A084" w14:textId="59FC4489"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1659236" w14:textId="0CE7083A"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0A70C8B" w14:textId="4738C28D" w:rsidR="003D04C4" w:rsidRPr="002240E1" w:rsidRDefault="003D04C4" w:rsidP="003D04C4">
            <w:pPr>
              <w:pStyle w:val="ConsPlusNormal"/>
              <w:rPr>
                <w:rFonts w:ascii="Times New Roman" w:hAnsi="Times New Roman" w:cs="Times New Roman"/>
                <w:strike/>
                <w:szCs w:val="22"/>
              </w:rPr>
            </w:pPr>
            <w:r w:rsidRPr="002240E1">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7398EBB0" w14:textId="5D996CD5" w:rsidR="003D04C4" w:rsidRPr="002240E1" w:rsidRDefault="003D04C4" w:rsidP="003D04C4">
            <w:pPr>
              <w:pStyle w:val="ConsPlusNormal"/>
              <w:rPr>
                <w:rFonts w:ascii="Times New Roman" w:hAnsi="Times New Roman" w:cs="Times New Roman"/>
                <w:strike/>
                <w:szCs w:val="22"/>
              </w:rPr>
            </w:pPr>
            <w:r w:rsidRPr="002240E1">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4C96ABCF" w14:textId="6D8BF419"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4B49FB31" w14:textId="77777777" w:rsidR="003D04C4" w:rsidRPr="002240E1" w:rsidRDefault="003D04C4" w:rsidP="003D04C4">
            <w:pPr>
              <w:pStyle w:val="ConsPlusNormal"/>
              <w:jc w:val="center"/>
              <w:rPr>
                <w:rFonts w:ascii="Times New Roman" w:hAnsi="Times New Roman" w:cs="Times New Roman"/>
                <w:szCs w:val="22"/>
              </w:rPr>
            </w:pPr>
          </w:p>
        </w:tc>
      </w:tr>
      <w:tr w:rsidR="003D04C4" w:rsidRPr="00A76FB5" w14:paraId="3C0CC41F" w14:textId="77777777" w:rsidTr="006F485F">
        <w:tc>
          <w:tcPr>
            <w:tcW w:w="1234" w:type="pct"/>
            <w:gridSpan w:val="3"/>
            <w:vMerge/>
            <w:tcBorders>
              <w:left w:val="single" w:sz="4" w:space="0" w:color="auto"/>
              <w:bottom w:val="single" w:sz="4" w:space="0" w:color="auto"/>
              <w:right w:val="single" w:sz="4" w:space="0" w:color="auto"/>
            </w:tcBorders>
          </w:tcPr>
          <w:p w14:paraId="7A011A29" w14:textId="77777777" w:rsidR="003D04C4" w:rsidRPr="002240E1"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B52D7A7" w14:textId="37B80F52"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 xml:space="preserve">Средства бюджета г.о. Красногорск </w:t>
            </w:r>
            <w:r w:rsidRPr="002240E1">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44280B51" w14:textId="0E4E84CA" w:rsidR="003D04C4" w:rsidRPr="002240E1" w:rsidRDefault="003D04C4" w:rsidP="003D04C4">
            <w:pPr>
              <w:pStyle w:val="ConsPlusNormal"/>
              <w:rPr>
                <w:rFonts w:ascii="Times New Roman" w:hAnsi="Times New Roman" w:cs="Times New Roman"/>
                <w:szCs w:val="22"/>
              </w:rPr>
            </w:pPr>
            <w:r>
              <w:rPr>
                <w:rFonts w:ascii="Times New Roman" w:hAnsi="Times New Roman" w:cs="Times New Roman"/>
                <w:szCs w:val="22"/>
              </w:rPr>
              <w:t>2 249 486</w:t>
            </w:r>
            <w:r w:rsidRPr="002240E1">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4F47009C" w14:textId="0CD6A098"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71EF46DF" w14:textId="20DBA99C"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37ECFED" w14:textId="2606769A"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32FB74C4" w14:textId="086870E8" w:rsidR="003D04C4" w:rsidRPr="002240E1"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73BB497C" w14:textId="29C01E78" w:rsidR="003D04C4" w:rsidRPr="006F485F" w:rsidRDefault="003D04C4" w:rsidP="003D04C4">
            <w:pPr>
              <w:pStyle w:val="ConsPlusNormal"/>
              <w:rPr>
                <w:rFonts w:ascii="Times New Roman" w:hAnsi="Times New Roman" w:cs="Times New Roman"/>
                <w:szCs w:val="22"/>
              </w:rPr>
            </w:pPr>
            <w:r w:rsidRPr="002240E1">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72FF026B" w14:textId="77777777" w:rsidR="003D04C4" w:rsidRPr="00A76FB5" w:rsidRDefault="003D04C4" w:rsidP="003D04C4">
            <w:pPr>
              <w:pStyle w:val="ConsPlusNormal"/>
              <w:jc w:val="center"/>
              <w:rPr>
                <w:rFonts w:ascii="Times New Roman" w:hAnsi="Times New Roman" w:cs="Times New Roman"/>
                <w:szCs w:val="22"/>
              </w:rPr>
            </w:pPr>
          </w:p>
        </w:tc>
      </w:tr>
    </w:tbl>
    <w:p w14:paraId="2ADE8051" w14:textId="77777777" w:rsidR="00CE2C33" w:rsidRPr="00B34B8D" w:rsidRDefault="00CE2C33" w:rsidP="00102959">
      <w:pPr>
        <w:pStyle w:val="ConsPlusNormal"/>
        <w:jc w:val="both"/>
        <w:rPr>
          <w:rFonts w:ascii="Times New Roman" w:hAnsi="Times New Roman" w:cs="Times New Roman"/>
          <w:szCs w:val="22"/>
          <w:lang w:val="en-US"/>
        </w:rPr>
        <w:sectPr w:rsidR="00CE2C33" w:rsidRPr="00B34B8D" w:rsidSect="0025765B">
          <w:pgSz w:w="16838" w:h="11906" w:orient="landscape"/>
          <w:pgMar w:top="426" w:right="962" w:bottom="993" w:left="1134" w:header="709" w:footer="0" w:gutter="0"/>
          <w:cols w:space="708"/>
          <w:titlePg/>
          <w:docGrid w:linePitch="381"/>
        </w:sectPr>
      </w:pPr>
    </w:p>
    <w:p w14:paraId="5FF59654" w14:textId="77777777" w:rsidR="00CE0FBF" w:rsidRPr="00B34B8D" w:rsidRDefault="00CE0FBF" w:rsidP="00C502A7">
      <w:pPr>
        <w:widowControl w:val="0"/>
        <w:autoSpaceDE w:val="0"/>
        <w:autoSpaceDN w:val="0"/>
        <w:rPr>
          <w:rFonts w:eastAsia="Times New Roman" w:cs="Times New Roman"/>
          <w:b/>
          <w:bCs/>
          <w:szCs w:val="28"/>
          <w:lang w:val="en-US" w:eastAsia="ru-RU"/>
        </w:rPr>
      </w:pPr>
    </w:p>
    <w:sectPr w:rsidR="00CE0FBF" w:rsidRPr="00B34B8D" w:rsidSect="0025765B">
      <w:pgSz w:w="16838" w:h="11906" w:orient="landscape"/>
      <w:pgMar w:top="1" w:right="962" w:bottom="0" w:left="426"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9EC4" w14:textId="77777777" w:rsidR="003A281C" w:rsidRDefault="003A281C" w:rsidP="00936B5F">
      <w:r>
        <w:separator/>
      </w:r>
    </w:p>
  </w:endnote>
  <w:endnote w:type="continuationSeparator" w:id="0">
    <w:p w14:paraId="1976A874" w14:textId="77777777" w:rsidR="003A281C" w:rsidRDefault="003A281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295146"/>
      <w:docPartObj>
        <w:docPartGallery w:val="Page Numbers (Bottom of Page)"/>
        <w:docPartUnique/>
      </w:docPartObj>
    </w:sdtPr>
    <w:sdtEndPr/>
    <w:sdtContent>
      <w:p w14:paraId="5465094F" w14:textId="2F9CDC05" w:rsidR="00FE5620" w:rsidRDefault="00FE5620">
        <w:pPr>
          <w:pStyle w:val="a9"/>
          <w:jc w:val="right"/>
        </w:pPr>
        <w:r>
          <w:fldChar w:fldCharType="begin"/>
        </w:r>
        <w:r>
          <w:instrText>PAGE   \* MERGEFORMAT</w:instrText>
        </w:r>
        <w:r>
          <w:fldChar w:fldCharType="separate"/>
        </w:r>
        <w:r w:rsidR="00C426DB">
          <w:rPr>
            <w:noProof/>
          </w:rPr>
          <w:t>2</w:t>
        </w:r>
        <w:r>
          <w:fldChar w:fldCharType="end"/>
        </w:r>
      </w:p>
    </w:sdtContent>
  </w:sdt>
  <w:p w14:paraId="416E34ED" w14:textId="77777777" w:rsidR="00FE5620" w:rsidRDefault="00FE56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9E01" w14:textId="452B80B1" w:rsidR="00FE5620" w:rsidRDefault="00FE5620">
    <w:pPr>
      <w:pStyle w:val="a9"/>
      <w:jc w:val="right"/>
    </w:pPr>
  </w:p>
  <w:p w14:paraId="4E19702C" w14:textId="77777777" w:rsidR="00FE5620" w:rsidRDefault="00FE562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A0E8C" w14:textId="4B8EBD9C" w:rsidR="00FE5620" w:rsidRDefault="00FE5620">
    <w:pPr>
      <w:pStyle w:val="a9"/>
      <w:jc w:val="right"/>
    </w:pPr>
  </w:p>
  <w:p w14:paraId="1EA12EA8" w14:textId="77777777" w:rsidR="00FE5620" w:rsidRDefault="00FE56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89A4C" w14:textId="77777777" w:rsidR="003A281C" w:rsidRDefault="003A281C" w:rsidP="00936B5F">
      <w:r>
        <w:separator/>
      </w:r>
    </w:p>
  </w:footnote>
  <w:footnote w:type="continuationSeparator" w:id="0">
    <w:p w14:paraId="0FB72065" w14:textId="77777777" w:rsidR="003A281C" w:rsidRDefault="003A281C" w:rsidP="00936B5F">
      <w:r>
        <w:continuationSeparator/>
      </w:r>
    </w:p>
  </w:footnote>
  <w:footnote w:id="1">
    <w:p w14:paraId="1ABD8FEB" w14:textId="44C136FF" w:rsidR="00FE5620" w:rsidRPr="00D32EEE" w:rsidRDefault="00FE5620">
      <w:pPr>
        <w:pStyle w:val="a4"/>
      </w:pPr>
      <w:r>
        <w:rPr>
          <w:rStyle w:val="a6"/>
        </w:rPr>
        <w:footnoteRef/>
      </w:r>
      <w:r>
        <w:t xml:space="preserve"> </w:t>
      </w:r>
      <w:r w:rsidRPr="00D32EEE">
        <w:t>Муниципальное казенное учреждение «Центр обеспечения деятельности органов местного самоуправления городского округа Красногорск»</w:t>
      </w:r>
    </w:p>
  </w:footnote>
  <w:footnote w:id="2">
    <w:p w14:paraId="4BB265B3" w14:textId="7E6B3550" w:rsidR="00D94AE3" w:rsidRPr="00614BDC" w:rsidRDefault="00D94AE3" w:rsidP="00D94AE3">
      <w:pPr>
        <w:pStyle w:val="a4"/>
      </w:pPr>
      <w:r>
        <w:rPr>
          <w:rStyle w:val="a6"/>
        </w:rPr>
        <w:footnoteRef/>
      </w:r>
      <w:r>
        <w:t xml:space="preserve"> </w:t>
      </w:r>
      <w:r w:rsidRPr="00F14DB0">
        <w:t>Муниципальный центр управления регионом</w:t>
      </w:r>
      <w:r>
        <w:t xml:space="preserve"> </w:t>
      </w:r>
    </w:p>
  </w:footnote>
  <w:footnote w:id="3">
    <w:p w14:paraId="2ACDBED8" w14:textId="711C8B99" w:rsidR="00145AF2" w:rsidRPr="00770775" w:rsidRDefault="00145AF2" w:rsidP="00145AF2">
      <w:pPr>
        <w:pStyle w:val="a4"/>
        <w:rPr>
          <w:sz w:val="18"/>
          <w:szCs w:val="18"/>
        </w:rPr>
      </w:pPr>
      <w:r>
        <w:rPr>
          <w:rStyle w:val="a6"/>
        </w:rPr>
        <w:footnoteRef/>
      </w:r>
      <w:r>
        <w:t xml:space="preserve"> </w:t>
      </w:r>
      <w:r w:rsidRPr="006B1CCA">
        <w:rPr>
          <w:sz w:val="18"/>
          <w:szCs w:val="18"/>
        </w:rPr>
        <w:t xml:space="preserve"> </w:t>
      </w:r>
      <w:r w:rsidRPr="00770775">
        <w:rPr>
          <w:sz w:val="18"/>
          <w:szCs w:val="18"/>
        </w:rPr>
        <w:t>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p w14:paraId="1EB647CD" w14:textId="321F2D60" w:rsidR="00145AF2" w:rsidRDefault="00145AF2">
      <w:pPr>
        <w:pStyle w:val="a4"/>
      </w:pPr>
    </w:p>
  </w:footnote>
  <w:footnote w:id="4">
    <w:p w14:paraId="37B29AC6" w14:textId="77777777" w:rsidR="00145AF2" w:rsidRDefault="00145AF2" w:rsidP="00145AF2">
      <w:pPr>
        <w:pStyle w:val="a4"/>
      </w:pPr>
      <w:r>
        <w:rPr>
          <w:rStyle w:val="a6"/>
        </w:rPr>
        <w:footnoteRef/>
      </w:r>
      <w:r>
        <w:t xml:space="preserve"> </w:t>
      </w:r>
      <w:r w:rsidRPr="00614BDC">
        <w:t>Результат выполнения мероприятия для каждого муниципального образования равен 1.</w:t>
      </w:r>
    </w:p>
    <w:p w14:paraId="2B20D947" w14:textId="59E8810F" w:rsidR="00145AF2" w:rsidRDefault="00145AF2">
      <w:pPr>
        <w:pStyle w:val="a4"/>
      </w:pPr>
    </w:p>
  </w:footnote>
  <w:footnote w:id="5">
    <w:p w14:paraId="19C14736" w14:textId="12952415" w:rsidR="00145AF2" w:rsidRDefault="00145AF2">
      <w:pPr>
        <w:pStyle w:val="a4"/>
      </w:pPr>
      <w:r>
        <w:rPr>
          <w:rStyle w:val="a6"/>
        </w:rPr>
        <w:footnoteRef/>
      </w:r>
      <w:r>
        <w:t xml:space="preserve"> </w:t>
      </w:r>
      <w:r w:rsidRPr="00352D8B">
        <w:rPr>
          <w:sz w:val="18"/>
          <w:szCs w:val="18"/>
        </w:rPr>
        <w:t>Результат мероприятия и его плановые значения устанавливаются муниципальным образованием Московской области.</w:t>
      </w:r>
    </w:p>
  </w:footnote>
  <w:footnote w:id="6">
    <w:p w14:paraId="3191F49A" w14:textId="5AF693B6" w:rsidR="00145AF2" w:rsidRDefault="00145AF2">
      <w:pPr>
        <w:pStyle w:val="a4"/>
      </w:pPr>
      <w:r>
        <w:rPr>
          <w:rStyle w:val="a6"/>
        </w:rPr>
        <w:footnoteRef/>
      </w:r>
      <w:r>
        <w:t xml:space="preserve"> </w:t>
      </w:r>
      <w:r w:rsidRPr="009749CC">
        <w:rPr>
          <w:sz w:val="18"/>
          <w:szCs w:val="18"/>
        </w:rPr>
        <w:t xml:space="preserve">Мероприятие не включается в подпрограмму при </w:t>
      </w:r>
      <w:r>
        <w:rPr>
          <w:sz w:val="18"/>
          <w:szCs w:val="18"/>
        </w:rPr>
        <w:t xml:space="preserve">планировании </w:t>
      </w:r>
      <w:r w:rsidRPr="009749CC">
        <w:rPr>
          <w:sz w:val="18"/>
          <w:szCs w:val="18"/>
        </w:rPr>
        <w:t>финансировани</w:t>
      </w:r>
      <w:r>
        <w:rPr>
          <w:sz w:val="18"/>
          <w:szCs w:val="18"/>
        </w:rPr>
        <w:t>я</w:t>
      </w:r>
      <w:r w:rsidRPr="009749CC">
        <w:rPr>
          <w:sz w:val="18"/>
          <w:szCs w:val="18"/>
        </w:rPr>
        <w:t xml:space="preserve"> в другой подпрограмме</w:t>
      </w:r>
      <w:r>
        <w:rPr>
          <w:sz w:val="18"/>
          <w:szCs w:val="18"/>
        </w:rPr>
        <w:t>.</w:t>
      </w:r>
    </w:p>
  </w:footnote>
  <w:footnote w:id="7">
    <w:p w14:paraId="00DFA4BB" w14:textId="77777777" w:rsidR="001703C3" w:rsidRPr="005033D7" w:rsidRDefault="001703C3" w:rsidP="00145AF2">
      <w:pPr>
        <w:pStyle w:val="a4"/>
        <w:jc w:val="both"/>
        <w:rPr>
          <w:sz w:val="18"/>
          <w:szCs w:val="18"/>
        </w:rPr>
      </w:pPr>
      <w:r>
        <w:rPr>
          <w:rStyle w:val="a6"/>
        </w:rPr>
        <w:footnoteRef/>
      </w:r>
      <w:r>
        <w:t xml:space="preserve"> </w:t>
      </w:r>
      <w:r w:rsidRPr="005033D7">
        <w:rPr>
          <w:sz w:val="18"/>
          <w:szCs w:val="18"/>
        </w:rPr>
        <w:t>Мероприятие может быть исключено из программы при отсутствии муниципальных информационных систем обеспечения деятельности в муниципальном образовании Московской области.</w:t>
      </w:r>
    </w:p>
    <w:p w14:paraId="1327D1F2" w14:textId="1EBF39A1" w:rsidR="001703C3" w:rsidRDefault="001703C3">
      <w:pPr>
        <w:pStyle w:val="a4"/>
      </w:pPr>
    </w:p>
  </w:footnote>
  <w:footnote w:id="8">
    <w:p w14:paraId="78DD1386" w14:textId="6A86FFDF" w:rsidR="00145AF2" w:rsidRDefault="00145AF2">
      <w:pPr>
        <w:pStyle w:val="a4"/>
      </w:pPr>
      <w:r>
        <w:rPr>
          <w:rStyle w:val="a6"/>
        </w:rPr>
        <w:footnoteRef/>
      </w:r>
      <w:r>
        <w:t xml:space="preserve"> </w:t>
      </w:r>
      <w:r w:rsidRPr="005033D7">
        <w:rPr>
          <w:sz w:val="18"/>
          <w:szCs w:val="18"/>
        </w:rPr>
        <w:t>Мероприятие может быть исключено из программы при планировании финансирования в другой подпрограмме.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D3D"/>
    <w:multiLevelType w:val="hybridMultilevel"/>
    <w:tmpl w:val="B03A569E"/>
    <w:lvl w:ilvl="0" w:tplc="F8DE15D4">
      <w:start w:val="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9D030B"/>
    <w:multiLevelType w:val="hybridMultilevel"/>
    <w:tmpl w:val="575244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58DC29F3"/>
    <w:multiLevelType w:val="hybridMultilevel"/>
    <w:tmpl w:val="ECE0DCD2"/>
    <w:lvl w:ilvl="0" w:tplc="A208A95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
  </w:num>
  <w:num w:numId="5">
    <w:abstractNumId w:val="7"/>
  </w:num>
  <w:num w:numId="6">
    <w:abstractNumId w:val="8"/>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A53"/>
    <w:rsid w:val="00001E83"/>
    <w:rsid w:val="000026B2"/>
    <w:rsid w:val="00002888"/>
    <w:rsid w:val="00002D47"/>
    <w:rsid w:val="00002F13"/>
    <w:rsid w:val="0000490F"/>
    <w:rsid w:val="00004CFF"/>
    <w:rsid w:val="00005553"/>
    <w:rsid w:val="00005AC3"/>
    <w:rsid w:val="0000695E"/>
    <w:rsid w:val="000070D1"/>
    <w:rsid w:val="000079F5"/>
    <w:rsid w:val="0001024F"/>
    <w:rsid w:val="00010C69"/>
    <w:rsid w:val="00011D8A"/>
    <w:rsid w:val="00011F02"/>
    <w:rsid w:val="00012516"/>
    <w:rsid w:val="00012D91"/>
    <w:rsid w:val="00013045"/>
    <w:rsid w:val="00013280"/>
    <w:rsid w:val="00014087"/>
    <w:rsid w:val="00016464"/>
    <w:rsid w:val="00016C62"/>
    <w:rsid w:val="00020C4A"/>
    <w:rsid w:val="000218B7"/>
    <w:rsid w:val="0002227B"/>
    <w:rsid w:val="00022569"/>
    <w:rsid w:val="00022B5D"/>
    <w:rsid w:val="00022D07"/>
    <w:rsid w:val="00023259"/>
    <w:rsid w:val="00023B04"/>
    <w:rsid w:val="00025B1A"/>
    <w:rsid w:val="00025F66"/>
    <w:rsid w:val="00031357"/>
    <w:rsid w:val="00032406"/>
    <w:rsid w:val="00032491"/>
    <w:rsid w:val="000337F0"/>
    <w:rsid w:val="00033912"/>
    <w:rsid w:val="00034B0F"/>
    <w:rsid w:val="000358E0"/>
    <w:rsid w:val="00035B53"/>
    <w:rsid w:val="00040312"/>
    <w:rsid w:val="00040A37"/>
    <w:rsid w:val="00040C32"/>
    <w:rsid w:val="0004174F"/>
    <w:rsid w:val="00041953"/>
    <w:rsid w:val="00041D9F"/>
    <w:rsid w:val="0004428E"/>
    <w:rsid w:val="0004467A"/>
    <w:rsid w:val="00045348"/>
    <w:rsid w:val="00045524"/>
    <w:rsid w:val="000455DF"/>
    <w:rsid w:val="000455E7"/>
    <w:rsid w:val="0004721F"/>
    <w:rsid w:val="00047D34"/>
    <w:rsid w:val="00047F50"/>
    <w:rsid w:val="000508F2"/>
    <w:rsid w:val="00050948"/>
    <w:rsid w:val="00051A9B"/>
    <w:rsid w:val="00051C6F"/>
    <w:rsid w:val="00052C65"/>
    <w:rsid w:val="000550F2"/>
    <w:rsid w:val="00055418"/>
    <w:rsid w:val="00055FD4"/>
    <w:rsid w:val="00056300"/>
    <w:rsid w:val="00056CC4"/>
    <w:rsid w:val="00057633"/>
    <w:rsid w:val="00057DB1"/>
    <w:rsid w:val="00057E8E"/>
    <w:rsid w:val="00060801"/>
    <w:rsid w:val="00060B0A"/>
    <w:rsid w:val="0006150E"/>
    <w:rsid w:val="000616BE"/>
    <w:rsid w:val="000621FD"/>
    <w:rsid w:val="00062243"/>
    <w:rsid w:val="00062288"/>
    <w:rsid w:val="00062AF7"/>
    <w:rsid w:val="00062E91"/>
    <w:rsid w:val="000638B4"/>
    <w:rsid w:val="00064006"/>
    <w:rsid w:val="000640DB"/>
    <w:rsid w:val="0006447B"/>
    <w:rsid w:val="00066008"/>
    <w:rsid w:val="000679E6"/>
    <w:rsid w:val="00071BE0"/>
    <w:rsid w:val="000720EB"/>
    <w:rsid w:val="00072153"/>
    <w:rsid w:val="0007243A"/>
    <w:rsid w:val="00074036"/>
    <w:rsid w:val="00074A3D"/>
    <w:rsid w:val="00075363"/>
    <w:rsid w:val="0007681A"/>
    <w:rsid w:val="00076EB3"/>
    <w:rsid w:val="00080C58"/>
    <w:rsid w:val="000811C3"/>
    <w:rsid w:val="00081B8C"/>
    <w:rsid w:val="00082392"/>
    <w:rsid w:val="0008293C"/>
    <w:rsid w:val="00082E36"/>
    <w:rsid w:val="00084222"/>
    <w:rsid w:val="00084235"/>
    <w:rsid w:val="0008539A"/>
    <w:rsid w:val="00085545"/>
    <w:rsid w:val="00085CF3"/>
    <w:rsid w:val="000861DF"/>
    <w:rsid w:val="00087658"/>
    <w:rsid w:val="00090168"/>
    <w:rsid w:val="0009092B"/>
    <w:rsid w:val="000922FF"/>
    <w:rsid w:val="00092854"/>
    <w:rsid w:val="00092C30"/>
    <w:rsid w:val="00094494"/>
    <w:rsid w:val="0009450B"/>
    <w:rsid w:val="000957B3"/>
    <w:rsid w:val="000972CB"/>
    <w:rsid w:val="00097430"/>
    <w:rsid w:val="000A0058"/>
    <w:rsid w:val="000A0E9C"/>
    <w:rsid w:val="000A0F27"/>
    <w:rsid w:val="000A11C2"/>
    <w:rsid w:val="000A162A"/>
    <w:rsid w:val="000A2B4C"/>
    <w:rsid w:val="000A3745"/>
    <w:rsid w:val="000A3E5C"/>
    <w:rsid w:val="000A3FD1"/>
    <w:rsid w:val="000A4BC7"/>
    <w:rsid w:val="000A5B85"/>
    <w:rsid w:val="000A5F51"/>
    <w:rsid w:val="000B058F"/>
    <w:rsid w:val="000B0750"/>
    <w:rsid w:val="000B2126"/>
    <w:rsid w:val="000B3104"/>
    <w:rsid w:val="000B4A5D"/>
    <w:rsid w:val="000B5E88"/>
    <w:rsid w:val="000B69D7"/>
    <w:rsid w:val="000B70F5"/>
    <w:rsid w:val="000B7BEF"/>
    <w:rsid w:val="000C12D1"/>
    <w:rsid w:val="000C3160"/>
    <w:rsid w:val="000C3707"/>
    <w:rsid w:val="000C41BF"/>
    <w:rsid w:val="000C5411"/>
    <w:rsid w:val="000C64A4"/>
    <w:rsid w:val="000C6E77"/>
    <w:rsid w:val="000C72C2"/>
    <w:rsid w:val="000C73BB"/>
    <w:rsid w:val="000C78BC"/>
    <w:rsid w:val="000C7926"/>
    <w:rsid w:val="000D0BAC"/>
    <w:rsid w:val="000D23C7"/>
    <w:rsid w:val="000D26D7"/>
    <w:rsid w:val="000D302F"/>
    <w:rsid w:val="000D48C7"/>
    <w:rsid w:val="000D4AB2"/>
    <w:rsid w:val="000D4CB6"/>
    <w:rsid w:val="000D588F"/>
    <w:rsid w:val="000D6109"/>
    <w:rsid w:val="000D6281"/>
    <w:rsid w:val="000D6990"/>
    <w:rsid w:val="000E1FB0"/>
    <w:rsid w:val="000E1FD6"/>
    <w:rsid w:val="000E2AFB"/>
    <w:rsid w:val="000E42E0"/>
    <w:rsid w:val="000E48AE"/>
    <w:rsid w:val="000E67FC"/>
    <w:rsid w:val="000E7BD6"/>
    <w:rsid w:val="000F33C5"/>
    <w:rsid w:val="000F3F00"/>
    <w:rsid w:val="000F4ABF"/>
    <w:rsid w:val="000F4EA0"/>
    <w:rsid w:val="000F5160"/>
    <w:rsid w:val="000F5E3E"/>
    <w:rsid w:val="000F658F"/>
    <w:rsid w:val="000F67F3"/>
    <w:rsid w:val="000F7974"/>
    <w:rsid w:val="000F7D2F"/>
    <w:rsid w:val="00101400"/>
    <w:rsid w:val="00101525"/>
    <w:rsid w:val="001023AF"/>
    <w:rsid w:val="00102959"/>
    <w:rsid w:val="00103B08"/>
    <w:rsid w:val="00103C9F"/>
    <w:rsid w:val="00104463"/>
    <w:rsid w:val="001051F9"/>
    <w:rsid w:val="00105E2B"/>
    <w:rsid w:val="00106CAB"/>
    <w:rsid w:val="00106D13"/>
    <w:rsid w:val="001072C5"/>
    <w:rsid w:val="001079EC"/>
    <w:rsid w:val="00110D5A"/>
    <w:rsid w:val="001128C4"/>
    <w:rsid w:val="00115DEE"/>
    <w:rsid w:val="00116028"/>
    <w:rsid w:val="0011606A"/>
    <w:rsid w:val="00116DBC"/>
    <w:rsid w:val="00116FFE"/>
    <w:rsid w:val="00117775"/>
    <w:rsid w:val="00117AB9"/>
    <w:rsid w:val="00120BE6"/>
    <w:rsid w:val="0012173C"/>
    <w:rsid w:val="0012177E"/>
    <w:rsid w:val="00122384"/>
    <w:rsid w:val="001227D0"/>
    <w:rsid w:val="00122D3F"/>
    <w:rsid w:val="0012330D"/>
    <w:rsid w:val="0012338C"/>
    <w:rsid w:val="0012435C"/>
    <w:rsid w:val="001271BA"/>
    <w:rsid w:val="00127614"/>
    <w:rsid w:val="0013132E"/>
    <w:rsid w:val="00131416"/>
    <w:rsid w:val="00132041"/>
    <w:rsid w:val="00132CD1"/>
    <w:rsid w:val="00132DE8"/>
    <w:rsid w:val="001357AF"/>
    <w:rsid w:val="00135903"/>
    <w:rsid w:val="0013638C"/>
    <w:rsid w:val="00136746"/>
    <w:rsid w:val="00136982"/>
    <w:rsid w:val="0013794D"/>
    <w:rsid w:val="00137F38"/>
    <w:rsid w:val="00141AA0"/>
    <w:rsid w:val="00142477"/>
    <w:rsid w:val="00143444"/>
    <w:rsid w:val="00143EAF"/>
    <w:rsid w:val="00144A75"/>
    <w:rsid w:val="00145AF2"/>
    <w:rsid w:val="00145FFC"/>
    <w:rsid w:val="00150B2F"/>
    <w:rsid w:val="001514F3"/>
    <w:rsid w:val="00151858"/>
    <w:rsid w:val="00151C33"/>
    <w:rsid w:val="0015385F"/>
    <w:rsid w:val="00153F89"/>
    <w:rsid w:val="00154589"/>
    <w:rsid w:val="00154B22"/>
    <w:rsid w:val="00156351"/>
    <w:rsid w:val="00156514"/>
    <w:rsid w:val="00156F5F"/>
    <w:rsid w:val="00160328"/>
    <w:rsid w:val="0016196A"/>
    <w:rsid w:val="001625BB"/>
    <w:rsid w:val="0016356E"/>
    <w:rsid w:val="00164019"/>
    <w:rsid w:val="001646A4"/>
    <w:rsid w:val="00164A1B"/>
    <w:rsid w:val="00164C55"/>
    <w:rsid w:val="00165528"/>
    <w:rsid w:val="00165B4C"/>
    <w:rsid w:val="00166E3B"/>
    <w:rsid w:val="00170129"/>
    <w:rsid w:val="001701C8"/>
    <w:rsid w:val="001703C3"/>
    <w:rsid w:val="001707CD"/>
    <w:rsid w:val="0017089A"/>
    <w:rsid w:val="00172672"/>
    <w:rsid w:val="00173F81"/>
    <w:rsid w:val="0017433F"/>
    <w:rsid w:val="0017536A"/>
    <w:rsid w:val="001753C8"/>
    <w:rsid w:val="0017584C"/>
    <w:rsid w:val="00176CD4"/>
    <w:rsid w:val="00177EFD"/>
    <w:rsid w:val="00177F96"/>
    <w:rsid w:val="00180594"/>
    <w:rsid w:val="001807D5"/>
    <w:rsid w:val="00181CB3"/>
    <w:rsid w:val="0018202B"/>
    <w:rsid w:val="0018263B"/>
    <w:rsid w:val="00182FD8"/>
    <w:rsid w:val="00183E41"/>
    <w:rsid w:val="00184090"/>
    <w:rsid w:val="00184ED5"/>
    <w:rsid w:val="00185265"/>
    <w:rsid w:val="00187210"/>
    <w:rsid w:val="00192380"/>
    <w:rsid w:val="00192D21"/>
    <w:rsid w:val="00193474"/>
    <w:rsid w:val="00193B10"/>
    <w:rsid w:val="00194107"/>
    <w:rsid w:val="00194F40"/>
    <w:rsid w:val="0019552B"/>
    <w:rsid w:val="0019579A"/>
    <w:rsid w:val="00195882"/>
    <w:rsid w:val="001964D2"/>
    <w:rsid w:val="00196A6F"/>
    <w:rsid w:val="00196EA8"/>
    <w:rsid w:val="00197074"/>
    <w:rsid w:val="001970D8"/>
    <w:rsid w:val="00197C5B"/>
    <w:rsid w:val="001A04DE"/>
    <w:rsid w:val="001A065D"/>
    <w:rsid w:val="001A0A24"/>
    <w:rsid w:val="001A3235"/>
    <w:rsid w:val="001A3413"/>
    <w:rsid w:val="001A3673"/>
    <w:rsid w:val="001A37DF"/>
    <w:rsid w:val="001A395C"/>
    <w:rsid w:val="001A5A8D"/>
    <w:rsid w:val="001A5B42"/>
    <w:rsid w:val="001A69AA"/>
    <w:rsid w:val="001A7350"/>
    <w:rsid w:val="001A7E28"/>
    <w:rsid w:val="001B0186"/>
    <w:rsid w:val="001B0EDD"/>
    <w:rsid w:val="001B1B3A"/>
    <w:rsid w:val="001B424A"/>
    <w:rsid w:val="001B4439"/>
    <w:rsid w:val="001B45B7"/>
    <w:rsid w:val="001B4908"/>
    <w:rsid w:val="001B73A2"/>
    <w:rsid w:val="001B7568"/>
    <w:rsid w:val="001C06ED"/>
    <w:rsid w:val="001C1C5D"/>
    <w:rsid w:val="001C2024"/>
    <w:rsid w:val="001C3E65"/>
    <w:rsid w:val="001C465B"/>
    <w:rsid w:val="001C4854"/>
    <w:rsid w:val="001C4962"/>
    <w:rsid w:val="001C4E2A"/>
    <w:rsid w:val="001C5229"/>
    <w:rsid w:val="001C52AA"/>
    <w:rsid w:val="001C5811"/>
    <w:rsid w:val="001C5D17"/>
    <w:rsid w:val="001C6E4B"/>
    <w:rsid w:val="001C7B2E"/>
    <w:rsid w:val="001D008F"/>
    <w:rsid w:val="001D042D"/>
    <w:rsid w:val="001D0756"/>
    <w:rsid w:val="001D0C82"/>
    <w:rsid w:val="001D0F31"/>
    <w:rsid w:val="001D2195"/>
    <w:rsid w:val="001D3DD6"/>
    <w:rsid w:val="001D4C46"/>
    <w:rsid w:val="001D4F68"/>
    <w:rsid w:val="001D4FDB"/>
    <w:rsid w:val="001D6710"/>
    <w:rsid w:val="001E00C8"/>
    <w:rsid w:val="001E022D"/>
    <w:rsid w:val="001E0287"/>
    <w:rsid w:val="001E0B28"/>
    <w:rsid w:val="001E0E9B"/>
    <w:rsid w:val="001E1517"/>
    <w:rsid w:val="001E1A5E"/>
    <w:rsid w:val="001E1EC4"/>
    <w:rsid w:val="001E28F1"/>
    <w:rsid w:val="001E3A00"/>
    <w:rsid w:val="001E3BC2"/>
    <w:rsid w:val="001E45E0"/>
    <w:rsid w:val="001E53C0"/>
    <w:rsid w:val="001E5C29"/>
    <w:rsid w:val="001E5D19"/>
    <w:rsid w:val="001E68C6"/>
    <w:rsid w:val="001E69A6"/>
    <w:rsid w:val="001F0944"/>
    <w:rsid w:val="001F0E6D"/>
    <w:rsid w:val="001F1005"/>
    <w:rsid w:val="001F16F7"/>
    <w:rsid w:val="001F51B5"/>
    <w:rsid w:val="001F54A2"/>
    <w:rsid w:val="001F5827"/>
    <w:rsid w:val="001F5EE8"/>
    <w:rsid w:val="001F749D"/>
    <w:rsid w:val="001F7A05"/>
    <w:rsid w:val="00200DBD"/>
    <w:rsid w:val="002012D7"/>
    <w:rsid w:val="002019FF"/>
    <w:rsid w:val="00202BFE"/>
    <w:rsid w:val="00203943"/>
    <w:rsid w:val="0020539F"/>
    <w:rsid w:val="00205B7B"/>
    <w:rsid w:val="00205B82"/>
    <w:rsid w:val="002060D6"/>
    <w:rsid w:val="002075CF"/>
    <w:rsid w:val="00207928"/>
    <w:rsid w:val="00207E69"/>
    <w:rsid w:val="00210680"/>
    <w:rsid w:val="00211A58"/>
    <w:rsid w:val="00212DDA"/>
    <w:rsid w:val="00214784"/>
    <w:rsid w:val="00214D04"/>
    <w:rsid w:val="0021577A"/>
    <w:rsid w:val="00215A18"/>
    <w:rsid w:val="00216048"/>
    <w:rsid w:val="00217747"/>
    <w:rsid w:val="00217A8B"/>
    <w:rsid w:val="00217D5D"/>
    <w:rsid w:val="002203A8"/>
    <w:rsid w:val="00220439"/>
    <w:rsid w:val="002208C8"/>
    <w:rsid w:val="00220D9E"/>
    <w:rsid w:val="00220E6C"/>
    <w:rsid w:val="00221889"/>
    <w:rsid w:val="00221E07"/>
    <w:rsid w:val="00222503"/>
    <w:rsid w:val="00222AA9"/>
    <w:rsid w:val="00222D65"/>
    <w:rsid w:val="00222E7B"/>
    <w:rsid w:val="002230BC"/>
    <w:rsid w:val="002233F9"/>
    <w:rsid w:val="00223E7D"/>
    <w:rsid w:val="00223FA5"/>
    <w:rsid w:val="002240E1"/>
    <w:rsid w:val="002244FF"/>
    <w:rsid w:val="00224B7F"/>
    <w:rsid w:val="00225CDD"/>
    <w:rsid w:val="00225EC2"/>
    <w:rsid w:val="00226105"/>
    <w:rsid w:val="00227325"/>
    <w:rsid w:val="002302FA"/>
    <w:rsid w:val="00230DD0"/>
    <w:rsid w:val="0023125F"/>
    <w:rsid w:val="002315E2"/>
    <w:rsid w:val="00232153"/>
    <w:rsid w:val="002330CF"/>
    <w:rsid w:val="0023346C"/>
    <w:rsid w:val="00233B18"/>
    <w:rsid w:val="00234562"/>
    <w:rsid w:val="00236C68"/>
    <w:rsid w:val="002377C1"/>
    <w:rsid w:val="00237E6A"/>
    <w:rsid w:val="0024078F"/>
    <w:rsid w:val="00241392"/>
    <w:rsid w:val="00241741"/>
    <w:rsid w:val="00242202"/>
    <w:rsid w:val="00243D75"/>
    <w:rsid w:val="00243EB9"/>
    <w:rsid w:val="002449FF"/>
    <w:rsid w:val="00245243"/>
    <w:rsid w:val="002452BC"/>
    <w:rsid w:val="0024552D"/>
    <w:rsid w:val="00246128"/>
    <w:rsid w:val="00246D31"/>
    <w:rsid w:val="0024725F"/>
    <w:rsid w:val="002475B0"/>
    <w:rsid w:val="002476BA"/>
    <w:rsid w:val="002511A2"/>
    <w:rsid w:val="002512F8"/>
    <w:rsid w:val="0025141B"/>
    <w:rsid w:val="00251664"/>
    <w:rsid w:val="0025246E"/>
    <w:rsid w:val="00252874"/>
    <w:rsid w:val="002532E2"/>
    <w:rsid w:val="00254067"/>
    <w:rsid w:val="00254557"/>
    <w:rsid w:val="00254E39"/>
    <w:rsid w:val="002551CB"/>
    <w:rsid w:val="002555ED"/>
    <w:rsid w:val="002559AD"/>
    <w:rsid w:val="002562CD"/>
    <w:rsid w:val="002567F5"/>
    <w:rsid w:val="00256A9E"/>
    <w:rsid w:val="002570CB"/>
    <w:rsid w:val="00257120"/>
    <w:rsid w:val="0025765B"/>
    <w:rsid w:val="002577E4"/>
    <w:rsid w:val="0026077B"/>
    <w:rsid w:val="0026254D"/>
    <w:rsid w:val="00262938"/>
    <w:rsid w:val="00262C81"/>
    <w:rsid w:val="00262DB6"/>
    <w:rsid w:val="002634C0"/>
    <w:rsid w:val="0026388A"/>
    <w:rsid w:val="0026479A"/>
    <w:rsid w:val="0026563A"/>
    <w:rsid w:val="002664DE"/>
    <w:rsid w:val="0026697E"/>
    <w:rsid w:val="00267365"/>
    <w:rsid w:val="00271A55"/>
    <w:rsid w:val="00271F2D"/>
    <w:rsid w:val="002720BD"/>
    <w:rsid w:val="00272CF0"/>
    <w:rsid w:val="00273302"/>
    <w:rsid w:val="002738E4"/>
    <w:rsid w:val="00273D60"/>
    <w:rsid w:val="00274B67"/>
    <w:rsid w:val="002750BF"/>
    <w:rsid w:val="00275871"/>
    <w:rsid w:val="00275C16"/>
    <w:rsid w:val="002764BC"/>
    <w:rsid w:val="002770F4"/>
    <w:rsid w:val="00281100"/>
    <w:rsid w:val="002816E2"/>
    <w:rsid w:val="002828A6"/>
    <w:rsid w:val="00283AAB"/>
    <w:rsid w:val="00284CB8"/>
    <w:rsid w:val="00285B78"/>
    <w:rsid w:val="00285CDA"/>
    <w:rsid w:val="00285E35"/>
    <w:rsid w:val="002864D8"/>
    <w:rsid w:val="00290B20"/>
    <w:rsid w:val="00291A9F"/>
    <w:rsid w:val="002932A2"/>
    <w:rsid w:val="00294868"/>
    <w:rsid w:val="00294886"/>
    <w:rsid w:val="00294CCC"/>
    <w:rsid w:val="002955E3"/>
    <w:rsid w:val="00296606"/>
    <w:rsid w:val="00297A2A"/>
    <w:rsid w:val="00297C69"/>
    <w:rsid w:val="00297D00"/>
    <w:rsid w:val="002A0D48"/>
    <w:rsid w:val="002A1670"/>
    <w:rsid w:val="002A1A7D"/>
    <w:rsid w:val="002A1D92"/>
    <w:rsid w:val="002A2481"/>
    <w:rsid w:val="002A30DF"/>
    <w:rsid w:val="002A3297"/>
    <w:rsid w:val="002A3FBE"/>
    <w:rsid w:val="002A4253"/>
    <w:rsid w:val="002A465F"/>
    <w:rsid w:val="002A547B"/>
    <w:rsid w:val="002A55EE"/>
    <w:rsid w:val="002A5C0E"/>
    <w:rsid w:val="002A6CAD"/>
    <w:rsid w:val="002A6D20"/>
    <w:rsid w:val="002A6DCD"/>
    <w:rsid w:val="002B0311"/>
    <w:rsid w:val="002B0EDF"/>
    <w:rsid w:val="002B107E"/>
    <w:rsid w:val="002B168A"/>
    <w:rsid w:val="002B1B8C"/>
    <w:rsid w:val="002B1D53"/>
    <w:rsid w:val="002B2490"/>
    <w:rsid w:val="002B2D0E"/>
    <w:rsid w:val="002B2EA2"/>
    <w:rsid w:val="002B40E9"/>
    <w:rsid w:val="002B47D4"/>
    <w:rsid w:val="002B59DB"/>
    <w:rsid w:val="002B6367"/>
    <w:rsid w:val="002B74DE"/>
    <w:rsid w:val="002B7F47"/>
    <w:rsid w:val="002C03D9"/>
    <w:rsid w:val="002C0AA6"/>
    <w:rsid w:val="002C1D3A"/>
    <w:rsid w:val="002C202D"/>
    <w:rsid w:val="002C2CE6"/>
    <w:rsid w:val="002C32C8"/>
    <w:rsid w:val="002C3CD3"/>
    <w:rsid w:val="002C4FDB"/>
    <w:rsid w:val="002C52B4"/>
    <w:rsid w:val="002C5AE9"/>
    <w:rsid w:val="002C6112"/>
    <w:rsid w:val="002C76EE"/>
    <w:rsid w:val="002D38DA"/>
    <w:rsid w:val="002D5318"/>
    <w:rsid w:val="002D5411"/>
    <w:rsid w:val="002D5FC9"/>
    <w:rsid w:val="002D671E"/>
    <w:rsid w:val="002D70C8"/>
    <w:rsid w:val="002D79F8"/>
    <w:rsid w:val="002D7B70"/>
    <w:rsid w:val="002E04CC"/>
    <w:rsid w:val="002E0ECF"/>
    <w:rsid w:val="002E1071"/>
    <w:rsid w:val="002E14A6"/>
    <w:rsid w:val="002E1DA3"/>
    <w:rsid w:val="002E2466"/>
    <w:rsid w:val="002E3251"/>
    <w:rsid w:val="002E3409"/>
    <w:rsid w:val="002E35DA"/>
    <w:rsid w:val="002E3683"/>
    <w:rsid w:val="002E3E58"/>
    <w:rsid w:val="002E46B3"/>
    <w:rsid w:val="002E5F45"/>
    <w:rsid w:val="002E6020"/>
    <w:rsid w:val="002E6A65"/>
    <w:rsid w:val="002E77B1"/>
    <w:rsid w:val="002E7BB1"/>
    <w:rsid w:val="002E7C5D"/>
    <w:rsid w:val="002E7E81"/>
    <w:rsid w:val="002F2275"/>
    <w:rsid w:val="002F252F"/>
    <w:rsid w:val="002F29FE"/>
    <w:rsid w:val="002F3BBA"/>
    <w:rsid w:val="002F4F2C"/>
    <w:rsid w:val="002F5628"/>
    <w:rsid w:val="002F64D7"/>
    <w:rsid w:val="002F664E"/>
    <w:rsid w:val="002F7A94"/>
    <w:rsid w:val="00301CE9"/>
    <w:rsid w:val="003046D6"/>
    <w:rsid w:val="00306844"/>
    <w:rsid w:val="00307379"/>
    <w:rsid w:val="00307495"/>
    <w:rsid w:val="00307BE9"/>
    <w:rsid w:val="00310160"/>
    <w:rsid w:val="00310C84"/>
    <w:rsid w:val="00311025"/>
    <w:rsid w:val="003118B6"/>
    <w:rsid w:val="00312FD8"/>
    <w:rsid w:val="00313246"/>
    <w:rsid w:val="00313DBC"/>
    <w:rsid w:val="003142F7"/>
    <w:rsid w:val="00314825"/>
    <w:rsid w:val="00314BC8"/>
    <w:rsid w:val="00315345"/>
    <w:rsid w:val="00315E8F"/>
    <w:rsid w:val="00317DCC"/>
    <w:rsid w:val="003200C5"/>
    <w:rsid w:val="00320183"/>
    <w:rsid w:val="00320547"/>
    <w:rsid w:val="003208AC"/>
    <w:rsid w:val="00320ECD"/>
    <w:rsid w:val="003224EB"/>
    <w:rsid w:val="003236DD"/>
    <w:rsid w:val="0032387B"/>
    <w:rsid w:val="0032590E"/>
    <w:rsid w:val="00325B89"/>
    <w:rsid w:val="00325CDD"/>
    <w:rsid w:val="0032604A"/>
    <w:rsid w:val="00326365"/>
    <w:rsid w:val="0033030A"/>
    <w:rsid w:val="003312BC"/>
    <w:rsid w:val="003315CE"/>
    <w:rsid w:val="003316F4"/>
    <w:rsid w:val="00331834"/>
    <w:rsid w:val="00331AFD"/>
    <w:rsid w:val="00331D87"/>
    <w:rsid w:val="00332500"/>
    <w:rsid w:val="0033263F"/>
    <w:rsid w:val="0033414A"/>
    <w:rsid w:val="003361A1"/>
    <w:rsid w:val="003365DE"/>
    <w:rsid w:val="00336A25"/>
    <w:rsid w:val="00337E7F"/>
    <w:rsid w:val="00340ACC"/>
    <w:rsid w:val="00340F68"/>
    <w:rsid w:val="003417F1"/>
    <w:rsid w:val="00341E2A"/>
    <w:rsid w:val="003424E0"/>
    <w:rsid w:val="003425E7"/>
    <w:rsid w:val="003439CF"/>
    <w:rsid w:val="003452D3"/>
    <w:rsid w:val="00345F4B"/>
    <w:rsid w:val="0034683D"/>
    <w:rsid w:val="00347E6E"/>
    <w:rsid w:val="00350252"/>
    <w:rsid w:val="003512F4"/>
    <w:rsid w:val="00351EF8"/>
    <w:rsid w:val="003532B0"/>
    <w:rsid w:val="00354BF5"/>
    <w:rsid w:val="00355836"/>
    <w:rsid w:val="00355DA3"/>
    <w:rsid w:val="00357B69"/>
    <w:rsid w:val="003604BD"/>
    <w:rsid w:val="003613F3"/>
    <w:rsid w:val="00361C17"/>
    <w:rsid w:val="0036240E"/>
    <w:rsid w:val="00362C16"/>
    <w:rsid w:val="00362D87"/>
    <w:rsid w:val="00364152"/>
    <w:rsid w:val="0036456D"/>
    <w:rsid w:val="00365076"/>
    <w:rsid w:val="00365DA6"/>
    <w:rsid w:val="0036603F"/>
    <w:rsid w:val="003667F9"/>
    <w:rsid w:val="0036726C"/>
    <w:rsid w:val="003673CB"/>
    <w:rsid w:val="00367849"/>
    <w:rsid w:val="0037034A"/>
    <w:rsid w:val="0037091E"/>
    <w:rsid w:val="00371011"/>
    <w:rsid w:val="0037109C"/>
    <w:rsid w:val="003730F0"/>
    <w:rsid w:val="003735CB"/>
    <w:rsid w:val="00373823"/>
    <w:rsid w:val="003743CF"/>
    <w:rsid w:val="00374577"/>
    <w:rsid w:val="003747BD"/>
    <w:rsid w:val="00375557"/>
    <w:rsid w:val="00375A1A"/>
    <w:rsid w:val="0037686C"/>
    <w:rsid w:val="00376C97"/>
    <w:rsid w:val="0038028B"/>
    <w:rsid w:val="00380590"/>
    <w:rsid w:val="003818EF"/>
    <w:rsid w:val="0038366B"/>
    <w:rsid w:val="00384E6A"/>
    <w:rsid w:val="00384F1D"/>
    <w:rsid w:val="00384F9F"/>
    <w:rsid w:val="003850C3"/>
    <w:rsid w:val="0038570B"/>
    <w:rsid w:val="003857DD"/>
    <w:rsid w:val="0038584C"/>
    <w:rsid w:val="00385AFD"/>
    <w:rsid w:val="00390132"/>
    <w:rsid w:val="003902E1"/>
    <w:rsid w:val="00391555"/>
    <w:rsid w:val="0039303D"/>
    <w:rsid w:val="00393442"/>
    <w:rsid w:val="00393713"/>
    <w:rsid w:val="00394475"/>
    <w:rsid w:val="00394F45"/>
    <w:rsid w:val="0039505B"/>
    <w:rsid w:val="00395713"/>
    <w:rsid w:val="00395FDF"/>
    <w:rsid w:val="0039681B"/>
    <w:rsid w:val="003A04C4"/>
    <w:rsid w:val="003A0FF2"/>
    <w:rsid w:val="003A1AF8"/>
    <w:rsid w:val="003A281C"/>
    <w:rsid w:val="003A33B3"/>
    <w:rsid w:val="003A35B8"/>
    <w:rsid w:val="003A3779"/>
    <w:rsid w:val="003A3B5C"/>
    <w:rsid w:val="003A58D0"/>
    <w:rsid w:val="003A5A16"/>
    <w:rsid w:val="003A5CA2"/>
    <w:rsid w:val="003B3123"/>
    <w:rsid w:val="003B3696"/>
    <w:rsid w:val="003B3FF4"/>
    <w:rsid w:val="003B4875"/>
    <w:rsid w:val="003B4E41"/>
    <w:rsid w:val="003B558B"/>
    <w:rsid w:val="003B597D"/>
    <w:rsid w:val="003B5A07"/>
    <w:rsid w:val="003B62FB"/>
    <w:rsid w:val="003B6CC4"/>
    <w:rsid w:val="003B6D3B"/>
    <w:rsid w:val="003B72F9"/>
    <w:rsid w:val="003B7F4E"/>
    <w:rsid w:val="003C0770"/>
    <w:rsid w:val="003C0C84"/>
    <w:rsid w:val="003C0EC9"/>
    <w:rsid w:val="003C1ECA"/>
    <w:rsid w:val="003C2614"/>
    <w:rsid w:val="003C26CE"/>
    <w:rsid w:val="003C2D0A"/>
    <w:rsid w:val="003C2FC8"/>
    <w:rsid w:val="003C32E1"/>
    <w:rsid w:val="003C35AA"/>
    <w:rsid w:val="003C3BD4"/>
    <w:rsid w:val="003C4C00"/>
    <w:rsid w:val="003C4F8E"/>
    <w:rsid w:val="003C504E"/>
    <w:rsid w:val="003C5186"/>
    <w:rsid w:val="003C5C01"/>
    <w:rsid w:val="003C640C"/>
    <w:rsid w:val="003C65D5"/>
    <w:rsid w:val="003C6DD8"/>
    <w:rsid w:val="003C76C9"/>
    <w:rsid w:val="003D04C4"/>
    <w:rsid w:val="003D275F"/>
    <w:rsid w:val="003D3468"/>
    <w:rsid w:val="003D3819"/>
    <w:rsid w:val="003D4ADD"/>
    <w:rsid w:val="003D708C"/>
    <w:rsid w:val="003D70EB"/>
    <w:rsid w:val="003D76C8"/>
    <w:rsid w:val="003D781E"/>
    <w:rsid w:val="003D7845"/>
    <w:rsid w:val="003D7F23"/>
    <w:rsid w:val="003E1B11"/>
    <w:rsid w:val="003E1CD3"/>
    <w:rsid w:val="003E2038"/>
    <w:rsid w:val="003E2662"/>
    <w:rsid w:val="003E2923"/>
    <w:rsid w:val="003E2D98"/>
    <w:rsid w:val="003E2FDB"/>
    <w:rsid w:val="003E3D61"/>
    <w:rsid w:val="003E41D2"/>
    <w:rsid w:val="003E54BD"/>
    <w:rsid w:val="003E5A0E"/>
    <w:rsid w:val="003E6717"/>
    <w:rsid w:val="003E780B"/>
    <w:rsid w:val="003E7F9E"/>
    <w:rsid w:val="003F20CC"/>
    <w:rsid w:val="003F226B"/>
    <w:rsid w:val="003F2283"/>
    <w:rsid w:val="003F24F5"/>
    <w:rsid w:val="003F2CAD"/>
    <w:rsid w:val="003F2EED"/>
    <w:rsid w:val="003F388D"/>
    <w:rsid w:val="003F49BD"/>
    <w:rsid w:val="003F5A8F"/>
    <w:rsid w:val="003F5EFC"/>
    <w:rsid w:val="003F6631"/>
    <w:rsid w:val="003F66BF"/>
    <w:rsid w:val="003F66E1"/>
    <w:rsid w:val="003F6EC2"/>
    <w:rsid w:val="003F6F92"/>
    <w:rsid w:val="003F7F3D"/>
    <w:rsid w:val="004000C1"/>
    <w:rsid w:val="004009A0"/>
    <w:rsid w:val="00401050"/>
    <w:rsid w:val="00402214"/>
    <w:rsid w:val="0040272F"/>
    <w:rsid w:val="00402F77"/>
    <w:rsid w:val="00404F0D"/>
    <w:rsid w:val="0040714F"/>
    <w:rsid w:val="00407803"/>
    <w:rsid w:val="00407A05"/>
    <w:rsid w:val="00410826"/>
    <w:rsid w:val="00411260"/>
    <w:rsid w:val="00411BAE"/>
    <w:rsid w:val="00411CEB"/>
    <w:rsid w:val="00411FE6"/>
    <w:rsid w:val="004132D3"/>
    <w:rsid w:val="004135E3"/>
    <w:rsid w:val="004144C6"/>
    <w:rsid w:val="00414E7C"/>
    <w:rsid w:val="00414F46"/>
    <w:rsid w:val="004153DF"/>
    <w:rsid w:val="004165CE"/>
    <w:rsid w:val="00416888"/>
    <w:rsid w:val="00417470"/>
    <w:rsid w:val="0042041E"/>
    <w:rsid w:val="00421CF0"/>
    <w:rsid w:val="00421FA3"/>
    <w:rsid w:val="00422C37"/>
    <w:rsid w:val="004234B7"/>
    <w:rsid w:val="00424DE2"/>
    <w:rsid w:val="004268B5"/>
    <w:rsid w:val="00427BCA"/>
    <w:rsid w:val="00430BAC"/>
    <w:rsid w:val="00432B59"/>
    <w:rsid w:val="00433E9A"/>
    <w:rsid w:val="00434BFE"/>
    <w:rsid w:val="004374E5"/>
    <w:rsid w:val="00440240"/>
    <w:rsid w:val="004408B6"/>
    <w:rsid w:val="00440B6F"/>
    <w:rsid w:val="00442280"/>
    <w:rsid w:val="00443DF1"/>
    <w:rsid w:val="00444134"/>
    <w:rsid w:val="004446DB"/>
    <w:rsid w:val="00445569"/>
    <w:rsid w:val="00447293"/>
    <w:rsid w:val="0044735E"/>
    <w:rsid w:val="004473DE"/>
    <w:rsid w:val="004477AA"/>
    <w:rsid w:val="00450767"/>
    <w:rsid w:val="00450F59"/>
    <w:rsid w:val="004515EA"/>
    <w:rsid w:val="0045163F"/>
    <w:rsid w:val="00452A21"/>
    <w:rsid w:val="00453589"/>
    <w:rsid w:val="004540E3"/>
    <w:rsid w:val="00454DCF"/>
    <w:rsid w:val="00454F8B"/>
    <w:rsid w:val="004550FF"/>
    <w:rsid w:val="00455E40"/>
    <w:rsid w:val="00456FEC"/>
    <w:rsid w:val="0046028D"/>
    <w:rsid w:val="0046182F"/>
    <w:rsid w:val="00461E8C"/>
    <w:rsid w:val="00462407"/>
    <w:rsid w:val="00462A09"/>
    <w:rsid w:val="00463932"/>
    <w:rsid w:val="00465D02"/>
    <w:rsid w:val="00466154"/>
    <w:rsid w:val="0046646F"/>
    <w:rsid w:val="00466937"/>
    <w:rsid w:val="00467309"/>
    <w:rsid w:val="00470006"/>
    <w:rsid w:val="004718B8"/>
    <w:rsid w:val="00472E16"/>
    <w:rsid w:val="0047363F"/>
    <w:rsid w:val="00473A5A"/>
    <w:rsid w:val="00474852"/>
    <w:rsid w:val="00474CFA"/>
    <w:rsid w:val="00474D72"/>
    <w:rsid w:val="00476083"/>
    <w:rsid w:val="00477057"/>
    <w:rsid w:val="004779E9"/>
    <w:rsid w:val="00477E7E"/>
    <w:rsid w:val="004805F0"/>
    <w:rsid w:val="004814D3"/>
    <w:rsid w:val="00481847"/>
    <w:rsid w:val="00481CBF"/>
    <w:rsid w:val="0048245F"/>
    <w:rsid w:val="00482472"/>
    <w:rsid w:val="00482978"/>
    <w:rsid w:val="00482E1A"/>
    <w:rsid w:val="00482E2B"/>
    <w:rsid w:val="00483E79"/>
    <w:rsid w:val="00484918"/>
    <w:rsid w:val="004855DB"/>
    <w:rsid w:val="00485FC4"/>
    <w:rsid w:val="004868D4"/>
    <w:rsid w:val="00487F36"/>
    <w:rsid w:val="00487FB6"/>
    <w:rsid w:val="004904A2"/>
    <w:rsid w:val="0049280F"/>
    <w:rsid w:val="0049281C"/>
    <w:rsid w:val="00492BF6"/>
    <w:rsid w:val="0049454B"/>
    <w:rsid w:val="00494666"/>
    <w:rsid w:val="00494906"/>
    <w:rsid w:val="0049526E"/>
    <w:rsid w:val="00495C61"/>
    <w:rsid w:val="00496DD2"/>
    <w:rsid w:val="004977B0"/>
    <w:rsid w:val="00497A5E"/>
    <w:rsid w:val="004A0324"/>
    <w:rsid w:val="004A0529"/>
    <w:rsid w:val="004A0599"/>
    <w:rsid w:val="004A10A4"/>
    <w:rsid w:val="004A1176"/>
    <w:rsid w:val="004A1D93"/>
    <w:rsid w:val="004A2911"/>
    <w:rsid w:val="004A3ADC"/>
    <w:rsid w:val="004A4946"/>
    <w:rsid w:val="004A4950"/>
    <w:rsid w:val="004A4C0C"/>
    <w:rsid w:val="004A4DAD"/>
    <w:rsid w:val="004A549C"/>
    <w:rsid w:val="004A5B8E"/>
    <w:rsid w:val="004A74DD"/>
    <w:rsid w:val="004B04A9"/>
    <w:rsid w:val="004B1783"/>
    <w:rsid w:val="004B1A45"/>
    <w:rsid w:val="004B38BA"/>
    <w:rsid w:val="004B4D51"/>
    <w:rsid w:val="004B50B1"/>
    <w:rsid w:val="004B50E7"/>
    <w:rsid w:val="004B5DF7"/>
    <w:rsid w:val="004B66D3"/>
    <w:rsid w:val="004B6A74"/>
    <w:rsid w:val="004B6AAD"/>
    <w:rsid w:val="004B6B24"/>
    <w:rsid w:val="004B6E52"/>
    <w:rsid w:val="004C0497"/>
    <w:rsid w:val="004C0A1D"/>
    <w:rsid w:val="004C1700"/>
    <w:rsid w:val="004C1841"/>
    <w:rsid w:val="004C18DF"/>
    <w:rsid w:val="004C1ADA"/>
    <w:rsid w:val="004C2824"/>
    <w:rsid w:val="004C2A47"/>
    <w:rsid w:val="004C3730"/>
    <w:rsid w:val="004C3E14"/>
    <w:rsid w:val="004C413F"/>
    <w:rsid w:val="004C575B"/>
    <w:rsid w:val="004C67D0"/>
    <w:rsid w:val="004C7202"/>
    <w:rsid w:val="004C7A1B"/>
    <w:rsid w:val="004D0806"/>
    <w:rsid w:val="004D136D"/>
    <w:rsid w:val="004D4D8F"/>
    <w:rsid w:val="004D5D06"/>
    <w:rsid w:val="004D6A64"/>
    <w:rsid w:val="004D6F23"/>
    <w:rsid w:val="004D7326"/>
    <w:rsid w:val="004D7BC1"/>
    <w:rsid w:val="004D7D8F"/>
    <w:rsid w:val="004E02DC"/>
    <w:rsid w:val="004E20DB"/>
    <w:rsid w:val="004E241B"/>
    <w:rsid w:val="004E6D14"/>
    <w:rsid w:val="004E6F58"/>
    <w:rsid w:val="004F0C69"/>
    <w:rsid w:val="004F12E4"/>
    <w:rsid w:val="004F2889"/>
    <w:rsid w:val="004F53DB"/>
    <w:rsid w:val="004F5595"/>
    <w:rsid w:val="004F6114"/>
    <w:rsid w:val="004F6B7E"/>
    <w:rsid w:val="005004A0"/>
    <w:rsid w:val="00500A88"/>
    <w:rsid w:val="00500EC0"/>
    <w:rsid w:val="0050345D"/>
    <w:rsid w:val="005040CE"/>
    <w:rsid w:val="00505F58"/>
    <w:rsid w:val="00505F63"/>
    <w:rsid w:val="00506536"/>
    <w:rsid w:val="0050698C"/>
    <w:rsid w:val="0050704D"/>
    <w:rsid w:val="00512876"/>
    <w:rsid w:val="005129AF"/>
    <w:rsid w:val="00513CCA"/>
    <w:rsid w:val="00514145"/>
    <w:rsid w:val="005147A8"/>
    <w:rsid w:val="0051613A"/>
    <w:rsid w:val="005171C3"/>
    <w:rsid w:val="00517B01"/>
    <w:rsid w:val="00517E32"/>
    <w:rsid w:val="00522406"/>
    <w:rsid w:val="005238EE"/>
    <w:rsid w:val="00523BF1"/>
    <w:rsid w:val="00523DAD"/>
    <w:rsid w:val="005245C6"/>
    <w:rsid w:val="005252D5"/>
    <w:rsid w:val="00526037"/>
    <w:rsid w:val="00527376"/>
    <w:rsid w:val="0052764A"/>
    <w:rsid w:val="00527B19"/>
    <w:rsid w:val="00530189"/>
    <w:rsid w:val="00530E9E"/>
    <w:rsid w:val="00531F14"/>
    <w:rsid w:val="00532EC0"/>
    <w:rsid w:val="00534988"/>
    <w:rsid w:val="00534A18"/>
    <w:rsid w:val="00534AA4"/>
    <w:rsid w:val="00535AFB"/>
    <w:rsid w:val="0053617A"/>
    <w:rsid w:val="00536E25"/>
    <w:rsid w:val="00537B9C"/>
    <w:rsid w:val="00537D10"/>
    <w:rsid w:val="005400D2"/>
    <w:rsid w:val="005404A0"/>
    <w:rsid w:val="00540EA2"/>
    <w:rsid w:val="005417FE"/>
    <w:rsid w:val="00541C17"/>
    <w:rsid w:val="00542A91"/>
    <w:rsid w:val="00542DD5"/>
    <w:rsid w:val="00542F0A"/>
    <w:rsid w:val="005434B4"/>
    <w:rsid w:val="00543BBB"/>
    <w:rsid w:val="00543F35"/>
    <w:rsid w:val="00545023"/>
    <w:rsid w:val="00545C38"/>
    <w:rsid w:val="00550561"/>
    <w:rsid w:val="00551999"/>
    <w:rsid w:val="005519E9"/>
    <w:rsid w:val="00551A17"/>
    <w:rsid w:val="00551C4C"/>
    <w:rsid w:val="00552437"/>
    <w:rsid w:val="00552F46"/>
    <w:rsid w:val="0055423C"/>
    <w:rsid w:val="00554253"/>
    <w:rsid w:val="0055456E"/>
    <w:rsid w:val="00554B71"/>
    <w:rsid w:val="00554CDE"/>
    <w:rsid w:val="00555600"/>
    <w:rsid w:val="00555FAA"/>
    <w:rsid w:val="00556648"/>
    <w:rsid w:val="005568C8"/>
    <w:rsid w:val="0056084A"/>
    <w:rsid w:val="00560CC6"/>
    <w:rsid w:val="00560D57"/>
    <w:rsid w:val="005611FF"/>
    <w:rsid w:val="0056164F"/>
    <w:rsid w:val="00561EBA"/>
    <w:rsid w:val="0056241D"/>
    <w:rsid w:val="005637BD"/>
    <w:rsid w:val="00563DE2"/>
    <w:rsid w:val="00564547"/>
    <w:rsid w:val="00565138"/>
    <w:rsid w:val="00565C77"/>
    <w:rsid w:val="0057122B"/>
    <w:rsid w:val="00572193"/>
    <w:rsid w:val="005722C2"/>
    <w:rsid w:val="0057300E"/>
    <w:rsid w:val="00573EDF"/>
    <w:rsid w:val="005741CD"/>
    <w:rsid w:val="005745AF"/>
    <w:rsid w:val="00574BD4"/>
    <w:rsid w:val="00574DED"/>
    <w:rsid w:val="005752A9"/>
    <w:rsid w:val="005764C8"/>
    <w:rsid w:val="00576EA8"/>
    <w:rsid w:val="0057702B"/>
    <w:rsid w:val="0057715B"/>
    <w:rsid w:val="00577427"/>
    <w:rsid w:val="0057789D"/>
    <w:rsid w:val="005779C8"/>
    <w:rsid w:val="00577D4C"/>
    <w:rsid w:val="00580048"/>
    <w:rsid w:val="00580677"/>
    <w:rsid w:val="0058134D"/>
    <w:rsid w:val="005814A8"/>
    <w:rsid w:val="00581682"/>
    <w:rsid w:val="00583321"/>
    <w:rsid w:val="0058478E"/>
    <w:rsid w:val="00584797"/>
    <w:rsid w:val="00584ADA"/>
    <w:rsid w:val="00585CAA"/>
    <w:rsid w:val="0058618F"/>
    <w:rsid w:val="0058630E"/>
    <w:rsid w:val="00586751"/>
    <w:rsid w:val="00587634"/>
    <w:rsid w:val="00590405"/>
    <w:rsid w:val="00590C21"/>
    <w:rsid w:val="00591438"/>
    <w:rsid w:val="00591E1B"/>
    <w:rsid w:val="00592A91"/>
    <w:rsid w:val="005944A7"/>
    <w:rsid w:val="005945E2"/>
    <w:rsid w:val="00595736"/>
    <w:rsid w:val="00596F99"/>
    <w:rsid w:val="005A0C74"/>
    <w:rsid w:val="005A1209"/>
    <w:rsid w:val="005A123D"/>
    <w:rsid w:val="005A144E"/>
    <w:rsid w:val="005A1A3B"/>
    <w:rsid w:val="005A2D3C"/>
    <w:rsid w:val="005A3079"/>
    <w:rsid w:val="005A3D6D"/>
    <w:rsid w:val="005A4E52"/>
    <w:rsid w:val="005A4F71"/>
    <w:rsid w:val="005A543C"/>
    <w:rsid w:val="005A54C6"/>
    <w:rsid w:val="005A54EC"/>
    <w:rsid w:val="005A5AC0"/>
    <w:rsid w:val="005A6128"/>
    <w:rsid w:val="005A6C87"/>
    <w:rsid w:val="005A6F87"/>
    <w:rsid w:val="005A7168"/>
    <w:rsid w:val="005B0198"/>
    <w:rsid w:val="005B1413"/>
    <w:rsid w:val="005B1BDE"/>
    <w:rsid w:val="005B2291"/>
    <w:rsid w:val="005B2BD0"/>
    <w:rsid w:val="005B2C07"/>
    <w:rsid w:val="005B2C72"/>
    <w:rsid w:val="005B3DFB"/>
    <w:rsid w:val="005B58CF"/>
    <w:rsid w:val="005B6000"/>
    <w:rsid w:val="005B60D9"/>
    <w:rsid w:val="005C0DCC"/>
    <w:rsid w:val="005C1176"/>
    <w:rsid w:val="005C190B"/>
    <w:rsid w:val="005C1DD7"/>
    <w:rsid w:val="005C20C8"/>
    <w:rsid w:val="005C2306"/>
    <w:rsid w:val="005C2AD6"/>
    <w:rsid w:val="005C3581"/>
    <w:rsid w:val="005C3C84"/>
    <w:rsid w:val="005C3FCC"/>
    <w:rsid w:val="005C418D"/>
    <w:rsid w:val="005C4715"/>
    <w:rsid w:val="005C580D"/>
    <w:rsid w:val="005C5E1E"/>
    <w:rsid w:val="005C6758"/>
    <w:rsid w:val="005D0377"/>
    <w:rsid w:val="005D11A0"/>
    <w:rsid w:val="005D1AF8"/>
    <w:rsid w:val="005D3658"/>
    <w:rsid w:val="005D38C4"/>
    <w:rsid w:val="005D3DC8"/>
    <w:rsid w:val="005D3EF9"/>
    <w:rsid w:val="005D54AC"/>
    <w:rsid w:val="005D5B6E"/>
    <w:rsid w:val="005D5CC2"/>
    <w:rsid w:val="005D61C9"/>
    <w:rsid w:val="005D6BBD"/>
    <w:rsid w:val="005E0BE4"/>
    <w:rsid w:val="005E193E"/>
    <w:rsid w:val="005E1F95"/>
    <w:rsid w:val="005E2429"/>
    <w:rsid w:val="005E4020"/>
    <w:rsid w:val="005E424E"/>
    <w:rsid w:val="005E4A73"/>
    <w:rsid w:val="005E4AFD"/>
    <w:rsid w:val="005E5345"/>
    <w:rsid w:val="005E65BF"/>
    <w:rsid w:val="005F00C6"/>
    <w:rsid w:val="005F1290"/>
    <w:rsid w:val="005F1684"/>
    <w:rsid w:val="005F1857"/>
    <w:rsid w:val="005F1E30"/>
    <w:rsid w:val="005F38D4"/>
    <w:rsid w:val="005F3CEA"/>
    <w:rsid w:val="005F4F3D"/>
    <w:rsid w:val="005F577E"/>
    <w:rsid w:val="005F69B3"/>
    <w:rsid w:val="006000B0"/>
    <w:rsid w:val="00600A9E"/>
    <w:rsid w:val="00600CA6"/>
    <w:rsid w:val="00601313"/>
    <w:rsid w:val="00601D95"/>
    <w:rsid w:val="00602090"/>
    <w:rsid w:val="0060229B"/>
    <w:rsid w:val="0060241B"/>
    <w:rsid w:val="006037D3"/>
    <w:rsid w:val="00604946"/>
    <w:rsid w:val="0060651E"/>
    <w:rsid w:val="00606E46"/>
    <w:rsid w:val="0060768F"/>
    <w:rsid w:val="00607B88"/>
    <w:rsid w:val="00607C35"/>
    <w:rsid w:val="006101C8"/>
    <w:rsid w:val="00610C97"/>
    <w:rsid w:val="00611B10"/>
    <w:rsid w:val="00611DED"/>
    <w:rsid w:val="00612277"/>
    <w:rsid w:val="006125BE"/>
    <w:rsid w:val="00613629"/>
    <w:rsid w:val="00613B54"/>
    <w:rsid w:val="00614BDC"/>
    <w:rsid w:val="00614CE5"/>
    <w:rsid w:val="00614F4A"/>
    <w:rsid w:val="00615733"/>
    <w:rsid w:val="00616C1F"/>
    <w:rsid w:val="0062010E"/>
    <w:rsid w:val="00621777"/>
    <w:rsid w:val="00621808"/>
    <w:rsid w:val="00621EEA"/>
    <w:rsid w:val="00621F28"/>
    <w:rsid w:val="00622C14"/>
    <w:rsid w:val="0062314D"/>
    <w:rsid w:val="00623665"/>
    <w:rsid w:val="00623685"/>
    <w:rsid w:val="00623C4D"/>
    <w:rsid w:val="00623ED9"/>
    <w:rsid w:val="00624439"/>
    <w:rsid w:val="006246DF"/>
    <w:rsid w:val="006247FC"/>
    <w:rsid w:val="00624C4E"/>
    <w:rsid w:val="00624F2F"/>
    <w:rsid w:val="00625085"/>
    <w:rsid w:val="0062592D"/>
    <w:rsid w:val="00625C3C"/>
    <w:rsid w:val="0062602B"/>
    <w:rsid w:val="00626499"/>
    <w:rsid w:val="00627054"/>
    <w:rsid w:val="00627637"/>
    <w:rsid w:val="006307AA"/>
    <w:rsid w:val="00630856"/>
    <w:rsid w:val="006322CC"/>
    <w:rsid w:val="0063264D"/>
    <w:rsid w:val="00633840"/>
    <w:rsid w:val="00633B3B"/>
    <w:rsid w:val="006343E6"/>
    <w:rsid w:val="00634AF4"/>
    <w:rsid w:val="00635467"/>
    <w:rsid w:val="0063592B"/>
    <w:rsid w:val="00636439"/>
    <w:rsid w:val="006366A3"/>
    <w:rsid w:val="00636F19"/>
    <w:rsid w:val="00637FF5"/>
    <w:rsid w:val="006401EA"/>
    <w:rsid w:val="00640C02"/>
    <w:rsid w:val="00641890"/>
    <w:rsid w:val="006419F1"/>
    <w:rsid w:val="00642149"/>
    <w:rsid w:val="00642429"/>
    <w:rsid w:val="00642A82"/>
    <w:rsid w:val="00643456"/>
    <w:rsid w:val="00643596"/>
    <w:rsid w:val="0064400E"/>
    <w:rsid w:val="00645636"/>
    <w:rsid w:val="00645659"/>
    <w:rsid w:val="006460CE"/>
    <w:rsid w:val="00646370"/>
    <w:rsid w:val="00646A00"/>
    <w:rsid w:val="00647037"/>
    <w:rsid w:val="0064714F"/>
    <w:rsid w:val="006508A0"/>
    <w:rsid w:val="00651EF7"/>
    <w:rsid w:val="00653312"/>
    <w:rsid w:val="0065509C"/>
    <w:rsid w:val="006557F8"/>
    <w:rsid w:val="00655A7E"/>
    <w:rsid w:val="00657044"/>
    <w:rsid w:val="0065762A"/>
    <w:rsid w:val="006602B1"/>
    <w:rsid w:val="006604B9"/>
    <w:rsid w:val="006608A5"/>
    <w:rsid w:val="00661C32"/>
    <w:rsid w:val="00661F40"/>
    <w:rsid w:val="006636C0"/>
    <w:rsid w:val="00665237"/>
    <w:rsid w:val="00665611"/>
    <w:rsid w:val="00665E4B"/>
    <w:rsid w:val="0066652D"/>
    <w:rsid w:val="00667184"/>
    <w:rsid w:val="00667533"/>
    <w:rsid w:val="0067042F"/>
    <w:rsid w:val="006712CE"/>
    <w:rsid w:val="0067141D"/>
    <w:rsid w:val="00673262"/>
    <w:rsid w:val="006736B4"/>
    <w:rsid w:val="0067427C"/>
    <w:rsid w:val="00674597"/>
    <w:rsid w:val="0067466C"/>
    <w:rsid w:val="00674813"/>
    <w:rsid w:val="0067593D"/>
    <w:rsid w:val="00676944"/>
    <w:rsid w:val="00677F38"/>
    <w:rsid w:val="006806E1"/>
    <w:rsid w:val="006807AA"/>
    <w:rsid w:val="00680DD5"/>
    <w:rsid w:val="00680DF7"/>
    <w:rsid w:val="006816B5"/>
    <w:rsid w:val="006822B7"/>
    <w:rsid w:val="0068239B"/>
    <w:rsid w:val="0068389F"/>
    <w:rsid w:val="00684867"/>
    <w:rsid w:val="00685A05"/>
    <w:rsid w:val="00685BF9"/>
    <w:rsid w:val="006864B9"/>
    <w:rsid w:val="006866BF"/>
    <w:rsid w:val="00687A3A"/>
    <w:rsid w:val="0069014B"/>
    <w:rsid w:val="006921BC"/>
    <w:rsid w:val="006926AD"/>
    <w:rsid w:val="00694069"/>
    <w:rsid w:val="00694C44"/>
    <w:rsid w:val="00694FBD"/>
    <w:rsid w:val="006950DC"/>
    <w:rsid w:val="00696361"/>
    <w:rsid w:val="006965D8"/>
    <w:rsid w:val="00696C3C"/>
    <w:rsid w:val="006A1372"/>
    <w:rsid w:val="006A21C4"/>
    <w:rsid w:val="006A2621"/>
    <w:rsid w:val="006A4C2A"/>
    <w:rsid w:val="006A5629"/>
    <w:rsid w:val="006A64B3"/>
    <w:rsid w:val="006A658B"/>
    <w:rsid w:val="006A6B1A"/>
    <w:rsid w:val="006A6DF3"/>
    <w:rsid w:val="006A768F"/>
    <w:rsid w:val="006A795A"/>
    <w:rsid w:val="006B077B"/>
    <w:rsid w:val="006B099A"/>
    <w:rsid w:val="006B15A2"/>
    <w:rsid w:val="006B1CCA"/>
    <w:rsid w:val="006B269F"/>
    <w:rsid w:val="006B43D7"/>
    <w:rsid w:val="006B51B3"/>
    <w:rsid w:val="006B5825"/>
    <w:rsid w:val="006B5EE5"/>
    <w:rsid w:val="006B6301"/>
    <w:rsid w:val="006B685C"/>
    <w:rsid w:val="006B7684"/>
    <w:rsid w:val="006B76E5"/>
    <w:rsid w:val="006B7B45"/>
    <w:rsid w:val="006C0568"/>
    <w:rsid w:val="006C1805"/>
    <w:rsid w:val="006C1A9C"/>
    <w:rsid w:val="006C1B96"/>
    <w:rsid w:val="006C27DD"/>
    <w:rsid w:val="006C3A6E"/>
    <w:rsid w:val="006C465B"/>
    <w:rsid w:val="006C59B5"/>
    <w:rsid w:val="006C5AA4"/>
    <w:rsid w:val="006C6FB3"/>
    <w:rsid w:val="006C7CCC"/>
    <w:rsid w:val="006D09AD"/>
    <w:rsid w:val="006D0BDA"/>
    <w:rsid w:val="006D0BE5"/>
    <w:rsid w:val="006D1628"/>
    <w:rsid w:val="006D2087"/>
    <w:rsid w:val="006D221F"/>
    <w:rsid w:val="006D3D39"/>
    <w:rsid w:val="006D3D3E"/>
    <w:rsid w:val="006D3F58"/>
    <w:rsid w:val="006D4AD3"/>
    <w:rsid w:val="006D4B20"/>
    <w:rsid w:val="006D4C58"/>
    <w:rsid w:val="006D55A8"/>
    <w:rsid w:val="006D5A0A"/>
    <w:rsid w:val="006D5A72"/>
    <w:rsid w:val="006D6A1C"/>
    <w:rsid w:val="006D735B"/>
    <w:rsid w:val="006E0055"/>
    <w:rsid w:val="006E0B72"/>
    <w:rsid w:val="006E1331"/>
    <w:rsid w:val="006E2CA6"/>
    <w:rsid w:val="006E2DED"/>
    <w:rsid w:val="006E2E52"/>
    <w:rsid w:val="006E6AF9"/>
    <w:rsid w:val="006E7754"/>
    <w:rsid w:val="006E77A1"/>
    <w:rsid w:val="006E79D1"/>
    <w:rsid w:val="006F0284"/>
    <w:rsid w:val="006F0852"/>
    <w:rsid w:val="006F0F89"/>
    <w:rsid w:val="006F1B2D"/>
    <w:rsid w:val="006F1B32"/>
    <w:rsid w:val="006F1C2F"/>
    <w:rsid w:val="006F24E1"/>
    <w:rsid w:val="006F2FDE"/>
    <w:rsid w:val="006F485F"/>
    <w:rsid w:val="006F5D5A"/>
    <w:rsid w:val="006F5F35"/>
    <w:rsid w:val="006F5F94"/>
    <w:rsid w:val="006F692B"/>
    <w:rsid w:val="006F6FBE"/>
    <w:rsid w:val="006F7A54"/>
    <w:rsid w:val="00700364"/>
    <w:rsid w:val="00701363"/>
    <w:rsid w:val="00701B83"/>
    <w:rsid w:val="00702321"/>
    <w:rsid w:val="00702B2E"/>
    <w:rsid w:val="00702E07"/>
    <w:rsid w:val="00704E37"/>
    <w:rsid w:val="0070570D"/>
    <w:rsid w:val="0070675D"/>
    <w:rsid w:val="00706796"/>
    <w:rsid w:val="007120DE"/>
    <w:rsid w:val="00712879"/>
    <w:rsid w:val="0071402A"/>
    <w:rsid w:val="00714397"/>
    <w:rsid w:val="007145F3"/>
    <w:rsid w:val="007147A8"/>
    <w:rsid w:val="0071548C"/>
    <w:rsid w:val="007156A0"/>
    <w:rsid w:val="007163D9"/>
    <w:rsid w:val="00717228"/>
    <w:rsid w:val="007201B1"/>
    <w:rsid w:val="00720E37"/>
    <w:rsid w:val="007220EC"/>
    <w:rsid w:val="00723473"/>
    <w:rsid w:val="0072351F"/>
    <w:rsid w:val="00724008"/>
    <w:rsid w:val="00725D37"/>
    <w:rsid w:val="00725D4A"/>
    <w:rsid w:val="00725F53"/>
    <w:rsid w:val="0072682A"/>
    <w:rsid w:val="00726DCC"/>
    <w:rsid w:val="00726ED0"/>
    <w:rsid w:val="007275C9"/>
    <w:rsid w:val="0072772B"/>
    <w:rsid w:val="007277DC"/>
    <w:rsid w:val="00731421"/>
    <w:rsid w:val="00731A6C"/>
    <w:rsid w:val="00731BA2"/>
    <w:rsid w:val="00731DB7"/>
    <w:rsid w:val="00733508"/>
    <w:rsid w:val="00733DEF"/>
    <w:rsid w:val="0073451E"/>
    <w:rsid w:val="00734F0E"/>
    <w:rsid w:val="00735552"/>
    <w:rsid w:val="00736593"/>
    <w:rsid w:val="00736ECD"/>
    <w:rsid w:val="00737141"/>
    <w:rsid w:val="00737551"/>
    <w:rsid w:val="0073760B"/>
    <w:rsid w:val="00740DC1"/>
    <w:rsid w:val="00741764"/>
    <w:rsid w:val="0074213D"/>
    <w:rsid w:val="007425D3"/>
    <w:rsid w:val="007425EC"/>
    <w:rsid w:val="00744A9B"/>
    <w:rsid w:val="0074551B"/>
    <w:rsid w:val="00747BF2"/>
    <w:rsid w:val="007501DB"/>
    <w:rsid w:val="0075078B"/>
    <w:rsid w:val="0075099D"/>
    <w:rsid w:val="00750B4B"/>
    <w:rsid w:val="007512E9"/>
    <w:rsid w:val="00752348"/>
    <w:rsid w:val="00752BC6"/>
    <w:rsid w:val="007534DE"/>
    <w:rsid w:val="007535EE"/>
    <w:rsid w:val="00753B65"/>
    <w:rsid w:val="00756B84"/>
    <w:rsid w:val="007576C5"/>
    <w:rsid w:val="00757A35"/>
    <w:rsid w:val="00760D53"/>
    <w:rsid w:val="007617CD"/>
    <w:rsid w:val="0076198B"/>
    <w:rsid w:val="00761BA9"/>
    <w:rsid w:val="007634CE"/>
    <w:rsid w:val="00763D37"/>
    <w:rsid w:val="0076446D"/>
    <w:rsid w:val="00764D63"/>
    <w:rsid w:val="00765280"/>
    <w:rsid w:val="00765A2A"/>
    <w:rsid w:val="0076635D"/>
    <w:rsid w:val="0076647A"/>
    <w:rsid w:val="00767631"/>
    <w:rsid w:val="0077068B"/>
    <w:rsid w:val="007714C7"/>
    <w:rsid w:val="00771700"/>
    <w:rsid w:val="0077267F"/>
    <w:rsid w:val="00772D15"/>
    <w:rsid w:val="00773C01"/>
    <w:rsid w:val="00773FAA"/>
    <w:rsid w:val="00773FAB"/>
    <w:rsid w:val="00774AD4"/>
    <w:rsid w:val="007752A1"/>
    <w:rsid w:val="00775F49"/>
    <w:rsid w:val="0077617C"/>
    <w:rsid w:val="00781794"/>
    <w:rsid w:val="00781C37"/>
    <w:rsid w:val="00781E4C"/>
    <w:rsid w:val="007826BB"/>
    <w:rsid w:val="00782C0F"/>
    <w:rsid w:val="0078306E"/>
    <w:rsid w:val="00783339"/>
    <w:rsid w:val="00784C14"/>
    <w:rsid w:val="00784E0B"/>
    <w:rsid w:val="0078567D"/>
    <w:rsid w:val="007863C8"/>
    <w:rsid w:val="00786849"/>
    <w:rsid w:val="0078772C"/>
    <w:rsid w:val="0079056F"/>
    <w:rsid w:val="0079110F"/>
    <w:rsid w:val="00791852"/>
    <w:rsid w:val="00791C21"/>
    <w:rsid w:val="00791F3C"/>
    <w:rsid w:val="007923E1"/>
    <w:rsid w:val="007931C3"/>
    <w:rsid w:val="007934E1"/>
    <w:rsid w:val="00794B46"/>
    <w:rsid w:val="00794D90"/>
    <w:rsid w:val="007951DD"/>
    <w:rsid w:val="00795927"/>
    <w:rsid w:val="00795C74"/>
    <w:rsid w:val="00795E3C"/>
    <w:rsid w:val="007967C7"/>
    <w:rsid w:val="00796E7F"/>
    <w:rsid w:val="00796FF5"/>
    <w:rsid w:val="00797326"/>
    <w:rsid w:val="007A00FE"/>
    <w:rsid w:val="007A0ADC"/>
    <w:rsid w:val="007A0B4A"/>
    <w:rsid w:val="007A1105"/>
    <w:rsid w:val="007A16BE"/>
    <w:rsid w:val="007A2C37"/>
    <w:rsid w:val="007A3236"/>
    <w:rsid w:val="007A3613"/>
    <w:rsid w:val="007A434F"/>
    <w:rsid w:val="007A4390"/>
    <w:rsid w:val="007A4716"/>
    <w:rsid w:val="007A5387"/>
    <w:rsid w:val="007A5408"/>
    <w:rsid w:val="007A5A7C"/>
    <w:rsid w:val="007A5BCC"/>
    <w:rsid w:val="007A5D56"/>
    <w:rsid w:val="007A6CA5"/>
    <w:rsid w:val="007A7408"/>
    <w:rsid w:val="007A7A5C"/>
    <w:rsid w:val="007B037C"/>
    <w:rsid w:val="007B0BA8"/>
    <w:rsid w:val="007B15E5"/>
    <w:rsid w:val="007B1798"/>
    <w:rsid w:val="007B1F7B"/>
    <w:rsid w:val="007B20DC"/>
    <w:rsid w:val="007B23F3"/>
    <w:rsid w:val="007B32DE"/>
    <w:rsid w:val="007B3A90"/>
    <w:rsid w:val="007B3DD6"/>
    <w:rsid w:val="007B6DC9"/>
    <w:rsid w:val="007B709A"/>
    <w:rsid w:val="007B738A"/>
    <w:rsid w:val="007B7569"/>
    <w:rsid w:val="007C01E7"/>
    <w:rsid w:val="007C08F2"/>
    <w:rsid w:val="007C0D73"/>
    <w:rsid w:val="007C1BEE"/>
    <w:rsid w:val="007C1D8E"/>
    <w:rsid w:val="007C29D3"/>
    <w:rsid w:val="007C30D8"/>
    <w:rsid w:val="007C3D06"/>
    <w:rsid w:val="007C3F4D"/>
    <w:rsid w:val="007C3FAF"/>
    <w:rsid w:val="007C460B"/>
    <w:rsid w:val="007C46A7"/>
    <w:rsid w:val="007C5917"/>
    <w:rsid w:val="007C6212"/>
    <w:rsid w:val="007C6EDD"/>
    <w:rsid w:val="007C7ABE"/>
    <w:rsid w:val="007C7D54"/>
    <w:rsid w:val="007D0460"/>
    <w:rsid w:val="007D0657"/>
    <w:rsid w:val="007D0EC0"/>
    <w:rsid w:val="007D14C1"/>
    <w:rsid w:val="007D36B7"/>
    <w:rsid w:val="007D3C23"/>
    <w:rsid w:val="007D49AA"/>
    <w:rsid w:val="007D5179"/>
    <w:rsid w:val="007D5A15"/>
    <w:rsid w:val="007D6FBF"/>
    <w:rsid w:val="007D7DD8"/>
    <w:rsid w:val="007E01D5"/>
    <w:rsid w:val="007E11C8"/>
    <w:rsid w:val="007E11EF"/>
    <w:rsid w:val="007E1333"/>
    <w:rsid w:val="007E256C"/>
    <w:rsid w:val="007E27EC"/>
    <w:rsid w:val="007E2A53"/>
    <w:rsid w:val="007E3102"/>
    <w:rsid w:val="007E33E9"/>
    <w:rsid w:val="007E4415"/>
    <w:rsid w:val="007E4A85"/>
    <w:rsid w:val="007E4EE5"/>
    <w:rsid w:val="007E584F"/>
    <w:rsid w:val="007E6596"/>
    <w:rsid w:val="007F0BA8"/>
    <w:rsid w:val="007F179B"/>
    <w:rsid w:val="007F19FB"/>
    <w:rsid w:val="007F2D7C"/>
    <w:rsid w:val="007F2E56"/>
    <w:rsid w:val="007F49A2"/>
    <w:rsid w:val="007F4DC9"/>
    <w:rsid w:val="007F577B"/>
    <w:rsid w:val="007F5C77"/>
    <w:rsid w:val="00803BBD"/>
    <w:rsid w:val="00804887"/>
    <w:rsid w:val="00805357"/>
    <w:rsid w:val="008054E0"/>
    <w:rsid w:val="008055A9"/>
    <w:rsid w:val="00807AF8"/>
    <w:rsid w:val="0081099A"/>
    <w:rsid w:val="00810B2D"/>
    <w:rsid w:val="00811907"/>
    <w:rsid w:val="00811C21"/>
    <w:rsid w:val="00811EAB"/>
    <w:rsid w:val="008129B1"/>
    <w:rsid w:val="00813B0B"/>
    <w:rsid w:val="00813B6C"/>
    <w:rsid w:val="00813C54"/>
    <w:rsid w:val="0081502B"/>
    <w:rsid w:val="008156D0"/>
    <w:rsid w:val="00816B22"/>
    <w:rsid w:val="008175A0"/>
    <w:rsid w:val="0082464E"/>
    <w:rsid w:val="0082533F"/>
    <w:rsid w:val="008255EF"/>
    <w:rsid w:val="00826E50"/>
    <w:rsid w:val="00827F29"/>
    <w:rsid w:val="008301D9"/>
    <w:rsid w:val="008304F6"/>
    <w:rsid w:val="00830863"/>
    <w:rsid w:val="00831DA6"/>
    <w:rsid w:val="00832E20"/>
    <w:rsid w:val="00832E5A"/>
    <w:rsid w:val="00833434"/>
    <w:rsid w:val="00833640"/>
    <w:rsid w:val="00833BE6"/>
    <w:rsid w:val="00833D8C"/>
    <w:rsid w:val="00834A9C"/>
    <w:rsid w:val="008363EF"/>
    <w:rsid w:val="00836BBF"/>
    <w:rsid w:val="00836F36"/>
    <w:rsid w:val="00837E36"/>
    <w:rsid w:val="0084146A"/>
    <w:rsid w:val="00843632"/>
    <w:rsid w:val="00844C77"/>
    <w:rsid w:val="00846CBE"/>
    <w:rsid w:val="008471C5"/>
    <w:rsid w:val="00852655"/>
    <w:rsid w:val="00854611"/>
    <w:rsid w:val="0085566E"/>
    <w:rsid w:val="0085637C"/>
    <w:rsid w:val="008567F8"/>
    <w:rsid w:val="00856F4C"/>
    <w:rsid w:val="00857164"/>
    <w:rsid w:val="0085741E"/>
    <w:rsid w:val="00857535"/>
    <w:rsid w:val="00861A0A"/>
    <w:rsid w:val="00861E57"/>
    <w:rsid w:val="0086221D"/>
    <w:rsid w:val="0086290C"/>
    <w:rsid w:val="00863397"/>
    <w:rsid w:val="008635B7"/>
    <w:rsid w:val="00863879"/>
    <w:rsid w:val="00863CAA"/>
    <w:rsid w:val="00863E14"/>
    <w:rsid w:val="008644DE"/>
    <w:rsid w:val="00865643"/>
    <w:rsid w:val="0086664F"/>
    <w:rsid w:val="00866BC2"/>
    <w:rsid w:val="00867D1C"/>
    <w:rsid w:val="00870349"/>
    <w:rsid w:val="00870393"/>
    <w:rsid w:val="008708B4"/>
    <w:rsid w:val="00870C10"/>
    <w:rsid w:val="008727ED"/>
    <w:rsid w:val="008728A1"/>
    <w:rsid w:val="00872ADD"/>
    <w:rsid w:val="00872CEA"/>
    <w:rsid w:val="00873BF0"/>
    <w:rsid w:val="00873C8E"/>
    <w:rsid w:val="008765EE"/>
    <w:rsid w:val="00877719"/>
    <w:rsid w:val="008800ED"/>
    <w:rsid w:val="00880FAD"/>
    <w:rsid w:val="0088161D"/>
    <w:rsid w:val="00881EC9"/>
    <w:rsid w:val="00883341"/>
    <w:rsid w:val="00883B84"/>
    <w:rsid w:val="008846F3"/>
    <w:rsid w:val="00884B93"/>
    <w:rsid w:val="00886339"/>
    <w:rsid w:val="00886C77"/>
    <w:rsid w:val="00886D05"/>
    <w:rsid w:val="00887FEB"/>
    <w:rsid w:val="008905B1"/>
    <w:rsid w:val="008931D5"/>
    <w:rsid w:val="00894D37"/>
    <w:rsid w:val="00894DE6"/>
    <w:rsid w:val="00894E62"/>
    <w:rsid w:val="00894EC9"/>
    <w:rsid w:val="0089588F"/>
    <w:rsid w:val="0089591F"/>
    <w:rsid w:val="00895D9C"/>
    <w:rsid w:val="0089687A"/>
    <w:rsid w:val="008969AF"/>
    <w:rsid w:val="008974D3"/>
    <w:rsid w:val="008977B9"/>
    <w:rsid w:val="008979C5"/>
    <w:rsid w:val="00897F5E"/>
    <w:rsid w:val="008A0837"/>
    <w:rsid w:val="008A2883"/>
    <w:rsid w:val="008A418E"/>
    <w:rsid w:val="008A4A55"/>
    <w:rsid w:val="008A4A95"/>
    <w:rsid w:val="008A4EEE"/>
    <w:rsid w:val="008A5853"/>
    <w:rsid w:val="008A5C6E"/>
    <w:rsid w:val="008A6900"/>
    <w:rsid w:val="008A6BBD"/>
    <w:rsid w:val="008A74A1"/>
    <w:rsid w:val="008A7EAE"/>
    <w:rsid w:val="008B1E30"/>
    <w:rsid w:val="008B251C"/>
    <w:rsid w:val="008B29C9"/>
    <w:rsid w:val="008B2F8B"/>
    <w:rsid w:val="008B32EA"/>
    <w:rsid w:val="008B3E8D"/>
    <w:rsid w:val="008B4043"/>
    <w:rsid w:val="008B4478"/>
    <w:rsid w:val="008B573C"/>
    <w:rsid w:val="008B5B03"/>
    <w:rsid w:val="008B6446"/>
    <w:rsid w:val="008B6770"/>
    <w:rsid w:val="008B6B19"/>
    <w:rsid w:val="008B7F4D"/>
    <w:rsid w:val="008C0410"/>
    <w:rsid w:val="008C13B9"/>
    <w:rsid w:val="008C15CF"/>
    <w:rsid w:val="008C19E9"/>
    <w:rsid w:val="008C394F"/>
    <w:rsid w:val="008C4373"/>
    <w:rsid w:val="008C52E4"/>
    <w:rsid w:val="008C563B"/>
    <w:rsid w:val="008C57DB"/>
    <w:rsid w:val="008C7276"/>
    <w:rsid w:val="008D0B97"/>
    <w:rsid w:val="008D0DE8"/>
    <w:rsid w:val="008D138D"/>
    <w:rsid w:val="008D1BF6"/>
    <w:rsid w:val="008D27B1"/>
    <w:rsid w:val="008D328B"/>
    <w:rsid w:val="008D388B"/>
    <w:rsid w:val="008D4407"/>
    <w:rsid w:val="008D567E"/>
    <w:rsid w:val="008D58CA"/>
    <w:rsid w:val="008D5B33"/>
    <w:rsid w:val="008D7F0F"/>
    <w:rsid w:val="008E1708"/>
    <w:rsid w:val="008E1DC8"/>
    <w:rsid w:val="008E1E81"/>
    <w:rsid w:val="008E28CD"/>
    <w:rsid w:val="008E2EA1"/>
    <w:rsid w:val="008E32BB"/>
    <w:rsid w:val="008E36C2"/>
    <w:rsid w:val="008E3C9E"/>
    <w:rsid w:val="008E6931"/>
    <w:rsid w:val="008E6D22"/>
    <w:rsid w:val="008E7A5F"/>
    <w:rsid w:val="008E7C65"/>
    <w:rsid w:val="008F0F6E"/>
    <w:rsid w:val="008F20B4"/>
    <w:rsid w:val="008F256B"/>
    <w:rsid w:val="008F2D10"/>
    <w:rsid w:val="008F2F47"/>
    <w:rsid w:val="008F5336"/>
    <w:rsid w:val="008F6686"/>
    <w:rsid w:val="008F72AA"/>
    <w:rsid w:val="008F7FD7"/>
    <w:rsid w:val="00900145"/>
    <w:rsid w:val="00900DEC"/>
    <w:rsid w:val="00901565"/>
    <w:rsid w:val="00901643"/>
    <w:rsid w:val="00901F57"/>
    <w:rsid w:val="00903F3D"/>
    <w:rsid w:val="009045F4"/>
    <w:rsid w:val="00904E0A"/>
    <w:rsid w:val="00907D9B"/>
    <w:rsid w:val="00910A81"/>
    <w:rsid w:val="00910DDA"/>
    <w:rsid w:val="0091292D"/>
    <w:rsid w:val="00913167"/>
    <w:rsid w:val="00913AAA"/>
    <w:rsid w:val="00914665"/>
    <w:rsid w:val="00915B4A"/>
    <w:rsid w:val="00916BD6"/>
    <w:rsid w:val="009175FE"/>
    <w:rsid w:val="00917C8B"/>
    <w:rsid w:val="00917D91"/>
    <w:rsid w:val="00920ECB"/>
    <w:rsid w:val="009213FC"/>
    <w:rsid w:val="009225F6"/>
    <w:rsid w:val="00922707"/>
    <w:rsid w:val="009236D9"/>
    <w:rsid w:val="00923BFE"/>
    <w:rsid w:val="00923C1F"/>
    <w:rsid w:val="00923D3E"/>
    <w:rsid w:val="00924271"/>
    <w:rsid w:val="00924B8C"/>
    <w:rsid w:val="00924FAD"/>
    <w:rsid w:val="00925028"/>
    <w:rsid w:val="00925EF9"/>
    <w:rsid w:val="009262B9"/>
    <w:rsid w:val="0092645D"/>
    <w:rsid w:val="00931E77"/>
    <w:rsid w:val="0093234A"/>
    <w:rsid w:val="00932838"/>
    <w:rsid w:val="00933D0B"/>
    <w:rsid w:val="0093516A"/>
    <w:rsid w:val="0093543C"/>
    <w:rsid w:val="00935B9B"/>
    <w:rsid w:val="009363E0"/>
    <w:rsid w:val="0093653E"/>
    <w:rsid w:val="0093687E"/>
    <w:rsid w:val="00936B5F"/>
    <w:rsid w:val="009376C0"/>
    <w:rsid w:val="00937AC0"/>
    <w:rsid w:val="00940B8B"/>
    <w:rsid w:val="0094174C"/>
    <w:rsid w:val="00942106"/>
    <w:rsid w:val="0094443A"/>
    <w:rsid w:val="009447D0"/>
    <w:rsid w:val="009447DE"/>
    <w:rsid w:val="00944F1B"/>
    <w:rsid w:val="00945507"/>
    <w:rsid w:val="00946236"/>
    <w:rsid w:val="00946241"/>
    <w:rsid w:val="00946A3F"/>
    <w:rsid w:val="00947163"/>
    <w:rsid w:val="009474A7"/>
    <w:rsid w:val="00950F8C"/>
    <w:rsid w:val="00951593"/>
    <w:rsid w:val="00951672"/>
    <w:rsid w:val="0095248C"/>
    <w:rsid w:val="00952A42"/>
    <w:rsid w:val="009532C5"/>
    <w:rsid w:val="009548B9"/>
    <w:rsid w:val="0095684E"/>
    <w:rsid w:val="0095755B"/>
    <w:rsid w:val="009578B9"/>
    <w:rsid w:val="00960A7F"/>
    <w:rsid w:val="00961758"/>
    <w:rsid w:val="009620F9"/>
    <w:rsid w:val="00962961"/>
    <w:rsid w:val="009634BE"/>
    <w:rsid w:val="009639E6"/>
    <w:rsid w:val="009642A9"/>
    <w:rsid w:val="0096587E"/>
    <w:rsid w:val="00965B2E"/>
    <w:rsid w:val="009662B1"/>
    <w:rsid w:val="009664F2"/>
    <w:rsid w:val="00970335"/>
    <w:rsid w:val="0097037B"/>
    <w:rsid w:val="00970AC0"/>
    <w:rsid w:val="00971270"/>
    <w:rsid w:val="0097194D"/>
    <w:rsid w:val="00971CC5"/>
    <w:rsid w:val="00972D9E"/>
    <w:rsid w:val="00972DCE"/>
    <w:rsid w:val="00973DEC"/>
    <w:rsid w:val="00973F88"/>
    <w:rsid w:val="0097440A"/>
    <w:rsid w:val="0097442F"/>
    <w:rsid w:val="00974F4E"/>
    <w:rsid w:val="00974F7D"/>
    <w:rsid w:val="009751A9"/>
    <w:rsid w:val="00975E73"/>
    <w:rsid w:val="009762D9"/>
    <w:rsid w:val="0097660A"/>
    <w:rsid w:val="009767DD"/>
    <w:rsid w:val="00976CC2"/>
    <w:rsid w:val="009777A1"/>
    <w:rsid w:val="00977C93"/>
    <w:rsid w:val="00980211"/>
    <w:rsid w:val="009803DD"/>
    <w:rsid w:val="00980704"/>
    <w:rsid w:val="009807B6"/>
    <w:rsid w:val="0098292C"/>
    <w:rsid w:val="0098323D"/>
    <w:rsid w:val="00983828"/>
    <w:rsid w:val="009848E6"/>
    <w:rsid w:val="00984A7E"/>
    <w:rsid w:val="009858AA"/>
    <w:rsid w:val="009872EE"/>
    <w:rsid w:val="009873FB"/>
    <w:rsid w:val="00990FC9"/>
    <w:rsid w:val="00991C5A"/>
    <w:rsid w:val="00991EBF"/>
    <w:rsid w:val="009921F3"/>
    <w:rsid w:val="009928FA"/>
    <w:rsid w:val="00992C13"/>
    <w:rsid w:val="009934AD"/>
    <w:rsid w:val="00994D33"/>
    <w:rsid w:val="00996BCB"/>
    <w:rsid w:val="009A1E1F"/>
    <w:rsid w:val="009A232E"/>
    <w:rsid w:val="009A565B"/>
    <w:rsid w:val="009A5D36"/>
    <w:rsid w:val="009B1833"/>
    <w:rsid w:val="009B2288"/>
    <w:rsid w:val="009B4196"/>
    <w:rsid w:val="009B4980"/>
    <w:rsid w:val="009B54F4"/>
    <w:rsid w:val="009B5F78"/>
    <w:rsid w:val="009B649F"/>
    <w:rsid w:val="009B7055"/>
    <w:rsid w:val="009B7C00"/>
    <w:rsid w:val="009C0980"/>
    <w:rsid w:val="009C1132"/>
    <w:rsid w:val="009C1C9C"/>
    <w:rsid w:val="009C21DB"/>
    <w:rsid w:val="009C3F56"/>
    <w:rsid w:val="009C5504"/>
    <w:rsid w:val="009C585D"/>
    <w:rsid w:val="009C59E7"/>
    <w:rsid w:val="009C6B73"/>
    <w:rsid w:val="009C6E0F"/>
    <w:rsid w:val="009C7B8E"/>
    <w:rsid w:val="009C7DEA"/>
    <w:rsid w:val="009C7F41"/>
    <w:rsid w:val="009C7F62"/>
    <w:rsid w:val="009D1F6A"/>
    <w:rsid w:val="009D2199"/>
    <w:rsid w:val="009D23D6"/>
    <w:rsid w:val="009D3ECF"/>
    <w:rsid w:val="009D4135"/>
    <w:rsid w:val="009D4604"/>
    <w:rsid w:val="009D5C8B"/>
    <w:rsid w:val="009D658A"/>
    <w:rsid w:val="009E1CFF"/>
    <w:rsid w:val="009E242C"/>
    <w:rsid w:val="009E2952"/>
    <w:rsid w:val="009E3605"/>
    <w:rsid w:val="009E501C"/>
    <w:rsid w:val="009E6535"/>
    <w:rsid w:val="009E7080"/>
    <w:rsid w:val="009F01F7"/>
    <w:rsid w:val="009F0A67"/>
    <w:rsid w:val="009F0DB1"/>
    <w:rsid w:val="009F169C"/>
    <w:rsid w:val="009F19AE"/>
    <w:rsid w:val="009F2E29"/>
    <w:rsid w:val="009F4027"/>
    <w:rsid w:val="009F41DA"/>
    <w:rsid w:val="009F532C"/>
    <w:rsid w:val="009F5E1E"/>
    <w:rsid w:val="009F611F"/>
    <w:rsid w:val="009F6928"/>
    <w:rsid w:val="00A00AEF"/>
    <w:rsid w:val="00A01162"/>
    <w:rsid w:val="00A01457"/>
    <w:rsid w:val="00A01F61"/>
    <w:rsid w:val="00A01F6D"/>
    <w:rsid w:val="00A02136"/>
    <w:rsid w:val="00A02774"/>
    <w:rsid w:val="00A027C7"/>
    <w:rsid w:val="00A02B37"/>
    <w:rsid w:val="00A02FF1"/>
    <w:rsid w:val="00A0394B"/>
    <w:rsid w:val="00A0590F"/>
    <w:rsid w:val="00A05D8B"/>
    <w:rsid w:val="00A06410"/>
    <w:rsid w:val="00A078BF"/>
    <w:rsid w:val="00A07A12"/>
    <w:rsid w:val="00A10B96"/>
    <w:rsid w:val="00A12E78"/>
    <w:rsid w:val="00A1398A"/>
    <w:rsid w:val="00A13AFB"/>
    <w:rsid w:val="00A1437B"/>
    <w:rsid w:val="00A14BD5"/>
    <w:rsid w:val="00A14D22"/>
    <w:rsid w:val="00A15248"/>
    <w:rsid w:val="00A15E6A"/>
    <w:rsid w:val="00A2036B"/>
    <w:rsid w:val="00A20799"/>
    <w:rsid w:val="00A213BD"/>
    <w:rsid w:val="00A218CC"/>
    <w:rsid w:val="00A231C6"/>
    <w:rsid w:val="00A247EF"/>
    <w:rsid w:val="00A26BB6"/>
    <w:rsid w:val="00A27451"/>
    <w:rsid w:val="00A314B9"/>
    <w:rsid w:val="00A3176B"/>
    <w:rsid w:val="00A33B5D"/>
    <w:rsid w:val="00A358AC"/>
    <w:rsid w:val="00A36214"/>
    <w:rsid w:val="00A368C0"/>
    <w:rsid w:val="00A36F1E"/>
    <w:rsid w:val="00A37AA4"/>
    <w:rsid w:val="00A37F50"/>
    <w:rsid w:val="00A401DB"/>
    <w:rsid w:val="00A4157B"/>
    <w:rsid w:val="00A4304D"/>
    <w:rsid w:val="00A4380F"/>
    <w:rsid w:val="00A43D26"/>
    <w:rsid w:val="00A44DEB"/>
    <w:rsid w:val="00A45490"/>
    <w:rsid w:val="00A46579"/>
    <w:rsid w:val="00A47F1C"/>
    <w:rsid w:val="00A502A0"/>
    <w:rsid w:val="00A505C9"/>
    <w:rsid w:val="00A511CC"/>
    <w:rsid w:val="00A51599"/>
    <w:rsid w:val="00A52720"/>
    <w:rsid w:val="00A52767"/>
    <w:rsid w:val="00A52CEE"/>
    <w:rsid w:val="00A53DDD"/>
    <w:rsid w:val="00A55B83"/>
    <w:rsid w:val="00A5642A"/>
    <w:rsid w:val="00A57C31"/>
    <w:rsid w:val="00A602CE"/>
    <w:rsid w:val="00A606AD"/>
    <w:rsid w:val="00A6073C"/>
    <w:rsid w:val="00A6290B"/>
    <w:rsid w:val="00A62AF1"/>
    <w:rsid w:val="00A62CB7"/>
    <w:rsid w:val="00A62F67"/>
    <w:rsid w:val="00A641CB"/>
    <w:rsid w:val="00A649A0"/>
    <w:rsid w:val="00A659FD"/>
    <w:rsid w:val="00A66A5A"/>
    <w:rsid w:val="00A67724"/>
    <w:rsid w:val="00A677CE"/>
    <w:rsid w:val="00A70D8E"/>
    <w:rsid w:val="00A70E55"/>
    <w:rsid w:val="00A710D9"/>
    <w:rsid w:val="00A71358"/>
    <w:rsid w:val="00A71A50"/>
    <w:rsid w:val="00A71C65"/>
    <w:rsid w:val="00A7221D"/>
    <w:rsid w:val="00A723F6"/>
    <w:rsid w:val="00A7275C"/>
    <w:rsid w:val="00A73209"/>
    <w:rsid w:val="00A73ECB"/>
    <w:rsid w:val="00A756BE"/>
    <w:rsid w:val="00A75D60"/>
    <w:rsid w:val="00A761F8"/>
    <w:rsid w:val="00A76CB7"/>
    <w:rsid w:val="00A76FB5"/>
    <w:rsid w:val="00A8035E"/>
    <w:rsid w:val="00A8053D"/>
    <w:rsid w:val="00A80E68"/>
    <w:rsid w:val="00A81DC6"/>
    <w:rsid w:val="00A824B8"/>
    <w:rsid w:val="00A82D44"/>
    <w:rsid w:val="00A83E70"/>
    <w:rsid w:val="00A84039"/>
    <w:rsid w:val="00A842B6"/>
    <w:rsid w:val="00A86093"/>
    <w:rsid w:val="00A86556"/>
    <w:rsid w:val="00A87B55"/>
    <w:rsid w:val="00A9027D"/>
    <w:rsid w:val="00A90EE5"/>
    <w:rsid w:val="00A917F9"/>
    <w:rsid w:val="00A918F1"/>
    <w:rsid w:val="00A91A1A"/>
    <w:rsid w:val="00A91C3A"/>
    <w:rsid w:val="00A92CB6"/>
    <w:rsid w:val="00A93021"/>
    <w:rsid w:val="00A9346F"/>
    <w:rsid w:val="00A94184"/>
    <w:rsid w:val="00A947F7"/>
    <w:rsid w:val="00A95127"/>
    <w:rsid w:val="00A957AD"/>
    <w:rsid w:val="00A9583E"/>
    <w:rsid w:val="00A95DE7"/>
    <w:rsid w:val="00A96214"/>
    <w:rsid w:val="00A96235"/>
    <w:rsid w:val="00A96DBD"/>
    <w:rsid w:val="00A97171"/>
    <w:rsid w:val="00A97FBE"/>
    <w:rsid w:val="00AA0E5E"/>
    <w:rsid w:val="00AA21C4"/>
    <w:rsid w:val="00AA235E"/>
    <w:rsid w:val="00AA2B98"/>
    <w:rsid w:val="00AA3DF2"/>
    <w:rsid w:val="00AA3F27"/>
    <w:rsid w:val="00AA4E32"/>
    <w:rsid w:val="00AA629F"/>
    <w:rsid w:val="00AA6F16"/>
    <w:rsid w:val="00AA7D50"/>
    <w:rsid w:val="00AB0818"/>
    <w:rsid w:val="00AB0D26"/>
    <w:rsid w:val="00AB142A"/>
    <w:rsid w:val="00AB1A6B"/>
    <w:rsid w:val="00AB2061"/>
    <w:rsid w:val="00AB2A27"/>
    <w:rsid w:val="00AB4410"/>
    <w:rsid w:val="00AB4965"/>
    <w:rsid w:val="00AB5AD6"/>
    <w:rsid w:val="00AB5FC5"/>
    <w:rsid w:val="00AB6DE5"/>
    <w:rsid w:val="00AB70A2"/>
    <w:rsid w:val="00AB7D29"/>
    <w:rsid w:val="00AC0731"/>
    <w:rsid w:val="00AC0994"/>
    <w:rsid w:val="00AC2139"/>
    <w:rsid w:val="00AC2804"/>
    <w:rsid w:val="00AC2D75"/>
    <w:rsid w:val="00AC3958"/>
    <w:rsid w:val="00AC3F09"/>
    <w:rsid w:val="00AC3F8F"/>
    <w:rsid w:val="00AC4057"/>
    <w:rsid w:val="00AC420E"/>
    <w:rsid w:val="00AC43C3"/>
    <w:rsid w:val="00AC488C"/>
    <w:rsid w:val="00AC4F68"/>
    <w:rsid w:val="00AC615A"/>
    <w:rsid w:val="00AC686C"/>
    <w:rsid w:val="00AD0AD2"/>
    <w:rsid w:val="00AD1496"/>
    <w:rsid w:val="00AD2648"/>
    <w:rsid w:val="00AD2EB4"/>
    <w:rsid w:val="00AD49C3"/>
    <w:rsid w:val="00AD4CD2"/>
    <w:rsid w:val="00AD5633"/>
    <w:rsid w:val="00AE0890"/>
    <w:rsid w:val="00AE0AF8"/>
    <w:rsid w:val="00AE0E18"/>
    <w:rsid w:val="00AE1C6E"/>
    <w:rsid w:val="00AE1EF9"/>
    <w:rsid w:val="00AE22B7"/>
    <w:rsid w:val="00AE2C69"/>
    <w:rsid w:val="00AE2D19"/>
    <w:rsid w:val="00AE2FA6"/>
    <w:rsid w:val="00AE3EEB"/>
    <w:rsid w:val="00AE435B"/>
    <w:rsid w:val="00AE43AC"/>
    <w:rsid w:val="00AE4611"/>
    <w:rsid w:val="00AE4756"/>
    <w:rsid w:val="00AE51DF"/>
    <w:rsid w:val="00AE5409"/>
    <w:rsid w:val="00AE5547"/>
    <w:rsid w:val="00AE6069"/>
    <w:rsid w:val="00AE6B2B"/>
    <w:rsid w:val="00AE711B"/>
    <w:rsid w:val="00AF0097"/>
    <w:rsid w:val="00AF0FA4"/>
    <w:rsid w:val="00AF1561"/>
    <w:rsid w:val="00AF186B"/>
    <w:rsid w:val="00AF1A37"/>
    <w:rsid w:val="00AF2FFF"/>
    <w:rsid w:val="00AF33D3"/>
    <w:rsid w:val="00AF3549"/>
    <w:rsid w:val="00AF4038"/>
    <w:rsid w:val="00AF434A"/>
    <w:rsid w:val="00AF4AA3"/>
    <w:rsid w:val="00AF4BA1"/>
    <w:rsid w:val="00AF5236"/>
    <w:rsid w:val="00AF6247"/>
    <w:rsid w:val="00AF6A65"/>
    <w:rsid w:val="00AF6D1A"/>
    <w:rsid w:val="00AF7694"/>
    <w:rsid w:val="00B00F7B"/>
    <w:rsid w:val="00B01BED"/>
    <w:rsid w:val="00B01D26"/>
    <w:rsid w:val="00B02367"/>
    <w:rsid w:val="00B02C8E"/>
    <w:rsid w:val="00B03226"/>
    <w:rsid w:val="00B03E5F"/>
    <w:rsid w:val="00B04301"/>
    <w:rsid w:val="00B057BD"/>
    <w:rsid w:val="00B0676B"/>
    <w:rsid w:val="00B108AD"/>
    <w:rsid w:val="00B1261C"/>
    <w:rsid w:val="00B1284E"/>
    <w:rsid w:val="00B12F08"/>
    <w:rsid w:val="00B130E0"/>
    <w:rsid w:val="00B13D4E"/>
    <w:rsid w:val="00B14062"/>
    <w:rsid w:val="00B141F5"/>
    <w:rsid w:val="00B1578B"/>
    <w:rsid w:val="00B15B1D"/>
    <w:rsid w:val="00B15C2B"/>
    <w:rsid w:val="00B15CE9"/>
    <w:rsid w:val="00B15DC0"/>
    <w:rsid w:val="00B16399"/>
    <w:rsid w:val="00B20477"/>
    <w:rsid w:val="00B2096F"/>
    <w:rsid w:val="00B21410"/>
    <w:rsid w:val="00B21BC5"/>
    <w:rsid w:val="00B2411D"/>
    <w:rsid w:val="00B2424E"/>
    <w:rsid w:val="00B244E0"/>
    <w:rsid w:val="00B24A73"/>
    <w:rsid w:val="00B25B15"/>
    <w:rsid w:val="00B268C1"/>
    <w:rsid w:val="00B26982"/>
    <w:rsid w:val="00B26985"/>
    <w:rsid w:val="00B27177"/>
    <w:rsid w:val="00B27711"/>
    <w:rsid w:val="00B30504"/>
    <w:rsid w:val="00B306E2"/>
    <w:rsid w:val="00B3097F"/>
    <w:rsid w:val="00B313F3"/>
    <w:rsid w:val="00B317CF"/>
    <w:rsid w:val="00B32A65"/>
    <w:rsid w:val="00B32AD2"/>
    <w:rsid w:val="00B3342F"/>
    <w:rsid w:val="00B33533"/>
    <w:rsid w:val="00B34B8D"/>
    <w:rsid w:val="00B34DC0"/>
    <w:rsid w:val="00B34FA8"/>
    <w:rsid w:val="00B3517B"/>
    <w:rsid w:val="00B35823"/>
    <w:rsid w:val="00B35873"/>
    <w:rsid w:val="00B3594B"/>
    <w:rsid w:val="00B35CF1"/>
    <w:rsid w:val="00B361B2"/>
    <w:rsid w:val="00B40919"/>
    <w:rsid w:val="00B4108E"/>
    <w:rsid w:val="00B41DE9"/>
    <w:rsid w:val="00B44C51"/>
    <w:rsid w:val="00B46D81"/>
    <w:rsid w:val="00B47719"/>
    <w:rsid w:val="00B47EAB"/>
    <w:rsid w:val="00B50370"/>
    <w:rsid w:val="00B50571"/>
    <w:rsid w:val="00B51C73"/>
    <w:rsid w:val="00B520BD"/>
    <w:rsid w:val="00B52FD4"/>
    <w:rsid w:val="00B5460B"/>
    <w:rsid w:val="00B5489C"/>
    <w:rsid w:val="00B55116"/>
    <w:rsid w:val="00B553EC"/>
    <w:rsid w:val="00B55EDA"/>
    <w:rsid w:val="00B5628F"/>
    <w:rsid w:val="00B576FC"/>
    <w:rsid w:val="00B628F2"/>
    <w:rsid w:val="00B62F74"/>
    <w:rsid w:val="00B63158"/>
    <w:rsid w:val="00B635E6"/>
    <w:rsid w:val="00B63F31"/>
    <w:rsid w:val="00B65724"/>
    <w:rsid w:val="00B65B90"/>
    <w:rsid w:val="00B667A4"/>
    <w:rsid w:val="00B66808"/>
    <w:rsid w:val="00B66A7B"/>
    <w:rsid w:val="00B70EF2"/>
    <w:rsid w:val="00B70F31"/>
    <w:rsid w:val="00B714AC"/>
    <w:rsid w:val="00B71FA2"/>
    <w:rsid w:val="00B71FD1"/>
    <w:rsid w:val="00B72369"/>
    <w:rsid w:val="00B72676"/>
    <w:rsid w:val="00B72965"/>
    <w:rsid w:val="00B72EC1"/>
    <w:rsid w:val="00B7416A"/>
    <w:rsid w:val="00B75762"/>
    <w:rsid w:val="00B75BC6"/>
    <w:rsid w:val="00B768AA"/>
    <w:rsid w:val="00B7704E"/>
    <w:rsid w:val="00B77057"/>
    <w:rsid w:val="00B80C4C"/>
    <w:rsid w:val="00B813AA"/>
    <w:rsid w:val="00B8160E"/>
    <w:rsid w:val="00B819AF"/>
    <w:rsid w:val="00B81C4F"/>
    <w:rsid w:val="00B82137"/>
    <w:rsid w:val="00B823B6"/>
    <w:rsid w:val="00B84ECE"/>
    <w:rsid w:val="00B86AF2"/>
    <w:rsid w:val="00B86B5B"/>
    <w:rsid w:val="00B87084"/>
    <w:rsid w:val="00B87670"/>
    <w:rsid w:val="00B87893"/>
    <w:rsid w:val="00B90879"/>
    <w:rsid w:val="00B91ABF"/>
    <w:rsid w:val="00B9234C"/>
    <w:rsid w:val="00B92F16"/>
    <w:rsid w:val="00B93137"/>
    <w:rsid w:val="00B93B75"/>
    <w:rsid w:val="00B94706"/>
    <w:rsid w:val="00B947BE"/>
    <w:rsid w:val="00B948B0"/>
    <w:rsid w:val="00B94981"/>
    <w:rsid w:val="00B94BD2"/>
    <w:rsid w:val="00B952A3"/>
    <w:rsid w:val="00B95A41"/>
    <w:rsid w:val="00B9638C"/>
    <w:rsid w:val="00B97504"/>
    <w:rsid w:val="00B97AFC"/>
    <w:rsid w:val="00BA0F0C"/>
    <w:rsid w:val="00BA1454"/>
    <w:rsid w:val="00BA2DAC"/>
    <w:rsid w:val="00BA485D"/>
    <w:rsid w:val="00BA4DEF"/>
    <w:rsid w:val="00BA61EF"/>
    <w:rsid w:val="00BA7A8C"/>
    <w:rsid w:val="00BA7E7B"/>
    <w:rsid w:val="00BB015B"/>
    <w:rsid w:val="00BB0DD9"/>
    <w:rsid w:val="00BB17CD"/>
    <w:rsid w:val="00BB1946"/>
    <w:rsid w:val="00BB1CCC"/>
    <w:rsid w:val="00BB1CCD"/>
    <w:rsid w:val="00BB2363"/>
    <w:rsid w:val="00BB24CE"/>
    <w:rsid w:val="00BB2F7A"/>
    <w:rsid w:val="00BB3176"/>
    <w:rsid w:val="00BB33CC"/>
    <w:rsid w:val="00BB3472"/>
    <w:rsid w:val="00BB4FEB"/>
    <w:rsid w:val="00BB587B"/>
    <w:rsid w:val="00BB6342"/>
    <w:rsid w:val="00BB73E6"/>
    <w:rsid w:val="00BB7D18"/>
    <w:rsid w:val="00BB7D3C"/>
    <w:rsid w:val="00BC08EC"/>
    <w:rsid w:val="00BC0A49"/>
    <w:rsid w:val="00BC1C87"/>
    <w:rsid w:val="00BC2F4F"/>
    <w:rsid w:val="00BC4F54"/>
    <w:rsid w:val="00BC5363"/>
    <w:rsid w:val="00BC5B66"/>
    <w:rsid w:val="00BC5BF9"/>
    <w:rsid w:val="00BC62E3"/>
    <w:rsid w:val="00BC65AD"/>
    <w:rsid w:val="00BC75FB"/>
    <w:rsid w:val="00BC780A"/>
    <w:rsid w:val="00BC78ED"/>
    <w:rsid w:val="00BD022D"/>
    <w:rsid w:val="00BD06A6"/>
    <w:rsid w:val="00BD08EE"/>
    <w:rsid w:val="00BD18B9"/>
    <w:rsid w:val="00BD271D"/>
    <w:rsid w:val="00BD27DD"/>
    <w:rsid w:val="00BD2878"/>
    <w:rsid w:val="00BD287E"/>
    <w:rsid w:val="00BD2DA8"/>
    <w:rsid w:val="00BD43D6"/>
    <w:rsid w:val="00BD682D"/>
    <w:rsid w:val="00BD6FA7"/>
    <w:rsid w:val="00BE0604"/>
    <w:rsid w:val="00BE060E"/>
    <w:rsid w:val="00BE1AB1"/>
    <w:rsid w:val="00BE1BDE"/>
    <w:rsid w:val="00BE2A51"/>
    <w:rsid w:val="00BE2C05"/>
    <w:rsid w:val="00BE4AD2"/>
    <w:rsid w:val="00BE4ED8"/>
    <w:rsid w:val="00BE5DB9"/>
    <w:rsid w:val="00BE754A"/>
    <w:rsid w:val="00BF3992"/>
    <w:rsid w:val="00BF43D1"/>
    <w:rsid w:val="00BF6221"/>
    <w:rsid w:val="00BF72F4"/>
    <w:rsid w:val="00C00B9A"/>
    <w:rsid w:val="00C015A9"/>
    <w:rsid w:val="00C02035"/>
    <w:rsid w:val="00C0223F"/>
    <w:rsid w:val="00C0325E"/>
    <w:rsid w:val="00C033DE"/>
    <w:rsid w:val="00C03E56"/>
    <w:rsid w:val="00C05D2F"/>
    <w:rsid w:val="00C05DAA"/>
    <w:rsid w:val="00C05E64"/>
    <w:rsid w:val="00C05E9F"/>
    <w:rsid w:val="00C06061"/>
    <w:rsid w:val="00C06A33"/>
    <w:rsid w:val="00C06E35"/>
    <w:rsid w:val="00C075B5"/>
    <w:rsid w:val="00C079AA"/>
    <w:rsid w:val="00C07D3E"/>
    <w:rsid w:val="00C1060D"/>
    <w:rsid w:val="00C11831"/>
    <w:rsid w:val="00C11C4B"/>
    <w:rsid w:val="00C12546"/>
    <w:rsid w:val="00C1308A"/>
    <w:rsid w:val="00C13886"/>
    <w:rsid w:val="00C14FD3"/>
    <w:rsid w:val="00C1679C"/>
    <w:rsid w:val="00C168BC"/>
    <w:rsid w:val="00C174A4"/>
    <w:rsid w:val="00C17974"/>
    <w:rsid w:val="00C17DE8"/>
    <w:rsid w:val="00C20309"/>
    <w:rsid w:val="00C20A29"/>
    <w:rsid w:val="00C232A3"/>
    <w:rsid w:val="00C2343A"/>
    <w:rsid w:val="00C23DEA"/>
    <w:rsid w:val="00C24291"/>
    <w:rsid w:val="00C26012"/>
    <w:rsid w:val="00C2750C"/>
    <w:rsid w:val="00C2783F"/>
    <w:rsid w:val="00C31715"/>
    <w:rsid w:val="00C31B62"/>
    <w:rsid w:val="00C31C7B"/>
    <w:rsid w:val="00C32A3B"/>
    <w:rsid w:val="00C36522"/>
    <w:rsid w:val="00C37064"/>
    <w:rsid w:val="00C3760F"/>
    <w:rsid w:val="00C40BEF"/>
    <w:rsid w:val="00C41585"/>
    <w:rsid w:val="00C41800"/>
    <w:rsid w:val="00C41DDE"/>
    <w:rsid w:val="00C424A5"/>
    <w:rsid w:val="00C426DB"/>
    <w:rsid w:val="00C429C8"/>
    <w:rsid w:val="00C42F3C"/>
    <w:rsid w:val="00C42F53"/>
    <w:rsid w:val="00C45034"/>
    <w:rsid w:val="00C454BC"/>
    <w:rsid w:val="00C45C96"/>
    <w:rsid w:val="00C46106"/>
    <w:rsid w:val="00C469A7"/>
    <w:rsid w:val="00C47831"/>
    <w:rsid w:val="00C502A7"/>
    <w:rsid w:val="00C50DA9"/>
    <w:rsid w:val="00C50EA7"/>
    <w:rsid w:val="00C510C9"/>
    <w:rsid w:val="00C5162A"/>
    <w:rsid w:val="00C52916"/>
    <w:rsid w:val="00C532CD"/>
    <w:rsid w:val="00C53C15"/>
    <w:rsid w:val="00C540FB"/>
    <w:rsid w:val="00C54111"/>
    <w:rsid w:val="00C54823"/>
    <w:rsid w:val="00C56C3D"/>
    <w:rsid w:val="00C56C7E"/>
    <w:rsid w:val="00C56D14"/>
    <w:rsid w:val="00C576BF"/>
    <w:rsid w:val="00C6022F"/>
    <w:rsid w:val="00C60261"/>
    <w:rsid w:val="00C6034C"/>
    <w:rsid w:val="00C61B00"/>
    <w:rsid w:val="00C61D98"/>
    <w:rsid w:val="00C6237E"/>
    <w:rsid w:val="00C623B5"/>
    <w:rsid w:val="00C62715"/>
    <w:rsid w:val="00C62E43"/>
    <w:rsid w:val="00C636A2"/>
    <w:rsid w:val="00C638FB"/>
    <w:rsid w:val="00C649EA"/>
    <w:rsid w:val="00C65B52"/>
    <w:rsid w:val="00C662A1"/>
    <w:rsid w:val="00C6706F"/>
    <w:rsid w:val="00C675D8"/>
    <w:rsid w:val="00C67ECA"/>
    <w:rsid w:val="00C70396"/>
    <w:rsid w:val="00C70E0B"/>
    <w:rsid w:val="00C722B1"/>
    <w:rsid w:val="00C725D8"/>
    <w:rsid w:val="00C73BE6"/>
    <w:rsid w:val="00C743E3"/>
    <w:rsid w:val="00C745EC"/>
    <w:rsid w:val="00C74AAA"/>
    <w:rsid w:val="00C779CD"/>
    <w:rsid w:val="00C77F4A"/>
    <w:rsid w:val="00C80555"/>
    <w:rsid w:val="00C81134"/>
    <w:rsid w:val="00C8140B"/>
    <w:rsid w:val="00C8210F"/>
    <w:rsid w:val="00C836AD"/>
    <w:rsid w:val="00C83752"/>
    <w:rsid w:val="00C84623"/>
    <w:rsid w:val="00C85A0F"/>
    <w:rsid w:val="00C862FA"/>
    <w:rsid w:val="00C87EBD"/>
    <w:rsid w:val="00C90244"/>
    <w:rsid w:val="00C902A0"/>
    <w:rsid w:val="00C90349"/>
    <w:rsid w:val="00C9078B"/>
    <w:rsid w:val="00C91088"/>
    <w:rsid w:val="00C91906"/>
    <w:rsid w:val="00C921F3"/>
    <w:rsid w:val="00C92703"/>
    <w:rsid w:val="00C92BB8"/>
    <w:rsid w:val="00C92DA7"/>
    <w:rsid w:val="00C93CBB"/>
    <w:rsid w:val="00C94872"/>
    <w:rsid w:val="00C94BC4"/>
    <w:rsid w:val="00C94C68"/>
    <w:rsid w:val="00C95001"/>
    <w:rsid w:val="00C95841"/>
    <w:rsid w:val="00C9587C"/>
    <w:rsid w:val="00C95D23"/>
    <w:rsid w:val="00C96026"/>
    <w:rsid w:val="00C966BB"/>
    <w:rsid w:val="00C96957"/>
    <w:rsid w:val="00C978CB"/>
    <w:rsid w:val="00C97DA1"/>
    <w:rsid w:val="00CA0F52"/>
    <w:rsid w:val="00CA1053"/>
    <w:rsid w:val="00CA2257"/>
    <w:rsid w:val="00CA22DF"/>
    <w:rsid w:val="00CA238F"/>
    <w:rsid w:val="00CA424C"/>
    <w:rsid w:val="00CA43E6"/>
    <w:rsid w:val="00CA4D3C"/>
    <w:rsid w:val="00CA5654"/>
    <w:rsid w:val="00CA5DB5"/>
    <w:rsid w:val="00CA6160"/>
    <w:rsid w:val="00CA6436"/>
    <w:rsid w:val="00CA6469"/>
    <w:rsid w:val="00CA6AB3"/>
    <w:rsid w:val="00CB0323"/>
    <w:rsid w:val="00CB1626"/>
    <w:rsid w:val="00CB18BE"/>
    <w:rsid w:val="00CB18CB"/>
    <w:rsid w:val="00CB19B1"/>
    <w:rsid w:val="00CB2D97"/>
    <w:rsid w:val="00CB3293"/>
    <w:rsid w:val="00CB3467"/>
    <w:rsid w:val="00CB5369"/>
    <w:rsid w:val="00CB574F"/>
    <w:rsid w:val="00CB58F9"/>
    <w:rsid w:val="00CB59B2"/>
    <w:rsid w:val="00CB5BA7"/>
    <w:rsid w:val="00CB5C54"/>
    <w:rsid w:val="00CB67AA"/>
    <w:rsid w:val="00CB7264"/>
    <w:rsid w:val="00CB75B0"/>
    <w:rsid w:val="00CB79D7"/>
    <w:rsid w:val="00CB7AA6"/>
    <w:rsid w:val="00CB7EA4"/>
    <w:rsid w:val="00CC0B4E"/>
    <w:rsid w:val="00CC0FB9"/>
    <w:rsid w:val="00CC1279"/>
    <w:rsid w:val="00CC14A3"/>
    <w:rsid w:val="00CC1814"/>
    <w:rsid w:val="00CC1C6D"/>
    <w:rsid w:val="00CC26AD"/>
    <w:rsid w:val="00CC26FF"/>
    <w:rsid w:val="00CC2CAE"/>
    <w:rsid w:val="00CC337C"/>
    <w:rsid w:val="00CC493F"/>
    <w:rsid w:val="00CC54C6"/>
    <w:rsid w:val="00CC650B"/>
    <w:rsid w:val="00CC7069"/>
    <w:rsid w:val="00CC75EB"/>
    <w:rsid w:val="00CC7B98"/>
    <w:rsid w:val="00CC7D9D"/>
    <w:rsid w:val="00CD024F"/>
    <w:rsid w:val="00CD1CE9"/>
    <w:rsid w:val="00CD3287"/>
    <w:rsid w:val="00CD6036"/>
    <w:rsid w:val="00CD60E1"/>
    <w:rsid w:val="00CD6432"/>
    <w:rsid w:val="00CD6F2B"/>
    <w:rsid w:val="00CD7491"/>
    <w:rsid w:val="00CD7784"/>
    <w:rsid w:val="00CD7D5C"/>
    <w:rsid w:val="00CD7FBB"/>
    <w:rsid w:val="00CE0FBF"/>
    <w:rsid w:val="00CE172A"/>
    <w:rsid w:val="00CE1E91"/>
    <w:rsid w:val="00CE204A"/>
    <w:rsid w:val="00CE22AC"/>
    <w:rsid w:val="00CE235B"/>
    <w:rsid w:val="00CE29B0"/>
    <w:rsid w:val="00CE2C33"/>
    <w:rsid w:val="00CE3120"/>
    <w:rsid w:val="00CE3142"/>
    <w:rsid w:val="00CE353A"/>
    <w:rsid w:val="00CE41AA"/>
    <w:rsid w:val="00CF0E6D"/>
    <w:rsid w:val="00CF1FA2"/>
    <w:rsid w:val="00CF21EA"/>
    <w:rsid w:val="00CF4047"/>
    <w:rsid w:val="00CF4710"/>
    <w:rsid w:val="00CF4900"/>
    <w:rsid w:val="00CF4A5D"/>
    <w:rsid w:val="00CF4F6B"/>
    <w:rsid w:val="00CF50A8"/>
    <w:rsid w:val="00CF59F2"/>
    <w:rsid w:val="00CF5E2E"/>
    <w:rsid w:val="00CF5F87"/>
    <w:rsid w:val="00CF62DC"/>
    <w:rsid w:val="00CF69BE"/>
    <w:rsid w:val="00CF6BCD"/>
    <w:rsid w:val="00CF741A"/>
    <w:rsid w:val="00CF7789"/>
    <w:rsid w:val="00CF7E29"/>
    <w:rsid w:val="00D01B01"/>
    <w:rsid w:val="00D02BB5"/>
    <w:rsid w:val="00D03F30"/>
    <w:rsid w:val="00D057C9"/>
    <w:rsid w:val="00D058D3"/>
    <w:rsid w:val="00D06118"/>
    <w:rsid w:val="00D068A6"/>
    <w:rsid w:val="00D07F5B"/>
    <w:rsid w:val="00D136B0"/>
    <w:rsid w:val="00D14381"/>
    <w:rsid w:val="00D15BF2"/>
    <w:rsid w:val="00D15E1A"/>
    <w:rsid w:val="00D16736"/>
    <w:rsid w:val="00D204C2"/>
    <w:rsid w:val="00D20E14"/>
    <w:rsid w:val="00D20F10"/>
    <w:rsid w:val="00D2141D"/>
    <w:rsid w:val="00D2147F"/>
    <w:rsid w:val="00D21574"/>
    <w:rsid w:val="00D2165E"/>
    <w:rsid w:val="00D22281"/>
    <w:rsid w:val="00D22BD4"/>
    <w:rsid w:val="00D238A3"/>
    <w:rsid w:val="00D24022"/>
    <w:rsid w:val="00D246AE"/>
    <w:rsid w:val="00D24F3D"/>
    <w:rsid w:val="00D25013"/>
    <w:rsid w:val="00D25CFC"/>
    <w:rsid w:val="00D25DEA"/>
    <w:rsid w:val="00D264B3"/>
    <w:rsid w:val="00D2650F"/>
    <w:rsid w:val="00D26984"/>
    <w:rsid w:val="00D27185"/>
    <w:rsid w:val="00D27BB7"/>
    <w:rsid w:val="00D27C0D"/>
    <w:rsid w:val="00D300B5"/>
    <w:rsid w:val="00D309AC"/>
    <w:rsid w:val="00D30BFF"/>
    <w:rsid w:val="00D31E42"/>
    <w:rsid w:val="00D31FEC"/>
    <w:rsid w:val="00D3211A"/>
    <w:rsid w:val="00D32EEE"/>
    <w:rsid w:val="00D33D62"/>
    <w:rsid w:val="00D33E8C"/>
    <w:rsid w:val="00D34289"/>
    <w:rsid w:val="00D34B1D"/>
    <w:rsid w:val="00D35CB5"/>
    <w:rsid w:val="00D3607B"/>
    <w:rsid w:val="00D36C21"/>
    <w:rsid w:val="00D37667"/>
    <w:rsid w:val="00D4004E"/>
    <w:rsid w:val="00D407F7"/>
    <w:rsid w:val="00D40D32"/>
    <w:rsid w:val="00D42206"/>
    <w:rsid w:val="00D42454"/>
    <w:rsid w:val="00D432CE"/>
    <w:rsid w:val="00D43C69"/>
    <w:rsid w:val="00D453AE"/>
    <w:rsid w:val="00D457F6"/>
    <w:rsid w:val="00D46E6A"/>
    <w:rsid w:val="00D47132"/>
    <w:rsid w:val="00D47172"/>
    <w:rsid w:val="00D471FB"/>
    <w:rsid w:val="00D4733F"/>
    <w:rsid w:val="00D51EA7"/>
    <w:rsid w:val="00D52DFA"/>
    <w:rsid w:val="00D530F4"/>
    <w:rsid w:val="00D541FD"/>
    <w:rsid w:val="00D54219"/>
    <w:rsid w:val="00D54692"/>
    <w:rsid w:val="00D56582"/>
    <w:rsid w:val="00D568EA"/>
    <w:rsid w:val="00D5719A"/>
    <w:rsid w:val="00D5726E"/>
    <w:rsid w:val="00D5784B"/>
    <w:rsid w:val="00D57CF6"/>
    <w:rsid w:val="00D6052A"/>
    <w:rsid w:val="00D61B4C"/>
    <w:rsid w:val="00D6245B"/>
    <w:rsid w:val="00D62928"/>
    <w:rsid w:val="00D665FB"/>
    <w:rsid w:val="00D67861"/>
    <w:rsid w:val="00D70949"/>
    <w:rsid w:val="00D727E4"/>
    <w:rsid w:val="00D72BBF"/>
    <w:rsid w:val="00D72F75"/>
    <w:rsid w:val="00D73AEB"/>
    <w:rsid w:val="00D75C3F"/>
    <w:rsid w:val="00D77906"/>
    <w:rsid w:val="00D80379"/>
    <w:rsid w:val="00D80712"/>
    <w:rsid w:val="00D80A83"/>
    <w:rsid w:val="00D80D9D"/>
    <w:rsid w:val="00D81170"/>
    <w:rsid w:val="00D823AC"/>
    <w:rsid w:val="00D831FE"/>
    <w:rsid w:val="00D83BC4"/>
    <w:rsid w:val="00D83F7A"/>
    <w:rsid w:val="00D848BB"/>
    <w:rsid w:val="00D84CFE"/>
    <w:rsid w:val="00D85177"/>
    <w:rsid w:val="00D855D1"/>
    <w:rsid w:val="00D85E50"/>
    <w:rsid w:val="00D85E5B"/>
    <w:rsid w:val="00D86C3C"/>
    <w:rsid w:val="00D90197"/>
    <w:rsid w:val="00D90879"/>
    <w:rsid w:val="00D9166E"/>
    <w:rsid w:val="00D91A37"/>
    <w:rsid w:val="00D932CA"/>
    <w:rsid w:val="00D93834"/>
    <w:rsid w:val="00D94A6A"/>
    <w:rsid w:val="00D94AE3"/>
    <w:rsid w:val="00D94B9D"/>
    <w:rsid w:val="00D957C0"/>
    <w:rsid w:val="00D95C24"/>
    <w:rsid w:val="00D960A8"/>
    <w:rsid w:val="00D968CA"/>
    <w:rsid w:val="00D96B34"/>
    <w:rsid w:val="00D96E91"/>
    <w:rsid w:val="00DA06BE"/>
    <w:rsid w:val="00DA0D03"/>
    <w:rsid w:val="00DA132B"/>
    <w:rsid w:val="00DA1A2F"/>
    <w:rsid w:val="00DA2043"/>
    <w:rsid w:val="00DA2337"/>
    <w:rsid w:val="00DA2953"/>
    <w:rsid w:val="00DA3123"/>
    <w:rsid w:val="00DA38AB"/>
    <w:rsid w:val="00DA47B1"/>
    <w:rsid w:val="00DA4986"/>
    <w:rsid w:val="00DA49CD"/>
    <w:rsid w:val="00DA4D65"/>
    <w:rsid w:val="00DA54E7"/>
    <w:rsid w:val="00DA5723"/>
    <w:rsid w:val="00DA5C45"/>
    <w:rsid w:val="00DA6D8C"/>
    <w:rsid w:val="00DB0007"/>
    <w:rsid w:val="00DB133E"/>
    <w:rsid w:val="00DB136D"/>
    <w:rsid w:val="00DB451F"/>
    <w:rsid w:val="00DB4A5D"/>
    <w:rsid w:val="00DB5841"/>
    <w:rsid w:val="00DB603F"/>
    <w:rsid w:val="00DB6DA8"/>
    <w:rsid w:val="00DB7B00"/>
    <w:rsid w:val="00DC0344"/>
    <w:rsid w:val="00DC19AD"/>
    <w:rsid w:val="00DC19ED"/>
    <w:rsid w:val="00DC2B45"/>
    <w:rsid w:val="00DC344D"/>
    <w:rsid w:val="00DC35D6"/>
    <w:rsid w:val="00DC3CDF"/>
    <w:rsid w:val="00DC3F07"/>
    <w:rsid w:val="00DC4683"/>
    <w:rsid w:val="00DC48F8"/>
    <w:rsid w:val="00DC4AA1"/>
    <w:rsid w:val="00DC50D8"/>
    <w:rsid w:val="00DC5B84"/>
    <w:rsid w:val="00DC5BD4"/>
    <w:rsid w:val="00DC5CD5"/>
    <w:rsid w:val="00DC7627"/>
    <w:rsid w:val="00DD0A2A"/>
    <w:rsid w:val="00DD1D03"/>
    <w:rsid w:val="00DD1F5F"/>
    <w:rsid w:val="00DD24B4"/>
    <w:rsid w:val="00DD36D6"/>
    <w:rsid w:val="00DD397F"/>
    <w:rsid w:val="00DD4107"/>
    <w:rsid w:val="00DD4203"/>
    <w:rsid w:val="00DD44D6"/>
    <w:rsid w:val="00DD662E"/>
    <w:rsid w:val="00DD6A41"/>
    <w:rsid w:val="00DD6A7F"/>
    <w:rsid w:val="00DE0590"/>
    <w:rsid w:val="00DE1506"/>
    <w:rsid w:val="00DE1FBF"/>
    <w:rsid w:val="00DE20AA"/>
    <w:rsid w:val="00DE2AB5"/>
    <w:rsid w:val="00DE2BA7"/>
    <w:rsid w:val="00DE3B21"/>
    <w:rsid w:val="00DE5C76"/>
    <w:rsid w:val="00DE7ECF"/>
    <w:rsid w:val="00DF008D"/>
    <w:rsid w:val="00DF02F2"/>
    <w:rsid w:val="00DF1858"/>
    <w:rsid w:val="00DF3B40"/>
    <w:rsid w:val="00DF3E72"/>
    <w:rsid w:val="00DF3F70"/>
    <w:rsid w:val="00DF411F"/>
    <w:rsid w:val="00DF4DAD"/>
    <w:rsid w:val="00DF56EF"/>
    <w:rsid w:val="00DF5A13"/>
    <w:rsid w:val="00DF60A5"/>
    <w:rsid w:val="00DF692D"/>
    <w:rsid w:val="00DF770E"/>
    <w:rsid w:val="00DF7B91"/>
    <w:rsid w:val="00DF7E41"/>
    <w:rsid w:val="00E0023F"/>
    <w:rsid w:val="00E0024D"/>
    <w:rsid w:val="00E00955"/>
    <w:rsid w:val="00E00975"/>
    <w:rsid w:val="00E00B52"/>
    <w:rsid w:val="00E01548"/>
    <w:rsid w:val="00E01823"/>
    <w:rsid w:val="00E01A03"/>
    <w:rsid w:val="00E01AF3"/>
    <w:rsid w:val="00E02BEF"/>
    <w:rsid w:val="00E0353A"/>
    <w:rsid w:val="00E03906"/>
    <w:rsid w:val="00E05032"/>
    <w:rsid w:val="00E05C19"/>
    <w:rsid w:val="00E07436"/>
    <w:rsid w:val="00E0768D"/>
    <w:rsid w:val="00E07DB2"/>
    <w:rsid w:val="00E10E4B"/>
    <w:rsid w:val="00E12763"/>
    <w:rsid w:val="00E12D59"/>
    <w:rsid w:val="00E12F7F"/>
    <w:rsid w:val="00E147A0"/>
    <w:rsid w:val="00E1534E"/>
    <w:rsid w:val="00E166C3"/>
    <w:rsid w:val="00E16B0B"/>
    <w:rsid w:val="00E2013E"/>
    <w:rsid w:val="00E21191"/>
    <w:rsid w:val="00E218ED"/>
    <w:rsid w:val="00E21919"/>
    <w:rsid w:val="00E21A53"/>
    <w:rsid w:val="00E220A3"/>
    <w:rsid w:val="00E220F6"/>
    <w:rsid w:val="00E2255B"/>
    <w:rsid w:val="00E22AB6"/>
    <w:rsid w:val="00E22BED"/>
    <w:rsid w:val="00E23D78"/>
    <w:rsid w:val="00E24139"/>
    <w:rsid w:val="00E25398"/>
    <w:rsid w:val="00E25B20"/>
    <w:rsid w:val="00E25E6E"/>
    <w:rsid w:val="00E25F64"/>
    <w:rsid w:val="00E269DD"/>
    <w:rsid w:val="00E3098C"/>
    <w:rsid w:val="00E31B66"/>
    <w:rsid w:val="00E3329C"/>
    <w:rsid w:val="00E339A0"/>
    <w:rsid w:val="00E33DB6"/>
    <w:rsid w:val="00E342D2"/>
    <w:rsid w:val="00E35F00"/>
    <w:rsid w:val="00E37460"/>
    <w:rsid w:val="00E37C8D"/>
    <w:rsid w:val="00E37E89"/>
    <w:rsid w:val="00E409A2"/>
    <w:rsid w:val="00E41241"/>
    <w:rsid w:val="00E415CD"/>
    <w:rsid w:val="00E41ADE"/>
    <w:rsid w:val="00E41C5B"/>
    <w:rsid w:val="00E4266E"/>
    <w:rsid w:val="00E42688"/>
    <w:rsid w:val="00E42799"/>
    <w:rsid w:val="00E4299E"/>
    <w:rsid w:val="00E42A8E"/>
    <w:rsid w:val="00E43BE4"/>
    <w:rsid w:val="00E43FA7"/>
    <w:rsid w:val="00E46EC0"/>
    <w:rsid w:val="00E47071"/>
    <w:rsid w:val="00E47DF1"/>
    <w:rsid w:val="00E47E4E"/>
    <w:rsid w:val="00E523A1"/>
    <w:rsid w:val="00E52749"/>
    <w:rsid w:val="00E52D17"/>
    <w:rsid w:val="00E53CEF"/>
    <w:rsid w:val="00E55630"/>
    <w:rsid w:val="00E563EE"/>
    <w:rsid w:val="00E56D41"/>
    <w:rsid w:val="00E57A3F"/>
    <w:rsid w:val="00E602C7"/>
    <w:rsid w:val="00E60737"/>
    <w:rsid w:val="00E60B46"/>
    <w:rsid w:val="00E60C57"/>
    <w:rsid w:val="00E61D57"/>
    <w:rsid w:val="00E63527"/>
    <w:rsid w:val="00E63ADB"/>
    <w:rsid w:val="00E64241"/>
    <w:rsid w:val="00E648E1"/>
    <w:rsid w:val="00E64D84"/>
    <w:rsid w:val="00E64EF0"/>
    <w:rsid w:val="00E661D7"/>
    <w:rsid w:val="00E66D5E"/>
    <w:rsid w:val="00E67433"/>
    <w:rsid w:val="00E67ECB"/>
    <w:rsid w:val="00E70BF7"/>
    <w:rsid w:val="00E70F39"/>
    <w:rsid w:val="00E71C37"/>
    <w:rsid w:val="00E71CFC"/>
    <w:rsid w:val="00E73035"/>
    <w:rsid w:val="00E733FD"/>
    <w:rsid w:val="00E73E4D"/>
    <w:rsid w:val="00E7461F"/>
    <w:rsid w:val="00E74C9C"/>
    <w:rsid w:val="00E753EB"/>
    <w:rsid w:val="00E75624"/>
    <w:rsid w:val="00E805F1"/>
    <w:rsid w:val="00E80AF3"/>
    <w:rsid w:val="00E8148F"/>
    <w:rsid w:val="00E81855"/>
    <w:rsid w:val="00E81E49"/>
    <w:rsid w:val="00E83039"/>
    <w:rsid w:val="00E84138"/>
    <w:rsid w:val="00E8493E"/>
    <w:rsid w:val="00E84DAE"/>
    <w:rsid w:val="00E84F84"/>
    <w:rsid w:val="00E8501F"/>
    <w:rsid w:val="00E8536F"/>
    <w:rsid w:val="00E877A8"/>
    <w:rsid w:val="00E87848"/>
    <w:rsid w:val="00E906C3"/>
    <w:rsid w:val="00E908D4"/>
    <w:rsid w:val="00E90D3B"/>
    <w:rsid w:val="00E91F4A"/>
    <w:rsid w:val="00E924EF"/>
    <w:rsid w:val="00E92ACD"/>
    <w:rsid w:val="00E92EEB"/>
    <w:rsid w:val="00E931E7"/>
    <w:rsid w:val="00E93719"/>
    <w:rsid w:val="00E9599A"/>
    <w:rsid w:val="00E95A72"/>
    <w:rsid w:val="00E96066"/>
    <w:rsid w:val="00E96621"/>
    <w:rsid w:val="00E967D3"/>
    <w:rsid w:val="00E96993"/>
    <w:rsid w:val="00E96BB0"/>
    <w:rsid w:val="00EA0406"/>
    <w:rsid w:val="00EA06DC"/>
    <w:rsid w:val="00EA09C8"/>
    <w:rsid w:val="00EA1B76"/>
    <w:rsid w:val="00EA24DE"/>
    <w:rsid w:val="00EA3064"/>
    <w:rsid w:val="00EA427C"/>
    <w:rsid w:val="00EA6353"/>
    <w:rsid w:val="00EA674A"/>
    <w:rsid w:val="00EA6965"/>
    <w:rsid w:val="00EA6BDC"/>
    <w:rsid w:val="00EA7487"/>
    <w:rsid w:val="00EA74B1"/>
    <w:rsid w:val="00EB0041"/>
    <w:rsid w:val="00EB0594"/>
    <w:rsid w:val="00EB05F0"/>
    <w:rsid w:val="00EB0BE3"/>
    <w:rsid w:val="00EB38E8"/>
    <w:rsid w:val="00EB3EA0"/>
    <w:rsid w:val="00EB438D"/>
    <w:rsid w:val="00EB49F1"/>
    <w:rsid w:val="00EB6B68"/>
    <w:rsid w:val="00EB7397"/>
    <w:rsid w:val="00EB74C4"/>
    <w:rsid w:val="00EB77D8"/>
    <w:rsid w:val="00EB77FB"/>
    <w:rsid w:val="00EB78EF"/>
    <w:rsid w:val="00EC1D75"/>
    <w:rsid w:val="00EC1F4C"/>
    <w:rsid w:val="00EC2764"/>
    <w:rsid w:val="00EC3043"/>
    <w:rsid w:val="00EC30CD"/>
    <w:rsid w:val="00EC32F0"/>
    <w:rsid w:val="00EC3FB4"/>
    <w:rsid w:val="00EC5E03"/>
    <w:rsid w:val="00EC7411"/>
    <w:rsid w:val="00EC7582"/>
    <w:rsid w:val="00EC783D"/>
    <w:rsid w:val="00ED0626"/>
    <w:rsid w:val="00ED0ACF"/>
    <w:rsid w:val="00ED0D01"/>
    <w:rsid w:val="00ED17AD"/>
    <w:rsid w:val="00ED2033"/>
    <w:rsid w:val="00ED33EA"/>
    <w:rsid w:val="00ED3720"/>
    <w:rsid w:val="00ED37FE"/>
    <w:rsid w:val="00ED47D8"/>
    <w:rsid w:val="00ED4E52"/>
    <w:rsid w:val="00ED4FAE"/>
    <w:rsid w:val="00ED6DA1"/>
    <w:rsid w:val="00ED7783"/>
    <w:rsid w:val="00ED7DF0"/>
    <w:rsid w:val="00EE112C"/>
    <w:rsid w:val="00EE154B"/>
    <w:rsid w:val="00EE1E0E"/>
    <w:rsid w:val="00EE21B2"/>
    <w:rsid w:val="00EE2BF3"/>
    <w:rsid w:val="00EE2E82"/>
    <w:rsid w:val="00EE3EAD"/>
    <w:rsid w:val="00EE482D"/>
    <w:rsid w:val="00EE49C6"/>
    <w:rsid w:val="00EE4AD6"/>
    <w:rsid w:val="00EE5A8F"/>
    <w:rsid w:val="00EE5D68"/>
    <w:rsid w:val="00EE670F"/>
    <w:rsid w:val="00EF0AEF"/>
    <w:rsid w:val="00EF14B1"/>
    <w:rsid w:val="00EF15F6"/>
    <w:rsid w:val="00EF23DA"/>
    <w:rsid w:val="00EF38FB"/>
    <w:rsid w:val="00EF4422"/>
    <w:rsid w:val="00EF7466"/>
    <w:rsid w:val="00EF7ACC"/>
    <w:rsid w:val="00F02385"/>
    <w:rsid w:val="00F02D2D"/>
    <w:rsid w:val="00F0352C"/>
    <w:rsid w:val="00F03837"/>
    <w:rsid w:val="00F03AB1"/>
    <w:rsid w:val="00F04024"/>
    <w:rsid w:val="00F057A3"/>
    <w:rsid w:val="00F06042"/>
    <w:rsid w:val="00F063C3"/>
    <w:rsid w:val="00F0642E"/>
    <w:rsid w:val="00F102B0"/>
    <w:rsid w:val="00F10350"/>
    <w:rsid w:val="00F10428"/>
    <w:rsid w:val="00F11127"/>
    <w:rsid w:val="00F112B9"/>
    <w:rsid w:val="00F115FB"/>
    <w:rsid w:val="00F1176D"/>
    <w:rsid w:val="00F11FD7"/>
    <w:rsid w:val="00F12612"/>
    <w:rsid w:val="00F12DC4"/>
    <w:rsid w:val="00F146B6"/>
    <w:rsid w:val="00F14C40"/>
    <w:rsid w:val="00F14DB0"/>
    <w:rsid w:val="00F1529A"/>
    <w:rsid w:val="00F154AA"/>
    <w:rsid w:val="00F159E5"/>
    <w:rsid w:val="00F200B4"/>
    <w:rsid w:val="00F2132D"/>
    <w:rsid w:val="00F22D7C"/>
    <w:rsid w:val="00F24356"/>
    <w:rsid w:val="00F2471D"/>
    <w:rsid w:val="00F248D8"/>
    <w:rsid w:val="00F25786"/>
    <w:rsid w:val="00F26CE4"/>
    <w:rsid w:val="00F3072C"/>
    <w:rsid w:val="00F3137B"/>
    <w:rsid w:val="00F31728"/>
    <w:rsid w:val="00F31A40"/>
    <w:rsid w:val="00F3385E"/>
    <w:rsid w:val="00F33B38"/>
    <w:rsid w:val="00F33C89"/>
    <w:rsid w:val="00F348E0"/>
    <w:rsid w:val="00F34A0F"/>
    <w:rsid w:val="00F34D3E"/>
    <w:rsid w:val="00F34DD7"/>
    <w:rsid w:val="00F351A0"/>
    <w:rsid w:val="00F37671"/>
    <w:rsid w:val="00F37DF3"/>
    <w:rsid w:val="00F37EEB"/>
    <w:rsid w:val="00F40537"/>
    <w:rsid w:val="00F4074A"/>
    <w:rsid w:val="00F40ABD"/>
    <w:rsid w:val="00F40E2C"/>
    <w:rsid w:val="00F42136"/>
    <w:rsid w:val="00F42622"/>
    <w:rsid w:val="00F426AD"/>
    <w:rsid w:val="00F43849"/>
    <w:rsid w:val="00F43F97"/>
    <w:rsid w:val="00F44B07"/>
    <w:rsid w:val="00F44F70"/>
    <w:rsid w:val="00F45023"/>
    <w:rsid w:val="00F4514F"/>
    <w:rsid w:val="00F45F47"/>
    <w:rsid w:val="00F466F1"/>
    <w:rsid w:val="00F47C39"/>
    <w:rsid w:val="00F50D89"/>
    <w:rsid w:val="00F5128E"/>
    <w:rsid w:val="00F5199B"/>
    <w:rsid w:val="00F54036"/>
    <w:rsid w:val="00F541B2"/>
    <w:rsid w:val="00F546D5"/>
    <w:rsid w:val="00F552BD"/>
    <w:rsid w:val="00F55F72"/>
    <w:rsid w:val="00F561E3"/>
    <w:rsid w:val="00F56894"/>
    <w:rsid w:val="00F56D6F"/>
    <w:rsid w:val="00F60C58"/>
    <w:rsid w:val="00F6175E"/>
    <w:rsid w:val="00F61850"/>
    <w:rsid w:val="00F62649"/>
    <w:rsid w:val="00F6548B"/>
    <w:rsid w:val="00F65CEA"/>
    <w:rsid w:val="00F66CD0"/>
    <w:rsid w:val="00F70BBE"/>
    <w:rsid w:val="00F71894"/>
    <w:rsid w:val="00F720BB"/>
    <w:rsid w:val="00F728C9"/>
    <w:rsid w:val="00F736C5"/>
    <w:rsid w:val="00F73DCC"/>
    <w:rsid w:val="00F73F51"/>
    <w:rsid w:val="00F74EFD"/>
    <w:rsid w:val="00F74FA3"/>
    <w:rsid w:val="00F7666B"/>
    <w:rsid w:val="00F77106"/>
    <w:rsid w:val="00F7718D"/>
    <w:rsid w:val="00F77BD2"/>
    <w:rsid w:val="00F80237"/>
    <w:rsid w:val="00F80E2C"/>
    <w:rsid w:val="00F82AB7"/>
    <w:rsid w:val="00F82B87"/>
    <w:rsid w:val="00F82D82"/>
    <w:rsid w:val="00F83C93"/>
    <w:rsid w:val="00F8503E"/>
    <w:rsid w:val="00F85CF7"/>
    <w:rsid w:val="00F8636C"/>
    <w:rsid w:val="00F86FBF"/>
    <w:rsid w:val="00F879E3"/>
    <w:rsid w:val="00F900A2"/>
    <w:rsid w:val="00F92B06"/>
    <w:rsid w:val="00F93426"/>
    <w:rsid w:val="00F9434C"/>
    <w:rsid w:val="00F94D91"/>
    <w:rsid w:val="00F94FC9"/>
    <w:rsid w:val="00F95EAD"/>
    <w:rsid w:val="00F95FD1"/>
    <w:rsid w:val="00F96891"/>
    <w:rsid w:val="00F96B11"/>
    <w:rsid w:val="00F9785A"/>
    <w:rsid w:val="00FA1268"/>
    <w:rsid w:val="00FA1A8F"/>
    <w:rsid w:val="00FA1BD4"/>
    <w:rsid w:val="00FA2184"/>
    <w:rsid w:val="00FA270A"/>
    <w:rsid w:val="00FA2FE5"/>
    <w:rsid w:val="00FA301C"/>
    <w:rsid w:val="00FA3074"/>
    <w:rsid w:val="00FA34CB"/>
    <w:rsid w:val="00FA4571"/>
    <w:rsid w:val="00FA47EC"/>
    <w:rsid w:val="00FA502A"/>
    <w:rsid w:val="00FA5F40"/>
    <w:rsid w:val="00FA756E"/>
    <w:rsid w:val="00FB0297"/>
    <w:rsid w:val="00FB180D"/>
    <w:rsid w:val="00FB2B0B"/>
    <w:rsid w:val="00FB3C1E"/>
    <w:rsid w:val="00FB45F6"/>
    <w:rsid w:val="00FB58D3"/>
    <w:rsid w:val="00FB5C4B"/>
    <w:rsid w:val="00FB6A19"/>
    <w:rsid w:val="00FB74F5"/>
    <w:rsid w:val="00FB7552"/>
    <w:rsid w:val="00FB7CE5"/>
    <w:rsid w:val="00FC00E5"/>
    <w:rsid w:val="00FC126E"/>
    <w:rsid w:val="00FC32D2"/>
    <w:rsid w:val="00FC3BC6"/>
    <w:rsid w:val="00FC506C"/>
    <w:rsid w:val="00FC621A"/>
    <w:rsid w:val="00FC68B0"/>
    <w:rsid w:val="00FC79A2"/>
    <w:rsid w:val="00FC7FC8"/>
    <w:rsid w:val="00FD0AF5"/>
    <w:rsid w:val="00FD0D74"/>
    <w:rsid w:val="00FD13DE"/>
    <w:rsid w:val="00FD2AB2"/>
    <w:rsid w:val="00FD327A"/>
    <w:rsid w:val="00FD3443"/>
    <w:rsid w:val="00FD36E0"/>
    <w:rsid w:val="00FD3768"/>
    <w:rsid w:val="00FD379D"/>
    <w:rsid w:val="00FD44B5"/>
    <w:rsid w:val="00FD45B8"/>
    <w:rsid w:val="00FD46DC"/>
    <w:rsid w:val="00FD5FE3"/>
    <w:rsid w:val="00FD6434"/>
    <w:rsid w:val="00FD6A47"/>
    <w:rsid w:val="00FD725D"/>
    <w:rsid w:val="00FD72C8"/>
    <w:rsid w:val="00FD77C8"/>
    <w:rsid w:val="00FD7A10"/>
    <w:rsid w:val="00FD7D39"/>
    <w:rsid w:val="00FE020D"/>
    <w:rsid w:val="00FE0CFA"/>
    <w:rsid w:val="00FE0E8C"/>
    <w:rsid w:val="00FE2125"/>
    <w:rsid w:val="00FE3283"/>
    <w:rsid w:val="00FE3AF5"/>
    <w:rsid w:val="00FE3C7A"/>
    <w:rsid w:val="00FE43DF"/>
    <w:rsid w:val="00FE5620"/>
    <w:rsid w:val="00FE6466"/>
    <w:rsid w:val="00FE6805"/>
    <w:rsid w:val="00FF0311"/>
    <w:rsid w:val="00FF181A"/>
    <w:rsid w:val="00FF235E"/>
    <w:rsid w:val="00FF2EAB"/>
    <w:rsid w:val="00FF3C29"/>
    <w:rsid w:val="00FF4AC1"/>
    <w:rsid w:val="00FF571E"/>
    <w:rsid w:val="00FF6EF5"/>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856C83B-A2D0-45E3-921D-D55D8ED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418"/>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5252D5"/>
    <w:pPr>
      <w:keepNext/>
      <w:keepLines/>
      <w:spacing w:before="480"/>
      <w:outlineLvl w:val="0"/>
    </w:pPr>
    <w:rPr>
      <w:rFonts w:ascii="Cambria" w:eastAsia="Times New Roman" w:hAnsi="Cambria" w:cs="Times New Roman"/>
      <w:b/>
      <w:bCs/>
      <w:color w:val="365F91"/>
      <w:szCs w:val="28"/>
      <w:lang w:eastAsia="ru-RU"/>
    </w:rPr>
  </w:style>
  <w:style w:type="paragraph" w:styleId="2">
    <w:name w:val="heading 2"/>
    <w:basedOn w:val="a"/>
    <w:next w:val="a"/>
    <w:link w:val="20"/>
    <w:uiPriority w:val="9"/>
    <w:semiHidden/>
    <w:unhideWhenUsed/>
    <w:qFormat/>
    <w:rsid w:val="00CE2C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nhideWhenUsed/>
    <w:qFormat/>
    <w:rsid w:val="00936B5F"/>
    <w:rPr>
      <w:sz w:val="20"/>
      <w:szCs w:val="20"/>
    </w:rPr>
  </w:style>
  <w:style w:type="character" w:customStyle="1" w:styleId="a5">
    <w:name w:val="Текст сноски Знак"/>
    <w:basedOn w:val="a0"/>
    <w:link w:val="a4"/>
    <w:qFormat/>
    <w:rsid w:val="00936B5F"/>
    <w:rPr>
      <w:rFonts w:ascii="Times New Roman" w:hAnsi="Times New Roman"/>
      <w:sz w:val="20"/>
      <w:szCs w:val="20"/>
    </w:rPr>
  </w:style>
  <w:style w:type="character" w:styleId="a6">
    <w:name w:val="footnote reference"/>
    <w:basedOn w:val="a0"/>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Маркер"/>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Название Знак"/>
    <w:basedOn w:val="a0"/>
    <w:link w:val="af2"/>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5252D5"/>
    <w:rPr>
      <w:rFonts w:ascii="Cambria" w:eastAsia="Times New Roman" w:hAnsi="Cambria" w:cs="Times New Roman"/>
      <w:b/>
      <w:bCs/>
      <w:color w:val="365F91"/>
      <w:sz w:val="28"/>
      <w:szCs w:val="28"/>
      <w:lang w:eastAsia="ru-RU"/>
    </w:rPr>
  </w:style>
  <w:style w:type="table" w:customStyle="1" w:styleId="117">
    <w:name w:val="Сетка таблицы117"/>
    <w:basedOn w:val="a1"/>
    <w:next w:val="a3"/>
    <w:uiPriority w:val="59"/>
    <w:rsid w:val="005505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basedOn w:val="a"/>
    <w:link w:val="af6"/>
    <w:uiPriority w:val="1"/>
    <w:qFormat/>
    <w:rsid w:val="00550561"/>
    <w:rPr>
      <w:rFonts w:eastAsia="Times New Roman" w:cs="Times New Roman"/>
      <w:sz w:val="20"/>
      <w:szCs w:val="20"/>
      <w:lang w:eastAsia="ru-RU"/>
    </w:rPr>
  </w:style>
  <w:style w:type="character" w:customStyle="1" w:styleId="af6">
    <w:name w:val="Без интервала Знак"/>
    <w:link w:val="af5"/>
    <w:uiPriority w:val="1"/>
    <w:rsid w:val="00550561"/>
    <w:rPr>
      <w:rFonts w:ascii="Times New Roman" w:eastAsia="Times New Roman" w:hAnsi="Times New Roman" w:cs="Times New Roman"/>
      <w:sz w:val="20"/>
      <w:szCs w:val="20"/>
      <w:lang w:eastAsia="ru-RU"/>
    </w:rPr>
  </w:style>
  <w:style w:type="character" w:styleId="af7">
    <w:name w:val="Emphasis"/>
    <w:uiPriority w:val="20"/>
    <w:qFormat/>
    <w:rsid w:val="00550561"/>
    <w:rPr>
      <w:i/>
      <w:iCs/>
    </w:rPr>
  </w:style>
  <w:style w:type="paragraph" w:styleId="21">
    <w:name w:val="Quote"/>
    <w:basedOn w:val="a"/>
    <w:next w:val="a"/>
    <w:link w:val="22"/>
    <w:uiPriority w:val="29"/>
    <w:qFormat/>
    <w:rsid w:val="00550561"/>
    <w:rPr>
      <w:rFonts w:eastAsia="Times New Roman" w:cs="Times New Roman"/>
      <w:i/>
      <w:iCs/>
      <w:color w:val="000000"/>
      <w:sz w:val="20"/>
      <w:szCs w:val="20"/>
      <w:lang w:eastAsia="ru-RU"/>
    </w:rPr>
  </w:style>
  <w:style w:type="character" w:customStyle="1" w:styleId="22">
    <w:name w:val="Цитата 2 Знак"/>
    <w:basedOn w:val="a0"/>
    <w:link w:val="21"/>
    <w:uiPriority w:val="29"/>
    <w:rsid w:val="00550561"/>
    <w:rPr>
      <w:rFonts w:ascii="Times New Roman" w:eastAsia="Times New Roman" w:hAnsi="Times New Roman" w:cs="Times New Roman"/>
      <w:i/>
      <w:iCs/>
      <w:color w:val="000000"/>
      <w:sz w:val="20"/>
      <w:szCs w:val="20"/>
      <w:lang w:eastAsia="ru-RU"/>
    </w:rPr>
  </w:style>
  <w:style w:type="paragraph" w:styleId="af8">
    <w:name w:val="endnote text"/>
    <w:basedOn w:val="a"/>
    <w:link w:val="af9"/>
    <w:uiPriority w:val="99"/>
    <w:semiHidden/>
    <w:unhideWhenUsed/>
    <w:rsid w:val="00B33533"/>
    <w:rPr>
      <w:sz w:val="20"/>
      <w:szCs w:val="20"/>
    </w:rPr>
  </w:style>
  <w:style w:type="character" w:customStyle="1" w:styleId="af9">
    <w:name w:val="Текст концевой сноски Знак"/>
    <w:basedOn w:val="a0"/>
    <w:link w:val="af8"/>
    <w:uiPriority w:val="99"/>
    <w:semiHidden/>
    <w:rsid w:val="00B33533"/>
    <w:rPr>
      <w:rFonts w:ascii="Times New Roman" w:hAnsi="Times New Roman"/>
      <w:sz w:val="20"/>
      <w:szCs w:val="20"/>
    </w:rPr>
  </w:style>
  <w:style w:type="character" w:styleId="afa">
    <w:name w:val="endnote reference"/>
    <w:basedOn w:val="a0"/>
    <w:uiPriority w:val="99"/>
    <w:semiHidden/>
    <w:unhideWhenUsed/>
    <w:rsid w:val="00B33533"/>
    <w:rPr>
      <w:vertAlign w:val="superscript"/>
    </w:rPr>
  </w:style>
  <w:style w:type="paragraph" w:customStyle="1" w:styleId="12">
    <w:name w:val="Обычный1"/>
    <w:qFormat/>
    <w:rsid w:val="00CD7491"/>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b">
    <w:name w:val="текст"/>
    <w:basedOn w:val="a"/>
    <w:uiPriority w:val="99"/>
    <w:rsid w:val="00E931E7"/>
    <w:pPr>
      <w:ind w:firstLine="709"/>
      <w:jc w:val="both"/>
    </w:pPr>
    <w:rPr>
      <w:rFonts w:eastAsia="Times New Roman" w:cs="Times New Roman"/>
      <w:sz w:val="26"/>
      <w:szCs w:val="24"/>
      <w:lang w:eastAsia="ru-RU"/>
    </w:rPr>
  </w:style>
  <w:style w:type="character" w:customStyle="1" w:styleId="anssni">
    <w:name w:val="ans_sni"/>
    <w:basedOn w:val="a0"/>
    <w:uiPriority w:val="99"/>
    <w:qFormat/>
    <w:rsid w:val="00101525"/>
  </w:style>
  <w:style w:type="character" w:customStyle="1" w:styleId="20">
    <w:name w:val="Заголовок 2 Знак"/>
    <w:basedOn w:val="a0"/>
    <w:link w:val="2"/>
    <w:uiPriority w:val="9"/>
    <w:semiHidden/>
    <w:rsid w:val="00CE2C33"/>
    <w:rPr>
      <w:rFonts w:asciiTheme="majorHAnsi" w:eastAsiaTheme="majorEastAsia" w:hAnsiTheme="majorHAnsi" w:cstheme="majorBidi"/>
      <w:color w:val="365F91" w:themeColor="accent1" w:themeShade="BF"/>
      <w:sz w:val="26"/>
      <w:szCs w:val="26"/>
    </w:rPr>
  </w:style>
  <w:style w:type="character" w:customStyle="1" w:styleId="ConsPlusNormal0">
    <w:name w:val="ConsPlusNormal Знак"/>
    <w:link w:val="ConsPlusNormal"/>
    <w:locked/>
    <w:rsid w:val="00CE2C33"/>
    <w:rPr>
      <w:rFonts w:ascii="Calibri" w:eastAsia="Times New Roman" w:hAnsi="Calibri" w:cs="Calibri"/>
      <w:szCs w:val="20"/>
      <w:lang w:eastAsia="ru-RU"/>
    </w:rPr>
  </w:style>
  <w:style w:type="character" w:styleId="afc">
    <w:name w:val="Placeholder Text"/>
    <w:basedOn w:val="a0"/>
    <w:uiPriority w:val="99"/>
    <w:semiHidden/>
    <w:rsid w:val="00055418"/>
    <w:rPr>
      <w:color w:val="808080"/>
    </w:rPr>
  </w:style>
  <w:style w:type="character" w:customStyle="1" w:styleId="afd">
    <w:name w:val="Основной текст с отступом Знак"/>
    <w:qFormat/>
    <w:rsid w:val="00655A7E"/>
    <w:rPr>
      <w:lang w:eastAsia="ru-RU"/>
    </w:rPr>
  </w:style>
  <w:style w:type="character" w:customStyle="1" w:styleId="subp-group">
    <w:name w:val="subp-group"/>
    <w:basedOn w:val="a0"/>
    <w:rsid w:val="000638B4"/>
  </w:style>
  <w:style w:type="paragraph" w:customStyle="1" w:styleId="TableParagraph">
    <w:name w:val="Table Paragraph"/>
    <w:basedOn w:val="a"/>
    <w:uiPriority w:val="1"/>
    <w:qFormat/>
    <w:rsid w:val="00FB2B0B"/>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714895073">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203715782">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19528120">
      <w:bodyDiv w:val="1"/>
      <w:marLeft w:val="0"/>
      <w:marRight w:val="0"/>
      <w:marTop w:val="0"/>
      <w:marBottom w:val="0"/>
      <w:divBdr>
        <w:top w:val="none" w:sz="0" w:space="0" w:color="auto"/>
        <w:left w:val="none" w:sz="0" w:space="0" w:color="auto"/>
        <w:bottom w:val="none" w:sz="0" w:space="0" w:color="auto"/>
        <w:right w:val="none" w:sz="0" w:space="0" w:color="auto"/>
      </w:divBdr>
    </w:div>
    <w:div w:id="1642535012">
      <w:bodyDiv w:val="1"/>
      <w:marLeft w:val="0"/>
      <w:marRight w:val="0"/>
      <w:marTop w:val="0"/>
      <w:marBottom w:val="0"/>
      <w:divBdr>
        <w:top w:val="none" w:sz="0" w:space="0" w:color="auto"/>
        <w:left w:val="none" w:sz="0" w:space="0" w:color="auto"/>
        <w:bottom w:val="none" w:sz="0" w:space="0" w:color="auto"/>
        <w:right w:val="none" w:sz="0" w:space="0" w:color="auto"/>
      </w:divBdr>
    </w:div>
    <w:div w:id="175312074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3EBF4-A7E7-45D8-8451-6EF752C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10463</Words>
  <Characters>59644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exif_MSED_5d6895fcfee99e21ce7a0c5a8268d8785d5c061afb86c8102edef30c2c1b7d58</dc:description>
  <cp:lastModifiedBy>Игорь Викторович Новиков</cp:lastModifiedBy>
  <cp:revision>325</cp:revision>
  <cp:lastPrinted>2025-12-12T07:08:00Z</cp:lastPrinted>
  <dcterms:created xsi:type="dcterms:W3CDTF">2025-03-12T07:48:00Z</dcterms:created>
  <dcterms:modified xsi:type="dcterms:W3CDTF">2025-12-22T14:25:00Z</dcterms:modified>
</cp:coreProperties>
</file>