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D823F" w14:textId="77777777" w:rsidR="00C41192" w:rsidRDefault="00C41192" w:rsidP="00280E1F">
      <w:pPr>
        <w:autoSpaceDE w:val="0"/>
        <w:autoSpaceDN w:val="0"/>
        <w:adjustRightInd w:val="0"/>
        <w:spacing w:after="0" w:line="240" w:lineRule="auto"/>
        <w:jc w:val="right"/>
        <w:outlineLvl w:val="0"/>
        <w:rPr>
          <w:rFonts w:ascii="Times New Roman" w:hAnsi="Times New Roman" w:cs="Times New Roman"/>
          <w:sz w:val="24"/>
          <w:szCs w:val="24"/>
        </w:rPr>
      </w:pPr>
    </w:p>
    <w:p w14:paraId="79BE5EFE" w14:textId="0EA0C80F" w:rsidR="00280E1F" w:rsidRPr="00280E1F" w:rsidRDefault="004E1D92" w:rsidP="004E1D92">
      <w:pPr>
        <w:autoSpaceDE w:val="0"/>
        <w:autoSpaceDN w:val="0"/>
        <w:adjustRightInd w:val="0"/>
        <w:spacing w:after="0" w:line="240" w:lineRule="auto"/>
        <w:ind w:left="6096"/>
        <w:outlineLvl w:val="0"/>
        <w:rPr>
          <w:rFonts w:ascii="Times New Roman" w:hAnsi="Times New Roman" w:cs="Times New Roman"/>
          <w:sz w:val="24"/>
          <w:szCs w:val="24"/>
        </w:rPr>
      </w:pPr>
      <w:r>
        <w:rPr>
          <w:rFonts w:ascii="Times New Roman" w:hAnsi="Times New Roman" w:cs="Times New Roman"/>
          <w:sz w:val="24"/>
          <w:szCs w:val="24"/>
        </w:rPr>
        <w:t xml:space="preserve">Приложение </w:t>
      </w:r>
      <w:r w:rsidR="00276BB7">
        <w:rPr>
          <w:rFonts w:ascii="Times New Roman" w:hAnsi="Times New Roman" w:cs="Times New Roman"/>
          <w:sz w:val="24"/>
          <w:szCs w:val="24"/>
        </w:rPr>
        <w:t>1</w:t>
      </w:r>
      <w:r>
        <w:rPr>
          <w:rFonts w:ascii="Times New Roman" w:hAnsi="Times New Roman" w:cs="Times New Roman"/>
          <w:sz w:val="24"/>
          <w:szCs w:val="24"/>
        </w:rPr>
        <w:br/>
        <w:t xml:space="preserve">к </w:t>
      </w:r>
      <w:r w:rsidRPr="00280E1F">
        <w:rPr>
          <w:rFonts w:ascii="Times New Roman" w:hAnsi="Times New Roman" w:cs="Times New Roman"/>
          <w:sz w:val="24"/>
          <w:szCs w:val="24"/>
        </w:rPr>
        <w:t>постановлению</w:t>
      </w:r>
      <w:r w:rsidR="00280E1F" w:rsidRPr="00280E1F">
        <w:rPr>
          <w:rFonts w:ascii="Times New Roman" w:hAnsi="Times New Roman" w:cs="Times New Roman"/>
          <w:sz w:val="24"/>
          <w:szCs w:val="24"/>
        </w:rPr>
        <w:t xml:space="preserve"> администрации</w:t>
      </w:r>
      <w:r>
        <w:rPr>
          <w:rFonts w:ascii="Times New Roman" w:hAnsi="Times New Roman" w:cs="Times New Roman"/>
          <w:sz w:val="24"/>
          <w:szCs w:val="24"/>
        </w:rPr>
        <w:t xml:space="preserve"> </w:t>
      </w:r>
      <w:r w:rsidR="00280E1F" w:rsidRPr="00280E1F">
        <w:rPr>
          <w:rFonts w:ascii="Times New Roman" w:hAnsi="Times New Roman" w:cs="Times New Roman"/>
          <w:sz w:val="24"/>
          <w:szCs w:val="24"/>
        </w:rPr>
        <w:t>городского округа Красногорск</w:t>
      </w:r>
      <w:r>
        <w:rPr>
          <w:rFonts w:ascii="Times New Roman" w:hAnsi="Times New Roman" w:cs="Times New Roman"/>
          <w:sz w:val="24"/>
          <w:szCs w:val="24"/>
        </w:rPr>
        <w:t xml:space="preserve"> </w:t>
      </w:r>
      <w:r w:rsidR="00280E1F" w:rsidRPr="00280E1F">
        <w:rPr>
          <w:rFonts w:ascii="Times New Roman" w:hAnsi="Times New Roman" w:cs="Times New Roman"/>
          <w:sz w:val="24"/>
          <w:szCs w:val="24"/>
        </w:rPr>
        <w:t>Московской области</w:t>
      </w:r>
    </w:p>
    <w:p w14:paraId="423C6646" w14:textId="6D18A555" w:rsidR="001C4B1C" w:rsidRPr="00280E1F" w:rsidRDefault="00280E1F" w:rsidP="006F3E94">
      <w:pPr>
        <w:autoSpaceDE w:val="0"/>
        <w:autoSpaceDN w:val="0"/>
        <w:adjustRightInd w:val="0"/>
        <w:spacing w:after="0" w:line="240" w:lineRule="auto"/>
        <w:ind w:left="6096"/>
        <w:rPr>
          <w:rFonts w:ascii="Times New Roman" w:hAnsi="Times New Roman" w:cs="Times New Roman"/>
          <w:sz w:val="24"/>
          <w:szCs w:val="24"/>
        </w:rPr>
      </w:pPr>
      <w:r w:rsidRPr="00280E1F">
        <w:rPr>
          <w:rFonts w:ascii="Times New Roman" w:hAnsi="Times New Roman" w:cs="Times New Roman"/>
          <w:sz w:val="24"/>
          <w:szCs w:val="24"/>
        </w:rPr>
        <w:t xml:space="preserve">от </w:t>
      </w:r>
      <w:r w:rsidR="006F3E94">
        <w:rPr>
          <w:rFonts w:ascii="Times New Roman" w:hAnsi="Times New Roman" w:cs="Times New Roman"/>
          <w:sz w:val="24"/>
          <w:szCs w:val="24"/>
        </w:rPr>
        <w:t>07.05.2026 № 1098</w:t>
      </w:r>
      <w:r w:rsidR="006F3E94">
        <w:rPr>
          <w:rFonts w:ascii="Times New Roman" w:hAnsi="Times New Roman" w:cs="Times New Roman"/>
          <w:sz w:val="24"/>
          <w:szCs w:val="24"/>
          <w:lang w:val="en-US"/>
        </w:rPr>
        <w:t>/</w:t>
      </w:r>
      <w:r w:rsidR="006F3E94">
        <w:rPr>
          <w:rFonts w:ascii="Times New Roman" w:hAnsi="Times New Roman" w:cs="Times New Roman"/>
          <w:sz w:val="24"/>
          <w:szCs w:val="24"/>
        </w:rPr>
        <w:t>5</w:t>
      </w:r>
      <w:bookmarkStart w:id="0" w:name="_GoBack"/>
      <w:bookmarkEnd w:id="0"/>
    </w:p>
    <w:p w14:paraId="222C69FE" w14:textId="77777777" w:rsidR="001C4B1C" w:rsidRPr="00280E1F" w:rsidRDefault="001C4B1C" w:rsidP="001C4B1C">
      <w:pPr>
        <w:spacing w:line="240" w:lineRule="auto"/>
        <w:contextualSpacing/>
        <w:jc w:val="right"/>
        <w:rPr>
          <w:rFonts w:ascii="Times New Roman" w:hAnsi="Times New Roman" w:cs="Times New Roman"/>
          <w:sz w:val="24"/>
          <w:szCs w:val="24"/>
        </w:rPr>
      </w:pPr>
    </w:p>
    <w:p w14:paraId="1CEAF198" w14:textId="77777777" w:rsidR="001C4B1C" w:rsidRPr="00005F93" w:rsidRDefault="001C4B1C" w:rsidP="00005F93">
      <w:pPr>
        <w:spacing w:after="0" w:line="240" w:lineRule="auto"/>
        <w:contextualSpacing/>
        <w:jc w:val="center"/>
        <w:rPr>
          <w:rFonts w:ascii="Times New Roman" w:hAnsi="Times New Roman" w:cs="Times New Roman"/>
          <w:b/>
          <w:sz w:val="26"/>
          <w:szCs w:val="26"/>
        </w:rPr>
      </w:pPr>
      <w:r w:rsidRPr="00005F93">
        <w:rPr>
          <w:rFonts w:ascii="Times New Roman" w:hAnsi="Times New Roman" w:cs="Times New Roman"/>
          <w:b/>
          <w:sz w:val="26"/>
          <w:szCs w:val="26"/>
        </w:rPr>
        <w:t>Порядок</w:t>
      </w:r>
    </w:p>
    <w:p w14:paraId="2E469D10" w14:textId="6D18B1CA" w:rsidR="00A264C1" w:rsidRDefault="008368A9" w:rsidP="00005F93">
      <w:pPr>
        <w:spacing w:after="0" w:line="240" w:lineRule="auto"/>
        <w:contextualSpacing/>
        <w:jc w:val="center"/>
        <w:rPr>
          <w:rFonts w:ascii="Times New Roman" w:hAnsi="Times New Roman" w:cs="Times New Roman"/>
          <w:color w:val="000000" w:themeColor="text1"/>
          <w:sz w:val="26"/>
          <w:szCs w:val="26"/>
        </w:rPr>
      </w:pPr>
      <w:r w:rsidRPr="008368A9">
        <w:rPr>
          <w:rFonts w:ascii="Times New Roman" w:hAnsi="Times New Roman" w:cs="Times New Roman"/>
          <w:color w:val="000000" w:themeColor="text1"/>
          <w:sz w:val="26"/>
          <w:szCs w:val="26"/>
        </w:rPr>
        <w:t xml:space="preserve">предоставления субсидии из бюджета городского округа Красногорск Московской области организациям, осуществляющим свою деятельность в сфере жилищно-коммунального хозяйства на формирование резерва материальных ресурсов </w:t>
      </w:r>
      <w:r w:rsidR="005C7BC5">
        <w:rPr>
          <w:rFonts w:ascii="Times New Roman" w:hAnsi="Times New Roman" w:cs="Times New Roman"/>
          <w:color w:val="000000" w:themeColor="text1"/>
          <w:sz w:val="26"/>
          <w:szCs w:val="26"/>
        </w:rPr>
        <w:br/>
      </w:r>
      <w:r w:rsidRPr="008368A9">
        <w:rPr>
          <w:rFonts w:ascii="Times New Roman" w:hAnsi="Times New Roman" w:cs="Times New Roman"/>
          <w:color w:val="000000" w:themeColor="text1"/>
          <w:sz w:val="26"/>
          <w:szCs w:val="26"/>
        </w:rPr>
        <w:t>для локализации и ликвидации последствий аварий на объектах инженерной инфраструктуры</w:t>
      </w:r>
    </w:p>
    <w:p w14:paraId="2B774B23" w14:textId="77777777" w:rsidR="008368A9" w:rsidRPr="00005F93" w:rsidRDefault="008368A9" w:rsidP="00005F93">
      <w:pPr>
        <w:spacing w:after="0" w:line="240" w:lineRule="auto"/>
        <w:contextualSpacing/>
        <w:jc w:val="center"/>
        <w:rPr>
          <w:rFonts w:ascii="Times New Roman" w:hAnsi="Times New Roman" w:cs="Times New Roman"/>
          <w:sz w:val="26"/>
          <w:szCs w:val="26"/>
        </w:rPr>
      </w:pPr>
    </w:p>
    <w:p w14:paraId="4806BF5A" w14:textId="6E91BAF0" w:rsidR="001C4B1C" w:rsidRPr="00005F93" w:rsidRDefault="001C4B1C" w:rsidP="00005F93">
      <w:pPr>
        <w:pStyle w:val="a4"/>
        <w:numPr>
          <w:ilvl w:val="0"/>
          <w:numId w:val="3"/>
        </w:numPr>
        <w:spacing w:after="0" w:line="240" w:lineRule="auto"/>
        <w:jc w:val="center"/>
        <w:rPr>
          <w:rFonts w:ascii="Times New Roman" w:hAnsi="Times New Roman" w:cs="Times New Roman"/>
          <w:b/>
          <w:sz w:val="26"/>
          <w:szCs w:val="26"/>
        </w:rPr>
      </w:pPr>
      <w:r w:rsidRPr="00005F93">
        <w:rPr>
          <w:rFonts w:ascii="Times New Roman" w:hAnsi="Times New Roman" w:cs="Times New Roman"/>
          <w:b/>
          <w:sz w:val="26"/>
          <w:szCs w:val="26"/>
        </w:rPr>
        <w:t>Общие положения</w:t>
      </w:r>
    </w:p>
    <w:p w14:paraId="45E7B8DC" w14:textId="77777777" w:rsidR="001C4B1C" w:rsidRPr="00005F93" w:rsidRDefault="001C4B1C" w:rsidP="00005F93">
      <w:pPr>
        <w:spacing w:after="0" w:line="240" w:lineRule="auto"/>
        <w:contextualSpacing/>
        <w:jc w:val="both"/>
        <w:rPr>
          <w:rFonts w:ascii="Times New Roman" w:hAnsi="Times New Roman" w:cs="Times New Roman"/>
          <w:sz w:val="26"/>
          <w:szCs w:val="26"/>
        </w:rPr>
      </w:pPr>
    </w:p>
    <w:p w14:paraId="280C5034" w14:textId="0566AD09" w:rsidR="00FA044E" w:rsidRPr="00DC77FD" w:rsidRDefault="00AF09FB" w:rsidP="00121FE7">
      <w:pPr>
        <w:pStyle w:val="a4"/>
        <w:numPr>
          <w:ilvl w:val="1"/>
          <w:numId w:val="3"/>
        </w:numPr>
        <w:tabs>
          <w:tab w:val="left" w:pos="993"/>
        </w:tabs>
        <w:autoSpaceDE w:val="0"/>
        <w:autoSpaceDN w:val="0"/>
        <w:adjustRightInd w:val="0"/>
        <w:spacing w:after="0" w:line="240" w:lineRule="auto"/>
        <w:ind w:left="0" w:firstLine="709"/>
        <w:jc w:val="both"/>
        <w:rPr>
          <w:rFonts w:ascii="Times New Roman" w:hAnsi="Times New Roman" w:cs="Times New Roman"/>
          <w:color w:val="000000" w:themeColor="text1"/>
          <w:sz w:val="26"/>
          <w:szCs w:val="26"/>
        </w:rPr>
      </w:pPr>
      <w:r w:rsidRPr="00F605BC">
        <w:rPr>
          <w:rFonts w:ascii="Times New Roman" w:hAnsi="Times New Roman" w:cs="Times New Roman"/>
          <w:color w:val="000000" w:themeColor="text1"/>
          <w:sz w:val="26"/>
          <w:szCs w:val="26"/>
        </w:rPr>
        <w:t xml:space="preserve">Настоящий порядок </w:t>
      </w:r>
      <w:r w:rsidR="00236B70">
        <w:rPr>
          <w:rFonts w:ascii="Times New Roman" w:hAnsi="Times New Roman" w:cs="Times New Roman"/>
          <w:color w:val="000000" w:themeColor="text1"/>
          <w:sz w:val="26"/>
          <w:szCs w:val="26"/>
        </w:rPr>
        <w:t xml:space="preserve">предоставления </w:t>
      </w:r>
      <w:r w:rsidR="00FA044E" w:rsidRPr="00FA044E">
        <w:rPr>
          <w:rFonts w:ascii="Times New Roman" w:hAnsi="Times New Roman" w:cs="Times New Roman"/>
          <w:color w:val="000000" w:themeColor="text1"/>
          <w:sz w:val="26"/>
          <w:szCs w:val="26"/>
        </w:rPr>
        <w:t>субсидии из бюджета городского округа Красногорск Московской области организациям, осуществляющим свою деятельность в сфере</w:t>
      </w:r>
      <w:r w:rsidR="00DC77FD">
        <w:rPr>
          <w:rFonts w:ascii="Times New Roman" w:hAnsi="Times New Roman" w:cs="Times New Roman"/>
          <w:color w:val="000000" w:themeColor="text1"/>
          <w:sz w:val="26"/>
          <w:szCs w:val="26"/>
        </w:rPr>
        <w:t xml:space="preserve"> </w:t>
      </w:r>
      <w:r w:rsidR="00FA044E" w:rsidRPr="00FA044E">
        <w:rPr>
          <w:rFonts w:ascii="Times New Roman" w:hAnsi="Times New Roman" w:cs="Times New Roman"/>
          <w:color w:val="000000" w:themeColor="text1"/>
          <w:sz w:val="26"/>
          <w:szCs w:val="26"/>
        </w:rPr>
        <w:t xml:space="preserve">жилищно-коммунального хозяйства </w:t>
      </w:r>
      <w:r w:rsidR="00877CCB">
        <w:rPr>
          <w:rFonts w:ascii="Times New Roman" w:hAnsi="Times New Roman" w:cs="Times New Roman"/>
          <w:color w:val="000000" w:themeColor="text1"/>
          <w:sz w:val="26"/>
          <w:szCs w:val="26"/>
        </w:rPr>
        <w:t xml:space="preserve">на </w:t>
      </w:r>
      <w:r w:rsidR="008368A9" w:rsidRPr="008368A9">
        <w:rPr>
          <w:rFonts w:ascii="Times New Roman" w:hAnsi="Times New Roman" w:cs="Times New Roman"/>
          <w:color w:val="000000" w:themeColor="text1"/>
          <w:sz w:val="26"/>
          <w:szCs w:val="26"/>
        </w:rPr>
        <w:t xml:space="preserve">формирования резерва материалах ресурсов для </w:t>
      </w:r>
      <w:r w:rsidR="00236B70" w:rsidRPr="008368A9">
        <w:rPr>
          <w:rFonts w:ascii="Times New Roman" w:hAnsi="Times New Roman" w:cs="Times New Roman"/>
          <w:color w:val="000000" w:themeColor="text1"/>
          <w:sz w:val="26"/>
          <w:szCs w:val="26"/>
        </w:rPr>
        <w:t xml:space="preserve">локализации и ликвидации последствий аварий на объектах инженерной инфраструктуры </w:t>
      </w:r>
      <w:r w:rsidR="00FA044E" w:rsidRPr="008368A9">
        <w:rPr>
          <w:rFonts w:ascii="Times New Roman" w:hAnsi="Times New Roman" w:cs="Times New Roman"/>
          <w:color w:val="000000" w:themeColor="text1"/>
          <w:sz w:val="26"/>
          <w:szCs w:val="26"/>
        </w:rPr>
        <w:t xml:space="preserve">(далее – Порядок) </w:t>
      </w:r>
      <w:r w:rsidR="00236B70" w:rsidRPr="008368A9">
        <w:rPr>
          <w:rFonts w:ascii="Times New Roman" w:hAnsi="Times New Roman" w:cs="Times New Roman"/>
          <w:color w:val="000000" w:themeColor="text1"/>
          <w:sz w:val="26"/>
          <w:szCs w:val="26"/>
        </w:rPr>
        <w:t xml:space="preserve">разработан </w:t>
      </w:r>
      <w:r w:rsidR="00236B70" w:rsidRPr="008368A9">
        <w:rPr>
          <w:rFonts w:ascii="Times New Roman" w:eastAsia="Times New Roman" w:hAnsi="Times New Roman" w:cs="Times New Roman"/>
          <w:sz w:val="26"/>
          <w:szCs w:val="26"/>
          <w:lang w:eastAsia="ru-RU"/>
        </w:rPr>
        <w:t xml:space="preserve">в соответствии с 78 статьей Бюджетного кодекса Российской Федерации, Законами  Московской области от 12.11.2025 № 198/2025-ОЗ «О внесении изменений в Закон Московской области </w:t>
      </w:r>
      <w:r w:rsidR="008D131E">
        <w:rPr>
          <w:rFonts w:ascii="Times New Roman" w:eastAsia="Times New Roman" w:hAnsi="Times New Roman" w:cs="Times New Roman"/>
          <w:sz w:val="26"/>
          <w:szCs w:val="26"/>
          <w:lang w:eastAsia="ru-RU"/>
        </w:rPr>
        <w:br/>
      </w:r>
      <w:r w:rsidR="00236B70" w:rsidRPr="008368A9">
        <w:rPr>
          <w:rFonts w:ascii="Times New Roman" w:eastAsia="Times New Roman" w:hAnsi="Times New Roman" w:cs="Times New Roman"/>
          <w:sz w:val="26"/>
          <w:szCs w:val="26"/>
          <w:lang w:eastAsia="ru-RU"/>
        </w:rPr>
        <w:t>«О нормативах стоимости предоставления муниципальных услуг, оказываемых за счет средств бюджетов муниципальных образований Московской области, применяемых при расчетах межбюджетных трансфертов», от 28.10.2011 № 176/2011-ОЗ «О нормативах стоимости предоставления муниципальных услуг, оказываемых за счет средств бюджетов муниципальных образований Московской области, применяемых при расчетах межбюджетных трансфертов», Общими требованиями к нормативным правовым актам</w:t>
      </w:r>
      <w:r w:rsidR="00236B70" w:rsidRPr="008368A9">
        <w:rPr>
          <w:rFonts w:ascii="Times New Roman" w:hAnsi="Times New Roman" w:cs="Times New Roman"/>
          <w:color w:val="000000"/>
          <w:sz w:val="26"/>
          <w:szCs w:val="26"/>
        </w:rPr>
        <w:t>,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w:t>
      </w:r>
      <w:r w:rsidR="00236B70" w:rsidRPr="008368A9">
        <w:rPr>
          <w:rFonts w:ascii="Times New Roman" w:eastAsia="Times New Roman" w:hAnsi="Times New Roman" w:cs="Times New Roman"/>
          <w:sz w:val="26"/>
          <w:szCs w:val="26"/>
          <w:lang w:eastAsia="ru-RU"/>
        </w:rPr>
        <w:t xml:space="preserve"> </w:t>
      </w:r>
      <w:hyperlink r:id="rId8">
        <w:r w:rsidR="00236B70" w:rsidRPr="008368A9">
          <w:rPr>
            <w:rFonts w:ascii="Times New Roman" w:hAnsi="Times New Roman" w:cs="Times New Roman"/>
            <w:sz w:val="26"/>
            <w:szCs w:val="26"/>
          </w:rPr>
          <w:t>постановлением</w:t>
        </w:r>
      </w:hyperlink>
      <w:r w:rsidR="00236B70" w:rsidRPr="008368A9">
        <w:rPr>
          <w:rFonts w:ascii="Times New Roman" w:hAnsi="Times New Roman" w:cs="Times New Roman"/>
          <w:sz w:val="26"/>
          <w:szCs w:val="26"/>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w:t>
      </w:r>
      <w:r w:rsidR="00236B70" w:rsidRPr="008368A9">
        <w:rPr>
          <w:rFonts w:ascii="Times New Roman" w:hAnsi="Times New Roman" w:cs="Times New Roman"/>
          <w:color w:val="000000" w:themeColor="text1"/>
          <w:sz w:val="26"/>
          <w:szCs w:val="26"/>
        </w:rPr>
        <w:t>, в том числе грантов в форме субсидий»</w:t>
      </w:r>
      <w:r w:rsidR="008D131E">
        <w:rPr>
          <w:rFonts w:ascii="Times New Roman" w:hAnsi="Times New Roman" w:cs="Times New Roman"/>
          <w:color w:val="000000" w:themeColor="text1"/>
          <w:sz w:val="26"/>
          <w:szCs w:val="26"/>
        </w:rPr>
        <w:t>,</w:t>
      </w:r>
      <w:r w:rsidR="00236B70" w:rsidRPr="008368A9">
        <w:rPr>
          <w:rFonts w:ascii="Times New Roman" w:hAnsi="Times New Roman" w:cs="Times New Roman"/>
          <w:color w:val="000000" w:themeColor="text1"/>
          <w:sz w:val="26"/>
          <w:szCs w:val="26"/>
        </w:rPr>
        <w:t xml:space="preserve"> </w:t>
      </w:r>
      <w:r w:rsidR="008D131E" w:rsidRPr="002D5A78">
        <w:rPr>
          <w:rFonts w:ascii="Times New Roman" w:hAnsi="Times New Roman" w:cs="Times New Roman"/>
          <w:color w:val="000000" w:themeColor="text1"/>
          <w:sz w:val="26"/>
          <w:szCs w:val="26"/>
        </w:rPr>
        <w:t>решени</w:t>
      </w:r>
      <w:r w:rsidR="008D131E">
        <w:rPr>
          <w:rFonts w:ascii="Times New Roman" w:hAnsi="Times New Roman" w:cs="Times New Roman"/>
          <w:color w:val="000000" w:themeColor="text1"/>
          <w:sz w:val="26"/>
          <w:szCs w:val="26"/>
        </w:rPr>
        <w:t>ем</w:t>
      </w:r>
      <w:r w:rsidR="008D131E" w:rsidRPr="002D5A78">
        <w:rPr>
          <w:rFonts w:ascii="Times New Roman" w:hAnsi="Times New Roman" w:cs="Times New Roman"/>
          <w:color w:val="000000" w:themeColor="text1"/>
          <w:sz w:val="26"/>
          <w:szCs w:val="26"/>
        </w:rPr>
        <w:t xml:space="preserve"> Совета депутатов городского округа Красногорск Московской области от 26.02.2026 № 465/35 «О внесении изменений в решение Совета депутатов от 11.12.2025 «433/32 «О бюджете городского округа Красногорск на 2026 год и на плановый период 2027 и 2028 годов», Устав</w:t>
      </w:r>
      <w:r w:rsidR="00877CCB">
        <w:rPr>
          <w:rFonts w:ascii="Times New Roman" w:hAnsi="Times New Roman" w:cs="Times New Roman"/>
          <w:color w:val="000000" w:themeColor="text1"/>
          <w:sz w:val="26"/>
          <w:szCs w:val="26"/>
        </w:rPr>
        <w:t>ом</w:t>
      </w:r>
      <w:r w:rsidR="008D131E" w:rsidRPr="002D5A78">
        <w:rPr>
          <w:rFonts w:ascii="Times New Roman" w:hAnsi="Times New Roman" w:cs="Times New Roman"/>
          <w:color w:val="000000" w:themeColor="text1"/>
          <w:sz w:val="26"/>
          <w:szCs w:val="26"/>
        </w:rPr>
        <w:t xml:space="preserve"> городского округа Красногорск</w:t>
      </w:r>
      <w:r w:rsidR="00877CCB">
        <w:rPr>
          <w:rFonts w:ascii="Times New Roman" w:hAnsi="Times New Roman" w:cs="Times New Roman"/>
          <w:color w:val="000000" w:themeColor="text1"/>
          <w:sz w:val="26"/>
          <w:szCs w:val="26"/>
        </w:rPr>
        <w:t xml:space="preserve"> </w:t>
      </w:r>
      <w:r w:rsidR="00650795" w:rsidRPr="008368A9">
        <w:rPr>
          <w:rFonts w:ascii="Times New Roman" w:hAnsi="Times New Roman" w:cs="Times New Roman"/>
          <w:color w:val="000000" w:themeColor="text1"/>
          <w:sz w:val="26"/>
          <w:szCs w:val="26"/>
        </w:rPr>
        <w:t>и</w:t>
      </w:r>
      <w:r w:rsidR="00F920D5" w:rsidRPr="008368A9">
        <w:rPr>
          <w:rFonts w:ascii="Times New Roman" w:hAnsi="Times New Roman" w:cs="Times New Roman"/>
          <w:color w:val="000000" w:themeColor="text1"/>
          <w:sz w:val="26"/>
          <w:szCs w:val="26"/>
        </w:rPr>
        <w:t xml:space="preserve"> </w:t>
      </w:r>
      <w:r w:rsidR="00A264C1" w:rsidRPr="008368A9">
        <w:rPr>
          <w:rFonts w:ascii="Times New Roman" w:hAnsi="Times New Roman" w:cs="Times New Roman"/>
          <w:color w:val="000000" w:themeColor="text1"/>
          <w:sz w:val="26"/>
          <w:szCs w:val="26"/>
        </w:rPr>
        <w:t>устанавливает цели</w:t>
      </w:r>
      <w:r w:rsidR="00F920D5" w:rsidRPr="008368A9">
        <w:rPr>
          <w:rFonts w:ascii="Times New Roman" w:hAnsi="Times New Roman" w:cs="Times New Roman"/>
          <w:color w:val="000000" w:themeColor="text1"/>
          <w:sz w:val="26"/>
          <w:szCs w:val="26"/>
        </w:rPr>
        <w:t>, условия и п</w:t>
      </w:r>
      <w:r w:rsidR="00236B70" w:rsidRPr="008368A9">
        <w:rPr>
          <w:rFonts w:ascii="Times New Roman" w:hAnsi="Times New Roman" w:cs="Times New Roman"/>
          <w:color w:val="000000" w:themeColor="text1"/>
          <w:sz w:val="26"/>
          <w:szCs w:val="26"/>
        </w:rPr>
        <w:t>орядок</w:t>
      </w:r>
      <w:r w:rsidR="00F920D5" w:rsidRPr="008368A9">
        <w:rPr>
          <w:rFonts w:ascii="Times New Roman" w:hAnsi="Times New Roman" w:cs="Times New Roman"/>
          <w:color w:val="000000" w:themeColor="text1"/>
          <w:sz w:val="26"/>
          <w:szCs w:val="26"/>
        </w:rPr>
        <w:t xml:space="preserve"> предоставления </w:t>
      </w:r>
      <w:bookmarkStart w:id="1" w:name="_Hlk225345282"/>
      <w:bookmarkStart w:id="2" w:name="_Hlk225343401"/>
      <w:r w:rsidR="00654301" w:rsidRPr="008368A9">
        <w:rPr>
          <w:rFonts w:ascii="Times New Roman" w:hAnsi="Times New Roman" w:cs="Times New Roman"/>
          <w:color w:val="000000" w:themeColor="text1"/>
          <w:sz w:val="26"/>
          <w:szCs w:val="26"/>
        </w:rPr>
        <w:t xml:space="preserve">субсидий </w:t>
      </w:r>
      <w:r w:rsidR="00A264C1" w:rsidRPr="008368A9">
        <w:rPr>
          <w:rFonts w:ascii="Times New Roman" w:hAnsi="Times New Roman" w:cs="Times New Roman"/>
          <w:color w:val="000000" w:themeColor="text1"/>
          <w:sz w:val="26"/>
          <w:szCs w:val="26"/>
        </w:rPr>
        <w:t>организациям, осуществляющим свою деятельность в сфере жилищно-коммунального хозяйства,</w:t>
      </w:r>
      <w:r w:rsidR="00FA044E" w:rsidRPr="008368A9">
        <w:rPr>
          <w:rFonts w:ascii="Times New Roman" w:hAnsi="Times New Roman" w:cs="Times New Roman"/>
          <w:color w:val="000000" w:themeColor="text1"/>
          <w:sz w:val="26"/>
          <w:szCs w:val="26"/>
        </w:rPr>
        <w:t xml:space="preserve"> порядок возврата субсидий, правила определения объема субсидий</w:t>
      </w:r>
      <w:r w:rsidR="00A264C1" w:rsidRPr="00FA044E">
        <w:rPr>
          <w:rFonts w:ascii="Times New Roman" w:hAnsi="Times New Roman" w:cs="Times New Roman"/>
          <w:color w:val="000000" w:themeColor="text1"/>
          <w:sz w:val="26"/>
          <w:szCs w:val="26"/>
        </w:rPr>
        <w:t xml:space="preserve"> на реализацию мероприятий муниципальной программы городского округа Красногорск </w:t>
      </w:r>
      <w:r w:rsidR="00FA044E" w:rsidRPr="00FA044E">
        <w:rPr>
          <w:rFonts w:ascii="Times New Roman" w:hAnsi="Times New Roman" w:cs="Times New Roman"/>
          <w:color w:val="000000" w:themeColor="text1"/>
          <w:sz w:val="26"/>
          <w:szCs w:val="26"/>
        </w:rPr>
        <w:t>«</w:t>
      </w:r>
      <w:r w:rsidR="00877CCB" w:rsidRPr="00912430">
        <w:rPr>
          <w:rFonts w:ascii="Times New Roman" w:hAnsi="Times New Roman" w:cs="Times New Roman"/>
          <w:color w:val="000000" w:themeColor="text1"/>
          <w:sz w:val="26"/>
          <w:szCs w:val="26"/>
        </w:rPr>
        <w:t>«Развитие инженерной инфраструктуры и энергоэффективности»</w:t>
      </w:r>
      <w:r w:rsidR="00877CCB">
        <w:rPr>
          <w:rFonts w:ascii="Times New Roman" w:hAnsi="Times New Roman" w:cs="Times New Roman"/>
          <w:color w:val="000000" w:themeColor="text1"/>
          <w:sz w:val="26"/>
          <w:szCs w:val="26"/>
        </w:rPr>
        <w:t xml:space="preserve"> </w:t>
      </w:r>
      <w:r w:rsidR="00877CCB">
        <w:rPr>
          <w:rFonts w:ascii="Times New Roman" w:hAnsi="Times New Roman" w:cs="Times New Roman"/>
          <w:color w:val="000000" w:themeColor="text1"/>
          <w:sz w:val="26"/>
          <w:szCs w:val="26"/>
        </w:rPr>
        <w:br/>
      </w:r>
      <w:r w:rsidR="00877CCB" w:rsidRPr="00A7484A">
        <w:rPr>
          <w:rFonts w:ascii="Times New Roman" w:hAnsi="Times New Roman" w:cs="Times New Roman"/>
          <w:color w:val="000000" w:themeColor="text1"/>
          <w:sz w:val="26"/>
          <w:szCs w:val="26"/>
        </w:rPr>
        <w:t>на 2026-2030 годы от 27.10.2025 № 2865/</w:t>
      </w:r>
      <w:r w:rsidR="00877CCB">
        <w:rPr>
          <w:rFonts w:ascii="Times New Roman" w:hAnsi="Times New Roman" w:cs="Times New Roman"/>
          <w:color w:val="000000" w:themeColor="text1"/>
          <w:sz w:val="26"/>
          <w:szCs w:val="26"/>
        </w:rPr>
        <w:t>10 (</w:t>
      </w:r>
      <w:r w:rsidR="00877CCB" w:rsidRPr="002C33BF">
        <w:rPr>
          <w:rFonts w:ascii="Times New Roman" w:hAnsi="Times New Roman" w:cs="Times New Roman"/>
          <w:sz w:val="26"/>
          <w:szCs w:val="26"/>
        </w:rPr>
        <w:t xml:space="preserve">с изменениями от 17.02.2026 №363/2, 10.03.2026 №537/3, </w:t>
      </w:r>
      <w:r w:rsidR="00877CCB">
        <w:rPr>
          <w:rFonts w:ascii="Times New Roman" w:hAnsi="Times New Roman" w:cs="Times New Roman"/>
          <w:sz w:val="26"/>
          <w:szCs w:val="26"/>
        </w:rPr>
        <w:t>27</w:t>
      </w:r>
      <w:r w:rsidR="00877CCB" w:rsidRPr="002C33BF">
        <w:rPr>
          <w:rFonts w:ascii="Times New Roman" w:hAnsi="Times New Roman" w:cs="Times New Roman"/>
          <w:sz w:val="26"/>
          <w:szCs w:val="26"/>
        </w:rPr>
        <w:t>.04.</w:t>
      </w:r>
      <w:r w:rsidR="00877CCB" w:rsidRPr="00522C77">
        <w:rPr>
          <w:rFonts w:ascii="Times New Roman" w:hAnsi="Times New Roman" w:cs="Times New Roman"/>
          <w:sz w:val="26"/>
          <w:szCs w:val="26"/>
        </w:rPr>
        <w:t>2026 №</w:t>
      </w:r>
      <w:r w:rsidR="00522C77" w:rsidRPr="00522C77">
        <w:rPr>
          <w:rFonts w:ascii="Times New Roman" w:hAnsi="Times New Roman" w:cs="Times New Roman"/>
          <w:sz w:val="26"/>
          <w:szCs w:val="26"/>
        </w:rPr>
        <w:t>992</w:t>
      </w:r>
      <w:r w:rsidR="00877CCB" w:rsidRPr="00522C77">
        <w:rPr>
          <w:rFonts w:ascii="Times New Roman" w:hAnsi="Times New Roman" w:cs="Times New Roman"/>
          <w:sz w:val="26"/>
          <w:szCs w:val="26"/>
        </w:rPr>
        <w:t>/4)</w:t>
      </w:r>
      <w:r w:rsidR="00877CCB" w:rsidRPr="00522C77">
        <w:rPr>
          <w:rFonts w:ascii="Times New Roman" w:hAnsi="Times New Roman" w:cs="Times New Roman"/>
          <w:color w:val="000000" w:themeColor="text1"/>
          <w:sz w:val="26"/>
          <w:szCs w:val="26"/>
        </w:rPr>
        <w:t xml:space="preserve"> </w:t>
      </w:r>
      <w:r w:rsidR="00FA044E" w:rsidRPr="00522C77">
        <w:rPr>
          <w:rFonts w:ascii="Times New Roman" w:hAnsi="Times New Roman" w:cs="Times New Roman"/>
          <w:color w:val="000000" w:themeColor="text1"/>
          <w:sz w:val="26"/>
          <w:szCs w:val="26"/>
        </w:rPr>
        <w:t>(далее –</w:t>
      </w:r>
      <w:r w:rsidR="00FA044E" w:rsidRPr="00DC77FD">
        <w:rPr>
          <w:rFonts w:ascii="Times New Roman" w:hAnsi="Times New Roman" w:cs="Times New Roman"/>
          <w:color w:val="000000" w:themeColor="text1"/>
          <w:sz w:val="26"/>
          <w:szCs w:val="26"/>
        </w:rPr>
        <w:t xml:space="preserve"> Муниципальная программа).</w:t>
      </w:r>
      <w:bookmarkEnd w:id="1"/>
      <w:bookmarkEnd w:id="2"/>
    </w:p>
    <w:p w14:paraId="549914E1" w14:textId="2570255E" w:rsidR="008368A9" w:rsidRPr="008368A9" w:rsidRDefault="00FA044E" w:rsidP="00121FE7">
      <w:pPr>
        <w:pStyle w:val="a4"/>
        <w:numPr>
          <w:ilvl w:val="1"/>
          <w:numId w:val="3"/>
        </w:numPr>
        <w:tabs>
          <w:tab w:val="left" w:pos="993"/>
        </w:tabs>
        <w:autoSpaceDE w:val="0"/>
        <w:autoSpaceDN w:val="0"/>
        <w:adjustRightInd w:val="0"/>
        <w:spacing w:after="0" w:line="240" w:lineRule="auto"/>
        <w:ind w:left="0"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Основные понятия, используемые в Порядке:</w:t>
      </w:r>
    </w:p>
    <w:p w14:paraId="71DC0DBC" w14:textId="2DCE5662" w:rsidR="00236B70" w:rsidRPr="008368A9" w:rsidRDefault="008368A9" w:rsidP="00121FE7">
      <w:pPr>
        <w:pStyle w:val="a4"/>
        <w:numPr>
          <w:ilvl w:val="2"/>
          <w:numId w:val="3"/>
        </w:numPr>
        <w:ind w:left="0" w:firstLine="709"/>
        <w:jc w:val="both"/>
        <w:rPr>
          <w:rFonts w:ascii="Times New Roman" w:hAnsi="Times New Roman" w:cs="Times New Roman"/>
          <w:color w:val="000000" w:themeColor="text1"/>
          <w:sz w:val="26"/>
          <w:szCs w:val="26"/>
        </w:rPr>
      </w:pPr>
      <w:r w:rsidRPr="008368A9">
        <w:rPr>
          <w:rFonts w:ascii="Times New Roman" w:hAnsi="Times New Roman" w:cs="Times New Roman"/>
          <w:color w:val="000000" w:themeColor="text1"/>
          <w:sz w:val="26"/>
          <w:szCs w:val="26"/>
        </w:rPr>
        <w:t>Субсидия – бюджетные средства</w:t>
      </w:r>
      <w:r w:rsidR="00C73EF5">
        <w:rPr>
          <w:rFonts w:ascii="Times New Roman" w:hAnsi="Times New Roman" w:cs="Times New Roman"/>
          <w:color w:val="000000" w:themeColor="text1"/>
          <w:sz w:val="26"/>
          <w:szCs w:val="26"/>
        </w:rPr>
        <w:t xml:space="preserve"> городского округа Красногорск Московской области</w:t>
      </w:r>
      <w:r w:rsidRPr="008368A9">
        <w:rPr>
          <w:rFonts w:ascii="Times New Roman" w:hAnsi="Times New Roman" w:cs="Times New Roman"/>
          <w:color w:val="000000" w:themeColor="text1"/>
          <w:sz w:val="26"/>
          <w:szCs w:val="26"/>
        </w:rPr>
        <w:t>, предоставляемые организациям,</w:t>
      </w:r>
      <w:r w:rsidR="00C73EF5">
        <w:rPr>
          <w:rFonts w:ascii="Times New Roman" w:hAnsi="Times New Roman" w:cs="Times New Roman"/>
          <w:color w:val="000000" w:themeColor="text1"/>
          <w:sz w:val="26"/>
          <w:szCs w:val="26"/>
        </w:rPr>
        <w:t xml:space="preserve"> </w:t>
      </w:r>
      <w:r w:rsidRPr="008368A9">
        <w:rPr>
          <w:rFonts w:ascii="Times New Roman" w:hAnsi="Times New Roman" w:cs="Times New Roman"/>
          <w:color w:val="000000" w:themeColor="text1"/>
          <w:sz w:val="26"/>
          <w:szCs w:val="26"/>
        </w:rPr>
        <w:t>осуществляющим свою деятельность в сфере жилищно-коммунального хозяйства</w:t>
      </w:r>
      <w:r w:rsidR="00654301" w:rsidRPr="008368A9">
        <w:rPr>
          <w:rFonts w:ascii="Times New Roman" w:hAnsi="Times New Roman" w:cs="Times New Roman"/>
          <w:color w:val="000000" w:themeColor="text1"/>
          <w:sz w:val="26"/>
          <w:szCs w:val="26"/>
        </w:rPr>
        <w:t>;</w:t>
      </w:r>
    </w:p>
    <w:p w14:paraId="37ACB96C" w14:textId="56F08FF9" w:rsidR="00C73EF5" w:rsidRPr="00522C77" w:rsidRDefault="008368A9" w:rsidP="00121FE7">
      <w:pPr>
        <w:pStyle w:val="a4"/>
        <w:numPr>
          <w:ilvl w:val="2"/>
          <w:numId w:val="3"/>
        </w:numPr>
        <w:tabs>
          <w:tab w:val="left" w:pos="993"/>
        </w:tabs>
        <w:autoSpaceDE w:val="0"/>
        <w:autoSpaceDN w:val="0"/>
        <w:adjustRightInd w:val="0"/>
        <w:spacing w:after="0" w:line="240" w:lineRule="auto"/>
        <w:ind w:left="0"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Получатель субсидий - </w:t>
      </w:r>
      <w:r w:rsidRPr="00FA044E">
        <w:rPr>
          <w:rFonts w:ascii="Times New Roman" w:hAnsi="Times New Roman" w:cs="Times New Roman"/>
          <w:color w:val="000000" w:themeColor="text1"/>
          <w:sz w:val="26"/>
          <w:szCs w:val="26"/>
        </w:rPr>
        <w:t>организаци</w:t>
      </w:r>
      <w:r w:rsidR="003E67ED">
        <w:rPr>
          <w:rFonts w:ascii="Times New Roman" w:hAnsi="Times New Roman" w:cs="Times New Roman"/>
          <w:color w:val="000000" w:themeColor="text1"/>
          <w:sz w:val="26"/>
          <w:szCs w:val="26"/>
        </w:rPr>
        <w:t>и</w:t>
      </w:r>
      <w:r w:rsidRPr="00FA044E">
        <w:rPr>
          <w:rFonts w:ascii="Times New Roman" w:hAnsi="Times New Roman" w:cs="Times New Roman"/>
          <w:color w:val="000000" w:themeColor="text1"/>
          <w:sz w:val="26"/>
          <w:szCs w:val="26"/>
        </w:rPr>
        <w:t>, осуществляющи</w:t>
      </w:r>
      <w:r w:rsidR="003E67ED">
        <w:rPr>
          <w:rFonts w:ascii="Times New Roman" w:hAnsi="Times New Roman" w:cs="Times New Roman"/>
          <w:color w:val="000000" w:themeColor="text1"/>
          <w:sz w:val="26"/>
          <w:szCs w:val="26"/>
        </w:rPr>
        <w:t>е</w:t>
      </w:r>
      <w:r w:rsidRPr="00FA044E">
        <w:rPr>
          <w:rFonts w:ascii="Times New Roman" w:hAnsi="Times New Roman" w:cs="Times New Roman"/>
          <w:color w:val="000000" w:themeColor="text1"/>
          <w:sz w:val="26"/>
          <w:szCs w:val="26"/>
        </w:rPr>
        <w:t xml:space="preserve"> свою деятельность в </w:t>
      </w:r>
      <w:r w:rsidRPr="00522C77">
        <w:rPr>
          <w:rFonts w:ascii="Times New Roman" w:hAnsi="Times New Roman" w:cs="Times New Roman"/>
          <w:color w:val="000000" w:themeColor="text1"/>
          <w:sz w:val="26"/>
          <w:szCs w:val="26"/>
        </w:rPr>
        <w:t>сфере жилищно-коммунального хозяйства</w:t>
      </w:r>
      <w:r w:rsidR="00C73EF5" w:rsidRPr="00522C77">
        <w:rPr>
          <w:rFonts w:ascii="Times New Roman" w:hAnsi="Times New Roman" w:cs="Times New Roman"/>
          <w:color w:val="000000" w:themeColor="text1"/>
          <w:sz w:val="26"/>
          <w:szCs w:val="26"/>
        </w:rPr>
        <w:t xml:space="preserve"> на территории городского округа Красногорск Московской области</w:t>
      </w:r>
      <w:r w:rsidR="001C7190" w:rsidRPr="00522C77">
        <w:rPr>
          <w:rFonts w:ascii="Times New Roman" w:hAnsi="Times New Roman" w:cs="Times New Roman"/>
          <w:color w:val="000000" w:themeColor="text1"/>
          <w:sz w:val="26"/>
          <w:szCs w:val="26"/>
        </w:rPr>
        <w:t>;</w:t>
      </w:r>
      <w:bookmarkStart w:id="3" w:name="_Hlk225879976"/>
    </w:p>
    <w:p w14:paraId="688F7157" w14:textId="4115B02D" w:rsidR="00C73EF5" w:rsidRPr="00522C77" w:rsidRDefault="00C73EF5" w:rsidP="00121FE7">
      <w:pPr>
        <w:pStyle w:val="a4"/>
        <w:numPr>
          <w:ilvl w:val="2"/>
          <w:numId w:val="3"/>
        </w:numPr>
        <w:tabs>
          <w:tab w:val="left" w:pos="993"/>
        </w:tabs>
        <w:autoSpaceDE w:val="0"/>
        <w:autoSpaceDN w:val="0"/>
        <w:adjustRightInd w:val="0"/>
        <w:spacing w:after="0" w:line="240" w:lineRule="auto"/>
        <w:ind w:left="0" w:firstLine="709"/>
        <w:jc w:val="both"/>
        <w:rPr>
          <w:rFonts w:ascii="Times New Roman" w:hAnsi="Times New Roman" w:cs="Times New Roman"/>
          <w:color w:val="000000" w:themeColor="text1"/>
          <w:sz w:val="26"/>
          <w:szCs w:val="26"/>
        </w:rPr>
      </w:pPr>
      <w:bookmarkStart w:id="4" w:name="_Hlk227244501"/>
      <w:r w:rsidRPr="00522C77">
        <w:rPr>
          <w:rFonts w:ascii="Times New Roman" w:eastAsia="Times New Roman" w:hAnsi="Times New Roman" w:cs="Times New Roman"/>
          <w:sz w:val="26"/>
          <w:szCs w:val="26"/>
          <w:lang w:eastAsia="ru-RU"/>
        </w:rPr>
        <w:t xml:space="preserve">ЗИП – </w:t>
      </w:r>
      <w:bookmarkStart w:id="5" w:name="_Hlk227577593"/>
      <w:r w:rsidR="00523A7C" w:rsidRPr="00522C77">
        <w:rPr>
          <w:rFonts w:ascii="Times New Roman" w:eastAsia="Times New Roman" w:hAnsi="Times New Roman" w:cs="Times New Roman"/>
          <w:sz w:val="26"/>
          <w:szCs w:val="26"/>
          <w:lang w:eastAsia="ru-RU"/>
        </w:rPr>
        <w:t>запас</w:t>
      </w:r>
      <w:r w:rsidRPr="00522C77">
        <w:rPr>
          <w:rFonts w:ascii="Times New Roman" w:eastAsia="Times New Roman" w:hAnsi="Times New Roman" w:cs="Times New Roman"/>
          <w:sz w:val="26"/>
          <w:szCs w:val="26"/>
          <w:lang w:eastAsia="ru-RU"/>
        </w:rPr>
        <w:t xml:space="preserve"> </w:t>
      </w:r>
      <w:bookmarkStart w:id="6" w:name="_Hlk227577415"/>
      <w:r w:rsidR="0025310C" w:rsidRPr="00522C77">
        <w:rPr>
          <w:rFonts w:ascii="Times New Roman" w:eastAsia="Times New Roman" w:hAnsi="Times New Roman" w:cs="Times New Roman"/>
          <w:sz w:val="26"/>
          <w:szCs w:val="26"/>
          <w:lang w:eastAsia="ru-RU"/>
        </w:rPr>
        <w:t>материалов</w:t>
      </w:r>
      <w:r w:rsidR="005C7BC5" w:rsidRPr="00522C77">
        <w:rPr>
          <w:rFonts w:ascii="Times New Roman" w:eastAsia="Times New Roman" w:hAnsi="Times New Roman" w:cs="Times New Roman"/>
          <w:sz w:val="26"/>
          <w:szCs w:val="26"/>
          <w:lang w:eastAsia="ru-RU"/>
        </w:rPr>
        <w:t>, инструментов</w:t>
      </w:r>
      <w:r w:rsidR="0025310C" w:rsidRPr="00522C77">
        <w:rPr>
          <w:rFonts w:ascii="Times New Roman" w:eastAsia="Times New Roman" w:hAnsi="Times New Roman" w:cs="Times New Roman"/>
          <w:sz w:val="26"/>
          <w:szCs w:val="26"/>
          <w:lang w:eastAsia="ru-RU"/>
        </w:rPr>
        <w:t xml:space="preserve"> и оборудования </w:t>
      </w:r>
      <w:bookmarkEnd w:id="6"/>
      <w:r w:rsidRPr="00522C77">
        <w:rPr>
          <w:rFonts w:ascii="Times New Roman" w:eastAsia="Times New Roman" w:hAnsi="Times New Roman" w:cs="Times New Roman"/>
          <w:sz w:val="26"/>
          <w:szCs w:val="26"/>
          <w:lang w:eastAsia="ru-RU"/>
        </w:rPr>
        <w:t>обходимы</w:t>
      </w:r>
      <w:r w:rsidR="00EE660C" w:rsidRPr="00522C77">
        <w:rPr>
          <w:rFonts w:ascii="Times New Roman" w:eastAsia="Times New Roman" w:hAnsi="Times New Roman" w:cs="Times New Roman"/>
          <w:sz w:val="26"/>
          <w:szCs w:val="26"/>
          <w:lang w:eastAsia="ru-RU"/>
        </w:rPr>
        <w:t>й</w:t>
      </w:r>
      <w:r w:rsidRPr="00522C77">
        <w:rPr>
          <w:rFonts w:ascii="Times New Roman" w:eastAsia="Times New Roman" w:hAnsi="Times New Roman" w:cs="Times New Roman"/>
          <w:sz w:val="26"/>
          <w:szCs w:val="26"/>
          <w:lang w:eastAsia="ru-RU"/>
        </w:rPr>
        <w:t xml:space="preserve"> для:</w:t>
      </w:r>
    </w:p>
    <w:p w14:paraId="61FC13CF" w14:textId="6B2CB02E" w:rsidR="00C73EF5" w:rsidRPr="00522C77" w:rsidRDefault="00C73EF5" w:rsidP="00121FE7">
      <w:pPr>
        <w:shd w:val="clear" w:color="auto" w:fill="FFFFFF"/>
        <w:tabs>
          <w:tab w:val="left" w:pos="993"/>
        </w:tabs>
        <w:spacing w:after="0" w:line="240" w:lineRule="auto"/>
        <w:ind w:firstLine="709"/>
        <w:jc w:val="both"/>
        <w:rPr>
          <w:rFonts w:ascii="Times New Roman" w:eastAsia="Times New Roman" w:hAnsi="Times New Roman" w:cs="Times New Roman"/>
          <w:sz w:val="26"/>
          <w:szCs w:val="26"/>
          <w:lang w:eastAsia="ru-RU"/>
        </w:rPr>
      </w:pPr>
      <w:r w:rsidRPr="00522C77">
        <w:rPr>
          <w:rFonts w:ascii="Times New Roman" w:eastAsia="Times New Roman" w:hAnsi="Times New Roman" w:cs="Times New Roman"/>
          <w:sz w:val="26"/>
          <w:szCs w:val="26"/>
          <w:lang w:eastAsia="ru-RU"/>
        </w:rPr>
        <w:t>- формирования резерва материальных ресурсов для локализации и ликвидации последствий аварий на объектах водоснабжения и водоотведения;</w:t>
      </w:r>
    </w:p>
    <w:p w14:paraId="38C874DB" w14:textId="598723E8" w:rsidR="00C73EF5" w:rsidRPr="00522C77" w:rsidRDefault="00C73EF5" w:rsidP="00121FE7">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522C77">
        <w:rPr>
          <w:rFonts w:ascii="Times New Roman" w:eastAsia="Times New Roman" w:hAnsi="Times New Roman" w:cs="Times New Roman"/>
          <w:sz w:val="26"/>
          <w:szCs w:val="26"/>
          <w:lang w:eastAsia="ru-RU"/>
        </w:rPr>
        <w:t>- формирования резерва материальных ресурсов для локализации и ликвидации последствий аварий на объектах теплоснабжения.</w:t>
      </w:r>
      <w:bookmarkEnd w:id="3"/>
    </w:p>
    <w:bookmarkEnd w:id="4"/>
    <w:bookmarkEnd w:id="5"/>
    <w:p w14:paraId="1F4E2A70" w14:textId="011F268D" w:rsidR="006463A3" w:rsidRDefault="006463A3" w:rsidP="00121FE7">
      <w:pPr>
        <w:pStyle w:val="a4"/>
        <w:numPr>
          <w:ilvl w:val="1"/>
          <w:numId w:val="3"/>
        </w:numPr>
        <w:tabs>
          <w:tab w:val="left" w:pos="993"/>
        </w:tabs>
        <w:autoSpaceDE w:val="0"/>
        <w:autoSpaceDN w:val="0"/>
        <w:adjustRightInd w:val="0"/>
        <w:spacing w:after="0" w:line="240" w:lineRule="auto"/>
        <w:ind w:left="0" w:firstLine="709"/>
        <w:jc w:val="both"/>
        <w:rPr>
          <w:rFonts w:ascii="Times New Roman" w:hAnsi="Times New Roman" w:cs="Times New Roman"/>
          <w:color w:val="000000" w:themeColor="text1"/>
          <w:sz w:val="26"/>
          <w:szCs w:val="26"/>
        </w:rPr>
      </w:pPr>
      <w:r w:rsidRPr="00522C77">
        <w:rPr>
          <w:rFonts w:ascii="Times New Roman" w:hAnsi="Times New Roman" w:cs="Times New Roman"/>
          <w:color w:val="000000" w:themeColor="text1"/>
          <w:sz w:val="26"/>
          <w:szCs w:val="26"/>
        </w:rPr>
        <w:t>Получатели субсидий определяются решением</w:t>
      </w:r>
      <w:r w:rsidRPr="00C73EF5">
        <w:rPr>
          <w:rFonts w:ascii="Times New Roman" w:hAnsi="Times New Roman" w:cs="Times New Roman"/>
          <w:color w:val="000000" w:themeColor="text1"/>
          <w:sz w:val="26"/>
          <w:szCs w:val="26"/>
        </w:rPr>
        <w:t xml:space="preserve"> Совета депутатов городского округа Красногорск </w:t>
      </w:r>
      <w:r w:rsidR="0025310C">
        <w:rPr>
          <w:rFonts w:ascii="Times New Roman" w:hAnsi="Times New Roman" w:cs="Times New Roman"/>
          <w:color w:val="000000" w:themeColor="text1"/>
          <w:sz w:val="26"/>
          <w:szCs w:val="26"/>
        </w:rPr>
        <w:t>«О</w:t>
      </w:r>
      <w:r w:rsidRPr="00C73EF5">
        <w:rPr>
          <w:rFonts w:ascii="Times New Roman" w:hAnsi="Times New Roman" w:cs="Times New Roman"/>
          <w:color w:val="000000" w:themeColor="text1"/>
          <w:sz w:val="26"/>
          <w:szCs w:val="26"/>
        </w:rPr>
        <w:t xml:space="preserve"> бюджете городского округа Красногорск на соответствующий финансовый год и на плановый период</w:t>
      </w:r>
      <w:r w:rsidR="0025310C">
        <w:rPr>
          <w:rFonts w:ascii="Times New Roman" w:hAnsi="Times New Roman" w:cs="Times New Roman"/>
          <w:color w:val="000000" w:themeColor="text1"/>
          <w:sz w:val="26"/>
          <w:szCs w:val="26"/>
        </w:rPr>
        <w:t>»</w:t>
      </w:r>
      <w:r w:rsidRPr="00C73EF5">
        <w:rPr>
          <w:rFonts w:ascii="Times New Roman" w:hAnsi="Times New Roman" w:cs="Times New Roman"/>
          <w:color w:val="000000" w:themeColor="text1"/>
          <w:sz w:val="26"/>
          <w:szCs w:val="26"/>
        </w:rPr>
        <w:t>:</w:t>
      </w:r>
    </w:p>
    <w:p w14:paraId="7782D4B1" w14:textId="1C796A20" w:rsidR="00C73EF5" w:rsidRDefault="00C73EF5" w:rsidP="00121FE7">
      <w:pPr>
        <w:pStyle w:val="a4"/>
        <w:tabs>
          <w:tab w:val="left" w:pos="993"/>
        </w:tabs>
        <w:autoSpaceDE w:val="0"/>
        <w:autoSpaceDN w:val="0"/>
        <w:adjustRightInd w:val="0"/>
        <w:spacing w:after="0" w:line="240" w:lineRule="auto"/>
        <w:ind w:left="567"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Акционерное общество «Красногорская теплосеть»;</w:t>
      </w:r>
    </w:p>
    <w:p w14:paraId="4D29377F" w14:textId="77777777" w:rsidR="0069281E" w:rsidRDefault="00C73EF5" w:rsidP="00121FE7">
      <w:pPr>
        <w:pStyle w:val="a4"/>
        <w:tabs>
          <w:tab w:val="left" w:pos="993"/>
        </w:tabs>
        <w:autoSpaceDE w:val="0"/>
        <w:autoSpaceDN w:val="0"/>
        <w:adjustRightInd w:val="0"/>
        <w:spacing w:after="0" w:line="240" w:lineRule="auto"/>
        <w:ind w:left="567"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Акционерное общество «Водоканал».</w:t>
      </w:r>
    </w:p>
    <w:p w14:paraId="56E86E88" w14:textId="1E141680" w:rsidR="00705026" w:rsidRDefault="00705026" w:rsidP="00121FE7">
      <w:pPr>
        <w:pStyle w:val="a4"/>
        <w:tabs>
          <w:tab w:val="left" w:pos="993"/>
        </w:tabs>
        <w:autoSpaceDE w:val="0"/>
        <w:autoSpaceDN w:val="0"/>
        <w:adjustRightInd w:val="0"/>
        <w:spacing w:after="0" w:line="240" w:lineRule="auto"/>
        <w:ind w:left="0"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r w:rsidR="0025310C">
        <w:rPr>
          <w:rFonts w:ascii="Times New Roman" w:hAnsi="Times New Roman" w:cs="Times New Roman"/>
          <w:color w:val="000000" w:themeColor="text1"/>
          <w:sz w:val="26"/>
          <w:szCs w:val="26"/>
        </w:rPr>
        <w:t>4</w:t>
      </w:r>
      <w:r>
        <w:rPr>
          <w:rFonts w:ascii="Times New Roman" w:hAnsi="Times New Roman" w:cs="Times New Roman"/>
          <w:color w:val="000000" w:themeColor="text1"/>
          <w:sz w:val="26"/>
          <w:szCs w:val="26"/>
        </w:rPr>
        <w:t xml:space="preserve">. </w:t>
      </w:r>
      <w:r w:rsidRPr="00705026">
        <w:rPr>
          <w:rFonts w:ascii="Times New Roman" w:hAnsi="Times New Roman" w:cs="Times New Roman"/>
          <w:color w:val="000000" w:themeColor="text1"/>
          <w:sz w:val="26"/>
          <w:szCs w:val="26"/>
        </w:rPr>
        <w:t xml:space="preserve">Администрация городского округа Красногорск </w:t>
      </w:r>
      <w:r>
        <w:rPr>
          <w:rFonts w:ascii="Times New Roman" w:hAnsi="Times New Roman" w:cs="Times New Roman"/>
          <w:color w:val="000000" w:themeColor="text1"/>
          <w:sz w:val="26"/>
          <w:szCs w:val="26"/>
        </w:rPr>
        <w:t xml:space="preserve">Московской области </w:t>
      </w:r>
      <w:r w:rsidRPr="00705026">
        <w:rPr>
          <w:rFonts w:ascii="Times New Roman" w:hAnsi="Times New Roman" w:cs="Times New Roman"/>
          <w:color w:val="000000" w:themeColor="text1"/>
          <w:sz w:val="26"/>
          <w:szCs w:val="26"/>
        </w:rPr>
        <w:t>является получателем бюджетных средств, до которого в установленном порядке доведены лимиты бюджетных обязательств на предоставление субсидий на соответствующий финансовый год и плановый период (в лице Управления</w:t>
      </w:r>
      <w:r>
        <w:rPr>
          <w:rFonts w:ascii="Times New Roman" w:hAnsi="Times New Roman" w:cs="Times New Roman"/>
          <w:color w:val="000000" w:themeColor="text1"/>
          <w:sz w:val="26"/>
          <w:szCs w:val="26"/>
        </w:rPr>
        <w:t xml:space="preserve"> жилищно-коммунального хозяйства</w:t>
      </w:r>
      <w:r w:rsidRPr="00705026">
        <w:rPr>
          <w:rFonts w:ascii="Times New Roman" w:hAnsi="Times New Roman" w:cs="Times New Roman"/>
          <w:color w:val="000000" w:themeColor="text1"/>
          <w:sz w:val="26"/>
          <w:szCs w:val="26"/>
        </w:rPr>
        <w:t>) (далее - Главный распорядитель).</w:t>
      </w:r>
    </w:p>
    <w:p w14:paraId="10F52EC8" w14:textId="77777777" w:rsidR="00E5128C" w:rsidRPr="00FC116E" w:rsidRDefault="00E5128C" w:rsidP="00E5128C">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p>
    <w:p w14:paraId="291078FD" w14:textId="4085AA27" w:rsidR="00E5128C" w:rsidRDefault="0025310C" w:rsidP="00D46FBD">
      <w:pPr>
        <w:pStyle w:val="a4"/>
        <w:numPr>
          <w:ilvl w:val="0"/>
          <w:numId w:val="3"/>
        </w:num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Цели, у</w:t>
      </w:r>
      <w:r w:rsidR="00E5128C" w:rsidRPr="00D46FBD">
        <w:rPr>
          <w:rFonts w:ascii="Times New Roman" w:hAnsi="Times New Roman" w:cs="Times New Roman"/>
          <w:b/>
          <w:sz w:val="26"/>
          <w:szCs w:val="26"/>
        </w:rPr>
        <w:t>словия и порядок предоставления Субсидии</w:t>
      </w:r>
    </w:p>
    <w:p w14:paraId="0B70D5B1" w14:textId="77777777" w:rsidR="00D46FBD" w:rsidRDefault="00D46FBD" w:rsidP="00D46FBD">
      <w:pPr>
        <w:pStyle w:val="a4"/>
        <w:spacing w:after="0" w:line="240" w:lineRule="auto"/>
        <w:ind w:left="360"/>
        <w:rPr>
          <w:rFonts w:ascii="Times New Roman" w:hAnsi="Times New Roman" w:cs="Times New Roman"/>
          <w:b/>
          <w:sz w:val="26"/>
          <w:szCs w:val="26"/>
        </w:rPr>
      </w:pPr>
    </w:p>
    <w:p w14:paraId="21EFAFF6" w14:textId="797E4BA8" w:rsidR="0025310C" w:rsidRDefault="0025310C" w:rsidP="00544C93">
      <w:pPr>
        <w:pStyle w:val="a4"/>
        <w:numPr>
          <w:ilvl w:val="1"/>
          <w:numId w:val="3"/>
        </w:numPr>
        <w:tabs>
          <w:tab w:val="left" w:pos="993"/>
        </w:tabs>
        <w:autoSpaceDE w:val="0"/>
        <w:autoSpaceDN w:val="0"/>
        <w:adjustRightInd w:val="0"/>
        <w:spacing w:after="0" w:line="240" w:lineRule="auto"/>
        <w:ind w:left="0" w:firstLine="709"/>
        <w:jc w:val="both"/>
        <w:rPr>
          <w:rFonts w:ascii="Times New Roman" w:hAnsi="Times New Roman" w:cs="Times New Roman"/>
          <w:color w:val="000000" w:themeColor="text1"/>
          <w:sz w:val="26"/>
          <w:szCs w:val="26"/>
        </w:rPr>
      </w:pPr>
      <w:r w:rsidRPr="0025310C">
        <w:rPr>
          <w:rFonts w:ascii="Times New Roman" w:hAnsi="Times New Roman" w:cs="Times New Roman"/>
          <w:color w:val="000000" w:themeColor="text1"/>
          <w:sz w:val="26"/>
          <w:szCs w:val="26"/>
        </w:rPr>
        <w:t xml:space="preserve">Субсидии предоставляются в целях финансового </w:t>
      </w:r>
      <w:r>
        <w:rPr>
          <w:rFonts w:ascii="Times New Roman" w:hAnsi="Times New Roman" w:cs="Times New Roman"/>
          <w:color w:val="000000" w:themeColor="text1"/>
          <w:sz w:val="26"/>
          <w:szCs w:val="26"/>
        </w:rPr>
        <w:t xml:space="preserve">возмещение </w:t>
      </w:r>
      <w:r w:rsidRPr="0025310C">
        <w:rPr>
          <w:rFonts w:ascii="Times New Roman" w:hAnsi="Times New Roman" w:cs="Times New Roman"/>
          <w:color w:val="000000" w:themeColor="text1"/>
          <w:sz w:val="26"/>
          <w:szCs w:val="26"/>
        </w:rPr>
        <w:t>затрат</w:t>
      </w:r>
      <w:r w:rsidR="003F40DF">
        <w:rPr>
          <w:rFonts w:ascii="Times New Roman" w:hAnsi="Times New Roman" w:cs="Times New Roman"/>
          <w:color w:val="000000" w:themeColor="text1"/>
          <w:sz w:val="26"/>
          <w:szCs w:val="26"/>
        </w:rPr>
        <w:t xml:space="preserve"> в рамках реализации Муниципальной программы</w:t>
      </w:r>
      <w:r w:rsidRPr="0025310C">
        <w:rPr>
          <w:rFonts w:ascii="Times New Roman" w:hAnsi="Times New Roman" w:cs="Times New Roman"/>
          <w:color w:val="000000" w:themeColor="text1"/>
          <w:sz w:val="26"/>
          <w:szCs w:val="26"/>
        </w:rPr>
        <w:t xml:space="preserve"> Получателю </w:t>
      </w:r>
      <w:r w:rsidR="006B2A39">
        <w:rPr>
          <w:rFonts w:ascii="Times New Roman" w:hAnsi="Times New Roman" w:cs="Times New Roman"/>
          <w:color w:val="000000" w:themeColor="text1"/>
          <w:sz w:val="26"/>
          <w:szCs w:val="26"/>
        </w:rPr>
        <w:t>с</w:t>
      </w:r>
      <w:r w:rsidRPr="0025310C">
        <w:rPr>
          <w:rFonts w:ascii="Times New Roman" w:hAnsi="Times New Roman" w:cs="Times New Roman"/>
          <w:color w:val="000000" w:themeColor="text1"/>
          <w:sz w:val="26"/>
          <w:szCs w:val="26"/>
        </w:rPr>
        <w:t xml:space="preserve">убсидии </w:t>
      </w:r>
      <w:r w:rsidR="003F40DF">
        <w:rPr>
          <w:rFonts w:ascii="Times New Roman" w:hAnsi="Times New Roman" w:cs="Times New Roman"/>
          <w:color w:val="000000" w:themeColor="text1"/>
          <w:sz w:val="26"/>
          <w:szCs w:val="26"/>
        </w:rPr>
        <w:t>на</w:t>
      </w:r>
      <w:r w:rsidRPr="0025310C">
        <w:rPr>
          <w:rFonts w:ascii="Times New Roman" w:hAnsi="Times New Roman" w:cs="Times New Roman"/>
          <w:color w:val="000000" w:themeColor="text1"/>
          <w:sz w:val="26"/>
          <w:szCs w:val="26"/>
        </w:rPr>
        <w:t xml:space="preserve"> формировани</w:t>
      </w:r>
      <w:r w:rsidR="003F40DF">
        <w:rPr>
          <w:rFonts w:ascii="Times New Roman" w:hAnsi="Times New Roman" w:cs="Times New Roman"/>
          <w:color w:val="000000" w:themeColor="text1"/>
          <w:sz w:val="26"/>
          <w:szCs w:val="26"/>
        </w:rPr>
        <w:t>е</w:t>
      </w:r>
      <w:r w:rsidRPr="0025310C">
        <w:rPr>
          <w:rFonts w:ascii="Times New Roman" w:hAnsi="Times New Roman" w:cs="Times New Roman"/>
          <w:color w:val="000000" w:themeColor="text1"/>
          <w:sz w:val="26"/>
          <w:szCs w:val="26"/>
        </w:rPr>
        <w:t xml:space="preserve"> резерва материальных ресурсов для локализации и ликвидации последствий аварий на объектах инженерной инфраструктуры.</w:t>
      </w:r>
    </w:p>
    <w:p w14:paraId="4A77BBA1" w14:textId="6714B1E7" w:rsidR="00D46FBD" w:rsidRDefault="00D46FBD" w:rsidP="00544C93">
      <w:pPr>
        <w:pStyle w:val="a4"/>
        <w:numPr>
          <w:ilvl w:val="1"/>
          <w:numId w:val="3"/>
        </w:numPr>
        <w:tabs>
          <w:tab w:val="left" w:pos="993"/>
        </w:tabs>
        <w:autoSpaceDE w:val="0"/>
        <w:autoSpaceDN w:val="0"/>
        <w:adjustRightInd w:val="0"/>
        <w:spacing w:after="0" w:line="240" w:lineRule="auto"/>
        <w:ind w:left="0" w:firstLine="709"/>
        <w:jc w:val="both"/>
        <w:rPr>
          <w:rFonts w:ascii="Times New Roman" w:hAnsi="Times New Roman" w:cs="Times New Roman"/>
          <w:color w:val="000000" w:themeColor="text1"/>
          <w:sz w:val="26"/>
          <w:szCs w:val="26"/>
        </w:rPr>
      </w:pPr>
      <w:r w:rsidRPr="00D46FBD">
        <w:rPr>
          <w:rFonts w:ascii="Times New Roman" w:hAnsi="Times New Roman" w:cs="Times New Roman"/>
          <w:color w:val="000000" w:themeColor="text1"/>
          <w:sz w:val="26"/>
          <w:szCs w:val="26"/>
        </w:rPr>
        <w:t>Размер предоставляемой Субсидии определяется в пределах бюджетных ассигнований, предусмотренных в бюджете городского округа Красногорск Московской области на соответствующий финансовый год и плановый период на цели, определенные настоящим Порядком.</w:t>
      </w:r>
    </w:p>
    <w:p w14:paraId="0927D27F" w14:textId="0F2F0280" w:rsidR="00155789" w:rsidRDefault="00155789" w:rsidP="00544C93">
      <w:pPr>
        <w:pStyle w:val="a4"/>
        <w:numPr>
          <w:ilvl w:val="1"/>
          <w:numId w:val="3"/>
        </w:numPr>
        <w:tabs>
          <w:tab w:val="left" w:pos="993"/>
        </w:tabs>
        <w:autoSpaceDE w:val="0"/>
        <w:autoSpaceDN w:val="0"/>
        <w:adjustRightInd w:val="0"/>
        <w:spacing w:after="0" w:line="240" w:lineRule="auto"/>
        <w:ind w:left="0" w:firstLine="709"/>
        <w:jc w:val="both"/>
        <w:rPr>
          <w:rFonts w:ascii="Times New Roman" w:hAnsi="Times New Roman" w:cs="Times New Roman"/>
          <w:color w:val="000000" w:themeColor="text1"/>
          <w:sz w:val="26"/>
          <w:szCs w:val="26"/>
        </w:rPr>
      </w:pPr>
      <w:r w:rsidRPr="00155789">
        <w:rPr>
          <w:rFonts w:ascii="Times New Roman" w:hAnsi="Times New Roman" w:cs="Times New Roman"/>
          <w:color w:val="000000" w:themeColor="text1"/>
          <w:sz w:val="26"/>
          <w:szCs w:val="26"/>
        </w:rPr>
        <w:t xml:space="preserve">Требования, которым должен соответствовать </w:t>
      </w:r>
      <w:r w:rsidR="006B2A39">
        <w:rPr>
          <w:rFonts w:ascii="Times New Roman" w:hAnsi="Times New Roman" w:cs="Times New Roman"/>
          <w:color w:val="000000" w:themeColor="text1"/>
          <w:sz w:val="26"/>
          <w:szCs w:val="26"/>
        </w:rPr>
        <w:t>П</w:t>
      </w:r>
      <w:r w:rsidRPr="00155789">
        <w:rPr>
          <w:rFonts w:ascii="Times New Roman" w:hAnsi="Times New Roman" w:cs="Times New Roman"/>
          <w:color w:val="000000" w:themeColor="text1"/>
          <w:sz w:val="26"/>
          <w:szCs w:val="26"/>
        </w:rPr>
        <w:t xml:space="preserve">олучатель субсидии на день представления заявки на право </w:t>
      </w:r>
      <w:r w:rsidR="006B2A39">
        <w:rPr>
          <w:rFonts w:ascii="Times New Roman" w:hAnsi="Times New Roman" w:cs="Times New Roman"/>
          <w:color w:val="000000" w:themeColor="text1"/>
          <w:sz w:val="26"/>
          <w:szCs w:val="26"/>
        </w:rPr>
        <w:t>П</w:t>
      </w:r>
      <w:r w:rsidRPr="00155789">
        <w:rPr>
          <w:rFonts w:ascii="Times New Roman" w:hAnsi="Times New Roman" w:cs="Times New Roman"/>
          <w:color w:val="000000" w:themeColor="text1"/>
          <w:sz w:val="26"/>
          <w:szCs w:val="26"/>
        </w:rPr>
        <w:t>олучения субсидии:</w:t>
      </w:r>
    </w:p>
    <w:p w14:paraId="72FD698B" w14:textId="4FC914E8" w:rsidR="00155789" w:rsidRPr="00544C93" w:rsidRDefault="00155789" w:rsidP="00121FE7">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544C93">
        <w:rPr>
          <w:rFonts w:ascii="Times New Roman" w:hAnsi="Times New Roman" w:cs="Times New Roman"/>
          <w:color w:val="000000" w:themeColor="text1"/>
          <w:sz w:val="26"/>
          <w:szCs w:val="26"/>
        </w:rPr>
        <w:t>2.</w:t>
      </w:r>
      <w:r w:rsidR="0025310C">
        <w:rPr>
          <w:rFonts w:ascii="Times New Roman" w:hAnsi="Times New Roman" w:cs="Times New Roman"/>
          <w:color w:val="000000" w:themeColor="text1"/>
          <w:sz w:val="26"/>
          <w:szCs w:val="26"/>
        </w:rPr>
        <w:t>3</w:t>
      </w:r>
      <w:r w:rsidRPr="00544C93">
        <w:rPr>
          <w:rFonts w:ascii="Times New Roman" w:hAnsi="Times New Roman" w:cs="Times New Roman"/>
          <w:color w:val="000000" w:themeColor="text1"/>
          <w:sz w:val="26"/>
          <w:szCs w:val="26"/>
        </w:rPr>
        <w:t xml:space="preserve">.1. У </w:t>
      </w:r>
      <w:r w:rsidR="006B2A39">
        <w:rPr>
          <w:rFonts w:ascii="Times New Roman" w:hAnsi="Times New Roman" w:cs="Times New Roman"/>
          <w:color w:val="000000" w:themeColor="text1"/>
          <w:sz w:val="26"/>
          <w:szCs w:val="26"/>
        </w:rPr>
        <w:t>П</w:t>
      </w:r>
      <w:r w:rsidRPr="00544C93">
        <w:rPr>
          <w:rFonts w:ascii="Times New Roman" w:hAnsi="Times New Roman" w:cs="Times New Roman"/>
          <w:color w:val="000000" w:themeColor="text1"/>
          <w:sz w:val="26"/>
          <w:szCs w:val="26"/>
        </w:rPr>
        <w:t>олучателя субсидии должна отсутствовать:</w:t>
      </w:r>
    </w:p>
    <w:p w14:paraId="7EC6EF48" w14:textId="3B3AF77B" w:rsidR="00155789" w:rsidRPr="00155789" w:rsidRDefault="00155789" w:rsidP="00544C93">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155789">
        <w:rPr>
          <w:rFonts w:ascii="Times New Roman" w:hAnsi="Times New Roman" w:cs="Times New Roman"/>
          <w:color w:val="000000" w:themeColor="text1"/>
          <w:sz w:val="26"/>
          <w:szCs w:val="26"/>
        </w:rPr>
        <w:t>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0D68BAD" w14:textId="52050516" w:rsidR="00155789" w:rsidRDefault="00155789" w:rsidP="00544C93">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155789">
        <w:rPr>
          <w:rFonts w:ascii="Times New Roman" w:hAnsi="Times New Roman" w:cs="Times New Roman"/>
          <w:color w:val="000000" w:themeColor="text1"/>
          <w:sz w:val="26"/>
          <w:szCs w:val="26"/>
        </w:rPr>
        <w:t>просроченная задолженность по возврату в бюджет городского округа Красногорск</w:t>
      </w:r>
      <w:r>
        <w:rPr>
          <w:rFonts w:ascii="Times New Roman" w:hAnsi="Times New Roman" w:cs="Times New Roman"/>
          <w:color w:val="000000" w:themeColor="text1"/>
          <w:sz w:val="26"/>
          <w:szCs w:val="26"/>
        </w:rPr>
        <w:t xml:space="preserve"> Московской области</w:t>
      </w:r>
      <w:r w:rsidRPr="00155789">
        <w:rPr>
          <w:rFonts w:ascii="Times New Roman" w:hAnsi="Times New Roman" w:cs="Times New Roman"/>
          <w:color w:val="000000" w:themeColor="text1"/>
          <w:sz w:val="26"/>
          <w:szCs w:val="26"/>
        </w:rPr>
        <w:t xml:space="preserve">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городского округа Красногорск.</w:t>
      </w:r>
    </w:p>
    <w:p w14:paraId="104B84A5" w14:textId="2EA44CB2" w:rsidR="00544C93" w:rsidRDefault="00544C93" w:rsidP="00544C93">
      <w:pPr>
        <w:pStyle w:val="a4"/>
        <w:tabs>
          <w:tab w:val="left" w:pos="567"/>
        </w:tabs>
        <w:spacing w:after="0" w:line="240" w:lineRule="auto"/>
        <w:ind w:left="0" w:right="102" w:firstLine="709"/>
        <w:jc w:val="both"/>
        <w:rPr>
          <w:rFonts w:ascii="Times New Roman" w:hAnsi="Times New Roman"/>
          <w:color w:val="000000"/>
          <w:sz w:val="26"/>
          <w:szCs w:val="26"/>
        </w:rPr>
      </w:pPr>
      <w:r>
        <w:rPr>
          <w:rFonts w:ascii="Times New Roman" w:hAnsi="Times New Roman" w:cs="Times New Roman"/>
          <w:color w:val="000000" w:themeColor="text1"/>
          <w:sz w:val="26"/>
          <w:szCs w:val="26"/>
        </w:rPr>
        <w:t>2.</w:t>
      </w:r>
      <w:r w:rsidR="0025310C">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 xml:space="preserve">.2. </w:t>
      </w:r>
      <w:r w:rsidRPr="006B691A">
        <w:rPr>
          <w:rFonts w:ascii="Times New Roman" w:hAnsi="Times New Roman"/>
          <w:color w:val="000000"/>
          <w:sz w:val="26"/>
          <w:szCs w:val="26"/>
        </w:rPr>
        <w:t xml:space="preserve">Получатель субсидии </w:t>
      </w:r>
      <w:r w:rsidR="00E832A8" w:rsidRPr="00444FA6">
        <w:rPr>
          <w:rFonts w:ascii="Times New Roman" w:eastAsia="Times New Roman" w:hAnsi="Times New Roman" w:cs="Times New Roman"/>
          <w:sz w:val="26"/>
          <w:szCs w:val="26"/>
          <w:lang w:eastAsia="ru-RU"/>
        </w:rPr>
        <w:t>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1B16A2DD" w14:textId="713731AD" w:rsidR="00544C93" w:rsidRDefault="00544C93" w:rsidP="00544C93">
      <w:pPr>
        <w:pStyle w:val="a4"/>
        <w:tabs>
          <w:tab w:val="left" w:pos="709"/>
        </w:tabs>
        <w:spacing w:after="0" w:line="240" w:lineRule="auto"/>
        <w:ind w:left="0" w:right="102" w:firstLine="709"/>
        <w:jc w:val="both"/>
        <w:rPr>
          <w:rFonts w:ascii="Times New Roman" w:hAnsi="Times New Roman"/>
          <w:color w:val="000000"/>
          <w:sz w:val="26"/>
          <w:szCs w:val="26"/>
        </w:rPr>
      </w:pPr>
      <w:r>
        <w:rPr>
          <w:rFonts w:ascii="Times New Roman" w:hAnsi="Times New Roman"/>
          <w:color w:val="000000"/>
          <w:sz w:val="26"/>
          <w:szCs w:val="26"/>
        </w:rPr>
        <w:t>2.</w:t>
      </w:r>
      <w:r w:rsidR="0025310C">
        <w:rPr>
          <w:rFonts w:ascii="Times New Roman" w:hAnsi="Times New Roman"/>
          <w:color w:val="000000"/>
          <w:sz w:val="26"/>
          <w:szCs w:val="26"/>
        </w:rPr>
        <w:t>3</w:t>
      </w:r>
      <w:r>
        <w:rPr>
          <w:rFonts w:ascii="Times New Roman" w:hAnsi="Times New Roman"/>
          <w:color w:val="000000"/>
          <w:sz w:val="26"/>
          <w:szCs w:val="26"/>
        </w:rPr>
        <w:t xml:space="preserve">.3. </w:t>
      </w:r>
      <w:r w:rsidRPr="006B691A">
        <w:rPr>
          <w:rFonts w:ascii="Times New Roman" w:hAnsi="Times New Roman"/>
          <w:color w:val="000000"/>
          <w:sz w:val="26"/>
          <w:szCs w:val="26"/>
        </w:rP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335B2EE" w14:textId="70CF62E2" w:rsidR="00544C93" w:rsidRDefault="00544C93" w:rsidP="00544C93">
      <w:pPr>
        <w:pStyle w:val="a4"/>
        <w:tabs>
          <w:tab w:val="left" w:pos="567"/>
        </w:tabs>
        <w:spacing w:after="0" w:line="240" w:lineRule="auto"/>
        <w:ind w:left="0" w:right="102" w:firstLine="709"/>
        <w:jc w:val="both"/>
        <w:rPr>
          <w:rFonts w:ascii="Times New Roman" w:hAnsi="Times New Roman"/>
          <w:color w:val="000000"/>
          <w:sz w:val="26"/>
          <w:szCs w:val="26"/>
        </w:rPr>
      </w:pPr>
      <w:r>
        <w:rPr>
          <w:rFonts w:ascii="Times New Roman" w:hAnsi="Times New Roman"/>
          <w:color w:val="000000"/>
          <w:sz w:val="26"/>
          <w:szCs w:val="26"/>
        </w:rPr>
        <w:t>2.</w:t>
      </w:r>
      <w:r w:rsidR="0025310C">
        <w:rPr>
          <w:rFonts w:ascii="Times New Roman" w:hAnsi="Times New Roman"/>
          <w:color w:val="000000"/>
          <w:sz w:val="26"/>
          <w:szCs w:val="26"/>
        </w:rPr>
        <w:t>3</w:t>
      </w:r>
      <w:r>
        <w:rPr>
          <w:rFonts w:ascii="Times New Roman" w:hAnsi="Times New Roman"/>
          <w:color w:val="000000"/>
          <w:sz w:val="26"/>
          <w:szCs w:val="26"/>
        </w:rPr>
        <w:t xml:space="preserve">.4. </w:t>
      </w:r>
      <w:r w:rsidRPr="006B691A">
        <w:rPr>
          <w:rFonts w:ascii="Times New Roman" w:hAnsi="Times New Roman"/>
          <w:color w:val="000000"/>
          <w:sz w:val="26"/>
          <w:szCs w:val="26"/>
        </w:rPr>
        <w:t xml:space="preserve">Получатель субсидии не находится в составляемых в рамках реализации полномочий, предусмотренных </w:t>
      </w:r>
      <w:hyperlink r:id="rId9" w:history="1">
        <w:r w:rsidRPr="006B691A">
          <w:rPr>
            <w:rFonts w:ascii="Times New Roman" w:hAnsi="Times New Roman"/>
            <w:color w:val="000000"/>
            <w:sz w:val="26"/>
            <w:szCs w:val="26"/>
          </w:rPr>
          <w:t>главой VII</w:t>
        </w:r>
      </w:hyperlink>
      <w:r w:rsidRPr="006B691A">
        <w:rPr>
          <w:rFonts w:ascii="Times New Roman" w:hAnsi="Times New Roman"/>
          <w:color w:val="000000"/>
          <w:sz w:val="26"/>
          <w:szCs w:val="26"/>
        </w:rPr>
        <w:t xml:space="preserve"> Устава ООН, Советом Безопасности ООН или </w:t>
      </w:r>
      <w:r w:rsidRPr="006B691A">
        <w:rPr>
          <w:rFonts w:ascii="Times New Roman" w:hAnsi="Times New Roman"/>
          <w:color w:val="000000"/>
          <w:sz w:val="26"/>
          <w:szCs w:val="26"/>
        </w:rPr>
        <w:lastRenderedPageBreak/>
        <w:t>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3916245" w14:textId="394A3C3A" w:rsidR="00544C93" w:rsidRDefault="00544C93" w:rsidP="00544C93">
      <w:pPr>
        <w:pStyle w:val="a4"/>
        <w:tabs>
          <w:tab w:val="left" w:pos="709"/>
        </w:tabs>
        <w:spacing w:after="0" w:line="240" w:lineRule="auto"/>
        <w:ind w:left="0" w:right="102" w:firstLine="709"/>
        <w:jc w:val="both"/>
        <w:rPr>
          <w:rFonts w:ascii="Times New Roman" w:hAnsi="Times New Roman"/>
          <w:color w:val="000000"/>
          <w:sz w:val="26"/>
          <w:szCs w:val="26"/>
        </w:rPr>
      </w:pPr>
      <w:r>
        <w:rPr>
          <w:rFonts w:ascii="Times New Roman" w:hAnsi="Times New Roman"/>
          <w:color w:val="000000"/>
          <w:sz w:val="26"/>
          <w:szCs w:val="26"/>
        </w:rPr>
        <w:t>2.</w:t>
      </w:r>
      <w:r w:rsidR="0025310C">
        <w:rPr>
          <w:rFonts w:ascii="Times New Roman" w:hAnsi="Times New Roman"/>
          <w:color w:val="000000"/>
          <w:sz w:val="26"/>
          <w:szCs w:val="26"/>
        </w:rPr>
        <w:t>3</w:t>
      </w:r>
      <w:r>
        <w:rPr>
          <w:rFonts w:ascii="Times New Roman" w:hAnsi="Times New Roman"/>
          <w:color w:val="000000"/>
          <w:sz w:val="26"/>
          <w:szCs w:val="26"/>
        </w:rPr>
        <w:t xml:space="preserve">.5. </w:t>
      </w:r>
      <w:r w:rsidRPr="006B691A">
        <w:rPr>
          <w:rFonts w:ascii="Times New Roman" w:hAnsi="Times New Roman"/>
          <w:color w:val="000000"/>
          <w:sz w:val="26"/>
          <w:szCs w:val="26"/>
        </w:rPr>
        <w:t xml:space="preserve">Получатель субсидии не является иностранным агентом в соответствии с Федеральным </w:t>
      </w:r>
      <w:hyperlink r:id="rId10" w:history="1">
        <w:r w:rsidRPr="006B691A">
          <w:rPr>
            <w:rFonts w:ascii="Times New Roman" w:hAnsi="Times New Roman"/>
            <w:color w:val="000000"/>
            <w:sz w:val="26"/>
            <w:szCs w:val="26"/>
          </w:rPr>
          <w:t>законом</w:t>
        </w:r>
      </w:hyperlink>
      <w:r w:rsidRPr="006B691A">
        <w:rPr>
          <w:rFonts w:ascii="Times New Roman" w:hAnsi="Times New Roman"/>
          <w:color w:val="000000"/>
          <w:sz w:val="26"/>
          <w:szCs w:val="26"/>
        </w:rPr>
        <w:t xml:space="preserve"> «О контроле за деятельностью лиц, находящихся под иностранным влиянием»;</w:t>
      </w:r>
    </w:p>
    <w:p w14:paraId="7A6632D4" w14:textId="54F42D94" w:rsidR="00544C93" w:rsidRDefault="00544C93" w:rsidP="00544C93">
      <w:pPr>
        <w:pStyle w:val="a4"/>
        <w:tabs>
          <w:tab w:val="left" w:pos="709"/>
        </w:tabs>
        <w:spacing w:after="0" w:line="240" w:lineRule="auto"/>
        <w:ind w:left="0" w:right="102" w:firstLine="709"/>
        <w:jc w:val="both"/>
        <w:rPr>
          <w:rFonts w:ascii="Times New Roman" w:hAnsi="Times New Roman" w:cs="Times New Roman"/>
          <w:color w:val="000000" w:themeColor="text1"/>
          <w:sz w:val="26"/>
          <w:szCs w:val="26"/>
        </w:rPr>
      </w:pPr>
      <w:r>
        <w:rPr>
          <w:rFonts w:ascii="Times New Roman" w:hAnsi="Times New Roman"/>
          <w:color w:val="000000"/>
          <w:sz w:val="26"/>
          <w:szCs w:val="26"/>
        </w:rPr>
        <w:t>2.</w:t>
      </w:r>
      <w:r w:rsidR="0025310C">
        <w:rPr>
          <w:rFonts w:ascii="Times New Roman" w:hAnsi="Times New Roman"/>
          <w:color w:val="000000"/>
          <w:sz w:val="26"/>
          <w:szCs w:val="26"/>
        </w:rPr>
        <w:t>3</w:t>
      </w:r>
      <w:r>
        <w:rPr>
          <w:rFonts w:ascii="Times New Roman" w:hAnsi="Times New Roman"/>
          <w:color w:val="000000"/>
          <w:sz w:val="26"/>
          <w:szCs w:val="26"/>
        </w:rPr>
        <w:t xml:space="preserve">.6. </w:t>
      </w:r>
      <w:r w:rsidR="00155789" w:rsidRPr="00155789">
        <w:rPr>
          <w:rFonts w:ascii="Times New Roman" w:hAnsi="Times New Roman" w:cs="Times New Roman"/>
          <w:color w:val="000000" w:themeColor="text1"/>
          <w:sz w:val="26"/>
          <w:szCs w:val="26"/>
        </w:rPr>
        <w:t xml:space="preserve">Получатель субсидии не должен находиться в процессе </w:t>
      </w:r>
      <w:r w:rsidRPr="006B691A">
        <w:rPr>
          <w:rFonts w:ascii="Times New Roman" w:hAnsi="Times New Roman"/>
          <w:color w:val="000000"/>
          <w:sz w:val="26"/>
          <w:szCs w:val="26"/>
        </w:rPr>
        <w:t xml:space="preserve">(за исключением реорганизации в форме присоединения к юридическому лицу, являющемуся </w:t>
      </w:r>
      <w:r w:rsidR="006B2A39">
        <w:rPr>
          <w:rFonts w:ascii="Times New Roman" w:hAnsi="Times New Roman"/>
          <w:color w:val="000000"/>
          <w:sz w:val="26"/>
          <w:szCs w:val="26"/>
        </w:rPr>
        <w:t>П</w:t>
      </w:r>
      <w:r w:rsidRPr="006B691A">
        <w:rPr>
          <w:rFonts w:ascii="Times New Roman" w:hAnsi="Times New Roman"/>
          <w:color w:val="000000"/>
          <w:sz w:val="26"/>
          <w:szCs w:val="26"/>
        </w:rPr>
        <w:t xml:space="preserve">олучателем субсидии, другого юридического лица), ликвидации, в отношении его не введена процедура банкротства, деятельность </w:t>
      </w:r>
      <w:r w:rsidR="006B2A39">
        <w:rPr>
          <w:rFonts w:ascii="Times New Roman" w:hAnsi="Times New Roman"/>
          <w:color w:val="000000"/>
          <w:sz w:val="26"/>
          <w:szCs w:val="26"/>
        </w:rPr>
        <w:t>П</w:t>
      </w:r>
      <w:r w:rsidRPr="006B691A">
        <w:rPr>
          <w:rFonts w:ascii="Times New Roman" w:hAnsi="Times New Roman"/>
          <w:color w:val="000000"/>
          <w:sz w:val="26"/>
          <w:szCs w:val="26"/>
        </w:rPr>
        <w:t>олучателя субсидии не приостановлена в порядке, предусмотренном законодательством Российской Федерации</w:t>
      </w:r>
      <w:r w:rsidR="00155789" w:rsidRPr="00155789">
        <w:rPr>
          <w:rFonts w:ascii="Times New Roman" w:hAnsi="Times New Roman" w:cs="Times New Roman"/>
          <w:color w:val="000000" w:themeColor="text1"/>
          <w:sz w:val="26"/>
          <w:szCs w:val="26"/>
        </w:rPr>
        <w:t>.</w:t>
      </w:r>
    </w:p>
    <w:p w14:paraId="669DBD08" w14:textId="36C3A160" w:rsidR="00121FE7" w:rsidRDefault="00544C93" w:rsidP="00121FE7">
      <w:pPr>
        <w:pStyle w:val="a4"/>
        <w:tabs>
          <w:tab w:val="left" w:pos="709"/>
        </w:tabs>
        <w:spacing w:after="0" w:line="240" w:lineRule="auto"/>
        <w:ind w:left="0" w:right="102" w:firstLine="709"/>
        <w:jc w:val="both"/>
        <w:rPr>
          <w:rFonts w:ascii="Times New Roman" w:hAnsi="Times New Roman"/>
          <w:color w:val="000000"/>
          <w:sz w:val="26"/>
          <w:szCs w:val="26"/>
        </w:rPr>
      </w:pPr>
      <w:r>
        <w:rPr>
          <w:rFonts w:ascii="Times New Roman" w:hAnsi="Times New Roman"/>
          <w:color w:val="000000"/>
          <w:sz w:val="26"/>
          <w:szCs w:val="26"/>
        </w:rPr>
        <w:t>2.</w:t>
      </w:r>
      <w:r w:rsidR="0025310C">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 xml:space="preserve">.7. </w:t>
      </w:r>
      <w:r w:rsidRPr="006B691A">
        <w:rPr>
          <w:rFonts w:ascii="Times New Roman" w:hAnsi="Times New Roman"/>
          <w:color w:val="000000"/>
          <w:sz w:val="26"/>
          <w:szCs w:val="26"/>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6B2A39">
        <w:rPr>
          <w:rFonts w:ascii="Times New Roman" w:hAnsi="Times New Roman"/>
          <w:color w:val="000000"/>
          <w:sz w:val="26"/>
          <w:szCs w:val="26"/>
        </w:rPr>
        <w:t>П</w:t>
      </w:r>
      <w:r w:rsidRPr="006B691A">
        <w:rPr>
          <w:rFonts w:ascii="Times New Roman" w:hAnsi="Times New Roman"/>
          <w:color w:val="000000"/>
          <w:sz w:val="26"/>
          <w:szCs w:val="26"/>
        </w:rPr>
        <w:t>олучателя субсидии, являющегося юридическим лицом</w:t>
      </w:r>
      <w:r>
        <w:rPr>
          <w:rFonts w:ascii="Times New Roman" w:hAnsi="Times New Roman"/>
          <w:color w:val="000000"/>
          <w:sz w:val="26"/>
          <w:szCs w:val="26"/>
        </w:rPr>
        <w:t>.</w:t>
      </w:r>
    </w:p>
    <w:p w14:paraId="5C0EA86F" w14:textId="45B5DA76" w:rsidR="00155789" w:rsidRDefault="00155789" w:rsidP="00121FE7">
      <w:pPr>
        <w:pStyle w:val="a4"/>
        <w:tabs>
          <w:tab w:val="left" w:pos="709"/>
        </w:tabs>
        <w:spacing w:after="0" w:line="240" w:lineRule="auto"/>
        <w:ind w:left="0" w:right="102" w:firstLine="709"/>
        <w:jc w:val="both"/>
        <w:rPr>
          <w:rFonts w:ascii="Times New Roman" w:hAnsi="Times New Roman" w:cs="Times New Roman"/>
          <w:color w:val="000000" w:themeColor="text1"/>
          <w:sz w:val="26"/>
          <w:szCs w:val="26"/>
        </w:rPr>
      </w:pPr>
      <w:r w:rsidRPr="00121FE7">
        <w:rPr>
          <w:rFonts w:ascii="Times New Roman" w:hAnsi="Times New Roman" w:cs="Times New Roman"/>
          <w:color w:val="000000" w:themeColor="text1"/>
          <w:sz w:val="26"/>
          <w:szCs w:val="26"/>
        </w:rPr>
        <w:t>2.</w:t>
      </w:r>
      <w:r w:rsidR="0025310C">
        <w:rPr>
          <w:rFonts w:ascii="Times New Roman" w:hAnsi="Times New Roman" w:cs="Times New Roman"/>
          <w:color w:val="000000" w:themeColor="text1"/>
          <w:sz w:val="26"/>
          <w:szCs w:val="26"/>
        </w:rPr>
        <w:t>4</w:t>
      </w:r>
      <w:r w:rsidRPr="00121FE7">
        <w:rPr>
          <w:rFonts w:ascii="Times New Roman" w:hAnsi="Times New Roman" w:cs="Times New Roman"/>
          <w:color w:val="000000" w:themeColor="text1"/>
          <w:sz w:val="26"/>
          <w:szCs w:val="26"/>
        </w:rPr>
        <w:t xml:space="preserve">. Получатель субсидии предоставляет Главному распорядителю заявку на получение </w:t>
      </w:r>
      <w:r w:rsidR="0047799C">
        <w:rPr>
          <w:rFonts w:ascii="Times New Roman" w:hAnsi="Times New Roman" w:cs="Times New Roman"/>
          <w:color w:val="000000" w:themeColor="text1"/>
          <w:sz w:val="26"/>
          <w:szCs w:val="26"/>
        </w:rPr>
        <w:t>С</w:t>
      </w:r>
      <w:r w:rsidRPr="00121FE7">
        <w:rPr>
          <w:rFonts w:ascii="Times New Roman" w:hAnsi="Times New Roman" w:cs="Times New Roman"/>
          <w:color w:val="000000" w:themeColor="text1"/>
          <w:sz w:val="26"/>
          <w:szCs w:val="26"/>
        </w:rPr>
        <w:t>убсидии на имя главы городского округа Красногорск по форме в соответствии с Приложением № 1 к настоящему Порядку с приложением следующих документов:</w:t>
      </w:r>
    </w:p>
    <w:p w14:paraId="1D674557" w14:textId="14578101" w:rsidR="00FA5E52" w:rsidRDefault="0047799C" w:rsidP="00121FE7">
      <w:pPr>
        <w:pStyle w:val="a4"/>
        <w:tabs>
          <w:tab w:val="left" w:pos="709"/>
        </w:tabs>
        <w:spacing w:after="0" w:line="240" w:lineRule="auto"/>
        <w:ind w:left="0" w:right="102" w:firstLine="709"/>
        <w:jc w:val="both"/>
        <w:rPr>
          <w:rFonts w:ascii="Times New Roman" w:hAnsi="Times New Roman" w:cs="Times New Roman"/>
          <w:color w:val="000000" w:themeColor="text1"/>
          <w:sz w:val="26"/>
          <w:szCs w:val="26"/>
        </w:rPr>
      </w:pPr>
      <w:r w:rsidRPr="00B57044">
        <w:rPr>
          <w:rFonts w:ascii="Times New Roman" w:hAnsi="Times New Roman" w:cs="Times New Roman"/>
          <w:color w:val="000000" w:themeColor="text1"/>
          <w:sz w:val="26"/>
          <w:szCs w:val="26"/>
        </w:rPr>
        <w:t>2.</w:t>
      </w:r>
      <w:r w:rsidR="0025310C" w:rsidRPr="00B57044">
        <w:rPr>
          <w:rFonts w:ascii="Times New Roman" w:hAnsi="Times New Roman" w:cs="Times New Roman"/>
          <w:color w:val="000000" w:themeColor="text1"/>
          <w:sz w:val="26"/>
          <w:szCs w:val="26"/>
        </w:rPr>
        <w:t>4</w:t>
      </w:r>
      <w:r w:rsidRPr="00B57044">
        <w:rPr>
          <w:rFonts w:ascii="Times New Roman" w:hAnsi="Times New Roman" w:cs="Times New Roman"/>
          <w:color w:val="000000" w:themeColor="text1"/>
          <w:sz w:val="26"/>
          <w:szCs w:val="26"/>
        </w:rPr>
        <w:t xml:space="preserve">.1. </w:t>
      </w:r>
      <w:r w:rsidR="006B4089" w:rsidRPr="00B57044">
        <w:rPr>
          <w:rFonts w:ascii="Times New Roman" w:hAnsi="Times New Roman" w:cs="Times New Roman"/>
          <w:color w:val="000000" w:themeColor="text1"/>
          <w:sz w:val="26"/>
          <w:szCs w:val="26"/>
        </w:rPr>
        <w:t>Р</w:t>
      </w:r>
      <w:r w:rsidR="00FA5E52" w:rsidRPr="00B57044">
        <w:rPr>
          <w:rFonts w:ascii="Times New Roman" w:hAnsi="Times New Roman" w:cs="Times New Roman"/>
          <w:color w:val="000000" w:themeColor="text1"/>
          <w:sz w:val="26"/>
          <w:szCs w:val="26"/>
        </w:rPr>
        <w:t>асчет произведенных</w:t>
      </w:r>
      <w:r w:rsidR="00C62C92" w:rsidRPr="00B57044">
        <w:rPr>
          <w:rFonts w:ascii="Times New Roman" w:hAnsi="Times New Roman" w:cs="Times New Roman"/>
          <w:color w:val="000000" w:themeColor="text1"/>
          <w:sz w:val="26"/>
          <w:szCs w:val="26"/>
        </w:rPr>
        <w:t xml:space="preserve"> </w:t>
      </w:r>
      <w:r w:rsidR="00FA5E52" w:rsidRPr="00B57044">
        <w:rPr>
          <w:rFonts w:ascii="Times New Roman" w:hAnsi="Times New Roman" w:cs="Times New Roman"/>
          <w:color w:val="000000" w:themeColor="text1"/>
          <w:sz w:val="26"/>
          <w:szCs w:val="26"/>
        </w:rPr>
        <w:t>затрат, Контракты, Договора, Акты приемки, УПД подтверждающие закупку материалов, инструментов и оборудования в целях формирования резерва материальных ресурсов для локализации и ликвидации последствий аварий на объектах инженерной инфраструктуры.</w:t>
      </w:r>
    </w:p>
    <w:p w14:paraId="72A994A0" w14:textId="1C65FC29" w:rsidR="000B76B4" w:rsidRDefault="0047799C" w:rsidP="000B76B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2</w:t>
      </w:r>
      <w:r w:rsidRPr="000B76B4">
        <w:rPr>
          <w:rFonts w:ascii="Times New Roman" w:hAnsi="Times New Roman" w:cs="Times New Roman"/>
          <w:sz w:val="26"/>
          <w:szCs w:val="26"/>
        </w:rPr>
        <w:t>.</w:t>
      </w:r>
      <w:r w:rsidR="0025310C">
        <w:rPr>
          <w:rFonts w:ascii="Times New Roman" w:hAnsi="Times New Roman" w:cs="Times New Roman"/>
          <w:sz w:val="26"/>
          <w:szCs w:val="26"/>
        </w:rPr>
        <w:t>4</w:t>
      </w:r>
      <w:r w:rsidRPr="000B76B4">
        <w:rPr>
          <w:rFonts w:ascii="Times New Roman" w:hAnsi="Times New Roman" w:cs="Times New Roman"/>
          <w:sz w:val="26"/>
          <w:szCs w:val="26"/>
        </w:rPr>
        <w:t>.</w:t>
      </w:r>
      <w:r w:rsidR="00CF79C0">
        <w:rPr>
          <w:rFonts w:ascii="Times New Roman" w:hAnsi="Times New Roman" w:cs="Times New Roman"/>
          <w:sz w:val="26"/>
          <w:szCs w:val="26"/>
        </w:rPr>
        <w:t>2</w:t>
      </w:r>
      <w:r w:rsidRPr="000B76B4">
        <w:rPr>
          <w:rFonts w:ascii="Times New Roman" w:hAnsi="Times New Roman" w:cs="Times New Roman"/>
          <w:sz w:val="26"/>
          <w:szCs w:val="26"/>
        </w:rPr>
        <w:t xml:space="preserve">. </w:t>
      </w:r>
      <w:r w:rsidR="000B76B4" w:rsidRPr="000B76B4">
        <w:rPr>
          <w:rFonts w:ascii="Times New Roman" w:hAnsi="Times New Roman" w:cs="Times New Roman"/>
          <w:sz w:val="26"/>
          <w:szCs w:val="26"/>
        </w:rPr>
        <w:t>Справка налогового органа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0B76B4">
        <w:rPr>
          <w:rFonts w:ascii="Times New Roman" w:hAnsi="Times New Roman" w:cs="Times New Roman"/>
          <w:sz w:val="26"/>
          <w:szCs w:val="26"/>
        </w:rPr>
        <w:t>.</w:t>
      </w:r>
    </w:p>
    <w:p w14:paraId="3C7DCE95" w14:textId="582B01CB" w:rsidR="000B76B4" w:rsidRPr="000B76B4" w:rsidRDefault="000B76B4" w:rsidP="000B76B4">
      <w:pPr>
        <w:pStyle w:val="a4"/>
        <w:spacing w:after="0" w:line="240" w:lineRule="auto"/>
        <w:ind w:left="0" w:firstLine="709"/>
        <w:contextualSpacing w:val="0"/>
        <w:jc w:val="both"/>
        <w:rPr>
          <w:rFonts w:ascii="Times New Roman" w:hAnsi="Times New Roman" w:cs="Times New Roman"/>
          <w:sz w:val="26"/>
          <w:szCs w:val="26"/>
        </w:rPr>
      </w:pPr>
      <w:r>
        <w:rPr>
          <w:rFonts w:ascii="Times New Roman" w:hAnsi="Times New Roman" w:cs="Times New Roman"/>
          <w:sz w:val="26"/>
          <w:szCs w:val="26"/>
        </w:rPr>
        <w:t>2.</w:t>
      </w:r>
      <w:r w:rsidR="0025310C">
        <w:rPr>
          <w:rFonts w:ascii="Times New Roman" w:hAnsi="Times New Roman" w:cs="Times New Roman"/>
          <w:sz w:val="26"/>
          <w:szCs w:val="26"/>
        </w:rPr>
        <w:t>4</w:t>
      </w:r>
      <w:r>
        <w:rPr>
          <w:rFonts w:ascii="Times New Roman" w:hAnsi="Times New Roman" w:cs="Times New Roman"/>
          <w:sz w:val="26"/>
          <w:szCs w:val="26"/>
        </w:rPr>
        <w:t>.</w:t>
      </w:r>
      <w:r w:rsidR="00CF79C0">
        <w:rPr>
          <w:rFonts w:ascii="Times New Roman" w:hAnsi="Times New Roman" w:cs="Times New Roman"/>
          <w:sz w:val="26"/>
          <w:szCs w:val="26"/>
        </w:rPr>
        <w:t>3</w:t>
      </w:r>
      <w:r>
        <w:rPr>
          <w:rFonts w:ascii="Times New Roman" w:hAnsi="Times New Roman" w:cs="Times New Roman"/>
          <w:sz w:val="26"/>
          <w:szCs w:val="26"/>
        </w:rPr>
        <w:t>.</w:t>
      </w:r>
      <w:r w:rsidRPr="000B76B4">
        <w:rPr>
          <w:rFonts w:ascii="Times New Roman" w:hAnsi="Times New Roman" w:cs="Times New Roman"/>
          <w:sz w:val="26"/>
          <w:szCs w:val="26"/>
        </w:rPr>
        <w:t xml:space="preserve"> Выписка из Единого государственного реестра юридических лиц, выданная не ранее чем за три месяца до дня представления заявки</w:t>
      </w:r>
      <w:r>
        <w:rPr>
          <w:rFonts w:ascii="Times New Roman" w:hAnsi="Times New Roman" w:cs="Times New Roman"/>
          <w:sz w:val="26"/>
          <w:szCs w:val="26"/>
        </w:rPr>
        <w:t>.</w:t>
      </w:r>
    </w:p>
    <w:p w14:paraId="416AF176" w14:textId="4908D03C" w:rsidR="000B76B4" w:rsidRPr="00CF79C0" w:rsidRDefault="000B76B4" w:rsidP="00CF79C0">
      <w:pPr>
        <w:pStyle w:val="a4"/>
        <w:numPr>
          <w:ilvl w:val="2"/>
          <w:numId w:val="28"/>
        </w:numPr>
        <w:spacing w:after="0" w:line="240" w:lineRule="auto"/>
        <w:ind w:left="0" w:firstLine="708"/>
        <w:jc w:val="both"/>
        <w:rPr>
          <w:rFonts w:ascii="Times New Roman" w:hAnsi="Times New Roman" w:cs="Times New Roman"/>
          <w:sz w:val="26"/>
          <w:szCs w:val="26"/>
        </w:rPr>
      </w:pPr>
      <w:r w:rsidRPr="00CF79C0">
        <w:rPr>
          <w:rFonts w:ascii="Times New Roman" w:hAnsi="Times New Roman" w:cs="Times New Roman"/>
          <w:sz w:val="26"/>
          <w:szCs w:val="26"/>
        </w:rPr>
        <w:t>Свидетельство о государственной регистрации, постановке на налоговый учет и учредительные документы юридического лица со всеми актуальными изменениями и дополнениями.</w:t>
      </w:r>
    </w:p>
    <w:p w14:paraId="12B964DA" w14:textId="79D27388" w:rsidR="000B76B4" w:rsidRDefault="000B76B4" w:rsidP="000B76B4">
      <w:pPr>
        <w:autoSpaceDE w:val="0"/>
        <w:autoSpaceDN w:val="0"/>
        <w:adjustRightInd w:val="0"/>
        <w:spacing w:after="0" w:line="240" w:lineRule="auto"/>
        <w:ind w:firstLine="709"/>
        <w:jc w:val="both"/>
        <w:rPr>
          <w:rFonts w:ascii="Times New Roman" w:hAnsi="Times New Roman" w:cs="Times New Roman"/>
          <w:sz w:val="26"/>
          <w:szCs w:val="26"/>
        </w:rPr>
      </w:pPr>
      <w:r w:rsidRPr="000B76B4">
        <w:rPr>
          <w:rFonts w:ascii="Times New Roman" w:hAnsi="Times New Roman" w:cs="Times New Roman"/>
          <w:sz w:val="26"/>
          <w:szCs w:val="26"/>
        </w:rPr>
        <w:t>2.</w:t>
      </w:r>
      <w:r w:rsidR="0025310C">
        <w:rPr>
          <w:rFonts w:ascii="Times New Roman" w:hAnsi="Times New Roman" w:cs="Times New Roman"/>
          <w:sz w:val="26"/>
          <w:szCs w:val="26"/>
        </w:rPr>
        <w:t>4</w:t>
      </w:r>
      <w:r w:rsidRPr="000B76B4">
        <w:rPr>
          <w:rFonts w:ascii="Times New Roman" w:hAnsi="Times New Roman" w:cs="Times New Roman"/>
          <w:sz w:val="26"/>
          <w:szCs w:val="26"/>
        </w:rPr>
        <w:t>.</w:t>
      </w:r>
      <w:r w:rsidR="00CF79C0">
        <w:rPr>
          <w:rFonts w:ascii="Times New Roman" w:hAnsi="Times New Roman" w:cs="Times New Roman"/>
          <w:sz w:val="26"/>
          <w:szCs w:val="26"/>
        </w:rPr>
        <w:t>5</w:t>
      </w:r>
      <w:r w:rsidRPr="000B76B4">
        <w:rPr>
          <w:rFonts w:ascii="Times New Roman" w:hAnsi="Times New Roman" w:cs="Times New Roman"/>
          <w:sz w:val="26"/>
          <w:szCs w:val="26"/>
        </w:rPr>
        <w:t>. Копия устава Получателя субсидий</w:t>
      </w:r>
      <w:r>
        <w:rPr>
          <w:rFonts w:ascii="Times New Roman" w:hAnsi="Times New Roman" w:cs="Times New Roman"/>
          <w:sz w:val="26"/>
          <w:szCs w:val="26"/>
        </w:rPr>
        <w:t>.</w:t>
      </w:r>
    </w:p>
    <w:p w14:paraId="7187318C" w14:textId="3E71678A" w:rsidR="0047799C" w:rsidRPr="00940A87" w:rsidRDefault="0047799C" w:rsidP="000B76B4">
      <w:pPr>
        <w:autoSpaceDE w:val="0"/>
        <w:autoSpaceDN w:val="0"/>
        <w:adjustRightInd w:val="0"/>
        <w:spacing w:after="0" w:line="240" w:lineRule="auto"/>
        <w:ind w:firstLine="709"/>
        <w:jc w:val="both"/>
        <w:rPr>
          <w:rFonts w:ascii="Times New Roman" w:hAnsi="Times New Roman"/>
          <w:color w:val="000000"/>
          <w:sz w:val="26"/>
          <w:szCs w:val="26"/>
        </w:rPr>
      </w:pPr>
      <w:r w:rsidRPr="000B76B4">
        <w:rPr>
          <w:rFonts w:ascii="Times New Roman" w:hAnsi="Times New Roman" w:cs="Times New Roman"/>
          <w:sz w:val="26"/>
          <w:szCs w:val="26"/>
        </w:rPr>
        <w:t>2.</w:t>
      </w:r>
      <w:r w:rsidR="0025310C">
        <w:rPr>
          <w:rFonts w:ascii="Times New Roman" w:hAnsi="Times New Roman"/>
          <w:color w:val="000000"/>
          <w:sz w:val="26"/>
          <w:szCs w:val="26"/>
        </w:rPr>
        <w:t>4</w:t>
      </w:r>
      <w:r>
        <w:rPr>
          <w:rFonts w:ascii="Times New Roman" w:hAnsi="Times New Roman"/>
          <w:color w:val="000000"/>
          <w:sz w:val="26"/>
          <w:szCs w:val="26"/>
        </w:rPr>
        <w:t>.</w:t>
      </w:r>
      <w:r w:rsidR="00CF79C0">
        <w:rPr>
          <w:rFonts w:ascii="Times New Roman" w:hAnsi="Times New Roman"/>
          <w:color w:val="000000"/>
          <w:sz w:val="26"/>
          <w:szCs w:val="26"/>
        </w:rPr>
        <w:t>6</w:t>
      </w:r>
      <w:r>
        <w:rPr>
          <w:rFonts w:ascii="Times New Roman" w:hAnsi="Times New Roman"/>
          <w:color w:val="000000"/>
          <w:sz w:val="26"/>
          <w:szCs w:val="26"/>
        </w:rPr>
        <w:t xml:space="preserve">. </w:t>
      </w:r>
      <w:r w:rsidRPr="00940A87">
        <w:rPr>
          <w:rFonts w:ascii="Times New Roman" w:hAnsi="Times New Roman"/>
          <w:color w:val="000000"/>
          <w:sz w:val="26"/>
          <w:szCs w:val="26"/>
        </w:rPr>
        <w:t>Информационное письмо на дату подачи заявки (на бланке организации (при наличии), заверенное печатью (при наличии) и подписью руководителя), содержащее:</w:t>
      </w:r>
    </w:p>
    <w:p w14:paraId="6A84AD4F" w14:textId="77777777" w:rsidR="0047799C" w:rsidRPr="00940A87" w:rsidRDefault="0047799C" w:rsidP="0047799C">
      <w:pPr>
        <w:pStyle w:val="a4"/>
        <w:tabs>
          <w:tab w:val="left" w:pos="1134"/>
        </w:tabs>
        <w:spacing w:after="0" w:line="240" w:lineRule="auto"/>
        <w:ind w:left="0" w:right="102" w:firstLine="709"/>
        <w:jc w:val="both"/>
        <w:rPr>
          <w:rFonts w:ascii="Times New Roman" w:hAnsi="Times New Roman"/>
          <w:color w:val="000000"/>
          <w:sz w:val="26"/>
          <w:szCs w:val="26"/>
        </w:rPr>
      </w:pPr>
      <w:r w:rsidRPr="00940A87">
        <w:rPr>
          <w:rFonts w:ascii="Times New Roman" w:hAnsi="Times New Roman"/>
          <w:color w:val="000000"/>
          <w:sz w:val="26"/>
          <w:szCs w:val="26"/>
        </w:rPr>
        <w:t>- информацию об отсутствии в списке иностранных юридических лиц,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российских юридических лиц,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EF9ADCD" w14:textId="77777777" w:rsidR="0047799C" w:rsidRPr="00940A87" w:rsidRDefault="0047799C" w:rsidP="0047799C">
      <w:pPr>
        <w:pStyle w:val="a4"/>
        <w:tabs>
          <w:tab w:val="left" w:pos="1134"/>
        </w:tabs>
        <w:spacing w:after="0" w:line="240" w:lineRule="auto"/>
        <w:ind w:left="0" w:right="102" w:firstLine="709"/>
        <w:jc w:val="both"/>
        <w:rPr>
          <w:rFonts w:ascii="Times New Roman" w:hAnsi="Times New Roman"/>
          <w:color w:val="000000"/>
          <w:sz w:val="26"/>
          <w:szCs w:val="26"/>
        </w:rPr>
      </w:pPr>
      <w:r w:rsidRPr="00940A87">
        <w:rPr>
          <w:rFonts w:ascii="Times New Roman" w:hAnsi="Times New Roman"/>
          <w:color w:val="000000"/>
          <w:sz w:val="26"/>
          <w:szCs w:val="26"/>
        </w:rPr>
        <w:lastRenderedPageBreak/>
        <w:t>- сведения об отсутствии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B8D8636" w14:textId="77777777" w:rsidR="0047799C" w:rsidRPr="00940A87" w:rsidRDefault="0047799C" w:rsidP="0047799C">
      <w:pPr>
        <w:pStyle w:val="a4"/>
        <w:tabs>
          <w:tab w:val="left" w:pos="1134"/>
        </w:tabs>
        <w:spacing w:after="0" w:line="240" w:lineRule="auto"/>
        <w:ind w:left="0" w:right="102" w:firstLine="709"/>
        <w:jc w:val="both"/>
        <w:rPr>
          <w:rFonts w:ascii="Times New Roman" w:hAnsi="Times New Roman"/>
          <w:color w:val="000000"/>
          <w:sz w:val="26"/>
          <w:szCs w:val="26"/>
        </w:rPr>
      </w:pPr>
      <w:r w:rsidRPr="00940A87">
        <w:rPr>
          <w:rFonts w:ascii="Times New Roman" w:hAnsi="Times New Roman"/>
          <w:color w:val="000000"/>
          <w:sz w:val="26"/>
          <w:szCs w:val="26"/>
        </w:rPr>
        <w:t xml:space="preserve">- сведения об отсутствии в составляемых в рамках реализации полномочий, предусмотренных </w:t>
      </w:r>
      <w:hyperlink r:id="rId11" w:history="1">
        <w:r w:rsidRPr="00940A87">
          <w:rPr>
            <w:rFonts w:ascii="Times New Roman" w:hAnsi="Times New Roman"/>
            <w:color w:val="000000"/>
            <w:sz w:val="26"/>
            <w:szCs w:val="26"/>
          </w:rPr>
          <w:t>главой VII</w:t>
        </w:r>
      </w:hyperlink>
      <w:r w:rsidRPr="00940A87">
        <w:rPr>
          <w:rFonts w:ascii="Times New Roman" w:hAnsi="Times New Roman"/>
          <w:color w:val="000000"/>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F629F76" w14:textId="77777777" w:rsidR="0047799C" w:rsidRPr="00940A87" w:rsidRDefault="0047799C" w:rsidP="0047799C">
      <w:pPr>
        <w:pStyle w:val="a4"/>
        <w:tabs>
          <w:tab w:val="left" w:pos="1134"/>
        </w:tabs>
        <w:spacing w:after="0" w:line="240" w:lineRule="auto"/>
        <w:ind w:left="0" w:right="102" w:firstLine="709"/>
        <w:jc w:val="both"/>
        <w:rPr>
          <w:rFonts w:ascii="Times New Roman" w:hAnsi="Times New Roman"/>
          <w:color w:val="000000"/>
          <w:sz w:val="26"/>
          <w:szCs w:val="26"/>
        </w:rPr>
      </w:pPr>
      <w:r w:rsidRPr="00940A87">
        <w:rPr>
          <w:rFonts w:ascii="Times New Roman" w:hAnsi="Times New Roman"/>
          <w:color w:val="000000"/>
          <w:sz w:val="26"/>
          <w:szCs w:val="26"/>
        </w:rPr>
        <w:t>- сведения об отсутствии в реестре дисквалифицированных лиц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w:t>
      </w:r>
    </w:p>
    <w:p w14:paraId="558C1D2D" w14:textId="77777777" w:rsidR="0047799C" w:rsidRPr="00940A87" w:rsidRDefault="0047799C" w:rsidP="0047799C">
      <w:pPr>
        <w:pStyle w:val="a4"/>
        <w:tabs>
          <w:tab w:val="left" w:pos="1134"/>
        </w:tabs>
        <w:spacing w:after="0" w:line="240" w:lineRule="auto"/>
        <w:ind w:left="0" w:right="102" w:firstLine="709"/>
        <w:jc w:val="both"/>
        <w:rPr>
          <w:rFonts w:ascii="Times New Roman" w:hAnsi="Times New Roman"/>
          <w:color w:val="000000"/>
          <w:sz w:val="26"/>
          <w:szCs w:val="26"/>
        </w:rPr>
      </w:pPr>
      <w:r w:rsidRPr="00940A87">
        <w:rPr>
          <w:rFonts w:ascii="Times New Roman" w:hAnsi="Times New Roman"/>
          <w:color w:val="000000"/>
          <w:sz w:val="26"/>
          <w:szCs w:val="26"/>
        </w:rPr>
        <w:t>- сведения об отсутствии в списке иностранных агентов в соответствии с Федеральным законом «О контроле за деятельностью лиц, находящихся под иностранным влиянием»;</w:t>
      </w:r>
    </w:p>
    <w:p w14:paraId="02EA3190" w14:textId="0CCB88A8" w:rsidR="000B76B4" w:rsidRPr="000B76B4" w:rsidRDefault="000B76B4" w:rsidP="000B76B4">
      <w:pPr>
        <w:pStyle w:val="a4"/>
        <w:tabs>
          <w:tab w:val="left" w:pos="1134"/>
        </w:tabs>
        <w:spacing w:after="0" w:line="240" w:lineRule="auto"/>
        <w:ind w:left="0" w:right="102" w:firstLine="709"/>
        <w:jc w:val="both"/>
        <w:rPr>
          <w:rFonts w:ascii="Times New Roman" w:hAnsi="Times New Roman"/>
          <w:color w:val="000000"/>
          <w:sz w:val="26"/>
          <w:szCs w:val="26"/>
        </w:rPr>
      </w:pPr>
      <w:r w:rsidRPr="000B76B4">
        <w:rPr>
          <w:rFonts w:ascii="Times New Roman" w:hAnsi="Times New Roman"/>
          <w:color w:val="000000"/>
          <w:sz w:val="26"/>
          <w:szCs w:val="26"/>
        </w:rPr>
        <w:t>2.</w:t>
      </w:r>
      <w:r w:rsidR="0025310C">
        <w:rPr>
          <w:rFonts w:ascii="Times New Roman" w:hAnsi="Times New Roman"/>
          <w:color w:val="000000"/>
          <w:sz w:val="26"/>
          <w:szCs w:val="26"/>
        </w:rPr>
        <w:t>5</w:t>
      </w:r>
      <w:r w:rsidRPr="000B76B4">
        <w:rPr>
          <w:rFonts w:ascii="Times New Roman" w:hAnsi="Times New Roman"/>
          <w:color w:val="000000"/>
          <w:sz w:val="26"/>
          <w:szCs w:val="26"/>
        </w:rPr>
        <w:t>. Порядок и сроки рассмотрения Главным распорядителем документов:</w:t>
      </w:r>
    </w:p>
    <w:p w14:paraId="6D7C068D" w14:textId="5EF96DA8" w:rsidR="000B76B4" w:rsidRPr="0012255D" w:rsidRDefault="000B76B4" w:rsidP="0012255D">
      <w:pPr>
        <w:pStyle w:val="a4"/>
        <w:spacing w:after="0" w:line="240" w:lineRule="auto"/>
        <w:ind w:left="0" w:firstLine="709"/>
        <w:contextualSpacing w:val="0"/>
        <w:jc w:val="both"/>
        <w:rPr>
          <w:rFonts w:ascii="Times New Roman" w:hAnsi="Times New Roman" w:cs="Times New Roman"/>
          <w:sz w:val="26"/>
          <w:szCs w:val="26"/>
        </w:rPr>
      </w:pPr>
      <w:r w:rsidRPr="0012255D">
        <w:rPr>
          <w:rFonts w:ascii="Times New Roman" w:hAnsi="Times New Roman" w:cs="Times New Roman"/>
          <w:sz w:val="26"/>
          <w:szCs w:val="26"/>
        </w:rPr>
        <w:t>2.</w:t>
      </w:r>
      <w:r w:rsidR="0025310C">
        <w:rPr>
          <w:rFonts w:ascii="Times New Roman" w:hAnsi="Times New Roman" w:cs="Times New Roman"/>
          <w:sz w:val="26"/>
          <w:szCs w:val="26"/>
        </w:rPr>
        <w:t>5</w:t>
      </w:r>
      <w:r w:rsidRPr="0012255D">
        <w:rPr>
          <w:rFonts w:ascii="Times New Roman" w:hAnsi="Times New Roman" w:cs="Times New Roman"/>
          <w:sz w:val="26"/>
          <w:szCs w:val="26"/>
        </w:rPr>
        <w:t>.1. Срок рассмотрения заявки на предоставление субсидии и предоставленных документов не может превышать 14 календарных дней со дня ее регистрации.</w:t>
      </w:r>
    </w:p>
    <w:p w14:paraId="4A1433A1" w14:textId="270F813D" w:rsidR="000B76B4" w:rsidRPr="0012255D" w:rsidRDefault="000B76B4" w:rsidP="0012255D">
      <w:pPr>
        <w:pStyle w:val="a4"/>
        <w:spacing w:after="0" w:line="240" w:lineRule="auto"/>
        <w:ind w:left="0" w:firstLine="709"/>
        <w:contextualSpacing w:val="0"/>
        <w:jc w:val="both"/>
        <w:rPr>
          <w:rFonts w:ascii="Times New Roman" w:hAnsi="Times New Roman" w:cs="Times New Roman"/>
          <w:sz w:val="26"/>
          <w:szCs w:val="26"/>
        </w:rPr>
      </w:pPr>
      <w:r w:rsidRPr="0012255D">
        <w:rPr>
          <w:rFonts w:ascii="Times New Roman" w:hAnsi="Times New Roman" w:cs="Times New Roman"/>
          <w:sz w:val="26"/>
          <w:szCs w:val="26"/>
        </w:rPr>
        <w:t>2.</w:t>
      </w:r>
      <w:r w:rsidR="0025310C">
        <w:rPr>
          <w:rFonts w:ascii="Times New Roman" w:hAnsi="Times New Roman" w:cs="Times New Roman"/>
          <w:sz w:val="26"/>
          <w:szCs w:val="26"/>
        </w:rPr>
        <w:t>5</w:t>
      </w:r>
      <w:r w:rsidRPr="0012255D">
        <w:rPr>
          <w:rFonts w:ascii="Times New Roman" w:hAnsi="Times New Roman" w:cs="Times New Roman"/>
          <w:sz w:val="26"/>
          <w:szCs w:val="26"/>
        </w:rPr>
        <w:t>.2. В случае обнаружения при приеме заявки ошибок (недостатков), в том числе в документах, входящих в ее состав, отсутствия необходимых документов или их ненадлежащего удостоверения, Получателю субсидий предлагается в срок не позднее 2 рабочих дней внести соответствующие исправления.</w:t>
      </w:r>
    </w:p>
    <w:p w14:paraId="040D8155" w14:textId="0DFFD087" w:rsidR="000B76B4" w:rsidRPr="0012255D" w:rsidRDefault="000B76B4" w:rsidP="0012255D">
      <w:pPr>
        <w:pStyle w:val="a4"/>
        <w:spacing w:after="0" w:line="240" w:lineRule="auto"/>
        <w:ind w:left="0" w:firstLine="709"/>
        <w:contextualSpacing w:val="0"/>
        <w:jc w:val="both"/>
        <w:rPr>
          <w:rFonts w:ascii="Times New Roman" w:hAnsi="Times New Roman" w:cs="Times New Roman"/>
          <w:sz w:val="26"/>
          <w:szCs w:val="26"/>
        </w:rPr>
      </w:pPr>
      <w:r w:rsidRPr="0012255D">
        <w:rPr>
          <w:rFonts w:ascii="Times New Roman" w:hAnsi="Times New Roman" w:cs="Times New Roman"/>
          <w:sz w:val="26"/>
          <w:szCs w:val="26"/>
        </w:rPr>
        <w:t>2.</w:t>
      </w:r>
      <w:r w:rsidR="0025310C">
        <w:rPr>
          <w:rFonts w:ascii="Times New Roman" w:hAnsi="Times New Roman" w:cs="Times New Roman"/>
          <w:sz w:val="26"/>
          <w:szCs w:val="26"/>
        </w:rPr>
        <w:t>6</w:t>
      </w:r>
      <w:r w:rsidRPr="0012255D">
        <w:rPr>
          <w:rFonts w:ascii="Times New Roman" w:hAnsi="Times New Roman" w:cs="Times New Roman"/>
          <w:sz w:val="26"/>
          <w:szCs w:val="26"/>
        </w:rPr>
        <w:t xml:space="preserve">. Основанием для отказа </w:t>
      </w:r>
      <w:r w:rsidR="0012255D">
        <w:rPr>
          <w:rFonts w:ascii="Times New Roman" w:hAnsi="Times New Roman" w:cs="Times New Roman"/>
          <w:sz w:val="26"/>
          <w:szCs w:val="26"/>
        </w:rPr>
        <w:t>П</w:t>
      </w:r>
      <w:r w:rsidRPr="0012255D">
        <w:rPr>
          <w:rFonts w:ascii="Times New Roman" w:hAnsi="Times New Roman" w:cs="Times New Roman"/>
          <w:sz w:val="26"/>
          <w:szCs w:val="26"/>
        </w:rPr>
        <w:t xml:space="preserve">олучателю </w:t>
      </w:r>
      <w:r w:rsidR="0012255D">
        <w:rPr>
          <w:rFonts w:ascii="Times New Roman" w:hAnsi="Times New Roman" w:cs="Times New Roman"/>
          <w:sz w:val="26"/>
          <w:szCs w:val="26"/>
        </w:rPr>
        <w:t>с</w:t>
      </w:r>
      <w:r w:rsidRPr="0012255D">
        <w:rPr>
          <w:rFonts w:ascii="Times New Roman" w:hAnsi="Times New Roman" w:cs="Times New Roman"/>
          <w:sz w:val="26"/>
          <w:szCs w:val="26"/>
        </w:rPr>
        <w:t xml:space="preserve">убсидии в предоставлении </w:t>
      </w:r>
      <w:r w:rsidR="0012255D">
        <w:rPr>
          <w:rFonts w:ascii="Times New Roman" w:hAnsi="Times New Roman" w:cs="Times New Roman"/>
          <w:sz w:val="26"/>
          <w:szCs w:val="26"/>
        </w:rPr>
        <w:t>С</w:t>
      </w:r>
      <w:r w:rsidRPr="0012255D">
        <w:rPr>
          <w:rFonts w:ascii="Times New Roman" w:hAnsi="Times New Roman" w:cs="Times New Roman"/>
          <w:sz w:val="26"/>
          <w:szCs w:val="26"/>
        </w:rPr>
        <w:t>убсидии является:</w:t>
      </w:r>
    </w:p>
    <w:p w14:paraId="15274531" w14:textId="01F1A52E" w:rsidR="000B76B4" w:rsidRPr="0012255D" w:rsidRDefault="0012255D" w:rsidP="0012255D">
      <w:pPr>
        <w:pStyle w:val="a4"/>
        <w:spacing w:after="0" w:line="240" w:lineRule="auto"/>
        <w:ind w:left="0" w:firstLine="709"/>
        <w:contextualSpacing w:val="0"/>
        <w:jc w:val="both"/>
        <w:rPr>
          <w:rFonts w:ascii="Times New Roman" w:hAnsi="Times New Roman" w:cs="Times New Roman"/>
          <w:sz w:val="26"/>
          <w:szCs w:val="26"/>
        </w:rPr>
      </w:pPr>
      <w:r>
        <w:rPr>
          <w:rFonts w:ascii="Times New Roman" w:hAnsi="Times New Roman" w:cs="Times New Roman"/>
          <w:sz w:val="26"/>
          <w:szCs w:val="26"/>
        </w:rPr>
        <w:t xml:space="preserve">- </w:t>
      </w:r>
      <w:r w:rsidR="000B76B4" w:rsidRPr="0012255D">
        <w:rPr>
          <w:rFonts w:ascii="Times New Roman" w:hAnsi="Times New Roman" w:cs="Times New Roman"/>
          <w:sz w:val="26"/>
          <w:szCs w:val="26"/>
        </w:rPr>
        <w:t xml:space="preserve">несоответствие представленных </w:t>
      </w:r>
      <w:r w:rsidR="00E45594">
        <w:rPr>
          <w:rFonts w:ascii="Times New Roman" w:hAnsi="Times New Roman" w:cs="Times New Roman"/>
          <w:sz w:val="26"/>
          <w:szCs w:val="26"/>
        </w:rPr>
        <w:t>П</w:t>
      </w:r>
      <w:r w:rsidR="000B76B4" w:rsidRPr="0012255D">
        <w:rPr>
          <w:rFonts w:ascii="Times New Roman" w:hAnsi="Times New Roman" w:cs="Times New Roman"/>
          <w:sz w:val="26"/>
          <w:szCs w:val="26"/>
        </w:rPr>
        <w:t>олучателем субсидий документов требованиям, определенным пунктом 2.</w:t>
      </w:r>
      <w:r w:rsidR="0025310C">
        <w:rPr>
          <w:rFonts w:ascii="Times New Roman" w:hAnsi="Times New Roman" w:cs="Times New Roman"/>
          <w:sz w:val="26"/>
          <w:szCs w:val="26"/>
        </w:rPr>
        <w:t>4</w:t>
      </w:r>
      <w:r w:rsidR="000B76B4" w:rsidRPr="0012255D">
        <w:rPr>
          <w:rFonts w:ascii="Times New Roman" w:hAnsi="Times New Roman" w:cs="Times New Roman"/>
          <w:sz w:val="26"/>
          <w:szCs w:val="26"/>
        </w:rPr>
        <w:t>. настоящего Порядка, или непредставление (представление не в полном объеме) указанных документов;</w:t>
      </w:r>
    </w:p>
    <w:p w14:paraId="1E961BD4" w14:textId="767AEA3E" w:rsidR="000B76B4" w:rsidRPr="0012255D" w:rsidRDefault="0012255D" w:rsidP="0012255D">
      <w:pPr>
        <w:pStyle w:val="a4"/>
        <w:spacing w:after="0" w:line="240" w:lineRule="auto"/>
        <w:ind w:left="0" w:firstLine="709"/>
        <w:contextualSpacing w:val="0"/>
        <w:jc w:val="both"/>
        <w:rPr>
          <w:rFonts w:ascii="Times New Roman" w:hAnsi="Times New Roman" w:cs="Times New Roman"/>
          <w:sz w:val="26"/>
          <w:szCs w:val="26"/>
        </w:rPr>
      </w:pPr>
      <w:r>
        <w:rPr>
          <w:rFonts w:ascii="Times New Roman" w:hAnsi="Times New Roman" w:cs="Times New Roman"/>
          <w:sz w:val="26"/>
          <w:szCs w:val="26"/>
        </w:rPr>
        <w:t xml:space="preserve">- </w:t>
      </w:r>
      <w:r w:rsidR="000B76B4" w:rsidRPr="0012255D">
        <w:rPr>
          <w:rFonts w:ascii="Times New Roman" w:hAnsi="Times New Roman" w:cs="Times New Roman"/>
          <w:sz w:val="26"/>
          <w:szCs w:val="26"/>
        </w:rPr>
        <w:t>недостоверность предоставленной Получателем субсидии информации.</w:t>
      </w:r>
    </w:p>
    <w:p w14:paraId="307C14FA" w14:textId="4D878DBF" w:rsidR="0012255D" w:rsidRPr="00EE660C" w:rsidRDefault="000B76B4" w:rsidP="00EE660C">
      <w:pPr>
        <w:pStyle w:val="a4"/>
        <w:spacing w:after="0" w:line="240" w:lineRule="auto"/>
        <w:ind w:left="0" w:firstLine="709"/>
        <w:contextualSpacing w:val="0"/>
        <w:jc w:val="both"/>
        <w:rPr>
          <w:rFonts w:ascii="Times New Roman" w:hAnsi="Times New Roman" w:cs="Times New Roman"/>
          <w:sz w:val="26"/>
          <w:szCs w:val="26"/>
        </w:rPr>
      </w:pPr>
      <w:r w:rsidRPr="0012255D">
        <w:rPr>
          <w:rFonts w:ascii="Times New Roman" w:hAnsi="Times New Roman" w:cs="Times New Roman"/>
          <w:sz w:val="26"/>
          <w:szCs w:val="26"/>
        </w:rPr>
        <w:t>2.</w:t>
      </w:r>
      <w:r w:rsidR="0025310C">
        <w:rPr>
          <w:rFonts w:ascii="Times New Roman" w:hAnsi="Times New Roman" w:cs="Times New Roman"/>
          <w:sz w:val="26"/>
          <w:szCs w:val="26"/>
        </w:rPr>
        <w:t>7</w:t>
      </w:r>
      <w:r w:rsidRPr="0012255D">
        <w:rPr>
          <w:rFonts w:ascii="Times New Roman" w:hAnsi="Times New Roman" w:cs="Times New Roman"/>
          <w:sz w:val="26"/>
          <w:szCs w:val="26"/>
        </w:rPr>
        <w:t xml:space="preserve">. </w:t>
      </w:r>
      <w:r w:rsidR="0025310C">
        <w:rPr>
          <w:rFonts w:ascii="Times New Roman" w:hAnsi="Times New Roman" w:cs="Times New Roman"/>
          <w:sz w:val="26"/>
          <w:szCs w:val="26"/>
        </w:rPr>
        <w:t>В</w:t>
      </w:r>
      <w:r w:rsidRPr="0012255D">
        <w:rPr>
          <w:rFonts w:ascii="Times New Roman" w:hAnsi="Times New Roman" w:cs="Times New Roman"/>
          <w:sz w:val="26"/>
          <w:szCs w:val="26"/>
        </w:rPr>
        <w:t xml:space="preserve"> срок не позднее одного месяца со дня утверждения постановления администрации городского округа Красногорск о предоставлении субсидий из бюджета городского округа Красногорск Московской области </w:t>
      </w:r>
      <w:r w:rsidR="003E67ED" w:rsidRPr="0012255D">
        <w:rPr>
          <w:rFonts w:ascii="Times New Roman" w:hAnsi="Times New Roman" w:cs="Times New Roman"/>
          <w:sz w:val="26"/>
          <w:szCs w:val="26"/>
        </w:rPr>
        <w:t>организациям, осуществляющих свою деятельность в сфере жилищно-коммунального хозяйства на территории городского округа Красногорск Московской области</w:t>
      </w:r>
      <w:r w:rsidRPr="0012255D">
        <w:rPr>
          <w:rFonts w:ascii="Times New Roman" w:hAnsi="Times New Roman" w:cs="Times New Roman"/>
          <w:sz w:val="26"/>
          <w:szCs w:val="26"/>
        </w:rPr>
        <w:t xml:space="preserve">, </w:t>
      </w:r>
      <w:r w:rsidR="0025310C">
        <w:rPr>
          <w:rFonts w:ascii="Times New Roman" w:hAnsi="Times New Roman" w:cs="Times New Roman"/>
          <w:sz w:val="26"/>
          <w:szCs w:val="26"/>
        </w:rPr>
        <w:t xml:space="preserve">с Получателем субсидии </w:t>
      </w:r>
      <w:r w:rsidRPr="0012255D">
        <w:rPr>
          <w:rFonts w:ascii="Times New Roman" w:hAnsi="Times New Roman" w:cs="Times New Roman"/>
          <w:sz w:val="26"/>
          <w:szCs w:val="26"/>
        </w:rPr>
        <w:t xml:space="preserve">заключается соглашение о предоставлении </w:t>
      </w:r>
      <w:r w:rsidR="003E67ED" w:rsidRPr="0012255D">
        <w:rPr>
          <w:rFonts w:ascii="Times New Roman" w:hAnsi="Times New Roman" w:cs="Times New Roman"/>
          <w:sz w:val="26"/>
          <w:szCs w:val="26"/>
        </w:rPr>
        <w:t>С</w:t>
      </w:r>
      <w:r w:rsidRPr="0012255D">
        <w:rPr>
          <w:rFonts w:ascii="Times New Roman" w:hAnsi="Times New Roman" w:cs="Times New Roman"/>
          <w:sz w:val="26"/>
          <w:szCs w:val="26"/>
        </w:rPr>
        <w:t xml:space="preserve">убсидии из бюджета городского округа Красногорск в соответствии с типовой формой соглашения,    утвержденной   Приказом финансового управления администрации городского округа Красногорск (далее - Соглашение). </w:t>
      </w:r>
    </w:p>
    <w:p w14:paraId="12E3B047" w14:textId="122810F4" w:rsidR="000B76B4" w:rsidRPr="00D40ABE" w:rsidRDefault="000B76B4" w:rsidP="00D40ABE">
      <w:pPr>
        <w:pStyle w:val="a4"/>
        <w:spacing w:after="0" w:line="240" w:lineRule="auto"/>
        <w:ind w:left="0" w:firstLine="709"/>
        <w:contextualSpacing w:val="0"/>
        <w:jc w:val="both"/>
        <w:rPr>
          <w:rFonts w:ascii="Times New Roman" w:hAnsi="Times New Roman" w:cs="Times New Roman"/>
          <w:sz w:val="26"/>
          <w:szCs w:val="26"/>
        </w:rPr>
      </w:pPr>
      <w:r w:rsidRPr="00D40ABE">
        <w:rPr>
          <w:rFonts w:ascii="Times New Roman" w:hAnsi="Times New Roman" w:cs="Times New Roman"/>
          <w:sz w:val="26"/>
          <w:szCs w:val="26"/>
        </w:rPr>
        <w:t>2.</w:t>
      </w:r>
      <w:r w:rsidR="0025310C">
        <w:rPr>
          <w:rFonts w:ascii="Times New Roman" w:hAnsi="Times New Roman" w:cs="Times New Roman"/>
          <w:sz w:val="26"/>
          <w:szCs w:val="26"/>
        </w:rPr>
        <w:t>8</w:t>
      </w:r>
      <w:r w:rsidRPr="00D40ABE">
        <w:rPr>
          <w:rFonts w:ascii="Times New Roman" w:hAnsi="Times New Roman" w:cs="Times New Roman"/>
          <w:sz w:val="26"/>
          <w:szCs w:val="26"/>
        </w:rPr>
        <w:t xml:space="preserve">. </w:t>
      </w:r>
      <w:r w:rsidR="006B4089">
        <w:rPr>
          <w:rFonts w:ascii="Times New Roman" w:hAnsi="Times New Roman" w:cs="Times New Roman"/>
          <w:sz w:val="26"/>
          <w:szCs w:val="26"/>
        </w:rPr>
        <w:t xml:space="preserve">Характеристикой показателя результативности </w:t>
      </w:r>
      <w:r w:rsidRPr="00D40ABE">
        <w:rPr>
          <w:rFonts w:ascii="Times New Roman" w:hAnsi="Times New Roman" w:cs="Times New Roman"/>
          <w:sz w:val="26"/>
          <w:szCs w:val="26"/>
        </w:rPr>
        <w:t xml:space="preserve">предоставления </w:t>
      </w:r>
      <w:r w:rsidR="003E67ED" w:rsidRPr="00D40ABE">
        <w:rPr>
          <w:rFonts w:ascii="Times New Roman" w:hAnsi="Times New Roman" w:cs="Times New Roman"/>
          <w:sz w:val="26"/>
          <w:szCs w:val="26"/>
        </w:rPr>
        <w:t>С</w:t>
      </w:r>
      <w:r w:rsidRPr="00D40ABE">
        <w:rPr>
          <w:rFonts w:ascii="Times New Roman" w:hAnsi="Times New Roman" w:cs="Times New Roman"/>
          <w:sz w:val="26"/>
          <w:szCs w:val="26"/>
        </w:rPr>
        <w:t>убсидии</w:t>
      </w:r>
      <w:r w:rsidR="006B4089">
        <w:rPr>
          <w:rFonts w:ascii="Times New Roman" w:hAnsi="Times New Roman" w:cs="Times New Roman"/>
          <w:sz w:val="26"/>
          <w:szCs w:val="26"/>
        </w:rPr>
        <w:t xml:space="preserve"> является количество приобретенных за счет Субсидии </w:t>
      </w:r>
      <w:r w:rsidR="00EE660C">
        <w:rPr>
          <w:rFonts w:ascii="Times New Roman" w:eastAsia="Times New Roman" w:hAnsi="Times New Roman" w:cs="Times New Roman"/>
          <w:sz w:val="26"/>
          <w:szCs w:val="26"/>
          <w:lang w:eastAsia="ru-RU"/>
        </w:rPr>
        <w:t xml:space="preserve">материалов, инструментов и оборудования </w:t>
      </w:r>
      <w:r w:rsidR="00EE660C">
        <w:rPr>
          <w:rFonts w:ascii="Times New Roman" w:hAnsi="Times New Roman" w:cs="Times New Roman"/>
          <w:color w:val="000000" w:themeColor="text1"/>
          <w:sz w:val="26"/>
          <w:szCs w:val="26"/>
        </w:rPr>
        <w:t>для</w:t>
      </w:r>
      <w:r w:rsidR="00EE660C" w:rsidRPr="0025310C">
        <w:rPr>
          <w:rFonts w:ascii="Times New Roman" w:hAnsi="Times New Roman" w:cs="Times New Roman"/>
          <w:color w:val="000000" w:themeColor="text1"/>
          <w:sz w:val="26"/>
          <w:szCs w:val="26"/>
        </w:rPr>
        <w:t xml:space="preserve"> формирования резерва материальных ресурсов для локализации и ликвидации последствий аварий на объектах инженерной инфраструктуры</w:t>
      </w:r>
      <w:r w:rsidRPr="00D40ABE">
        <w:rPr>
          <w:rFonts w:ascii="Times New Roman" w:hAnsi="Times New Roman" w:cs="Times New Roman"/>
          <w:sz w:val="26"/>
          <w:szCs w:val="26"/>
        </w:rPr>
        <w:t>:</w:t>
      </w:r>
    </w:p>
    <w:p w14:paraId="05284A76" w14:textId="48387A82" w:rsidR="000B76B4" w:rsidRPr="00893122" w:rsidRDefault="000B76B4" w:rsidP="00893122">
      <w:pPr>
        <w:pStyle w:val="a4"/>
        <w:spacing w:after="0" w:line="240" w:lineRule="auto"/>
        <w:ind w:left="0" w:firstLine="709"/>
        <w:contextualSpacing w:val="0"/>
        <w:jc w:val="both"/>
        <w:rPr>
          <w:rFonts w:ascii="Times New Roman" w:hAnsi="Times New Roman" w:cs="Times New Roman"/>
          <w:sz w:val="26"/>
          <w:szCs w:val="26"/>
        </w:rPr>
      </w:pPr>
      <w:r w:rsidRPr="00893122">
        <w:rPr>
          <w:rFonts w:ascii="Times New Roman" w:hAnsi="Times New Roman" w:cs="Times New Roman"/>
          <w:sz w:val="26"/>
          <w:szCs w:val="26"/>
        </w:rPr>
        <w:t>2.</w:t>
      </w:r>
      <w:r w:rsidR="00EE660C">
        <w:rPr>
          <w:rFonts w:ascii="Times New Roman" w:hAnsi="Times New Roman" w:cs="Times New Roman"/>
          <w:sz w:val="26"/>
          <w:szCs w:val="26"/>
        </w:rPr>
        <w:t>9</w:t>
      </w:r>
      <w:r w:rsidRPr="00893122">
        <w:rPr>
          <w:rFonts w:ascii="Times New Roman" w:hAnsi="Times New Roman" w:cs="Times New Roman"/>
          <w:sz w:val="26"/>
          <w:szCs w:val="26"/>
        </w:rPr>
        <w:t xml:space="preserve">. Сроки (периодичность) перечисления </w:t>
      </w:r>
      <w:r w:rsidR="003E67ED" w:rsidRPr="00893122">
        <w:rPr>
          <w:rFonts w:ascii="Times New Roman" w:hAnsi="Times New Roman" w:cs="Times New Roman"/>
          <w:sz w:val="26"/>
          <w:szCs w:val="26"/>
        </w:rPr>
        <w:t>С</w:t>
      </w:r>
      <w:r w:rsidRPr="00893122">
        <w:rPr>
          <w:rFonts w:ascii="Times New Roman" w:hAnsi="Times New Roman" w:cs="Times New Roman"/>
          <w:sz w:val="26"/>
          <w:szCs w:val="26"/>
        </w:rPr>
        <w:t>убсидии указываются в графике перечисления субсидий, который является неотъемлемой частью Соглашения.</w:t>
      </w:r>
    </w:p>
    <w:p w14:paraId="37148D3B" w14:textId="7FD6C513" w:rsidR="00893122" w:rsidRPr="00FB44C9" w:rsidRDefault="000B76B4" w:rsidP="00FB44C9">
      <w:pPr>
        <w:pStyle w:val="a4"/>
        <w:spacing w:after="0" w:line="240" w:lineRule="auto"/>
        <w:ind w:left="0" w:firstLine="709"/>
        <w:contextualSpacing w:val="0"/>
        <w:jc w:val="both"/>
        <w:rPr>
          <w:rFonts w:ascii="Times New Roman" w:hAnsi="Times New Roman" w:cs="Times New Roman"/>
          <w:sz w:val="26"/>
          <w:szCs w:val="26"/>
        </w:rPr>
      </w:pPr>
      <w:r w:rsidRPr="00893122">
        <w:rPr>
          <w:rFonts w:ascii="Times New Roman" w:hAnsi="Times New Roman" w:cs="Times New Roman"/>
          <w:sz w:val="26"/>
          <w:szCs w:val="26"/>
        </w:rPr>
        <w:t>2.</w:t>
      </w:r>
      <w:r w:rsidR="00EE660C">
        <w:rPr>
          <w:rFonts w:ascii="Times New Roman" w:hAnsi="Times New Roman" w:cs="Times New Roman"/>
          <w:sz w:val="26"/>
          <w:szCs w:val="26"/>
        </w:rPr>
        <w:t>10</w:t>
      </w:r>
      <w:r w:rsidRPr="00893122">
        <w:rPr>
          <w:rFonts w:ascii="Times New Roman" w:hAnsi="Times New Roman" w:cs="Times New Roman"/>
          <w:sz w:val="26"/>
          <w:szCs w:val="26"/>
        </w:rPr>
        <w:t>. Субсидия перечисляется Получателю</w:t>
      </w:r>
      <w:r w:rsidR="0012255D" w:rsidRPr="00893122">
        <w:rPr>
          <w:rFonts w:ascii="Times New Roman" w:hAnsi="Times New Roman" w:cs="Times New Roman"/>
          <w:sz w:val="26"/>
          <w:szCs w:val="26"/>
        </w:rPr>
        <w:t xml:space="preserve"> субсидий</w:t>
      </w:r>
      <w:r w:rsidRPr="00893122">
        <w:rPr>
          <w:rFonts w:ascii="Times New Roman" w:hAnsi="Times New Roman" w:cs="Times New Roman"/>
          <w:sz w:val="26"/>
          <w:szCs w:val="26"/>
        </w:rPr>
        <w:t xml:space="preserve"> в пределах сумм, предусмотренных бюджетной росписью Главного распорядителя, по заявке получателя </w:t>
      </w:r>
      <w:r w:rsidR="00FB44C9" w:rsidRPr="00940A87">
        <w:rPr>
          <w:rFonts w:ascii="Times New Roman" w:hAnsi="Times New Roman"/>
          <w:color w:val="000000"/>
          <w:sz w:val="26"/>
          <w:szCs w:val="26"/>
        </w:rPr>
        <w:t>на лицевой счет, открытый в финансовом управлении администрации городского округа Красногорск Московской области</w:t>
      </w:r>
      <w:r w:rsidR="00FB44C9">
        <w:rPr>
          <w:rFonts w:ascii="Times New Roman" w:hAnsi="Times New Roman"/>
          <w:color w:val="000000"/>
          <w:sz w:val="26"/>
          <w:szCs w:val="26"/>
        </w:rPr>
        <w:t>.</w:t>
      </w:r>
    </w:p>
    <w:p w14:paraId="039731B4" w14:textId="2BEEA628" w:rsidR="007D73E1" w:rsidRPr="007D73E1" w:rsidRDefault="000B76B4" w:rsidP="007D73E1">
      <w:pPr>
        <w:pStyle w:val="a4"/>
        <w:spacing w:after="0" w:line="240" w:lineRule="auto"/>
        <w:ind w:left="0" w:firstLine="709"/>
        <w:contextualSpacing w:val="0"/>
        <w:jc w:val="both"/>
        <w:rPr>
          <w:rFonts w:ascii="Times New Roman" w:hAnsi="Times New Roman" w:cs="Times New Roman"/>
          <w:sz w:val="26"/>
          <w:szCs w:val="26"/>
        </w:rPr>
      </w:pPr>
      <w:r w:rsidRPr="007D73E1">
        <w:rPr>
          <w:rFonts w:ascii="Times New Roman" w:hAnsi="Times New Roman" w:cs="Times New Roman"/>
          <w:sz w:val="26"/>
          <w:szCs w:val="26"/>
        </w:rPr>
        <w:t>2.1</w:t>
      </w:r>
      <w:r w:rsidR="00EE660C">
        <w:rPr>
          <w:rFonts w:ascii="Times New Roman" w:hAnsi="Times New Roman" w:cs="Times New Roman"/>
          <w:sz w:val="26"/>
          <w:szCs w:val="26"/>
        </w:rPr>
        <w:t>1</w:t>
      </w:r>
      <w:r w:rsidRPr="007D73E1">
        <w:rPr>
          <w:rFonts w:ascii="Times New Roman" w:hAnsi="Times New Roman" w:cs="Times New Roman"/>
          <w:sz w:val="26"/>
          <w:szCs w:val="26"/>
        </w:rPr>
        <w:t xml:space="preserve">. За счет предоставленных </w:t>
      </w:r>
      <w:r w:rsidR="0025310C">
        <w:rPr>
          <w:rFonts w:ascii="Times New Roman" w:hAnsi="Times New Roman" w:cs="Times New Roman"/>
          <w:sz w:val="26"/>
          <w:szCs w:val="26"/>
        </w:rPr>
        <w:t>С</w:t>
      </w:r>
      <w:r w:rsidRPr="007D73E1">
        <w:rPr>
          <w:rFonts w:ascii="Times New Roman" w:hAnsi="Times New Roman" w:cs="Times New Roman"/>
          <w:sz w:val="26"/>
          <w:szCs w:val="26"/>
        </w:rPr>
        <w:t xml:space="preserve">убсидий </w:t>
      </w:r>
      <w:r w:rsidR="0025310C">
        <w:rPr>
          <w:rFonts w:ascii="Times New Roman" w:hAnsi="Times New Roman" w:cs="Times New Roman"/>
          <w:sz w:val="26"/>
          <w:szCs w:val="26"/>
        </w:rPr>
        <w:t>П</w:t>
      </w:r>
      <w:r w:rsidRPr="007D73E1">
        <w:rPr>
          <w:rFonts w:ascii="Times New Roman" w:hAnsi="Times New Roman" w:cs="Times New Roman"/>
          <w:sz w:val="26"/>
          <w:szCs w:val="26"/>
        </w:rPr>
        <w:t xml:space="preserve">олучатели субсидии могут </w:t>
      </w:r>
      <w:r w:rsidR="00EE660C">
        <w:rPr>
          <w:rFonts w:ascii="Times New Roman" w:hAnsi="Times New Roman" w:cs="Times New Roman"/>
          <w:sz w:val="26"/>
          <w:szCs w:val="26"/>
        </w:rPr>
        <w:t>возмещать</w:t>
      </w:r>
      <w:r w:rsidRPr="007D73E1">
        <w:rPr>
          <w:rFonts w:ascii="Times New Roman" w:hAnsi="Times New Roman" w:cs="Times New Roman"/>
          <w:sz w:val="26"/>
          <w:szCs w:val="26"/>
        </w:rPr>
        <w:t xml:space="preserve"> следующие виды расходов: </w:t>
      </w:r>
      <w:bookmarkStart w:id="7" w:name="bookmark6"/>
    </w:p>
    <w:p w14:paraId="0261C113" w14:textId="48D16334" w:rsidR="00EE660C" w:rsidRPr="00EE660C" w:rsidRDefault="00EE660C" w:rsidP="00EE660C">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на приобретение </w:t>
      </w:r>
      <w:r w:rsidRPr="00EE660C">
        <w:rPr>
          <w:rFonts w:ascii="Times New Roman" w:hAnsi="Times New Roman" w:cs="Times New Roman"/>
          <w:sz w:val="26"/>
          <w:szCs w:val="26"/>
        </w:rPr>
        <w:t>материалов, инструментов и оборудования обходимый для:</w:t>
      </w:r>
    </w:p>
    <w:p w14:paraId="7B3899B7" w14:textId="77777777" w:rsidR="00EE660C" w:rsidRPr="00EE660C" w:rsidRDefault="00EE660C" w:rsidP="00EE660C">
      <w:pPr>
        <w:pStyle w:val="a4"/>
        <w:spacing w:after="0" w:line="240" w:lineRule="auto"/>
        <w:jc w:val="both"/>
        <w:rPr>
          <w:rFonts w:ascii="Times New Roman" w:hAnsi="Times New Roman" w:cs="Times New Roman"/>
          <w:sz w:val="26"/>
          <w:szCs w:val="26"/>
        </w:rPr>
      </w:pPr>
      <w:r w:rsidRPr="00EE660C">
        <w:rPr>
          <w:rFonts w:ascii="Times New Roman" w:hAnsi="Times New Roman" w:cs="Times New Roman"/>
          <w:sz w:val="26"/>
          <w:szCs w:val="26"/>
        </w:rPr>
        <w:t>- формирования резерва материальных ресурсов для локализации и ликвидации последствий аварий на объектах водоснабжения и водоотведения;</w:t>
      </w:r>
    </w:p>
    <w:p w14:paraId="4F4328BC" w14:textId="77777777" w:rsidR="00EE660C" w:rsidRDefault="00EE660C" w:rsidP="00EE660C">
      <w:pPr>
        <w:pStyle w:val="a4"/>
        <w:spacing w:after="0" w:line="240" w:lineRule="auto"/>
        <w:ind w:left="0" w:firstLine="709"/>
        <w:contextualSpacing w:val="0"/>
        <w:jc w:val="both"/>
        <w:rPr>
          <w:rFonts w:ascii="Times New Roman" w:hAnsi="Times New Roman" w:cs="Times New Roman"/>
          <w:sz w:val="26"/>
          <w:szCs w:val="26"/>
        </w:rPr>
      </w:pPr>
      <w:r w:rsidRPr="00EE660C">
        <w:rPr>
          <w:rFonts w:ascii="Times New Roman" w:hAnsi="Times New Roman" w:cs="Times New Roman"/>
          <w:sz w:val="26"/>
          <w:szCs w:val="26"/>
        </w:rPr>
        <w:lastRenderedPageBreak/>
        <w:t>- формирования резерва материальных ресурсов для локализации и ликвидации последствий аварий на объектах теплоснабжения.</w:t>
      </w:r>
    </w:p>
    <w:p w14:paraId="1FBF3FFF" w14:textId="66358D14" w:rsidR="000B76B4" w:rsidRDefault="000B76B4" w:rsidP="00EE660C">
      <w:pPr>
        <w:pStyle w:val="a4"/>
        <w:spacing w:after="0" w:line="240" w:lineRule="auto"/>
        <w:ind w:left="0" w:firstLine="709"/>
        <w:contextualSpacing w:val="0"/>
        <w:jc w:val="both"/>
        <w:rPr>
          <w:rFonts w:ascii="Times New Roman" w:hAnsi="Times New Roman" w:cs="Times New Roman"/>
          <w:sz w:val="26"/>
          <w:szCs w:val="26"/>
        </w:rPr>
      </w:pPr>
      <w:r w:rsidRPr="00FB44C9">
        <w:rPr>
          <w:rFonts w:ascii="Times New Roman" w:hAnsi="Times New Roman" w:cs="Times New Roman"/>
          <w:sz w:val="26"/>
          <w:szCs w:val="26"/>
        </w:rPr>
        <w:t>2.1</w:t>
      </w:r>
      <w:r w:rsidR="00EE660C">
        <w:rPr>
          <w:rFonts w:ascii="Times New Roman" w:hAnsi="Times New Roman" w:cs="Times New Roman"/>
          <w:sz w:val="26"/>
          <w:szCs w:val="26"/>
        </w:rPr>
        <w:t>2</w:t>
      </w:r>
      <w:r w:rsidRPr="00FB44C9">
        <w:rPr>
          <w:rFonts w:ascii="Times New Roman" w:hAnsi="Times New Roman" w:cs="Times New Roman"/>
          <w:sz w:val="26"/>
          <w:szCs w:val="26"/>
        </w:rPr>
        <w:t>.</w:t>
      </w:r>
      <w:r w:rsidRPr="00893122">
        <w:rPr>
          <w:rFonts w:ascii="Times New Roman" w:hAnsi="Times New Roman" w:cs="Times New Roman"/>
          <w:sz w:val="26"/>
          <w:szCs w:val="26"/>
        </w:rPr>
        <w:t xml:space="preserve"> Обязательным условием предоставления </w:t>
      </w:r>
      <w:r w:rsidR="00893122" w:rsidRPr="00893122">
        <w:rPr>
          <w:rFonts w:ascii="Times New Roman" w:hAnsi="Times New Roman" w:cs="Times New Roman"/>
          <w:sz w:val="26"/>
          <w:szCs w:val="26"/>
        </w:rPr>
        <w:t>С</w:t>
      </w:r>
      <w:r w:rsidRPr="00893122">
        <w:rPr>
          <w:rFonts w:ascii="Times New Roman" w:hAnsi="Times New Roman" w:cs="Times New Roman"/>
          <w:sz w:val="26"/>
          <w:szCs w:val="26"/>
        </w:rPr>
        <w:t xml:space="preserve">убсидии является согласие </w:t>
      </w:r>
      <w:r w:rsidR="00893122" w:rsidRPr="00893122">
        <w:rPr>
          <w:rFonts w:ascii="Times New Roman" w:hAnsi="Times New Roman" w:cs="Times New Roman"/>
          <w:sz w:val="26"/>
          <w:szCs w:val="26"/>
        </w:rPr>
        <w:t>П</w:t>
      </w:r>
      <w:r w:rsidRPr="00893122">
        <w:rPr>
          <w:rFonts w:ascii="Times New Roman" w:hAnsi="Times New Roman" w:cs="Times New Roman"/>
          <w:sz w:val="26"/>
          <w:szCs w:val="26"/>
        </w:rPr>
        <w:t xml:space="preserve">олучателя субсидии, лиц, получающих средства на основании </w:t>
      </w:r>
      <w:r w:rsidR="00EF7E82">
        <w:rPr>
          <w:rFonts w:ascii="Times New Roman" w:hAnsi="Times New Roman" w:cs="Times New Roman"/>
          <w:sz w:val="26"/>
          <w:szCs w:val="26"/>
        </w:rPr>
        <w:t>С</w:t>
      </w:r>
      <w:r w:rsidRPr="00893122">
        <w:rPr>
          <w:rFonts w:ascii="Times New Roman" w:hAnsi="Times New Roman" w:cs="Times New Roman"/>
          <w:sz w:val="26"/>
          <w:szCs w:val="26"/>
        </w:rPr>
        <w:t xml:space="preserve">оглашений, заключенных с </w:t>
      </w:r>
      <w:r w:rsidR="00893122" w:rsidRPr="00893122">
        <w:rPr>
          <w:rFonts w:ascii="Times New Roman" w:hAnsi="Times New Roman" w:cs="Times New Roman"/>
          <w:sz w:val="26"/>
          <w:szCs w:val="26"/>
        </w:rPr>
        <w:t>П</w:t>
      </w:r>
      <w:r w:rsidRPr="00893122">
        <w:rPr>
          <w:rFonts w:ascii="Times New Roman" w:hAnsi="Times New Roman" w:cs="Times New Roman"/>
          <w:sz w:val="26"/>
          <w:szCs w:val="26"/>
        </w:rPr>
        <w:t xml:space="preserve">олучателями субсидий, на осуществление в отношении их проверки Главным распорядителем как получателем бюджетных средств соблюдения порядка и условий предоставления </w:t>
      </w:r>
      <w:r w:rsidR="00893122" w:rsidRPr="00893122">
        <w:rPr>
          <w:rFonts w:ascii="Times New Roman" w:hAnsi="Times New Roman" w:cs="Times New Roman"/>
          <w:sz w:val="26"/>
          <w:szCs w:val="26"/>
        </w:rPr>
        <w:t>С</w:t>
      </w:r>
      <w:r w:rsidRPr="00893122">
        <w:rPr>
          <w:rFonts w:ascii="Times New Roman" w:hAnsi="Times New Roman" w:cs="Times New Roman"/>
          <w:sz w:val="26"/>
          <w:szCs w:val="26"/>
        </w:rPr>
        <w:t xml:space="preserve">убсидии, в том числе в части достижения субсидии, а также проверки органами государственного (муниципального) финансового контроля соблюдения </w:t>
      </w:r>
      <w:r w:rsidR="00893122" w:rsidRPr="00893122">
        <w:rPr>
          <w:rFonts w:ascii="Times New Roman" w:hAnsi="Times New Roman" w:cs="Times New Roman"/>
          <w:sz w:val="26"/>
          <w:szCs w:val="26"/>
        </w:rPr>
        <w:t>П</w:t>
      </w:r>
      <w:r w:rsidRPr="00893122">
        <w:rPr>
          <w:rFonts w:ascii="Times New Roman" w:hAnsi="Times New Roman" w:cs="Times New Roman"/>
          <w:sz w:val="26"/>
          <w:szCs w:val="26"/>
        </w:rPr>
        <w:t xml:space="preserve">олучателем субсидии порядка и условий предоставления </w:t>
      </w:r>
      <w:r w:rsidR="00893122" w:rsidRPr="00893122">
        <w:rPr>
          <w:rFonts w:ascii="Times New Roman" w:hAnsi="Times New Roman" w:cs="Times New Roman"/>
          <w:sz w:val="26"/>
          <w:szCs w:val="26"/>
        </w:rPr>
        <w:t>С</w:t>
      </w:r>
      <w:r w:rsidRPr="00893122">
        <w:rPr>
          <w:rFonts w:ascii="Times New Roman" w:hAnsi="Times New Roman" w:cs="Times New Roman"/>
          <w:sz w:val="26"/>
          <w:szCs w:val="26"/>
        </w:rPr>
        <w:t xml:space="preserve">убсидии в соответствии со статьями 268.1 и 269.2 Бюджетного кодекса Российской Федерации, и на включение таких положений в </w:t>
      </w:r>
      <w:r w:rsidR="00EF7E82">
        <w:rPr>
          <w:rFonts w:ascii="Times New Roman" w:hAnsi="Times New Roman" w:cs="Times New Roman"/>
          <w:sz w:val="26"/>
          <w:szCs w:val="26"/>
        </w:rPr>
        <w:t>С</w:t>
      </w:r>
      <w:r w:rsidRPr="00893122">
        <w:rPr>
          <w:rFonts w:ascii="Times New Roman" w:hAnsi="Times New Roman" w:cs="Times New Roman"/>
          <w:sz w:val="26"/>
          <w:szCs w:val="26"/>
        </w:rPr>
        <w:t>оглашение.</w:t>
      </w:r>
    </w:p>
    <w:p w14:paraId="0FE37CF7" w14:textId="77777777" w:rsidR="00FB44C9" w:rsidRPr="00FB44C9" w:rsidRDefault="00FB44C9" w:rsidP="00FB44C9">
      <w:pPr>
        <w:pStyle w:val="a4"/>
        <w:spacing w:after="0" w:line="240" w:lineRule="auto"/>
        <w:ind w:left="0" w:firstLine="709"/>
        <w:contextualSpacing w:val="0"/>
        <w:jc w:val="both"/>
        <w:rPr>
          <w:rFonts w:ascii="Times New Roman" w:hAnsi="Times New Roman" w:cs="Times New Roman"/>
          <w:sz w:val="26"/>
          <w:szCs w:val="26"/>
        </w:rPr>
      </w:pPr>
    </w:p>
    <w:p w14:paraId="0706EDEF" w14:textId="2D9914EF" w:rsidR="000B76B4" w:rsidRDefault="000B76B4" w:rsidP="0025310C">
      <w:pPr>
        <w:pStyle w:val="a4"/>
        <w:numPr>
          <w:ilvl w:val="0"/>
          <w:numId w:val="26"/>
        </w:numPr>
        <w:spacing w:after="0" w:line="240" w:lineRule="auto"/>
        <w:jc w:val="center"/>
        <w:rPr>
          <w:rFonts w:ascii="Times New Roman" w:hAnsi="Times New Roman" w:cs="Times New Roman"/>
          <w:b/>
          <w:sz w:val="26"/>
          <w:szCs w:val="26"/>
        </w:rPr>
      </w:pPr>
      <w:r w:rsidRPr="00FB44C9">
        <w:rPr>
          <w:rFonts w:ascii="Times New Roman" w:hAnsi="Times New Roman" w:cs="Times New Roman"/>
          <w:b/>
          <w:sz w:val="26"/>
          <w:szCs w:val="26"/>
        </w:rPr>
        <w:t>Требования к отчетности</w:t>
      </w:r>
      <w:bookmarkEnd w:id="7"/>
    </w:p>
    <w:p w14:paraId="2E576FFB" w14:textId="77777777" w:rsidR="00FB44C9" w:rsidRPr="00FB44C9" w:rsidRDefault="00FB44C9" w:rsidP="00FB44C9">
      <w:pPr>
        <w:pStyle w:val="a4"/>
        <w:spacing w:after="0" w:line="240" w:lineRule="auto"/>
        <w:ind w:left="360"/>
        <w:rPr>
          <w:rFonts w:ascii="Times New Roman" w:hAnsi="Times New Roman" w:cs="Times New Roman"/>
          <w:b/>
          <w:sz w:val="26"/>
          <w:szCs w:val="26"/>
        </w:rPr>
      </w:pPr>
    </w:p>
    <w:p w14:paraId="2FE2AA90" w14:textId="77777777" w:rsidR="000B76B4" w:rsidRPr="00FB44C9" w:rsidRDefault="000B76B4" w:rsidP="00FB44C9">
      <w:pPr>
        <w:spacing w:after="0"/>
        <w:ind w:firstLine="709"/>
        <w:jc w:val="both"/>
        <w:rPr>
          <w:rFonts w:ascii="Times New Roman" w:hAnsi="Times New Roman" w:cs="Times New Roman"/>
          <w:sz w:val="26"/>
          <w:szCs w:val="26"/>
        </w:rPr>
      </w:pPr>
      <w:r w:rsidRPr="00FB44C9">
        <w:rPr>
          <w:rFonts w:ascii="Times New Roman" w:hAnsi="Times New Roman" w:cs="Times New Roman"/>
          <w:sz w:val="26"/>
          <w:szCs w:val="26"/>
        </w:rPr>
        <w:t xml:space="preserve">3.1. Получатель субсидии обязан: </w:t>
      </w:r>
    </w:p>
    <w:p w14:paraId="25B62DC1" w14:textId="1B981846" w:rsidR="000B76B4" w:rsidRPr="00FB44C9" w:rsidRDefault="000B76B4" w:rsidP="00FB44C9">
      <w:pPr>
        <w:spacing w:after="0"/>
        <w:ind w:firstLine="709"/>
        <w:jc w:val="both"/>
        <w:rPr>
          <w:rFonts w:ascii="Times New Roman" w:hAnsi="Times New Roman" w:cs="Times New Roman"/>
          <w:sz w:val="26"/>
          <w:szCs w:val="26"/>
        </w:rPr>
      </w:pPr>
      <w:r w:rsidRPr="00FB44C9">
        <w:rPr>
          <w:rFonts w:ascii="Times New Roman" w:hAnsi="Times New Roman" w:cs="Times New Roman"/>
          <w:sz w:val="26"/>
          <w:szCs w:val="26"/>
        </w:rPr>
        <w:t>-</w:t>
      </w:r>
      <w:r w:rsidR="00556062">
        <w:rPr>
          <w:rFonts w:ascii="Times New Roman" w:hAnsi="Times New Roman" w:cs="Times New Roman"/>
          <w:sz w:val="26"/>
          <w:szCs w:val="26"/>
        </w:rPr>
        <w:t xml:space="preserve"> </w:t>
      </w:r>
      <w:r w:rsidRPr="00FB44C9">
        <w:rPr>
          <w:rFonts w:ascii="Times New Roman" w:hAnsi="Times New Roman" w:cs="Times New Roman"/>
          <w:sz w:val="26"/>
          <w:szCs w:val="26"/>
        </w:rPr>
        <w:t xml:space="preserve">предоставлять Главному распорядителю отчет о расходах в соответствии с установленной формой об использовании </w:t>
      </w:r>
      <w:r w:rsidR="00893122" w:rsidRPr="00FB44C9">
        <w:rPr>
          <w:rFonts w:ascii="Times New Roman" w:hAnsi="Times New Roman" w:cs="Times New Roman"/>
          <w:sz w:val="26"/>
          <w:szCs w:val="26"/>
        </w:rPr>
        <w:t>С</w:t>
      </w:r>
      <w:r w:rsidRPr="00FB44C9">
        <w:rPr>
          <w:rFonts w:ascii="Times New Roman" w:hAnsi="Times New Roman" w:cs="Times New Roman"/>
          <w:sz w:val="26"/>
          <w:szCs w:val="26"/>
        </w:rPr>
        <w:t>убсидии и о достижении показателей результативности согласно Приложению № 2 к настоящему Порядку;</w:t>
      </w:r>
    </w:p>
    <w:p w14:paraId="59061DFA" w14:textId="47191CE0" w:rsidR="000B76B4" w:rsidRPr="00FB44C9" w:rsidRDefault="000B76B4" w:rsidP="00FB44C9">
      <w:pPr>
        <w:spacing w:after="0"/>
        <w:ind w:firstLine="709"/>
        <w:jc w:val="both"/>
        <w:rPr>
          <w:rFonts w:ascii="Times New Roman" w:hAnsi="Times New Roman" w:cs="Times New Roman"/>
          <w:sz w:val="26"/>
          <w:szCs w:val="26"/>
        </w:rPr>
      </w:pPr>
      <w:r w:rsidRPr="00FB44C9">
        <w:rPr>
          <w:rFonts w:ascii="Times New Roman" w:hAnsi="Times New Roman" w:cs="Times New Roman"/>
          <w:sz w:val="26"/>
          <w:szCs w:val="26"/>
        </w:rPr>
        <w:t xml:space="preserve">- предоставлять по запросу Главного распорядителя и органов муниципального финансового контроля в установленные им сроки информацию, документы и материалы, необходимые для проведения проверок исполнения условий </w:t>
      </w:r>
      <w:r w:rsidR="00EF7E82">
        <w:rPr>
          <w:rFonts w:ascii="Times New Roman" w:hAnsi="Times New Roman" w:cs="Times New Roman"/>
          <w:sz w:val="26"/>
          <w:szCs w:val="26"/>
        </w:rPr>
        <w:t>С</w:t>
      </w:r>
      <w:r w:rsidRPr="00FB44C9">
        <w:rPr>
          <w:rFonts w:ascii="Times New Roman" w:hAnsi="Times New Roman" w:cs="Times New Roman"/>
          <w:sz w:val="26"/>
          <w:szCs w:val="26"/>
        </w:rPr>
        <w:t xml:space="preserve">оглашения или иных контрольных мероприятий. </w:t>
      </w:r>
    </w:p>
    <w:p w14:paraId="5AB8E9FE" w14:textId="77777777" w:rsidR="000B76B4" w:rsidRPr="006E14CC" w:rsidRDefault="000B76B4" w:rsidP="00FB44C9">
      <w:pPr>
        <w:spacing w:after="0"/>
        <w:ind w:firstLine="709"/>
        <w:jc w:val="both"/>
        <w:rPr>
          <w:rFonts w:ascii="Times New Roman" w:cs="Times New Roman"/>
          <w:sz w:val="28"/>
          <w:szCs w:val="28"/>
        </w:rPr>
      </w:pPr>
    </w:p>
    <w:p w14:paraId="02F59DE1" w14:textId="05C805C2" w:rsidR="000B76B4" w:rsidRDefault="000B76B4" w:rsidP="0025310C">
      <w:pPr>
        <w:pStyle w:val="a4"/>
        <w:numPr>
          <w:ilvl w:val="0"/>
          <w:numId w:val="26"/>
        </w:numPr>
        <w:spacing w:after="0" w:line="240" w:lineRule="auto"/>
        <w:jc w:val="center"/>
        <w:rPr>
          <w:rFonts w:ascii="Times New Roman" w:hAnsi="Times New Roman" w:cs="Times New Roman"/>
          <w:b/>
          <w:sz w:val="26"/>
          <w:szCs w:val="26"/>
        </w:rPr>
      </w:pPr>
      <w:bookmarkStart w:id="8" w:name="bookmark7"/>
      <w:r w:rsidRPr="00FB44C9">
        <w:rPr>
          <w:rFonts w:ascii="Times New Roman" w:hAnsi="Times New Roman" w:cs="Times New Roman"/>
          <w:b/>
          <w:sz w:val="26"/>
          <w:szCs w:val="26"/>
        </w:rPr>
        <w:t>Требования об осуществлении контроля (мониторинга) за соблюдением условий, целей и порядка предоставления субсидий и ответственность за их</w:t>
      </w:r>
      <w:bookmarkStart w:id="9" w:name="bookmark8"/>
      <w:bookmarkEnd w:id="8"/>
      <w:r w:rsidRPr="00FB44C9">
        <w:rPr>
          <w:rFonts w:ascii="Times New Roman" w:hAnsi="Times New Roman" w:cs="Times New Roman"/>
          <w:b/>
          <w:sz w:val="26"/>
          <w:szCs w:val="26"/>
        </w:rPr>
        <w:t xml:space="preserve"> нарушение</w:t>
      </w:r>
      <w:bookmarkEnd w:id="9"/>
    </w:p>
    <w:p w14:paraId="1BC6726C" w14:textId="77777777" w:rsidR="00FB44C9" w:rsidRPr="00FB44C9" w:rsidRDefault="00FB44C9" w:rsidP="00FB44C9">
      <w:pPr>
        <w:pStyle w:val="a4"/>
        <w:spacing w:after="0" w:line="240" w:lineRule="auto"/>
        <w:ind w:left="360"/>
        <w:rPr>
          <w:rFonts w:ascii="Times New Roman" w:hAnsi="Times New Roman" w:cs="Times New Roman"/>
          <w:b/>
          <w:sz w:val="26"/>
          <w:szCs w:val="26"/>
        </w:rPr>
      </w:pPr>
    </w:p>
    <w:p w14:paraId="23B663BB" w14:textId="0096AC82" w:rsidR="000B76B4" w:rsidRPr="00FB44C9" w:rsidRDefault="000B76B4" w:rsidP="00FB44C9">
      <w:pPr>
        <w:spacing w:after="0"/>
        <w:ind w:firstLine="709"/>
        <w:jc w:val="both"/>
        <w:rPr>
          <w:rFonts w:ascii="Times New Roman" w:hAnsi="Times New Roman" w:cs="Times New Roman"/>
          <w:sz w:val="26"/>
          <w:szCs w:val="26"/>
        </w:rPr>
      </w:pPr>
      <w:r w:rsidRPr="00FB44C9">
        <w:rPr>
          <w:rFonts w:ascii="Times New Roman" w:hAnsi="Times New Roman" w:cs="Times New Roman"/>
          <w:sz w:val="26"/>
          <w:szCs w:val="26"/>
        </w:rPr>
        <w:t xml:space="preserve">4.1. Главный распорядитель и органы финансового контроля (мониторинга) в обязательном порядке проводят проверку соблюдений условий, целей и порядка предоставления </w:t>
      </w:r>
      <w:r w:rsidR="00893122" w:rsidRPr="00FB44C9">
        <w:rPr>
          <w:rFonts w:ascii="Times New Roman" w:hAnsi="Times New Roman" w:cs="Times New Roman"/>
          <w:sz w:val="26"/>
          <w:szCs w:val="26"/>
        </w:rPr>
        <w:t>С</w:t>
      </w:r>
      <w:r w:rsidRPr="00FB44C9">
        <w:rPr>
          <w:rFonts w:ascii="Times New Roman" w:hAnsi="Times New Roman" w:cs="Times New Roman"/>
          <w:sz w:val="26"/>
          <w:szCs w:val="26"/>
        </w:rPr>
        <w:t xml:space="preserve">убсидий </w:t>
      </w:r>
      <w:r w:rsidR="00893122" w:rsidRPr="00FB44C9">
        <w:rPr>
          <w:rFonts w:ascii="Times New Roman" w:hAnsi="Times New Roman" w:cs="Times New Roman"/>
          <w:sz w:val="26"/>
          <w:szCs w:val="26"/>
        </w:rPr>
        <w:t>П</w:t>
      </w:r>
      <w:r w:rsidRPr="00FB44C9">
        <w:rPr>
          <w:rFonts w:ascii="Times New Roman" w:hAnsi="Times New Roman" w:cs="Times New Roman"/>
          <w:sz w:val="26"/>
          <w:szCs w:val="26"/>
        </w:rPr>
        <w:t xml:space="preserve">олучателям субсидий. </w:t>
      </w:r>
    </w:p>
    <w:p w14:paraId="271CD01C" w14:textId="432C561E" w:rsidR="000B76B4" w:rsidRPr="00FB44C9" w:rsidRDefault="000B76B4" w:rsidP="00FB44C9">
      <w:pPr>
        <w:spacing w:after="0"/>
        <w:ind w:firstLine="709"/>
        <w:jc w:val="both"/>
        <w:rPr>
          <w:rFonts w:ascii="Times New Roman" w:hAnsi="Times New Roman" w:cs="Times New Roman"/>
          <w:sz w:val="26"/>
          <w:szCs w:val="26"/>
        </w:rPr>
      </w:pPr>
      <w:r w:rsidRPr="00FB44C9">
        <w:rPr>
          <w:rFonts w:ascii="Times New Roman" w:hAnsi="Times New Roman" w:cs="Times New Roman"/>
          <w:sz w:val="26"/>
          <w:szCs w:val="26"/>
        </w:rPr>
        <w:t xml:space="preserve">Обязательные проверки соблюдения условий, целей и порядка предоставления </w:t>
      </w:r>
      <w:r w:rsidR="00893122" w:rsidRPr="00FB44C9">
        <w:rPr>
          <w:rFonts w:ascii="Times New Roman" w:hAnsi="Times New Roman" w:cs="Times New Roman"/>
          <w:sz w:val="26"/>
          <w:szCs w:val="26"/>
        </w:rPr>
        <w:t>С</w:t>
      </w:r>
      <w:r w:rsidRPr="00FB44C9">
        <w:rPr>
          <w:rFonts w:ascii="Times New Roman" w:hAnsi="Times New Roman" w:cs="Times New Roman"/>
          <w:sz w:val="26"/>
          <w:szCs w:val="26"/>
        </w:rPr>
        <w:t>убсидий их получателями осуществляются Главным распорядителем и органами муниципального финансового контроля (мониторинга) в ходе проведения контрольных мероприятий.</w:t>
      </w:r>
    </w:p>
    <w:p w14:paraId="17687E1E" w14:textId="77777777" w:rsidR="000B76B4" w:rsidRPr="00FB44C9" w:rsidRDefault="000B76B4" w:rsidP="00FB44C9">
      <w:pPr>
        <w:spacing w:after="0"/>
        <w:ind w:firstLine="709"/>
        <w:jc w:val="both"/>
        <w:rPr>
          <w:rFonts w:ascii="Times New Roman" w:hAnsi="Times New Roman" w:cs="Times New Roman"/>
          <w:sz w:val="26"/>
          <w:szCs w:val="26"/>
        </w:rPr>
      </w:pPr>
      <w:r w:rsidRPr="00FB44C9">
        <w:rPr>
          <w:rFonts w:ascii="Times New Roman" w:hAnsi="Times New Roman" w:cs="Times New Roman"/>
          <w:sz w:val="26"/>
          <w:szCs w:val="26"/>
        </w:rPr>
        <w:t>Получатель субсидии обязан представлять по запросу Главного распорядителя и в установленные им сроки документы и информацию, необходимые для осуществления контроля (мониторинга) за соблюдением порядка, цели и условий, установленных настоящим Порядком и Соглашением.</w:t>
      </w:r>
    </w:p>
    <w:p w14:paraId="1EBB045D" w14:textId="77777777" w:rsidR="000B76B4" w:rsidRPr="00FB44C9" w:rsidRDefault="000B76B4" w:rsidP="00FB44C9">
      <w:pPr>
        <w:spacing w:after="0"/>
        <w:ind w:firstLine="709"/>
        <w:jc w:val="both"/>
        <w:rPr>
          <w:rFonts w:ascii="Times New Roman" w:hAnsi="Times New Roman" w:cs="Times New Roman"/>
          <w:sz w:val="26"/>
          <w:szCs w:val="26"/>
        </w:rPr>
      </w:pPr>
      <w:r w:rsidRPr="00FB44C9">
        <w:rPr>
          <w:rFonts w:ascii="Times New Roman" w:hAnsi="Times New Roman" w:cs="Times New Roman"/>
          <w:sz w:val="26"/>
          <w:szCs w:val="26"/>
        </w:rPr>
        <w:t xml:space="preserve">4.2. Получатели субсидий несут ответственность за недостоверность представленных Главному распорядителю данных, невыполнение показателей результативности и нецелевое использование предоставленных субсидий в соответствии с действующим законодательством. </w:t>
      </w:r>
    </w:p>
    <w:p w14:paraId="07A337DC" w14:textId="625F0755" w:rsidR="000B76B4" w:rsidRPr="00FB44C9" w:rsidRDefault="000B76B4" w:rsidP="00FB44C9">
      <w:pPr>
        <w:spacing w:after="0"/>
        <w:ind w:firstLine="709"/>
        <w:jc w:val="both"/>
        <w:rPr>
          <w:rFonts w:ascii="Times New Roman" w:hAnsi="Times New Roman" w:cs="Times New Roman"/>
          <w:sz w:val="26"/>
          <w:szCs w:val="26"/>
        </w:rPr>
      </w:pPr>
      <w:r w:rsidRPr="00FB44C9">
        <w:rPr>
          <w:rFonts w:ascii="Times New Roman" w:hAnsi="Times New Roman" w:cs="Times New Roman"/>
          <w:sz w:val="26"/>
          <w:szCs w:val="26"/>
        </w:rPr>
        <w:t xml:space="preserve">4.3. В случае нарушения </w:t>
      </w:r>
      <w:r w:rsidR="00893122" w:rsidRPr="00FB44C9">
        <w:rPr>
          <w:rFonts w:ascii="Times New Roman" w:hAnsi="Times New Roman" w:cs="Times New Roman"/>
          <w:sz w:val="26"/>
          <w:szCs w:val="26"/>
        </w:rPr>
        <w:t>П</w:t>
      </w:r>
      <w:r w:rsidRPr="00FB44C9">
        <w:rPr>
          <w:rFonts w:ascii="Times New Roman" w:hAnsi="Times New Roman" w:cs="Times New Roman"/>
          <w:sz w:val="26"/>
          <w:szCs w:val="26"/>
        </w:rPr>
        <w:t xml:space="preserve">олучателем субсидий условий, установленных </w:t>
      </w:r>
      <w:r w:rsidR="00EF7E82">
        <w:rPr>
          <w:rFonts w:ascii="Times New Roman" w:hAnsi="Times New Roman" w:cs="Times New Roman"/>
          <w:sz w:val="26"/>
          <w:szCs w:val="26"/>
        </w:rPr>
        <w:t>С</w:t>
      </w:r>
      <w:r w:rsidRPr="00FB44C9">
        <w:rPr>
          <w:rFonts w:ascii="Times New Roman" w:hAnsi="Times New Roman" w:cs="Times New Roman"/>
          <w:sz w:val="26"/>
          <w:szCs w:val="26"/>
        </w:rPr>
        <w:t xml:space="preserve">оглашением о ее предоставлении, </w:t>
      </w:r>
      <w:r w:rsidR="00693F4C">
        <w:rPr>
          <w:rFonts w:ascii="Times New Roman" w:hAnsi="Times New Roman" w:cs="Times New Roman"/>
          <w:sz w:val="26"/>
          <w:szCs w:val="26"/>
        </w:rPr>
        <w:t>С</w:t>
      </w:r>
      <w:r w:rsidRPr="00FB44C9">
        <w:rPr>
          <w:rFonts w:ascii="Times New Roman" w:hAnsi="Times New Roman" w:cs="Times New Roman"/>
          <w:sz w:val="26"/>
          <w:szCs w:val="26"/>
        </w:rPr>
        <w:t xml:space="preserve">убсидия подлежит возврату. О нарушении составляется акт, в котором указываются выявленные нарушения, сроки возврата субсидии. Указанный акт направляется </w:t>
      </w:r>
      <w:r w:rsidR="00E45594">
        <w:rPr>
          <w:rFonts w:ascii="Times New Roman" w:hAnsi="Times New Roman" w:cs="Times New Roman"/>
          <w:sz w:val="26"/>
          <w:szCs w:val="26"/>
        </w:rPr>
        <w:t>П</w:t>
      </w:r>
      <w:r w:rsidRPr="00FB44C9">
        <w:rPr>
          <w:rFonts w:ascii="Times New Roman" w:hAnsi="Times New Roman" w:cs="Times New Roman"/>
          <w:sz w:val="26"/>
          <w:szCs w:val="26"/>
        </w:rPr>
        <w:t xml:space="preserve">олучателю субсидии в срок не позднее 5 календарных дней со дня выявления нарушения. Субсидия возвращается получателем в </w:t>
      </w:r>
      <w:r w:rsidRPr="00FB44C9">
        <w:rPr>
          <w:rFonts w:ascii="Times New Roman" w:hAnsi="Times New Roman" w:cs="Times New Roman"/>
          <w:sz w:val="26"/>
          <w:szCs w:val="26"/>
        </w:rPr>
        <w:lastRenderedPageBreak/>
        <w:t xml:space="preserve">доход бюджета городского округа Красногорск не позднее 30 рабочих дней после получения акта. </w:t>
      </w:r>
    </w:p>
    <w:p w14:paraId="1BA29EC2" w14:textId="5AE56C6F" w:rsidR="000B76B4" w:rsidRPr="00556062" w:rsidRDefault="000B76B4" w:rsidP="00556062">
      <w:pPr>
        <w:spacing w:after="0"/>
        <w:ind w:firstLine="709"/>
        <w:jc w:val="both"/>
        <w:rPr>
          <w:rFonts w:ascii="Times New Roman" w:hAnsi="Times New Roman" w:cs="Times New Roman"/>
          <w:sz w:val="26"/>
          <w:szCs w:val="26"/>
        </w:rPr>
      </w:pPr>
      <w:r w:rsidRPr="00556062">
        <w:rPr>
          <w:rFonts w:ascii="Times New Roman" w:hAnsi="Times New Roman" w:cs="Times New Roman"/>
          <w:sz w:val="26"/>
          <w:szCs w:val="26"/>
        </w:rPr>
        <w:t xml:space="preserve">4.4. В случае если в отчетном финансовом году не достигнуто значение показателя результативности предоставления субсидии, установленного в </w:t>
      </w:r>
      <w:r w:rsidR="00EF7E82">
        <w:rPr>
          <w:rFonts w:ascii="Times New Roman" w:hAnsi="Times New Roman" w:cs="Times New Roman"/>
          <w:sz w:val="26"/>
          <w:szCs w:val="26"/>
        </w:rPr>
        <w:t>С</w:t>
      </w:r>
      <w:r w:rsidRPr="00556062">
        <w:rPr>
          <w:rFonts w:ascii="Times New Roman" w:hAnsi="Times New Roman" w:cs="Times New Roman"/>
          <w:sz w:val="26"/>
          <w:szCs w:val="26"/>
        </w:rPr>
        <w:t xml:space="preserve">оглашении, размер Субсидии на текущий финансовый год подлежит сокращению </w:t>
      </w:r>
      <w:r w:rsidR="00556062" w:rsidRPr="00556062">
        <w:rPr>
          <w:rFonts w:ascii="Times New Roman" w:hAnsi="Times New Roman" w:cs="Times New Roman"/>
          <w:sz w:val="26"/>
          <w:szCs w:val="26"/>
        </w:rPr>
        <w:t>в объеме</w:t>
      </w:r>
      <w:r w:rsidR="00A746AB">
        <w:rPr>
          <w:rFonts w:ascii="Times New Roman" w:hAnsi="Times New Roman" w:cs="Times New Roman"/>
          <w:sz w:val="26"/>
          <w:szCs w:val="26"/>
        </w:rPr>
        <w:t>,</w:t>
      </w:r>
      <w:r w:rsidR="00556062" w:rsidRPr="00556062">
        <w:rPr>
          <w:rFonts w:ascii="Times New Roman" w:hAnsi="Times New Roman" w:cs="Times New Roman"/>
          <w:sz w:val="26"/>
          <w:szCs w:val="26"/>
        </w:rPr>
        <w:t xml:space="preserve"> соответствующем недостигнутым показателем </w:t>
      </w:r>
      <w:r w:rsidRPr="00556062">
        <w:rPr>
          <w:rFonts w:ascii="Times New Roman" w:hAnsi="Times New Roman" w:cs="Times New Roman"/>
          <w:sz w:val="26"/>
          <w:szCs w:val="26"/>
        </w:rPr>
        <w:t>результативности представления субсидии. Средства субсидии подлежат возврату в доход бюджета городского округа Красногорск</w:t>
      </w:r>
      <w:r w:rsidR="003130F5">
        <w:rPr>
          <w:rFonts w:ascii="Times New Roman" w:hAnsi="Times New Roman" w:cs="Times New Roman"/>
          <w:sz w:val="26"/>
          <w:szCs w:val="26"/>
        </w:rPr>
        <w:t xml:space="preserve"> до конца</w:t>
      </w:r>
      <w:r w:rsidRPr="00556062">
        <w:rPr>
          <w:rFonts w:ascii="Times New Roman" w:hAnsi="Times New Roman" w:cs="Times New Roman"/>
          <w:sz w:val="26"/>
          <w:szCs w:val="26"/>
        </w:rPr>
        <w:t xml:space="preserve"> </w:t>
      </w:r>
      <w:r w:rsidR="003130F5">
        <w:rPr>
          <w:rFonts w:ascii="Times New Roman" w:hAnsi="Times New Roman" w:cs="Times New Roman"/>
          <w:sz w:val="26"/>
          <w:szCs w:val="26"/>
        </w:rPr>
        <w:t xml:space="preserve">текущего </w:t>
      </w:r>
      <w:r w:rsidRPr="00556062">
        <w:rPr>
          <w:rFonts w:ascii="Times New Roman" w:hAnsi="Times New Roman" w:cs="Times New Roman"/>
          <w:sz w:val="26"/>
          <w:szCs w:val="26"/>
        </w:rPr>
        <w:t>финансового года.</w:t>
      </w:r>
    </w:p>
    <w:p w14:paraId="48B135EB" w14:textId="7B04008E" w:rsidR="000B76B4" w:rsidRPr="00C85CE4" w:rsidRDefault="000B76B4" w:rsidP="00556062">
      <w:pPr>
        <w:spacing w:after="0"/>
        <w:ind w:firstLine="709"/>
        <w:jc w:val="both"/>
        <w:rPr>
          <w:rFonts w:ascii="Times New Roman" w:hAnsi="Times New Roman" w:cs="Times New Roman"/>
          <w:sz w:val="26"/>
          <w:szCs w:val="26"/>
        </w:rPr>
      </w:pPr>
      <w:r w:rsidRPr="00C85CE4">
        <w:rPr>
          <w:rFonts w:ascii="Times New Roman" w:hAnsi="Times New Roman" w:cs="Times New Roman"/>
          <w:sz w:val="26"/>
          <w:szCs w:val="26"/>
        </w:rPr>
        <w:t xml:space="preserve">4.5. В случае невозврата </w:t>
      </w:r>
      <w:r w:rsidR="00C85CE4">
        <w:rPr>
          <w:rFonts w:ascii="Times New Roman" w:hAnsi="Times New Roman" w:cs="Times New Roman"/>
          <w:sz w:val="26"/>
          <w:szCs w:val="26"/>
        </w:rPr>
        <w:t>С</w:t>
      </w:r>
      <w:r w:rsidRPr="00C85CE4">
        <w:rPr>
          <w:rFonts w:ascii="Times New Roman" w:hAnsi="Times New Roman" w:cs="Times New Roman"/>
          <w:sz w:val="26"/>
          <w:szCs w:val="26"/>
        </w:rPr>
        <w:t xml:space="preserve">убсидии сумма, израсходованная с нарушением условий ее предоставления, подлежит взысканию в порядке, установленном законодательством Российской Федерации. </w:t>
      </w:r>
    </w:p>
    <w:p w14:paraId="516E501D" w14:textId="5D676250" w:rsidR="000B76B4" w:rsidRPr="00C85CE4" w:rsidRDefault="000B76B4" w:rsidP="00C85CE4">
      <w:pPr>
        <w:spacing w:after="0"/>
        <w:ind w:firstLine="709"/>
        <w:jc w:val="both"/>
        <w:rPr>
          <w:rFonts w:ascii="Times New Roman" w:hAnsi="Times New Roman" w:cs="Times New Roman"/>
          <w:sz w:val="26"/>
          <w:szCs w:val="26"/>
        </w:rPr>
      </w:pPr>
      <w:r w:rsidRPr="00C85CE4">
        <w:rPr>
          <w:rFonts w:ascii="Times New Roman" w:hAnsi="Times New Roman" w:cs="Times New Roman"/>
          <w:sz w:val="26"/>
          <w:szCs w:val="26"/>
        </w:rPr>
        <w:t xml:space="preserve">4.6. Уплата </w:t>
      </w:r>
      <w:r w:rsidR="00C85CE4">
        <w:rPr>
          <w:rFonts w:ascii="Times New Roman" w:hAnsi="Times New Roman" w:cs="Times New Roman"/>
          <w:sz w:val="26"/>
          <w:szCs w:val="26"/>
        </w:rPr>
        <w:t>П</w:t>
      </w:r>
      <w:r w:rsidRPr="00C85CE4">
        <w:rPr>
          <w:rFonts w:ascii="Times New Roman" w:hAnsi="Times New Roman" w:cs="Times New Roman"/>
          <w:sz w:val="26"/>
          <w:szCs w:val="26"/>
        </w:rPr>
        <w:t xml:space="preserve">олучателем субсидии пени в случае не достижения в установленные </w:t>
      </w:r>
      <w:r w:rsidR="00EF7E82">
        <w:rPr>
          <w:rFonts w:ascii="Times New Roman" w:hAnsi="Times New Roman" w:cs="Times New Roman"/>
          <w:sz w:val="26"/>
          <w:szCs w:val="26"/>
        </w:rPr>
        <w:t>С</w:t>
      </w:r>
      <w:r w:rsidRPr="00C85CE4">
        <w:rPr>
          <w:rFonts w:ascii="Times New Roman" w:hAnsi="Times New Roman" w:cs="Times New Roman"/>
          <w:sz w:val="26"/>
          <w:szCs w:val="26"/>
        </w:rPr>
        <w:t xml:space="preserve">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w:t>
      </w:r>
      <w:r w:rsidR="00C85CE4">
        <w:rPr>
          <w:rFonts w:ascii="Times New Roman" w:hAnsi="Times New Roman" w:cs="Times New Roman"/>
          <w:sz w:val="26"/>
          <w:szCs w:val="26"/>
        </w:rPr>
        <w:t>С</w:t>
      </w:r>
      <w:r w:rsidRPr="00C85CE4">
        <w:rPr>
          <w:rFonts w:ascii="Times New Roman" w:hAnsi="Times New Roman" w:cs="Times New Roman"/>
          <w:sz w:val="26"/>
          <w:szCs w:val="26"/>
        </w:rPr>
        <w:t xml:space="preserve">убсидии (части </w:t>
      </w:r>
      <w:r w:rsidR="00C85CE4">
        <w:rPr>
          <w:rFonts w:ascii="Times New Roman" w:hAnsi="Times New Roman" w:cs="Times New Roman"/>
          <w:sz w:val="26"/>
          <w:szCs w:val="26"/>
        </w:rPr>
        <w:t>С</w:t>
      </w:r>
      <w:r w:rsidRPr="00C85CE4">
        <w:rPr>
          <w:rFonts w:ascii="Times New Roman" w:hAnsi="Times New Roman" w:cs="Times New Roman"/>
          <w:sz w:val="26"/>
          <w:szCs w:val="26"/>
        </w:rPr>
        <w:t>убсидии) в соответствующий бюджет);</w:t>
      </w:r>
    </w:p>
    <w:p w14:paraId="100436EA" w14:textId="1AA93197" w:rsidR="000B76B4" w:rsidRPr="00C85CE4" w:rsidRDefault="000B76B4" w:rsidP="00C85CE4">
      <w:pPr>
        <w:spacing w:after="0"/>
        <w:ind w:firstLine="709"/>
        <w:jc w:val="both"/>
        <w:rPr>
          <w:rFonts w:ascii="Times New Roman" w:hAnsi="Times New Roman" w:cs="Times New Roman"/>
          <w:sz w:val="26"/>
          <w:szCs w:val="26"/>
        </w:rPr>
      </w:pPr>
      <w:r w:rsidRPr="00C85CE4">
        <w:rPr>
          <w:rFonts w:ascii="Times New Roman" w:hAnsi="Times New Roman" w:cs="Times New Roman"/>
          <w:sz w:val="26"/>
          <w:szCs w:val="26"/>
        </w:rPr>
        <w:t xml:space="preserve">4.7. Применение штрафных санкций к </w:t>
      </w:r>
      <w:r w:rsidR="00C85CE4">
        <w:rPr>
          <w:rFonts w:ascii="Times New Roman" w:hAnsi="Times New Roman" w:cs="Times New Roman"/>
          <w:sz w:val="26"/>
          <w:szCs w:val="26"/>
        </w:rPr>
        <w:t>П</w:t>
      </w:r>
      <w:r w:rsidRPr="00C85CE4">
        <w:rPr>
          <w:rFonts w:ascii="Times New Roman" w:hAnsi="Times New Roman" w:cs="Times New Roman"/>
          <w:sz w:val="26"/>
          <w:szCs w:val="26"/>
        </w:rPr>
        <w:t xml:space="preserve">олучателю субсидии в случае нарушения </w:t>
      </w:r>
      <w:r w:rsidR="00C85CE4">
        <w:rPr>
          <w:rFonts w:ascii="Times New Roman" w:hAnsi="Times New Roman" w:cs="Times New Roman"/>
          <w:sz w:val="26"/>
          <w:szCs w:val="26"/>
        </w:rPr>
        <w:t>П</w:t>
      </w:r>
      <w:r w:rsidRPr="00C85CE4">
        <w:rPr>
          <w:rFonts w:ascii="Times New Roman" w:hAnsi="Times New Roman" w:cs="Times New Roman"/>
          <w:sz w:val="26"/>
          <w:szCs w:val="26"/>
        </w:rPr>
        <w:t xml:space="preserve">олучателем субсидии условий, установленных при предоставлении </w:t>
      </w:r>
      <w:r w:rsidR="00C85CE4">
        <w:rPr>
          <w:rFonts w:ascii="Times New Roman" w:hAnsi="Times New Roman" w:cs="Times New Roman"/>
          <w:sz w:val="26"/>
          <w:szCs w:val="26"/>
        </w:rPr>
        <w:t>С</w:t>
      </w:r>
      <w:r w:rsidRPr="00C85CE4">
        <w:rPr>
          <w:rFonts w:ascii="Times New Roman" w:hAnsi="Times New Roman" w:cs="Times New Roman"/>
          <w:sz w:val="26"/>
          <w:szCs w:val="26"/>
        </w:rPr>
        <w:t>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(за исключением случая недостижения значения результата предоставления субсидии).</w:t>
      </w:r>
    </w:p>
    <w:p w14:paraId="6E3275EB" w14:textId="77777777" w:rsidR="00332CFB" w:rsidRDefault="00332CFB" w:rsidP="00D40ABE">
      <w:pPr>
        <w:tabs>
          <w:tab w:val="left" w:pos="709"/>
        </w:tabs>
        <w:spacing w:after="0" w:line="240" w:lineRule="auto"/>
        <w:ind w:right="102"/>
        <w:jc w:val="both"/>
        <w:rPr>
          <w:rFonts w:ascii="Times New Roman" w:hAnsi="Times New Roman"/>
          <w:color w:val="000000"/>
          <w:sz w:val="26"/>
          <w:szCs w:val="26"/>
        </w:rPr>
      </w:pPr>
    </w:p>
    <w:p w14:paraId="463B9C57" w14:textId="77777777" w:rsidR="00D40ABE" w:rsidRPr="00D40ABE" w:rsidRDefault="00D40ABE" w:rsidP="00D40ABE">
      <w:pPr>
        <w:tabs>
          <w:tab w:val="left" w:pos="709"/>
        </w:tabs>
        <w:spacing w:after="0" w:line="240" w:lineRule="auto"/>
        <w:ind w:right="102"/>
        <w:jc w:val="both"/>
        <w:rPr>
          <w:rFonts w:ascii="Times New Roman" w:hAnsi="Times New Roman"/>
          <w:color w:val="000000"/>
          <w:sz w:val="26"/>
          <w:szCs w:val="26"/>
        </w:rPr>
      </w:pPr>
    </w:p>
    <w:p w14:paraId="3120DB92" w14:textId="77777777" w:rsidR="00332CFB" w:rsidRDefault="00332CFB"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5951E726" w14:textId="77777777" w:rsidR="00332CFB" w:rsidRDefault="00332CFB"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4D2A4449" w14:textId="77777777" w:rsidR="00E832A8" w:rsidRDefault="00E832A8"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0B660876" w14:textId="77777777" w:rsidR="0058400D" w:rsidRDefault="0058400D"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376BDB5D" w14:textId="77777777" w:rsidR="0058400D" w:rsidRDefault="0058400D"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77BA7C4B" w14:textId="77777777" w:rsidR="0058400D" w:rsidRDefault="0058400D"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3D8D2290" w14:textId="77777777" w:rsidR="0058400D" w:rsidRDefault="0058400D"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73E41397" w14:textId="77777777" w:rsidR="0058400D" w:rsidRDefault="0058400D"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4E25D770" w14:textId="77777777" w:rsidR="0058400D" w:rsidRDefault="0058400D"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12C8AE88" w14:textId="77777777" w:rsidR="0058400D" w:rsidRDefault="0058400D"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1BB854AD" w14:textId="77777777" w:rsidR="0058400D" w:rsidRDefault="0058400D"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3E53BFA3" w14:textId="77777777" w:rsidR="0058400D" w:rsidRDefault="0058400D"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44C80E2E" w14:textId="77777777" w:rsidR="0058400D" w:rsidRDefault="0058400D"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05E50BA6" w14:textId="77777777" w:rsidR="0058400D" w:rsidRDefault="0058400D"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7889CBFE" w14:textId="77777777" w:rsidR="0058400D" w:rsidRDefault="0058400D"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6313048C" w14:textId="77777777" w:rsidR="0058400D" w:rsidRDefault="0058400D"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505DB810" w14:textId="77777777" w:rsidR="0058400D" w:rsidRDefault="0058400D"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4703E17E" w14:textId="77777777" w:rsidR="0058400D" w:rsidRDefault="0058400D"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2A8765D8" w14:textId="77777777" w:rsidR="0058400D" w:rsidRDefault="0058400D"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65874F70" w14:textId="77777777" w:rsidR="0058400D" w:rsidRDefault="0058400D"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4334E0AB" w14:textId="77777777" w:rsidR="00BC2F62" w:rsidRPr="00BC2F62" w:rsidRDefault="00BC2F62" w:rsidP="00BC2F62">
      <w:pPr>
        <w:autoSpaceDE w:val="0"/>
        <w:autoSpaceDN w:val="0"/>
        <w:adjustRightInd w:val="0"/>
        <w:jc w:val="right"/>
        <w:rPr>
          <w:rFonts w:ascii="Times New Roman" w:hAnsi="Times New Roman" w:cs="Times New Roman"/>
          <w:sz w:val="26"/>
          <w:szCs w:val="26"/>
        </w:rPr>
      </w:pPr>
      <w:r w:rsidRPr="00BC2F62">
        <w:rPr>
          <w:rFonts w:ascii="Times New Roman" w:hAnsi="Times New Roman" w:cs="Times New Roman"/>
          <w:sz w:val="26"/>
          <w:szCs w:val="26"/>
        </w:rPr>
        <w:t>Приложение № 1 к Порядку</w:t>
      </w:r>
    </w:p>
    <w:p w14:paraId="5E9BE25A" w14:textId="77777777" w:rsidR="00BC2F62" w:rsidRPr="00BC2F62" w:rsidRDefault="00BC2F62" w:rsidP="00BC2F62">
      <w:pPr>
        <w:autoSpaceDE w:val="0"/>
        <w:autoSpaceDN w:val="0"/>
        <w:adjustRightInd w:val="0"/>
        <w:ind w:firstLine="567"/>
        <w:jc w:val="right"/>
        <w:rPr>
          <w:rFonts w:ascii="Times New Roman" w:hAnsi="Times New Roman" w:cs="Times New Roman"/>
          <w:sz w:val="26"/>
          <w:szCs w:val="26"/>
        </w:rPr>
      </w:pPr>
    </w:p>
    <w:p w14:paraId="1D47758F" w14:textId="77777777" w:rsidR="00BC2F62" w:rsidRPr="00BC2F62" w:rsidRDefault="00BC2F62" w:rsidP="00BC2F62">
      <w:pPr>
        <w:pStyle w:val="ad"/>
        <w:shd w:val="clear" w:color="auto" w:fill="auto"/>
        <w:spacing w:before="0" w:after="0" w:line="328" w:lineRule="exact"/>
        <w:ind w:firstLine="567"/>
        <w:jc w:val="center"/>
        <w:rPr>
          <w:rFonts w:hAnsi="Times New Roman" w:cs="Times New Roman"/>
          <w:szCs w:val="26"/>
        </w:rPr>
      </w:pPr>
      <w:r w:rsidRPr="00BC2F62">
        <w:rPr>
          <w:rFonts w:hAnsi="Times New Roman" w:cs="Times New Roman"/>
          <w:szCs w:val="26"/>
        </w:rPr>
        <w:lastRenderedPageBreak/>
        <w:t>Заявка на получение субсидии из бюджета городского округа Красногорска некоммерческой организации, объединяющей граждан социально незащищенных категорий</w:t>
      </w:r>
    </w:p>
    <w:p w14:paraId="5975A0C6" w14:textId="77777777" w:rsidR="00BC2F62" w:rsidRPr="00BC2F62" w:rsidRDefault="00BC2F62" w:rsidP="00BC2F62">
      <w:pPr>
        <w:pStyle w:val="ad"/>
        <w:shd w:val="clear" w:color="auto" w:fill="auto"/>
        <w:spacing w:before="0" w:after="0" w:line="328" w:lineRule="exact"/>
        <w:ind w:firstLine="567"/>
        <w:jc w:val="center"/>
        <w:rPr>
          <w:rFonts w:hAnsi="Times New Roman" w:cs="Times New Roman"/>
          <w:szCs w:val="26"/>
        </w:rPr>
      </w:pPr>
    </w:p>
    <w:p w14:paraId="10A5C41E" w14:textId="77777777" w:rsidR="00BC2F62" w:rsidRPr="00BC2F62" w:rsidRDefault="00BC2F62" w:rsidP="00BC2F62">
      <w:pPr>
        <w:pStyle w:val="ad"/>
        <w:shd w:val="clear" w:color="auto" w:fill="auto"/>
        <w:spacing w:before="0" w:after="250" w:line="260" w:lineRule="exact"/>
        <w:ind w:firstLine="567"/>
        <w:jc w:val="left"/>
        <w:rPr>
          <w:rFonts w:hAnsi="Times New Roman" w:cs="Times New Roman"/>
          <w:szCs w:val="26"/>
        </w:rPr>
      </w:pPr>
      <w:r w:rsidRPr="00BC2F62">
        <w:rPr>
          <w:rFonts w:hAnsi="Times New Roman" w:cs="Times New Roman"/>
          <w:szCs w:val="26"/>
        </w:rPr>
        <w:t>Главному распорядителю бюджетных средств</w:t>
      </w:r>
    </w:p>
    <w:p w14:paraId="426173DD" w14:textId="2F3CB490" w:rsidR="00BC2F62" w:rsidRPr="00BC2F62" w:rsidRDefault="00BC2F62" w:rsidP="00BC2F62">
      <w:pPr>
        <w:pStyle w:val="ad"/>
        <w:shd w:val="clear" w:color="auto" w:fill="auto"/>
        <w:spacing w:before="0" w:after="588" w:line="320" w:lineRule="exact"/>
        <w:ind w:right="60" w:firstLine="567"/>
        <w:rPr>
          <w:rFonts w:hAnsi="Times New Roman" w:cs="Times New Roman"/>
          <w:szCs w:val="26"/>
        </w:rPr>
      </w:pPr>
      <w:r>
        <w:rPr>
          <w:rFonts w:hAnsi="Times New Roman" w:cs="Times New Roman"/>
          <w:szCs w:val="26"/>
        </w:rPr>
        <w:t>Получатель субсидии</w:t>
      </w:r>
      <w:r w:rsidRPr="00BC2F62">
        <w:rPr>
          <w:rFonts w:hAnsi="Times New Roman" w:cs="Times New Roman"/>
          <w:szCs w:val="26"/>
        </w:rPr>
        <w:t>, просит предоставить субсидию в размере ________.</w:t>
      </w:r>
    </w:p>
    <w:p w14:paraId="2FA6AB45" w14:textId="77777777" w:rsidR="00BC2F62" w:rsidRPr="00BC2F62" w:rsidRDefault="00BC2F62" w:rsidP="00BC2F62">
      <w:pPr>
        <w:pStyle w:val="ad"/>
        <w:shd w:val="clear" w:color="auto" w:fill="auto"/>
        <w:tabs>
          <w:tab w:val="left" w:leader="underscore" w:pos="3050"/>
        </w:tabs>
        <w:spacing w:before="0" w:after="259" w:line="260" w:lineRule="exact"/>
        <w:ind w:firstLine="567"/>
        <w:rPr>
          <w:rFonts w:hAnsi="Times New Roman" w:cs="Times New Roman"/>
          <w:szCs w:val="26"/>
        </w:rPr>
      </w:pPr>
      <w:r w:rsidRPr="00BC2F62">
        <w:rPr>
          <w:rFonts w:hAnsi="Times New Roman" w:cs="Times New Roman"/>
          <w:szCs w:val="26"/>
        </w:rPr>
        <w:t>Приложение на</w:t>
      </w:r>
      <w:r w:rsidRPr="00BC2F62">
        <w:rPr>
          <w:rFonts w:hAnsi="Times New Roman" w:cs="Times New Roman"/>
          <w:szCs w:val="26"/>
        </w:rPr>
        <w:tab/>
        <w:t>листах в 1 экз.:</w:t>
      </w:r>
    </w:p>
    <w:p w14:paraId="28054292" w14:textId="2CFCC993" w:rsidR="00BC2F62" w:rsidRPr="00BC2F62" w:rsidRDefault="0058400D" w:rsidP="00BC2F62">
      <w:pPr>
        <w:pStyle w:val="21"/>
        <w:numPr>
          <w:ilvl w:val="1"/>
          <w:numId w:val="24"/>
        </w:numPr>
        <w:shd w:val="clear" w:color="auto" w:fill="auto"/>
        <w:tabs>
          <w:tab w:val="left" w:pos="1381"/>
        </w:tabs>
        <w:spacing w:before="0" w:after="0" w:line="277" w:lineRule="exact"/>
        <w:ind w:firstLine="567"/>
        <w:jc w:val="both"/>
        <w:rPr>
          <w:rFonts w:hAnsi="Times New Roman" w:cs="Times New Roman"/>
          <w:sz w:val="26"/>
          <w:szCs w:val="26"/>
        </w:rPr>
      </w:pPr>
      <w:r>
        <w:rPr>
          <w:rFonts w:hAnsi="Times New Roman" w:cs="Times New Roman"/>
          <w:color w:val="000000" w:themeColor="text1"/>
          <w:sz w:val="26"/>
          <w:szCs w:val="26"/>
        </w:rPr>
        <w:t>Р</w:t>
      </w:r>
      <w:r w:rsidRPr="006B4089">
        <w:rPr>
          <w:rFonts w:hAnsi="Times New Roman" w:cs="Times New Roman"/>
          <w:color w:val="000000" w:themeColor="text1"/>
          <w:sz w:val="26"/>
          <w:szCs w:val="26"/>
        </w:rPr>
        <w:t xml:space="preserve">асчет произведенных затрат, </w:t>
      </w:r>
      <w:r>
        <w:rPr>
          <w:rFonts w:hAnsi="Times New Roman" w:cs="Times New Roman"/>
          <w:color w:val="000000" w:themeColor="text1"/>
          <w:sz w:val="26"/>
          <w:szCs w:val="26"/>
        </w:rPr>
        <w:t>Контракты, Договора, Акты приемки, УПД подтверждающие закупку</w:t>
      </w:r>
      <w:r w:rsidRPr="006B4089">
        <w:rPr>
          <w:rFonts w:hAnsi="Times New Roman" w:cs="Times New Roman"/>
          <w:color w:val="000000" w:themeColor="text1"/>
          <w:sz w:val="26"/>
          <w:szCs w:val="26"/>
        </w:rPr>
        <w:t xml:space="preserve"> </w:t>
      </w:r>
      <w:r>
        <w:rPr>
          <w:rFonts w:hAnsi="Times New Roman" w:cs="Times New Roman"/>
          <w:color w:val="000000" w:themeColor="text1"/>
          <w:sz w:val="26"/>
          <w:szCs w:val="26"/>
        </w:rPr>
        <w:t xml:space="preserve">материалов, инструментов и оборудования </w:t>
      </w:r>
      <w:r w:rsidRPr="0025310C">
        <w:rPr>
          <w:rFonts w:hAnsi="Times New Roman" w:cs="Times New Roman"/>
          <w:color w:val="000000" w:themeColor="text1"/>
          <w:sz w:val="26"/>
          <w:szCs w:val="26"/>
        </w:rPr>
        <w:t>в целях формирования резерва материальных ресурсов для локализации и ликвидации последствий аварий на объектах инженерной инфраструктуры</w:t>
      </w:r>
      <w:r w:rsidR="00BC2F62" w:rsidRPr="00BC2F62">
        <w:rPr>
          <w:rFonts w:hAnsi="Times New Roman" w:cs="Times New Roman"/>
          <w:sz w:val="26"/>
          <w:szCs w:val="26"/>
        </w:rPr>
        <w:t>;</w:t>
      </w:r>
    </w:p>
    <w:p w14:paraId="6CD79FF8" w14:textId="21B0C2A1" w:rsidR="00BC2F62" w:rsidRPr="00BC2F62" w:rsidRDefault="00332CFB" w:rsidP="00BC2F62">
      <w:pPr>
        <w:pStyle w:val="21"/>
        <w:numPr>
          <w:ilvl w:val="1"/>
          <w:numId w:val="24"/>
        </w:numPr>
        <w:shd w:val="clear" w:color="auto" w:fill="auto"/>
        <w:tabs>
          <w:tab w:val="left" w:pos="1404"/>
        </w:tabs>
        <w:spacing w:before="0" w:after="0" w:line="277" w:lineRule="exact"/>
        <w:ind w:right="60" w:firstLine="567"/>
        <w:jc w:val="both"/>
        <w:rPr>
          <w:rFonts w:hAnsi="Times New Roman" w:cs="Times New Roman"/>
          <w:sz w:val="26"/>
          <w:szCs w:val="26"/>
        </w:rPr>
      </w:pPr>
      <w:bookmarkStart w:id="10" w:name="_Hlk227252406"/>
      <w:r>
        <w:rPr>
          <w:rFonts w:hAnsi="Times New Roman" w:cs="Times New Roman"/>
          <w:sz w:val="26"/>
          <w:szCs w:val="26"/>
        </w:rPr>
        <w:t>С</w:t>
      </w:r>
      <w:r w:rsidRPr="00BC2F62">
        <w:rPr>
          <w:rFonts w:hAnsi="Times New Roman" w:cs="Times New Roman"/>
          <w:sz w:val="26"/>
          <w:szCs w:val="26"/>
        </w:rPr>
        <w:t>правки налогового органа об исполнении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не более 15 календарных дней от начала даты приема заявок на получение субсидии</w:t>
      </w:r>
      <w:bookmarkEnd w:id="10"/>
      <w:r w:rsidR="00BC2F62" w:rsidRPr="00BC2F62">
        <w:rPr>
          <w:rFonts w:hAnsi="Times New Roman" w:cs="Times New Roman"/>
          <w:sz w:val="26"/>
          <w:szCs w:val="26"/>
        </w:rPr>
        <w:t>;</w:t>
      </w:r>
    </w:p>
    <w:p w14:paraId="2720F17E" w14:textId="1D5C2358" w:rsidR="00BC2F62" w:rsidRPr="00BC2F62" w:rsidRDefault="00332CFB" w:rsidP="00BC2F62">
      <w:pPr>
        <w:pStyle w:val="21"/>
        <w:numPr>
          <w:ilvl w:val="1"/>
          <w:numId w:val="24"/>
        </w:numPr>
        <w:shd w:val="clear" w:color="auto" w:fill="auto"/>
        <w:tabs>
          <w:tab w:val="left" w:pos="1404"/>
        </w:tabs>
        <w:spacing w:before="0" w:after="0" w:line="277" w:lineRule="exact"/>
        <w:ind w:right="60" w:firstLine="567"/>
        <w:jc w:val="both"/>
        <w:rPr>
          <w:rFonts w:hAnsi="Times New Roman" w:cs="Times New Roman"/>
          <w:sz w:val="26"/>
          <w:szCs w:val="26"/>
        </w:rPr>
      </w:pPr>
      <w:r w:rsidRPr="000B76B4">
        <w:rPr>
          <w:rFonts w:hAnsi="Times New Roman" w:cs="Times New Roman"/>
          <w:sz w:val="26"/>
          <w:szCs w:val="26"/>
        </w:rPr>
        <w:t>Выписка из Единого государственного реестра юридических лиц, выданная не ранее чем за три месяца до дня представления заявки</w:t>
      </w:r>
      <w:r w:rsidR="00BC2F62" w:rsidRPr="00BC2F62">
        <w:rPr>
          <w:rFonts w:hAnsi="Times New Roman" w:cs="Times New Roman"/>
          <w:sz w:val="26"/>
          <w:szCs w:val="26"/>
        </w:rPr>
        <w:t>;</w:t>
      </w:r>
    </w:p>
    <w:p w14:paraId="35DD471D" w14:textId="7D640A42" w:rsidR="00BC2F62" w:rsidRPr="00BC2F62" w:rsidRDefault="00332CFB" w:rsidP="00BC2F62">
      <w:pPr>
        <w:pStyle w:val="21"/>
        <w:numPr>
          <w:ilvl w:val="1"/>
          <w:numId w:val="24"/>
        </w:numPr>
        <w:shd w:val="clear" w:color="auto" w:fill="auto"/>
        <w:tabs>
          <w:tab w:val="left" w:pos="1381"/>
        </w:tabs>
        <w:spacing w:before="0" w:after="0" w:line="277" w:lineRule="exact"/>
        <w:ind w:firstLine="567"/>
        <w:jc w:val="both"/>
        <w:rPr>
          <w:rFonts w:hAnsi="Times New Roman" w:cs="Times New Roman"/>
          <w:sz w:val="26"/>
          <w:szCs w:val="26"/>
        </w:rPr>
      </w:pPr>
      <w:r>
        <w:rPr>
          <w:rFonts w:hAnsi="Times New Roman" w:cs="Times New Roman"/>
          <w:sz w:val="26"/>
          <w:szCs w:val="26"/>
        </w:rPr>
        <w:t>С</w:t>
      </w:r>
      <w:r w:rsidR="00BC2F62" w:rsidRPr="00BC2F62">
        <w:rPr>
          <w:rFonts w:hAnsi="Times New Roman" w:cs="Times New Roman"/>
          <w:sz w:val="26"/>
          <w:szCs w:val="26"/>
        </w:rPr>
        <w:t>видетельство о государственной регистрации (копия);</w:t>
      </w:r>
    </w:p>
    <w:p w14:paraId="04FE034C" w14:textId="1C7B0C6D" w:rsidR="00BC2F62" w:rsidRPr="00BC2F62" w:rsidRDefault="00332CFB" w:rsidP="00BC2F62">
      <w:pPr>
        <w:pStyle w:val="21"/>
        <w:numPr>
          <w:ilvl w:val="1"/>
          <w:numId w:val="24"/>
        </w:numPr>
        <w:shd w:val="clear" w:color="auto" w:fill="auto"/>
        <w:tabs>
          <w:tab w:val="left" w:pos="1395"/>
        </w:tabs>
        <w:spacing w:before="0" w:after="0" w:line="277" w:lineRule="exact"/>
        <w:ind w:firstLine="567"/>
        <w:jc w:val="both"/>
        <w:rPr>
          <w:rFonts w:hAnsi="Times New Roman" w:cs="Times New Roman"/>
          <w:sz w:val="26"/>
          <w:szCs w:val="26"/>
        </w:rPr>
      </w:pPr>
      <w:r>
        <w:rPr>
          <w:rFonts w:hAnsi="Times New Roman" w:cs="Times New Roman"/>
          <w:sz w:val="26"/>
          <w:szCs w:val="26"/>
        </w:rPr>
        <w:t>У</w:t>
      </w:r>
      <w:r w:rsidR="00BC2F62" w:rsidRPr="00BC2F62">
        <w:rPr>
          <w:rFonts w:hAnsi="Times New Roman" w:cs="Times New Roman"/>
          <w:sz w:val="26"/>
          <w:szCs w:val="26"/>
        </w:rPr>
        <w:t>став организации (копия);</w:t>
      </w:r>
    </w:p>
    <w:p w14:paraId="1FD13355" w14:textId="075FDA2D" w:rsidR="00BC2F62" w:rsidRPr="00BC2F62" w:rsidRDefault="00332CFB" w:rsidP="00BC2F62">
      <w:pPr>
        <w:pStyle w:val="21"/>
        <w:numPr>
          <w:ilvl w:val="1"/>
          <w:numId w:val="24"/>
        </w:numPr>
        <w:shd w:val="clear" w:color="auto" w:fill="auto"/>
        <w:tabs>
          <w:tab w:val="left" w:pos="1402"/>
        </w:tabs>
        <w:spacing w:before="0" w:after="0" w:line="277" w:lineRule="exact"/>
        <w:ind w:firstLine="567"/>
        <w:jc w:val="both"/>
        <w:rPr>
          <w:rFonts w:hAnsi="Times New Roman" w:cs="Times New Roman"/>
          <w:sz w:val="26"/>
          <w:szCs w:val="26"/>
        </w:rPr>
      </w:pPr>
      <w:r>
        <w:rPr>
          <w:rFonts w:hAnsi="Times New Roman" w:cs="Times New Roman"/>
          <w:sz w:val="26"/>
          <w:szCs w:val="26"/>
        </w:rPr>
        <w:t>С</w:t>
      </w:r>
      <w:r w:rsidR="00BC2F62" w:rsidRPr="00BC2F62">
        <w:rPr>
          <w:rFonts w:hAnsi="Times New Roman" w:cs="Times New Roman"/>
          <w:sz w:val="26"/>
          <w:szCs w:val="26"/>
        </w:rPr>
        <w:t>видетельство постановке на налоговый учет (копия);</w:t>
      </w:r>
    </w:p>
    <w:p w14:paraId="37AB0A9D" w14:textId="0947BB0B" w:rsidR="00BC2F62" w:rsidRPr="00BC2F62" w:rsidRDefault="00332CFB" w:rsidP="00BC2F62">
      <w:pPr>
        <w:pStyle w:val="21"/>
        <w:numPr>
          <w:ilvl w:val="1"/>
          <w:numId w:val="24"/>
        </w:numPr>
        <w:shd w:val="clear" w:color="auto" w:fill="auto"/>
        <w:tabs>
          <w:tab w:val="left" w:pos="1400"/>
        </w:tabs>
        <w:spacing w:before="0" w:after="0" w:line="277" w:lineRule="exact"/>
        <w:ind w:firstLine="567"/>
        <w:jc w:val="both"/>
        <w:rPr>
          <w:rFonts w:hAnsi="Times New Roman" w:cs="Times New Roman"/>
          <w:sz w:val="26"/>
          <w:szCs w:val="26"/>
        </w:rPr>
      </w:pPr>
      <w:r>
        <w:rPr>
          <w:rFonts w:hAnsi="Times New Roman" w:cs="Times New Roman"/>
          <w:sz w:val="26"/>
          <w:szCs w:val="26"/>
        </w:rPr>
        <w:t>У</w:t>
      </w:r>
      <w:r w:rsidR="00BC2F62" w:rsidRPr="00BC2F62">
        <w:rPr>
          <w:rFonts w:hAnsi="Times New Roman" w:cs="Times New Roman"/>
          <w:sz w:val="26"/>
          <w:szCs w:val="26"/>
        </w:rPr>
        <w:t>чредительные документы юридического лица со всеми актуальными изменениями и дополнениями (копии);</w:t>
      </w:r>
    </w:p>
    <w:p w14:paraId="4C444039" w14:textId="5545ABB1" w:rsidR="00BC2F62" w:rsidRPr="00332CFB" w:rsidRDefault="00332CFB" w:rsidP="00332CFB">
      <w:pPr>
        <w:pStyle w:val="21"/>
        <w:numPr>
          <w:ilvl w:val="1"/>
          <w:numId w:val="24"/>
        </w:numPr>
        <w:shd w:val="clear" w:color="auto" w:fill="auto"/>
        <w:tabs>
          <w:tab w:val="left" w:pos="1381"/>
        </w:tabs>
        <w:spacing w:before="0" w:after="0" w:line="277" w:lineRule="exact"/>
        <w:ind w:firstLine="567"/>
        <w:jc w:val="both"/>
        <w:rPr>
          <w:rFonts w:hAnsi="Times New Roman" w:cs="Times New Roman"/>
          <w:sz w:val="26"/>
          <w:szCs w:val="26"/>
        </w:rPr>
      </w:pPr>
      <w:r w:rsidRPr="00940A87">
        <w:rPr>
          <w:rFonts w:hAnsi="Times New Roman"/>
          <w:color w:val="000000"/>
          <w:sz w:val="26"/>
          <w:szCs w:val="26"/>
        </w:rPr>
        <w:t>Информационное письмо</w:t>
      </w:r>
      <w:r>
        <w:rPr>
          <w:rFonts w:hAnsi="Times New Roman"/>
          <w:color w:val="000000"/>
          <w:sz w:val="26"/>
          <w:szCs w:val="26"/>
        </w:rPr>
        <w:t xml:space="preserve"> согласно пункту 2.3.6.</w:t>
      </w:r>
      <w:r w:rsidR="00BC2F62" w:rsidRPr="00BC2F62">
        <w:rPr>
          <w:rFonts w:hAnsi="Times New Roman" w:cs="Times New Roman"/>
          <w:sz w:val="26"/>
          <w:szCs w:val="26"/>
        </w:rPr>
        <w:t>;</w:t>
      </w:r>
    </w:p>
    <w:p w14:paraId="1A9B07D5" w14:textId="490B1451" w:rsidR="00BC2F62" w:rsidRPr="00BC2F62" w:rsidRDefault="00332CFB" w:rsidP="00BC2F62">
      <w:pPr>
        <w:pStyle w:val="21"/>
        <w:numPr>
          <w:ilvl w:val="1"/>
          <w:numId w:val="24"/>
        </w:numPr>
        <w:shd w:val="clear" w:color="auto" w:fill="auto"/>
        <w:tabs>
          <w:tab w:val="left" w:pos="1381"/>
        </w:tabs>
        <w:spacing w:before="0" w:after="0" w:line="277" w:lineRule="exact"/>
        <w:ind w:firstLine="567"/>
        <w:jc w:val="both"/>
        <w:rPr>
          <w:rFonts w:hAnsi="Times New Roman" w:cs="Times New Roman"/>
          <w:sz w:val="26"/>
          <w:szCs w:val="26"/>
        </w:rPr>
      </w:pPr>
      <w:r>
        <w:rPr>
          <w:rFonts w:hAnsi="Times New Roman" w:cs="Times New Roman"/>
          <w:sz w:val="26"/>
          <w:szCs w:val="26"/>
        </w:rPr>
        <w:t>Д</w:t>
      </w:r>
      <w:r w:rsidR="00BC2F62" w:rsidRPr="00BC2F62">
        <w:rPr>
          <w:rFonts w:hAnsi="Times New Roman" w:cs="Times New Roman"/>
          <w:sz w:val="26"/>
          <w:szCs w:val="26"/>
        </w:rPr>
        <w:t>окументы, подтверждающие полномочия руководителя и главного бухгалтера</w:t>
      </w:r>
      <w:r>
        <w:rPr>
          <w:rFonts w:hAnsi="Times New Roman" w:cs="Times New Roman"/>
          <w:sz w:val="26"/>
          <w:szCs w:val="26"/>
        </w:rPr>
        <w:t xml:space="preserve"> Получателя субсидий</w:t>
      </w:r>
      <w:r w:rsidR="00BC2F62" w:rsidRPr="00BC2F62">
        <w:rPr>
          <w:rFonts w:hAnsi="Times New Roman" w:cs="Times New Roman"/>
          <w:sz w:val="26"/>
          <w:szCs w:val="26"/>
        </w:rPr>
        <w:t xml:space="preserve">; </w:t>
      </w:r>
    </w:p>
    <w:p w14:paraId="4888261C" w14:textId="1EECFFD2" w:rsidR="00BC2F62" w:rsidRPr="00BC2F62" w:rsidRDefault="00332CFB" w:rsidP="00BC2F62">
      <w:pPr>
        <w:pStyle w:val="21"/>
        <w:numPr>
          <w:ilvl w:val="1"/>
          <w:numId w:val="24"/>
        </w:numPr>
        <w:shd w:val="clear" w:color="auto" w:fill="auto"/>
        <w:tabs>
          <w:tab w:val="left" w:pos="1381"/>
        </w:tabs>
        <w:spacing w:before="0" w:after="0" w:line="277" w:lineRule="exact"/>
        <w:ind w:firstLine="567"/>
        <w:jc w:val="both"/>
        <w:rPr>
          <w:rFonts w:hAnsi="Times New Roman" w:cs="Times New Roman"/>
          <w:sz w:val="26"/>
          <w:szCs w:val="26"/>
        </w:rPr>
      </w:pPr>
      <w:r>
        <w:rPr>
          <w:rFonts w:hAnsi="Times New Roman" w:cs="Times New Roman"/>
          <w:sz w:val="26"/>
          <w:szCs w:val="26"/>
        </w:rPr>
        <w:t>П</w:t>
      </w:r>
      <w:r w:rsidR="00BC2F62" w:rsidRPr="00BC2F62">
        <w:rPr>
          <w:rFonts w:hAnsi="Times New Roman" w:cs="Times New Roman"/>
          <w:sz w:val="26"/>
          <w:szCs w:val="26"/>
        </w:rPr>
        <w:t>рочая документация.</w:t>
      </w:r>
    </w:p>
    <w:p w14:paraId="2A2ACEB3" w14:textId="4128A0BD" w:rsidR="00BC2F62" w:rsidRPr="00BC2F62" w:rsidRDefault="00BC2F62" w:rsidP="00BC2F62">
      <w:pPr>
        <w:pStyle w:val="21"/>
        <w:framePr w:w="2539" w:h="1130" w:wrap="notBeside" w:vAnchor="text" w:hAnchor="page" w:x="1713" w:y="1835"/>
        <w:shd w:val="clear" w:color="auto" w:fill="auto"/>
        <w:tabs>
          <w:tab w:val="left" w:pos="1381"/>
        </w:tabs>
        <w:spacing w:before="0" w:after="0" w:line="277" w:lineRule="exact"/>
        <w:ind w:left="567"/>
        <w:jc w:val="both"/>
        <w:rPr>
          <w:rFonts w:hAnsi="Times New Roman" w:cs="Times New Roman"/>
          <w:sz w:val="26"/>
          <w:szCs w:val="26"/>
        </w:rPr>
      </w:pPr>
      <w:r w:rsidRPr="00BC2F62">
        <w:rPr>
          <w:rFonts w:hAnsi="Times New Roman" w:cs="Times New Roman"/>
          <w:sz w:val="26"/>
          <w:szCs w:val="26"/>
        </w:rPr>
        <w:t xml:space="preserve">Руководитель </w:t>
      </w:r>
      <w:r>
        <w:rPr>
          <w:rFonts w:hAnsi="Times New Roman" w:cs="Times New Roman"/>
          <w:sz w:val="26"/>
          <w:szCs w:val="26"/>
        </w:rPr>
        <w:t>Получателя субсидий</w:t>
      </w:r>
    </w:p>
    <w:p w14:paraId="47486A4A" w14:textId="77777777" w:rsidR="00BC2F62" w:rsidRPr="00BC2F62" w:rsidRDefault="00BC2F62" w:rsidP="00BC2F62">
      <w:pPr>
        <w:pStyle w:val="21"/>
        <w:framePr w:h="260" w:wrap="around" w:vAnchor="text" w:hAnchor="page" w:x="5991" w:y="2447"/>
        <w:shd w:val="clear" w:color="auto" w:fill="auto"/>
        <w:tabs>
          <w:tab w:val="left" w:pos="1381"/>
        </w:tabs>
        <w:spacing w:before="0" w:after="0" w:line="277" w:lineRule="exact"/>
        <w:ind w:left="567"/>
        <w:jc w:val="both"/>
        <w:rPr>
          <w:rFonts w:hAnsi="Times New Roman" w:cs="Times New Roman"/>
          <w:sz w:val="26"/>
          <w:szCs w:val="26"/>
        </w:rPr>
      </w:pPr>
      <w:r w:rsidRPr="00BC2F62">
        <w:rPr>
          <w:rFonts w:hAnsi="Times New Roman" w:cs="Times New Roman"/>
          <w:sz w:val="26"/>
          <w:szCs w:val="26"/>
        </w:rPr>
        <w:t>подпись</w:t>
      </w:r>
    </w:p>
    <w:p w14:paraId="06AC8645" w14:textId="77777777" w:rsidR="00BC2F62" w:rsidRPr="00BC2F62" w:rsidRDefault="00BC2F62" w:rsidP="00BC2F62">
      <w:pPr>
        <w:pStyle w:val="21"/>
        <w:framePr w:h="260" w:wrap="around" w:vAnchor="text" w:hAnchor="page" w:x="9698" w:y="2432"/>
        <w:shd w:val="clear" w:color="auto" w:fill="auto"/>
        <w:tabs>
          <w:tab w:val="left" w:pos="1381"/>
        </w:tabs>
        <w:spacing w:before="0" w:after="0" w:line="277" w:lineRule="exact"/>
        <w:ind w:left="567"/>
        <w:jc w:val="both"/>
        <w:rPr>
          <w:rFonts w:hAnsi="Times New Roman" w:cs="Times New Roman"/>
          <w:sz w:val="26"/>
          <w:szCs w:val="26"/>
        </w:rPr>
      </w:pPr>
      <w:r w:rsidRPr="00BC2F62">
        <w:rPr>
          <w:rFonts w:hAnsi="Times New Roman" w:cs="Times New Roman"/>
          <w:sz w:val="26"/>
          <w:szCs w:val="26"/>
        </w:rPr>
        <w:t>ФИО</w:t>
      </w:r>
    </w:p>
    <w:p w14:paraId="24D69ABC" w14:textId="0B8CD385" w:rsidR="00332CFB" w:rsidRDefault="00BC2F62" w:rsidP="00BC2F62">
      <w:pPr>
        <w:pStyle w:val="21"/>
        <w:numPr>
          <w:ilvl w:val="1"/>
          <w:numId w:val="24"/>
        </w:numPr>
        <w:shd w:val="clear" w:color="auto" w:fill="auto"/>
        <w:tabs>
          <w:tab w:val="left" w:pos="1381"/>
        </w:tabs>
        <w:spacing w:before="0" w:after="0" w:line="277" w:lineRule="exact"/>
        <w:ind w:firstLine="567"/>
        <w:jc w:val="both"/>
        <w:rPr>
          <w:rFonts w:hAnsi="Times New Roman" w:cs="Times New Roman"/>
          <w:sz w:val="26"/>
          <w:szCs w:val="26"/>
        </w:rPr>
      </w:pPr>
      <w:r w:rsidRPr="00BC2F62">
        <w:rPr>
          <w:rFonts w:hAnsi="Times New Roman" w:cs="Times New Roman"/>
          <w:sz w:val="26"/>
          <w:szCs w:val="26"/>
        </w:rPr>
        <w:t xml:space="preserve">Достоверность информации (в том числе документов), представленной в составе заявки на получение </w:t>
      </w:r>
      <w:r w:rsidR="00332CFB">
        <w:rPr>
          <w:rFonts w:hAnsi="Times New Roman" w:cs="Times New Roman"/>
          <w:sz w:val="26"/>
          <w:szCs w:val="26"/>
        </w:rPr>
        <w:t>С</w:t>
      </w:r>
      <w:r w:rsidRPr="00BC2F62">
        <w:rPr>
          <w:rFonts w:hAnsi="Times New Roman" w:cs="Times New Roman"/>
          <w:sz w:val="26"/>
          <w:szCs w:val="26"/>
        </w:rPr>
        <w:t xml:space="preserve">убсидии из бюджета городского округа Красногорска </w:t>
      </w:r>
      <w:r w:rsidR="00332CFB">
        <w:rPr>
          <w:rFonts w:hAnsi="Times New Roman" w:cs="Times New Roman"/>
          <w:sz w:val="26"/>
          <w:szCs w:val="26"/>
        </w:rPr>
        <w:t>Московской области</w:t>
      </w:r>
      <w:r w:rsidRPr="00BC2F62">
        <w:rPr>
          <w:rFonts w:hAnsi="Times New Roman" w:cs="Times New Roman"/>
          <w:sz w:val="26"/>
          <w:szCs w:val="26"/>
        </w:rPr>
        <w:t>, подтверждаю.</w:t>
      </w:r>
    </w:p>
    <w:p w14:paraId="4D318062" w14:textId="77777777" w:rsidR="00332CFB" w:rsidRDefault="00332CFB" w:rsidP="00332CFB">
      <w:pPr>
        <w:pStyle w:val="21"/>
        <w:shd w:val="clear" w:color="auto" w:fill="auto"/>
        <w:tabs>
          <w:tab w:val="left" w:pos="1381"/>
        </w:tabs>
        <w:spacing w:before="0" w:after="0" w:line="277" w:lineRule="exact"/>
        <w:jc w:val="both"/>
        <w:rPr>
          <w:rFonts w:hAnsi="Times New Roman" w:cs="Times New Roman"/>
          <w:sz w:val="26"/>
          <w:szCs w:val="26"/>
        </w:rPr>
      </w:pPr>
    </w:p>
    <w:p w14:paraId="34B4C47D" w14:textId="77777777" w:rsidR="00332CFB" w:rsidRDefault="00332CFB" w:rsidP="00332CFB">
      <w:pPr>
        <w:pStyle w:val="21"/>
        <w:shd w:val="clear" w:color="auto" w:fill="auto"/>
        <w:tabs>
          <w:tab w:val="left" w:pos="1381"/>
        </w:tabs>
        <w:spacing w:before="0" w:after="0" w:line="277" w:lineRule="exact"/>
        <w:jc w:val="both"/>
        <w:rPr>
          <w:rFonts w:hAnsi="Times New Roman" w:cs="Times New Roman"/>
          <w:sz w:val="26"/>
          <w:szCs w:val="26"/>
        </w:rPr>
      </w:pPr>
    </w:p>
    <w:p w14:paraId="34C316CA" w14:textId="77777777" w:rsidR="00332CFB" w:rsidRDefault="00332CFB" w:rsidP="00332CFB">
      <w:pPr>
        <w:pStyle w:val="21"/>
        <w:shd w:val="clear" w:color="auto" w:fill="auto"/>
        <w:tabs>
          <w:tab w:val="left" w:pos="1381"/>
        </w:tabs>
        <w:spacing w:before="0" w:after="0" w:line="277" w:lineRule="exact"/>
        <w:jc w:val="both"/>
        <w:rPr>
          <w:rFonts w:hAnsi="Times New Roman" w:cs="Times New Roman"/>
          <w:sz w:val="26"/>
          <w:szCs w:val="26"/>
        </w:rPr>
      </w:pPr>
    </w:p>
    <w:p w14:paraId="40227ABD" w14:textId="15E2B193" w:rsidR="00BC2F62" w:rsidRPr="00BC2F62" w:rsidRDefault="00BC2F62" w:rsidP="00332CFB">
      <w:pPr>
        <w:pStyle w:val="21"/>
        <w:shd w:val="clear" w:color="auto" w:fill="auto"/>
        <w:tabs>
          <w:tab w:val="left" w:pos="1381"/>
        </w:tabs>
        <w:spacing w:before="0" w:after="0" w:line="277" w:lineRule="exact"/>
        <w:jc w:val="both"/>
        <w:rPr>
          <w:rFonts w:hAnsi="Times New Roman" w:cs="Times New Roman"/>
          <w:sz w:val="26"/>
          <w:szCs w:val="26"/>
        </w:rPr>
      </w:pPr>
      <w:r w:rsidRPr="00BC2F62">
        <w:rPr>
          <w:rFonts w:hAnsi="Times New Roman" w:cs="Times New Roman"/>
          <w:sz w:val="26"/>
          <w:szCs w:val="26"/>
        </w:rPr>
        <w:br w:type="page"/>
      </w:r>
    </w:p>
    <w:p w14:paraId="05CB870B" w14:textId="77777777" w:rsidR="00BC2F62" w:rsidRPr="00425854" w:rsidRDefault="00BC2F62" w:rsidP="00BC2F62">
      <w:pPr>
        <w:pStyle w:val="12"/>
        <w:shd w:val="clear" w:color="auto" w:fill="auto"/>
        <w:spacing w:line="260" w:lineRule="exact"/>
        <w:ind w:firstLine="567"/>
        <w:jc w:val="right"/>
        <w:rPr>
          <w:rFonts w:hAnsi="Times New Roman" w:cs="Times New Roman"/>
          <w:szCs w:val="26"/>
        </w:rPr>
      </w:pPr>
      <w:r w:rsidRPr="00425854">
        <w:rPr>
          <w:rFonts w:hAnsi="Times New Roman" w:cs="Times New Roman"/>
          <w:szCs w:val="26"/>
        </w:rPr>
        <w:lastRenderedPageBreak/>
        <w:t>Приложение к заявлению</w:t>
      </w:r>
    </w:p>
    <w:p w14:paraId="6C08776D" w14:textId="77777777" w:rsidR="00BC2F62" w:rsidRPr="00425854" w:rsidRDefault="00BC2F62" w:rsidP="00BC2F62">
      <w:pPr>
        <w:pStyle w:val="12"/>
        <w:shd w:val="clear" w:color="auto" w:fill="auto"/>
        <w:spacing w:line="260" w:lineRule="exact"/>
        <w:ind w:firstLine="567"/>
        <w:jc w:val="right"/>
        <w:rPr>
          <w:rFonts w:hAnsi="Times New Roman" w:cs="Times New Roman"/>
          <w:szCs w:val="26"/>
        </w:rPr>
      </w:pPr>
    </w:p>
    <w:tbl>
      <w:tblPr>
        <w:tblW w:w="0" w:type="auto"/>
        <w:jc w:val="center"/>
        <w:tblLayout w:type="fixed"/>
        <w:tblCellMar>
          <w:left w:w="0" w:type="dxa"/>
          <w:right w:w="0" w:type="dxa"/>
        </w:tblCellMar>
        <w:tblLook w:val="0000" w:firstRow="0" w:lastRow="0" w:firstColumn="0" w:lastColumn="0" w:noHBand="0" w:noVBand="0"/>
      </w:tblPr>
      <w:tblGrid>
        <w:gridCol w:w="9543"/>
      </w:tblGrid>
      <w:tr w:rsidR="00BC2F62" w:rsidRPr="00425854" w14:paraId="29766B4B" w14:textId="77777777" w:rsidTr="00332CFB">
        <w:trPr>
          <w:trHeight w:val="400"/>
          <w:jc w:val="center"/>
        </w:trPr>
        <w:tc>
          <w:tcPr>
            <w:tcW w:w="9543" w:type="dxa"/>
            <w:tcBorders>
              <w:top w:val="single" w:sz="4" w:space="0" w:color="auto"/>
              <w:left w:val="single" w:sz="4" w:space="0" w:color="auto"/>
              <w:bottom w:val="single" w:sz="4" w:space="0" w:color="auto"/>
              <w:right w:val="single" w:sz="4" w:space="0" w:color="auto"/>
            </w:tcBorders>
            <w:shd w:val="clear" w:color="auto" w:fill="FFFFFF"/>
          </w:tcPr>
          <w:p w14:paraId="1BDA86E9" w14:textId="77777777" w:rsidR="00BC2F62" w:rsidRPr="00425854" w:rsidRDefault="00BC2F62" w:rsidP="00DF4B33">
            <w:pPr>
              <w:pStyle w:val="ad"/>
              <w:shd w:val="clear" w:color="auto" w:fill="auto"/>
              <w:spacing w:before="0" w:after="0" w:line="240" w:lineRule="auto"/>
              <w:ind w:firstLine="567"/>
              <w:rPr>
                <w:rFonts w:hAnsi="Times New Roman" w:cs="Times New Roman"/>
                <w:szCs w:val="26"/>
              </w:rPr>
            </w:pPr>
          </w:p>
        </w:tc>
      </w:tr>
    </w:tbl>
    <w:p w14:paraId="3EFEDD22" w14:textId="77777777" w:rsidR="00BC2F62" w:rsidRPr="00425854" w:rsidRDefault="00BC2F62" w:rsidP="00BC2F62">
      <w:pPr>
        <w:pStyle w:val="12"/>
        <w:shd w:val="clear" w:color="auto" w:fill="auto"/>
        <w:spacing w:line="260" w:lineRule="exact"/>
        <w:ind w:firstLine="567"/>
        <w:jc w:val="center"/>
        <w:rPr>
          <w:rFonts w:hAnsi="Times New Roman" w:cs="Times New Roman"/>
          <w:szCs w:val="26"/>
        </w:rPr>
      </w:pPr>
      <w:r w:rsidRPr="00425854">
        <w:rPr>
          <w:rFonts w:hAnsi="Times New Roman" w:cs="Times New Roman"/>
          <w:szCs w:val="26"/>
        </w:rPr>
        <w:t xml:space="preserve"> (полное наименование некоммерческой организации)</w:t>
      </w:r>
    </w:p>
    <w:tbl>
      <w:tblPr>
        <w:tblW w:w="0" w:type="auto"/>
        <w:jc w:val="center"/>
        <w:tblLayout w:type="fixed"/>
        <w:tblCellMar>
          <w:left w:w="0" w:type="dxa"/>
          <w:right w:w="0" w:type="dxa"/>
        </w:tblCellMar>
        <w:tblLook w:val="0000" w:firstRow="0" w:lastRow="0" w:firstColumn="0" w:lastColumn="0" w:noHBand="0" w:noVBand="0"/>
      </w:tblPr>
      <w:tblGrid>
        <w:gridCol w:w="7528"/>
        <w:gridCol w:w="2002"/>
      </w:tblGrid>
      <w:tr w:rsidR="00BC2F62" w:rsidRPr="00332CFB" w14:paraId="5346E682" w14:textId="77777777" w:rsidTr="00332CFB">
        <w:trPr>
          <w:trHeight w:val="337"/>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527646BB"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Сокращенное наименование некоммерческой организации</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1E84448F"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421AFCF6" w14:textId="77777777" w:rsidTr="00DF4B33">
        <w:trPr>
          <w:trHeight w:val="331"/>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6205EAC8"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Организационно-правовая форма</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180CE788"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3742931B" w14:textId="77777777" w:rsidTr="00DF4B33">
        <w:trPr>
          <w:trHeight w:val="331"/>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206737D2"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Дата регистрации</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32D52D96"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589E5F4A" w14:textId="77777777" w:rsidTr="00DF4B33">
        <w:trPr>
          <w:trHeight w:val="659"/>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101254D1"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Дата внесения записи о создании в Единый государственный реестр юридических лиц</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2A4C9FE2"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40F54F7D" w14:textId="77777777" w:rsidTr="00DF4B33">
        <w:trPr>
          <w:trHeight w:val="328"/>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4EBA90F1"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Основной государственный регистрационный номер</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66575F71"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197CE0CA" w14:textId="77777777" w:rsidTr="0047598A">
        <w:trPr>
          <w:trHeight w:val="203"/>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1DF7354B"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Код по Общероссийскому классификатору продукции (ОКПО)</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2FC451A5"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02C8B8EE" w14:textId="77777777" w:rsidTr="00DF4B33">
        <w:trPr>
          <w:trHeight w:val="652"/>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66C8618C"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Код(ы) по Общероссийскому классификатору внешнеэкономической деятельности (ОКВЭД)</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30533298"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35F630D4" w14:textId="77777777" w:rsidTr="00DF4B33">
        <w:trPr>
          <w:trHeight w:val="331"/>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696B2F6A"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ОГРН</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5006F51D"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241C9595" w14:textId="77777777" w:rsidTr="00DF4B33">
        <w:trPr>
          <w:trHeight w:val="335"/>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40BBFFF2"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ОКТМО</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0756B2F8"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52BA875E" w14:textId="77777777" w:rsidTr="00DF4B33">
        <w:trPr>
          <w:trHeight w:val="335"/>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77A34586"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Индивидуальный номер налогоплательщика (ИНН)</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4DAF220F"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0FC54264" w14:textId="77777777" w:rsidTr="00DF4B33">
        <w:trPr>
          <w:trHeight w:val="328"/>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58E80CE5"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Код причины постановки на учет (КПП)</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59438EAC"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74DF93DD" w14:textId="77777777" w:rsidTr="00DF4B33">
        <w:trPr>
          <w:trHeight w:val="328"/>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1D90AB01"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Номер расчетного счета</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51FD1370"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37649F38" w14:textId="77777777" w:rsidTr="00DF4B33">
        <w:trPr>
          <w:trHeight w:val="331"/>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40387FDE"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Наименование банка</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528E47C8"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15B7BBBF" w14:textId="77777777" w:rsidTr="00DF4B33">
        <w:trPr>
          <w:trHeight w:val="328"/>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2A3CFFD6"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Банковский идентификационный код (БИК)</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012F7C14"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6C2F1962" w14:textId="77777777" w:rsidTr="00DF4B33">
        <w:trPr>
          <w:trHeight w:val="331"/>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44AA55DF"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Номер корреспондентского счета</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55AD15ED"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16512DBD" w14:textId="77777777" w:rsidTr="00DF4B33">
        <w:trPr>
          <w:trHeight w:val="335"/>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65EDC135"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Юридический адрес</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6D19EACA"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39078F5C" w14:textId="77777777" w:rsidTr="00DF4B33">
        <w:trPr>
          <w:trHeight w:val="331"/>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435463EE"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Фактический адрес</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178A8B1D"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4EB0767E" w14:textId="77777777" w:rsidTr="00DF4B33">
        <w:trPr>
          <w:trHeight w:val="331"/>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72137C42"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Почтовый адрес</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7092E6E3"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4F574E97" w14:textId="77777777" w:rsidTr="00DF4B33">
        <w:trPr>
          <w:trHeight w:val="331"/>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62BEAC7E"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Адрес (место нахождения)</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47EC4D1E"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4AFF53C6" w14:textId="77777777" w:rsidTr="00DF4B33">
        <w:trPr>
          <w:trHeight w:val="328"/>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636ED6C3"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Телефон</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2E31E3DD"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3F8D0D37" w14:textId="77777777" w:rsidTr="00DF4B33">
        <w:trPr>
          <w:trHeight w:val="324"/>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403DBF80"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Сайт в сети Интернет</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1BE872E9"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4818E9FE" w14:textId="77777777" w:rsidTr="00DF4B33">
        <w:trPr>
          <w:trHeight w:val="328"/>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2140D624"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Адрес электронной почты</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4F63F0C7"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14D00DEE" w14:textId="77777777" w:rsidTr="00DF4B33">
        <w:trPr>
          <w:trHeight w:val="324"/>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7ED59E18"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Наименование должности руководителя</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641F0357"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575DA48B" w14:textId="77777777" w:rsidTr="00DF4B33">
        <w:trPr>
          <w:trHeight w:val="331"/>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0CB31777"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Фамилия, имя, отчество руководителя</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4D97E5F4"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25EC458A" w14:textId="77777777" w:rsidTr="00DF4B33">
        <w:trPr>
          <w:trHeight w:val="335"/>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3E7E5FB5"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Фамилия, имя, отчество главного бухгалтера</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112A7C39"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3A00FA06" w14:textId="77777777" w:rsidTr="00DF4B33">
        <w:trPr>
          <w:trHeight w:val="328"/>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743486C3"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Телефон</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1E22D98F" w14:textId="77777777" w:rsidR="00BC2F62" w:rsidRPr="00332CFB" w:rsidRDefault="00BC2F62" w:rsidP="00332CFB">
            <w:pPr>
              <w:spacing w:line="240" w:lineRule="auto"/>
              <w:ind w:firstLine="567"/>
              <w:rPr>
                <w:rFonts w:ascii="Times New Roman" w:hAnsi="Times New Roman" w:cs="Times New Roman"/>
                <w:sz w:val="26"/>
                <w:szCs w:val="26"/>
              </w:rPr>
            </w:pPr>
          </w:p>
        </w:tc>
      </w:tr>
      <w:tr w:rsidR="00BC2F62" w:rsidRPr="00332CFB" w14:paraId="0EDD3D77" w14:textId="77777777" w:rsidTr="00DF4B33">
        <w:trPr>
          <w:trHeight w:val="349"/>
          <w:jc w:val="center"/>
        </w:trPr>
        <w:tc>
          <w:tcPr>
            <w:tcW w:w="7528" w:type="dxa"/>
            <w:tcBorders>
              <w:top w:val="single" w:sz="4" w:space="0" w:color="auto"/>
              <w:left w:val="single" w:sz="4" w:space="0" w:color="auto"/>
              <w:bottom w:val="single" w:sz="4" w:space="0" w:color="auto"/>
              <w:right w:val="single" w:sz="4" w:space="0" w:color="auto"/>
            </w:tcBorders>
            <w:shd w:val="clear" w:color="auto" w:fill="FFFFFF"/>
          </w:tcPr>
          <w:p w14:paraId="52847F10" w14:textId="77777777" w:rsidR="00BC2F62" w:rsidRPr="00332CFB" w:rsidRDefault="00BC2F62" w:rsidP="00332CFB">
            <w:pPr>
              <w:pStyle w:val="ad"/>
              <w:shd w:val="clear" w:color="auto" w:fill="auto"/>
              <w:spacing w:before="0" w:after="0" w:line="240" w:lineRule="auto"/>
              <w:jc w:val="left"/>
              <w:rPr>
                <w:rFonts w:hAnsi="Times New Roman" w:cs="Times New Roman"/>
                <w:szCs w:val="26"/>
              </w:rPr>
            </w:pPr>
            <w:r w:rsidRPr="00332CFB">
              <w:rPr>
                <w:rFonts w:hAnsi="Times New Roman" w:cs="Times New Roman"/>
                <w:szCs w:val="26"/>
              </w:rPr>
              <w:t>Адрес электронной почты</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400B5C35" w14:textId="77777777" w:rsidR="00BC2F62" w:rsidRPr="00332CFB" w:rsidRDefault="00BC2F62" w:rsidP="00332CFB">
            <w:pPr>
              <w:spacing w:line="240" w:lineRule="auto"/>
              <w:ind w:firstLine="567"/>
              <w:rPr>
                <w:rFonts w:ascii="Times New Roman" w:hAnsi="Times New Roman" w:cs="Times New Roman"/>
                <w:sz w:val="26"/>
                <w:szCs w:val="26"/>
              </w:rPr>
            </w:pPr>
          </w:p>
        </w:tc>
      </w:tr>
    </w:tbl>
    <w:p w14:paraId="4DEA5623" w14:textId="77777777" w:rsidR="0047598A" w:rsidRDefault="0047598A" w:rsidP="0025054E">
      <w:pPr>
        <w:autoSpaceDE w:val="0"/>
        <w:autoSpaceDN w:val="0"/>
        <w:adjustRightInd w:val="0"/>
        <w:rPr>
          <w:rFonts w:ascii="Times New Roman"/>
          <w:sz w:val="28"/>
          <w:szCs w:val="28"/>
        </w:rPr>
        <w:sectPr w:rsidR="0047598A" w:rsidSect="00690BE1">
          <w:pgSz w:w="11905" w:h="16838"/>
          <w:pgMar w:top="851" w:right="851" w:bottom="624" w:left="1134" w:header="0" w:footer="0" w:gutter="0"/>
          <w:cols w:space="720"/>
          <w:titlePg/>
        </w:sectPr>
      </w:pPr>
    </w:p>
    <w:p w14:paraId="14A8B04F" w14:textId="77777777" w:rsidR="00BC2F62" w:rsidRDefault="00BC2F62" w:rsidP="0047598A">
      <w:pPr>
        <w:autoSpaceDE w:val="0"/>
        <w:autoSpaceDN w:val="0"/>
        <w:adjustRightInd w:val="0"/>
        <w:rPr>
          <w:rFonts w:ascii="Times New Roman"/>
          <w:sz w:val="28"/>
          <w:szCs w:val="28"/>
        </w:rPr>
      </w:pPr>
    </w:p>
    <w:p w14:paraId="28E1CD46" w14:textId="67D554EB" w:rsidR="00BC2F62" w:rsidRPr="0025054E" w:rsidRDefault="00BC2F62" w:rsidP="0025054E">
      <w:pPr>
        <w:autoSpaceDE w:val="0"/>
        <w:autoSpaceDN w:val="0"/>
        <w:adjustRightInd w:val="0"/>
        <w:ind w:firstLine="567"/>
        <w:jc w:val="right"/>
        <w:rPr>
          <w:rFonts w:ascii="Times New Roman" w:hAnsi="Times New Roman" w:cs="Times New Roman"/>
          <w:sz w:val="24"/>
          <w:szCs w:val="24"/>
        </w:rPr>
      </w:pPr>
      <w:r w:rsidRPr="0047598A">
        <w:rPr>
          <w:rFonts w:ascii="Times New Roman" w:hAnsi="Times New Roman" w:cs="Times New Roman"/>
          <w:sz w:val="24"/>
          <w:szCs w:val="24"/>
        </w:rPr>
        <w:t>Приложение №2 к Порядку</w:t>
      </w:r>
    </w:p>
    <w:p w14:paraId="798CB6B7" w14:textId="77777777" w:rsidR="00BC2F62" w:rsidRPr="0047598A" w:rsidRDefault="00BC2F62" w:rsidP="0025054E">
      <w:pPr>
        <w:widowControl w:val="0"/>
        <w:autoSpaceDE w:val="0"/>
        <w:autoSpaceDN w:val="0"/>
        <w:spacing w:after="0"/>
        <w:jc w:val="center"/>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ОТЧЕТ</w:t>
      </w:r>
    </w:p>
    <w:p w14:paraId="264A84D7" w14:textId="77777777" w:rsidR="00BC2F62" w:rsidRPr="0047598A" w:rsidRDefault="00BC2F62" w:rsidP="0025054E">
      <w:pPr>
        <w:widowControl w:val="0"/>
        <w:autoSpaceDE w:val="0"/>
        <w:autoSpaceDN w:val="0"/>
        <w:spacing w:after="0"/>
        <w:jc w:val="center"/>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о достижении показателей результативности предоставления Субсидии</w:t>
      </w:r>
    </w:p>
    <w:p w14:paraId="13D6F769" w14:textId="77777777" w:rsidR="00BC2F62" w:rsidRPr="0047598A" w:rsidRDefault="00BC2F62" w:rsidP="0025054E">
      <w:pPr>
        <w:widowControl w:val="0"/>
        <w:autoSpaceDE w:val="0"/>
        <w:autoSpaceDN w:val="0"/>
        <w:spacing w:after="0"/>
        <w:jc w:val="center"/>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по состоянию на _______________ 20__ г.</w:t>
      </w:r>
    </w:p>
    <w:p w14:paraId="413DA318" w14:textId="7E27B427" w:rsidR="00BC2F62" w:rsidRPr="0047598A" w:rsidRDefault="00BC2F62" w:rsidP="0025054E">
      <w:pPr>
        <w:widowControl w:val="0"/>
        <w:autoSpaceDE w:val="0"/>
        <w:autoSpaceDN w:val="0"/>
        <w:spacing w:after="0"/>
        <w:jc w:val="center"/>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(за период с _____ по ________)</w:t>
      </w:r>
    </w:p>
    <w:p w14:paraId="74A6A1FD" w14:textId="77777777" w:rsidR="00BC2F62" w:rsidRPr="0047598A" w:rsidRDefault="00BC2F62" w:rsidP="0025054E">
      <w:pPr>
        <w:widowControl w:val="0"/>
        <w:autoSpaceDE w:val="0"/>
        <w:autoSpaceDN w:val="0"/>
        <w:spacing w:after="0"/>
        <w:jc w:val="both"/>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 xml:space="preserve">Наименование Получателя Субсидии_______________________________________                </w:t>
      </w:r>
    </w:p>
    <w:p w14:paraId="37A151AF" w14:textId="77777777" w:rsidR="00BC2F62" w:rsidRPr="0047598A" w:rsidRDefault="00BC2F62" w:rsidP="0025054E">
      <w:pPr>
        <w:widowControl w:val="0"/>
        <w:autoSpaceDE w:val="0"/>
        <w:autoSpaceDN w:val="0"/>
        <w:spacing w:after="0"/>
        <w:jc w:val="both"/>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 xml:space="preserve">Наименование Главного распорядителя______________________________________                  </w:t>
      </w:r>
    </w:p>
    <w:p w14:paraId="42C77A45" w14:textId="77777777" w:rsidR="00BC2F62" w:rsidRPr="0047598A" w:rsidRDefault="00BC2F62" w:rsidP="0025054E">
      <w:pPr>
        <w:widowControl w:val="0"/>
        <w:autoSpaceDE w:val="0"/>
        <w:autoSpaceDN w:val="0"/>
        <w:spacing w:after="0"/>
        <w:jc w:val="both"/>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 xml:space="preserve">средств местного бюджета </w:t>
      </w:r>
    </w:p>
    <w:p w14:paraId="79AA7EC8" w14:textId="77777777" w:rsidR="00BC2F62" w:rsidRPr="0047598A" w:rsidRDefault="00BC2F62" w:rsidP="0025054E">
      <w:pPr>
        <w:widowControl w:val="0"/>
        <w:autoSpaceDE w:val="0"/>
        <w:autoSpaceDN w:val="0"/>
        <w:spacing w:after="0"/>
        <w:jc w:val="both"/>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 xml:space="preserve">Наименование мероприятия                                                         </w:t>
      </w:r>
    </w:p>
    <w:p w14:paraId="1CCEB712" w14:textId="77777777" w:rsidR="00BC2F62" w:rsidRPr="0047598A" w:rsidRDefault="00BC2F62" w:rsidP="0025054E">
      <w:pPr>
        <w:widowControl w:val="0"/>
        <w:autoSpaceDE w:val="0"/>
        <w:autoSpaceDN w:val="0"/>
        <w:spacing w:after="0"/>
        <w:jc w:val="both"/>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 xml:space="preserve">муниципальной программы________________________________________________                                                                           </w:t>
      </w:r>
    </w:p>
    <w:p w14:paraId="4151DD1E" w14:textId="77777777" w:rsidR="00BC2F62" w:rsidRPr="0047598A" w:rsidRDefault="00BC2F62" w:rsidP="0025054E">
      <w:pPr>
        <w:widowControl w:val="0"/>
        <w:autoSpaceDE w:val="0"/>
        <w:autoSpaceDN w:val="0"/>
        <w:spacing w:after="0"/>
        <w:jc w:val="both"/>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 xml:space="preserve">Периодичность: годовая ____________________________      </w:t>
      </w:r>
    </w:p>
    <w:p w14:paraId="7C9CAED9" w14:textId="77777777" w:rsidR="00BC2F62" w:rsidRPr="0047598A" w:rsidRDefault="00BC2F62" w:rsidP="0025054E">
      <w:pPr>
        <w:widowControl w:val="0"/>
        <w:autoSpaceDE w:val="0"/>
        <w:autoSpaceDN w:val="0"/>
        <w:spacing w:after="0"/>
        <w:jc w:val="both"/>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Номер и дата соглашения ____________________________________</w:t>
      </w:r>
    </w:p>
    <w:p w14:paraId="0F5D7636" w14:textId="5AABCC85" w:rsidR="00BC2F62" w:rsidRPr="0047598A" w:rsidRDefault="00BC2F62" w:rsidP="0025054E">
      <w:pPr>
        <w:widowControl w:val="0"/>
        <w:autoSpaceDE w:val="0"/>
        <w:autoSpaceDN w:val="0"/>
        <w:spacing w:after="0"/>
        <w:jc w:val="both"/>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 xml:space="preserve">Единица измерения: руб. (с точностью до второго знака после запятой)            </w:t>
      </w: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1701"/>
        <w:gridCol w:w="1843"/>
        <w:gridCol w:w="1559"/>
        <w:gridCol w:w="1843"/>
        <w:gridCol w:w="2693"/>
        <w:gridCol w:w="1985"/>
        <w:gridCol w:w="1984"/>
      </w:tblGrid>
      <w:tr w:rsidR="0025054E" w:rsidRPr="0047598A" w14:paraId="61AA907E" w14:textId="77777777" w:rsidTr="0025054E">
        <w:trPr>
          <w:trHeight w:val="910"/>
        </w:trPr>
        <w:tc>
          <w:tcPr>
            <w:tcW w:w="851" w:type="dxa"/>
          </w:tcPr>
          <w:p w14:paraId="0F8CBFA6" w14:textId="77777777" w:rsidR="00BC2F62" w:rsidRPr="0047598A" w:rsidRDefault="00BC2F62" w:rsidP="0025054E">
            <w:pPr>
              <w:widowControl w:val="0"/>
              <w:autoSpaceDE w:val="0"/>
              <w:autoSpaceDN w:val="0"/>
              <w:spacing w:after="0"/>
              <w:jc w:val="center"/>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 п/п</w:t>
            </w:r>
          </w:p>
        </w:tc>
        <w:tc>
          <w:tcPr>
            <w:tcW w:w="1701" w:type="dxa"/>
          </w:tcPr>
          <w:p w14:paraId="25A10877" w14:textId="77777777" w:rsidR="00BC2F62" w:rsidRPr="0047598A" w:rsidRDefault="00BC2F62" w:rsidP="0025054E">
            <w:pPr>
              <w:widowControl w:val="0"/>
              <w:autoSpaceDE w:val="0"/>
              <w:autoSpaceDN w:val="0"/>
              <w:spacing w:after="0"/>
              <w:jc w:val="center"/>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 xml:space="preserve">Наименование показателя </w:t>
            </w:r>
          </w:p>
        </w:tc>
        <w:tc>
          <w:tcPr>
            <w:tcW w:w="1843" w:type="dxa"/>
          </w:tcPr>
          <w:p w14:paraId="2DCE89CF" w14:textId="77777777" w:rsidR="00BC2F62" w:rsidRPr="0047598A" w:rsidRDefault="00BC2F62" w:rsidP="0025054E">
            <w:pPr>
              <w:widowControl w:val="0"/>
              <w:autoSpaceDE w:val="0"/>
              <w:autoSpaceDN w:val="0"/>
              <w:spacing w:after="0"/>
              <w:jc w:val="center"/>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 xml:space="preserve">Наименование проекта (мероприятия) </w:t>
            </w:r>
          </w:p>
        </w:tc>
        <w:tc>
          <w:tcPr>
            <w:tcW w:w="1559" w:type="dxa"/>
          </w:tcPr>
          <w:p w14:paraId="67899619" w14:textId="77777777" w:rsidR="00BC2F62" w:rsidRPr="0047598A" w:rsidRDefault="00BC2F62" w:rsidP="0025054E">
            <w:pPr>
              <w:widowControl w:val="0"/>
              <w:autoSpaceDE w:val="0"/>
              <w:autoSpaceDN w:val="0"/>
              <w:spacing w:after="0"/>
              <w:jc w:val="center"/>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 xml:space="preserve">Единица измерения  </w:t>
            </w:r>
          </w:p>
          <w:p w14:paraId="24503D5C" w14:textId="77777777" w:rsidR="00BC2F62" w:rsidRPr="0047598A" w:rsidRDefault="00BC2F62" w:rsidP="0025054E">
            <w:pPr>
              <w:widowControl w:val="0"/>
              <w:autoSpaceDE w:val="0"/>
              <w:autoSpaceDN w:val="0"/>
              <w:spacing w:after="0"/>
              <w:jc w:val="center"/>
              <w:rPr>
                <w:rFonts w:ascii="Times New Roman" w:eastAsia="Times New Roman" w:hAnsi="Times New Roman" w:cs="Times New Roman"/>
                <w:sz w:val="24"/>
                <w:szCs w:val="24"/>
              </w:rPr>
            </w:pPr>
          </w:p>
        </w:tc>
        <w:tc>
          <w:tcPr>
            <w:tcW w:w="1843" w:type="dxa"/>
          </w:tcPr>
          <w:p w14:paraId="354ECB10" w14:textId="77777777" w:rsidR="00BC2F62" w:rsidRPr="0047598A" w:rsidRDefault="00BC2F62" w:rsidP="0025054E">
            <w:pPr>
              <w:widowControl w:val="0"/>
              <w:autoSpaceDE w:val="0"/>
              <w:autoSpaceDN w:val="0"/>
              <w:spacing w:after="0"/>
              <w:jc w:val="center"/>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 xml:space="preserve">Плановое значение показателя </w:t>
            </w:r>
          </w:p>
        </w:tc>
        <w:tc>
          <w:tcPr>
            <w:tcW w:w="2693" w:type="dxa"/>
          </w:tcPr>
          <w:p w14:paraId="2AD0FA15" w14:textId="77777777" w:rsidR="00BC2F62" w:rsidRPr="0047598A" w:rsidRDefault="00BC2F62" w:rsidP="0025054E">
            <w:pPr>
              <w:widowControl w:val="0"/>
              <w:autoSpaceDE w:val="0"/>
              <w:autoSpaceDN w:val="0"/>
              <w:spacing w:after="0"/>
              <w:jc w:val="center"/>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Достигнутое значение показателя по состоянию на отчетную дату</w:t>
            </w:r>
          </w:p>
        </w:tc>
        <w:tc>
          <w:tcPr>
            <w:tcW w:w="1985" w:type="dxa"/>
          </w:tcPr>
          <w:p w14:paraId="2E16C63B" w14:textId="77777777" w:rsidR="00BC2F62" w:rsidRPr="0047598A" w:rsidRDefault="00BC2F62" w:rsidP="0025054E">
            <w:pPr>
              <w:widowControl w:val="0"/>
              <w:autoSpaceDE w:val="0"/>
              <w:autoSpaceDN w:val="0"/>
              <w:spacing w:after="0"/>
              <w:jc w:val="center"/>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Процент выполнения плана</w:t>
            </w:r>
          </w:p>
        </w:tc>
        <w:tc>
          <w:tcPr>
            <w:tcW w:w="1984" w:type="dxa"/>
          </w:tcPr>
          <w:p w14:paraId="3ABF8DAA" w14:textId="77777777" w:rsidR="00BC2F62" w:rsidRPr="0047598A" w:rsidRDefault="00BC2F62" w:rsidP="0025054E">
            <w:pPr>
              <w:widowControl w:val="0"/>
              <w:autoSpaceDE w:val="0"/>
              <w:autoSpaceDN w:val="0"/>
              <w:spacing w:after="0"/>
              <w:jc w:val="center"/>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Причина отклонения</w:t>
            </w:r>
          </w:p>
        </w:tc>
      </w:tr>
      <w:tr w:rsidR="0025054E" w:rsidRPr="0047598A" w14:paraId="78D85C1A" w14:textId="77777777" w:rsidTr="0025054E">
        <w:trPr>
          <w:trHeight w:val="195"/>
        </w:trPr>
        <w:tc>
          <w:tcPr>
            <w:tcW w:w="851" w:type="dxa"/>
            <w:vAlign w:val="center"/>
          </w:tcPr>
          <w:p w14:paraId="67761487" w14:textId="77777777" w:rsidR="00BC2F62" w:rsidRPr="0047598A" w:rsidRDefault="00BC2F62" w:rsidP="0025054E">
            <w:pPr>
              <w:widowControl w:val="0"/>
              <w:autoSpaceDE w:val="0"/>
              <w:autoSpaceDN w:val="0"/>
              <w:spacing w:after="0"/>
              <w:jc w:val="center"/>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1</w:t>
            </w:r>
          </w:p>
        </w:tc>
        <w:tc>
          <w:tcPr>
            <w:tcW w:w="1701" w:type="dxa"/>
            <w:vAlign w:val="center"/>
          </w:tcPr>
          <w:p w14:paraId="37FE6851" w14:textId="77777777" w:rsidR="00BC2F62" w:rsidRPr="0047598A" w:rsidRDefault="00BC2F62" w:rsidP="0025054E">
            <w:pPr>
              <w:widowControl w:val="0"/>
              <w:autoSpaceDE w:val="0"/>
              <w:autoSpaceDN w:val="0"/>
              <w:spacing w:after="0"/>
              <w:jc w:val="center"/>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2</w:t>
            </w:r>
          </w:p>
        </w:tc>
        <w:tc>
          <w:tcPr>
            <w:tcW w:w="1843" w:type="dxa"/>
          </w:tcPr>
          <w:p w14:paraId="35F4CD22" w14:textId="77777777" w:rsidR="00BC2F62" w:rsidRPr="0047598A" w:rsidRDefault="00BC2F62" w:rsidP="0025054E">
            <w:pPr>
              <w:widowControl w:val="0"/>
              <w:autoSpaceDE w:val="0"/>
              <w:autoSpaceDN w:val="0"/>
              <w:spacing w:after="0"/>
              <w:jc w:val="center"/>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3</w:t>
            </w:r>
          </w:p>
        </w:tc>
        <w:tc>
          <w:tcPr>
            <w:tcW w:w="1559" w:type="dxa"/>
            <w:vAlign w:val="center"/>
          </w:tcPr>
          <w:p w14:paraId="0B6E65CD" w14:textId="77777777" w:rsidR="00BC2F62" w:rsidRPr="0047598A" w:rsidRDefault="00BC2F62" w:rsidP="0025054E">
            <w:pPr>
              <w:widowControl w:val="0"/>
              <w:autoSpaceDE w:val="0"/>
              <w:autoSpaceDN w:val="0"/>
              <w:spacing w:after="0"/>
              <w:jc w:val="center"/>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4</w:t>
            </w:r>
          </w:p>
        </w:tc>
        <w:tc>
          <w:tcPr>
            <w:tcW w:w="1843" w:type="dxa"/>
            <w:vAlign w:val="center"/>
          </w:tcPr>
          <w:p w14:paraId="254411C9" w14:textId="77777777" w:rsidR="00BC2F62" w:rsidRPr="0047598A" w:rsidRDefault="00BC2F62" w:rsidP="0025054E">
            <w:pPr>
              <w:widowControl w:val="0"/>
              <w:autoSpaceDE w:val="0"/>
              <w:autoSpaceDN w:val="0"/>
              <w:spacing w:after="0"/>
              <w:jc w:val="center"/>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5</w:t>
            </w:r>
          </w:p>
        </w:tc>
        <w:tc>
          <w:tcPr>
            <w:tcW w:w="2693" w:type="dxa"/>
            <w:vAlign w:val="center"/>
          </w:tcPr>
          <w:p w14:paraId="3F6B1B38" w14:textId="77777777" w:rsidR="00BC2F62" w:rsidRPr="0047598A" w:rsidRDefault="00BC2F62" w:rsidP="0025054E">
            <w:pPr>
              <w:widowControl w:val="0"/>
              <w:autoSpaceDE w:val="0"/>
              <w:autoSpaceDN w:val="0"/>
              <w:spacing w:after="0"/>
              <w:jc w:val="center"/>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6</w:t>
            </w:r>
          </w:p>
        </w:tc>
        <w:tc>
          <w:tcPr>
            <w:tcW w:w="1985" w:type="dxa"/>
            <w:vAlign w:val="center"/>
          </w:tcPr>
          <w:p w14:paraId="0B000CF6" w14:textId="77777777" w:rsidR="00BC2F62" w:rsidRPr="0047598A" w:rsidRDefault="00BC2F62" w:rsidP="0025054E">
            <w:pPr>
              <w:widowControl w:val="0"/>
              <w:autoSpaceDE w:val="0"/>
              <w:autoSpaceDN w:val="0"/>
              <w:spacing w:after="0"/>
              <w:jc w:val="center"/>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7</w:t>
            </w:r>
          </w:p>
        </w:tc>
        <w:tc>
          <w:tcPr>
            <w:tcW w:w="1984" w:type="dxa"/>
            <w:vAlign w:val="center"/>
          </w:tcPr>
          <w:p w14:paraId="1BFDF623" w14:textId="77777777" w:rsidR="00BC2F62" w:rsidRPr="0047598A" w:rsidRDefault="00BC2F62" w:rsidP="0025054E">
            <w:pPr>
              <w:widowControl w:val="0"/>
              <w:autoSpaceDE w:val="0"/>
              <w:autoSpaceDN w:val="0"/>
              <w:spacing w:after="0"/>
              <w:jc w:val="center"/>
              <w:rPr>
                <w:rFonts w:ascii="Times New Roman" w:eastAsia="Times New Roman" w:hAnsi="Times New Roman" w:cs="Times New Roman"/>
                <w:sz w:val="24"/>
                <w:szCs w:val="24"/>
              </w:rPr>
            </w:pPr>
            <w:r w:rsidRPr="0047598A">
              <w:rPr>
                <w:rFonts w:ascii="Times New Roman" w:eastAsia="Times New Roman" w:hAnsi="Times New Roman" w:cs="Times New Roman"/>
                <w:sz w:val="24"/>
                <w:szCs w:val="24"/>
              </w:rPr>
              <w:t>8</w:t>
            </w:r>
          </w:p>
        </w:tc>
      </w:tr>
      <w:tr w:rsidR="0025054E" w:rsidRPr="0047598A" w14:paraId="2FC9411E" w14:textId="77777777" w:rsidTr="0025054E">
        <w:tc>
          <w:tcPr>
            <w:tcW w:w="851" w:type="dxa"/>
          </w:tcPr>
          <w:p w14:paraId="1F5244EA" w14:textId="77777777" w:rsidR="00BC2F62" w:rsidRPr="0047598A" w:rsidRDefault="00BC2F62" w:rsidP="0025054E">
            <w:pPr>
              <w:widowControl w:val="0"/>
              <w:autoSpaceDE w:val="0"/>
              <w:autoSpaceDN w:val="0"/>
              <w:spacing w:after="0"/>
              <w:rPr>
                <w:rFonts w:ascii="Times New Roman" w:eastAsia="Times New Roman" w:hAnsi="Times New Roman" w:cs="Times New Roman"/>
                <w:sz w:val="24"/>
                <w:szCs w:val="24"/>
              </w:rPr>
            </w:pPr>
          </w:p>
        </w:tc>
        <w:tc>
          <w:tcPr>
            <w:tcW w:w="1701" w:type="dxa"/>
          </w:tcPr>
          <w:p w14:paraId="322A750A" w14:textId="77777777" w:rsidR="00BC2F62" w:rsidRPr="0047598A" w:rsidRDefault="00BC2F62" w:rsidP="0025054E">
            <w:pPr>
              <w:widowControl w:val="0"/>
              <w:autoSpaceDE w:val="0"/>
              <w:autoSpaceDN w:val="0"/>
              <w:spacing w:after="0"/>
              <w:rPr>
                <w:rFonts w:ascii="Times New Roman" w:eastAsia="Times New Roman" w:hAnsi="Times New Roman" w:cs="Times New Roman"/>
                <w:sz w:val="24"/>
                <w:szCs w:val="24"/>
              </w:rPr>
            </w:pPr>
          </w:p>
        </w:tc>
        <w:tc>
          <w:tcPr>
            <w:tcW w:w="1843" w:type="dxa"/>
          </w:tcPr>
          <w:p w14:paraId="21D8C4AB" w14:textId="77777777" w:rsidR="00BC2F62" w:rsidRPr="0047598A" w:rsidRDefault="00BC2F62" w:rsidP="0025054E">
            <w:pPr>
              <w:widowControl w:val="0"/>
              <w:autoSpaceDE w:val="0"/>
              <w:autoSpaceDN w:val="0"/>
              <w:spacing w:after="0"/>
              <w:rPr>
                <w:rFonts w:ascii="Times New Roman" w:eastAsia="Times New Roman" w:hAnsi="Times New Roman" w:cs="Times New Roman"/>
                <w:sz w:val="24"/>
                <w:szCs w:val="24"/>
              </w:rPr>
            </w:pPr>
          </w:p>
        </w:tc>
        <w:tc>
          <w:tcPr>
            <w:tcW w:w="1559" w:type="dxa"/>
          </w:tcPr>
          <w:p w14:paraId="13FDAB44" w14:textId="77777777" w:rsidR="00BC2F62" w:rsidRPr="0047598A" w:rsidRDefault="00BC2F62" w:rsidP="0025054E">
            <w:pPr>
              <w:widowControl w:val="0"/>
              <w:autoSpaceDE w:val="0"/>
              <w:autoSpaceDN w:val="0"/>
              <w:spacing w:after="0"/>
              <w:rPr>
                <w:rFonts w:ascii="Times New Roman" w:eastAsia="Times New Roman" w:hAnsi="Times New Roman" w:cs="Times New Roman"/>
                <w:sz w:val="24"/>
                <w:szCs w:val="24"/>
              </w:rPr>
            </w:pPr>
          </w:p>
        </w:tc>
        <w:tc>
          <w:tcPr>
            <w:tcW w:w="1843" w:type="dxa"/>
          </w:tcPr>
          <w:p w14:paraId="05A00CB3" w14:textId="77777777" w:rsidR="00BC2F62" w:rsidRPr="0047598A" w:rsidRDefault="00BC2F62" w:rsidP="0025054E">
            <w:pPr>
              <w:widowControl w:val="0"/>
              <w:autoSpaceDE w:val="0"/>
              <w:autoSpaceDN w:val="0"/>
              <w:spacing w:after="0"/>
              <w:rPr>
                <w:rFonts w:ascii="Times New Roman" w:eastAsia="Times New Roman" w:hAnsi="Times New Roman" w:cs="Times New Roman"/>
                <w:sz w:val="24"/>
                <w:szCs w:val="24"/>
              </w:rPr>
            </w:pPr>
          </w:p>
        </w:tc>
        <w:tc>
          <w:tcPr>
            <w:tcW w:w="2693" w:type="dxa"/>
            <w:vAlign w:val="center"/>
          </w:tcPr>
          <w:p w14:paraId="6813DCF5" w14:textId="77777777" w:rsidR="00BC2F62" w:rsidRPr="0047598A" w:rsidRDefault="00BC2F62" w:rsidP="0025054E">
            <w:pPr>
              <w:widowControl w:val="0"/>
              <w:autoSpaceDE w:val="0"/>
              <w:autoSpaceDN w:val="0"/>
              <w:spacing w:after="0"/>
              <w:rPr>
                <w:rFonts w:ascii="Times New Roman" w:eastAsia="Times New Roman" w:hAnsi="Times New Roman" w:cs="Times New Roman"/>
                <w:sz w:val="24"/>
                <w:szCs w:val="24"/>
              </w:rPr>
            </w:pPr>
          </w:p>
        </w:tc>
        <w:tc>
          <w:tcPr>
            <w:tcW w:w="1985" w:type="dxa"/>
          </w:tcPr>
          <w:p w14:paraId="5D108A1B" w14:textId="77777777" w:rsidR="00BC2F62" w:rsidRPr="0047598A" w:rsidRDefault="00BC2F62" w:rsidP="0025054E">
            <w:pPr>
              <w:widowControl w:val="0"/>
              <w:autoSpaceDE w:val="0"/>
              <w:autoSpaceDN w:val="0"/>
              <w:spacing w:after="0"/>
              <w:rPr>
                <w:rFonts w:ascii="Times New Roman" w:eastAsia="Times New Roman" w:hAnsi="Times New Roman" w:cs="Times New Roman"/>
                <w:sz w:val="24"/>
                <w:szCs w:val="24"/>
              </w:rPr>
            </w:pPr>
          </w:p>
        </w:tc>
        <w:tc>
          <w:tcPr>
            <w:tcW w:w="1984" w:type="dxa"/>
          </w:tcPr>
          <w:p w14:paraId="5E8F0540" w14:textId="77777777" w:rsidR="00BC2F62" w:rsidRPr="0047598A" w:rsidRDefault="00BC2F62" w:rsidP="0025054E">
            <w:pPr>
              <w:widowControl w:val="0"/>
              <w:autoSpaceDE w:val="0"/>
              <w:autoSpaceDN w:val="0"/>
              <w:spacing w:after="0"/>
              <w:rPr>
                <w:rFonts w:ascii="Times New Roman" w:eastAsia="Times New Roman" w:hAnsi="Times New Roman" w:cs="Times New Roman"/>
                <w:sz w:val="24"/>
                <w:szCs w:val="24"/>
              </w:rPr>
            </w:pPr>
          </w:p>
        </w:tc>
      </w:tr>
    </w:tbl>
    <w:p w14:paraId="193A0B5B" w14:textId="77777777" w:rsidR="00BC2F62" w:rsidRPr="0047598A" w:rsidRDefault="00BC2F62" w:rsidP="0025054E">
      <w:pPr>
        <w:widowControl w:val="0"/>
        <w:autoSpaceDE w:val="0"/>
        <w:autoSpaceDN w:val="0"/>
        <w:spacing w:after="0"/>
        <w:rPr>
          <w:rFonts w:ascii="Times New Roman" w:eastAsia="Times New Roman" w:hAnsi="Times New Roman" w:cs="Times New Roman"/>
          <w:sz w:val="24"/>
          <w:szCs w:val="24"/>
        </w:rPr>
      </w:pPr>
    </w:p>
    <w:p w14:paraId="62D26B69" w14:textId="77777777" w:rsidR="00BC2F62" w:rsidRPr="0025054E" w:rsidRDefault="00BC2F62" w:rsidP="0025054E">
      <w:pPr>
        <w:widowControl w:val="0"/>
        <w:autoSpaceDE w:val="0"/>
        <w:autoSpaceDN w:val="0"/>
        <w:spacing w:after="0"/>
        <w:jc w:val="both"/>
        <w:rPr>
          <w:rFonts w:ascii="Times New Roman" w:eastAsia="Times New Roman" w:hAnsi="Times New Roman" w:cs="Times New Roman"/>
          <w:sz w:val="24"/>
          <w:szCs w:val="24"/>
        </w:rPr>
      </w:pPr>
      <w:r w:rsidRPr="0025054E">
        <w:rPr>
          <w:rFonts w:ascii="Times New Roman" w:eastAsia="Times New Roman" w:hAnsi="Times New Roman" w:cs="Times New Roman"/>
          <w:sz w:val="24"/>
          <w:szCs w:val="24"/>
        </w:rPr>
        <w:t>Руководитель (уполномоченное лицо)</w:t>
      </w:r>
    </w:p>
    <w:p w14:paraId="3D6F94AE" w14:textId="42BEC887" w:rsidR="00BC2F62" w:rsidRPr="0025054E" w:rsidRDefault="00BC2F62" w:rsidP="0025054E">
      <w:pPr>
        <w:widowControl w:val="0"/>
        <w:autoSpaceDE w:val="0"/>
        <w:autoSpaceDN w:val="0"/>
        <w:spacing w:after="0"/>
        <w:jc w:val="both"/>
        <w:rPr>
          <w:rFonts w:ascii="Times New Roman" w:eastAsia="Times New Roman" w:hAnsi="Times New Roman" w:cs="Times New Roman"/>
          <w:sz w:val="24"/>
          <w:szCs w:val="24"/>
        </w:rPr>
      </w:pPr>
      <w:r w:rsidRPr="0025054E">
        <w:rPr>
          <w:rFonts w:ascii="Times New Roman" w:eastAsia="Times New Roman" w:hAnsi="Times New Roman" w:cs="Times New Roman"/>
          <w:sz w:val="24"/>
          <w:szCs w:val="24"/>
        </w:rPr>
        <w:t>получателя субсидии</w:t>
      </w:r>
      <w:r w:rsidR="0025054E">
        <w:rPr>
          <w:rFonts w:ascii="Times New Roman" w:eastAsia="Times New Roman" w:hAnsi="Times New Roman" w:cs="Times New Roman"/>
          <w:sz w:val="24"/>
          <w:szCs w:val="24"/>
        </w:rPr>
        <w:t xml:space="preserve">                                              </w:t>
      </w:r>
      <w:r w:rsidRPr="0025054E">
        <w:rPr>
          <w:rFonts w:ascii="Times New Roman" w:eastAsia="Times New Roman" w:hAnsi="Times New Roman" w:cs="Times New Roman"/>
          <w:sz w:val="24"/>
          <w:szCs w:val="24"/>
        </w:rPr>
        <w:t xml:space="preserve">  _____________ ______________________________</w:t>
      </w:r>
    </w:p>
    <w:p w14:paraId="46126A7C" w14:textId="2637624C" w:rsidR="00BC2F62" w:rsidRPr="0025054E" w:rsidRDefault="00BC2F62" w:rsidP="0025054E">
      <w:pPr>
        <w:widowControl w:val="0"/>
        <w:autoSpaceDE w:val="0"/>
        <w:autoSpaceDN w:val="0"/>
        <w:spacing w:after="0"/>
        <w:jc w:val="both"/>
        <w:rPr>
          <w:rFonts w:ascii="Times New Roman" w:eastAsia="Times New Roman" w:hAnsi="Times New Roman" w:cs="Times New Roman"/>
          <w:sz w:val="18"/>
          <w:szCs w:val="18"/>
        </w:rPr>
      </w:pPr>
      <w:r w:rsidRPr="0025054E">
        <w:rPr>
          <w:rFonts w:ascii="Times New Roman" w:eastAsia="Times New Roman" w:hAnsi="Times New Roman" w:cs="Times New Roman"/>
          <w:sz w:val="24"/>
          <w:szCs w:val="24"/>
        </w:rPr>
        <w:t xml:space="preserve">                                     </w:t>
      </w:r>
      <w:r w:rsidRPr="0025054E">
        <w:rPr>
          <w:rFonts w:ascii="Times New Roman" w:eastAsia="Times New Roman" w:hAnsi="Times New Roman" w:cs="Times New Roman"/>
          <w:sz w:val="18"/>
          <w:szCs w:val="18"/>
        </w:rPr>
        <w:t xml:space="preserve">       </w:t>
      </w:r>
      <w:r w:rsidR="0025054E">
        <w:rPr>
          <w:rFonts w:ascii="Times New Roman" w:eastAsia="Times New Roman" w:hAnsi="Times New Roman" w:cs="Times New Roman"/>
          <w:sz w:val="18"/>
          <w:szCs w:val="18"/>
        </w:rPr>
        <w:t xml:space="preserve">                                                                  </w:t>
      </w:r>
      <w:r w:rsidRPr="0025054E">
        <w:rPr>
          <w:rFonts w:ascii="Times New Roman" w:eastAsia="Times New Roman" w:hAnsi="Times New Roman" w:cs="Times New Roman"/>
          <w:sz w:val="18"/>
          <w:szCs w:val="18"/>
        </w:rPr>
        <w:t xml:space="preserve"> (подпись)          </w:t>
      </w:r>
      <w:r w:rsidR="0025054E">
        <w:rPr>
          <w:rFonts w:ascii="Times New Roman" w:eastAsia="Times New Roman" w:hAnsi="Times New Roman" w:cs="Times New Roman"/>
          <w:sz w:val="18"/>
          <w:szCs w:val="18"/>
        </w:rPr>
        <w:t xml:space="preserve">               </w:t>
      </w:r>
      <w:r w:rsidRPr="0025054E">
        <w:rPr>
          <w:rFonts w:ascii="Times New Roman" w:eastAsia="Times New Roman" w:hAnsi="Times New Roman" w:cs="Times New Roman"/>
          <w:sz w:val="18"/>
          <w:szCs w:val="18"/>
        </w:rPr>
        <w:t xml:space="preserve"> (расшифровка подписи)</w:t>
      </w:r>
    </w:p>
    <w:p w14:paraId="4B8BEA4B" w14:textId="28CCC8A4" w:rsidR="00BC2F62" w:rsidRPr="0025054E" w:rsidRDefault="00BC2F62" w:rsidP="0025054E">
      <w:pPr>
        <w:widowControl w:val="0"/>
        <w:autoSpaceDE w:val="0"/>
        <w:autoSpaceDN w:val="0"/>
        <w:spacing w:after="0"/>
        <w:jc w:val="both"/>
        <w:rPr>
          <w:rFonts w:ascii="Times New Roman" w:eastAsia="Times New Roman" w:hAnsi="Times New Roman" w:cs="Times New Roman"/>
          <w:sz w:val="24"/>
          <w:szCs w:val="24"/>
        </w:rPr>
      </w:pPr>
      <w:r w:rsidRPr="0025054E">
        <w:rPr>
          <w:rFonts w:ascii="Times New Roman" w:eastAsia="Times New Roman" w:hAnsi="Times New Roman" w:cs="Times New Roman"/>
          <w:sz w:val="24"/>
          <w:szCs w:val="24"/>
        </w:rPr>
        <w:t xml:space="preserve">Исполнитель          </w:t>
      </w:r>
      <w:r w:rsidR="0025054E">
        <w:rPr>
          <w:rFonts w:ascii="Times New Roman" w:eastAsia="Times New Roman" w:hAnsi="Times New Roman" w:cs="Times New Roman"/>
          <w:sz w:val="24"/>
          <w:szCs w:val="24"/>
        </w:rPr>
        <w:t xml:space="preserve">                              </w:t>
      </w:r>
      <w:r w:rsidRPr="0025054E">
        <w:rPr>
          <w:rFonts w:ascii="Times New Roman" w:eastAsia="Times New Roman" w:hAnsi="Times New Roman" w:cs="Times New Roman"/>
          <w:sz w:val="24"/>
          <w:szCs w:val="24"/>
        </w:rPr>
        <w:t xml:space="preserve"> _________   ____________ ____________________</w:t>
      </w:r>
    </w:p>
    <w:p w14:paraId="51A81184" w14:textId="39BD1E10" w:rsidR="00BC2F62" w:rsidRPr="0025054E" w:rsidRDefault="00BC2F62" w:rsidP="0025054E">
      <w:pPr>
        <w:widowControl w:val="0"/>
        <w:autoSpaceDE w:val="0"/>
        <w:autoSpaceDN w:val="0"/>
        <w:spacing w:after="0"/>
        <w:jc w:val="both"/>
        <w:rPr>
          <w:rFonts w:ascii="Times New Roman" w:eastAsia="Times New Roman" w:hAnsi="Times New Roman" w:cs="Times New Roman"/>
          <w:sz w:val="18"/>
          <w:szCs w:val="18"/>
        </w:rPr>
      </w:pPr>
      <w:r w:rsidRPr="0025054E">
        <w:rPr>
          <w:rFonts w:ascii="Times New Roman" w:eastAsia="Times New Roman" w:hAnsi="Times New Roman" w:cs="Times New Roman"/>
          <w:sz w:val="18"/>
          <w:szCs w:val="18"/>
        </w:rPr>
        <w:t xml:space="preserve">                                      </w:t>
      </w:r>
      <w:r w:rsidR="0025054E">
        <w:rPr>
          <w:rFonts w:ascii="Times New Roman" w:eastAsia="Times New Roman" w:hAnsi="Times New Roman" w:cs="Times New Roman"/>
          <w:sz w:val="18"/>
          <w:szCs w:val="18"/>
        </w:rPr>
        <w:t xml:space="preserve">                                               </w:t>
      </w:r>
      <w:r w:rsidRPr="0025054E">
        <w:rPr>
          <w:rFonts w:ascii="Times New Roman" w:eastAsia="Times New Roman" w:hAnsi="Times New Roman" w:cs="Times New Roman"/>
          <w:sz w:val="18"/>
          <w:szCs w:val="18"/>
        </w:rPr>
        <w:t xml:space="preserve">  (должность)</w:t>
      </w:r>
      <w:r w:rsidR="0025054E">
        <w:rPr>
          <w:rFonts w:ascii="Times New Roman" w:eastAsia="Times New Roman" w:hAnsi="Times New Roman" w:cs="Times New Roman"/>
          <w:sz w:val="18"/>
          <w:szCs w:val="18"/>
        </w:rPr>
        <w:t xml:space="preserve">    </w:t>
      </w:r>
      <w:r w:rsidRPr="0025054E">
        <w:rPr>
          <w:rFonts w:ascii="Times New Roman" w:eastAsia="Times New Roman" w:hAnsi="Times New Roman" w:cs="Times New Roman"/>
          <w:sz w:val="18"/>
          <w:szCs w:val="18"/>
        </w:rPr>
        <w:t xml:space="preserve"> (фамилия, инициалы) </w:t>
      </w:r>
      <w:r w:rsidR="0025054E">
        <w:rPr>
          <w:rFonts w:ascii="Times New Roman" w:eastAsia="Times New Roman" w:hAnsi="Times New Roman" w:cs="Times New Roman"/>
          <w:sz w:val="18"/>
          <w:szCs w:val="18"/>
        </w:rPr>
        <w:t xml:space="preserve">          </w:t>
      </w:r>
      <w:r w:rsidRPr="0025054E">
        <w:rPr>
          <w:rFonts w:ascii="Times New Roman" w:eastAsia="Times New Roman" w:hAnsi="Times New Roman" w:cs="Times New Roman"/>
          <w:sz w:val="18"/>
          <w:szCs w:val="18"/>
        </w:rPr>
        <w:t xml:space="preserve"> (телефон)</w:t>
      </w:r>
    </w:p>
    <w:p w14:paraId="37B4DFBA" w14:textId="77777777" w:rsidR="00BC2F62" w:rsidRPr="0025054E" w:rsidRDefault="00BC2F62" w:rsidP="0025054E">
      <w:pPr>
        <w:widowControl w:val="0"/>
        <w:autoSpaceDE w:val="0"/>
        <w:autoSpaceDN w:val="0"/>
        <w:spacing w:after="0"/>
        <w:jc w:val="both"/>
        <w:rPr>
          <w:rFonts w:ascii="Times New Roman" w:eastAsia="Times New Roman" w:hAnsi="Times New Roman" w:cs="Times New Roman"/>
          <w:sz w:val="24"/>
          <w:szCs w:val="24"/>
        </w:rPr>
      </w:pPr>
      <w:r w:rsidRPr="0025054E">
        <w:rPr>
          <w:rFonts w:ascii="Times New Roman" w:eastAsia="Times New Roman" w:hAnsi="Times New Roman" w:cs="Times New Roman"/>
          <w:sz w:val="24"/>
          <w:szCs w:val="24"/>
        </w:rPr>
        <w:t>"__" ______ 20__ г.</w:t>
      </w:r>
    </w:p>
    <w:p w14:paraId="30F7B631" w14:textId="77777777" w:rsidR="00BC2F62" w:rsidRPr="0025054E" w:rsidRDefault="00BC2F62" w:rsidP="0025054E">
      <w:pPr>
        <w:widowControl w:val="0"/>
        <w:autoSpaceDE w:val="0"/>
        <w:autoSpaceDN w:val="0"/>
        <w:spacing w:after="0"/>
        <w:jc w:val="both"/>
        <w:rPr>
          <w:rFonts w:ascii="Times New Roman" w:eastAsia="Times New Roman" w:hAnsi="Times New Roman" w:cs="Times New Roman"/>
          <w:sz w:val="24"/>
          <w:szCs w:val="24"/>
        </w:rPr>
      </w:pPr>
    </w:p>
    <w:p w14:paraId="2A15448D" w14:textId="77777777" w:rsidR="00BC2F62" w:rsidRPr="0025054E" w:rsidRDefault="00BC2F62" w:rsidP="0025054E">
      <w:pPr>
        <w:widowControl w:val="0"/>
        <w:autoSpaceDE w:val="0"/>
        <w:autoSpaceDN w:val="0"/>
        <w:spacing w:after="0"/>
        <w:jc w:val="both"/>
        <w:rPr>
          <w:rFonts w:ascii="Times New Roman" w:eastAsia="Times New Roman" w:hAnsi="Times New Roman" w:cs="Times New Roman"/>
          <w:sz w:val="24"/>
          <w:szCs w:val="24"/>
        </w:rPr>
      </w:pPr>
      <w:r w:rsidRPr="0025054E">
        <w:rPr>
          <w:rFonts w:ascii="Times New Roman" w:eastAsia="Times New Roman" w:hAnsi="Times New Roman" w:cs="Times New Roman"/>
          <w:sz w:val="24"/>
          <w:szCs w:val="24"/>
        </w:rPr>
        <w:t>Руководитель Главного распорядителя</w:t>
      </w:r>
    </w:p>
    <w:p w14:paraId="2D1614A8" w14:textId="137112B8" w:rsidR="0025054E" w:rsidRPr="0025054E" w:rsidRDefault="00BC2F62" w:rsidP="0025054E">
      <w:pPr>
        <w:widowControl w:val="0"/>
        <w:autoSpaceDE w:val="0"/>
        <w:autoSpaceDN w:val="0"/>
        <w:spacing w:after="0"/>
        <w:jc w:val="both"/>
        <w:rPr>
          <w:rFonts w:ascii="Times New Roman" w:eastAsia="Times New Roman" w:hAnsi="Times New Roman" w:cs="Times New Roman"/>
          <w:sz w:val="24"/>
          <w:szCs w:val="24"/>
        </w:rPr>
      </w:pPr>
      <w:r w:rsidRPr="0025054E">
        <w:rPr>
          <w:rFonts w:ascii="Times New Roman" w:eastAsia="Times New Roman" w:hAnsi="Times New Roman" w:cs="Times New Roman"/>
          <w:sz w:val="24"/>
          <w:szCs w:val="24"/>
        </w:rPr>
        <w:t xml:space="preserve">средств местного бюджета                                       </w:t>
      </w:r>
      <w:r w:rsidR="0025054E" w:rsidRPr="0025054E">
        <w:rPr>
          <w:rFonts w:ascii="Times New Roman" w:eastAsia="Times New Roman" w:hAnsi="Times New Roman" w:cs="Times New Roman"/>
          <w:sz w:val="24"/>
          <w:szCs w:val="24"/>
        </w:rPr>
        <w:t>_____________ ______________________________</w:t>
      </w:r>
    </w:p>
    <w:p w14:paraId="43232E9F" w14:textId="77777777" w:rsidR="0025054E" w:rsidRPr="0025054E" w:rsidRDefault="0025054E" w:rsidP="0025054E">
      <w:pPr>
        <w:widowControl w:val="0"/>
        <w:autoSpaceDE w:val="0"/>
        <w:autoSpaceDN w:val="0"/>
        <w:spacing w:after="0"/>
        <w:jc w:val="both"/>
        <w:rPr>
          <w:rFonts w:ascii="Times New Roman" w:eastAsia="Times New Roman" w:hAnsi="Times New Roman" w:cs="Times New Roman"/>
          <w:sz w:val="18"/>
          <w:szCs w:val="18"/>
        </w:rPr>
      </w:pPr>
      <w:r w:rsidRPr="0025054E">
        <w:rPr>
          <w:rFonts w:ascii="Times New Roman" w:eastAsia="Times New Roman" w:hAnsi="Times New Roman" w:cs="Times New Roman"/>
          <w:sz w:val="24"/>
          <w:szCs w:val="24"/>
        </w:rPr>
        <w:t xml:space="preserve">                                     </w:t>
      </w:r>
      <w:r w:rsidRPr="0025054E">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25054E">
        <w:rPr>
          <w:rFonts w:ascii="Times New Roman" w:eastAsia="Times New Roman" w:hAnsi="Times New Roman" w:cs="Times New Roman"/>
          <w:sz w:val="18"/>
          <w:szCs w:val="18"/>
        </w:rPr>
        <w:t xml:space="preserve"> (подпись)          </w:t>
      </w:r>
      <w:r>
        <w:rPr>
          <w:rFonts w:ascii="Times New Roman" w:eastAsia="Times New Roman" w:hAnsi="Times New Roman" w:cs="Times New Roman"/>
          <w:sz w:val="18"/>
          <w:szCs w:val="18"/>
        </w:rPr>
        <w:t xml:space="preserve">               </w:t>
      </w:r>
      <w:r w:rsidRPr="0025054E">
        <w:rPr>
          <w:rFonts w:ascii="Times New Roman" w:eastAsia="Times New Roman" w:hAnsi="Times New Roman" w:cs="Times New Roman"/>
          <w:sz w:val="18"/>
          <w:szCs w:val="18"/>
        </w:rPr>
        <w:t xml:space="preserve"> (расшифровка подписи)</w:t>
      </w:r>
    </w:p>
    <w:p w14:paraId="6048CCFA" w14:textId="37C06F71" w:rsidR="00BC2F62" w:rsidRPr="0025054E" w:rsidRDefault="00BC2F62" w:rsidP="0025054E">
      <w:pPr>
        <w:widowControl w:val="0"/>
        <w:autoSpaceDE w:val="0"/>
        <w:autoSpaceDN w:val="0"/>
        <w:spacing w:after="0"/>
        <w:jc w:val="both"/>
        <w:rPr>
          <w:rFonts w:ascii="Times New Roman" w:eastAsia="Times New Roman" w:hAnsi="Times New Roman" w:cs="Times New Roman"/>
          <w:sz w:val="24"/>
          <w:szCs w:val="24"/>
        </w:rPr>
      </w:pPr>
      <w:r w:rsidRPr="0025054E">
        <w:rPr>
          <w:rFonts w:ascii="Times New Roman" w:eastAsia="Times New Roman" w:hAnsi="Times New Roman" w:cs="Times New Roman"/>
          <w:sz w:val="24"/>
          <w:szCs w:val="24"/>
        </w:rPr>
        <w:t>"__" ______ 20__ г.</w:t>
      </w:r>
    </w:p>
    <w:p w14:paraId="0F96624D" w14:textId="77777777" w:rsidR="00BC2F62" w:rsidRPr="00D42677" w:rsidRDefault="00BC2F62" w:rsidP="00BC2F62">
      <w:pPr>
        <w:widowControl w:val="0"/>
        <w:autoSpaceDE w:val="0"/>
        <w:autoSpaceDN w:val="0"/>
        <w:jc w:val="both"/>
        <w:rPr>
          <w:rFonts w:ascii="Times New Roman" w:eastAsia="Times New Roman" w:cs="Times New Roman"/>
        </w:rPr>
      </w:pPr>
    </w:p>
    <w:p w14:paraId="1745D25B" w14:textId="77777777" w:rsidR="00BC2F62" w:rsidRPr="00941D67" w:rsidRDefault="00BC2F62" w:rsidP="00941D67">
      <w:pPr>
        <w:widowControl w:val="0"/>
        <w:autoSpaceDE w:val="0"/>
        <w:autoSpaceDN w:val="0"/>
        <w:spacing w:after="0"/>
        <w:jc w:val="center"/>
        <w:rPr>
          <w:rFonts w:ascii="Times New Roman" w:eastAsia="Times New Roman" w:hAnsi="Times New Roman" w:cs="Times New Roman"/>
          <w:sz w:val="24"/>
          <w:szCs w:val="24"/>
        </w:rPr>
      </w:pPr>
      <w:bookmarkStart w:id="11" w:name="P703"/>
      <w:bookmarkEnd w:id="11"/>
      <w:r w:rsidRPr="00941D67">
        <w:rPr>
          <w:rFonts w:ascii="Times New Roman" w:eastAsia="Times New Roman" w:hAnsi="Times New Roman" w:cs="Times New Roman"/>
          <w:sz w:val="24"/>
          <w:szCs w:val="24"/>
        </w:rPr>
        <w:lastRenderedPageBreak/>
        <w:t>ОТЧЕТ</w:t>
      </w:r>
    </w:p>
    <w:p w14:paraId="6CA3B13E" w14:textId="77777777" w:rsidR="00BC2F62" w:rsidRPr="00941D67" w:rsidRDefault="00BC2F62" w:rsidP="00941D67">
      <w:pPr>
        <w:widowControl w:val="0"/>
        <w:autoSpaceDE w:val="0"/>
        <w:autoSpaceDN w:val="0"/>
        <w:spacing w:after="0"/>
        <w:jc w:val="center"/>
        <w:rPr>
          <w:rFonts w:ascii="Times New Roman" w:eastAsia="Times New Roman" w:hAnsi="Times New Roman" w:cs="Times New Roman"/>
          <w:sz w:val="24"/>
          <w:szCs w:val="24"/>
        </w:rPr>
      </w:pPr>
      <w:r w:rsidRPr="00941D67">
        <w:rPr>
          <w:rFonts w:ascii="Times New Roman" w:eastAsia="Times New Roman" w:hAnsi="Times New Roman" w:cs="Times New Roman"/>
          <w:sz w:val="24"/>
          <w:szCs w:val="24"/>
        </w:rPr>
        <w:t>о реализации плана мероприятий по достижению показателей результативности предоставления Субсидии по состоянию на __ 20__ г.</w:t>
      </w:r>
    </w:p>
    <w:p w14:paraId="725FFB21" w14:textId="5686C64C" w:rsidR="00BC2F62" w:rsidRPr="00941D67" w:rsidRDefault="00BC2F62" w:rsidP="00941D67">
      <w:pPr>
        <w:widowControl w:val="0"/>
        <w:autoSpaceDE w:val="0"/>
        <w:autoSpaceDN w:val="0"/>
        <w:spacing w:after="0"/>
        <w:jc w:val="both"/>
        <w:rPr>
          <w:rFonts w:ascii="Times New Roman" w:eastAsia="Times New Roman" w:hAnsi="Times New Roman" w:cs="Times New Roman"/>
          <w:sz w:val="24"/>
          <w:szCs w:val="24"/>
        </w:rPr>
      </w:pPr>
      <w:r w:rsidRPr="00941D67">
        <w:rPr>
          <w:rFonts w:ascii="Times New Roman" w:eastAsia="Times New Roman" w:hAnsi="Times New Roman" w:cs="Times New Roman"/>
          <w:sz w:val="24"/>
          <w:szCs w:val="24"/>
        </w:rPr>
        <w:t xml:space="preserve">                                                                                            </w:t>
      </w:r>
    </w:p>
    <w:p w14:paraId="098382BA" w14:textId="0B7239EA" w:rsidR="00BC2F62" w:rsidRPr="00941D67" w:rsidRDefault="00BC2F62" w:rsidP="00941D67">
      <w:pPr>
        <w:widowControl w:val="0"/>
        <w:autoSpaceDE w:val="0"/>
        <w:autoSpaceDN w:val="0"/>
        <w:spacing w:after="0"/>
        <w:jc w:val="both"/>
        <w:rPr>
          <w:rFonts w:ascii="Times New Roman" w:eastAsia="Times New Roman" w:hAnsi="Times New Roman" w:cs="Times New Roman"/>
          <w:sz w:val="24"/>
          <w:szCs w:val="24"/>
        </w:rPr>
      </w:pPr>
      <w:r w:rsidRPr="00941D67">
        <w:rPr>
          <w:rFonts w:ascii="Times New Roman" w:eastAsia="Times New Roman" w:hAnsi="Times New Roman" w:cs="Times New Roman"/>
          <w:sz w:val="24"/>
          <w:szCs w:val="24"/>
        </w:rPr>
        <w:t>Наименование Получателя Субсидии_______________________________________</w:t>
      </w:r>
    </w:p>
    <w:p w14:paraId="153AC82E" w14:textId="696F6610" w:rsidR="00BC2F62" w:rsidRPr="00941D67" w:rsidRDefault="00BC2F62" w:rsidP="00941D67">
      <w:pPr>
        <w:widowControl w:val="0"/>
        <w:autoSpaceDE w:val="0"/>
        <w:autoSpaceDN w:val="0"/>
        <w:spacing w:after="0"/>
        <w:jc w:val="both"/>
        <w:rPr>
          <w:rFonts w:ascii="Times New Roman" w:eastAsia="Times New Roman" w:hAnsi="Times New Roman" w:cs="Times New Roman"/>
          <w:sz w:val="24"/>
          <w:szCs w:val="24"/>
        </w:rPr>
      </w:pPr>
      <w:r w:rsidRPr="00941D67">
        <w:rPr>
          <w:rFonts w:ascii="Times New Roman" w:eastAsia="Times New Roman" w:hAnsi="Times New Roman" w:cs="Times New Roman"/>
          <w:sz w:val="24"/>
          <w:szCs w:val="24"/>
        </w:rPr>
        <w:t xml:space="preserve">Наименование Главного распорядителя                      </w:t>
      </w:r>
    </w:p>
    <w:p w14:paraId="0B1E3F71" w14:textId="2DA6EE8F" w:rsidR="00BC2F62" w:rsidRPr="00941D67" w:rsidRDefault="00BC2F62" w:rsidP="00941D67">
      <w:pPr>
        <w:widowControl w:val="0"/>
        <w:autoSpaceDE w:val="0"/>
        <w:autoSpaceDN w:val="0"/>
        <w:spacing w:after="0"/>
        <w:jc w:val="both"/>
        <w:rPr>
          <w:rFonts w:ascii="Times New Roman" w:eastAsia="Times New Roman" w:hAnsi="Times New Roman" w:cs="Times New Roman"/>
          <w:sz w:val="24"/>
          <w:szCs w:val="24"/>
        </w:rPr>
      </w:pPr>
      <w:r w:rsidRPr="00941D67">
        <w:rPr>
          <w:rFonts w:ascii="Times New Roman" w:eastAsia="Times New Roman" w:hAnsi="Times New Roman" w:cs="Times New Roman"/>
          <w:sz w:val="24"/>
          <w:szCs w:val="24"/>
        </w:rPr>
        <w:t>средств местного бюджета</w:t>
      </w:r>
      <w:r w:rsidR="00941D67">
        <w:rPr>
          <w:rFonts w:ascii="Times New Roman" w:eastAsia="Times New Roman" w:hAnsi="Times New Roman" w:cs="Times New Roman"/>
          <w:sz w:val="24"/>
          <w:szCs w:val="24"/>
        </w:rPr>
        <w:t xml:space="preserve"> </w:t>
      </w:r>
      <w:r w:rsidR="00941D67" w:rsidRPr="00941D67">
        <w:rPr>
          <w:rFonts w:ascii="Times New Roman" w:eastAsia="Times New Roman" w:hAnsi="Times New Roman" w:cs="Times New Roman"/>
          <w:sz w:val="24"/>
          <w:szCs w:val="24"/>
        </w:rPr>
        <w:t>____________________________________</w:t>
      </w:r>
    </w:p>
    <w:p w14:paraId="6B083FA7" w14:textId="77777777" w:rsidR="00BC2F62" w:rsidRPr="00941D67" w:rsidRDefault="00BC2F62" w:rsidP="00941D67">
      <w:pPr>
        <w:widowControl w:val="0"/>
        <w:autoSpaceDE w:val="0"/>
        <w:autoSpaceDN w:val="0"/>
        <w:spacing w:after="0"/>
        <w:jc w:val="both"/>
        <w:rPr>
          <w:rFonts w:ascii="Times New Roman" w:eastAsia="Times New Roman" w:hAnsi="Times New Roman" w:cs="Times New Roman"/>
          <w:sz w:val="24"/>
          <w:szCs w:val="24"/>
        </w:rPr>
      </w:pPr>
      <w:r w:rsidRPr="00941D67">
        <w:rPr>
          <w:rFonts w:ascii="Times New Roman" w:eastAsia="Times New Roman" w:hAnsi="Times New Roman" w:cs="Times New Roman"/>
          <w:sz w:val="24"/>
          <w:szCs w:val="24"/>
        </w:rPr>
        <w:t xml:space="preserve">Наименование мероприятия  </w:t>
      </w:r>
    </w:p>
    <w:p w14:paraId="3B919C59" w14:textId="64B2F489" w:rsidR="00BC2F62" w:rsidRPr="00941D67" w:rsidRDefault="00BC2F62" w:rsidP="00941D67">
      <w:pPr>
        <w:widowControl w:val="0"/>
        <w:autoSpaceDE w:val="0"/>
        <w:autoSpaceDN w:val="0"/>
        <w:spacing w:after="0"/>
        <w:jc w:val="both"/>
        <w:rPr>
          <w:rFonts w:ascii="Times New Roman" w:eastAsia="Times New Roman" w:hAnsi="Times New Roman" w:cs="Times New Roman"/>
          <w:sz w:val="24"/>
          <w:szCs w:val="24"/>
        </w:rPr>
      </w:pPr>
      <w:r w:rsidRPr="00941D67">
        <w:rPr>
          <w:rFonts w:ascii="Times New Roman" w:eastAsia="Times New Roman" w:hAnsi="Times New Roman" w:cs="Times New Roman"/>
          <w:sz w:val="24"/>
          <w:szCs w:val="24"/>
        </w:rPr>
        <w:t xml:space="preserve">муниципальной программы ______________________________________________                                                                                                                                                         </w:t>
      </w:r>
    </w:p>
    <w:p w14:paraId="7C9B9F2B" w14:textId="7865DA47" w:rsidR="00BC2F62" w:rsidRPr="00941D67" w:rsidRDefault="00BC2F62" w:rsidP="00941D67">
      <w:pPr>
        <w:widowControl w:val="0"/>
        <w:autoSpaceDE w:val="0"/>
        <w:autoSpaceDN w:val="0"/>
        <w:spacing w:after="0"/>
        <w:jc w:val="both"/>
        <w:rPr>
          <w:rFonts w:ascii="Times New Roman" w:eastAsia="Times New Roman" w:hAnsi="Times New Roman" w:cs="Times New Roman"/>
          <w:sz w:val="24"/>
          <w:szCs w:val="24"/>
        </w:rPr>
      </w:pPr>
      <w:r w:rsidRPr="00941D67">
        <w:rPr>
          <w:rFonts w:ascii="Times New Roman" w:eastAsia="Times New Roman" w:hAnsi="Times New Roman" w:cs="Times New Roman"/>
          <w:sz w:val="24"/>
          <w:szCs w:val="24"/>
        </w:rPr>
        <w:t xml:space="preserve">Наименование Субсидии          ____________________________________________                                                  </w:t>
      </w:r>
    </w:p>
    <w:p w14:paraId="2C8A575F" w14:textId="54C69840" w:rsidR="00BC2F62" w:rsidRPr="0012396D" w:rsidRDefault="00BC2F62" w:rsidP="0012396D">
      <w:pPr>
        <w:widowControl w:val="0"/>
        <w:autoSpaceDE w:val="0"/>
        <w:autoSpaceDN w:val="0"/>
        <w:spacing w:after="0"/>
        <w:jc w:val="both"/>
        <w:rPr>
          <w:rFonts w:ascii="Times New Roman" w:eastAsia="Times New Roman" w:hAnsi="Times New Roman" w:cs="Times New Roman"/>
          <w:sz w:val="24"/>
          <w:szCs w:val="24"/>
        </w:rPr>
      </w:pPr>
      <w:r w:rsidRPr="00941D67">
        <w:rPr>
          <w:rFonts w:ascii="Times New Roman" w:eastAsia="Times New Roman" w:hAnsi="Times New Roman" w:cs="Times New Roman"/>
          <w:sz w:val="24"/>
          <w:szCs w:val="24"/>
        </w:rPr>
        <w:t>Периодичность: годовая _____________________________</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7"/>
        <w:gridCol w:w="1417"/>
        <w:gridCol w:w="1418"/>
        <w:gridCol w:w="1276"/>
        <w:gridCol w:w="1134"/>
        <w:gridCol w:w="1134"/>
        <w:gridCol w:w="1417"/>
        <w:gridCol w:w="1134"/>
        <w:gridCol w:w="1276"/>
        <w:gridCol w:w="1417"/>
        <w:gridCol w:w="1276"/>
      </w:tblGrid>
      <w:tr w:rsidR="00941D67" w:rsidRPr="00941D67" w14:paraId="4747774F" w14:textId="77777777" w:rsidTr="0012396D">
        <w:trPr>
          <w:trHeight w:val="581"/>
        </w:trPr>
        <w:tc>
          <w:tcPr>
            <w:tcW w:w="2127" w:type="dxa"/>
            <w:vMerge w:val="restart"/>
          </w:tcPr>
          <w:p w14:paraId="5246B53F" w14:textId="0D442930"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Наименование результата предоставления субсидии, контрольной точки</w:t>
            </w:r>
          </w:p>
        </w:tc>
        <w:tc>
          <w:tcPr>
            <w:tcW w:w="1417" w:type="dxa"/>
            <w:vMerge w:val="restart"/>
          </w:tcPr>
          <w:p w14:paraId="7DA414A4"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Код результата предоставления субсидии, контрольной точки</w:t>
            </w:r>
          </w:p>
        </w:tc>
        <w:tc>
          <w:tcPr>
            <w:tcW w:w="1418" w:type="dxa"/>
            <w:vMerge w:val="restart"/>
          </w:tcPr>
          <w:p w14:paraId="1AB8C0DB"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Тип результата предоставления субсидии, контрольной точки</w:t>
            </w:r>
          </w:p>
        </w:tc>
        <w:tc>
          <w:tcPr>
            <w:tcW w:w="2410" w:type="dxa"/>
            <w:gridSpan w:val="2"/>
          </w:tcPr>
          <w:p w14:paraId="3CCB4CFA"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Единица измерения</w:t>
            </w:r>
          </w:p>
        </w:tc>
        <w:tc>
          <w:tcPr>
            <w:tcW w:w="3685" w:type="dxa"/>
            <w:gridSpan w:val="3"/>
            <w:vMerge w:val="restart"/>
          </w:tcPr>
          <w:p w14:paraId="5E54EE3B"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Значение результата предоставления субсидии, контрольной точки</w:t>
            </w:r>
          </w:p>
        </w:tc>
        <w:tc>
          <w:tcPr>
            <w:tcW w:w="2693" w:type="dxa"/>
            <w:gridSpan w:val="2"/>
            <w:vMerge w:val="restart"/>
          </w:tcPr>
          <w:p w14:paraId="7B443E59"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Срок достижения результата предоставления субсидии, контрольной точки</w:t>
            </w:r>
          </w:p>
        </w:tc>
        <w:tc>
          <w:tcPr>
            <w:tcW w:w="1276" w:type="dxa"/>
            <w:vMerge w:val="restart"/>
          </w:tcPr>
          <w:p w14:paraId="0418D246"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Сведения об отклонениях</w:t>
            </w:r>
          </w:p>
        </w:tc>
      </w:tr>
      <w:tr w:rsidR="0012396D" w:rsidRPr="00941D67" w14:paraId="51C0C123" w14:textId="77777777" w:rsidTr="0012396D">
        <w:trPr>
          <w:trHeight w:val="248"/>
        </w:trPr>
        <w:tc>
          <w:tcPr>
            <w:tcW w:w="2127" w:type="dxa"/>
            <w:vMerge/>
          </w:tcPr>
          <w:p w14:paraId="1BB8EE2A"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417" w:type="dxa"/>
            <w:vMerge/>
          </w:tcPr>
          <w:p w14:paraId="20957A48"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418" w:type="dxa"/>
            <w:vMerge/>
          </w:tcPr>
          <w:p w14:paraId="2180D867"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276" w:type="dxa"/>
            <w:vMerge w:val="restart"/>
          </w:tcPr>
          <w:p w14:paraId="66FA9C64"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Наименование</w:t>
            </w:r>
          </w:p>
        </w:tc>
        <w:tc>
          <w:tcPr>
            <w:tcW w:w="1134" w:type="dxa"/>
            <w:vMerge w:val="restart"/>
          </w:tcPr>
          <w:p w14:paraId="374E9247"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 xml:space="preserve">код по </w:t>
            </w:r>
            <w:hyperlink r:id="rId12">
              <w:r w:rsidRPr="0012396D">
                <w:rPr>
                  <w:rFonts w:ascii="Times New Roman" w:eastAsia="Times New Roman" w:hAnsi="Times New Roman" w:cs="Times New Roman"/>
                  <w:sz w:val="20"/>
                  <w:szCs w:val="20"/>
                </w:rPr>
                <w:t>ОКЕИ</w:t>
              </w:r>
            </w:hyperlink>
          </w:p>
        </w:tc>
        <w:tc>
          <w:tcPr>
            <w:tcW w:w="3685" w:type="dxa"/>
            <w:gridSpan w:val="3"/>
            <w:vMerge/>
          </w:tcPr>
          <w:p w14:paraId="5C4E817D"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2693" w:type="dxa"/>
            <w:gridSpan w:val="2"/>
            <w:vMerge/>
          </w:tcPr>
          <w:p w14:paraId="4ACA6E21"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276" w:type="dxa"/>
            <w:vMerge/>
          </w:tcPr>
          <w:p w14:paraId="52EFBA09"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r>
      <w:tr w:rsidR="0012396D" w:rsidRPr="00941D67" w14:paraId="374DC6E4" w14:textId="77777777" w:rsidTr="0012396D">
        <w:trPr>
          <w:trHeight w:val="437"/>
        </w:trPr>
        <w:tc>
          <w:tcPr>
            <w:tcW w:w="2127" w:type="dxa"/>
            <w:vMerge/>
          </w:tcPr>
          <w:p w14:paraId="6ABE3BB2"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417" w:type="dxa"/>
            <w:vMerge/>
          </w:tcPr>
          <w:p w14:paraId="1F050FA8"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418" w:type="dxa"/>
            <w:vMerge/>
          </w:tcPr>
          <w:p w14:paraId="20365A67"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276" w:type="dxa"/>
            <w:vMerge/>
          </w:tcPr>
          <w:p w14:paraId="6036E800"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134" w:type="dxa"/>
            <w:vMerge/>
          </w:tcPr>
          <w:p w14:paraId="356F25E3"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134" w:type="dxa"/>
          </w:tcPr>
          <w:p w14:paraId="040D3FCC"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Плановое</w:t>
            </w:r>
          </w:p>
        </w:tc>
        <w:tc>
          <w:tcPr>
            <w:tcW w:w="1417" w:type="dxa"/>
          </w:tcPr>
          <w:p w14:paraId="0B552FC8" w14:textId="73ECCCC1" w:rsidR="00BC2F62" w:rsidRPr="0012396D" w:rsidRDefault="00941D67"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Ф</w:t>
            </w:r>
            <w:r w:rsidR="00BC2F62" w:rsidRPr="0012396D">
              <w:rPr>
                <w:rFonts w:ascii="Times New Roman" w:eastAsia="Times New Roman" w:hAnsi="Times New Roman" w:cs="Times New Roman"/>
                <w:sz w:val="20"/>
                <w:szCs w:val="20"/>
              </w:rPr>
              <w:t>актическое</w:t>
            </w:r>
          </w:p>
        </w:tc>
        <w:tc>
          <w:tcPr>
            <w:tcW w:w="1134" w:type="dxa"/>
          </w:tcPr>
          <w:p w14:paraId="5E16C7BF"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Прогнозное</w:t>
            </w:r>
          </w:p>
        </w:tc>
        <w:tc>
          <w:tcPr>
            <w:tcW w:w="1276" w:type="dxa"/>
          </w:tcPr>
          <w:p w14:paraId="2AF9DE27"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Плановый</w:t>
            </w:r>
          </w:p>
        </w:tc>
        <w:tc>
          <w:tcPr>
            <w:tcW w:w="1417" w:type="dxa"/>
          </w:tcPr>
          <w:p w14:paraId="4ECC49FF"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фактический/прогнозный</w:t>
            </w:r>
          </w:p>
        </w:tc>
        <w:tc>
          <w:tcPr>
            <w:tcW w:w="1276" w:type="dxa"/>
          </w:tcPr>
          <w:p w14:paraId="0E3F8E96"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Статус</w:t>
            </w:r>
          </w:p>
        </w:tc>
      </w:tr>
      <w:tr w:rsidR="0012396D" w:rsidRPr="00941D67" w14:paraId="5D5F275D" w14:textId="77777777" w:rsidTr="0012396D">
        <w:trPr>
          <w:trHeight w:val="15"/>
        </w:trPr>
        <w:tc>
          <w:tcPr>
            <w:tcW w:w="2127" w:type="dxa"/>
          </w:tcPr>
          <w:p w14:paraId="3DD3EDB9"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1</w:t>
            </w:r>
          </w:p>
        </w:tc>
        <w:tc>
          <w:tcPr>
            <w:tcW w:w="1417" w:type="dxa"/>
          </w:tcPr>
          <w:p w14:paraId="0653A455"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2</w:t>
            </w:r>
          </w:p>
        </w:tc>
        <w:tc>
          <w:tcPr>
            <w:tcW w:w="1418" w:type="dxa"/>
          </w:tcPr>
          <w:p w14:paraId="51D4075A"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3</w:t>
            </w:r>
          </w:p>
        </w:tc>
        <w:tc>
          <w:tcPr>
            <w:tcW w:w="1276" w:type="dxa"/>
          </w:tcPr>
          <w:p w14:paraId="4E2AE38F"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4</w:t>
            </w:r>
          </w:p>
        </w:tc>
        <w:tc>
          <w:tcPr>
            <w:tcW w:w="1134" w:type="dxa"/>
          </w:tcPr>
          <w:p w14:paraId="5E68B2F3"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5</w:t>
            </w:r>
          </w:p>
        </w:tc>
        <w:tc>
          <w:tcPr>
            <w:tcW w:w="1134" w:type="dxa"/>
          </w:tcPr>
          <w:p w14:paraId="71A5F17C"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6</w:t>
            </w:r>
          </w:p>
        </w:tc>
        <w:tc>
          <w:tcPr>
            <w:tcW w:w="1417" w:type="dxa"/>
          </w:tcPr>
          <w:p w14:paraId="062E20C1"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7</w:t>
            </w:r>
          </w:p>
        </w:tc>
        <w:tc>
          <w:tcPr>
            <w:tcW w:w="1134" w:type="dxa"/>
          </w:tcPr>
          <w:p w14:paraId="32AB4596"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8</w:t>
            </w:r>
          </w:p>
        </w:tc>
        <w:tc>
          <w:tcPr>
            <w:tcW w:w="1276" w:type="dxa"/>
          </w:tcPr>
          <w:p w14:paraId="6F994B2E"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9</w:t>
            </w:r>
          </w:p>
        </w:tc>
        <w:tc>
          <w:tcPr>
            <w:tcW w:w="1417" w:type="dxa"/>
          </w:tcPr>
          <w:p w14:paraId="66E60CAF"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10</w:t>
            </w:r>
          </w:p>
        </w:tc>
        <w:tc>
          <w:tcPr>
            <w:tcW w:w="1276" w:type="dxa"/>
          </w:tcPr>
          <w:p w14:paraId="228181D9"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11</w:t>
            </w:r>
          </w:p>
        </w:tc>
      </w:tr>
      <w:tr w:rsidR="0012396D" w:rsidRPr="00941D67" w14:paraId="478C4117" w14:textId="77777777" w:rsidTr="0012396D">
        <w:trPr>
          <w:trHeight w:val="581"/>
        </w:trPr>
        <w:tc>
          <w:tcPr>
            <w:tcW w:w="2127" w:type="dxa"/>
          </w:tcPr>
          <w:p w14:paraId="26760A35" w14:textId="089EBC50"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 xml:space="preserve">Результат предоставления </w:t>
            </w:r>
            <w:r w:rsidR="0012396D" w:rsidRPr="0012396D">
              <w:rPr>
                <w:rFonts w:ascii="Times New Roman" w:eastAsia="Times New Roman" w:hAnsi="Times New Roman" w:cs="Times New Roman"/>
                <w:sz w:val="20"/>
                <w:szCs w:val="20"/>
              </w:rPr>
              <w:t>С</w:t>
            </w:r>
            <w:r w:rsidRPr="0012396D">
              <w:rPr>
                <w:rFonts w:ascii="Times New Roman" w:eastAsia="Times New Roman" w:hAnsi="Times New Roman" w:cs="Times New Roman"/>
                <w:sz w:val="20"/>
                <w:szCs w:val="20"/>
              </w:rPr>
              <w:t>убсидии</w:t>
            </w:r>
          </w:p>
        </w:tc>
        <w:tc>
          <w:tcPr>
            <w:tcW w:w="1417" w:type="dxa"/>
          </w:tcPr>
          <w:p w14:paraId="19724A8E"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418" w:type="dxa"/>
          </w:tcPr>
          <w:p w14:paraId="50A2DF02"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276" w:type="dxa"/>
          </w:tcPr>
          <w:p w14:paraId="13523D20"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134" w:type="dxa"/>
          </w:tcPr>
          <w:p w14:paraId="54FFAF98"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134" w:type="dxa"/>
          </w:tcPr>
          <w:p w14:paraId="7000322F"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417" w:type="dxa"/>
          </w:tcPr>
          <w:p w14:paraId="5292185A"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134" w:type="dxa"/>
          </w:tcPr>
          <w:p w14:paraId="49BD2876"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276" w:type="dxa"/>
          </w:tcPr>
          <w:p w14:paraId="78C602B1"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417" w:type="dxa"/>
          </w:tcPr>
          <w:p w14:paraId="5F62399C"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276" w:type="dxa"/>
          </w:tcPr>
          <w:p w14:paraId="5648F282"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r>
      <w:tr w:rsidR="0012396D" w:rsidRPr="00941D67" w14:paraId="3DE8C74C" w14:textId="77777777" w:rsidTr="0012396D">
        <w:trPr>
          <w:trHeight w:val="198"/>
        </w:trPr>
        <w:tc>
          <w:tcPr>
            <w:tcW w:w="2127" w:type="dxa"/>
          </w:tcPr>
          <w:p w14:paraId="6AA9DD5B" w14:textId="0A787C90"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Контрольная точка</w:t>
            </w:r>
          </w:p>
        </w:tc>
        <w:tc>
          <w:tcPr>
            <w:tcW w:w="1417" w:type="dxa"/>
          </w:tcPr>
          <w:p w14:paraId="119DC946"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418" w:type="dxa"/>
          </w:tcPr>
          <w:p w14:paraId="6D3F3468"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276" w:type="dxa"/>
          </w:tcPr>
          <w:p w14:paraId="2CCA598B"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134" w:type="dxa"/>
          </w:tcPr>
          <w:p w14:paraId="69D9E25D"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134" w:type="dxa"/>
          </w:tcPr>
          <w:p w14:paraId="66CE04D1"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417" w:type="dxa"/>
          </w:tcPr>
          <w:p w14:paraId="089BA982"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134" w:type="dxa"/>
          </w:tcPr>
          <w:p w14:paraId="56C2A310"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276" w:type="dxa"/>
          </w:tcPr>
          <w:p w14:paraId="03F6778E"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417" w:type="dxa"/>
          </w:tcPr>
          <w:p w14:paraId="215534CA"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276" w:type="dxa"/>
          </w:tcPr>
          <w:p w14:paraId="5CD6F7AE"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r>
      <w:tr w:rsidR="0012396D" w:rsidRPr="00941D67" w14:paraId="1F62D189" w14:textId="77777777" w:rsidTr="0012396D">
        <w:trPr>
          <w:trHeight w:val="587"/>
        </w:trPr>
        <w:tc>
          <w:tcPr>
            <w:tcW w:w="2127" w:type="dxa"/>
          </w:tcPr>
          <w:p w14:paraId="26327678" w14:textId="66605348"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Результат предоставления субсидии</w:t>
            </w:r>
          </w:p>
        </w:tc>
        <w:tc>
          <w:tcPr>
            <w:tcW w:w="1417" w:type="dxa"/>
          </w:tcPr>
          <w:p w14:paraId="78F7947C"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418" w:type="dxa"/>
          </w:tcPr>
          <w:p w14:paraId="4D085068"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276" w:type="dxa"/>
          </w:tcPr>
          <w:p w14:paraId="53018D42"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134" w:type="dxa"/>
          </w:tcPr>
          <w:p w14:paraId="7D94F0E5"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134" w:type="dxa"/>
          </w:tcPr>
          <w:p w14:paraId="55EA6BD0"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417" w:type="dxa"/>
          </w:tcPr>
          <w:p w14:paraId="1D36F6B0"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134" w:type="dxa"/>
          </w:tcPr>
          <w:p w14:paraId="60A27588"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276" w:type="dxa"/>
          </w:tcPr>
          <w:p w14:paraId="5383DA11"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417" w:type="dxa"/>
          </w:tcPr>
          <w:p w14:paraId="04519B17"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c>
          <w:tcPr>
            <w:tcW w:w="1276" w:type="dxa"/>
          </w:tcPr>
          <w:p w14:paraId="49B77DD3" w14:textId="77777777" w:rsidR="00BC2F62" w:rsidRPr="0012396D" w:rsidRDefault="00BC2F62" w:rsidP="0012396D">
            <w:pPr>
              <w:widowControl w:val="0"/>
              <w:autoSpaceDE w:val="0"/>
              <w:autoSpaceDN w:val="0"/>
              <w:spacing w:after="0"/>
              <w:rPr>
                <w:rFonts w:ascii="Times New Roman" w:eastAsia="Times New Roman" w:hAnsi="Times New Roman" w:cs="Times New Roman"/>
                <w:sz w:val="20"/>
                <w:szCs w:val="20"/>
              </w:rPr>
            </w:pPr>
          </w:p>
        </w:tc>
      </w:tr>
    </w:tbl>
    <w:p w14:paraId="7FE13FC2" w14:textId="77777777" w:rsidR="00BC2F62" w:rsidRPr="00941D67" w:rsidRDefault="00BC2F62" w:rsidP="0012396D">
      <w:pPr>
        <w:tabs>
          <w:tab w:val="left" w:pos="7365"/>
        </w:tabs>
        <w:spacing w:after="0"/>
        <w:jc w:val="both"/>
        <w:rPr>
          <w:rFonts w:ascii="Times New Roman" w:eastAsia="Times New Roman" w:hAnsi="Times New Roman" w:cs="Times New Roman"/>
          <w:sz w:val="24"/>
          <w:szCs w:val="24"/>
        </w:rPr>
      </w:pPr>
      <w:r w:rsidRPr="00941D67">
        <w:rPr>
          <w:rFonts w:ascii="Times New Roman" w:eastAsia="Times New Roman" w:hAnsi="Times New Roman" w:cs="Times New Roman"/>
          <w:sz w:val="24"/>
          <w:szCs w:val="24"/>
        </w:rPr>
        <w:tab/>
      </w:r>
    </w:p>
    <w:p w14:paraId="7F57FFDE" w14:textId="77777777" w:rsidR="00BC2F62" w:rsidRPr="00941D67" w:rsidRDefault="00BC2F62" w:rsidP="0012396D">
      <w:pPr>
        <w:widowControl w:val="0"/>
        <w:autoSpaceDE w:val="0"/>
        <w:autoSpaceDN w:val="0"/>
        <w:spacing w:after="0"/>
        <w:ind w:left="-426"/>
        <w:rPr>
          <w:rFonts w:ascii="Times New Roman" w:eastAsia="Times New Roman" w:hAnsi="Times New Roman" w:cs="Times New Roman"/>
          <w:sz w:val="24"/>
          <w:szCs w:val="24"/>
        </w:rPr>
      </w:pPr>
      <w:r w:rsidRPr="00941D67">
        <w:rPr>
          <w:rFonts w:ascii="Times New Roman" w:eastAsia="Times New Roman" w:hAnsi="Times New Roman" w:cs="Times New Roman"/>
          <w:sz w:val="24"/>
          <w:szCs w:val="24"/>
        </w:rPr>
        <w:t>Руководитель (уполномоченное лицо)</w:t>
      </w:r>
    </w:p>
    <w:p w14:paraId="6DFFD45E" w14:textId="1DC6F35A" w:rsidR="00BC2F62" w:rsidRPr="00941D67" w:rsidRDefault="00BC2F62" w:rsidP="0012396D">
      <w:pPr>
        <w:widowControl w:val="0"/>
        <w:autoSpaceDE w:val="0"/>
        <w:autoSpaceDN w:val="0"/>
        <w:spacing w:after="0"/>
        <w:ind w:left="-426"/>
        <w:rPr>
          <w:rFonts w:ascii="Times New Roman" w:eastAsia="Times New Roman" w:hAnsi="Times New Roman" w:cs="Times New Roman"/>
          <w:sz w:val="24"/>
          <w:szCs w:val="24"/>
        </w:rPr>
      </w:pPr>
      <w:r w:rsidRPr="00941D67">
        <w:rPr>
          <w:rFonts w:ascii="Times New Roman" w:eastAsia="Times New Roman" w:hAnsi="Times New Roman" w:cs="Times New Roman"/>
          <w:sz w:val="24"/>
          <w:szCs w:val="24"/>
        </w:rPr>
        <w:t xml:space="preserve">получателя субсидии </w:t>
      </w:r>
      <w:r w:rsidR="0012396D">
        <w:rPr>
          <w:rFonts w:ascii="Times New Roman" w:eastAsia="Times New Roman" w:hAnsi="Times New Roman" w:cs="Times New Roman"/>
          <w:sz w:val="24"/>
          <w:szCs w:val="24"/>
        </w:rPr>
        <w:t xml:space="preserve">                                 </w:t>
      </w:r>
      <w:r w:rsidRPr="00941D67">
        <w:rPr>
          <w:rFonts w:ascii="Times New Roman" w:eastAsia="Times New Roman" w:hAnsi="Times New Roman" w:cs="Times New Roman"/>
          <w:sz w:val="24"/>
          <w:szCs w:val="24"/>
        </w:rPr>
        <w:t xml:space="preserve"> _____________ ______________________________</w:t>
      </w:r>
    </w:p>
    <w:p w14:paraId="0A830992" w14:textId="374F8175" w:rsidR="00BC2F62" w:rsidRPr="0012396D" w:rsidRDefault="00BC2F62" w:rsidP="0012396D">
      <w:pPr>
        <w:widowControl w:val="0"/>
        <w:autoSpaceDE w:val="0"/>
        <w:autoSpaceDN w:val="0"/>
        <w:spacing w:after="0"/>
        <w:ind w:left="-426"/>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 xml:space="preserve">                                             </w:t>
      </w:r>
      <w:r w:rsidR="0012396D">
        <w:rPr>
          <w:rFonts w:ascii="Times New Roman" w:eastAsia="Times New Roman" w:hAnsi="Times New Roman" w:cs="Times New Roman"/>
          <w:sz w:val="20"/>
          <w:szCs w:val="20"/>
        </w:rPr>
        <w:t xml:space="preserve">                                                </w:t>
      </w:r>
      <w:r w:rsidRPr="0012396D">
        <w:rPr>
          <w:rFonts w:ascii="Times New Roman" w:eastAsia="Times New Roman" w:hAnsi="Times New Roman" w:cs="Times New Roman"/>
          <w:sz w:val="20"/>
          <w:szCs w:val="20"/>
        </w:rPr>
        <w:t xml:space="preserve"> (подпись)              (расшифровка подписи)</w:t>
      </w:r>
    </w:p>
    <w:p w14:paraId="6012DD69" w14:textId="77777777" w:rsidR="00BC2F62" w:rsidRPr="00941D67" w:rsidRDefault="00BC2F62" w:rsidP="0012396D">
      <w:pPr>
        <w:widowControl w:val="0"/>
        <w:autoSpaceDE w:val="0"/>
        <w:autoSpaceDN w:val="0"/>
        <w:spacing w:after="0"/>
        <w:ind w:left="-426"/>
        <w:rPr>
          <w:rFonts w:ascii="Times New Roman" w:eastAsia="Times New Roman" w:hAnsi="Times New Roman" w:cs="Times New Roman"/>
          <w:sz w:val="24"/>
          <w:szCs w:val="24"/>
        </w:rPr>
      </w:pPr>
      <w:r w:rsidRPr="00941D67">
        <w:rPr>
          <w:rFonts w:ascii="Times New Roman" w:eastAsia="Times New Roman" w:hAnsi="Times New Roman" w:cs="Times New Roman"/>
          <w:sz w:val="24"/>
          <w:szCs w:val="24"/>
        </w:rPr>
        <w:t>"__" ______ 20__ г.</w:t>
      </w:r>
    </w:p>
    <w:p w14:paraId="73014BD3" w14:textId="77777777" w:rsidR="00BC2F62" w:rsidRPr="00941D67" w:rsidRDefault="00BC2F62" w:rsidP="0012396D">
      <w:pPr>
        <w:widowControl w:val="0"/>
        <w:autoSpaceDE w:val="0"/>
        <w:autoSpaceDN w:val="0"/>
        <w:spacing w:after="0"/>
        <w:jc w:val="both"/>
        <w:rPr>
          <w:rFonts w:ascii="Times New Roman" w:eastAsia="Times New Roman" w:hAnsi="Times New Roman" w:cs="Times New Roman"/>
          <w:sz w:val="24"/>
          <w:szCs w:val="24"/>
        </w:rPr>
      </w:pPr>
    </w:p>
    <w:p w14:paraId="13C6E5BA" w14:textId="77777777" w:rsidR="00BC2F62" w:rsidRPr="00941D67" w:rsidRDefault="00BC2F62" w:rsidP="0012396D">
      <w:pPr>
        <w:widowControl w:val="0"/>
        <w:autoSpaceDE w:val="0"/>
        <w:autoSpaceDN w:val="0"/>
        <w:spacing w:after="0"/>
        <w:ind w:left="-426"/>
        <w:jc w:val="both"/>
        <w:rPr>
          <w:rFonts w:ascii="Times New Roman" w:eastAsia="Times New Roman" w:hAnsi="Times New Roman" w:cs="Times New Roman"/>
          <w:sz w:val="24"/>
          <w:szCs w:val="24"/>
        </w:rPr>
      </w:pPr>
      <w:r w:rsidRPr="00941D67">
        <w:rPr>
          <w:rFonts w:ascii="Times New Roman" w:eastAsia="Times New Roman" w:hAnsi="Times New Roman" w:cs="Times New Roman"/>
          <w:sz w:val="24"/>
          <w:szCs w:val="24"/>
        </w:rPr>
        <w:t>Руководитель Главного распорядителя</w:t>
      </w:r>
    </w:p>
    <w:p w14:paraId="5067BEA7" w14:textId="396CEDD2" w:rsidR="00BC2F62" w:rsidRPr="00941D67" w:rsidRDefault="00BC2F62" w:rsidP="0012396D">
      <w:pPr>
        <w:widowControl w:val="0"/>
        <w:autoSpaceDE w:val="0"/>
        <w:autoSpaceDN w:val="0"/>
        <w:spacing w:after="0"/>
        <w:ind w:left="-426"/>
        <w:jc w:val="both"/>
        <w:rPr>
          <w:rFonts w:ascii="Times New Roman" w:eastAsia="Times New Roman" w:hAnsi="Times New Roman" w:cs="Times New Roman"/>
          <w:sz w:val="24"/>
          <w:szCs w:val="24"/>
        </w:rPr>
      </w:pPr>
      <w:r w:rsidRPr="00941D67">
        <w:rPr>
          <w:rFonts w:ascii="Times New Roman" w:eastAsia="Times New Roman" w:hAnsi="Times New Roman" w:cs="Times New Roman"/>
          <w:sz w:val="24"/>
          <w:szCs w:val="24"/>
        </w:rPr>
        <w:t>средств местного бюджета</w:t>
      </w:r>
      <w:r w:rsidR="0012396D">
        <w:rPr>
          <w:rFonts w:ascii="Times New Roman" w:eastAsia="Times New Roman" w:hAnsi="Times New Roman" w:cs="Times New Roman"/>
          <w:sz w:val="24"/>
          <w:szCs w:val="24"/>
        </w:rPr>
        <w:t xml:space="preserve">                          </w:t>
      </w:r>
      <w:r w:rsidRPr="00941D67">
        <w:rPr>
          <w:rFonts w:ascii="Times New Roman" w:eastAsia="Times New Roman" w:hAnsi="Times New Roman" w:cs="Times New Roman"/>
          <w:sz w:val="24"/>
          <w:szCs w:val="24"/>
        </w:rPr>
        <w:t xml:space="preserve"> ___________ _________ __________________</w:t>
      </w:r>
    </w:p>
    <w:p w14:paraId="3709DB58" w14:textId="594FA09C" w:rsidR="00BC2F62" w:rsidRPr="0012396D" w:rsidRDefault="00BC2F62" w:rsidP="0012396D">
      <w:pPr>
        <w:widowControl w:val="0"/>
        <w:autoSpaceDE w:val="0"/>
        <w:autoSpaceDN w:val="0"/>
        <w:spacing w:after="0"/>
        <w:ind w:left="-426"/>
        <w:jc w:val="both"/>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 xml:space="preserve">                                                 </w:t>
      </w:r>
      <w:r w:rsidR="0012396D">
        <w:rPr>
          <w:rFonts w:ascii="Times New Roman" w:eastAsia="Times New Roman" w:hAnsi="Times New Roman" w:cs="Times New Roman"/>
          <w:sz w:val="20"/>
          <w:szCs w:val="20"/>
        </w:rPr>
        <w:t xml:space="preserve">                                 </w:t>
      </w:r>
      <w:r w:rsidRPr="0012396D">
        <w:rPr>
          <w:rFonts w:ascii="Times New Roman" w:eastAsia="Times New Roman" w:hAnsi="Times New Roman" w:cs="Times New Roman"/>
          <w:sz w:val="20"/>
          <w:szCs w:val="20"/>
        </w:rPr>
        <w:t xml:space="preserve">     (наименование (должность) (подпись) (расшифровка)</w:t>
      </w:r>
    </w:p>
    <w:p w14:paraId="10308E2C" w14:textId="77777777" w:rsidR="00BC2F62" w:rsidRPr="00941D67" w:rsidRDefault="00BC2F62" w:rsidP="0012396D">
      <w:pPr>
        <w:widowControl w:val="0"/>
        <w:autoSpaceDE w:val="0"/>
        <w:autoSpaceDN w:val="0"/>
        <w:spacing w:after="0"/>
        <w:ind w:left="-426"/>
        <w:jc w:val="both"/>
        <w:rPr>
          <w:rFonts w:ascii="Times New Roman" w:eastAsia="Times New Roman" w:hAnsi="Times New Roman" w:cs="Times New Roman"/>
          <w:sz w:val="24"/>
          <w:szCs w:val="24"/>
        </w:rPr>
        <w:sectPr w:rsidR="00BC2F62" w:rsidRPr="00941D67" w:rsidSect="0025054E">
          <w:pgSz w:w="16838" w:h="11905" w:orient="landscape"/>
          <w:pgMar w:top="567" w:right="709" w:bottom="567" w:left="1134" w:header="0" w:footer="0" w:gutter="0"/>
          <w:cols w:space="720"/>
          <w:titlePg/>
          <w:docGrid w:linePitch="299"/>
        </w:sectPr>
      </w:pPr>
      <w:r w:rsidRPr="00941D67">
        <w:rPr>
          <w:rFonts w:ascii="Times New Roman" w:eastAsia="Times New Roman" w:hAnsi="Times New Roman" w:cs="Times New Roman"/>
          <w:sz w:val="24"/>
          <w:szCs w:val="24"/>
        </w:rPr>
        <w:t xml:space="preserve"> "__" ______ 20__  г.</w:t>
      </w:r>
    </w:p>
    <w:p w14:paraId="31CAE13D"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lastRenderedPageBreak/>
        <w:t>Отчет о расходах,</w:t>
      </w:r>
    </w:p>
    <w:p w14:paraId="4F2F9DED"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источником финансового обеспечения</w:t>
      </w:r>
    </w:p>
    <w:p w14:paraId="70CA72D9"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 xml:space="preserve">которых является Субсидия </w:t>
      </w:r>
    </w:p>
    <w:p w14:paraId="21A4E24C"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 xml:space="preserve">на "__" ________ 20__ г. </w:t>
      </w:r>
    </w:p>
    <w:p w14:paraId="4D8A5400"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4"/>
          <w:szCs w:val="24"/>
        </w:rPr>
      </w:pPr>
    </w:p>
    <w:p w14:paraId="4EC56E66" w14:textId="77777777" w:rsidR="00BC2F62" w:rsidRPr="0012396D" w:rsidRDefault="00BC2F62" w:rsidP="0012396D">
      <w:pPr>
        <w:widowControl w:val="0"/>
        <w:autoSpaceDE w:val="0"/>
        <w:autoSpaceDN w:val="0"/>
        <w:spacing w:after="0"/>
        <w:jc w:val="both"/>
        <w:rPr>
          <w:rFonts w:ascii="Times New Roman" w:eastAsia="Times New Roman" w:hAnsi="Times New Roman" w:cs="Times New Roman"/>
          <w:sz w:val="24"/>
          <w:szCs w:val="24"/>
        </w:rPr>
      </w:pPr>
    </w:p>
    <w:p w14:paraId="07291633" w14:textId="77777777" w:rsidR="00BC2F62" w:rsidRPr="0012396D" w:rsidRDefault="00BC2F62" w:rsidP="0012396D">
      <w:pPr>
        <w:widowControl w:val="0"/>
        <w:autoSpaceDE w:val="0"/>
        <w:autoSpaceDN w:val="0"/>
        <w:spacing w:after="0"/>
        <w:jc w:val="both"/>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Наименование Получателя Субсидии _________________________________</w:t>
      </w:r>
    </w:p>
    <w:p w14:paraId="4E455F85" w14:textId="4F04B91B" w:rsidR="00BC2F62" w:rsidRPr="0012396D" w:rsidRDefault="00BC2F62" w:rsidP="0012396D">
      <w:pPr>
        <w:widowControl w:val="0"/>
        <w:autoSpaceDE w:val="0"/>
        <w:autoSpaceDN w:val="0"/>
        <w:spacing w:before="220" w:after="0"/>
        <w:jc w:val="both"/>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Периодичность: годовая</w:t>
      </w:r>
      <w:r w:rsidR="00556062">
        <w:rPr>
          <w:rFonts w:ascii="Times New Roman" w:eastAsia="Times New Roman" w:hAnsi="Times New Roman" w:cs="Times New Roman"/>
          <w:sz w:val="24"/>
          <w:szCs w:val="24"/>
        </w:rPr>
        <w:t xml:space="preserve"> </w:t>
      </w:r>
      <w:r w:rsidRPr="0012396D">
        <w:rPr>
          <w:rFonts w:ascii="Times New Roman" w:eastAsia="Times New Roman" w:hAnsi="Times New Roman" w:cs="Times New Roman"/>
          <w:sz w:val="24"/>
          <w:szCs w:val="24"/>
        </w:rPr>
        <w:t>_________</w:t>
      </w:r>
      <w:r w:rsidR="00556062">
        <w:rPr>
          <w:rFonts w:ascii="Times New Roman" w:eastAsia="Times New Roman" w:hAnsi="Times New Roman" w:cs="Times New Roman"/>
          <w:sz w:val="24"/>
          <w:szCs w:val="24"/>
        </w:rPr>
        <w:t>_____</w:t>
      </w:r>
      <w:r w:rsidRPr="0012396D">
        <w:rPr>
          <w:rFonts w:ascii="Times New Roman" w:eastAsia="Times New Roman" w:hAnsi="Times New Roman" w:cs="Times New Roman"/>
          <w:sz w:val="24"/>
          <w:szCs w:val="24"/>
        </w:rPr>
        <w:t>_______</w:t>
      </w:r>
    </w:p>
    <w:p w14:paraId="566E459C" w14:textId="77777777" w:rsidR="00BC2F62" w:rsidRPr="0012396D" w:rsidRDefault="00BC2F62" w:rsidP="0012396D">
      <w:pPr>
        <w:widowControl w:val="0"/>
        <w:autoSpaceDE w:val="0"/>
        <w:autoSpaceDN w:val="0"/>
        <w:spacing w:before="220" w:after="0"/>
        <w:jc w:val="both"/>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Единица измерения: рубль (с точностью до второго десятичного знака)</w:t>
      </w:r>
    </w:p>
    <w:p w14:paraId="5F7158C6" w14:textId="77777777" w:rsidR="00BC2F62" w:rsidRPr="0012396D" w:rsidRDefault="00BC2F62" w:rsidP="0012396D">
      <w:pPr>
        <w:widowControl w:val="0"/>
        <w:autoSpaceDE w:val="0"/>
        <w:autoSpaceDN w:val="0"/>
        <w:spacing w:before="220" w:after="0"/>
        <w:jc w:val="both"/>
        <w:rPr>
          <w:rFonts w:ascii="Times New Roman" w:eastAsia="Times New Roman" w:hAnsi="Times New Roman" w:cs="Times New Roman"/>
          <w:sz w:val="24"/>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701"/>
        <w:gridCol w:w="1560"/>
        <w:gridCol w:w="1559"/>
        <w:gridCol w:w="1843"/>
        <w:gridCol w:w="1559"/>
        <w:gridCol w:w="1276"/>
      </w:tblGrid>
      <w:tr w:rsidR="00BC2F62" w:rsidRPr="0012396D" w14:paraId="01C7AC08" w14:textId="77777777" w:rsidTr="0012396D">
        <w:trPr>
          <w:trHeight w:val="2492"/>
        </w:trPr>
        <w:tc>
          <w:tcPr>
            <w:tcW w:w="993" w:type="dxa"/>
          </w:tcPr>
          <w:p w14:paraId="1A677B60"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 п/п</w:t>
            </w:r>
          </w:p>
        </w:tc>
        <w:tc>
          <w:tcPr>
            <w:tcW w:w="1701" w:type="dxa"/>
          </w:tcPr>
          <w:p w14:paraId="0EF4C461"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Цели предоставления субсидий</w:t>
            </w:r>
          </w:p>
        </w:tc>
        <w:tc>
          <w:tcPr>
            <w:tcW w:w="1560" w:type="dxa"/>
          </w:tcPr>
          <w:p w14:paraId="5F1E810C"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Плановые назначения</w:t>
            </w:r>
          </w:p>
        </w:tc>
        <w:tc>
          <w:tcPr>
            <w:tcW w:w="1559" w:type="dxa"/>
          </w:tcPr>
          <w:p w14:paraId="304991F6"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 xml:space="preserve">Фактически профинансировано (нарастающим итогом с начала текущего финансового года) </w:t>
            </w:r>
          </w:p>
        </w:tc>
        <w:tc>
          <w:tcPr>
            <w:tcW w:w="1843" w:type="dxa"/>
          </w:tcPr>
          <w:p w14:paraId="117153BA"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Фактически израсходовано (кассовые расходы) нарастающим итогом с начала текущего финансового года</w:t>
            </w:r>
          </w:p>
        </w:tc>
        <w:tc>
          <w:tcPr>
            <w:tcW w:w="1559" w:type="dxa"/>
          </w:tcPr>
          <w:p w14:paraId="43A5B361"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Остатки неиспользованных средств (на конец отчетного периода)</w:t>
            </w:r>
          </w:p>
        </w:tc>
        <w:tc>
          <w:tcPr>
            <w:tcW w:w="1276" w:type="dxa"/>
          </w:tcPr>
          <w:p w14:paraId="46DF5B8B"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Примечание</w:t>
            </w:r>
          </w:p>
        </w:tc>
      </w:tr>
      <w:tr w:rsidR="00BC2F62" w:rsidRPr="0012396D" w14:paraId="281E487E" w14:textId="77777777" w:rsidTr="0012396D">
        <w:trPr>
          <w:trHeight w:val="295"/>
        </w:trPr>
        <w:tc>
          <w:tcPr>
            <w:tcW w:w="993" w:type="dxa"/>
          </w:tcPr>
          <w:p w14:paraId="641F5BC9"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1</w:t>
            </w:r>
          </w:p>
        </w:tc>
        <w:tc>
          <w:tcPr>
            <w:tcW w:w="1701" w:type="dxa"/>
          </w:tcPr>
          <w:p w14:paraId="221126A9"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2</w:t>
            </w:r>
          </w:p>
        </w:tc>
        <w:tc>
          <w:tcPr>
            <w:tcW w:w="1560" w:type="dxa"/>
          </w:tcPr>
          <w:p w14:paraId="0704D673"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3</w:t>
            </w:r>
          </w:p>
        </w:tc>
        <w:tc>
          <w:tcPr>
            <w:tcW w:w="1559" w:type="dxa"/>
          </w:tcPr>
          <w:p w14:paraId="5FA39DF7"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4</w:t>
            </w:r>
          </w:p>
        </w:tc>
        <w:tc>
          <w:tcPr>
            <w:tcW w:w="1843" w:type="dxa"/>
          </w:tcPr>
          <w:p w14:paraId="22F002AB"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5</w:t>
            </w:r>
          </w:p>
        </w:tc>
        <w:tc>
          <w:tcPr>
            <w:tcW w:w="1559" w:type="dxa"/>
          </w:tcPr>
          <w:p w14:paraId="6CA33036"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6</w:t>
            </w:r>
          </w:p>
        </w:tc>
        <w:tc>
          <w:tcPr>
            <w:tcW w:w="1276" w:type="dxa"/>
          </w:tcPr>
          <w:p w14:paraId="4B7D7C81" w14:textId="77777777" w:rsidR="00BC2F62" w:rsidRPr="0012396D" w:rsidRDefault="00BC2F62" w:rsidP="0012396D">
            <w:pPr>
              <w:widowControl w:val="0"/>
              <w:autoSpaceDE w:val="0"/>
              <w:autoSpaceDN w:val="0"/>
              <w:spacing w:after="0"/>
              <w:jc w:val="center"/>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7</w:t>
            </w:r>
          </w:p>
        </w:tc>
      </w:tr>
      <w:tr w:rsidR="00BC2F62" w:rsidRPr="0012396D" w14:paraId="653B0AA1" w14:textId="77777777" w:rsidTr="0012396D">
        <w:trPr>
          <w:trHeight w:val="75"/>
        </w:trPr>
        <w:tc>
          <w:tcPr>
            <w:tcW w:w="993" w:type="dxa"/>
          </w:tcPr>
          <w:p w14:paraId="2CCFC545" w14:textId="77777777" w:rsidR="00BC2F62" w:rsidRPr="0012396D" w:rsidRDefault="00BC2F62" w:rsidP="0012396D">
            <w:pPr>
              <w:widowControl w:val="0"/>
              <w:autoSpaceDE w:val="0"/>
              <w:autoSpaceDN w:val="0"/>
              <w:spacing w:after="0"/>
              <w:rPr>
                <w:rFonts w:ascii="Times New Roman" w:eastAsia="Times New Roman" w:hAnsi="Times New Roman" w:cs="Times New Roman"/>
                <w:sz w:val="24"/>
                <w:szCs w:val="24"/>
              </w:rPr>
            </w:pPr>
          </w:p>
        </w:tc>
        <w:tc>
          <w:tcPr>
            <w:tcW w:w="1701" w:type="dxa"/>
          </w:tcPr>
          <w:p w14:paraId="39CFA416" w14:textId="77777777" w:rsidR="00BC2F62" w:rsidRPr="0012396D" w:rsidRDefault="00BC2F62" w:rsidP="0012396D">
            <w:pPr>
              <w:widowControl w:val="0"/>
              <w:autoSpaceDE w:val="0"/>
              <w:autoSpaceDN w:val="0"/>
              <w:spacing w:after="0"/>
              <w:rPr>
                <w:rFonts w:ascii="Times New Roman" w:eastAsia="Times New Roman" w:hAnsi="Times New Roman" w:cs="Times New Roman"/>
                <w:sz w:val="24"/>
                <w:szCs w:val="24"/>
              </w:rPr>
            </w:pPr>
          </w:p>
        </w:tc>
        <w:tc>
          <w:tcPr>
            <w:tcW w:w="1560" w:type="dxa"/>
          </w:tcPr>
          <w:p w14:paraId="6DD6A66C" w14:textId="77777777" w:rsidR="00BC2F62" w:rsidRPr="0012396D" w:rsidRDefault="00BC2F62" w:rsidP="0012396D">
            <w:pPr>
              <w:widowControl w:val="0"/>
              <w:autoSpaceDE w:val="0"/>
              <w:autoSpaceDN w:val="0"/>
              <w:spacing w:after="0"/>
              <w:rPr>
                <w:rFonts w:ascii="Times New Roman" w:eastAsia="Times New Roman" w:hAnsi="Times New Roman" w:cs="Times New Roman"/>
                <w:sz w:val="24"/>
                <w:szCs w:val="24"/>
              </w:rPr>
            </w:pPr>
          </w:p>
        </w:tc>
        <w:tc>
          <w:tcPr>
            <w:tcW w:w="1559" w:type="dxa"/>
          </w:tcPr>
          <w:p w14:paraId="5EBB738B" w14:textId="77777777" w:rsidR="00BC2F62" w:rsidRPr="0012396D" w:rsidRDefault="00BC2F62" w:rsidP="0012396D">
            <w:pPr>
              <w:widowControl w:val="0"/>
              <w:autoSpaceDE w:val="0"/>
              <w:autoSpaceDN w:val="0"/>
              <w:spacing w:after="0"/>
              <w:rPr>
                <w:rFonts w:ascii="Times New Roman" w:eastAsia="Times New Roman" w:hAnsi="Times New Roman" w:cs="Times New Roman"/>
                <w:sz w:val="24"/>
                <w:szCs w:val="24"/>
              </w:rPr>
            </w:pPr>
          </w:p>
        </w:tc>
        <w:tc>
          <w:tcPr>
            <w:tcW w:w="1843" w:type="dxa"/>
          </w:tcPr>
          <w:p w14:paraId="584C9481" w14:textId="77777777" w:rsidR="00BC2F62" w:rsidRPr="0012396D" w:rsidRDefault="00BC2F62" w:rsidP="0012396D">
            <w:pPr>
              <w:widowControl w:val="0"/>
              <w:autoSpaceDE w:val="0"/>
              <w:autoSpaceDN w:val="0"/>
              <w:spacing w:after="0"/>
              <w:rPr>
                <w:rFonts w:ascii="Times New Roman" w:eastAsia="Times New Roman" w:hAnsi="Times New Roman" w:cs="Times New Roman"/>
                <w:sz w:val="24"/>
                <w:szCs w:val="24"/>
              </w:rPr>
            </w:pPr>
          </w:p>
        </w:tc>
        <w:tc>
          <w:tcPr>
            <w:tcW w:w="1559" w:type="dxa"/>
          </w:tcPr>
          <w:p w14:paraId="0CEA001E" w14:textId="77777777" w:rsidR="00BC2F62" w:rsidRPr="0012396D" w:rsidRDefault="00BC2F62" w:rsidP="0012396D">
            <w:pPr>
              <w:widowControl w:val="0"/>
              <w:autoSpaceDE w:val="0"/>
              <w:autoSpaceDN w:val="0"/>
              <w:spacing w:after="0"/>
              <w:rPr>
                <w:rFonts w:ascii="Times New Roman" w:eastAsia="Times New Roman" w:hAnsi="Times New Roman" w:cs="Times New Roman"/>
                <w:sz w:val="24"/>
                <w:szCs w:val="24"/>
              </w:rPr>
            </w:pPr>
          </w:p>
        </w:tc>
        <w:tc>
          <w:tcPr>
            <w:tcW w:w="1276" w:type="dxa"/>
          </w:tcPr>
          <w:p w14:paraId="08133DEB" w14:textId="77777777" w:rsidR="00BC2F62" w:rsidRPr="0012396D" w:rsidRDefault="00BC2F62" w:rsidP="0012396D">
            <w:pPr>
              <w:widowControl w:val="0"/>
              <w:autoSpaceDE w:val="0"/>
              <w:autoSpaceDN w:val="0"/>
              <w:spacing w:after="0"/>
              <w:rPr>
                <w:rFonts w:ascii="Times New Roman" w:eastAsia="Times New Roman" w:hAnsi="Times New Roman" w:cs="Times New Roman"/>
                <w:sz w:val="24"/>
                <w:szCs w:val="24"/>
              </w:rPr>
            </w:pPr>
          </w:p>
        </w:tc>
      </w:tr>
      <w:tr w:rsidR="00BC2F62" w:rsidRPr="0012396D" w14:paraId="7060C621" w14:textId="77777777" w:rsidTr="0012396D">
        <w:trPr>
          <w:trHeight w:val="282"/>
        </w:trPr>
        <w:tc>
          <w:tcPr>
            <w:tcW w:w="993" w:type="dxa"/>
          </w:tcPr>
          <w:p w14:paraId="2513AD6A" w14:textId="77777777" w:rsidR="00BC2F62" w:rsidRPr="0012396D" w:rsidRDefault="00BC2F62" w:rsidP="0012396D">
            <w:pPr>
              <w:widowControl w:val="0"/>
              <w:autoSpaceDE w:val="0"/>
              <w:autoSpaceDN w:val="0"/>
              <w:spacing w:after="0"/>
              <w:rPr>
                <w:rFonts w:ascii="Times New Roman" w:eastAsia="Times New Roman" w:hAnsi="Times New Roman" w:cs="Times New Roman"/>
                <w:sz w:val="24"/>
                <w:szCs w:val="24"/>
              </w:rPr>
            </w:pPr>
          </w:p>
        </w:tc>
        <w:tc>
          <w:tcPr>
            <w:tcW w:w="1701" w:type="dxa"/>
          </w:tcPr>
          <w:p w14:paraId="7EF076B3" w14:textId="77777777" w:rsidR="00BC2F62" w:rsidRPr="0012396D" w:rsidRDefault="00BC2F62" w:rsidP="0012396D">
            <w:pPr>
              <w:widowControl w:val="0"/>
              <w:autoSpaceDE w:val="0"/>
              <w:autoSpaceDN w:val="0"/>
              <w:spacing w:after="0"/>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ИТОГО</w:t>
            </w:r>
          </w:p>
        </w:tc>
        <w:tc>
          <w:tcPr>
            <w:tcW w:w="1560" w:type="dxa"/>
          </w:tcPr>
          <w:p w14:paraId="6A069DE5" w14:textId="77777777" w:rsidR="00BC2F62" w:rsidRPr="0012396D" w:rsidRDefault="00BC2F62" w:rsidP="0012396D">
            <w:pPr>
              <w:widowControl w:val="0"/>
              <w:autoSpaceDE w:val="0"/>
              <w:autoSpaceDN w:val="0"/>
              <w:spacing w:after="0"/>
              <w:rPr>
                <w:rFonts w:ascii="Times New Roman" w:eastAsia="Times New Roman" w:hAnsi="Times New Roman" w:cs="Times New Roman"/>
                <w:sz w:val="24"/>
                <w:szCs w:val="24"/>
              </w:rPr>
            </w:pPr>
          </w:p>
        </w:tc>
        <w:tc>
          <w:tcPr>
            <w:tcW w:w="1559" w:type="dxa"/>
          </w:tcPr>
          <w:p w14:paraId="1AE4578D" w14:textId="77777777" w:rsidR="00BC2F62" w:rsidRPr="0012396D" w:rsidRDefault="00BC2F62" w:rsidP="0012396D">
            <w:pPr>
              <w:widowControl w:val="0"/>
              <w:autoSpaceDE w:val="0"/>
              <w:autoSpaceDN w:val="0"/>
              <w:spacing w:after="0"/>
              <w:rPr>
                <w:rFonts w:ascii="Times New Roman" w:eastAsia="Times New Roman" w:hAnsi="Times New Roman" w:cs="Times New Roman"/>
                <w:sz w:val="24"/>
                <w:szCs w:val="24"/>
              </w:rPr>
            </w:pPr>
          </w:p>
        </w:tc>
        <w:tc>
          <w:tcPr>
            <w:tcW w:w="1843" w:type="dxa"/>
          </w:tcPr>
          <w:p w14:paraId="44FF6B47" w14:textId="77777777" w:rsidR="00BC2F62" w:rsidRPr="0012396D" w:rsidRDefault="00BC2F62" w:rsidP="0012396D">
            <w:pPr>
              <w:widowControl w:val="0"/>
              <w:autoSpaceDE w:val="0"/>
              <w:autoSpaceDN w:val="0"/>
              <w:spacing w:after="0"/>
              <w:rPr>
                <w:rFonts w:ascii="Times New Roman" w:eastAsia="Times New Roman" w:hAnsi="Times New Roman" w:cs="Times New Roman"/>
                <w:sz w:val="24"/>
                <w:szCs w:val="24"/>
              </w:rPr>
            </w:pPr>
          </w:p>
        </w:tc>
        <w:tc>
          <w:tcPr>
            <w:tcW w:w="1559" w:type="dxa"/>
          </w:tcPr>
          <w:p w14:paraId="15C35F55" w14:textId="77777777" w:rsidR="00BC2F62" w:rsidRPr="0012396D" w:rsidRDefault="00BC2F62" w:rsidP="0012396D">
            <w:pPr>
              <w:widowControl w:val="0"/>
              <w:autoSpaceDE w:val="0"/>
              <w:autoSpaceDN w:val="0"/>
              <w:spacing w:after="0"/>
              <w:rPr>
                <w:rFonts w:ascii="Times New Roman" w:eastAsia="Times New Roman" w:hAnsi="Times New Roman" w:cs="Times New Roman"/>
                <w:sz w:val="24"/>
                <w:szCs w:val="24"/>
              </w:rPr>
            </w:pPr>
          </w:p>
        </w:tc>
        <w:tc>
          <w:tcPr>
            <w:tcW w:w="1276" w:type="dxa"/>
          </w:tcPr>
          <w:p w14:paraId="032CFFDF" w14:textId="77777777" w:rsidR="00BC2F62" w:rsidRPr="0012396D" w:rsidRDefault="00BC2F62" w:rsidP="0012396D">
            <w:pPr>
              <w:widowControl w:val="0"/>
              <w:autoSpaceDE w:val="0"/>
              <w:autoSpaceDN w:val="0"/>
              <w:spacing w:after="0"/>
              <w:rPr>
                <w:rFonts w:ascii="Times New Roman" w:eastAsia="Times New Roman" w:hAnsi="Times New Roman" w:cs="Times New Roman"/>
                <w:sz w:val="24"/>
                <w:szCs w:val="24"/>
              </w:rPr>
            </w:pPr>
          </w:p>
        </w:tc>
      </w:tr>
    </w:tbl>
    <w:p w14:paraId="4B9DE211" w14:textId="77777777" w:rsidR="00BC2F62" w:rsidRPr="0012396D" w:rsidRDefault="00BC2F62" w:rsidP="0012396D">
      <w:pPr>
        <w:widowControl w:val="0"/>
        <w:autoSpaceDE w:val="0"/>
        <w:autoSpaceDN w:val="0"/>
        <w:spacing w:after="0"/>
        <w:jc w:val="both"/>
        <w:rPr>
          <w:rFonts w:ascii="Times New Roman" w:eastAsia="Times New Roman" w:hAnsi="Times New Roman" w:cs="Times New Roman"/>
          <w:sz w:val="24"/>
          <w:szCs w:val="24"/>
        </w:rPr>
      </w:pPr>
    </w:p>
    <w:p w14:paraId="02F67D52" w14:textId="77777777" w:rsidR="00BC2F62" w:rsidRPr="0012396D" w:rsidRDefault="00BC2F62" w:rsidP="0012396D">
      <w:pPr>
        <w:widowControl w:val="0"/>
        <w:autoSpaceDE w:val="0"/>
        <w:autoSpaceDN w:val="0"/>
        <w:spacing w:after="0"/>
        <w:jc w:val="both"/>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Руководитель (уполномоченное лицо)</w:t>
      </w:r>
    </w:p>
    <w:p w14:paraId="45326FC8" w14:textId="77777777" w:rsidR="00BC2F62" w:rsidRPr="0012396D" w:rsidRDefault="00BC2F62" w:rsidP="0012396D">
      <w:pPr>
        <w:widowControl w:val="0"/>
        <w:autoSpaceDE w:val="0"/>
        <w:autoSpaceDN w:val="0"/>
        <w:spacing w:after="0"/>
        <w:jc w:val="both"/>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получателя субсидии    ______ ___________ _________________________________</w:t>
      </w:r>
    </w:p>
    <w:p w14:paraId="3AF71FF4" w14:textId="23CC4F33" w:rsidR="00BC2F62" w:rsidRPr="0012396D" w:rsidRDefault="00BC2F62" w:rsidP="0012396D">
      <w:pPr>
        <w:widowControl w:val="0"/>
        <w:autoSpaceDE w:val="0"/>
        <w:autoSpaceDN w:val="0"/>
        <w:spacing w:after="0"/>
        <w:jc w:val="both"/>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 xml:space="preserve">                                              </w:t>
      </w:r>
      <w:r w:rsidR="0012396D">
        <w:rPr>
          <w:rFonts w:ascii="Times New Roman" w:eastAsia="Times New Roman" w:hAnsi="Times New Roman" w:cs="Times New Roman"/>
          <w:sz w:val="20"/>
          <w:szCs w:val="20"/>
        </w:rPr>
        <w:t xml:space="preserve">     </w:t>
      </w:r>
      <w:r w:rsidRPr="0012396D">
        <w:rPr>
          <w:rFonts w:ascii="Times New Roman" w:eastAsia="Times New Roman" w:hAnsi="Times New Roman" w:cs="Times New Roman"/>
          <w:sz w:val="20"/>
          <w:szCs w:val="20"/>
        </w:rPr>
        <w:t xml:space="preserve"> (должность) (подпись) (расшифровка подписи)</w:t>
      </w:r>
    </w:p>
    <w:p w14:paraId="3591AB62" w14:textId="77777777" w:rsidR="00BC2F62" w:rsidRPr="0012396D" w:rsidRDefault="00BC2F62" w:rsidP="0012396D">
      <w:pPr>
        <w:widowControl w:val="0"/>
        <w:autoSpaceDE w:val="0"/>
        <w:autoSpaceDN w:val="0"/>
        <w:spacing w:after="0"/>
        <w:jc w:val="both"/>
        <w:rPr>
          <w:rFonts w:ascii="Times New Roman" w:eastAsia="Times New Roman" w:hAnsi="Times New Roman" w:cs="Times New Roman"/>
          <w:sz w:val="24"/>
          <w:szCs w:val="24"/>
        </w:rPr>
      </w:pPr>
    </w:p>
    <w:p w14:paraId="30689CFA" w14:textId="77777777" w:rsidR="00BC2F62" w:rsidRPr="0012396D" w:rsidRDefault="00BC2F62" w:rsidP="0012396D">
      <w:pPr>
        <w:widowControl w:val="0"/>
        <w:autoSpaceDE w:val="0"/>
        <w:autoSpaceDN w:val="0"/>
        <w:spacing w:after="0"/>
        <w:jc w:val="both"/>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Исполнитель                        ___________ ___________ _____________________</w:t>
      </w:r>
    </w:p>
    <w:p w14:paraId="385AFC83" w14:textId="061EF0FA" w:rsidR="00BC2F62" w:rsidRPr="0012396D" w:rsidRDefault="00BC2F62" w:rsidP="0012396D">
      <w:pPr>
        <w:widowControl w:val="0"/>
        <w:autoSpaceDE w:val="0"/>
        <w:autoSpaceDN w:val="0"/>
        <w:spacing w:after="0"/>
        <w:jc w:val="both"/>
        <w:rPr>
          <w:rFonts w:ascii="Times New Roman" w:eastAsia="Times New Roman" w:hAnsi="Times New Roman" w:cs="Times New Roman"/>
          <w:sz w:val="20"/>
          <w:szCs w:val="20"/>
        </w:rPr>
      </w:pPr>
      <w:r w:rsidRPr="0012396D">
        <w:rPr>
          <w:rFonts w:ascii="Times New Roman" w:eastAsia="Times New Roman" w:hAnsi="Times New Roman" w:cs="Times New Roman"/>
          <w:sz w:val="20"/>
          <w:szCs w:val="20"/>
        </w:rPr>
        <w:t xml:space="preserve">                                                  </w:t>
      </w:r>
      <w:r w:rsidR="0012396D">
        <w:rPr>
          <w:rFonts w:ascii="Times New Roman" w:eastAsia="Times New Roman" w:hAnsi="Times New Roman" w:cs="Times New Roman"/>
          <w:sz w:val="20"/>
          <w:szCs w:val="20"/>
        </w:rPr>
        <w:t xml:space="preserve">          </w:t>
      </w:r>
      <w:r w:rsidRPr="0012396D">
        <w:rPr>
          <w:rFonts w:ascii="Times New Roman" w:eastAsia="Times New Roman" w:hAnsi="Times New Roman" w:cs="Times New Roman"/>
          <w:sz w:val="20"/>
          <w:szCs w:val="20"/>
        </w:rPr>
        <w:t xml:space="preserve">  (должность)      (ФИО)              (телефон)</w:t>
      </w:r>
    </w:p>
    <w:p w14:paraId="1595F154" w14:textId="77777777" w:rsidR="00BC2F62" w:rsidRPr="0012396D" w:rsidRDefault="00BC2F62" w:rsidP="0012396D">
      <w:pPr>
        <w:widowControl w:val="0"/>
        <w:autoSpaceDE w:val="0"/>
        <w:autoSpaceDN w:val="0"/>
        <w:spacing w:after="0"/>
        <w:jc w:val="both"/>
        <w:rPr>
          <w:rFonts w:ascii="Times New Roman" w:eastAsia="Times New Roman" w:hAnsi="Times New Roman" w:cs="Times New Roman"/>
          <w:sz w:val="24"/>
          <w:szCs w:val="24"/>
        </w:rPr>
      </w:pPr>
    </w:p>
    <w:p w14:paraId="3457DEC9" w14:textId="77777777" w:rsidR="00BC2F62" w:rsidRPr="0012396D" w:rsidRDefault="00BC2F62" w:rsidP="0012396D">
      <w:pPr>
        <w:widowControl w:val="0"/>
        <w:autoSpaceDE w:val="0"/>
        <w:autoSpaceDN w:val="0"/>
        <w:spacing w:after="0"/>
        <w:jc w:val="both"/>
        <w:rPr>
          <w:rFonts w:ascii="Times New Roman" w:eastAsia="Times New Roman" w:hAnsi="Times New Roman" w:cs="Times New Roman"/>
          <w:sz w:val="24"/>
          <w:szCs w:val="24"/>
        </w:rPr>
      </w:pPr>
      <w:r w:rsidRPr="0012396D">
        <w:rPr>
          <w:rFonts w:ascii="Times New Roman" w:eastAsia="Times New Roman" w:hAnsi="Times New Roman" w:cs="Times New Roman"/>
          <w:sz w:val="24"/>
          <w:szCs w:val="24"/>
        </w:rPr>
        <w:t>"__" ______ 20__ г</w:t>
      </w:r>
    </w:p>
    <w:p w14:paraId="00EAA36D" w14:textId="77777777" w:rsidR="00E832A8" w:rsidRDefault="00E832A8"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530FEFBF" w14:textId="77777777" w:rsidR="00E832A8" w:rsidRDefault="00E832A8"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706D9812" w14:textId="77777777" w:rsidR="00E832A8" w:rsidRDefault="00E832A8"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5ACCB55C" w14:textId="77777777" w:rsidR="00E832A8" w:rsidRDefault="00E832A8"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606243B9" w14:textId="77777777" w:rsidR="00E832A8" w:rsidRPr="00121FE7" w:rsidRDefault="00E832A8" w:rsidP="00121FE7">
      <w:pPr>
        <w:pStyle w:val="a4"/>
        <w:tabs>
          <w:tab w:val="left" w:pos="709"/>
        </w:tabs>
        <w:spacing w:after="0" w:line="240" w:lineRule="auto"/>
        <w:ind w:left="0" w:right="102" w:firstLine="709"/>
        <w:jc w:val="both"/>
        <w:rPr>
          <w:rFonts w:ascii="Times New Roman" w:hAnsi="Times New Roman"/>
          <w:color w:val="000000"/>
          <w:sz w:val="26"/>
          <w:szCs w:val="26"/>
        </w:rPr>
      </w:pPr>
    </w:p>
    <w:p w14:paraId="33738D38" w14:textId="77777777" w:rsidR="00155789" w:rsidRPr="00D46FBD" w:rsidRDefault="00155789" w:rsidP="00155789">
      <w:pPr>
        <w:pStyle w:val="a4"/>
        <w:tabs>
          <w:tab w:val="left" w:pos="993"/>
        </w:tabs>
        <w:autoSpaceDE w:val="0"/>
        <w:autoSpaceDN w:val="0"/>
        <w:adjustRightInd w:val="0"/>
        <w:spacing w:after="0" w:line="240" w:lineRule="auto"/>
        <w:ind w:left="426"/>
        <w:jc w:val="both"/>
        <w:rPr>
          <w:rFonts w:ascii="Times New Roman" w:hAnsi="Times New Roman" w:cs="Times New Roman"/>
          <w:color w:val="000000" w:themeColor="text1"/>
          <w:sz w:val="26"/>
          <w:szCs w:val="26"/>
        </w:rPr>
      </w:pPr>
    </w:p>
    <w:p w14:paraId="7E681995" w14:textId="12E85F43" w:rsidR="00D46FBD" w:rsidRPr="00D46FBD" w:rsidRDefault="00D46FBD" w:rsidP="00155789">
      <w:pPr>
        <w:pStyle w:val="a4"/>
        <w:tabs>
          <w:tab w:val="left" w:pos="993"/>
        </w:tabs>
        <w:autoSpaceDE w:val="0"/>
        <w:autoSpaceDN w:val="0"/>
        <w:adjustRightInd w:val="0"/>
        <w:spacing w:after="0" w:line="240" w:lineRule="auto"/>
        <w:ind w:left="426"/>
        <w:jc w:val="both"/>
        <w:rPr>
          <w:rFonts w:ascii="Times New Roman" w:hAnsi="Times New Roman" w:cs="Times New Roman"/>
          <w:color w:val="000000" w:themeColor="text1"/>
          <w:sz w:val="26"/>
          <w:szCs w:val="26"/>
        </w:rPr>
      </w:pPr>
    </w:p>
    <w:p w14:paraId="77FE3C93" w14:textId="77777777" w:rsidR="00E5128C" w:rsidRPr="00D46FBD" w:rsidRDefault="00E5128C" w:rsidP="00155789">
      <w:pPr>
        <w:pStyle w:val="a4"/>
        <w:tabs>
          <w:tab w:val="left" w:pos="993"/>
        </w:tabs>
        <w:autoSpaceDE w:val="0"/>
        <w:autoSpaceDN w:val="0"/>
        <w:adjustRightInd w:val="0"/>
        <w:spacing w:after="0" w:line="240" w:lineRule="auto"/>
        <w:ind w:left="426"/>
        <w:jc w:val="both"/>
        <w:rPr>
          <w:rFonts w:ascii="Times New Roman" w:hAnsi="Times New Roman" w:cs="Times New Roman"/>
          <w:color w:val="000000" w:themeColor="text1"/>
          <w:sz w:val="26"/>
          <w:szCs w:val="26"/>
        </w:rPr>
      </w:pPr>
    </w:p>
    <w:p w14:paraId="4DEECFE4" w14:textId="77777777" w:rsidR="00DC01FA" w:rsidRDefault="00DC01FA" w:rsidP="003C0F9E">
      <w:pPr>
        <w:pStyle w:val="ConsPlusNormal"/>
        <w:jc w:val="right"/>
        <w:outlineLvl w:val="1"/>
        <w:rPr>
          <w:rFonts w:ascii="Times New Roman" w:hAnsi="Times New Roman" w:cs="Times New Roman"/>
          <w:sz w:val="24"/>
          <w:szCs w:val="24"/>
        </w:rPr>
      </w:pPr>
    </w:p>
    <w:sectPr w:rsidR="00DC01FA" w:rsidSect="001C4B1C">
      <w:pgSz w:w="11906" w:h="16838"/>
      <w:pgMar w:top="851" w:right="850"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4BA89" w14:textId="77777777" w:rsidR="005A6E77" w:rsidRDefault="005A6E77" w:rsidP="0025054E">
      <w:pPr>
        <w:spacing w:after="0" w:line="240" w:lineRule="auto"/>
      </w:pPr>
      <w:r>
        <w:separator/>
      </w:r>
    </w:p>
  </w:endnote>
  <w:endnote w:type="continuationSeparator" w:id="0">
    <w:p w14:paraId="748B4036" w14:textId="77777777" w:rsidR="005A6E77" w:rsidRDefault="005A6E77" w:rsidP="00250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D7FE6" w14:textId="77777777" w:rsidR="005A6E77" w:rsidRDefault="005A6E77" w:rsidP="0025054E">
      <w:pPr>
        <w:spacing w:after="0" w:line="240" w:lineRule="auto"/>
      </w:pPr>
      <w:r>
        <w:separator/>
      </w:r>
    </w:p>
  </w:footnote>
  <w:footnote w:type="continuationSeparator" w:id="0">
    <w:p w14:paraId="6533365D" w14:textId="77777777" w:rsidR="005A6E77" w:rsidRDefault="005A6E77" w:rsidP="002505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A5146872"/>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643923"/>
    <w:multiLevelType w:val="multilevel"/>
    <w:tmpl w:val="2BD61232"/>
    <w:lvl w:ilvl="0">
      <w:start w:val="1"/>
      <w:numFmt w:val="decimal"/>
      <w:lvlText w:val="%1."/>
      <w:lvlJc w:val="left"/>
      <w:pPr>
        <w:ind w:left="1069"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07D65D3"/>
    <w:multiLevelType w:val="multilevel"/>
    <w:tmpl w:val="2D602EEA"/>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10958F3"/>
    <w:multiLevelType w:val="multilevel"/>
    <w:tmpl w:val="5A004B42"/>
    <w:lvl w:ilvl="0">
      <w:start w:val="1"/>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02A637AA"/>
    <w:multiLevelType w:val="hybridMultilevel"/>
    <w:tmpl w:val="8E9EB574"/>
    <w:lvl w:ilvl="0" w:tplc="E2E27F06">
      <w:start w:val="1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03CF4525"/>
    <w:multiLevelType w:val="multilevel"/>
    <w:tmpl w:val="41444480"/>
    <w:lvl w:ilvl="0">
      <w:start w:val="1"/>
      <w:numFmt w:val="decimal"/>
      <w:lvlText w:val="%1."/>
      <w:lvlJc w:val="left"/>
      <w:pPr>
        <w:ind w:left="390" w:hanging="390"/>
      </w:pPr>
      <w:rPr>
        <w:rFonts w:hint="default"/>
      </w:rPr>
    </w:lvl>
    <w:lvl w:ilvl="1">
      <w:start w:val="3"/>
      <w:numFmt w:val="decimal"/>
      <w:lvlText w:val="%1.%2."/>
      <w:lvlJc w:val="left"/>
      <w:pPr>
        <w:ind w:left="2847" w:hanging="720"/>
      </w:pPr>
      <w:rPr>
        <w:rFonts w:hint="default"/>
      </w:rPr>
    </w:lvl>
    <w:lvl w:ilvl="2">
      <w:start w:val="1"/>
      <w:numFmt w:val="decimal"/>
      <w:lvlText w:val="%1.%2.%3."/>
      <w:lvlJc w:val="left"/>
      <w:pPr>
        <w:ind w:left="1146" w:hanging="720"/>
      </w:pPr>
      <w:rPr>
        <w:rFonts w:hint="default"/>
        <w:b w:val="0"/>
        <w:bCs w:val="0"/>
        <w:color w:val="000000" w:themeColor="text1"/>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0A1F0B2B"/>
    <w:multiLevelType w:val="multilevel"/>
    <w:tmpl w:val="3F9E01B6"/>
    <w:lvl w:ilvl="0">
      <w:start w:val="1"/>
      <w:numFmt w:val="decimal"/>
      <w:lvlText w:val="%1."/>
      <w:lvlJc w:val="left"/>
      <w:pPr>
        <w:ind w:left="705" w:hanging="70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0EDC4547"/>
    <w:multiLevelType w:val="multilevel"/>
    <w:tmpl w:val="F0E41530"/>
    <w:lvl w:ilvl="0">
      <w:start w:val="2"/>
      <w:numFmt w:val="decimal"/>
      <w:lvlText w:val="%1."/>
      <w:lvlJc w:val="left"/>
      <w:pPr>
        <w:ind w:left="540" w:hanging="540"/>
      </w:pPr>
      <w:rPr>
        <w:rFonts w:eastAsiaTheme="minorHAnsi" w:hint="default"/>
      </w:rPr>
    </w:lvl>
    <w:lvl w:ilvl="1">
      <w:start w:val="6"/>
      <w:numFmt w:val="decimal"/>
      <w:lvlText w:val="%1.%2."/>
      <w:lvlJc w:val="left"/>
      <w:pPr>
        <w:ind w:left="823" w:hanging="540"/>
      </w:pPr>
      <w:rPr>
        <w:rFonts w:eastAsiaTheme="minorHAnsi" w:hint="default"/>
      </w:rPr>
    </w:lvl>
    <w:lvl w:ilvl="2">
      <w:start w:val="1"/>
      <w:numFmt w:val="decimal"/>
      <w:lvlText w:val="%1.%2.%3."/>
      <w:lvlJc w:val="left"/>
      <w:pPr>
        <w:ind w:left="1713" w:hanging="720"/>
      </w:pPr>
      <w:rPr>
        <w:rFonts w:eastAsiaTheme="minorHAnsi" w:hint="default"/>
      </w:rPr>
    </w:lvl>
    <w:lvl w:ilvl="3">
      <w:start w:val="1"/>
      <w:numFmt w:val="decimal"/>
      <w:lvlText w:val="%1.%2.%3.%4."/>
      <w:lvlJc w:val="left"/>
      <w:pPr>
        <w:ind w:left="1569" w:hanging="720"/>
      </w:pPr>
      <w:rPr>
        <w:rFonts w:eastAsiaTheme="minorHAnsi" w:hint="default"/>
      </w:rPr>
    </w:lvl>
    <w:lvl w:ilvl="4">
      <w:start w:val="1"/>
      <w:numFmt w:val="decimal"/>
      <w:lvlText w:val="%1.%2.%3.%4.%5."/>
      <w:lvlJc w:val="left"/>
      <w:pPr>
        <w:ind w:left="2212" w:hanging="1080"/>
      </w:pPr>
      <w:rPr>
        <w:rFonts w:eastAsiaTheme="minorHAnsi" w:hint="default"/>
      </w:rPr>
    </w:lvl>
    <w:lvl w:ilvl="5">
      <w:start w:val="1"/>
      <w:numFmt w:val="decimal"/>
      <w:lvlText w:val="%1.%2.%3.%4.%5.%6."/>
      <w:lvlJc w:val="left"/>
      <w:pPr>
        <w:ind w:left="2495" w:hanging="1080"/>
      </w:pPr>
      <w:rPr>
        <w:rFonts w:eastAsiaTheme="minorHAnsi" w:hint="default"/>
      </w:rPr>
    </w:lvl>
    <w:lvl w:ilvl="6">
      <w:start w:val="1"/>
      <w:numFmt w:val="decimal"/>
      <w:lvlText w:val="%1.%2.%3.%4.%5.%6.%7."/>
      <w:lvlJc w:val="left"/>
      <w:pPr>
        <w:ind w:left="3138" w:hanging="1440"/>
      </w:pPr>
      <w:rPr>
        <w:rFonts w:eastAsiaTheme="minorHAnsi" w:hint="default"/>
      </w:rPr>
    </w:lvl>
    <w:lvl w:ilvl="7">
      <w:start w:val="1"/>
      <w:numFmt w:val="decimal"/>
      <w:lvlText w:val="%1.%2.%3.%4.%5.%6.%7.%8."/>
      <w:lvlJc w:val="left"/>
      <w:pPr>
        <w:ind w:left="3421" w:hanging="1440"/>
      </w:pPr>
      <w:rPr>
        <w:rFonts w:eastAsiaTheme="minorHAnsi" w:hint="default"/>
      </w:rPr>
    </w:lvl>
    <w:lvl w:ilvl="8">
      <w:start w:val="1"/>
      <w:numFmt w:val="decimal"/>
      <w:lvlText w:val="%1.%2.%3.%4.%5.%6.%7.%8.%9."/>
      <w:lvlJc w:val="left"/>
      <w:pPr>
        <w:ind w:left="4064" w:hanging="1800"/>
      </w:pPr>
      <w:rPr>
        <w:rFonts w:eastAsiaTheme="minorHAnsi" w:hint="default"/>
      </w:rPr>
    </w:lvl>
  </w:abstractNum>
  <w:abstractNum w:abstractNumId="8" w15:restartNumberingAfterBreak="0">
    <w:nsid w:val="16BC5839"/>
    <w:multiLevelType w:val="hybridMultilevel"/>
    <w:tmpl w:val="B5D4F3E2"/>
    <w:lvl w:ilvl="0" w:tplc="98FC98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2A7FAF"/>
    <w:multiLevelType w:val="multilevel"/>
    <w:tmpl w:val="781E9C84"/>
    <w:lvl w:ilvl="0">
      <w:start w:val="2"/>
      <w:numFmt w:val="decimal"/>
      <w:lvlText w:val="%1."/>
      <w:lvlJc w:val="left"/>
      <w:pPr>
        <w:ind w:left="540" w:hanging="540"/>
      </w:pPr>
      <w:rPr>
        <w:rFonts w:hint="default"/>
      </w:rPr>
    </w:lvl>
    <w:lvl w:ilvl="1">
      <w:start w:val="6"/>
      <w:numFmt w:val="decimal"/>
      <w:lvlText w:val="%1.%2."/>
      <w:lvlJc w:val="left"/>
      <w:pPr>
        <w:ind w:left="681" w:hanging="54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0" w15:restartNumberingAfterBreak="0">
    <w:nsid w:val="218E7F0B"/>
    <w:multiLevelType w:val="multilevel"/>
    <w:tmpl w:val="5A642CE2"/>
    <w:lvl w:ilvl="0">
      <w:start w:val="2"/>
      <w:numFmt w:val="decimal"/>
      <w:lvlText w:val="%1."/>
      <w:lvlJc w:val="left"/>
      <w:pPr>
        <w:ind w:left="585" w:hanging="585"/>
      </w:pPr>
      <w:rPr>
        <w:rFonts w:hint="default"/>
      </w:rPr>
    </w:lvl>
    <w:lvl w:ilvl="1">
      <w:start w:val="2"/>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26210AFF"/>
    <w:multiLevelType w:val="hybridMultilevel"/>
    <w:tmpl w:val="22B4D866"/>
    <w:lvl w:ilvl="0" w:tplc="98FC98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0F30860"/>
    <w:multiLevelType w:val="multilevel"/>
    <w:tmpl w:val="7E7CCF68"/>
    <w:lvl w:ilvl="0">
      <w:start w:val="2"/>
      <w:numFmt w:val="decimal"/>
      <w:lvlText w:val="%1."/>
      <w:lvlJc w:val="left"/>
      <w:pPr>
        <w:ind w:left="525" w:hanging="525"/>
      </w:pPr>
      <w:rPr>
        <w:rFonts w:hint="default"/>
      </w:rPr>
    </w:lvl>
    <w:lvl w:ilvl="1">
      <w:start w:val="20"/>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329068DC"/>
    <w:multiLevelType w:val="multilevel"/>
    <w:tmpl w:val="0024C502"/>
    <w:lvl w:ilvl="0">
      <w:start w:val="2"/>
      <w:numFmt w:val="decimal"/>
      <w:lvlText w:val="%1."/>
      <w:lvlJc w:val="left"/>
      <w:pPr>
        <w:ind w:left="585" w:hanging="585"/>
      </w:pPr>
      <w:rPr>
        <w:rFonts w:hint="default"/>
      </w:rPr>
    </w:lvl>
    <w:lvl w:ilvl="1">
      <w:start w:val="4"/>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43C81D85"/>
    <w:multiLevelType w:val="multilevel"/>
    <w:tmpl w:val="5A004B4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4FE54A8C"/>
    <w:multiLevelType w:val="hybridMultilevel"/>
    <w:tmpl w:val="365CBB96"/>
    <w:lvl w:ilvl="0" w:tplc="98FC98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0D242BC"/>
    <w:multiLevelType w:val="hybridMultilevel"/>
    <w:tmpl w:val="B68EF1BE"/>
    <w:lvl w:ilvl="0" w:tplc="98FC98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1700C25"/>
    <w:multiLevelType w:val="hybridMultilevel"/>
    <w:tmpl w:val="3FD41F80"/>
    <w:lvl w:ilvl="0" w:tplc="98FC98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36637FD"/>
    <w:multiLevelType w:val="multilevel"/>
    <w:tmpl w:val="3FB0A862"/>
    <w:lvl w:ilvl="0">
      <w:start w:val="2"/>
      <w:numFmt w:val="decimal"/>
      <w:lvlText w:val="%1."/>
      <w:lvlJc w:val="left"/>
      <w:pPr>
        <w:ind w:left="540" w:hanging="540"/>
      </w:pPr>
      <w:rPr>
        <w:rFonts w:eastAsia="Times New Roman" w:hint="default"/>
      </w:rPr>
    </w:lvl>
    <w:lvl w:ilvl="1">
      <w:start w:val="5"/>
      <w:numFmt w:val="decimal"/>
      <w:lvlText w:val="%1.%2."/>
      <w:lvlJc w:val="left"/>
      <w:pPr>
        <w:ind w:left="823" w:hanging="540"/>
      </w:pPr>
      <w:rPr>
        <w:rFonts w:eastAsia="Times New Roman" w:hint="default"/>
      </w:rPr>
    </w:lvl>
    <w:lvl w:ilvl="2">
      <w:start w:val="2"/>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abstractNum w:abstractNumId="19" w15:restartNumberingAfterBreak="0">
    <w:nsid w:val="53896317"/>
    <w:multiLevelType w:val="hybridMultilevel"/>
    <w:tmpl w:val="48067C10"/>
    <w:lvl w:ilvl="0" w:tplc="98FC98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C6D1E72"/>
    <w:multiLevelType w:val="hybridMultilevel"/>
    <w:tmpl w:val="01C400AC"/>
    <w:lvl w:ilvl="0" w:tplc="116A655C">
      <w:start w:val="1"/>
      <w:numFmt w:val="decimal"/>
      <w:lvlText w:val="%1."/>
      <w:lvlJc w:val="left"/>
      <w:pPr>
        <w:ind w:left="1069" w:hanging="360"/>
      </w:pPr>
      <w:rPr>
        <w:rFonts w:ascii="Times New Roman" w:eastAsiaTheme="minorEastAsia" w:hAnsi="Times New Roman"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46A0DCB"/>
    <w:multiLevelType w:val="multilevel"/>
    <w:tmpl w:val="9D705BB0"/>
    <w:lvl w:ilvl="0">
      <w:start w:val="2"/>
      <w:numFmt w:val="decimal"/>
      <w:lvlText w:val="%1."/>
      <w:lvlJc w:val="left"/>
      <w:pPr>
        <w:ind w:left="585" w:hanging="585"/>
      </w:pPr>
      <w:rPr>
        <w:rFonts w:hint="default"/>
      </w:rPr>
    </w:lvl>
    <w:lvl w:ilvl="1">
      <w:start w:val="4"/>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672846A0"/>
    <w:multiLevelType w:val="multilevel"/>
    <w:tmpl w:val="64742CEC"/>
    <w:lvl w:ilvl="0">
      <w:start w:val="2"/>
      <w:numFmt w:val="decimal"/>
      <w:lvlText w:val="%1."/>
      <w:lvlJc w:val="left"/>
      <w:pPr>
        <w:ind w:left="585" w:hanging="585"/>
      </w:pPr>
      <w:rPr>
        <w:rFonts w:hint="default"/>
      </w:rPr>
    </w:lvl>
    <w:lvl w:ilvl="1">
      <w:start w:val="4"/>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674C25A2"/>
    <w:multiLevelType w:val="hybridMultilevel"/>
    <w:tmpl w:val="E864E680"/>
    <w:lvl w:ilvl="0" w:tplc="98FC98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ACC6B82"/>
    <w:multiLevelType w:val="multilevel"/>
    <w:tmpl w:val="3E78ED46"/>
    <w:lvl w:ilvl="0">
      <w:start w:val="2"/>
      <w:numFmt w:val="decimal"/>
      <w:lvlText w:val="%1."/>
      <w:lvlJc w:val="left"/>
      <w:pPr>
        <w:ind w:left="390" w:hanging="390"/>
      </w:pPr>
      <w:rPr>
        <w:rFonts w:hint="default"/>
      </w:rPr>
    </w:lvl>
    <w:lvl w:ilvl="1">
      <w:start w:val="2"/>
      <w:numFmt w:val="decimal"/>
      <w:lvlText w:val="%1.%2."/>
      <w:lvlJc w:val="left"/>
      <w:pPr>
        <w:ind w:left="2847"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25" w15:restartNumberingAfterBreak="0">
    <w:nsid w:val="700B2811"/>
    <w:multiLevelType w:val="hybridMultilevel"/>
    <w:tmpl w:val="9D487B86"/>
    <w:lvl w:ilvl="0" w:tplc="68342D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6A025B7"/>
    <w:multiLevelType w:val="multilevel"/>
    <w:tmpl w:val="339A2C40"/>
    <w:lvl w:ilvl="0">
      <w:start w:val="2"/>
      <w:numFmt w:val="decimal"/>
      <w:lvlText w:val="%1"/>
      <w:lvlJc w:val="left"/>
      <w:pPr>
        <w:ind w:left="360" w:hanging="360"/>
      </w:pPr>
      <w:rPr>
        <w:rFonts w:eastAsiaTheme="minorHAnsi" w:hint="default"/>
      </w:rPr>
    </w:lvl>
    <w:lvl w:ilvl="1">
      <w:start w:val="4"/>
      <w:numFmt w:val="decimal"/>
      <w:lvlText w:val="%1.%2"/>
      <w:lvlJc w:val="left"/>
      <w:pPr>
        <w:ind w:left="501" w:hanging="360"/>
      </w:pPr>
      <w:rPr>
        <w:rFonts w:eastAsiaTheme="minorHAnsi" w:hint="default"/>
      </w:rPr>
    </w:lvl>
    <w:lvl w:ilvl="2">
      <w:start w:val="1"/>
      <w:numFmt w:val="decimal"/>
      <w:lvlText w:val="%1.%2.%3"/>
      <w:lvlJc w:val="left"/>
      <w:pPr>
        <w:ind w:left="1002" w:hanging="720"/>
      </w:pPr>
      <w:rPr>
        <w:rFonts w:eastAsiaTheme="minorHAnsi" w:hint="default"/>
      </w:rPr>
    </w:lvl>
    <w:lvl w:ilvl="3">
      <w:start w:val="1"/>
      <w:numFmt w:val="decimal"/>
      <w:lvlText w:val="%1.%2.%3.%4"/>
      <w:lvlJc w:val="left"/>
      <w:pPr>
        <w:ind w:left="1143" w:hanging="720"/>
      </w:pPr>
      <w:rPr>
        <w:rFonts w:eastAsiaTheme="minorHAnsi" w:hint="default"/>
      </w:rPr>
    </w:lvl>
    <w:lvl w:ilvl="4">
      <w:start w:val="1"/>
      <w:numFmt w:val="decimal"/>
      <w:lvlText w:val="%1.%2.%3.%4.%5"/>
      <w:lvlJc w:val="left"/>
      <w:pPr>
        <w:ind w:left="1644" w:hanging="1080"/>
      </w:pPr>
      <w:rPr>
        <w:rFonts w:eastAsiaTheme="minorHAnsi" w:hint="default"/>
      </w:rPr>
    </w:lvl>
    <w:lvl w:ilvl="5">
      <w:start w:val="1"/>
      <w:numFmt w:val="decimal"/>
      <w:lvlText w:val="%1.%2.%3.%4.%5.%6"/>
      <w:lvlJc w:val="left"/>
      <w:pPr>
        <w:ind w:left="2145" w:hanging="1440"/>
      </w:pPr>
      <w:rPr>
        <w:rFonts w:eastAsiaTheme="minorHAnsi" w:hint="default"/>
      </w:rPr>
    </w:lvl>
    <w:lvl w:ilvl="6">
      <w:start w:val="1"/>
      <w:numFmt w:val="decimal"/>
      <w:lvlText w:val="%1.%2.%3.%4.%5.%6.%7"/>
      <w:lvlJc w:val="left"/>
      <w:pPr>
        <w:ind w:left="2286" w:hanging="1440"/>
      </w:pPr>
      <w:rPr>
        <w:rFonts w:eastAsiaTheme="minorHAnsi" w:hint="default"/>
      </w:rPr>
    </w:lvl>
    <w:lvl w:ilvl="7">
      <w:start w:val="1"/>
      <w:numFmt w:val="decimal"/>
      <w:lvlText w:val="%1.%2.%3.%4.%5.%6.%7.%8"/>
      <w:lvlJc w:val="left"/>
      <w:pPr>
        <w:ind w:left="2787" w:hanging="1800"/>
      </w:pPr>
      <w:rPr>
        <w:rFonts w:eastAsiaTheme="minorHAnsi" w:hint="default"/>
      </w:rPr>
    </w:lvl>
    <w:lvl w:ilvl="8">
      <w:start w:val="1"/>
      <w:numFmt w:val="decimal"/>
      <w:lvlText w:val="%1.%2.%3.%4.%5.%6.%7.%8.%9"/>
      <w:lvlJc w:val="left"/>
      <w:pPr>
        <w:ind w:left="2928" w:hanging="1800"/>
      </w:pPr>
      <w:rPr>
        <w:rFonts w:eastAsiaTheme="minorHAnsi" w:hint="default"/>
      </w:rPr>
    </w:lvl>
  </w:abstractNum>
  <w:abstractNum w:abstractNumId="27" w15:restartNumberingAfterBreak="0">
    <w:nsid w:val="7E5C56DC"/>
    <w:multiLevelType w:val="multilevel"/>
    <w:tmpl w:val="3FB0A862"/>
    <w:lvl w:ilvl="0">
      <w:start w:val="2"/>
      <w:numFmt w:val="decimal"/>
      <w:lvlText w:val="%1."/>
      <w:lvlJc w:val="left"/>
      <w:pPr>
        <w:ind w:left="540" w:hanging="540"/>
      </w:pPr>
      <w:rPr>
        <w:rFonts w:eastAsia="Times New Roman" w:hint="default"/>
      </w:rPr>
    </w:lvl>
    <w:lvl w:ilvl="1">
      <w:start w:val="5"/>
      <w:numFmt w:val="decimal"/>
      <w:lvlText w:val="%1.%2."/>
      <w:lvlJc w:val="left"/>
      <w:pPr>
        <w:ind w:left="823" w:hanging="540"/>
      </w:pPr>
      <w:rPr>
        <w:rFonts w:eastAsia="Times New Roman" w:hint="default"/>
      </w:rPr>
    </w:lvl>
    <w:lvl w:ilvl="2">
      <w:start w:val="2"/>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abstractNumId w:val="1"/>
  </w:num>
  <w:num w:numId="2">
    <w:abstractNumId w:val="6"/>
  </w:num>
  <w:num w:numId="3">
    <w:abstractNumId w:val="14"/>
  </w:num>
  <w:num w:numId="4">
    <w:abstractNumId w:val="5"/>
  </w:num>
  <w:num w:numId="5">
    <w:abstractNumId w:val="18"/>
  </w:num>
  <w:num w:numId="6">
    <w:abstractNumId w:val="20"/>
  </w:num>
  <w:num w:numId="7">
    <w:abstractNumId w:val="27"/>
  </w:num>
  <w:num w:numId="8">
    <w:abstractNumId w:val="9"/>
  </w:num>
  <w:num w:numId="9">
    <w:abstractNumId w:val="7"/>
  </w:num>
  <w:num w:numId="10">
    <w:abstractNumId w:val="26"/>
  </w:num>
  <w:num w:numId="11">
    <w:abstractNumId w:val="12"/>
  </w:num>
  <w:num w:numId="12">
    <w:abstractNumId w:val="25"/>
  </w:num>
  <w:num w:numId="13">
    <w:abstractNumId w:val="24"/>
  </w:num>
  <w:num w:numId="14">
    <w:abstractNumId w:val="3"/>
  </w:num>
  <w:num w:numId="15">
    <w:abstractNumId w:val="15"/>
  </w:num>
  <w:num w:numId="16">
    <w:abstractNumId w:val="16"/>
  </w:num>
  <w:num w:numId="17">
    <w:abstractNumId w:val="10"/>
  </w:num>
  <w:num w:numId="18">
    <w:abstractNumId w:val="2"/>
  </w:num>
  <w:num w:numId="19">
    <w:abstractNumId w:val="23"/>
  </w:num>
  <w:num w:numId="20">
    <w:abstractNumId w:val="11"/>
  </w:num>
  <w:num w:numId="21">
    <w:abstractNumId w:val="17"/>
  </w:num>
  <w:num w:numId="22">
    <w:abstractNumId w:val="19"/>
  </w:num>
  <w:num w:numId="23">
    <w:abstractNumId w:val="8"/>
  </w:num>
  <w:num w:numId="24">
    <w:abstractNumId w:val="0"/>
  </w:num>
  <w:num w:numId="25">
    <w:abstractNumId w:val="4"/>
  </w:num>
  <w:num w:numId="26">
    <w:abstractNumId w:val="22"/>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AEB"/>
    <w:rsid w:val="00005F93"/>
    <w:rsid w:val="000135DD"/>
    <w:rsid w:val="00043488"/>
    <w:rsid w:val="00067AEB"/>
    <w:rsid w:val="00086EC2"/>
    <w:rsid w:val="000901E0"/>
    <w:rsid w:val="000A434C"/>
    <w:rsid w:val="000B43D3"/>
    <w:rsid w:val="000B76B4"/>
    <w:rsid w:val="00121FE7"/>
    <w:rsid w:val="0012255D"/>
    <w:rsid w:val="0012396D"/>
    <w:rsid w:val="00136B58"/>
    <w:rsid w:val="00136CC6"/>
    <w:rsid w:val="00155789"/>
    <w:rsid w:val="00187E4C"/>
    <w:rsid w:val="001B433E"/>
    <w:rsid w:val="001C3931"/>
    <w:rsid w:val="001C3FFB"/>
    <w:rsid w:val="001C4979"/>
    <w:rsid w:val="001C4B1C"/>
    <w:rsid w:val="001C7190"/>
    <w:rsid w:val="001D7B8D"/>
    <w:rsid w:val="001E3394"/>
    <w:rsid w:val="00203F09"/>
    <w:rsid w:val="00204E90"/>
    <w:rsid w:val="00235F26"/>
    <w:rsid w:val="00236B70"/>
    <w:rsid w:val="0024050F"/>
    <w:rsid w:val="0025054E"/>
    <w:rsid w:val="002528ED"/>
    <w:rsid w:val="0025310C"/>
    <w:rsid w:val="0026622F"/>
    <w:rsid w:val="002665A0"/>
    <w:rsid w:val="00272644"/>
    <w:rsid w:val="00276BB7"/>
    <w:rsid w:val="00280E1F"/>
    <w:rsid w:val="0028105D"/>
    <w:rsid w:val="00291D78"/>
    <w:rsid w:val="002A2CF1"/>
    <w:rsid w:val="002D5A78"/>
    <w:rsid w:val="002E2AD5"/>
    <w:rsid w:val="003130F5"/>
    <w:rsid w:val="003176B1"/>
    <w:rsid w:val="00327CDA"/>
    <w:rsid w:val="00332CFB"/>
    <w:rsid w:val="003561E0"/>
    <w:rsid w:val="00372AC3"/>
    <w:rsid w:val="003872D4"/>
    <w:rsid w:val="003A0DDF"/>
    <w:rsid w:val="003B0CBB"/>
    <w:rsid w:val="003C0F9E"/>
    <w:rsid w:val="003C7158"/>
    <w:rsid w:val="003E026B"/>
    <w:rsid w:val="003E67ED"/>
    <w:rsid w:val="003E7230"/>
    <w:rsid w:val="003F40DF"/>
    <w:rsid w:val="004039E8"/>
    <w:rsid w:val="00420630"/>
    <w:rsid w:val="004214F9"/>
    <w:rsid w:val="00424914"/>
    <w:rsid w:val="00425854"/>
    <w:rsid w:val="004304ED"/>
    <w:rsid w:val="00430CB6"/>
    <w:rsid w:val="00442883"/>
    <w:rsid w:val="0046428E"/>
    <w:rsid w:val="0047346E"/>
    <w:rsid w:val="0047598A"/>
    <w:rsid w:val="004774BC"/>
    <w:rsid w:val="00477653"/>
    <w:rsid w:val="0047799C"/>
    <w:rsid w:val="00490649"/>
    <w:rsid w:val="00496070"/>
    <w:rsid w:val="004B3211"/>
    <w:rsid w:val="004C0355"/>
    <w:rsid w:val="004D305A"/>
    <w:rsid w:val="004D4337"/>
    <w:rsid w:val="004E1D92"/>
    <w:rsid w:val="004F0B61"/>
    <w:rsid w:val="004F6C5C"/>
    <w:rsid w:val="0050054A"/>
    <w:rsid w:val="00515676"/>
    <w:rsid w:val="00522C77"/>
    <w:rsid w:val="00523A7C"/>
    <w:rsid w:val="0052465A"/>
    <w:rsid w:val="005258C4"/>
    <w:rsid w:val="00525DB6"/>
    <w:rsid w:val="00544C93"/>
    <w:rsid w:val="00556062"/>
    <w:rsid w:val="00560FDA"/>
    <w:rsid w:val="0058400D"/>
    <w:rsid w:val="00592609"/>
    <w:rsid w:val="005A6E77"/>
    <w:rsid w:val="005B350A"/>
    <w:rsid w:val="005B3DE5"/>
    <w:rsid w:val="005C32E8"/>
    <w:rsid w:val="005C394E"/>
    <w:rsid w:val="005C39F8"/>
    <w:rsid w:val="005C7BC5"/>
    <w:rsid w:val="005E1590"/>
    <w:rsid w:val="005E3B9E"/>
    <w:rsid w:val="005F1769"/>
    <w:rsid w:val="006007F7"/>
    <w:rsid w:val="00603FDD"/>
    <w:rsid w:val="0062694F"/>
    <w:rsid w:val="0062776B"/>
    <w:rsid w:val="006463A3"/>
    <w:rsid w:val="00650795"/>
    <w:rsid w:val="00654301"/>
    <w:rsid w:val="00666A14"/>
    <w:rsid w:val="00681B00"/>
    <w:rsid w:val="00690BE1"/>
    <w:rsid w:val="0069281E"/>
    <w:rsid w:val="00693F4C"/>
    <w:rsid w:val="006A5715"/>
    <w:rsid w:val="006B2A39"/>
    <w:rsid w:val="006B4089"/>
    <w:rsid w:val="006F3E94"/>
    <w:rsid w:val="00705026"/>
    <w:rsid w:val="007113F0"/>
    <w:rsid w:val="007149B2"/>
    <w:rsid w:val="00716F5B"/>
    <w:rsid w:val="00725FD4"/>
    <w:rsid w:val="00740A71"/>
    <w:rsid w:val="00745C88"/>
    <w:rsid w:val="007614D4"/>
    <w:rsid w:val="00782F27"/>
    <w:rsid w:val="007C4E31"/>
    <w:rsid w:val="007C4F60"/>
    <w:rsid w:val="007D73E1"/>
    <w:rsid w:val="007F6836"/>
    <w:rsid w:val="00807BB5"/>
    <w:rsid w:val="008232A6"/>
    <w:rsid w:val="008368A9"/>
    <w:rsid w:val="00847FC4"/>
    <w:rsid w:val="0086152E"/>
    <w:rsid w:val="00866347"/>
    <w:rsid w:val="0087278E"/>
    <w:rsid w:val="00877CCB"/>
    <w:rsid w:val="0088295F"/>
    <w:rsid w:val="00893122"/>
    <w:rsid w:val="008935B9"/>
    <w:rsid w:val="008A46CF"/>
    <w:rsid w:val="008A67A5"/>
    <w:rsid w:val="008C1216"/>
    <w:rsid w:val="008D131E"/>
    <w:rsid w:val="008E3FDE"/>
    <w:rsid w:val="008F0386"/>
    <w:rsid w:val="00906277"/>
    <w:rsid w:val="00906826"/>
    <w:rsid w:val="00912430"/>
    <w:rsid w:val="0092742C"/>
    <w:rsid w:val="00941D67"/>
    <w:rsid w:val="00976367"/>
    <w:rsid w:val="009865B7"/>
    <w:rsid w:val="009B1A71"/>
    <w:rsid w:val="009B6F22"/>
    <w:rsid w:val="009B7854"/>
    <w:rsid w:val="009D3971"/>
    <w:rsid w:val="009E7EC4"/>
    <w:rsid w:val="009F7E3B"/>
    <w:rsid w:val="00A007BE"/>
    <w:rsid w:val="00A264C1"/>
    <w:rsid w:val="00A746AB"/>
    <w:rsid w:val="00A7484A"/>
    <w:rsid w:val="00AC01CB"/>
    <w:rsid w:val="00AD2CF0"/>
    <w:rsid w:val="00AF09FB"/>
    <w:rsid w:val="00AF1547"/>
    <w:rsid w:val="00B0590C"/>
    <w:rsid w:val="00B06BC4"/>
    <w:rsid w:val="00B138A1"/>
    <w:rsid w:val="00B22B17"/>
    <w:rsid w:val="00B270E4"/>
    <w:rsid w:val="00B34A14"/>
    <w:rsid w:val="00B57044"/>
    <w:rsid w:val="00B66704"/>
    <w:rsid w:val="00B76741"/>
    <w:rsid w:val="00B844C5"/>
    <w:rsid w:val="00B85A81"/>
    <w:rsid w:val="00B91677"/>
    <w:rsid w:val="00B92B1F"/>
    <w:rsid w:val="00BA1D19"/>
    <w:rsid w:val="00BA5412"/>
    <w:rsid w:val="00BA67D4"/>
    <w:rsid w:val="00BB2D07"/>
    <w:rsid w:val="00BB7226"/>
    <w:rsid w:val="00BC2F62"/>
    <w:rsid w:val="00BC3145"/>
    <w:rsid w:val="00BE1D31"/>
    <w:rsid w:val="00BE2844"/>
    <w:rsid w:val="00BF7EAD"/>
    <w:rsid w:val="00C04BAF"/>
    <w:rsid w:val="00C1373E"/>
    <w:rsid w:val="00C40F7F"/>
    <w:rsid w:val="00C41192"/>
    <w:rsid w:val="00C53048"/>
    <w:rsid w:val="00C62C92"/>
    <w:rsid w:val="00C73EF5"/>
    <w:rsid w:val="00C75A70"/>
    <w:rsid w:val="00C85CE4"/>
    <w:rsid w:val="00C90EE8"/>
    <w:rsid w:val="00CA4CC7"/>
    <w:rsid w:val="00CA7F54"/>
    <w:rsid w:val="00CC748D"/>
    <w:rsid w:val="00CF02E0"/>
    <w:rsid w:val="00CF79C0"/>
    <w:rsid w:val="00D0210F"/>
    <w:rsid w:val="00D169D0"/>
    <w:rsid w:val="00D302E6"/>
    <w:rsid w:val="00D40ABE"/>
    <w:rsid w:val="00D46FBD"/>
    <w:rsid w:val="00D676D0"/>
    <w:rsid w:val="00D7496E"/>
    <w:rsid w:val="00D93A47"/>
    <w:rsid w:val="00D97503"/>
    <w:rsid w:val="00DC01FA"/>
    <w:rsid w:val="00DC77FD"/>
    <w:rsid w:val="00DD2CDB"/>
    <w:rsid w:val="00DD36CF"/>
    <w:rsid w:val="00DE4F27"/>
    <w:rsid w:val="00DF39B1"/>
    <w:rsid w:val="00E21414"/>
    <w:rsid w:val="00E369AD"/>
    <w:rsid w:val="00E42D54"/>
    <w:rsid w:val="00E45594"/>
    <w:rsid w:val="00E5128C"/>
    <w:rsid w:val="00E56804"/>
    <w:rsid w:val="00E65A3B"/>
    <w:rsid w:val="00E832A8"/>
    <w:rsid w:val="00E8523E"/>
    <w:rsid w:val="00E970CD"/>
    <w:rsid w:val="00EA180C"/>
    <w:rsid w:val="00EC05AE"/>
    <w:rsid w:val="00EC6B16"/>
    <w:rsid w:val="00ED5122"/>
    <w:rsid w:val="00EE660C"/>
    <w:rsid w:val="00EF6176"/>
    <w:rsid w:val="00EF7E82"/>
    <w:rsid w:val="00F01695"/>
    <w:rsid w:val="00F1071C"/>
    <w:rsid w:val="00F23275"/>
    <w:rsid w:val="00F605BC"/>
    <w:rsid w:val="00F73EDE"/>
    <w:rsid w:val="00F771A7"/>
    <w:rsid w:val="00F920D5"/>
    <w:rsid w:val="00F964FF"/>
    <w:rsid w:val="00FA044E"/>
    <w:rsid w:val="00FA5E52"/>
    <w:rsid w:val="00FB1A1F"/>
    <w:rsid w:val="00FB4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C0DF5"/>
  <w15:chartTrackingRefBased/>
  <w15:docId w15:val="{316B094D-C574-4461-9448-388F6EE7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qFormat/>
    <w:rsid w:val="007149B2"/>
    <w:pPr>
      <w:spacing w:after="0" w:line="276" w:lineRule="auto"/>
      <w:ind w:firstLine="709"/>
      <w:jc w:val="both"/>
    </w:pPr>
    <w:rPr>
      <w:rFonts w:ascii="Times New Roman" w:eastAsiaTheme="minorEastAsia" w:hAnsi="Times New Roman"/>
      <w:sz w:val="28"/>
      <w:lang w:eastAsia="ru-RU"/>
    </w:rPr>
  </w:style>
  <w:style w:type="paragraph" w:styleId="a4">
    <w:name w:val="List Paragraph"/>
    <w:aliases w:val="Маркер"/>
    <w:basedOn w:val="a"/>
    <w:link w:val="a5"/>
    <w:uiPriority w:val="34"/>
    <w:qFormat/>
    <w:rsid w:val="007149B2"/>
    <w:pPr>
      <w:ind w:left="720"/>
      <w:contextualSpacing/>
    </w:pPr>
  </w:style>
  <w:style w:type="paragraph" w:styleId="a6">
    <w:name w:val="No Spacing"/>
    <w:uiPriority w:val="1"/>
    <w:qFormat/>
    <w:rsid w:val="00086EC2"/>
    <w:pPr>
      <w:widowControl w:val="0"/>
      <w:spacing w:after="0" w:line="240" w:lineRule="auto"/>
    </w:pPr>
    <w:rPr>
      <w:rFonts w:ascii="Courier New" w:eastAsia="Courier New" w:hAnsi="Courier New" w:cs="Courier New"/>
      <w:color w:val="000000"/>
      <w:sz w:val="24"/>
      <w:szCs w:val="24"/>
      <w:lang w:eastAsia="ru-RU" w:bidi="ru-RU"/>
    </w:rPr>
  </w:style>
  <w:style w:type="character" w:customStyle="1" w:styleId="a5">
    <w:name w:val="Абзац списка Знак"/>
    <w:aliases w:val="Маркер Знак"/>
    <w:link w:val="a4"/>
    <w:uiPriority w:val="34"/>
    <w:locked/>
    <w:rsid w:val="00280E1F"/>
  </w:style>
  <w:style w:type="character" w:styleId="a7">
    <w:name w:val="Hyperlink"/>
    <w:basedOn w:val="a0"/>
    <w:uiPriority w:val="99"/>
    <w:unhideWhenUsed/>
    <w:rsid w:val="00490649"/>
    <w:rPr>
      <w:color w:val="0000FF"/>
      <w:u w:val="single"/>
    </w:rPr>
  </w:style>
  <w:style w:type="paragraph" w:styleId="a8">
    <w:name w:val="Balloon Text"/>
    <w:basedOn w:val="a"/>
    <w:link w:val="a9"/>
    <w:uiPriority w:val="99"/>
    <w:semiHidden/>
    <w:unhideWhenUsed/>
    <w:rsid w:val="005B3DE5"/>
    <w:pPr>
      <w:spacing w:after="0" w:line="240" w:lineRule="auto"/>
    </w:pPr>
    <w:rPr>
      <w:rFonts w:ascii="Tahoma" w:eastAsiaTheme="minorEastAsia" w:hAnsi="Tahoma" w:cs="Tahoma"/>
      <w:sz w:val="16"/>
      <w:szCs w:val="16"/>
      <w:lang w:eastAsia="ru-RU"/>
    </w:rPr>
  </w:style>
  <w:style w:type="character" w:customStyle="1" w:styleId="a9">
    <w:name w:val="Текст выноски Знак"/>
    <w:basedOn w:val="a0"/>
    <w:link w:val="a8"/>
    <w:uiPriority w:val="99"/>
    <w:semiHidden/>
    <w:rsid w:val="005B3DE5"/>
    <w:rPr>
      <w:rFonts w:ascii="Tahoma" w:eastAsiaTheme="minorEastAsia" w:hAnsi="Tahoma" w:cs="Tahoma"/>
      <w:sz w:val="16"/>
      <w:szCs w:val="16"/>
      <w:lang w:eastAsia="ru-RU"/>
    </w:rPr>
  </w:style>
  <w:style w:type="paragraph" w:customStyle="1" w:styleId="ConsPlusNormal">
    <w:name w:val="ConsPlusNormal"/>
    <w:link w:val="ConsPlusNormal0"/>
    <w:qFormat/>
    <w:rsid w:val="00F771A7"/>
    <w:pPr>
      <w:autoSpaceDE w:val="0"/>
      <w:autoSpaceDN w:val="0"/>
      <w:adjustRightInd w:val="0"/>
      <w:spacing w:after="0" w:line="240" w:lineRule="auto"/>
      <w:ind w:firstLine="720"/>
    </w:pPr>
    <w:rPr>
      <w:rFonts w:ascii="Arial" w:eastAsiaTheme="minorEastAsia" w:hAnsi="Arial" w:cs="Arial"/>
      <w:lang w:eastAsia="ru-RU"/>
    </w:rPr>
  </w:style>
  <w:style w:type="paragraph" w:customStyle="1" w:styleId="ConsPlusNonformat">
    <w:name w:val="ConsPlusNonformat"/>
    <w:rsid w:val="0088295F"/>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1">
    <w:name w:val="Неразрешенное упоминание1"/>
    <w:basedOn w:val="a0"/>
    <w:uiPriority w:val="99"/>
    <w:semiHidden/>
    <w:unhideWhenUsed/>
    <w:rsid w:val="00EF6176"/>
    <w:rPr>
      <w:color w:val="605E5C"/>
      <w:shd w:val="clear" w:color="auto" w:fill="E1DFDD"/>
    </w:rPr>
  </w:style>
  <w:style w:type="character" w:customStyle="1" w:styleId="2">
    <w:name w:val="Неразрешенное упоминание2"/>
    <w:basedOn w:val="a0"/>
    <w:uiPriority w:val="99"/>
    <w:semiHidden/>
    <w:unhideWhenUsed/>
    <w:rsid w:val="009B1A71"/>
    <w:rPr>
      <w:color w:val="605E5C"/>
      <w:shd w:val="clear" w:color="auto" w:fill="E1DFDD"/>
    </w:rPr>
  </w:style>
  <w:style w:type="character" w:customStyle="1" w:styleId="ConsPlusNormal0">
    <w:name w:val="ConsPlusNormal Знак"/>
    <w:link w:val="ConsPlusNormal"/>
    <w:locked/>
    <w:rsid w:val="00E5128C"/>
    <w:rPr>
      <w:rFonts w:ascii="Arial" w:eastAsiaTheme="minorEastAsia" w:hAnsi="Arial" w:cs="Arial"/>
      <w:lang w:eastAsia="ru-RU"/>
    </w:rPr>
  </w:style>
  <w:style w:type="character" w:customStyle="1" w:styleId="aa">
    <w:name w:val="Основной текст_"/>
    <w:link w:val="10"/>
    <w:rsid w:val="00E5128C"/>
    <w:rPr>
      <w:rFonts w:eastAsia="Times New Roman"/>
      <w:spacing w:val="8"/>
      <w:shd w:val="clear" w:color="auto" w:fill="FFFFFF"/>
    </w:rPr>
  </w:style>
  <w:style w:type="paragraph" w:customStyle="1" w:styleId="10">
    <w:name w:val="Основной текст10"/>
    <w:basedOn w:val="a"/>
    <w:link w:val="aa"/>
    <w:rsid w:val="00E5128C"/>
    <w:pPr>
      <w:widowControl w:val="0"/>
      <w:shd w:val="clear" w:color="auto" w:fill="FFFFFF"/>
      <w:spacing w:after="0" w:line="322" w:lineRule="exact"/>
    </w:pPr>
    <w:rPr>
      <w:rFonts w:eastAsia="Times New Roman"/>
      <w:spacing w:val="8"/>
    </w:rPr>
  </w:style>
  <w:style w:type="paragraph" w:styleId="ab">
    <w:name w:val="Normal (Web)"/>
    <w:basedOn w:val="a"/>
    <w:unhideWhenUsed/>
    <w:rsid w:val="00E512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qFormat/>
    <w:rsid w:val="00E5128C"/>
    <w:rPr>
      <w:b/>
      <w:bCs/>
    </w:rPr>
  </w:style>
  <w:style w:type="character" w:customStyle="1" w:styleId="11">
    <w:name w:val="Основной текст Знак1"/>
    <w:link w:val="ad"/>
    <w:uiPriority w:val="99"/>
    <w:locked/>
    <w:rsid w:val="00BC2F62"/>
    <w:rPr>
      <w:rFonts w:ascii="Times New Roman"/>
      <w:sz w:val="26"/>
      <w:shd w:val="clear" w:color="auto" w:fill="FFFFFF"/>
    </w:rPr>
  </w:style>
  <w:style w:type="character" w:customStyle="1" w:styleId="20">
    <w:name w:val="Основной текст (2)_"/>
    <w:link w:val="21"/>
    <w:uiPriority w:val="99"/>
    <w:locked/>
    <w:rsid w:val="00BC2F62"/>
    <w:rPr>
      <w:rFonts w:ascii="Times New Roman"/>
      <w:shd w:val="clear" w:color="auto" w:fill="FFFFFF"/>
    </w:rPr>
  </w:style>
  <w:style w:type="character" w:customStyle="1" w:styleId="ae">
    <w:name w:val="Подпись к таблице_"/>
    <w:link w:val="12"/>
    <w:uiPriority w:val="99"/>
    <w:locked/>
    <w:rsid w:val="00BC2F62"/>
    <w:rPr>
      <w:rFonts w:ascii="Times New Roman"/>
      <w:sz w:val="26"/>
      <w:shd w:val="clear" w:color="auto" w:fill="FFFFFF"/>
    </w:rPr>
  </w:style>
  <w:style w:type="character" w:customStyle="1" w:styleId="af">
    <w:name w:val="Подпись к таблице"/>
    <w:uiPriority w:val="99"/>
    <w:rsid w:val="00BC2F62"/>
    <w:rPr>
      <w:rFonts w:ascii="Times New Roman" w:hAnsi="Times New Roman"/>
      <w:spacing w:val="0"/>
      <w:sz w:val="26"/>
      <w:u w:val="single"/>
    </w:rPr>
  </w:style>
  <w:style w:type="paragraph" w:styleId="ad">
    <w:name w:val="Body Text"/>
    <w:basedOn w:val="a"/>
    <w:link w:val="11"/>
    <w:uiPriority w:val="99"/>
    <w:rsid w:val="00BC2F62"/>
    <w:pPr>
      <w:shd w:val="clear" w:color="auto" w:fill="FFFFFF"/>
      <w:spacing w:before="1140" w:after="300" w:line="346" w:lineRule="exact"/>
      <w:jc w:val="both"/>
    </w:pPr>
    <w:rPr>
      <w:rFonts w:ascii="Times New Roman"/>
      <w:sz w:val="26"/>
    </w:rPr>
  </w:style>
  <w:style w:type="character" w:customStyle="1" w:styleId="af0">
    <w:name w:val="Основной текст Знак"/>
    <w:basedOn w:val="a0"/>
    <w:uiPriority w:val="99"/>
    <w:semiHidden/>
    <w:rsid w:val="00BC2F62"/>
  </w:style>
  <w:style w:type="paragraph" w:customStyle="1" w:styleId="21">
    <w:name w:val="Основной текст (2)"/>
    <w:basedOn w:val="a"/>
    <w:link w:val="20"/>
    <w:uiPriority w:val="99"/>
    <w:rsid w:val="00BC2F62"/>
    <w:pPr>
      <w:shd w:val="clear" w:color="auto" w:fill="FFFFFF"/>
      <w:spacing w:before="120" w:after="300" w:line="240" w:lineRule="atLeast"/>
    </w:pPr>
    <w:rPr>
      <w:rFonts w:ascii="Times New Roman"/>
    </w:rPr>
  </w:style>
  <w:style w:type="paragraph" w:customStyle="1" w:styleId="12">
    <w:name w:val="Подпись к таблице1"/>
    <w:basedOn w:val="a"/>
    <w:link w:val="ae"/>
    <w:uiPriority w:val="99"/>
    <w:rsid w:val="00BC2F62"/>
    <w:pPr>
      <w:shd w:val="clear" w:color="auto" w:fill="FFFFFF"/>
      <w:spacing w:after="0" w:line="240" w:lineRule="atLeast"/>
    </w:pPr>
    <w:rPr>
      <w:rFonts w:ascii="Times New Roman"/>
      <w:sz w:val="26"/>
    </w:rPr>
  </w:style>
  <w:style w:type="paragraph" w:styleId="af1">
    <w:name w:val="header"/>
    <w:basedOn w:val="a"/>
    <w:link w:val="af2"/>
    <w:uiPriority w:val="99"/>
    <w:unhideWhenUsed/>
    <w:rsid w:val="0025054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25054E"/>
  </w:style>
  <w:style w:type="paragraph" w:styleId="af3">
    <w:name w:val="footer"/>
    <w:basedOn w:val="a"/>
    <w:link w:val="af4"/>
    <w:uiPriority w:val="99"/>
    <w:unhideWhenUsed/>
    <w:rsid w:val="0025054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25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5F4B2C90C6DAE805ECC38F5A88126ECE4C679CA7CD8154208E501D1DEE1885F3F8A7114CFCB104BC4B22D26C1EM7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20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21087&amp;dst=100142"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65999" TargetMode="External"/><Relationship Id="rId4" Type="http://schemas.openxmlformats.org/officeDocument/2006/relationships/settings" Target="settings.xml"/><Relationship Id="rId9" Type="http://schemas.openxmlformats.org/officeDocument/2006/relationships/hyperlink" Target="https://login.consultant.ru/link/?req=doc&amp;base=LAW&amp;n=121087&amp;dst=10014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013B5-3284-42DD-8160-6B59898E7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4606</TotalTime>
  <Pages>1</Pages>
  <Words>3822</Words>
  <Characters>21791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Денисовна Аввакумова</dc:creator>
  <cp:keywords/>
  <dc:description/>
  <cp:lastModifiedBy>u561</cp:lastModifiedBy>
  <cp:revision>59</cp:revision>
  <cp:lastPrinted>2026-05-05T08:09:00Z</cp:lastPrinted>
  <dcterms:created xsi:type="dcterms:W3CDTF">2026-03-19T18:46:00Z</dcterms:created>
  <dcterms:modified xsi:type="dcterms:W3CDTF">2026-05-14T13:05:00Z</dcterms:modified>
</cp:coreProperties>
</file>