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  <w:gridCol w:w="6121"/>
        <w:gridCol w:w="4449"/>
      </w:tblGrid>
      <w:tr w:rsidR="005A2701">
        <w:trPr>
          <w:trHeight w:val="283"/>
        </w:trPr>
        <w:tc>
          <w:tcPr>
            <w:tcW w:w="4343" w:type="dxa"/>
          </w:tcPr>
          <w:p w:rsidR="005A2701" w:rsidRDefault="005A2701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087" w:type="dxa"/>
            <w:tcMar>
              <w:left w:w="10" w:type="dxa"/>
              <w:right w:w="10" w:type="dxa"/>
            </w:tcMar>
          </w:tcPr>
          <w:p w:rsidR="005A2701" w:rsidRDefault="005A2701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95D" w:rsidRPr="0038095D" w:rsidRDefault="0038095D" w:rsidP="0038095D">
            <w:pPr>
              <w:pStyle w:val="a4"/>
              <w:spacing w:before="73"/>
              <w:rPr>
                <w:sz w:val="22"/>
                <w:szCs w:val="22"/>
              </w:rPr>
            </w:pPr>
            <w:r w:rsidRPr="0038095D">
              <w:rPr>
                <w:sz w:val="22"/>
                <w:szCs w:val="22"/>
              </w:rPr>
              <w:t xml:space="preserve">Приложение </w:t>
            </w:r>
            <w:r w:rsidRPr="0038095D">
              <w:rPr>
                <w:sz w:val="22"/>
                <w:szCs w:val="22"/>
              </w:rPr>
              <w:t>2</w:t>
            </w:r>
          </w:p>
          <w:p w:rsidR="0038095D" w:rsidRPr="0038095D" w:rsidRDefault="0038095D" w:rsidP="0038095D">
            <w:pPr>
              <w:pStyle w:val="a4"/>
              <w:spacing w:before="73"/>
              <w:rPr>
                <w:sz w:val="22"/>
                <w:szCs w:val="22"/>
              </w:rPr>
            </w:pPr>
            <w:r w:rsidRPr="0038095D">
              <w:rPr>
                <w:sz w:val="22"/>
                <w:szCs w:val="22"/>
              </w:rPr>
              <w:t>Регламента предоставления услуги</w:t>
            </w:r>
          </w:p>
          <w:p w:rsidR="0038095D" w:rsidRPr="0038095D" w:rsidRDefault="0038095D" w:rsidP="0038095D">
            <w:pPr>
              <w:pStyle w:val="a4"/>
              <w:spacing w:before="73"/>
              <w:rPr>
                <w:sz w:val="22"/>
                <w:szCs w:val="22"/>
              </w:rPr>
            </w:pPr>
            <w:r w:rsidRPr="0038095D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5A2701" w:rsidRDefault="0038095D" w:rsidP="0038095D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38095D">
              <w:t>от «___» _______ 2026г. №</w:t>
            </w:r>
            <w:r w:rsidRPr="0038095D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</w:t>
            </w:r>
          </w:p>
        </w:tc>
      </w:tr>
    </w:tbl>
    <w:p w:rsidR="005A2701" w:rsidRDefault="005A2701">
      <w:pPr>
        <w:spacing w:before="64"/>
        <w:ind w:left="9885"/>
        <w:rPr>
          <w:spacing w:val="-10"/>
        </w:rPr>
      </w:pPr>
    </w:p>
    <w:p w:rsidR="005A2701" w:rsidRDefault="005A2701">
      <w:pPr>
        <w:pStyle w:val="a4"/>
        <w:ind w:left="0"/>
      </w:pPr>
    </w:p>
    <w:p w:rsidR="005A2701" w:rsidRDefault="005A2701">
      <w:pPr>
        <w:pStyle w:val="a4"/>
        <w:spacing w:before="8"/>
        <w:ind w:left="0"/>
      </w:pPr>
    </w:p>
    <w:p w:rsidR="005A2701" w:rsidRDefault="0084689C">
      <w:pPr>
        <w:pStyle w:val="a4"/>
        <w:spacing w:before="1"/>
        <w:ind w:left="458" w:right="458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5A2701" w:rsidRDefault="005A2701">
      <w:pPr>
        <w:pStyle w:val="a4"/>
        <w:spacing w:before="313"/>
        <w:ind w:left="0"/>
      </w:pPr>
    </w:p>
    <w:p w:rsidR="005A2701" w:rsidRDefault="0084689C">
      <w:pPr>
        <w:pStyle w:val="a4"/>
        <w:spacing w:before="1" w:line="254" w:lineRule="auto"/>
        <w:ind w:left="458" w:right="453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«Прием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обучение в первый класс детей имеющих внеочередное, первоочередное, </w:t>
      </w:r>
      <w:r>
        <w:t>преимущественное право, а также детей, проживающих на закрепленной территории за Организацией»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171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  <w:lang w:val="en-US"/>
              </w:rPr>
              <w:t>Наименования</w:t>
            </w:r>
            <w:r>
              <w:rPr>
                <w:spacing w:val="-1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отдельных</w:t>
            </w:r>
            <w:r>
              <w:rPr>
                <w:spacing w:val="-1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признаков</w:t>
            </w:r>
            <w:r>
              <w:rPr>
                <w:spacing w:val="-14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120" w:right="1063" w:firstLine="540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5A2701" w:rsidRDefault="0084689C">
            <w:pPr>
              <w:pStyle w:val="TableParagraph"/>
              <w:ind w:left="109" w:firstLine="709"/>
              <w:rPr>
                <w:sz w:val="28"/>
              </w:rPr>
            </w:pPr>
            <w:r>
              <w:rPr>
                <w:sz w:val="28"/>
              </w:rPr>
              <w:t>«Прием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имеющих внеочередное, первоочередное, преимущественное право, а также детей, проживающих на закрепленной территории за Организацией»</w:t>
            </w:r>
          </w:p>
          <w:p w:rsidR="005A2701" w:rsidRDefault="0084689C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А</w:t>
            </w:r>
          </w:p>
        </w:tc>
      </w:tr>
      <w:tr w:rsidR="005A2701">
        <w:trPr>
          <w:trHeight w:val="204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 xml:space="preserve">физические лица – граждане Российской Федерации, иностранные граждане, лица без гражданства, являющиеся родителями </w:t>
            </w:r>
            <w:r>
              <w:rPr>
                <w:sz w:val="28"/>
              </w:rPr>
              <w:t>(законными представителями) ребенка или поступающими: обратившиеся с запросом о приеме на обучение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в первый класс детей (в период не позднее 1 апреля по 30 июня текущего года):</w:t>
            </w:r>
            <w:r w:rsidR="0038095D">
              <w:rPr>
                <w:sz w:val="28"/>
              </w:rPr>
              <w:t xml:space="preserve"> </w:t>
            </w:r>
          </w:p>
          <w:p w:rsidR="0038095D" w:rsidRDefault="0084689C" w:rsidP="0038095D">
            <w:pPr>
              <w:pStyle w:val="TableParagraph"/>
              <w:spacing w:before="56"/>
              <w:ind w:left="55"/>
              <w:rPr>
                <w:sz w:val="28"/>
              </w:rPr>
            </w:pPr>
            <w:r w:rsidRPr="0038095D">
              <w:rPr>
                <w:sz w:val="28"/>
              </w:rPr>
              <w:lastRenderedPageBreak/>
              <w:t>Имеющих внеочередное право зачисления</w:t>
            </w:r>
            <w:r>
              <w:rPr>
                <w:sz w:val="28"/>
              </w:rPr>
              <w:t xml:space="preserve"> </w:t>
            </w:r>
            <w:r w:rsidR="0038095D" w:rsidRPr="0038095D">
              <w:rPr>
                <w:sz w:val="28"/>
              </w:rPr>
              <w:t>в</w:t>
            </w:r>
            <w:r w:rsidR="0038095D" w:rsidRPr="0038095D">
              <w:rPr>
                <w:spacing w:val="-1"/>
                <w:sz w:val="28"/>
              </w:rPr>
              <w:t xml:space="preserve"> </w:t>
            </w:r>
            <w:r w:rsidR="0038095D" w:rsidRPr="0038095D">
              <w:rPr>
                <w:spacing w:val="-2"/>
                <w:sz w:val="28"/>
              </w:rPr>
              <w:t>Организацию:</w:t>
            </w:r>
          </w:p>
          <w:p w:rsidR="0038095D" w:rsidRDefault="0038095D" w:rsidP="0038095D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1.1. имеющую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интернат,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детьми: </w:t>
            </w:r>
            <w:r>
              <w:rPr>
                <w:spacing w:val="-2"/>
                <w:sz w:val="28"/>
              </w:rPr>
              <w:t>прокуроров, судей, сотрудников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Федерации.</w:t>
            </w:r>
          </w:p>
          <w:p w:rsidR="0038095D" w:rsidRDefault="0038095D" w:rsidP="0038095D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1.2. по месту жительства и являющихся детьми:</w:t>
            </w:r>
            <w:r>
              <w:rPr>
                <w:sz w:val="28"/>
              </w:rPr>
              <w:br/>
              <w:t>- военнослужащих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пребывавших в добровольческих формированиях, погибших (умерших) при выполнении задач в специальной военной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периода, но вследствие увечья (ранения, травмы, контузии) 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заболевания,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 в ходе проведения специальной военной операции,</w:t>
            </w:r>
          </w:p>
          <w:p w:rsidR="0038095D" w:rsidRDefault="0038095D" w:rsidP="0038095D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усыновленными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(удочеренными)</w:t>
            </w:r>
          </w:p>
          <w:p w:rsidR="0038095D" w:rsidRDefault="0038095D" w:rsidP="0038095D">
            <w:pPr>
              <w:pStyle w:val="TableParagraph"/>
              <w:ind w:left="55" w:right="12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находящимися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38095D" w:rsidRDefault="0038095D" w:rsidP="0038095D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детям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гвардии, погибшего (умершего) при выполнении задач</w:t>
            </w:r>
          </w:p>
          <w:p w:rsidR="005A2701" w:rsidRDefault="0038095D" w:rsidP="0038095D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в специальной военной операции либо позднее указанного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bookmarkStart w:id="0" w:name="_GoBack"/>
            <w:bookmarkEnd w:id="0"/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А</w:t>
            </w:r>
            <w:r>
              <w:rPr>
                <w:spacing w:val="-5"/>
                <w:sz w:val="28"/>
                <w:lang w:val="en-US"/>
              </w:rPr>
              <w:t>1</w:t>
            </w:r>
          </w:p>
        </w:tc>
      </w:tr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  <w:lang w:val="en-US"/>
              </w:rPr>
              <w:t>в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Организацию: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1.1. имеющую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интернат,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детьми: </w:t>
            </w:r>
            <w:r>
              <w:rPr>
                <w:spacing w:val="-2"/>
                <w:sz w:val="28"/>
              </w:rPr>
              <w:t>прокуроров, судей, сотрудников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Федерации.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1.2. по месту жительства и являющихся детьми:</w:t>
            </w:r>
            <w:r>
              <w:rPr>
                <w:sz w:val="28"/>
              </w:rPr>
              <w:br/>
              <w:t>- военнослужащих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пребывавших в добровольческих формированиях, погибших (умерших) при </w:t>
            </w:r>
            <w:r>
              <w:rPr>
                <w:sz w:val="28"/>
              </w:rPr>
              <w:t>выполнении задач в специальной военной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периода, но вследствие увечья (ранения, травмы, контузии) 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заболевания,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 в ходе проведения специальной военной операции,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усыновленными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(удочеренными)</w:t>
            </w:r>
          </w:p>
          <w:p w:rsidR="005A2701" w:rsidRDefault="0084689C">
            <w:pPr>
              <w:pStyle w:val="TableParagraph"/>
              <w:ind w:left="55" w:right="12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находящимися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детям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гвардии, погибшего (умершего) п</w:t>
            </w:r>
            <w:r>
              <w:rPr>
                <w:sz w:val="28"/>
              </w:rPr>
              <w:t>ри выполнении задач</w:t>
            </w:r>
          </w:p>
          <w:p w:rsidR="005A2701" w:rsidRDefault="0084689C">
            <w:pPr>
              <w:pStyle w:val="TableParagraph"/>
              <w:ind w:left="55" w:right="202"/>
              <w:rPr>
                <w:sz w:val="28"/>
              </w:rPr>
            </w:pPr>
            <w:r>
              <w:rPr>
                <w:sz w:val="28"/>
              </w:rPr>
              <w:t>в специальной военной операции либо позднее указанного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(ранения, травмы, контузии) или заболевания, полученных при выполнении задач в ходе проведения специальной военной операции, в том числе усыновленным </w:t>
            </w:r>
            <w:r>
              <w:rPr>
                <w:sz w:val="28"/>
              </w:rPr>
              <w:t>(удочеренным) или находящимся под опекой или попечительством в семье, включая приемную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 w:rsidSect="0038095D">
          <w:headerReference w:type="even" r:id="rId7"/>
          <w:headerReference w:type="default" r:id="rId8"/>
          <w:headerReference w:type="first" r:id="rId9"/>
          <w:pgSz w:w="16838" w:h="11906" w:orient="landscape"/>
          <w:pgMar w:top="426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законами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>патронатную семью.</w:t>
            </w:r>
          </w:p>
          <w:p w:rsidR="005A2701" w:rsidRDefault="0084689C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Имеющих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первоочередное</w:t>
            </w:r>
            <w:r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право</w:t>
            </w:r>
            <w:r>
              <w:rPr>
                <w:spacing w:val="-9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зачисления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являющихся </w:t>
            </w:r>
            <w:r>
              <w:rPr>
                <w:spacing w:val="-2"/>
                <w:sz w:val="28"/>
              </w:rPr>
              <w:t>детьми: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2.1. военнослужащих и (или) детьми граждан, пребывающих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добровольческих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формированиях, в том числе </w:t>
            </w:r>
            <w:r>
              <w:rPr>
                <w:sz w:val="28"/>
              </w:rPr>
              <w:t>усыновленными (удочеренными)</w:t>
            </w:r>
          </w:p>
          <w:p w:rsidR="005A2701" w:rsidRDefault="0084689C">
            <w:pPr>
              <w:pStyle w:val="TableParagraph"/>
              <w:spacing w:before="1"/>
              <w:ind w:left="55" w:right="12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находящимися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4"/>
                <w:sz w:val="28"/>
              </w:rPr>
              <w:t>2.2. сотрудников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полиции.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2.3. Сотрудников полиции, </w:t>
            </w:r>
            <w:r>
              <w:rPr>
                <w:sz w:val="28"/>
              </w:rPr>
              <w:t>погибших (умерших) вследствие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здоровья, полученных в связи с выполнением служебных </w:t>
            </w:r>
            <w:r>
              <w:rPr>
                <w:spacing w:val="-2"/>
                <w:sz w:val="28"/>
              </w:rPr>
              <w:t>обязанностей.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2.4. сотрудников полиции, умерших вследствие заболевания,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прохождения службы в полиции.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2.5. </w:t>
            </w:r>
            <w:r>
              <w:rPr>
                <w:spacing w:val="-2"/>
                <w:sz w:val="28"/>
              </w:rPr>
              <w:t xml:space="preserve"> граждан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</w:t>
            </w:r>
            <w:r>
              <w:rPr>
                <w:spacing w:val="-2"/>
                <w:sz w:val="28"/>
              </w:rPr>
              <w:t>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уволенных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иного повреждения здоровья, полученных в связи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исключивших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дальнейшего прохождения службы в полиции.</w:t>
            </w:r>
          </w:p>
          <w:p w:rsidR="005A2701" w:rsidRDefault="0084689C">
            <w:pPr>
              <w:pStyle w:val="TableParagraph"/>
              <w:ind w:left="55" w:right="178"/>
              <w:jc w:val="both"/>
              <w:rPr>
                <w:sz w:val="28"/>
              </w:rPr>
            </w:pPr>
            <w:r>
              <w:rPr>
                <w:sz w:val="28"/>
              </w:rPr>
              <w:t>2.6. граждан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умерших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 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увольнения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службы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полиции вследствие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служебных обязанностей, либо вследствие заболевания, полученного в период </w:t>
            </w:r>
            <w:r>
              <w:rPr>
                <w:sz w:val="28"/>
              </w:rPr>
              <w:t>прохождения службы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исключивших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прохождения службы в полиции.</w:t>
            </w:r>
          </w:p>
          <w:p w:rsidR="005A2701" w:rsidRDefault="0084689C">
            <w:pPr>
              <w:pStyle w:val="TableParagraph"/>
              <w:ind w:left="0" w:right="740"/>
              <w:rPr>
                <w:sz w:val="28"/>
              </w:rPr>
            </w:pPr>
            <w:r>
              <w:rPr>
                <w:sz w:val="28"/>
              </w:rPr>
              <w:t>2.7. находящимися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(находившимися)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иждивении сотрудника полиции, гражданина Российской Федерации, указанных в пунктах 2.1 – 2.6.</w:t>
            </w:r>
          </w:p>
          <w:p w:rsidR="005A2701" w:rsidRDefault="0084689C">
            <w:pPr>
              <w:pStyle w:val="TableParagraph"/>
              <w:spacing w:before="1"/>
              <w:ind w:left="0" w:right="1723"/>
              <w:rPr>
                <w:sz w:val="28"/>
              </w:rPr>
            </w:pPr>
            <w:r>
              <w:rPr>
                <w:sz w:val="28"/>
              </w:rPr>
              <w:t xml:space="preserve">2.8. сотрудников органов </w:t>
            </w:r>
            <w:r>
              <w:rPr>
                <w:sz w:val="28"/>
              </w:rPr>
              <w:t>внутренних дел,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полиции.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2.9. сотрудников,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звания</w:t>
            </w:r>
          </w:p>
          <w:p w:rsidR="005A2701" w:rsidRDefault="0084689C">
            <w:pPr>
              <w:pStyle w:val="TableParagraph"/>
              <w:ind w:left="55" w:right="320"/>
              <w:rPr>
                <w:sz w:val="28"/>
              </w:rPr>
            </w:pPr>
            <w:r>
              <w:rPr>
                <w:sz w:val="28"/>
              </w:rPr>
              <w:t>и проходящих службу в учреждениях и органах уголовно-исполнительной системы, органах принудительного исполнения Российской Федерации,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противопожарн</w:t>
            </w:r>
            <w:r>
              <w:rPr>
                <w:sz w:val="28"/>
              </w:rPr>
              <w:t>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службе Государственной противопожарной службы</w:t>
            </w:r>
          </w:p>
          <w:p w:rsidR="005A2701" w:rsidRDefault="0084689C">
            <w:pPr>
              <w:pStyle w:val="TableParagraph"/>
              <w:ind w:left="55" w:right="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таможенных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(далее соответственно – сотрудник, учреждения и органы). 2.10. сотрудников, погибших (умерших) вследствие увечья или иного повреждения здоровья, полученных в связи с выполнением служебных </w:t>
            </w:r>
            <w:r>
              <w:rPr>
                <w:spacing w:val="-2"/>
                <w:sz w:val="28"/>
              </w:rPr>
              <w:t>обязанностей.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2.11. сотрудников,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умерших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вследствие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заболевания, </w:t>
            </w:r>
            <w:r>
              <w:rPr>
                <w:sz w:val="28"/>
              </w:rPr>
              <w:t>полученного в период прохождения службы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  <w:lang w:val="en-US"/>
              </w:rPr>
              <w:t>в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учреждениях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органах.</w:t>
            </w:r>
          </w:p>
          <w:p w:rsidR="005A2701" w:rsidRDefault="0084689C">
            <w:pPr>
              <w:pStyle w:val="TableParagraph"/>
              <w:numPr>
                <w:ilvl w:val="1"/>
                <w:numId w:val="1"/>
              </w:numPr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граждан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Российской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Федерации,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уволенных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вследствие увечья или иного повреждения здоровья,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 w:right="341"/>
              <w:rPr>
                <w:sz w:val="28"/>
              </w:rPr>
            </w:pPr>
            <w:r>
              <w:rPr>
                <w:sz w:val="28"/>
              </w:rPr>
              <w:t>полученных в связи с выполнением служе</w:t>
            </w:r>
            <w:r>
              <w:rPr>
                <w:sz w:val="28"/>
              </w:rPr>
              <w:t>бных обязанностей и исключивших возможность дальнейшего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учреждениях и органах.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2.13. граждан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умерших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 одного года после увольнения со службы</w:t>
            </w:r>
          </w:p>
          <w:p w:rsidR="005A2701" w:rsidRDefault="0084689C">
            <w:pPr>
              <w:pStyle w:val="TableParagraph"/>
              <w:ind w:left="55" w:right="798"/>
              <w:rPr>
                <w:sz w:val="28"/>
              </w:rPr>
            </w:pPr>
            <w:r>
              <w:rPr>
                <w:sz w:val="28"/>
              </w:rPr>
              <w:t>в учреждениях и органах вследствие увечья 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</w:p>
          <w:p w:rsidR="005A2701" w:rsidRDefault="0084689C">
            <w:pPr>
              <w:pStyle w:val="TableParagraph"/>
              <w:spacing w:before="1"/>
              <w:ind w:left="55" w:right="121"/>
              <w:rPr>
                <w:sz w:val="28"/>
              </w:rPr>
            </w:pPr>
            <w:r>
              <w:rPr>
                <w:sz w:val="28"/>
              </w:rPr>
              <w:t>в связи с выполнением служебных обязанностей, либо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заболевания,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2.14. находящи</w:t>
            </w:r>
            <w:r>
              <w:rPr>
                <w:sz w:val="28"/>
              </w:rPr>
              <w:t>мися (находившимися)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 иждивении </w:t>
            </w:r>
            <w:r>
              <w:rPr>
                <w:spacing w:val="-2"/>
                <w:sz w:val="28"/>
              </w:rPr>
              <w:t>сотрудника, гражданина Российской Федерации, указанных в пунктах 2.</w:t>
            </w:r>
            <w:r>
              <w:rPr>
                <w:sz w:val="28"/>
              </w:rPr>
              <w:t>8. – 2.15.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3. Имеющих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преимущественное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приема: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3.1. и </w:t>
            </w:r>
            <w:r>
              <w:rPr>
                <w:spacing w:val="-12"/>
                <w:sz w:val="28"/>
              </w:rPr>
              <w:t>являющихся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усыновленными (удочеренными) или находящимися под опекой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попечительством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приемную семью, патронатную семью, в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</w:t>
            </w:r>
            <w:r>
              <w:rPr>
                <w:sz w:val="28"/>
              </w:rPr>
              <w:t>тавители) этих детей, или дети, родителями (законными представителями) которых являются опекуны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(попечители)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Организацию.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3.2.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наименованиями</w:t>
            </w:r>
            <w:r>
              <w:rPr>
                <w:sz w:val="28"/>
              </w:rPr>
              <w:t xml:space="preserve"> «кадетская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«кадетский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(морской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</w:t>
            </w:r>
            <w:r>
              <w:rPr>
                <w:sz w:val="28"/>
              </w:rPr>
              <w:t>н</w:t>
            </w:r>
          </w:p>
          <w:p w:rsidR="005A2701" w:rsidRDefault="0084689C">
            <w:pPr>
              <w:pStyle w:val="TableParagraph"/>
              <w:spacing w:before="1"/>
              <w:ind w:left="5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 числе к государственной службе российского казачества, и являющихся детьми:</w:t>
            </w:r>
          </w:p>
          <w:p w:rsidR="005A2701" w:rsidRDefault="0084689C">
            <w:pPr>
              <w:pStyle w:val="TableParagraph"/>
              <w:ind w:left="55" w:right="1723"/>
              <w:rPr>
                <w:sz w:val="28"/>
              </w:rPr>
            </w:pPr>
            <w:r>
              <w:rPr>
                <w:sz w:val="28"/>
              </w:rPr>
              <w:t>- оставшимися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 и детьми-сиротами.</w:t>
            </w:r>
          </w:p>
          <w:p w:rsidR="005A2701" w:rsidRDefault="0084689C">
            <w:pPr>
              <w:pStyle w:val="TableParagraph"/>
              <w:ind w:left="55" w:right="690"/>
              <w:rPr>
                <w:sz w:val="28"/>
              </w:rPr>
            </w:pPr>
            <w:r>
              <w:rPr>
                <w:sz w:val="28"/>
              </w:rPr>
              <w:t>- военнослужащих,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службу по контракту.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государственных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служащих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и гражданского персонала федеральных органов исполнительной власти и федеральных государственных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федеральным законом предусмотрена военная служба.</w:t>
            </w:r>
          </w:p>
          <w:p w:rsidR="005A2701" w:rsidRDefault="0084689C">
            <w:pPr>
              <w:pStyle w:val="TableParagraph"/>
              <w:ind w:left="55" w:right="740"/>
              <w:rPr>
                <w:sz w:val="28"/>
              </w:rPr>
            </w:pPr>
            <w:r>
              <w:rPr>
                <w:sz w:val="28"/>
              </w:rPr>
              <w:t>- граждан, 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уволены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военной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 по достиж</w:t>
            </w:r>
            <w:r>
              <w:rPr>
                <w:sz w:val="28"/>
              </w:rPr>
              <w:t>ении ими предельного возраста пребывания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организационно-штатными мероприятиями, и общая продолжительность военной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(двадцать) лет и более.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военнослужащих,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ими обязанностей военной службы или умерших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 w:right="348"/>
              <w:rPr>
                <w:sz w:val="28"/>
              </w:rPr>
            </w:pPr>
            <w:r>
              <w:rPr>
                <w:sz w:val="28"/>
              </w:rPr>
              <w:t>вследствие увечья (ранения, травмы, контузии) 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заболевания,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исполнении обязанностей военной службы.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- Героев Советского Союза, Героев 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кавалеров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ордена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Славы. Сотрудников органов внутренних дел.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Сотрудников Федеральной службы войск национальной гвардии Российской Федерации.</w:t>
            </w:r>
            <w:r>
              <w:rPr>
                <w:sz w:val="28"/>
              </w:rPr>
              <w:br/>
              <w:t>- граждан, которые уволены со службы в органах внутренних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войсках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гвардии </w:t>
            </w:r>
            <w:r>
              <w:rPr>
                <w:sz w:val="28"/>
              </w:rPr>
              <w:t>Российской Федерации по достижении ими предельного возраста пребывания на службе</w:t>
            </w:r>
          </w:p>
          <w:p w:rsidR="005A2701" w:rsidRDefault="0084689C">
            <w:pPr>
              <w:pStyle w:val="TableParagraph"/>
              <w:spacing w:before="1"/>
              <w:ind w:left="55" w:right="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войсках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национальной гвардии Российской Федерации, по состоянию здоровья или в связи с организационно-штатными мероприятиями, и общая продолжитель</w:t>
            </w:r>
            <w:r>
              <w:rPr>
                <w:sz w:val="28"/>
              </w:rPr>
              <w:t>ность службы, которых составляет 20 (Двадцать) лет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более.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дел, дети сотрудников Федеральной службы войск национальной гвардии Российской Федерации, погибших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умерших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иного повреждения здоровья, </w:t>
            </w:r>
            <w:r>
              <w:rPr>
                <w:sz w:val="28"/>
              </w:rPr>
              <w:t>полученных в связи</w:t>
            </w:r>
          </w:p>
          <w:p w:rsidR="005A2701" w:rsidRDefault="0084689C">
            <w:pPr>
              <w:pStyle w:val="TableParagraph"/>
              <w:ind w:left="55" w:right="341"/>
              <w:rPr>
                <w:sz w:val="28"/>
              </w:rPr>
            </w:pPr>
            <w:r>
              <w:rPr>
                <w:sz w:val="28"/>
              </w:rPr>
              <w:t>с исполнением служебных обязанностей, либо вследствие заболевания, полученного в период прохождения службы в органах внутренних дел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войсках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гвардии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-находящимися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иждивении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78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прокурорских работников, погибших или умерших вследствие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увечья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здоровья, полученных ими в период службы в органах прокуратуры либо после увольнения вследствие причинения вреда здоровью в связи с их служебн</w:t>
            </w:r>
            <w:r>
              <w:rPr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>деятельностью.</w:t>
            </w:r>
          </w:p>
          <w:p w:rsidR="005A2701" w:rsidRDefault="0084689C">
            <w:pPr>
              <w:pStyle w:val="TableParagraph"/>
              <w:ind w:left="55" w:right="202"/>
              <w:rPr>
                <w:sz w:val="28"/>
              </w:rPr>
            </w:pPr>
            <w:r>
              <w:rPr>
                <w:sz w:val="28"/>
              </w:rPr>
              <w:t>-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здоровью в связи с их служебной деятельностью.</w:t>
            </w:r>
          </w:p>
          <w:p w:rsidR="005A2701" w:rsidRDefault="0084689C">
            <w:pPr>
              <w:pStyle w:val="TableParagraph"/>
              <w:spacing w:before="1"/>
              <w:ind w:left="55" w:right="121"/>
              <w:rPr>
                <w:sz w:val="28"/>
              </w:rPr>
            </w:pPr>
            <w:r>
              <w:rPr>
                <w:sz w:val="28"/>
              </w:rPr>
              <w:t>- иными лицами в случаях, установленных федеральными законами, пользуются преимущественным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Организации, интегрированные с дополнительными общеразвивающими программами, </w:t>
            </w:r>
            <w:r>
              <w:rPr>
                <w:sz w:val="28"/>
              </w:rPr>
              <w:t>имеющими целью подготовку несовершеннолетних граждан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том числе к государственной службе российского </w:t>
            </w:r>
            <w:r>
              <w:rPr>
                <w:spacing w:val="-2"/>
                <w:sz w:val="28"/>
              </w:rPr>
              <w:t>казачества.</w:t>
            </w:r>
          </w:p>
          <w:p w:rsidR="005A2701" w:rsidRDefault="0084689C">
            <w:pPr>
              <w:pStyle w:val="TableParagraph"/>
              <w:ind w:right="937"/>
              <w:rPr>
                <w:sz w:val="28"/>
              </w:rPr>
            </w:pPr>
            <w:r>
              <w:rPr>
                <w:sz w:val="28"/>
              </w:rPr>
              <w:t>4.Проживающих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закрепленной за Организацией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2701" w:rsidRDefault="005A2701">
      <w:pPr>
        <w:pStyle w:val="a4"/>
        <w:spacing w:before="10" w:line="254" w:lineRule="auto"/>
        <w:ind w:left="2100" w:hanging="1800"/>
      </w:pPr>
    </w:p>
    <w:p w:rsidR="005A2701" w:rsidRDefault="0084689C">
      <w:pPr>
        <w:pStyle w:val="a4"/>
        <w:spacing w:before="10" w:line="254" w:lineRule="auto"/>
        <w:ind w:left="2100" w:hanging="1800"/>
      </w:pPr>
      <w:r>
        <w:t>Таблица</w:t>
      </w:r>
      <w:r>
        <w:rPr>
          <w:spacing w:val="-4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является «Прием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класс детей, не проживающих на территории, закрепленной за образовательной организацией»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107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227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  <w:lang w:val="en-US"/>
              </w:rPr>
              <w:t>Наименования</w:t>
            </w:r>
            <w:r>
              <w:rPr>
                <w:spacing w:val="-1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отдельных</w:t>
            </w:r>
            <w:r>
              <w:rPr>
                <w:spacing w:val="-1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признаков</w:t>
            </w:r>
            <w:r>
              <w:rPr>
                <w:spacing w:val="-14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120" w:right="1063" w:firstLine="540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5A2701" w:rsidRDefault="0084689C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«Прием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проживающих</w:t>
            </w: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107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5A270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</w:t>
            </w:r>
            <w:r>
              <w:rPr>
                <w:spacing w:val="-2"/>
                <w:sz w:val="28"/>
              </w:rPr>
              <w:t>организацией»</w:t>
            </w:r>
          </w:p>
          <w:p w:rsidR="005A2701" w:rsidRDefault="0084689C">
            <w:pPr>
              <w:pStyle w:val="TableParagraph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Б</w:t>
            </w:r>
          </w:p>
        </w:tc>
      </w:tr>
      <w:tr w:rsidR="005A2701">
        <w:trPr>
          <w:trHeight w:val="236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граждане, лица без </w:t>
            </w:r>
            <w:r>
              <w:rPr>
                <w:sz w:val="28"/>
              </w:rPr>
              <w:t>гражданства, являющиеся поступающими или родителями (законными представителями) детей, 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проживающих на закрепленной за Организацией территории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Б1</w:t>
            </w:r>
          </w:p>
        </w:tc>
      </w:tr>
    </w:tbl>
    <w:p w:rsidR="005A2701" w:rsidRDefault="005A2701">
      <w:pPr>
        <w:pStyle w:val="a4"/>
        <w:spacing w:before="11" w:line="254" w:lineRule="auto"/>
        <w:ind w:left="6211" w:right="412" w:hanging="5732"/>
      </w:pPr>
    </w:p>
    <w:p w:rsidR="005A2701" w:rsidRDefault="0084689C">
      <w:pPr>
        <w:pStyle w:val="a4"/>
        <w:spacing w:before="11" w:line="254" w:lineRule="auto"/>
        <w:ind w:left="6211" w:right="412" w:hanging="5732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 «Прием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 в порядке перевода»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6532"/>
        <w:gridCol w:w="7319"/>
      </w:tblGrid>
      <w:tr w:rsidR="005A2701">
        <w:trPr>
          <w:trHeight w:val="13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  <w:lang w:val="en-US"/>
              </w:rPr>
              <w:t>Наименования</w:t>
            </w:r>
            <w:r>
              <w:rPr>
                <w:spacing w:val="-1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отдельных</w:t>
            </w:r>
            <w:r>
              <w:rPr>
                <w:spacing w:val="-1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признаков</w:t>
            </w:r>
            <w:r>
              <w:rPr>
                <w:spacing w:val="-14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120" w:right="1063" w:firstLine="540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5A2701" w:rsidRDefault="0084689C">
            <w:pPr>
              <w:pStyle w:val="TableParagraph"/>
              <w:ind w:left="3568" w:right="1063" w:hanging="2384"/>
              <w:rPr>
                <w:sz w:val="28"/>
              </w:rPr>
            </w:pPr>
            <w:r>
              <w:rPr>
                <w:sz w:val="28"/>
              </w:rPr>
              <w:t>«Прием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перевода»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5A2701">
        <w:trPr>
          <w:trHeight w:val="13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</w:t>
            </w:r>
            <w:r>
              <w:rPr>
                <w:sz w:val="28"/>
              </w:rPr>
              <w:t>граждане, лица без гражданства являющиеся родителями (законными представителями) ребенка или поступающими: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1.  обратившиеся с запросом о приеме в порядке перевода ребенка или поступающего в Организацию.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2. обратившиеся с запросом о приеме в порядке перевод</w:t>
            </w:r>
            <w:r>
              <w:rPr>
                <w:sz w:val="28"/>
              </w:rPr>
              <w:t>а в Организацию, наиболее приближенную к месту жительства ребенка или поступающего, имеющего внеочередное право зачисления, одним из родителей (законных представителей) которого: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гражданин Российской Федерации, призванный в период с 21 сентября 2022 года</w:t>
            </w:r>
            <w:r>
              <w:rPr>
                <w:sz w:val="28"/>
              </w:rPr>
              <w:t xml:space="preserve"> по 30 ноября 2022 года включительно военными комиссариатами и </w:t>
            </w:r>
            <w:r>
              <w:rPr>
                <w:sz w:val="28"/>
              </w:rPr>
              <w:lastRenderedPageBreak/>
              <w:t>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21.09.2022 № 647</w:t>
            </w:r>
            <w:r>
              <w:rPr>
                <w:sz w:val="28"/>
              </w:rPr>
              <w:t xml:space="preserve"> «Об объявлении частичной мобилизации в Российской Федерации»,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</w:t>
            </w:r>
            <w:r>
              <w:rPr>
                <w:sz w:val="28"/>
              </w:rPr>
              <w:t xml:space="preserve"> полученного им при участии в специальной военной операции;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гражданин Российской Федерации, проходящий военную службу в Вооруженных Силах Российской Федерации по контракту, участвующий в специальной военной операции, в том числе получивший ранение (конту</w:t>
            </w:r>
            <w:r>
              <w:rPr>
                <w:sz w:val="28"/>
              </w:rPr>
              <w:t>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операции;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гражданин Российской Федерации, участв</w:t>
            </w:r>
            <w:r>
              <w:rPr>
                <w:sz w:val="28"/>
              </w:rPr>
              <w:t>ующий в специальной военной операции и находящийся на военной службе (службе) в войсках национальной гвардии Российской Федерации, спасательных воинских формированиях федерального органа исполнительной власти, уполномоченного на решение задач в области гра</w:t>
            </w:r>
            <w:r>
              <w:rPr>
                <w:sz w:val="28"/>
              </w:rPr>
              <w:t xml:space="preserve">жданской обороны, службе внешней разведки Российской Федерации, органе федеральной службы безопасности, органе государственной охраны, органе военной </w:t>
            </w:r>
            <w:r>
              <w:rPr>
                <w:sz w:val="28"/>
              </w:rPr>
              <w:lastRenderedPageBreak/>
              <w:t>прокуратуры, военных следственных органах Следственного комитета Российской Федерации, федеральных органах</w:t>
            </w:r>
            <w:r>
              <w:rPr>
                <w:sz w:val="28"/>
              </w:rPr>
              <w:t xml:space="preserve"> обеспечения мобилизационной подготовки органов государственной власти Российской Федерации, а также иных создаваемых на военное время специальных формированиях, в том числе получивший ранение (контузию, травму, увечье), заболевание при участии в специальн</w:t>
            </w:r>
            <w:r>
              <w:rPr>
                <w:sz w:val="28"/>
              </w:rPr>
              <w:t>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операции;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- гражданин Российской Федерации, отобранный военными комиссариатами и призывными комиссиями по м</w:t>
            </w:r>
            <w:r>
              <w:rPr>
                <w:sz w:val="28"/>
              </w:rPr>
              <w:t>обилизации граждан и заключивший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в том числе получивший ранение (контузию, травму, увечье), заболеван</w:t>
            </w:r>
            <w:r>
              <w:rPr>
                <w:sz w:val="28"/>
              </w:rPr>
              <w:t xml:space="preserve">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операции. </w:t>
            </w:r>
          </w:p>
          <w:p w:rsidR="005A2701" w:rsidRDefault="0084689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- иностранный гражданин, поступивший на военную службу по контракту в </w:t>
            </w:r>
            <w:r>
              <w:rPr>
                <w:sz w:val="28"/>
              </w:rPr>
              <w:t xml:space="preserve">Вооруженные Силы Российской Федерации через Военный комиссариат Московской области,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</w:t>
            </w:r>
            <w:r>
              <w:rPr>
                <w:sz w:val="28"/>
              </w:rPr>
              <w:lastRenderedPageBreak/>
              <w:t xml:space="preserve">на срок 11 </w:t>
            </w:r>
            <w:r>
              <w:rPr>
                <w:sz w:val="28"/>
              </w:rPr>
              <w:t xml:space="preserve">месяцев и более в период с 21 сентября 2022 года по 31 декабря 2025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№ 225-ПГ-ДСП </w:t>
            </w:r>
            <w:r>
              <w:rPr>
                <w:sz w:val="28"/>
              </w:rPr>
              <w:t xml:space="preserve">«О социальной поддержке отдельных категорий граждан Российской Федерации»,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</w:t>
            </w:r>
            <w:r>
              <w:rPr>
                <w:sz w:val="28"/>
              </w:rPr>
              <w:t>заболевания, полученного им при участии в специальной военной операции.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01" w:rsidRDefault="0084689C">
            <w:pPr>
              <w:pStyle w:val="TableParagraph"/>
              <w:spacing w:before="56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В1</w:t>
            </w:r>
          </w:p>
        </w:tc>
      </w:tr>
    </w:tbl>
    <w:p w:rsidR="005A2701" w:rsidRDefault="005A2701">
      <w:pPr>
        <w:sectPr w:rsidR="005A2701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5A2701" w:rsidRDefault="005A2701"/>
    <w:sectPr w:rsidR="005A2701">
      <w:type w:val="continuous"/>
      <w:pgSz w:w="16838" w:h="11906" w:orient="landscape"/>
      <w:pgMar w:top="1111" w:right="992" w:bottom="280" w:left="992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9C" w:rsidRDefault="0084689C">
      <w:r>
        <w:separator/>
      </w:r>
    </w:p>
  </w:endnote>
  <w:endnote w:type="continuationSeparator" w:id="0">
    <w:p w:rsidR="0084689C" w:rsidRDefault="0084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9C" w:rsidRDefault="0084689C">
      <w:r>
        <w:separator/>
      </w:r>
    </w:p>
  </w:footnote>
  <w:footnote w:type="continuationSeparator" w:id="0">
    <w:p w:rsidR="0084689C" w:rsidRDefault="0084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1" w:rsidRDefault="005A27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1" w:rsidRDefault="005A2701">
    <w:pPr>
      <w:pStyle w:val="ab"/>
      <w:jc w:val="center"/>
    </w:pPr>
  </w:p>
  <w:p w:rsidR="005A2701" w:rsidRDefault="005A2701">
    <w:pPr>
      <w:pStyle w:val="ab"/>
      <w:jc w:val="center"/>
    </w:pPr>
  </w:p>
  <w:bookmarkStart w:id="1" w:name="PageNumWizard_HEADER_Базовый1_Копия_1"/>
  <w:p w:rsidR="005A2701" w:rsidRDefault="0084689C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8095D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1" w:rsidRDefault="005A2701">
    <w:pPr>
      <w:pStyle w:val="ab"/>
    </w:pPr>
  </w:p>
  <w:p w:rsidR="005A2701" w:rsidRDefault="005A2701">
    <w:pPr>
      <w:pStyle w:val="ab"/>
    </w:pPr>
  </w:p>
  <w:p w:rsidR="005A2701" w:rsidRDefault="005A2701">
    <w:pPr>
      <w:pStyle w:val="ab"/>
    </w:pPr>
  </w:p>
  <w:p w:rsidR="005A2701" w:rsidRDefault="005A27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DAC"/>
    <w:multiLevelType w:val="multilevel"/>
    <w:tmpl w:val="94F4F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82CB1"/>
    <w:multiLevelType w:val="multilevel"/>
    <w:tmpl w:val="5A469EEA"/>
    <w:lvl w:ilvl="0">
      <w:start w:val="1"/>
      <w:numFmt w:val="decimal"/>
      <w:lvlText w:val="%1."/>
      <w:lvlJc w:val="left"/>
      <w:pPr>
        <w:tabs>
          <w:tab w:val="num" w:pos="0"/>
        </w:tabs>
        <w:ind w:left="415" w:hanging="360"/>
      </w:pPr>
    </w:lvl>
    <w:lvl w:ilvl="1">
      <w:start w:val="12"/>
      <w:numFmt w:val="decimal"/>
      <w:isLgl/>
      <w:lvlText w:val="%1.%2."/>
      <w:lvlJc w:val="left"/>
      <w:pPr>
        <w:tabs>
          <w:tab w:val="num" w:pos="0"/>
        </w:tabs>
        <w:ind w:left="77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7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3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3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5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5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1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1"/>
    <w:rsid w:val="0038095D"/>
    <w:rsid w:val="005A2701"/>
    <w:rsid w:val="0084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3258"/>
  <w15:docId w15:val="{FF1A78F4-40D4-496E-ABDA-B7A331C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AA2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A4AA2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EA4AA2"/>
    <w:pPr>
      <w:ind w:left="2"/>
    </w:pPr>
    <w:rPr>
      <w:sz w:val="28"/>
      <w:szCs w:val="28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EA4AA2"/>
    <w:pPr>
      <w:ind w:left="110"/>
    </w:pPr>
  </w:style>
  <w:style w:type="paragraph" w:customStyle="1" w:styleId="aa">
    <w:name w:val="Колонтитулы"/>
    <w:basedOn w:val="a"/>
    <w:qFormat/>
  </w:style>
  <w:style w:type="paragraph" w:styleId="ab">
    <w:name w:val="header"/>
    <w:basedOn w:val="aa"/>
  </w:style>
  <w:style w:type="paragraph" w:customStyle="1" w:styleId="user">
    <w:name w:val="Содержимое таблицы (user)"/>
    <w:basedOn w:val="a"/>
    <w:qFormat/>
    <w:pPr>
      <w:suppressLineNumbers/>
    </w:pPr>
  </w:style>
  <w:style w:type="paragraph" w:styleId="ac">
    <w:name w:val="List Paragraph"/>
    <w:basedOn w:val="a"/>
    <w:qFormat/>
    <w:pPr>
      <w:ind w:left="2" w:firstLine="710"/>
      <w:jc w:val="both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numbering" w:customStyle="1" w:styleId="a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A4AA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2295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User</cp:lastModifiedBy>
  <cp:revision>4</cp:revision>
  <dcterms:created xsi:type="dcterms:W3CDTF">2026-03-13T11:16:00Z</dcterms:created>
  <dcterms:modified xsi:type="dcterms:W3CDTF">2026-03-20T11:34:00Z</dcterms:modified>
  <dc:language>ru-RU</dc:language>
</cp:coreProperties>
</file>