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49135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0253A5A7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5E06B3D5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422DED1D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76EE503E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2F894B24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41147E38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4A3AF186" w14:textId="77777777" w:rsidR="009B2571" w:rsidRDefault="009B2571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692FBE9C" w14:textId="77777777" w:rsidR="00E246B5" w:rsidRDefault="00E246B5" w:rsidP="00B5554C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5051393B" w14:textId="21695CC1" w:rsidR="00EA6F24" w:rsidRDefault="00A22376" w:rsidP="00B5554C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 внесении</w:t>
      </w:r>
      <w:r w:rsidR="00B5554C">
        <w:rPr>
          <w:rFonts w:eastAsia="Times New Roman" w:cs="Times New Roman"/>
          <w:bCs/>
          <w:color w:val="000000"/>
          <w:szCs w:val="28"/>
          <w:lang w:eastAsia="ru-RU"/>
        </w:rPr>
        <w:t xml:space="preserve"> изменений в постановление «</w:t>
      </w:r>
      <w:r w:rsidR="00DC4F98">
        <w:rPr>
          <w:rFonts w:eastAsia="Times New Roman" w:cs="Times New Roman"/>
          <w:bCs/>
          <w:color w:val="000000"/>
          <w:szCs w:val="28"/>
          <w:lang w:eastAsia="ru-RU"/>
        </w:rPr>
        <w:t>О предоставлении субсидии</w:t>
      </w:r>
      <w:r w:rsidR="00EA6F24" w:rsidRPr="00EA6F24">
        <w:rPr>
          <w:rFonts w:eastAsia="Times New Roman" w:cs="Times New Roman"/>
          <w:bCs/>
          <w:color w:val="000000"/>
          <w:szCs w:val="28"/>
          <w:lang w:eastAsia="ru-RU"/>
        </w:rPr>
        <w:t xml:space="preserve"> МБУ «Красногорское телевидение» </w:t>
      </w:r>
      <w:r w:rsidR="00DC4F98">
        <w:rPr>
          <w:rFonts w:eastAsia="Times New Roman" w:cs="Times New Roman"/>
          <w:bCs/>
          <w:color w:val="000000"/>
          <w:szCs w:val="28"/>
          <w:lang w:eastAsia="ru-RU"/>
        </w:rPr>
        <w:t>на</w:t>
      </w:r>
      <w:r w:rsidR="00B5554C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AE563D">
        <w:rPr>
          <w:rFonts w:eastAsia="Times New Roman" w:cs="Times New Roman"/>
          <w:bCs/>
          <w:color w:val="000000"/>
          <w:szCs w:val="28"/>
          <w:lang w:eastAsia="ru-RU"/>
        </w:rPr>
        <w:t>финансовое обе</w:t>
      </w:r>
      <w:r w:rsidR="00DC4F98">
        <w:rPr>
          <w:rFonts w:eastAsia="Times New Roman" w:cs="Times New Roman"/>
          <w:bCs/>
          <w:color w:val="000000"/>
          <w:szCs w:val="28"/>
          <w:lang w:eastAsia="ru-RU"/>
        </w:rPr>
        <w:t xml:space="preserve">спечение выполнения муниципального задания на оказание муниципальных услуг </w:t>
      </w:r>
      <w:r w:rsidR="00F67272" w:rsidRPr="00F67272">
        <w:rPr>
          <w:rFonts w:eastAsia="Times New Roman" w:cs="Times New Roman"/>
          <w:bCs/>
          <w:color w:val="000000"/>
          <w:szCs w:val="28"/>
          <w:lang w:eastAsia="ru-RU"/>
        </w:rPr>
        <w:t xml:space="preserve">на </w:t>
      </w:r>
      <w:r w:rsidR="00EE5C8E" w:rsidRPr="00EE5C8E">
        <w:rPr>
          <w:rFonts w:eastAsia="Times New Roman" w:cs="Times New Roman"/>
          <w:bCs/>
          <w:color w:val="000000"/>
          <w:szCs w:val="28"/>
          <w:lang w:eastAsia="ru-RU"/>
        </w:rPr>
        <w:t>2026 год и плановый период 2027 и 2028</w:t>
      </w:r>
      <w:r w:rsidR="00F67272" w:rsidRPr="00EE5C8E">
        <w:rPr>
          <w:rFonts w:eastAsia="Times New Roman" w:cs="Times New Roman"/>
          <w:bCs/>
          <w:color w:val="000000"/>
          <w:szCs w:val="28"/>
          <w:lang w:eastAsia="ru-RU"/>
        </w:rPr>
        <w:t xml:space="preserve"> годов</w:t>
      </w:r>
      <w:r w:rsidR="00EE5C8E" w:rsidRPr="00EE5C8E">
        <w:rPr>
          <w:rFonts w:eastAsia="Times New Roman" w:cs="Times New Roman"/>
          <w:bCs/>
          <w:color w:val="000000"/>
          <w:szCs w:val="28"/>
          <w:lang w:eastAsia="ru-RU"/>
        </w:rPr>
        <w:t>» №3487/12 от 25</w:t>
      </w:r>
      <w:r w:rsidR="00EE5C8E">
        <w:rPr>
          <w:rFonts w:eastAsia="Times New Roman" w:cs="Times New Roman"/>
          <w:bCs/>
          <w:color w:val="000000"/>
          <w:szCs w:val="28"/>
          <w:lang w:eastAsia="ru-RU"/>
        </w:rPr>
        <w:t>.12.2025</w:t>
      </w:r>
    </w:p>
    <w:p w14:paraId="570D5A35" w14:textId="77777777" w:rsidR="000B4119" w:rsidRDefault="000B4119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364A91ED" w14:textId="77777777" w:rsidR="000B4119" w:rsidRPr="00FB49E3" w:rsidRDefault="000B4119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290994DF" w14:textId="77777777" w:rsidR="00B5554C" w:rsidRDefault="00B5554C" w:rsidP="00B5554C">
      <w:pPr>
        <w:pStyle w:val="a8"/>
        <w:spacing w:line="216" w:lineRule="auto"/>
        <w:ind w:firstLine="709"/>
      </w:pPr>
      <w:r w:rsidRPr="00A1795C">
        <w:t xml:space="preserve">В соответствии с Федеральным законом </w:t>
      </w:r>
      <w:r w:rsidRPr="00EE5C8E">
        <w:t>от 06.10.2003 № 131-ФЗ «Об общих принципах организации местного самоуправления в Российской Федерации»</w:t>
      </w:r>
      <w:r w:rsidRPr="00A1795C">
        <w:t>, на основании Устава</w:t>
      </w:r>
      <w:r>
        <w:t xml:space="preserve"> городского округа Красногорск</w:t>
      </w:r>
      <w:r w:rsidRPr="00A1795C">
        <w:t>, постановляю:</w:t>
      </w:r>
      <w:r w:rsidRPr="00B92DEC">
        <w:t xml:space="preserve"> </w:t>
      </w:r>
    </w:p>
    <w:p w14:paraId="6FA0EB2D" w14:textId="77777777" w:rsidR="00B5554C" w:rsidRDefault="00B5554C" w:rsidP="00B5554C">
      <w:pPr>
        <w:pStyle w:val="a8"/>
        <w:spacing w:line="216" w:lineRule="auto"/>
        <w:ind w:firstLine="709"/>
      </w:pPr>
    </w:p>
    <w:p w14:paraId="0B6B1815" w14:textId="48EE8F53" w:rsidR="00B5554C" w:rsidRDefault="00B5554C" w:rsidP="00E246B5">
      <w:pPr>
        <w:pStyle w:val="a8"/>
        <w:numPr>
          <w:ilvl w:val="0"/>
          <w:numId w:val="3"/>
        </w:numPr>
        <w:spacing w:line="216" w:lineRule="auto"/>
        <w:ind w:left="0" w:firstLine="709"/>
      </w:pPr>
      <w:r>
        <w:t xml:space="preserve">Внести в постановление администрации </w:t>
      </w:r>
      <w:r w:rsidRPr="0078680E">
        <w:t xml:space="preserve">городского округа Красногорск </w:t>
      </w:r>
      <w:r>
        <w:rPr>
          <w:rFonts w:eastAsia="Times New Roman" w:cs="Times New Roman"/>
          <w:bCs/>
          <w:color w:val="000000"/>
          <w:szCs w:val="28"/>
          <w:lang w:eastAsia="ru-RU"/>
        </w:rPr>
        <w:t>«О предоставлении субсидии</w:t>
      </w:r>
      <w:r w:rsidRPr="00EA6F24">
        <w:rPr>
          <w:rFonts w:eastAsia="Times New Roman" w:cs="Times New Roman"/>
          <w:bCs/>
          <w:color w:val="000000"/>
          <w:szCs w:val="28"/>
          <w:lang w:eastAsia="ru-RU"/>
        </w:rPr>
        <w:t xml:space="preserve"> МБУ «Красногорское телевидение»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на финансовое обеспечение выполнения муниципального задания на оказание муниципальных услуг </w:t>
      </w:r>
      <w:r w:rsidR="00EE5C8E" w:rsidRPr="00EE5C8E">
        <w:rPr>
          <w:rFonts w:eastAsia="Times New Roman" w:cs="Times New Roman"/>
          <w:bCs/>
          <w:color w:val="000000"/>
          <w:szCs w:val="28"/>
          <w:lang w:eastAsia="ru-RU"/>
        </w:rPr>
        <w:t>на 2026 год и плановый период 2027 и 2028</w:t>
      </w:r>
      <w:r w:rsidRPr="00EE5C8E">
        <w:rPr>
          <w:rFonts w:eastAsia="Times New Roman" w:cs="Times New Roman"/>
          <w:bCs/>
          <w:color w:val="000000"/>
          <w:szCs w:val="28"/>
          <w:lang w:eastAsia="ru-RU"/>
        </w:rPr>
        <w:t xml:space="preserve"> годов» №</w:t>
      </w:r>
      <w:r w:rsidR="00EE5C8E" w:rsidRPr="00EE5C8E">
        <w:rPr>
          <w:rFonts w:eastAsia="Times New Roman" w:cs="Times New Roman"/>
          <w:bCs/>
          <w:color w:val="000000"/>
          <w:szCs w:val="28"/>
          <w:lang w:eastAsia="ru-RU"/>
        </w:rPr>
        <w:t>3487/12 от 25.12.2025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DA7933">
        <w:t>следующие изменения:</w:t>
      </w:r>
    </w:p>
    <w:p w14:paraId="2687A57D" w14:textId="77777777" w:rsidR="00B5554C" w:rsidRDefault="00B5554C" w:rsidP="00E246B5">
      <w:pPr>
        <w:pStyle w:val="a8"/>
        <w:numPr>
          <w:ilvl w:val="1"/>
          <w:numId w:val="3"/>
        </w:numPr>
        <w:spacing w:line="216" w:lineRule="auto"/>
        <w:ind w:left="0" w:firstLine="709"/>
      </w:pPr>
      <w:r>
        <w:t>Пункт 1 постановления изложить в следующей редакции:</w:t>
      </w:r>
      <w:r w:rsidRPr="00EE58D6">
        <w:t xml:space="preserve"> </w:t>
      </w:r>
    </w:p>
    <w:p w14:paraId="72AF0439" w14:textId="15273278" w:rsidR="00B5554C" w:rsidRDefault="00B5554C" w:rsidP="00E246B5">
      <w:pPr>
        <w:pStyle w:val="a8"/>
        <w:spacing w:line="216" w:lineRule="auto"/>
      </w:pPr>
      <w:r>
        <w:t>«</w:t>
      </w:r>
      <w:r w:rsidRPr="00A81BE7">
        <w:t>Предоставить субсидию МБУ «Красногорское телевидение» на финансовое обеспечение выполнения муниципального задания на оказ</w:t>
      </w:r>
      <w:r w:rsidR="00EE5C8E">
        <w:t>ание муниципальных услуг на 2026</w:t>
      </w:r>
      <w:r w:rsidRPr="00A81BE7">
        <w:t xml:space="preserve"> год </w:t>
      </w:r>
      <w:r w:rsidRPr="00B5554C">
        <w:t xml:space="preserve">в сумме </w:t>
      </w:r>
      <w:r w:rsidR="0075676F" w:rsidRPr="0075676F">
        <w:t>46 396 944</w:t>
      </w:r>
      <w:r w:rsidRPr="0075676F">
        <w:t xml:space="preserve"> (</w:t>
      </w:r>
      <w:r w:rsidR="0075676F" w:rsidRPr="0075676F">
        <w:t>Сорок шесть миллионов триста девяноста шесть тысяч девятьсот сорок четыре</w:t>
      </w:r>
      <w:r w:rsidR="00E06B05" w:rsidRPr="0075676F">
        <w:t>) рубля</w:t>
      </w:r>
      <w:r w:rsidRPr="0075676F">
        <w:t xml:space="preserve"> 00 копеек, </w:t>
      </w:r>
      <w:r w:rsidRPr="00EE5C8E">
        <w:t>на 20</w:t>
      </w:r>
      <w:r w:rsidR="00EE5C8E" w:rsidRPr="00EE5C8E">
        <w:t>27</w:t>
      </w:r>
      <w:r w:rsidRPr="00EE5C8E">
        <w:t xml:space="preserve"> год в сумме </w:t>
      </w:r>
      <w:r w:rsidR="00EE5C8E">
        <w:t>45 522 000</w:t>
      </w:r>
      <w:r w:rsidRPr="00EE5C8E">
        <w:t>,00 (</w:t>
      </w:r>
      <w:r w:rsidR="00D94481">
        <w:t>С</w:t>
      </w:r>
      <w:r w:rsidR="00EE5C8E">
        <w:t>орок пять миллионов пятьсот двадцать</w:t>
      </w:r>
      <w:r w:rsidR="00D94481">
        <w:t xml:space="preserve"> две тысячи) рублей 00 копеек, на 2028 год в сумме 45 522 000</w:t>
      </w:r>
      <w:r w:rsidRPr="00EE5C8E">
        <w:t>,00 (</w:t>
      </w:r>
      <w:r w:rsidR="00D94481">
        <w:t>Сорок пять миллионов пятьсот двадцать две тысячи</w:t>
      </w:r>
      <w:r w:rsidRPr="00EE5C8E">
        <w:t>) рублей 00 копеек.</w:t>
      </w:r>
      <w:r w:rsidRPr="00B5554C">
        <w:t xml:space="preserve">  </w:t>
      </w:r>
    </w:p>
    <w:p w14:paraId="67038570" w14:textId="5E566B00" w:rsidR="00DC4F98" w:rsidRDefault="00B5554C" w:rsidP="00E246B5">
      <w:pPr>
        <w:pStyle w:val="a8"/>
        <w:spacing w:line="216" w:lineRule="auto"/>
      </w:pPr>
      <w:r>
        <w:t xml:space="preserve">          </w:t>
      </w:r>
      <w:r w:rsidR="00EA6F24">
        <w:t>2.</w:t>
      </w:r>
      <w:r w:rsidR="00A908AB">
        <w:t xml:space="preserve"> </w:t>
      </w:r>
      <w:r w:rsidR="00F67272" w:rsidRPr="00F67272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  <w:r w:rsidR="00EA6F24" w:rsidRPr="00EA6F24">
        <w:t xml:space="preserve">  </w:t>
      </w:r>
    </w:p>
    <w:p w14:paraId="0D22F7E1" w14:textId="090BEDB1" w:rsidR="00EA6F24" w:rsidRDefault="00DC4F98" w:rsidP="00E246B5">
      <w:pPr>
        <w:pStyle w:val="a8"/>
        <w:spacing w:line="216" w:lineRule="auto"/>
        <w:ind w:firstLine="709"/>
      </w:pPr>
      <w:r>
        <w:t>3.</w:t>
      </w:r>
      <w:r w:rsidR="00AB7350">
        <w:t xml:space="preserve"> </w:t>
      </w:r>
      <w:r>
        <w:t>Настоящее постанов</w:t>
      </w:r>
      <w:r w:rsidR="00AB7350">
        <w:t xml:space="preserve">ление вступает в силу </w:t>
      </w:r>
      <w:r w:rsidR="00D81E7F">
        <w:t xml:space="preserve">с момента подписания. </w:t>
      </w:r>
    </w:p>
    <w:p w14:paraId="118C2338" w14:textId="77777777" w:rsidR="00EC5D23" w:rsidRDefault="006C1B55" w:rsidP="00E246B5">
      <w:pPr>
        <w:pStyle w:val="a8"/>
        <w:spacing w:line="216" w:lineRule="auto"/>
        <w:ind w:firstLine="709"/>
      </w:pPr>
      <w:r>
        <w:t>4</w:t>
      </w:r>
      <w:r w:rsidR="00EA6F24">
        <w:t>.</w:t>
      </w:r>
      <w:r w:rsidR="00A908AB">
        <w:t xml:space="preserve"> </w:t>
      </w:r>
      <w:r w:rsidR="00EA6F24" w:rsidRPr="00EA6F24">
        <w:t xml:space="preserve">Контроль за </w:t>
      </w:r>
      <w:r w:rsidR="001C731D">
        <w:t>исполнением</w:t>
      </w:r>
      <w:r w:rsidR="00EA6F24" w:rsidRPr="00EA6F24">
        <w:t xml:space="preserve"> настоящего постановления </w:t>
      </w:r>
      <w:r w:rsidR="001C731D">
        <w:t>оставляю за собой.</w:t>
      </w:r>
    </w:p>
    <w:p w14:paraId="1E7952F0" w14:textId="77777777" w:rsidR="00D43A2B" w:rsidRDefault="00D43A2B" w:rsidP="00F86125">
      <w:pPr>
        <w:pStyle w:val="a8"/>
      </w:pPr>
    </w:p>
    <w:p w14:paraId="0943651D" w14:textId="77777777" w:rsidR="00E246B5" w:rsidRDefault="00E246B5" w:rsidP="00F86125">
      <w:pPr>
        <w:pStyle w:val="a8"/>
      </w:pPr>
    </w:p>
    <w:p w14:paraId="5C9FD303" w14:textId="65DD637F" w:rsidR="00D43A2B" w:rsidRDefault="003D0BE4" w:rsidP="001C731D">
      <w:pPr>
        <w:pStyle w:val="a8"/>
        <w:jc w:val="left"/>
      </w:pPr>
      <w:r w:rsidRPr="001C731D">
        <w:t>Г</w:t>
      </w:r>
      <w:r w:rsidR="00A714D9" w:rsidRPr="001C731D">
        <w:t>лав</w:t>
      </w:r>
      <w:r w:rsidRPr="001C731D">
        <w:t>а</w:t>
      </w:r>
      <w:r w:rsidR="00A714D9" w:rsidRPr="001C731D">
        <w:t xml:space="preserve"> городского округа</w:t>
      </w:r>
      <w:r w:rsidR="008B6DF4" w:rsidRPr="001C731D">
        <w:t xml:space="preserve"> Красногорск</w:t>
      </w:r>
      <w:r w:rsidR="00130D8B">
        <w:t xml:space="preserve">      </w:t>
      </w:r>
      <w:r w:rsidR="00DA730D" w:rsidRPr="001C731D">
        <w:t xml:space="preserve">                       </w:t>
      </w:r>
      <w:r w:rsidR="00130D8B">
        <w:t xml:space="preserve">      </w:t>
      </w:r>
      <w:r w:rsidR="00DA730D" w:rsidRPr="001C731D">
        <w:t xml:space="preserve">    </w:t>
      </w:r>
      <w:r w:rsidR="00130D8B">
        <w:t xml:space="preserve">  </w:t>
      </w:r>
      <w:r w:rsidR="00DA730D" w:rsidRPr="001C731D">
        <w:t xml:space="preserve">   </w:t>
      </w:r>
      <w:r w:rsidR="00F86125" w:rsidRPr="001C731D">
        <w:t xml:space="preserve">  </w:t>
      </w:r>
      <w:r w:rsidR="00DA730D" w:rsidRPr="001C731D">
        <w:t xml:space="preserve">  </w:t>
      </w:r>
      <w:r w:rsidR="00975EAD" w:rsidRPr="001C731D">
        <w:t xml:space="preserve">  </w:t>
      </w:r>
      <w:r w:rsidR="00130D8B">
        <w:t>Д. В. Волков</w:t>
      </w:r>
    </w:p>
    <w:p w14:paraId="34E46D70" w14:textId="77777777" w:rsidR="00DF0F12" w:rsidRPr="00D81E7F" w:rsidRDefault="00DF0F12" w:rsidP="00DF0F12">
      <w:pPr>
        <w:spacing w:after="0" w:line="240" w:lineRule="auto"/>
        <w:rPr>
          <w:rFonts w:cs="Times New Roman"/>
          <w:szCs w:val="28"/>
        </w:rPr>
      </w:pPr>
      <w:r w:rsidRPr="00D81E7F">
        <w:rPr>
          <w:rFonts w:cs="Times New Roman"/>
          <w:szCs w:val="28"/>
        </w:rPr>
        <w:t>Верно</w:t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  <w:t xml:space="preserve"> </w:t>
      </w:r>
    </w:p>
    <w:p w14:paraId="3A4743FE" w14:textId="5A047049" w:rsidR="00DF0F12" w:rsidRPr="00D81E7F" w:rsidRDefault="009B2571" w:rsidP="00DF0F12">
      <w:pPr>
        <w:spacing w:after="0" w:line="240" w:lineRule="auto"/>
        <w:rPr>
          <w:rFonts w:cs="Times New Roman"/>
          <w:szCs w:val="28"/>
        </w:rPr>
      </w:pPr>
      <w:bookmarkStart w:id="0" w:name="_GoBack"/>
      <w:r>
        <w:rPr>
          <w:rFonts w:cs="Times New Roman"/>
          <w:szCs w:val="28"/>
        </w:rPr>
        <w:t>Главный эксперт</w:t>
      </w:r>
      <w:r w:rsidR="00DF0F12" w:rsidRPr="00D81E7F">
        <w:rPr>
          <w:rFonts w:cs="Times New Roman"/>
          <w:szCs w:val="28"/>
        </w:rPr>
        <w:t xml:space="preserve"> общего отдела</w:t>
      </w:r>
    </w:p>
    <w:p w14:paraId="5B084D1A" w14:textId="6B7BFD21" w:rsidR="00DF0F12" w:rsidRDefault="00130D8B" w:rsidP="00DF0F12">
      <w:pPr>
        <w:spacing w:after="0" w:line="240" w:lineRule="auto"/>
        <w:rPr>
          <w:rFonts w:cs="Times New Roman"/>
          <w:szCs w:val="28"/>
        </w:rPr>
      </w:pPr>
      <w:r w:rsidRPr="00D81E7F">
        <w:rPr>
          <w:rFonts w:cs="Times New Roman"/>
          <w:szCs w:val="28"/>
        </w:rPr>
        <w:t>управления делами</w:t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</w:r>
      <w:r w:rsidRPr="00D81E7F">
        <w:rPr>
          <w:rFonts w:cs="Times New Roman"/>
          <w:szCs w:val="28"/>
        </w:rPr>
        <w:tab/>
        <w:t xml:space="preserve">                   </w:t>
      </w:r>
      <w:r w:rsidR="00F86125" w:rsidRPr="00D81E7F">
        <w:rPr>
          <w:rFonts w:cs="Times New Roman"/>
          <w:szCs w:val="28"/>
        </w:rPr>
        <w:t xml:space="preserve">  </w:t>
      </w:r>
      <w:r w:rsidRPr="00D81E7F">
        <w:rPr>
          <w:rFonts w:cs="Times New Roman"/>
          <w:szCs w:val="28"/>
        </w:rPr>
        <w:t xml:space="preserve">  </w:t>
      </w:r>
      <w:r w:rsidR="00DF0F12" w:rsidRPr="00D81E7F">
        <w:rPr>
          <w:rFonts w:cs="Times New Roman"/>
          <w:szCs w:val="28"/>
        </w:rPr>
        <w:t xml:space="preserve"> </w:t>
      </w:r>
      <w:r w:rsidR="00F86125" w:rsidRPr="00D81E7F">
        <w:rPr>
          <w:rFonts w:cs="Times New Roman"/>
          <w:szCs w:val="28"/>
        </w:rPr>
        <w:t xml:space="preserve">  </w:t>
      </w:r>
      <w:r w:rsidR="00DF0F12" w:rsidRPr="00D81E7F">
        <w:rPr>
          <w:rFonts w:cs="Times New Roman"/>
          <w:szCs w:val="28"/>
        </w:rPr>
        <w:t>Ю.Г. Никифорова</w:t>
      </w:r>
    </w:p>
    <w:bookmarkEnd w:id="0"/>
    <w:p w14:paraId="798ACFD1" w14:textId="77777777" w:rsidR="00E246B5" w:rsidRPr="00DF0F12" w:rsidRDefault="00E246B5" w:rsidP="00DF0F12">
      <w:pPr>
        <w:spacing w:after="0" w:line="240" w:lineRule="auto"/>
        <w:rPr>
          <w:rFonts w:cs="Times New Roman"/>
          <w:szCs w:val="28"/>
        </w:rPr>
      </w:pPr>
    </w:p>
    <w:p w14:paraId="075713F7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2A58EC6" w14:textId="77777777" w:rsidR="001F443E" w:rsidRPr="000E2C34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6651430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5EC454D2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CF6DEE5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6CE499C" w14:textId="4FE98833" w:rsidR="00DA730D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Исполнитель           </w:t>
      </w:r>
      <w:r w:rsidR="008B6DF4">
        <w:rPr>
          <w:rFonts w:cs="Times New Roman"/>
          <w:szCs w:val="28"/>
        </w:rPr>
        <w:t xml:space="preserve"> </w:t>
      </w:r>
      <w:r w:rsidR="008B6DF4">
        <w:rPr>
          <w:rFonts w:cs="Times New Roman"/>
          <w:szCs w:val="28"/>
        </w:rPr>
        <w:tab/>
      </w:r>
      <w:r w:rsidR="00130D8B">
        <w:rPr>
          <w:rFonts w:cs="Times New Roman"/>
          <w:szCs w:val="28"/>
        </w:rPr>
        <w:t xml:space="preserve">                                                             </w:t>
      </w:r>
      <w:r w:rsidR="00AB7350">
        <w:rPr>
          <w:rFonts w:cs="Times New Roman"/>
          <w:szCs w:val="28"/>
        </w:rPr>
        <w:t xml:space="preserve">     </w:t>
      </w:r>
      <w:r w:rsidR="00D04F02">
        <w:rPr>
          <w:rFonts w:cs="Times New Roman"/>
          <w:szCs w:val="28"/>
        </w:rPr>
        <w:t xml:space="preserve">   </w:t>
      </w:r>
      <w:r w:rsidR="00E06B05" w:rsidRPr="00CD3D17">
        <w:rPr>
          <w:rFonts w:cs="Times New Roman"/>
          <w:szCs w:val="28"/>
        </w:rPr>
        <w:t>М.Р. Лопатина</w:t>
      </w:r>
    </w:p>
    <w:p w14:paraId="52EABD69" w14:textId="77777777" w:rsidR="00E04E89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0CC8E98" w14:textId="7050B22F" w:rsidR="00AB7350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в дело – 2, прокуратура, </w:t>
      </w:r>
      <w:r w:rsidR="00F67272">
        <w:rPr>
          <w:rFonts w:cs="Times New Roman"/>
          <w:szCs w:val="28"/>
        </w:rPr>
        <w:t xml:space="preserve">Кулешова, </w:t>
      </w:r>
      <w:r w:rsidR="00CD3D17">
        <w:rPr>
          <w:rFonts w:cs="Times New Roman"/>
          <w:szCs w:val="28"/>
        </w:rPr>
        <w:t>Гремина, Новиков</w:t>
      </w:r>
    </w:p>
    <w:p w14:paraId="15D1D288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D866EFE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95CD9F9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A22D4D0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454B019C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989938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5DEDF51D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0CE14D87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A67EE6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40321F17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5DDF933D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5207BD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A3C3B3B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3B90286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4BA2C272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E0A5B3E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E5B2C78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7AC5D45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2707BF5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005011D7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AC9228D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13F2C9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5F9EECB4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EEBB0A5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2E4A26D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78380C6E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941DA30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0E5C3197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01E732A5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D8E8DAE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00DE065D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0A6C01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782486A0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C4DA3FC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998B7C4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2CE9D0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B6B635F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1D00C14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456C2991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1837265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0AC87AE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48201DE7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1327F7EB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7F5EB368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6F159018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2945D78A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776A957B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4EF59368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3E24E335" w14:textId="77777777" w:rsidR="00E246B5" w:rsidRDefault="00E246B5" w:rsidP="000E3CDD">
      <w:pPr>
        <w:spacing w:after="0" w:line="240" w:lineRule="auto"/>
        <w:rPr>
          <w:rFonts w:cs="Times New Roman"/>
          <w:szCs w:val="28"/>
        </w:rPr>
      </w:pPr>
    </w:p>
    <w:p w14:paraId="7B018B7A" w14:textId="77777777" w:rsidR="000E3CDD" w:rsidRDefault="000E3CDD" w:rsidP="000E3CDD">
      <w:pPr>
        <w:spacing w:after="0" w:line="240" w:lineRule="auto"/>
        <w:rPr>
          <w:rFonts w:cs="Times New Roman"/>
          <w:szCs w:val="28"/>
        </w:rPr>
      </w:pPr>
    </w:p>
    <w:p w14:paraId="20B8FF43" w14:textId="77777777" w:rsidR="00130D8B" w:rsidRDefault="00130D8B" w:rsidP="00AB7350">
      <w:pPr>
        <w:pStyle w:val="a8"/>
        <w:jc w:val="center"/>
      </w:pPr>
      <w:r>
        <w:t xml:space="preserve">Лист </w:t>
      </w:r>
      <w:r w:rsidR="000E3CDD" w:rsidRPr="001D3855">
        <w:t>СОГЛАСОВАНИЯ</w:t>
      </w:r>
      <w:r>
        <w:t xml:space="preserve"> к постановлению</w:t>
      </w:r>
    </w:p>
    <w:p w14:paraId="621C6F6A" w14:textId="4003C6B8" w:rsidR="00AB7350" w:rsidRDefault="00B5554C" w:rsidP="00AB7350">
      <w:pPr>
        <w:pStyle w:val="a8"/>
        <w:jc w:val="center"/>
      </w:pPr>
      <w:r w:rsidRPr="00B5554C">
        <w:t xml:space="preserve">О внесение изменений в постановление «О предоставлении субсидии МБУ «Красногорское телевидение» на финансовое обеспечение выполнения муниципального задания на оказание муниципальных услуг </w:t>
      </w:r>
      <w:r w:rsidRPr="00E03083">
        <w:t>на 202</w:t>
      </w:r>
      <w:r w:rsidR="00D81E7F" w:rsidRPr="00E03083">
        <w:t>6 год и плановый период 2027 и 2028</w:t>
      </w:r>
      <w:r w:rsidRPr="00E03083">
        <w:t xml:space="preserve"> годов» №</w:t>
      </w:r>
      <w:r w:rsidR="00D81E7F" w:rsidRPr="00E03083">
        <w:rPr>
          <w:rFonts w:eastAsia="Times New Roman" w:cs="Times New Roman"/>
          <w:bCs/>
          <w:color w:val="000000"/>
          <w:szCs w:val="28"/>
          <w:lang w:eastAsia="ru-RU"/>
        </w:rPr>
        <w:t xml:space="preserve">3487/12 </w:t>
      </w:r>
      <w:r w:rsidR="00D81E7F" w:rsidRPr="00E03083">
        <w:t>от 25</w:t>
      </w:r>
      <w:r w:rsidRPr="00E03083">
        <w:t>.12.2</w:t>
      </w:r>
      <w:r w:rsidR="00D81E7F" w:rsidRPr="00E03083">
        <w:t>025</w:t>
      </w:r>
    </w:p>
    <w:p w14:paraId="4C93315E" w14:textId="77777777" w:rsidR="00E03083" w:rsidRDefault="00E03083" w:rsidP="00AB7350">
      <w:pPr>
        <w:pStyle w:val="a8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634"/>
        <w:gridCol w:w="3397"/>
        <w:gridCol w:w="2438"/>
      </w:tblGrid>
      <w:tr w:rsidR="00F00D22" w:rsidRPr="001D3855" w14:paraId="2EEDF992" w14:textId="77777777" w:rsidTr="001C731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3FB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795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D033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BB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F00D22" w:rsidRPr="001D3855" w14:paraId="76CF54F0" w14:textId="77777777" w:rsidTr="001C731D">
        <w:trPr>
          <w:trHeight w:val="97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130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5C1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2F1D" w14:textId="63CC7307" w:rsidR="00990369" w:rsidRPr="00AB7350" w:rsidRDefault="002269FE" w:rsidP="00AB7350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AB7350" w:rsidRPr="00AB7350">
              <w:rPr>
                <w:szCs w:val="28"/>
              </w:rPr>
              <w:t>аместитель</w:t>
            </w:r>
            <w:r w:rsidR="00130D8B" w:rsidRPr="00AB7350">
              <w:rPr>
                <w:szCs w:val="28"/>
              </w:rPr>
              <w:t xml:space="preserve"> главы </w:t>
            </w:r>
            <w:r w:rsidR="00F67272">
              <w:rPr>
                <w:szCs w:val="28"/>
              </w:rPr>
              <w:t>городского округа Красногорск</w:t>
            </w:r>
          </w:p>
          <w:p w14:paraId="3C5D4B12" w14:textId="53634728" w:rsidR="001C731D" w:rsidRPr="00AB7350" w:rsidRDefault="00AB7350" w:rsidP="00AB7350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Н. С. Тимошина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B7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</w:tr>
      <w:tr w:rsidR="00990369" w:rsidRPr="0058366A" w14:paraId="11309E70" w14:textId="77777777" w:rsidTr="00D43A2B">
        <w:trPr>
          <w:trHeight w:val="88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65E4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3821E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38BC5" w14:textId="77777777" w:rsidR="00E04E89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Правовое управление администрации</w:t>
            </w:r>
          </w:p>
          <w:p w14:paraId="6E55DA5B" w14:textId="77777777" w:rsidR="00990369" w:rsidRPr="00AB7350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6D46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</w:tr>
      <w:tr w:rsidR="00D43A2B" w:rsidRPr="0058366A" w14:paraId="29CE6EA6" w14:textId="77777777" w:rsidTr="00D43A2B">
        <w:trPr>
          <w:trHeight w:val="1042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3A1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0B2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961C" w14:textId="77777777" w:rsidR="00D43A2B" w:rsidRPr="00D43A2B" w:rsidRDefault="00D43A2B" w:rsidP="00D43A2B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Начальник управления бухгалтерского учета и отчетности – главный бухгалтер</w:t>
            </w:r>
          </w:p>
          <w:p w14:paraId="1422191F" w14:textId="5F42E764" w:rsidR="00D43A2B" w:rsidRPr="00AB7350" w:rsidRDefault="00D43A2B" w:rsidP="00F00D22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С.Н. Филаткина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88C9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</w:tr>
    </w:tbl>
    <w:p w14:paraId="113AE8C3" w14:textId="77777777" w:rsidR="00F86125" w:rsidRPr="00F86125" w:rsidRDefault="00F86125" w:rsidP="00F86125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1C002B8D" w14:textId="77777777" w:rsid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6D34704B" w14:textId="77777777" w:rsidR="00130D8B" w:rsidRPr="00F86125" w:rsidRDefault="00130D8B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4D93883A" w14:textId="77777777" w:rsidR="00F86125" w:rsidRDefault="00F86125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</w:t>
      </w:r>
    </w:p>
    <w:p w14:paraId="2FDE0844" w14:textId="17CE2126" w:rsidR="005401B7" w:rsidRPr="00F86125" w:rsidRDefault="00D81E7F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Начальник</w:t>
      </w:r>
      <w:r w:rsidR="005401B7" w:rsidRPr="005401B7">
        <w:rPr>
          <w:rFonts w:eastAsia="Times New Roman" w:cs="Times New Roman"/>
          <w:szCs w:val="28"/>
        </w:rPr>
        <w:t xml:space="preserve"> отдела по взаимодействию со СМИ</w:t>
      </w:r>
      <w:r w:rsidR="005401B7" w:rsidRPr="005401B7">
        <w:rPr>
          <w:rFonts w:eastAsia="Times New Roman" w:cs="Times New Roman"/>
          <w:szCs w:val="28"/>
        </w:rPr>
        <w:tab/>
      </w:r>
      <w:r w:rsidR="00130D8B">
        <w:rPr>
          <w:rFonts w:eastAsia="Times New Roman" w:cs="Times New Roman"/>
          <w:szCs w:val="28"/>
        </w:rPr>
        <w:t xml:space="preserve">  </w:t>
      </w:r>
      <w:r w:rsidR="005401B7">
        <w:rPr>
          <w:rFonts w:eastAsia="Times New Roman" w:cs="Times New Roman"/>
          <w:szCs w:val="28"/>
        </w:rPr>
        <w:t xml:space="preserve">        </w:t>
      </w:r>
      <w:r w:rsidR="00E06B05">
        <w:rPr>
          <w:rFonts w:eastAsia="Times New Roman" w:cs="Times New Roman"/>
          <w:szCs w:val="28"/>
        </w:rPr>
        <w:t xml:space="preserve">     </w:t>
      </w:r>
      <w:r w:rsidR="00CD3D17">
        <w:rPr>
          <w:rFonts w:eastAsia="Times New Roman" w:cs="Times New Roman"/>
          <w:szCs w:val="28"/>
        </w:rPr>
        <w:t xml:space="preserve"> </w:t>
      </w:r>
      <w:r w:rsidR="005401B7">
        <w:rPr>
          <w:rFonts w:eastAsia="Times New Roman" w:cs="Times New Roman"/>
          <w:szCs w:val="28"/>
        </w:rPr>
        <w:t xml:space="preserve"> </w:t>
      </w:r>
      <w:r w:rsidR="00CD3D17" w:rsidRPr="00CD3D17">
        <w:rPr>
          <w:rFonts w:eastAsia="Times New Roman" w:cs="Times New Roman"/>
          <w:szCs w:val="28"/>
        </w:rPr>
        <w:t>М.Р. Лопатина</w:t>
      </w:r>
      <w:r w:rsidR="005401B7" w:rsidRPr="005401B7">
        <w:rPr>
          <w:rFonts w:eastAsia="Times New Roman" w:cs="Times New Roman"/>
          <w:szCs w:val="28"/>
        </w:rPr>
        <w:tab/>
      </w:r>
    </w:p>
    <w:p w14:paraId="73EFE175" w14:textId="77777777" w:rsidR="000E3CDD" w:rsidRDefault="000E3CDD" w:rsidP="000E3CDD">
      <w:pPr>
        <w:spacing w:after="0" w:line="240" w:lineRule="auto"/>
        <w:rPr>
          <w:szCs w:val="28"/>
        </w:rPr>
      </w:pPr>
    </w:p>
    <w:sectPr w:rsidR="000E3CDD" w:rsidSect="00E246B5">
      <w:pgSz w:w="11906" w:h="16838"/>
      <w:pgMar w:top="0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25DAB" w14:textId="77777777" w:rsidR="002E4538" w:rsidRDefault="002E4538" w:rsidP="003471DD">
      <w:pPr>
        <w:spacing w:after="0" w:line="240" w:lineRule="auto"/>
      </w:pPr>
      <w:r>
        <w:separator/>
      </w:r>
    </w:p>
  </w:endnote>
  <w:endnote w:type="continuationSeparator" w:id="0">
    <w:p w14:paraId="47DD5C32" w14:textId="77777777" w:rsidR="002E4538" w:rsidRDefault="002E4538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D5DD7" w14:textId="77777777" w:rsidR="002E4538" w:rsidRDefault="002E4538" w:rsidP="003471DD">
      <w:pPr>
        <w:spacing w:after="0" w:line="240" w:lineRule="auto"/>
      </w:pPr>
      <w:r>
        <w:separator/>
      </w:r>
    </w:p>
  </w:footnote>
  <w:footnote w:type="continuationSeparator" w:id="0">
    <w:p w14:paraId="226B2A90" w14:textId="77777777" w:rsidR="002E4538" w:rsidRDefault="002E4538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58DB"/>
    <w:multiLevelType w:val="multilevel"/>
    <w:tmpl w:val="6096C57C"/>
    <w:lvl w:ilvl="0">
      <w:start w:val="1"/>
      <w:numFmt w:val="decimal"/>
      <w:lvlText w:val="%1."/>
      <w:lvlJc w:val="left"/>
      <w:pPr>
        <w:ind w:left="20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9" w:hanging="2160"/>
      </w:pPr>
      <w:rPr>
        <w:rFonts w:hint="default"/>
      </w:rPr>
    </w:lvl>
  </w:abstractNum>
  <w:abstractNum w:abstractNumId="2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22DB5"/>
    <w:rsid w:val="00082BD3"/>
    <w:rsid w:val="000B4119"/>
    <w:rsid w:val="000D731F"/>
    <w:rsid w:val="000E3CDD"/>
    <w:rsid w:val="000E61A3"/>
    <w:rsid w:val="000F6A03"/>
    <w:rsid w:val="00130D8B"/>
    <w:rsid w:val="001765C2"/>
    <w:rsid w:val="001C731D"/>
    <w:rsid w:val="001E6A20"/>
    <w:rsid w:val="001F443E"/>
    <w:rsid w:val="00201F3A"/>
    <w:rsid w:val="00216AFC"/>
    <w:rsid w:val="002269FE"/>
    <w:rsid w:val="002950ED"/>
    <w:rsid w:val="0029581B"/>
    <w:rsid w:val="002A5633"/>
    <w:rsid w:val="002B705F"/>
    <w:rsid w:val="002C24D9"/>
    <w:rsid w:val="002C3A7C"/>
    <w:rsid w:val="002E4538"/>
    <w:rsid w:val="00315925"/>
    <w:rsid w:val="003204A7"/>
    <w:rsid w:val="00320D0B"/>
    <w:rsid w:val="003416E3"/>
    <w:rsid w:val="003471DD"/>
    <w:rsid w:val="003C39D3"/>
    <w:rsid w:val="003D0BE4"/>
    <w:rsid w:val="003D7B60"/>
    <w:rsid w:val="003E3684"/>
    <w:rsid w:val="003F35C2"/>
    <w:rsid w:val="00494899"/>
    <w:rsid w:val="004A0DAE"/>
    <w:rsid w:val="004A78A5"/>
    <w:rsid w:val="004C44D8"/>
    <w:rsid w:val="0052785A"/>
    <w:rsid w:val="005401B7"/>
    <w:rsid w:val="00543A4B"/>
    <w:rsid w:val="00545DD2"/>
    <w:rsid w:val="005647C5"/>
    <w:rsid w:val="005A3AA9"/>
    <w:rsid w:val="005D4CB2"/>
    <w:rsid w:val="006356BD"/>
    <w:rsid w:val="0066053C"/>
    <w:rsid w:val="006753D1"/>
    <w:rsid w:val="00677A29"/>
    <w:rsid w:val="006A0020"/>
    <w:rsid w:val="006A7CD6"/>
    <w:rsid w:val="006B4D8A"/>
    <w:rsid w:val="006C1B55"/>
    <w:rsid w:val="006E3476"/>
    <w:rsid w:val="006F01D4"/>
    <w:rsid w:val="006F44D2"/>
    <w:rsid w:val="0073265F"/>
    <w:rsid w:val="0075676F"/>
    <w:rsid w:val="00795FCE"/>
    <w:rsid w:val="007D1B11"/>
    <w:rsid w:val="007F22E5"/>
    <w:rsid w:val="008A36A9"/>
    <w:rsid w:val="008A6861"/>
    <w:rsid w:val="008B6DF4"/>
    <w:rsid w:val="0092084C"/>
    <w:rsid w:val="00922933"/>
    <w:rsid w:val="00975EAD"/>
    <w:rsid w:val="00985E2A"/>
    <w:rsid w:val="00990369"/>
    <w:rsid w:val="009B2571"/>
    <w:rsid w:val="009C581B"/>
    <w:rsid w:val="009E479C"/>
    <w:rsid w:val="00A00449"/>
    <w:rsid w:val="00A22376"/>
    <w:rsid w:val="00A34E68"/>
    <w:rsid w:val="00A714D9"/>
    <w:rsid w:val="00A733A1"/>
    <w:rsid w:val="00A908AB"/>
    <w:rsid w:val="00AA4D50"/>
    <w:rsid w:val="00AA57D8"/>
    <w:rsid w:val="00AB7350"/>
    <w:rsid w:val="00AC5ECA"/>
    <w:rsid w:val="00AE563D"/>
    <w:rsid w:val="00B45814"/>
    <w:rsid w:val="00B5554C"/>
    <w:rsid w:val="00B85790"/>
    <w:rsid w:val="00BD2E42"/>
    <w:rsid w:val="00BF0355"/>
    <w:rsid w:val="00C83F60"/>
    <w:rsid w:val="00C979F5"/>
    <w:rsid w:val="00CA3824"/>
    <w:rsid w:val="00CB7D1E"/>
    <w:rsid w:val="00CD04D7"/>
    <w:rsid w:val="00CD18F5"/>
    <w:rsid w:val="00CD3D17"/>
    <w:rsid w:val="00CD5B18"/>
    <w:rsid w:val="00D04F02"/>
    <w:rsid w:val="00D05370"/>
    <w:rsid w:val="00D43A2B"/>
    <w:rsid w:val="00D5000A"/>
    <w:rsid w:val="00D618D0"/>
    <w:rsid w:val="00D81E7F"/>
    <w:rsid w:val="00D94481"/>
    <w:rsid w:val="00DA0455"/>
    <w:rsid w:val="00DA730D"/>
    <w:rsid w:val="00DB674F"/>
    <w:rsid w:val="00DC4F98"/>
    <w:rsid w:val="00DF0F12"/>
    <w:rsid w:val="00DF20C9"/>
    <w:rsid w:val="00E03083"/>
    <w:rsid w:val="00E04E89"/>
    <w:rsid w:val="00E06B05"/>
    <w:rsid w:val="00E22C4E"/>
    <w:rsid w:val="00E246B5"/>
    <w:rsid w:val="00E26F8D"/>
    <w:rsid w:val="00E45C34"/>
    <w:rsid w:val="00E53E83"/>
    <w:rsid w:val="00E5655A"/>
    <w:rsid w:val="00E6224D"/>
    <w:rsid w:val="00E80C0E"/>
    <w:rsid w:val="00E8399A"/>
    <w:rsid w:val="00E9278E"/>
    <w:rsid w:val="00EA6F24"/>
    <w:rsid w:val="00EC5D23"/>
    <w:rsid w:val="00EE5C8E"/>
    <w:rsid w:val="00EF2D10"/>
    <w:rsid w:val="00F00760"/>
    <w:rsid w:val="00F00D22"/>
    <w:rsid w:val="00F06CC7"/>
    <w:rsid w:val="00F67272"/>
    <w:rsid w:val="00F82570"/>
    <w:rsid w:val="00F8612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8C5"/>
  <w15:docId w15:val="{1EEEF1B2-D578-49B4-B2B2-BC6DE94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36B7-9C7E-448E-92DD-31DC3444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6</cp:revision>
  <cp:lastPrinted>2026-03-26T11:50:00Z</cp:lastPrinted>
  <dcterms:created xsi:type="dcterms:W3CDTF">2026-03-24T11:56:00Z</dcterms:created>
  <dcterms:modified xsi:type="dcterms:W3CDTF">2026-03-26T11:51:00Z</dcterms:modified>
</cp:coreProperties>
</file>