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03" w:type="dxa"/>
        <w:tblInd w:w="4832" w:type="dxa"/>
        <w:tblLook w:val="04A0" w:firstRow="1" w:lastRow="0" w:firstColumn="1" w:lastColumn="0" w:noHBand="0" w:noVBand="1"/>
      </w:tblPr>
      <w:tblGrid>
        <w:gridCol w:w="5103"/>
      </w:tblGrid>
      <w:tr w:rsidR="00070611" w:rsidRPr="00C33B90" w14:paraId="1107E15F" w14:textId="77777777" w:rsidTr="00A603CF">
        <w:trPr>
          <w:trHeight w:val="1702"/>
        </w:trPr>
        <w:tc>
          <w:tcPr>
            <w:tcW w:w="5103" w:type="dxa"/>
          </w:tcPr>
          <w:p w14:paraId="619D7DA6" w14:textId="77777777" w:rsidR="00070611" w:rsidRPr="00C33B90" w:rsidRDefault="00070611" w:rsidP="00A603CF">
            <w:pPr>
              <w:tabs>
                <w:tab w:val="left" w:pos="0"/>
              </w:tabs>
              <w:ind w:firstLine="709"/>
              <w:jc w:val="both"/>
              <w:rPr>
                <w:sz w:val="28"/>
                <w:szCs w:val="28"/>
              </w:rPr>
            </w:pPr>
            <w:r w:rsidRPr="00C33B90">
              <w:rPr>
                <w:sz w:val="28"/>
                <w:szCs w:val="28"/>
              </w:rPr>
              <w:t xml:space="preserve">Приложение №1 к постановлению </w:t>
            </w:r>
          </w:p>
          <w:p w14:paraId="71EA2277" w14:textId="77777777" w:rsidR="00070611" w:rsidRPr="00C33B90" w:rsidRDefault="00070611" w:rsidP="00A603CF">
            <w:pPr>
              <w:tabs>
                <w:tab w:val="left" w:pos="606"/>
              </w:tabs>
              <w:ind w:left="748" w:hanging="39"/>
              <w:jc w:val="both"/>
              <w:rPr>
                <w:sz w:val="28"/>
                <w:szCs w:val="28"/>
              </w:rPr>
            </w:pPr>
            <w:r w:rsidRPr="00C33B90">
              <w:rPr>
                <w:sz w:val="28"/>
                <w:szCs w:val="28"/>
              </w:rPr>
              <w:t>Администрации городского округа   Красногорск Московской области</w:t>
            </w:r>
          </w:p>
          <w:p w14:paraId="3E393547" w14:textId="20BBA3E2" w:rsidR="00070611" w:rsidRPr="00070611" w:rsidRDefault="00070611" w:rsidP="00A603CF">
            <w:pPr>
              <w:tabs>
                <w:tab w:val="left" w:pos="748"/>
              </w:tabs>
              <w:ind w:left="748" w:hanging="39"/>
              <w:jc w:val="both"/>
              <w:rPr>
                <w:sz w:val="28"/>
                <w:szCs w:val="28"/>
                <w:u w:val="single"/>
              </w:rPr>
            </w:pPr>
            <w:r>
              <w:rPr>
                <w:sz w:val="28"/>
                <w:szCs w:val="28"/>
              </w:rPr>
              <w:t xml:space="preserve"> </w:t>
            </w:r>
            <w:r w:rsidRPr="00C33B90">
              <w:rPr>
                <w:sz w:val="28"/>
                <w:szCs w:val="28"/>
              </w:rPr>
              <w:t xml:space="preserve">от </w:t>
            </w:r>
            <w:r w:rsidRPr="00070611">
              <w:rPr>
                <w:sz w:val="28"/>
                <w:szCs w:val="28"/>
                <w:u w:val="single"/>
              </w:rPr>
              <w:t>23.03.</w:t>
            </w:r>
            <w:r w:rsidRPr="00070611">
              <w:rPr>
                <w:sz w:val="28"/>
                <w:szCs w:val="28"/>
                <w:u w:val="single"/>
              </w:rPr>
              <w:t>2026 г.</w:t>
            </w:r>
            <w:r w:rsidRPr="00C33B90">
              <w:rPr>
                <w:sz w:val="28"/>
                <w:szCs w:val="28"/>
              </w:rPr>
              <w:t xml:space="preserve"> №</w:t>
            </w:r>
            <w:r w:rsidRPr="00070611">
              <w:rPr>
                <w:sz w:val="28"/>
                <w:szCs w:val="28"/>
                <w:u w:val="single"/>
              </w:rPr>
              <w:t xml:space="preserve"> </w:t>
            </w:r>
            <w:r w:rsidRPr="00070611">
              <w:rPr>
                <w:sz w:val="28"/>
                <w:szCs w:val="28"/>
                <w:u w:val="single"/>
              </w:rPr>
              <w:t xml:space="preserve">    </w:t>
            </w:r>
            <w:r>
              <w:rPr>
                <w:sz w:val="28"/>
                <w:szCs w:val="28"/>
                <w:u w:val="single"/>
              </w:rPr>
              <w:t xml:space="preserve"> </w:t>
            </w:r>
            <w:r w:rsidRPr="00070611">
              <w:rPr>
                <w:sz w:val="28"/>
                <w:szCs w:val="28"/>
                <w:u w:val="single"/>
              </w:rPr>
              <w:t xml:space="preserve">  640/3</w:t>
            </w:r>
            <w:r>
              <w:rPr>
                <w:sz w:val="28"/>
                <w:szCs w:val="28"/>
                <w:u w:val="single"/>
              </w:rPr>
              <w:t xml:space="preserve">          </w:t>
            </w:r>
            <w:proofErr w:type="gramStart"/>
            <w:r>
              <w:rPr>
                <w:sz w:val="28"/>
                <w:szCs w:val="28"/>
                <w:u w:val="single"/>
              </w:rPr>
              <w:t xml:space="preserve">  </w:t>
            </w:r>
            <w:r w:rsidRPr="00070611">
              <w:rPr>
                <w:color w:val="FFFFFF"/>
                <w:sz w:val="28"/>
                <w:szCs w:val="28"/>
                <w:u w:val="single"/>
              </w:rPr>
              <w:t>.</w:t>
            </w:r>
            <w:proofErr w:type="gramEnd"/>
          </w:p>
          <w:p w14:paraId="33BDBCFC" w14:textId="495E05B5" w:rsidR="00070611" w:rsidRPr="00C33B90" w:rsidRDefault="00070611" w:rsidP="00A603CF">
            <w:pPr>
              <w:tabs>
                <w:tab w:val="left" w:pos="0"/>
              </w:tabs>
              <w:ind w:firstLine="709"/>
              <w:rPr>
                <w:sz w:val="28"/>
                <w:szCs w:val="28"/>
              </w:rPr>
            </w:pPr>
            <w:r>
              <w:rPr>
                <w:sz w:val="28"/>
                <w:szCs w:val="28"/>
              </w:rPr>
              <w:t xml:space="preserve"> </w:t>
            </w:r>
          </w:p>
        </w:tc>
      </w:tr>
    </w:tbl>
    <w:p w14:paraId="765DBA79" w14:textId="77777777" w:rsidR="00070611" w:rsidRDefault="00070611" w:rsidP="00070611">
      <w:pPr>
        <w:tabs>
          <w:tab w:val="left" w:pos="0"/>
        </w:tabs>
        <w:ind w:firstLine="709"/>
        <w:jc w:val="center"/>
        <w:rPr>
          <w:b/>
          <w:sz w:val="28"/>
          <w:szCs w:val="28"/>
        </w:rPr>
      </w:pPr>
      <w:r w:rsidRPr="00F96B27">
        <w:rPr>
          <w:b/>
          <w:sz w:val="28"/>
          <w:szCs w:val="28"/>
        </w:rPr>
        <w:t xml:space="preserve">Порядок </w:t>
      </w:r>
      <w:r>
        <w:rPr>
          <w:b/>
          <w:sz w:val="28"/>
          <w:szCs w:val="28"/>
        </w:rPr>
        <w:br/>
      </w:r>
      <w:r w:rsidRPr="00F96B27">
        <w:rPr>
          <w:b/>
          <w:sz w:val="28"/>
          <w:szCs w:val="28"/>
        </w:rPr>
        <w:t xml:space="preserve">предоставления субсидий из бюджета городского округа Красногорск на </w:t>
      </w:r>
      <w:bookmarkStart w:id="0" w:name="_Hlk222824687"/>
      <w:r w:rsidRPr="00F96B27">
        <w:rPr>
          <w:b/>
          <w:sz w:val="28"/>
          <w:szCs w:val="28"/>
        </w:rPr>
        <w:t>организацию услуг и поддержку деятельности некоммерческих организаций, деятельность которых направлена на укрепление престижа и роли многодетных семей, семей с детьми-инвалидами, содействие защите материнства и детства, организацию мероприятий в сфере духовного развития личности на территории городского округа Красногорск</w:t>
      </w:r>
      <w:bookmarkEnd w:id="0"/>
    </w:p>
    <w:p w14:paraId="04C7A04F" w14:textId="77777777" w:rsidR="00070611" w:rsidRPr="00C33B90" w:rsidRDefault="00070611" w:rsidP="00070611">
      <w:pPr>
        <w:tabs>
          <w:tab w:val="left" w:pos="0"/>
        </w:tabs>
        <w:ind w:firstLine="709"/>
        <w:jc w:val="center"/>
        <w:rPr>
          <w:b/>
          <w:sz w:val="28"/>
          <w:szCs w:val="28"/>
        </w:rPr>
      </w:pPr>
    </w:p>
    <w:p w14:paraId="795D9CFC" w14:textId="77777777" w:rsidR="00070611" w:rsidRPr="00C33B90" w:rsidRDefault="00070611" w:rsidP="00070611">
      <w:pPr>
        <w:tabs>
          <w:tab w:val="left" w:pos="0"/>
        </w:tabs>
        <w:ind w:firstLine="709"/>
        <w:jc w:val="center"/>
        <w:rPr>
          <w:b/>
          <w:sz w:val="28"/>
          <w:szCs w:val="28"/>
        </w:rPr>
      </w:pPr>
      <w:r w:rsidRPr="00C33B90">
        <w:rPr>
          <w:b/>
          <w:sz w:val="28"/>
          <w:szCs w:val="28"/>
        </w:rPr>
        <w:t xml:space="preserve">1. Общие положения </w:t>
      </w:r>
    </w:p>
    <w:p w14:paraId="175C68C9" w14:textId="77777777" w:rsidR="00070611" w:rsidRPr="00C33B90" w:rsidRDefault="00070611" w:rsidP="00070611">
      <w:pPr>
        <w:tabs>
          <w:tab w:val="left" w:pos="0"/>
        </w:tabs>
        <w:ind w:firstLine="709"/>
        <w:jc w:val="both"/>
        <w:rPr>
          <w:sz w:val="28"/>
          <w:szCs w:val="28"/>
        </w:rPr>
      </w:pPr>
      <w:r w:rsidRPr="00C33B90">
        <w:rPr>
          <w:sz w:val="28"/>
          <w:szCs w:val="28"/>
        </w:rPr>
        <w:t xml:space="preserve">1.1. Настоящий порядок разработан в целях реализации положений статей 78, 78.1, 78.5 Бюджетного кодекса Российской Федерации, </w:t>
      </w:r>
      <w:r>
        <w:rPr>
          <w:sz w:val="28"/>
          <w:szCs w:val="28"/>
        </w:rPr>
        <w:t xml:space="preserve">Федерального закона </w:t>
      </w:r>
      <w:r w:rsidRPr="00C33B90">
        <w:rPr>
          <w:sz w:val="28"/>
          <w:szCs w:val="28"/>
        </w:rPr>
        <w:t>№7-ФЗ от 12.01.1996 «О некоммерческих организациях», Федерального закона от 06.10.2003 № 131-ФЗ «Об общих принципах организации</w:t>
      </w:r>
      <w:r>
        <w:rPr>
          <w:sz w:val="28"/>
          <w:szCs w:val="28"/>
        </w:rPr>
        <w:t xml:space="preserve"> </w:t>
      </w:r>
      <w:r w:rsidRPr="00C33B90">
        <w:rPr>
          <w:sz w:val="28"/>
          <w:szCs w:val="28"/>
        </w:rPr>
        <w:t>местного самоуправления в Российской Федерации», постановления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устанавливает цели, порядок и условия предоставления субсидии из бюджета городского округа Красногорск</w:t>
      </w:r>
      <w:r>
        <w:rPr>
          <w:sz w:val="28"/>
          <w:szCs w:val="28"/>
        </w:rPr>
        <w:t xml:space="preserve"> на</w:t>
      </w:r>
      <w:r w:rsidRPr="00C33B90">
        <w:rPr>
          <w:sz w:val="28"/>
          <w:szCs w:val="28"/>
        </w:rPr>
        <w:t xml:space="preserve"> </w:t>
      </w:r>
      <w:bookmarkStart w:id="1" w:name="_Hlk222825034"/>
      <w:r w:rsidRPr="00F96B27">
        <w:rPr>
          <w:sz w:val="28"/>
          <w:szCs w:val="28"/>
        </w:rPr>
        <w:t xml:space="preserve">организацию услуг и поддержку деятельности некоммерческих организаций, деятельность которых направлена на укрепление престижа и роли многодетных семей, семей с детьми-инвалидами, содействие защите материнства и детства, организацию мероприятий в сфере духовного развития личности на территории городского округа Красногорск </w:t>
      </w:r>
      <w:bookmarkEnd w:id="1"/>
      <w:r w:rsidRPr="00C33B90">
        <w:rPr>
          <w:sz w:val="28"/>
          <w:szCs w:val="28"/>
        </w:rPr>
        <w:t>и порядок возврата субсидии (далее – Порядок) и устанавливает правила определения объема, условий предоставления субсидии социально ориентированным некоммерческим организациям</w:t>
      </w:r>
      <w:r>
        <w:rPr>
          <w:sz w:val="28"/>
          <w:szCs w:val="28"/>
        </w:rPr>
        <w:t xml:space="preserve"> </w:t>
      </w:r>
      <w:r w:rsidRPr="00C33B90">
        <w:rPr>
          <w:sz w:val="28"/>
          <w:szCs w:val="28"/>
        </w:rPr>
        <w:t>(далее – СО НКО), на реализацию мероприятий муниципальной программы городского округа Красногорск Московской области «Социальная защита населения» на 2026 – 2030 годы, утвержденную постановлением администрации городского округа Красногорск Московской области от 22.10.2025 № 2828/10 с изменениями и дополнениями</w:t>
      </w:r>
      <w:r>
        <w:rPr>
          <w:sz w:val="28"/>
          <w:szCs w:val="28"/>
        </w:rPr>
        <w:t xml:space="preserve"> </w:t>
      </w:r>
      <w:r w:rsidRPr="0054362F">
        <w:rPr>
          <w:sz w:val="28"/>
          <w:szCs w:val="28"/>
        </w:rPr>
        <w:t>(далее – Муниципальная программа)</w:t>
      </w:r>
      <w:r w:rsidRPr="00C33B90">
        <w:rPr>
          <w:sz w:val="28"/>
          <w:szCs w:val="28"/>
        </w:rPr>
        <w:t>.</w:t>
      </w:r>
    </w:p>
    <w:p w14:paraId="4F2C9699" w14:textId="77777777" w:rsidR="00070611" w:rsidRPr="00C33B90" w:rsidRDefault="00070611" w:rsidP="00070611">
      <w:pPr>
        <w:tabs>
          <w:tab w:val="left" w:pos="0"/>
        </w:tabs>
        <w:ind w:firstLine="709"/>
        <w:jc w:val="both"/>
        <w:rPr>
          <w:sz w:val="28"/>
          <w:szCs w:val="28"/>
        </w:rPr>
      </w:pPr>
      <w:r w:rsidRPr="00C33B90">
        <w:rPr>
          <w:sz w:val="28"/>
          <w:szCs w:val="28"/>
        </w:rPr>
        <w:t xml:space="preserve">1.2. </w:t>
      </w:r>
      <w:r w:rsidRPr="00747DC7">
        <w:rPr>
          <w:sz w:val="28"/>
          <w:szCs w:val="28"/>
        </w:rPr>
        <w:t>Целью предоставления субсидии является привлечение</w:t>
      </w:r>
      <w:r>
        <w:rPr>
          <w:sz w:val="28"/>
          <w:szCs w:val="28"/>
        </w:rPr>
        <w:t xml:space="preserve"> </w:t>
      </w:r>
      <w:r w:rsidRPr="00747DC7">
        <w:rPr>
          <w:sz w:val="28"/>
          <w:szCs w:val="28"/>
        </w:rPr>
        <w:t>некоммерческих организаций к</w:t>
      </w:r>
      <w:r>
        <w:rPr>
          <w:sz w:val="28"/>
          <w:szCs w:val="28"/>
        </w:rPr>
        <w:t xml:space="preserve"> </w:t>
      </w:r>
      <w:r w:rsidRPr="00747DC7">
        <w:rPr>
          <w:sz w:val="28"/>
          <w:szCs w:val="28"/>
        </w:rPr>
        <w:t>деятельности</w:t>
      </w:r>
      <w:r>
        <w:rPr>
          <w:sz w:val="28"/>
          <w:szCs w:val="28"/>
        </w:rPr>
        <w:t>,</w:t>
      </w:r>
      <w:r w:rsidRPr="00747DC7">
        <w:rPr>
          <w:sz w:val="28"/>
          <w:szCs w:val="28"/>
        </w:rPr>
        <w:t xml:space="preserve"> направленной на </w:t>
      </w:r>
      <w:r w:rsidRPr="000D500F">
        <w:rPr>
          <w:sz w:val="28"/>
          <w:szCs w:val="28"/>
        </w:rPr>
        <w:t xml:space="preserve">организацию услуг и поддержку деятельности некоммерческих организаций, деятельность которых направлена на укрепление престижа и роли многодетных семей, семей с </w:t>
      </w:r>
      <w:r w:rsidRPr="000D500F">
        <w:rPr>
          <w:sz w:val="28"/>
          <w:szCs w:val="28"/>
        </w:rPr>
        <w:lastRenderedPageBreak/>
        <w:t>детьми-инвалидами, содействие защите материнства и детства, организацию мероприятий в сфере духовного развития личности на территории городского округа Красногорск</w:t>
      </w:r>
      <w:r w:rsidRPr="00C33B90">
        <w:rPr>
          <w:sz w:val="28"/>
          <w:szCs w:val="28"/>
        </w:rPr>
        <w:t xml:space="preserve">, в рамках реализации мероприятий подпрограммы 6 Развитие и поддержка социально ориентированных некоммерческих организаций </w:t>
      </w:r>
      <w:r>
        <w:rPr>
          <w:sz w:val="28"/>
          <w:szCs w:val="28"/>
        </w:rPr>
        <w:t>М</w:t>
      </w:r>
      <w:r w:rsidRPr="00C33B90">
        <w:rPr>
          <w:sz w:val="28"/>
          <w:szCs w:val="28"/>
        </w:rPr>
        <w:t xml:space="preserve">униципальной программы. </w:t>
      </w:r>
      <w:r w:rsidRPr="00C33B90">
        <w:rPr>
          <w:sz w:val="28"/>
          <w:szCs w:val="28"/>
        </w:rPr>
        <w:tab/>
      </w:r>
    </w:p>
    <w:p w14:paraId="7C9A5288" w14:textId="77777777" w:rsidR="00070611" w:rsidRPr="00C33B90" w:rsidRDefault="00070611" w:rsidP="00070611">
      <w:pPr>
        <w:tabs>
          <w:tab w:val="left" w:pos="0"/>
        </w:tabs>
        <w:ind w:firstLine="709"/>
        <w:jc w:val="both"/>
        <w:rPr>
          <w:sz w:val="28"/>
          <w:szCs w:val="28"/>
        </w:rPr>
      </w:pPr>
      <w:r w:rsidRPr="00C33B90">
        <w:rPr>
          <w:sz w:val="28"/>
          <w:szCs w:val="28"/>
        </w:rPr>
        <w:t xml:space="preserve">1.3. </w:t>
      </w:r>
      <w:r w:rsidRPr="00DD1A69">
        <w:rPr>
          <w:sz w:val="28"/>
          <w:szCs w:val="28"/>
        </w:rPr>
        <w:t>Администрация городского округа Красногорск является получателем бюджетных средств, до которого в установленном порядке доведены лимиты бюджетных обязательств на предоставление субсидий на соответствующий финансовый год и плановый период (в лице Управления по социальным вопросам), находящаяся по адресу 143404, Московская область, г. Красногорск, ул. Ленина, дом 4. Электронная почта: krasm@mosreg.ru (далее – Главный распорядитель).</w:t>
      </w:r>
    </w:p>
    <w:p w14:paraId="475D1B46" w14:textId="77777777" w:rsidR="00070611" w:rsidRPr="00C33B90" w:rsidRDefault="00070611" w:rsidP="00070611">
      <w:pPr>
        <w:tabs>
          <w:tab w:val="left" w:pos="0"/>
        </w:tabs>
        <w:ind w:firstLine="709"/>
        <w:jc w:val="both"/>
        <w:rPr>
          <w:sz w:val="28"/>
          <w:szCs w:val="28"/>
        </w:rPr>
      </w:pPr>
      <w:r w:rsidRPr="00C33B90">
        <w:rPr>
          <w:sz w:val="28"/>
          <w:szCs w:val="28"/>
        </w:rPr>
        <w:t>1.4. Субсидии предоставляются на безвозмездной основе.</w:t>
      </w:r>
    </w:p>
    <w:p w14:paraId="59EC2D9C" w14:textId="77777777" w:rsidR="00070611" w:rsidRPr="00C33B90" w:rsidRDefault="00070611" w:rsidP="00070611">
      <w:pPr>
        <w:tabs>
          <w:tab w:val="left" w:pos="0"/>
        </w:tabs>
        <w:ind w:firstLine="709"/>
        <w:jc w:val="both"/>
        <w:rPr>
          <w:sz w:val="28"/>
          <w:szCs w:val="28"/>
        </w:rPr>
      </w:pPr>
      <w:r w:rsidRPr="00C33B90">
        <w:rPr>
          <w:sz w:val="28"/>
          <w:szCs w:val="28"/>
        </w:rPr>
        <w:t>1.5.</w:t>
      </w:r>
      <w:r>
        <w:rPr>
          <w:sz w:val="28"/>
          <w:szCs w:val="28"/>
        </w:rPr>
        <w:t xml:space="preserve"> </w:t>
      </w:r>
      <w:r w:rsidRPr="00C33B90">
        <w:rPr>
          <w:sz w:val="28"/>
          <w:szCs w:val="28"/>
        </w:rPr>
        <w:t>Субсидии предоставляются по результатам проведения отбора получателей субсидий (далее - отбор) в пределах бюджетных ассигнований, предусмотренных в бюджете городского округа Красногорск на соответствующий финансовый год и плановый период.</w:t>
      </w:r>
    </w:p>
    <w:p w14:paraId="549EAA10" w14:textId="77777777" w:rsidR="00070611" w:rsidRPr="00C33B90" w:rsidRDefault="00070611" w:rsidP="00070611">
      <w:pPr>
        <w:tabs>
          <w:tab w:val="left" w:pos="0"/>
        </w:tabs>
        <w:ind w:firstLine="709"/>
        <w:jc w:val="both"/>
        <w:rPr>
          <w:sz w:val="28"/>
          <w:szCs w:val="28"/>
        </w:rPr>
      </w:pPr>
      <w:r w:rsidRPr="00C33B90">
        <w:rPr>
          <w:sz w:val="28"/>
          <w:szCs w:val="28"/>
        </w:rPr>
        <w:t xml:space="preserve"> Отбор осуществляется на конкурентной основе следующими способами:</w:t>
      </w:r>
    </w:p>
    <w:p w14:paraId="65EF1355" w14:textId="77777777" w:rsidR="00070611" w:rsidRPr="00C33B90" w:rsidRDefault="00070611" w:rsidP="00070611">
      <w:pPr>
        <w:tabs>
          <w:tab w:val="left" w:pos="0"/>
        </w:tabs>
        <w:ind w:firstLine="709"/>
        <w:jc w:val="both"/>
        <w:rPr>
          <w:sz w:val="28"/>
          <w:szCs w:val="28"/>
        </w:rPr>
      </w:pPr>
      <w:r w:rsidRPr="00C33B90">
        <w:rPr>
          <w:sz w:val="28"/>
          <w:szCs w:val="28"/>
        </w:rP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1FC596D2" w14:textId="77777777" w:rsidR="00070611" w:rsidRPr="00C33B90" w:rsidRDefault="00070611" w:rsidP="00070611">
      <w:pPr>
        <w:tabs>
          <w:tab w:val="left" w:pos="0"/>
        </w:tabs>
        <w:ind w:firstLine="709"/>
        <w:jc w:val="both"/>
        <w:rPr>
          <w:sz w:val="28"/>
          <w:szCs w:val="28"/>
        </w:rPr>
      </w:pPr>
      <w:r w:rsidRPr="00C33B90">
        <w:rPr>
          <w:sz w:val="28"/>
          <w:szCs w:val="28"/>
        </w:rPr>
        <w:t>2) конкурс - проведение отбора получателей субсидий исходя из наилучших условий достижения результатов предоставления субсидий.</w:t>
      </w:r>
    </w:p>
    <w:p w14:paraId="7A37C230" w14:textId="77777777" w:rsidR="00070611" w:rsidRPr="00C33B90" w:rsidRDefault="00070611" w:rsidP="00070611">
      <w:pPr>
        <w:tabs>
          <w:tab w:val="left" w:pos="0"/>
        </w:tabs>
        <w:autoSpaceDE w:val="0"/>
        <w:autoSpaceDN w:val="0"/>
        <w:adjustRightInd w:val="0"/>
        <w:ind w:firstLine="709"/>
        <w:jc w:val="both"/>
        <w:rPr>
          <w:sz w:val="28"/>
          <w:szCs w:val="28"/>
        </w:rPr>
      </w:pPr>
      <w:r w:rsidRPr="00C33B90">
        <w:rPr>
          <w:sz w:val="28"/>
          <w:szCs w:val="28"/>
        </w:rPr>
        <w:t xml:space="preserve">1.6. Категории СО НКО, имеющие право на получение субсидий: </w:t>
      </w:r>
    </w:p>
    <w:p w14:paraId="4821ABB7" w14:textId="77777777" w:rsidR="00070611" w:rsidRPr="00C33B90" w:rsidRDefault="00070611" w:rsidP="00070611">
      <w:pPr>
        <w:tabs>
          <w:tab w:val="left" w:pos="0"/>
        </w:tabs>
        <w:autoSpaceDE w:val="0"/>
        <w:autoSpaceDN w:val="0"/>
        <w:adjustRightInd w:val="0"/>
        <w:ind w:firstLine="709"/>
        <w:jc w:val="both"/>
        <w:rPr>
          <w:sz w:val="28"/>
          <w:szCs w:val="28"/>
        </w:rPr>
      </w:pPr>
      <w:r w:rsidRPr="00C33B90">
        <w:rPr>
          <w:sz w:val="28"/>
          <w:szCs w:val="28"/>
        </w:rPr>
        <w:t>- общественные организации (объединения), осуществляющие свою деятельность на территории городского округа Красногорск;</w:t>
      </w:r>
    </w:p>
    <w:p w14:paraId="4EC5641F" w14:textId="77777777" w:rsidR="00070611" w:rsidRPr="00C33B90" w:rsidRDefault="00070611" w:rsidP="00070611">
      <w:pPr>
        <w:tabs>
          <w:tab w:val="left" w:pos="0"/>
        </w:tabs>
        <w:autoSpaceDE w:val="0"/>
        <w:autoSpaceDN w:val="0"/>
        <w:adjustRightInd w:val="0"/>
        <w:ind w:firstLine="709"/>
        <w:jc w:val="both"/>
        <w:rPr>
          <w:sz w:val="28"/>
          <w:szCs w:val="28"/>
        </w:rPr>
      </w:pPr>
      <w:r w:rsidRPr="00C33B90">
        <w:rPr>
          <w:sz w:val="28"/>
          <w:szCs w:val="28"/>
        </w:rPr>
        <w:t>- некоммерческие партнерства, осуществляющие свою деятельность на территории городского округа Красногорск;</w:t>
      </w:r>
    </w:p>
    <w:p w14:paraId="059ECE89" w14:textId="77777777" w:rsidR="00070611" w:rsidRPr="00C33B90" w:rsidRDefault="00070611" w:rsidP="00070611">
      <w:pPr>
        <w:tabs>
          <w:tab w:val="left" w:pos="0"/>
        </w:tabs>
        <w:autoSpaceDE w:val="0"/>
        <w:autoSpaceDN w:val="0"/>
        <w:adjustRightInd w:val="0"/>
        <w:ind w:firstLine="709"/>
        <w:jc w:val="both"/>
        <w:rPr>
          <w:sz w:val="28"/>
          <w:szCs w:val="28"/>
        </w:rPr>
      </w:pPr>
      <w:r w:rsidRPr="00C33B90">
        <w:rPr>
          <w:sz w:val="28"/>
          <w:szCs w:val="28"/>
        </w:rPr>
        <w:t>- автономные некоммерческие организации, осуществляющие свою деятельность на территории городского округа Красногорск.</w:t>
      </w:r>
    </w:p>
    <w:p w14:paraId="38660602" w14:textId="77777777" w:rsidR="00070611" w:rsidRPr="00C33B90" w:rsidRDefault="00070611" w:rsidP="00070611">
      <w:pPr>
        <w:tabs>
          <w:tab w:val="left" w:pos="0"/>
        </w:tabs>
        <w:autoSpaceDE w:val="0"/>
        <w:autoSpaceDN w:val="0"/>
        <w:adjustRightInd w:val="0"/>
        <w:ind w:firstLine="709"/>
        <w:jc w:val="both"/>
        <w:rPr>
          <w:sz w:val="28"/>
          <w:szCs w:val="28"/>
        </w:rPr>
      </w:pPr>
      <w:r w:rsidRPr="00C33B90">
        <w:rPr>
          <w:sz w:val="28"/>
          <w:szCs w:val="28"/>
        </w:rPr>
        <w:t>Получателями субсидий (участниками конкурса) не могут быть:</w:t>
      </w:r>
    </w:p>
    <w:p w14:paraId="3D0142F5" w14:textId="77777777" w:rsidR="00070611" w:rsidRPr="00C33B90" w:rsidRDefault="00070611" w:rsidP="00070611">
      <w:pPr>
        <w:tabs>
          <w:tab w:val="left" w:pos="0"/>
        </w:tabs>
        <w:autoSpaceDE w:val="0"/>
        <w:autoSpaceDN w:val="0"/>
        <w:adjustRightInd w:val="0"/>
        <w:ind w:firstLine="709"/>
        <w:jc w:val="both"/>
        <w:rPr>
          <w:sz w:val="28"/>
          <w:szCs w:val="28"/>
        </w:rPr>
      </w:pPr>
      <w:r w:rsidRPr="00C33B90">
        <w:rPr>
          <w:sz w:val="28"/>
          <w:szCs w:val="28"/>
        </w:rPr>
        <w:t>- физические лица;</w:t>
      </w:r>
    </w:p>
    <w:p w14:paraId="74728EBC" w14:textId="77777777" w:rsidR="00070611" w:rsidRPr="00C33B90" w:rsidRDefault="00070611" w:rsidP="00070611">
      <w:pPr>
        <w:tabs>
          <w:tab w:val="left" w:pos="0"/>
        </w:tabs>
        <w:autoSpaceDE w:val="0"/>
        <w:autoSpaceDN w:val="0"/>
        <w:adjustRightInd w:val="0"/>
        <w:ind w:firstLine="709"/>
        <w:jc w:val="both"/>
        <w:rPr>
          <w:sz w:val="28"/>
          <w:szCs w:val="28"/>
        </w:rPr>
      </w:pPr>
      <w:r w:rsidRPr="00C33B90">
        <w:rPr>
          <w:sz w:val="28"/>
          <w:szCs w:val="28"/>
        </w:rPr>
        <w:t>- коммерческие организации;</w:t>
      </w:r>
    </w:p>
    <w:p w14:paraId="69DACB6A" w14:textId="77777777" w:rsidR="00070611" w:rsidRPr="00C33B90" w:rsidRDefault="00070611" w:rsidP="00070611">
      <w:pPr>
        <w:tabs>
          <w:tab w:val="left" w:pos="0"/>
        </w:tabs>
        <w:autoSpaceDE w:val="0"/>
        <w:autoSpaceDN w:val="0"/>
        <w:adjustRightInd w:val="0"/>
        <w:ind w:firstLine="709"/>
        <w:jc w:val="both"/>
        <w:rPr>
          <w:sz w:val="28"/>
          <w:szCs w:val="28"/>
        </w:rPr>
      </w:pPr>
      <w:r w:rsidRPr="00C33B90">
        <w:rPr>
          <w:sz w:val="28"/>
          <w:szCs w:val="28"/>
        </w:rPr>
        <w:t>- государственные корпорации;</w:t>
      </w:r>
    </w:p>
    <w:p w14:paraId="09BA8AF0" w14:textId="77777777" w:rsidR="00070611" w:rsidRPr="00C33B90" w:rsidRDefault="00070611" w:rsidP="00070611">
      <w:pPr>
        <w:tabs>
          <w:tab w:val="left" w:pos="0"/>
        </w:tabs>
        <w:autoSpaceDE w:val="0"/>
        <w:autoSpaceDN w:val="0"/>
        <w:adjustRightInd w:val="0"/>
        <w:ind w:firstLine="709"/>
        <w:jc w:val="both"/>
        <w:rPr>
          <w:sz w:val="28"/>
          <w:szCs w:val="28"/>
        </w:rPr>
      </w:pPr>
      <w:r w:rsidRPr="00C33B90">
        <w:rPr>
          <w:sz w:val="28"/>
          <w:szCs w:val="28"/>
        </w:rPr>
        <w:t>- государственные компании;</w:t>
      </w:r>
    </w:p>
    <w:p w14:paraId="5470BC1A" w14:textId="77777777" w:rsidR="00070611" w:rsidRPr="00C33B90" w:rsidRDefault="00070611" w:rsidP="00070611">
      <w:pPr>
        <w:tabs>
          <w:tab w:val="left" w:pos="0"/>
        </w:tabs>
        <w:autoSpaceDE w:val="0"/>
        <w:autoSpaceDN w:val="0"/>
        <w:adjustRightInd w:val="0"/>
        <w:ind w:firstLine="709"/>
        <w:jc w:val="both"/>
        <w:rPr>
          <w:sz w:val="28"/>
          <w:szCs w:val="28"/>
        </w:rPr>
      </w:pPr>
      <w:r w:rsidRPr="00C33B90">
        <w:rPr>
          <w:sz w:val="28"/>
          <w:szCs w:val="28"/>
        </w:rPr>
        <w:t>- политические партии;</w:t>
      </w:r>
    </w:p>
    <w:p w14:paraId="03ED2404" w14:textId="77777777" w:rsidR="00070611" w:rsidRPr="00C33B90" w:rsidRDefault="00070611" w:rsidP="00070611">
      <w:pPr>
        <w:tabs>
          <w:tab w:val="left" w:pos="0"/>
        </w:tabs>
        <w:autoSpaceDE w:val="0"/>
        <w:autoSpaceDN w:val="0"/>
        <w:adjustRightInd w:val="0"/>
        <w:ind w:firstLine="709"/>
        <w:jc w:val="both"/>
        <w:rPr>
          <w:sz w:val="28"/>
          <w:szCs w:val="28"/>
        </w:rPr>
      </w:pPr>
      <w:r w:rsidRPr="00C33B90">
        <w:rPr>
          <w:sz w:val="28"/>
          <w:szCs w:val="28"/>
        </w:rPr>
        <w:t xml:space="preserve">- государственные учреждения; </w:t>
      </w:r>
    </w:p>
    <w:p w14:paraId="3B8B5684" w14:textId="77777777" w:rsidR="00070611" w:rsidRPr="00C33B90" w:rsidRDefault="00070611" w:rsidP="00070611">
      <w:pPr>
        <w:tabs>
          <w:tab w:val="left" w:pos="0"/>
        </w:tabs>
        <w:autoSpaceDE w:val="0"/>
        <w:autoSpaceDN w:val="0"/>
        <w:adjustRightInd w:val="0"/>
        <w:ind w:firstLine="709"/>
        <w:jc w:val="both"/>
        <w:rPr>
          <w:sz w:val="28"/>
          <w:szCs w:val="28"/>
        </w:rPr>
      </w:pPr>
      <w:r w:rsidRPr="00C33B90">
        <w:rPr>
          <w:sz w:val="28"/>
          <w:szCs w:val="28"/>
        </w:rPr>
        <w:t>- муниципальные учреждения;</w:t>
      </w:r>
    </w:p>
    <w:p w14:paraId="6B82CE1B" w14:textId="77777777" w:rsidR="00070611" w:rsidRPr="00C33B90" w:rsidRDefault="00070611" w:rsidP="00070611">
      <w:pPr>
        <w:tabs>
          <w:tab w:val="left" w:pos="0"/>
        </w:tabs>
        <w:autoSpaceDE w:val="0"/>
        <w:autoSpaceDN w:val="0"/>
        <w:adjustRightInd w:val="0"/>
        <w:ind w:firstLine="709"/>
        <w:jc w:val="both"/>
        <w:rPr>
          <w:sz w:val="28"/>
          <w:szCs w:val="28"/>
        </w:rPr>
      </w:pPr>
      <w:r w:rsidRPr="00C33B90">
        <w:rPr>
          <w:sz w:val="28"/>
          <w:szCs w:val="28"/>
        </w:rPr>
        <w:t>- общественные объединения, не являющиеся юридическими лицами;</w:t>
      </w:r>
    </w:p>
    <w:p w14:paraId="1429DEF1" w14:textId="77777777" w:rsidR="00070611" w:rsidRPr="00C33B90" w:rsidRDefault="00070611" w:rsidP="00070611">
      <w:pPr>
        <w:tabs>
          <w:tab w:val="left" w:pos="0"/>
        </w:tabs>
        <w:autoSpaceDE w:val="0"/>
        <w:autoSpaceDN w:val="0"/>
        <w:adjustRightInd w:val="0"/>
        <w:ind w:firstLine="709"/>
        <w:jc w:val="both"/>
        <w:rPr>
          <w:sz w:val="28"/>
          <w:szCs w:val="28"/>
        </w:rPr>
      </w:pPr>
      <w:r w:rsidRPr="00C33B90">
        <w:rPr>
          <w:sz w:val="28"/>
          <w:szCs w:val="28"/>
        </w:rPr>
        <w:t>- некоммерческие организации, представители которых являются членами Комиссии.</w:t>
      </w:r>
    </w:p>
    <w:p w14:paraId="255A8437" w14:textId="77777777" w:rsidR="00070611" w:rsidRPr="00C33B90" w:rsidRDefault="00070611" w:rsidP="00070611">
      <w:pPr>
        <w:tabs>
          <w:tab w:val="left" w:pos="0"/>
        </w:tabs>
        <w:ind w:firstLine="709"/>
        <w:jc w:val="both"/>
        <w:rPr>
          <w:sz w:val="28"/>
          <w:szCs w:val="28"/>
        </w:rPr>
      </w:pPr>
      <w:r w:rsidRPr="00C33B90">
        <w:rPr>
          <w:sz w:val="28"/>
          <w:szCs w:val="28"/>
        </w:rPr>
        <w:lastRenderedPageBreak/>
        <w:t xml:space="preserve">1.7. Критерии отбора СО НКО, имеющих право на получение субсидий </w:t>
      </w:r>
      <w:r w:rsidRPr="00FD2CE7">
        <w:rPr>
          <w:sz w:val="28"/>
          <w:szCs w:val="28"/>
        </w:rPr>
        <w:t xml:space="preserve">на </w:t>
      </w:r>
      <w:r w:rsidRPr="000D500F">
        <w:rPr>
          <w:sz w:val="28"/>
          <w:szCs w:val="28"/>
        </w:rPr>
        <w:t xml:space="preserve">организацию услуг и поддержку деятельности некоммерческих организаций, деятельность которых направлена на укрепление престижа и роли многодетных семей, семей с детьми-инвалидами, содействие защите материнства и детства, организацию мероприятий в сфере духовного развития личности на территории городского округа Красногорск </w:t>
      </w:r>
      <w:r w:rsidRPr="00C33B90">
        <w:rPr>
          <w:sz w:val="28"/>
          <w:szCs w:val="28"/>
        </w:rPr>
        <w:t xml:space="preserve">по итогам конкурса: </w:t>
      </w:r>
    </w:p>
    <w:p w14:paraId="1C8F0275" w14:textId="77777777" w:rsidR="00070611" w:rsidRPr="00C33B90" w:rsidRDefault="00070611" w:rsidP="00070611">
      <w:pPr>
        <w:tabs>
          <w:tab w:val="left" w:pos="0"/>
        </w:tabs>
        <w:ind w:firstLine="709"/>
        <w:jc w:val="both"/>
        <w:rPr>
          <w:sz w:val="28"/>
          <w:szCs w:val="28"/>
        </w:rPr>
      </w:pPr>
      <w:r w:rsidRPr="00C33B90">
        <w:rPr>
          <w:sz w:val="28"/>
          <w:szCs w:val="28"/>
        </w:rPr>
        <w:t xml:space="preserve">- СО НКО должна быть зарегистрирована в установленном порядке, внесена в реестр социально ориентированных некоммерческих организаций Министерства экономического развития Российской Федерации и осуществлять свою деятельность в соответствии с целями предоставления субсидий, указанных в п.1.2. настоящего Порядка; </w:t>
      </w:r>
    </w:p>
    <w:p w14:paraId="355DF921" w14:textId="77777777" w:rsidR="00070611" w:rsidRPr="00C33B90" w:rsidRDefault="00070611" w:rsidP="00070611">
      <w:pPr>
        <w:tabs>
          <w:tab w:val="left" w:pos="0"/>
        </w:tabs>
        <w:ind w:firstLine="709"/>
        <w:jc w:val="both"/>
        <w:rPr>
          <w:sz w:val="28"/>
          <w:szCs w:val="28"/>
        </w:rPr>
      </w:pPr>
      <w:r w:rsidRPr="00C33B90">
        <w:rPr>
          <w:sz w:val="28"/>
          <w:szCs w:val="28"/>
        </w:rPr>
        <w:t xml:space="preserve">- в уставе СО НКО должны быть определены цели и предмет деятельности организации, направленные на реализацию программ в сфере </w:t>
      </w:r>
      <w:r w:rsidRPr="000D500F">
        <w:rPr>
          <w:sz w:val="28"/>
          <w:szCs w:val="28"/>
        </w:rPr>
        <w:t>укрепление престижа и роли многодетных семей, семей с детьми-инвалидами, содействие защите материнства и детства, организацию мероприятий в сфере духовного развития личности на территории городского округа Красногорск</w:t>
      </w:r>
      <w:r w:rsidRPr="00C33B90">
        <w:rPr>
          <w:sz w:val="28"/>
          <w:szCs w:val="28"/>
        </w:rPr>
        <w:t>;</w:t>
      </w:r>
    </w:p>
    <w:p w14:paraId="712B2A6C" w14:textId="77777777" w:rsidR="00070611" w:rsidRPr="00C33B90" w:rsidRDefault="00070611" w:rsidP="00070611">
      <w:pPr>
        <w:tabs>
          <w:tab w:val="left" w:pos="0"/>
        </w:tabs>
        <w:ind w:firstLine="709"/>
        <w:jc w:val="both"/>
        <w:rPr>
          <w:sz w:val="28"/>
          <w:szCs w:val="28"/>
        </w:rPr>
      </w:pPr>
      <w:r w:rsidRPr="00C33B90">
        <w:rPr>
          <w:sz w:val="28"/>
          <w:szCs w:val="28"/>
        </w:rPr>
        <w:t xml:space="preserve">- СО НКО должна обладать необходимыми творческими и иными ресурсами, иметь успешный опыт работы, направленный на </w:t>
      </w:r>
      <w:r w:rsidRPr="000D500F">
        <w:rPr>
          <w:sz w:val="28"/>
          <w:szCs w:val="28"/>
        </w:rPr>
        <w:t>укрепление престижа и роли многодетных семей, семей с детьми-инвалидами, содействие защите материнства и детства, организацию мероприятий в сфере духовного развития личности на территории городского округа Красногорск</w:t>
      </w:r>
      <w:r w:rsidRPr="00C33B90">
        <w:rPr>
          <w:sz w:val="28"/>
          <w:szCs w:val="28"/>
        </w:rPr>
        <w:t>;</w:t>
      </w:r>
    </w:p>
    <w:p w14:paraId="20075D5C" w14:textId="77777777" w:rsidR="00070611" w:rsidRPr="00C33B90" w:rsidRDefault="00070611" w:rsidP="00070611">
      <w:pPr>
        <w:tabs>
          <w:tab w:val="left" w:pos="0"/>
        </w:tabs>
        <w:ind w:firstLine="709"/>
        <w:jc w:val="both"/>
        <w:rPr>
          <w:sz w:val="28"/>
          <w:szCs w:val="28"/>
        </w:rPr>
      </w:pPr>
      <w:r w:rsidRPr="00C33B90">
        <w:rPr>
          <w:sz w:val="28"/>
          <w:szCs w:val="28"/>
        </w:rPr>
        <w:t>- СО НКО должна иметь утверждённую содержательную программу развития, включающую перспективный план развития, соответствующий целям и задачам</w:t>
      </w:r>
      <w:r>
        <w:rPr>
          <w:sz w:val="28"/>
          <w:szCs w:val="28"/>
        </w:rPr>
        <w:t xml:space="preserve">, направленным </w:t>
      </w:r>
      <w:r w:rsidRPr="00FD2CE7">
        <w:rPr>
          <w:sz w:val="28"/>
          <w:szCs w:val="28"/>
        </w:rPr>
        <w:t>на</w:t>
      </w:r>
      <w:r>
        <w:rPr>
          <w:sz w:val="28"/>
          <w:szCs w:val="28"/>
        </w:rPr>
        <w:t xml:space="preserve"> </w:t>
      </w:r>
      <w:r w:rsidRPr="000D500F">
        <w:rPr>
          <w:sz w:val="28"/>
          <w:szCs w:val="28"/>
        </w:rPr>
        <w:t>укрепление престижа и роли многодетных семей, семей с детьми-инвалидами, содействие защите материнства и детства, организацию мероприятий в сфере духовного развития личности на территории городского округа Красногорск</w:t>
      </w:r>
      <w:r w:rsidRPr="00C33B90">
        <w:rPr>
          <w:sz w:val="28"/>
          <w:szCs w:val="28"/>
        </w:rPr>
        <w:t xml:space="preserve">. </w:t>
      </w:r>
    </w:p>
    <w:p w14:paraId="55954A18" w14:textId="77777777" w:rsidR="00070611" w:rsidRPr="00C33B90" w:rsidRDefault="00070611" w:rsidP="00070611">
      <w:pPr>
        <w:tabs>
          <w:tab w:val="left" w:pos="0"/>
        </w:tabs>
        <w:ind w:firstLine="709"/>
        <w:jc w:val="both"/>
        <w:rPr>
          <w:sz w:val="28"/>
          <w:szCs w:val="28"/>
        </w:rPr>
      </w:pPr>
    </w:p>
    <w:p w14:paraId="5B4852FC" w14:textId="77777777" w:rsidR="00070611" w:rsidRPr="00C33B90" w:rsidRDefault="00070611" w:rsidP="00070611">
      <w:pPr>
        <w:tabs>
          <w:tab w:val="left" w:pos="0"/>
        </w:tabs>
        <w:ind w:firstLine="709"/>
        <w:jc w:val="center"/>
        <w:rPr>
          <w:b/>
          <w:bCs/>
          <w:sz w:val="28"/>
          <w:szCs w:val="28"/>
        </w:rPr>
      </w:pPr>
      <w:r w:rsidRPr="00C33B90">
        <w:rPr>
          <w:b/>
          <w:bCs/>
          <w:sz w:val="28"/>
          <w:szCs w:val="28"/>
        </w:rPr>
        <w:t>2. Порядок проведения отбора получателей субсидий для предоставления субсидий</w:t>
      </w:r>
    </w:p>
    <w:p w14:paraId="00A46657" w14:textId="77777777" w:rsidR="00070611" w:rsidRPr="00C33B90" w:rsidRDefault="00070611" w:rsidP="00070611">
      <w:pPr>
        <w:tabs>
          <w:tab w:val="left" w:pos="0"/>
        </w:tabs>
        <w:ind w:firstLine="709"/>
        <w:jc w:val="both"/>
        <w:rPr>
          <w:sz w:val="28"/>
          <w:szCs w:val="28"/>
        </w:rPr>
      </w:pPr>
      <w:r w:rsidRPr="00C33B90">
        <w:rPr>
          <w:sz w:val="28"/>
          <w:szCs w:val="28"/>
        </w:rPr>
        <w:t>2.1. Отбор получателей субсидий происходит на конкурсной основе в один этап на основании критериев оценки заявок на участие в конкурсе.</w:t>
      </w:r>
    </w:p>
    <w:p w14:paraId="3DF6D473" w14:textId="77777777" w:rsidR="00070611" w:rsidRPr="00C33B90" w:rsidRDefault="00070611" w:rsidP="00070611">
      <w:pPr>
        <w:tabs>
          <w:tab w:val="left" w:pos="0"/>
        </w:tabs>
        <w:ind w:firstLine="709"/>
        <w:jc w:val="both"/>
        <w:rPr>
          <w:sz w:val="28"/>
          <w:szCs w:val="28"/>
        </w:rPr>
      </w:pPr>
      <w:r w:rsidRPr="00C33B90">
        <w:rPr>
          <w:sz w:val="28"/>
          <w:szCs w:val="28"/>
        </w:rPr>
        <w:t>2.2. Для определения победителей конкурса или запроса предложений, прошедших отбор, Главным распорядителем создается комиссия по отбору получателей субсидий (далее - Комиссия). Комиссия состоит из председателя, заместителя председателя и членов Комиссии (приложение № 1 к Порядку).</w:t>
      </w:r>
    </w:p>
    <w:p w14:paraId="41410623" w14:textId="77777777" w:rsidR="00070611" w:rsidRDefault="00070611" w:rsidP="00070611">
      <w:pPr>
        <w:tabs>
          <w:tab w:val="left" w:pos="0"/>
        </w:tabs>
        <w:ind w:firstLine="709"/>
        <w:jc w:val="both"/>
        <w:rPr>
          <w:sz w:val="28"/>
          <w:szCs w:val="28"/>
        </w:rPr>
      </w:pPr>
      <w:r w:rsidRPr="00C33B90">
        <w:rPr>
          <w:sz w:val="28"/>
          <w:szCs w:val="28"/>
        </w:rPr>
        <w:t xml:space="preserve">2.3. Главный распорядитель размещает объявление о проведении отбора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сайте </w:t>
      </w:r>
      <w:r w:rsidRPr="00CE0652">
        <w:rPr>
          <w:sz w:val="28"/>
          <w:szCs w:val="28"/>
        </w:rPr>
        <w:t>https://ssl.budgetplan.minfin.ru/bp/</w:t>
      </w:r>
      <w:r w:rsidRPr="00C33B90">
        <w:rPr>
          <w:sz w:val="28"/>
          <w:szCs w:val="28"/>
        </w:rPr>
        <w:t xml:space="preserve"> </w:t>
      </w:r>
      <w:r w:rsidRPr="00FD2CE7">
        <w:rPr>
          <w:sz w:val="28"/>
          <w:szCs w:val="28"/>
        </w:rPr>
        <w:t xml:space="preserve">или на официальном сайте администрации </w:t>
      </w:r>
      <w:r w:rsidRPr="00FD2CE7">
        <w:rPr>
          <w:sz w:val="28"/>
          <w:szCs w:val="28"/>
        </w:rPr>
        <w:lastRenderedPageBreak/>
        <w:t>городского округа Красногорск в информационно-телекоммуникационной сети Интернет в случае технической невозможности использования государственной информационной системы "Электронный бюджет".</w:t>
      </w:r>
    </w:p>
    <w:p w14:paraId="76954128" w14:textId="77777777" w:rsidR="00070611" w:rsidRPr="00C33B90" w:rsidRDefault="00070611" w:rsidP="00070611">
      <w:pPr>
        <w:tabs>
          <w:tab w:val="left" w:pos="0"/>
        </w:tabs>
        <w:ind w:firstLine="709"/>
        <w:jc w:val="both"/>
        <w:rPr>
          <w:sz w:val="28"/>
          <w:szCs w:val="28"/>
        </w:rPr>
      </w:pPr>
      <w:r w:rsidRPr="00C33B90">
        <w:rPr>
          <w:sz w:val="28"/>
          <w:szCs w:val="28"/>
        </w:rPr>
        <w:t>2.4. Срок приема заявок на участие в конкурсе не может быть менее 30, 10 и 5 календарных дней в зависимости от вида (Конкурс или запрос предложений). В период со дня объявления о проведении конкурса до дня окончания приема заявок на участие в конкурсе Главный распорядитель организует консультирование по вопросам подготовки заявок на участие в конкурсе.</w:t>
      </w:r>
    </w:p>
    <w:p w14:paraId="56F19091" w14:textId="77777777" w:rsidR="00070611" w:rsidRPr="00C33B90" w:rsidRDefault="00070611" w:rsidP="00070611">
      <w:pPr>
        <w:tabs>
          <w:tab w:val="left" w:pos="0"/>
        </w:tabs>
        <w:ind w:firstLine="709"/>
        <w:jc w:val="both"/>
        <w:rPr>
          <w:sz w:val="28"/>
          <w:szCs w:val="28"/>
        </w:rPr>
      </w:pPr>
      <w:r w:rsidRPr="00C33B90">
        <w:rPr>
          <w:sz w:val="28"/>
          <w:szCs w:val="28"/>
        </w:rPr>
        <w:t>Срок рассмотрения и оценки заявок Комиссией составляет не более 10 календарных дней.</w:t>
      </w:r>
    </w:p>
    <w:p w14:paraId="0C440064" w14:textId="77777777" w:rsidR="00070611" w:rsidRPr="00C33B90" w:rsidRDefault="00070611" w:rsidP="00070611">
      <w:pPr>
        <w:tabs>
          <w:tab w:val="left" w:pos="0"/>
        </w:tabs>
        <w:ind w:firstLine="709"/>
        <w:jc w:val="both"/>
        <w:rPr>
          <w:sz w:val="28"/>
          <w:szCs w:val="28"/>
        </w:rPr>
      </w:pPr>
      <w:r w:rsidRPr="00C33B90">
        <w:rPr>
          <w:sz w:val="28"/>
          <w:szCs w:val="28"/>
        </w:rPr>
        <w:t>2.5. Объявление о проведении конкурса включает информацию:</w:t>
      </w:r>
    </w:p>
    <w:p w14:paraId="27CFBD84" w14:textId="77777777" w:rsidR="00070611" w:rsidRPr="00C33B90" w:rsidRDefault="00070611" w:rsidP="00070611">
      <w:pPr>
        <w:tabs>
          <w:tab w:val="left" w:pos="0"/>
        </w:tabs>
        <w:ind w:firstLine="709"/>
        <w:jc w:val="both"/>
        <w:rPr>
          <w:sz w:val="28"/>
          <w:szCs w:val="28"/>
        </w:rPr>
      </w:pPr>
      <w:r w:rsidRPr="00C33B90">
        <w:rPr>
          <w:sz w:val="28"/>
          <w:szCs w:val="28"/>
        </w:rPr>
        <w:t>- о датах начала и окончания приема заявок на участие в конкурсе, которые не могут быть ранее:</w:t>
      </w:r>
    </w:p>
    <w:p w14:paraId="67A64BD7" w14:textId="77777777" w:rsidR="00070611" w:rsidRPr="00C33B90" w:rsidRDefault="00070611" w:rsidP="00070611">
      <w:pPr>
        <w:tabs>
          <w:tab w:val="left" w:pos="0"/>
        </w:tabs>
        <w:ind w:firstLine="709"/>
        <w:jc w:val="both"/>
        <w:rPr>
          <w:sz w:val="28"/>
          <w:szCs w:val="28"/>
        </w:rPr>
      </w:pPr>
      <w:r w:rsidRPr="00C33B90">
        <w:rPr>
          <w:sz w:val="28"/>
          <w:szCs w:val="28"/>
        </w:rPr>
        <w:t xml:space="preserve">- 30-го календарного дня с момента опубликования информации </w:t>
      </w:r>
      <w:r>
        <w:rPr>
          <w:sz w:val="28"/>
          <w:szCs w:val="28"/>
        </w:rPr>
        <w:t xml:space="preserve">в системе </w:t>
      </w:r>
      <w:bookmarkStart w:id="2" w:name="_Hlk222240318"/>
      <w:r w:rsidRPr="00C33B90">
        <w:rPr>
          <w:sz w:val="28"/>
          <w:szCs w:val="28"/>
        </w:rPr>
        <w:t>"Электронный бюджет"</w:t>
      </w:r>
      <w:bookmarkEnd w:id="2"/>
      <w:r>
        <w:rPr>
          <w:sz w:val="28"/>
          <w:szCs w:val="28"/>
        </w:rPr>
        <w:t xml:space="preserve"> </w:t>
      </w:r>
      <w:r w:rsidRPr="00133B02">
        <w:rPr>
          <w:sz w:val="28"/>
          <w:szCs w:val="28"/>
        </w:rPr>
        <w:t>или на официальном сайте администрации городского округа Красногорск</w:t>
      </w:r>
      <w:r w:rsidRPr="00C33B90">
        <w:rPr>
          <w:sz w:val="28"/>
          <w:szCs w:val="28"/>
        </w:rPr>
        <w:t xml:space="preserve"> о начале приема заявок на предоставление субсидии - в случае если получатель субсидии определяется по результатам конкурса;</w:t>
      </w:r>
    </w:p>
    <w:p w14:paraId="71B85D9B" w14:textId="77777777" w:rsidR="00070611" w:rsidRPr="00C33B90" w:rsidRDefault="00070611" w:rsidP="00070611">
      <w:pPr>
        <w:tabs>
          <w:tab w:val="left" w:pos="0"/>
        </w:tabs>
        <w:ind w:firstLine="709"/>
        <w:jc w:val="both"/>
        <w:rPr>
          <w:sz w:val="28"/>
          <w:szCs w:val="28"/>
        </w:rPr>
      </w:pPr>
      <w:r w:rsidRPr="00C33B90">
        <w:rPr>
          <w:sz w:val="28"/>
          <w:szCs w:val="28"/>
        </w:rPr>
        <w:t xml:space="preserve">- 10-го календарного дня с момента опубликования информации </w:t>
      </w:r>
      <w:r>
        <w:rPr>
          <w:sz w:val="28"/>
          <w:szCs w:val="28"/>
        </w:rPr>
        <w:t xml:space="preserve">в системе </w:t>
      </w:r>
      <w:r w:rsidRPr="00C33B90">
        <w:rPr>
          <w:sz w:val="28"/>
          <w:szCs w:val="28"/>
        </w:rPr>
        <w:t>"Электронный бюджет"</w:t>
      </w:r>
      <w:r>
        <w:rPr>
          <w:sz w:val="28"/>
          <w:szCs w:val="28"/>
        </w:rPr>
        <w:t xml:space="preserve"> </w:t>
      </w:r>
      <w:r w:rsidRPr="00133B02">
        <w:rPr>
          <w:sz w:val="28"/>
          <w:szCs w:val="28"/>
        </w:rPr>
        <w:t>или на официальном сайте администрации городского округа Красногорск</w:t>
      </w:r>
      <w:r w:rsidRPr="00C33B90">
        <w:rPr>
          <w:sz w:val="28"/>
          <w:szCs w:val="28"/>
        </w:rPr>
        <w:t xml:space="preserve"> о начале приема заявок на предоставление субсидии</w:t>
      </w:r>
      <w:r>
        <w:rPr>
          <w:sz w:val="28"/>
          <w:szCs w:val="28"/>
        </w:rPr>
        <w:t xml:space="preserve"> </w:t>
      </w:r>
      <w:r w:rsidRPr="00C33B90">
        <w:rPr>
          <w:sz w:val="28"/>
          <w:szCs w:val="28"/>
        </w:rPr>
        <w:t>-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 (или) критериям отбора;</w:t>
      </w:r>
    </w:p>
    <w:p w14:paraId="48EBEFBB" w14:textId="77777777" w:rsidR="00070611" w:rsidRPr="00C33B90" w:rsidRDefault="00070611" w:rsidP="00070611">
      <w:pPr>
        <w:tabs>
          <w:tab w:val="left" w:pos="0"/>
        </w:tabs>
        <w:ind w:firstLine="709"/>
        <w:jc w:val="both"/>
        <w:rPr>
          <w:sz w:val="28"/>
          <w:szCs w:val="28"/>
        </w:rPr>
      </w:pPr>
      <w:r w:rsidRPr="00C33B90">
        <w:rPr>
          <w:sz w:val="28"/>
          <w:szCs w:val="28"/>
        </w:rPr>
        <w:t xml:space="preserve">- 5-го календарного дня с момента опубликования информации </w:t>
      </w:r>
      <w:r>
        <w:rPr>
          <w:sz w:val="28"/>
          <w:szCs w:val="28"/>
        </w:rPr>
        <w:t xml:space="preserve">в системе </w:t>
      </w:r>
      <w:r w:rsidRPr="00C33B90">
        <w:rPr>
          <w:sz w:val="28"/>
          <w:szCs w:val="28"/>
        </w:rPr>
        <w:t>"Электронный бюджет"</w:t>
      </w:r>
      <w:r>
        <w:rPr>
          <w:sz w:val="28"/>
          <w:szCs w:val="28"/>
        </w:rPr>
        <w:t xml:space="preserve"> </w:t>
      </w:r>
      <w:r w:rsidRPr="00133B02">
        <w:rPr>
          <w:sz w:val="28"/>
          <w:szCs w:val="28"/>
        </w:rPr>
        <w:t>или на официальном сайте администрации городского округа Красногорск</w:t>
      </w:r>
      <w:r w:rsidRPr="00C33B90">
        <w:rPr>
          <w:sz w:val="28"/>
          <w:szCs w:val="28"/>
        </w:rPr>
        <w:t xml:space="preserve"> о начале приема заявок на предоставление субсидии -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 (или) критериям отбора;</w:t>
      </w:r>
    </w:p>
    <w:p w14:paraId="1E58AC7B" w14:textId="77777777" w:rsidR="00070611" w:rsidRPr="00C33B90" w:rsidRDefault="00070611" w:rsidP="00070611">
      <w:pPr>
        <w:tabs>
          <w:tab w:val="left" w:pos="0"/>
        </w:tabs>
        <w:ind w:firstLine="709"/>
        <w:jc w:val="both"/>
        <w:rPr>
          <w:sz w:val="28"/>
          <w:szCs w:val="28"/>
        </w:rPr>
      </w:pPr>
      <w:r w:rsidRPr="00C33B90">
        <w:rPr>
          <w:sz w:val="28"/>
          <w:szCs w:val="28"/>
        </w:rPr>
        <w:t>- о направлении программ (проектов), на реализацию которых предоставляются субсидии;</w:t>
      </w:r>
    </w:p>
    <w:p w14:paraId="4ADDB277" w14:textId="77777777" w:rsidR="00070611" w:rsidRPr="00C33B90" w:rsidRDefault="00070611" w:rsidP="00070611">
      <w:pPr>
        <w:tabs>
          <w:tab w:val="left" w:pos="0"/>
        </w:tabs>
        <w:ind w:firstLine="709"/>
        <w:jc w:val="both"/>
        <w:rPr>
          <w:sz w:val="28"/>
          <w:szCs w:val="28"/>
        </w:rPr>
      </w:pPr>
      <w:r w:rsidRPr="00C33B90">
        <w:rPr>
          <w:sz w:val="28"/>
          <w:szCs w:val="28"/>
        </w:rPr>
        <w:t xml:space="preserve">- цель предоставления субсидий, основания, сроки и условия проведения конкурса; </w:t>
      </w:r>
    </w:p>
    <w:p w14:paraId="36145985" w14:textId="77777777" w:rsidR="00070611" w:rsidRPr="00C33B90" w:rsidRDefault="00070611" w:rsidP="00070611">
      <w:pPr>
        <w:tabs>
          <w:tab w:val="left" w:pos="0"/>
        </w:tabs>
        <w:ind w:firstLine="709"/>
        <w:jc w:val="both"/>
        <w:rPr>
          <w:sz w:val="28"/>
          <w:szCs w:val="28"/>
        </w:rPr>
      </w:pPr>
      <w:r w:rsidRPr="00C33B90">
        <w:rPr>
          <w:sz w:val="28"/>
          <w:szCs w:val="28"/>
        </w:rPr>
        <w:t>- о требованиях к форме и содержанию заявки на участие в конкурсе, порядке их представления и рассмотрения;</w:t>
      </w:r>
    </w:p>
    <w:p w14:paraId="45BB186F" w14:textId="77777777" w:rsidR="00070611" w:rsidRPr="00C33B90" w:rsidRDefault="00070611" w:rsidP="00070611">
      <w:pPr>
        <w:tabs>
          <w:tab w:val="left" w:pos="0"/>
        </w:tabs>
        <w:ind w:firstLine="709"/>
        <w:jc w:val="both"/>
        <w:rPr>
          <w:sz w:val="28"/>
          <w:szCs w:val="28"/>
        </w:rPr>
      </w:pPr>
      <w:r w:rsidRPr="00C33B90">
        <w:rPr>
          <w:sz w:val="28"/>
          <w:szCs w:val="28"/>
        </w:rPr>
        <w:t>- номер телефона и адрес электронной почты для получения консультаций по вопросам подготовки заявок на участие в конкурсе;</w:t>
      </w:r>
    </w:p>
    <w:p w14:paraId="35A5415A" w14:textId="77777777" w:rsidR="00070611" w:rsidRPr="00C33B90" w:rsidRDefault="00070611" w:rsidP="00070611">
      <w:pPr>
        <w:tabs>
          <w:tab w:val="left" w:pos="0"/>
        </w:tabs>
        <w:ind w:firstLine="709"/>
        <w:jc w:val="both"/>
        <w:rPr>
          <w:sz w:val="28"/>
          <w:szCs w:val="28"/>
        </w:rPr>
      </w:pPr>
      <w:r w:rsidRPr="00C33B90">
        <w:rPr>
          <w:sz w:val="28"/>
          <w:szCs w:val="28"/>
        </w:rPr>
        <w:t xml:space="preserve">- результат предоставления субсидии и показатели, необходимые для достижения результата предоставления субсидии; </w:t>
      </w:r>
    </w:p>
    <w:p w14:paraId="1FC8EA2C" w14:textId="77777777" w:rsidR="00070611" w:rsidRPr="00C33B90" w:rsidRDefault="00070611" w:rsidP="00070611">
      <w:pPr>
        <w:tabs>
          <w:tab w:val="left" w:pos="0"/>
        </w:tabs>
        <w:ind w:firstLine="709"/>
        <w:jc w:val="both"/>
        <w:rPr>
          <w:sz w:val="28"/>
          <w:szCs w:val="28"/>
        </w:rPr>
      </w:pPr>
      <w:r w:rsidRPr="00C33B90">
        <w:rPr>
          <w:sz w:val="28"/>
          <w:szCs w:val="28"/>
        </w:rPr>
        <w:t xml:space="preserve">- условия участия социально ориентированных некоммерческих организаций в конкурсе и требования к участникам конкурса; </w:t>
      </w:r>
    </w:p>
    <w:p w14:paraId="79CC509B" w14:textId="77777777" w:rsidR="00070611" w:rsidRPr="00C33B90" w:rsidRDefault="00070611" w:rsidP="00070611">
      <w:pPr>
        <w:tabs>
          <w:tab w:val="left" w:pos="0"/>
        </w:tabs>
        <w:ind w:firstLine="709"/>
        <w:jc w:val="both"/>
        <w:rPr>
          <w:sz w:val="28"/>
          <w:szCs w:val="28"/>
        </w:rPr>
      </w:pPr>
      <w:r w:rsidRPr="00C33B90">
        <w:rPr>
          <w:sz w:val="28"/>
          <w:szCs w:val="28"/>
        </w:rPr>
        <w:lastRenderedPageBreak/>
        <w:t xml:space="preserve">- наименование уполномоченного органа, осуществляющего прием заявок на участие в конкурсе, с указанием места нахождения, почтового адреса, адреса электронной почты; </w:t>
      </w:r>
    </w:p>
    <w:p w14:paraId="2E3D341C" w14:textId="77777777" w:rsidR="00070611" w:rsidRPr="00C33B90" w:rsidRDefault="00070611" w:rsidP="00070611">
      <w:pPr>
        <w:tabs>
          <w:tab w:val="left" w:pos="0"/>
        </w:tabs>
        <w:ind w:firstLine="709"/>
        <w:jc w:val="both"/>
        <w:rPr>
          <w:sz w:val="28"/>
          <w:szCs w:val="28"/>
        </w:rPr>
      </w:pPr>
      <w:r w:rsidRPr="00C33B90">
        <w:rPr>
          <w:sz w:val="28"/>
          <w:szCs w:val="28"/>
        </w:rPr>
        <w:t>- доменное имя, и (или) указатель страниц сайта в информационно-телекоммуникационной сети Интернет, на котором обеспечивается проведение конкурса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rPr>
          <w:sz w:val="28"/>
          <w:szCs w:val="28"/>
        </w:rPr>
        <w:t xml:space="preserve"> </w:t>
      </w:r>
      <w:r w:rsidRPr="00C33B90">
        <w:rPr>
          <w:sz w:val="28"/>
          <w:szCs w:val="28"/>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01.01.2025);</w:t>
      </w:r>
    </w:p>
    <w:p w14:paraId="7D04DBED" w14:textId="77777777" w:rsidR="00070611" w:rsidRPr="00C33B90" w:rsidRDefault="00070611" w:rsidP="00070611">
      <w:pPr>
        <w:tabs>
          <w:tab w:val="left" w:pos="0"/>
        </w:tabs>
        <w:ind w:firstLine="709"/>
        <w:jc w:val="both"/>
        <w:rPr>
          <w:sz w:val="28"/>
          <w:szCs w:val="28"/>
        </w:rPr>
      </w:pPr>
      <w:r w:rsidRPr="00C33B90">
        <w:rPr>
          <w:sz w:val="28"/>
          <w:szCs w:val="28"/>
        </w:rPr>
        <w:t xml:space="preserve">- порядок подачи и требования, предъявляемые к форме и содержанию заявки на участие в конкурсе, адрес направления заявок на участие в конкурсе, а также время, в течение которого уполномоченный орган осуществляет прием заявок на участие в конкурсе; </w:t>
      </w:r>
    </w:p>
    <w:p w14:paraId="3E76176C" w14:textId="77777777" w:rsidR="00070611" w:rsidRPr="00C33B90" w:rsidRDefault="00070611" w:rsidP="00070611">
      <w:pPr>
        <w:tabs>
          <w:tab w:val="left" w:pos="0"/>
        </w:tabs>
        <w:ind w:firstLine="709"/>
        <w:jc w:val="both"/>
        <w:rPr>
          <w:sz w:val="28"/>
          <w:szCs w:val="28"/>
        </w:rPr>
      </w:pPr>
      <w:r w:rsidRPr="00C33B90">
        <w:rPr>
          <w:sz w:val="28"/>
          <w:szCs w:val="28"/>
        </w:rPr>
        <w:t>- порядок отзыва заявки на участие в конкурсе;</w:t>
      </w:r>
    </w:p>
    <w:p w14:paraId="536D5BAE" w14:textId="77777777" w:rsidR="00070611" w:rsidRPr="00C33B90" w:rsidRDefault="00070611" w:rsidP="00070611">
      <w:pPr>
        <w:tabs>
          <w:tab w:val="left" w:pos="0"/>
        </w:tabs>
        <w:ind w:firstLine="709"/>
        <w:jc w:val="both"/>
        <w:rPr>
          <w:sz w:val="28"/>
          <w:szCs w:val="28"/>
        </w:rPr>
      </w:pPr>
      <w:r w:rsidRPr="00C33B90">
        <w:rPr>
          <w:sz w:val="28"/>
          <w:szCs w:val="28"/>
        </w:rPr>
        <w:t xml:space="preserve">- порядок возврата заявки на участие в конкурсе, в том числе основания для возврата заявки на участие в конкурсе; </w:t>
      </w:r>
    </w:p>
    <w:p w14:paraId="25630D10" w14:textId="77777777" w:rsidR="00070611" w:rsidRPr="00C33B90" w:rsidRDefault="00070611" w:rsidP="00070611">
      <w:pPr>
        <w:tabs>
          <w:tab w:val="left" w:pos="0"/>
        </w:tabs>
        <w:ind w:firstLine="709"/>
        <w:jc w:val="both"/>
        <w:rPr>
          <w:sz w:val="28"/>
          <w:szCs w:val="28"/>
        </w:rPr>
      </w:pPr>
      <w:r w:rsidRPr="00C33B90">
        <w:rPr>
          <w:sz w:val="28"/>
          <w:szCs w:val="28"/>
        </w:rPr>
        <w:t>- порядок возврата заявок на доработку;</w:t>
      </w:r>
    </w:p>
    <w:p w14:paraId="63F8D309" w14:textId="77777777" w:rsidR="00070611" w:rsidRPr="00C33B90" w:rsidRDefault="00070611" w:rsidP="00070611">
      <w:pPr>
        <w:tabs>
          <w:tab w:val="left" w:pos="0"/>
        </w:tabs>
        <w:ind w:firstLine="709"/>
        <w:jc w:val="both"/>
        <w:rPr>
          <w:sz w:val="28"/>
          <w:szCs w:val="28"/>
        </w:rPr>
      </w:pPr>
      <w:r w:rsidRPr="00C33B90">
        <w:rPr>
          <w:sz w:val="28"/>
          <w:szCs w:val="28"/>
        </w:rPr>
        <w:t xml:space="preserve">- порядок внесения изменений в заявку на участие в конкурсе; </w:t>
      </w:r>
    </w:p>
    <w:p w14:paraId="5BC4F143" w14:textId="77777777" w:rsidR="00070611" w:rsidRPr="00C33B90" w:rsidRDefault="00070611" w:rsidP="00070611">
      <w:pPr>
        <w:tabs>
          <w:tab w:val="left" w:pos="0"/>
        </w:tabs>
        <w:ind w:firstLine="709"/>
        <w:jc w:val="both"/>
        <w:rPr>
          <w:sz w:val="28"/>
          <w:szCs w:val="28"/>
        </w:rPr>
      </w:pPr>
      <w:r w:rsidRPr="00C33B90">
        <w:rPr>
          <w:sz w:val="28"/>
          <w:szCs w:val="28"/>
        </w:rPr>
        <w:t>- правила рассмотрения и оценки заявок на участие в конкурсе, включающие:</w:t>
      </w:r>
    </w:p>
    <w:p w14:paraId="2D686DE2" w14:textId="77777777" w:rsidR="00070611" w:rsidRPr="00C33B90" w:rsidRDefault="00070611" w:rsidP="00070611">
      <w:pPr>
        <w:tabs>
          <w:tab w:val="left" w:pos="0"/>
        </w:tabs>
        <w:ind w:firstLine="709"/>
        <w:jc w:val="both"/>
        <w:rPr>
          <w:sz w:val="28"/>
          <w:szCs w:val="28"/>
        </w:rPr>
      </w:pPr>
      <w:r w:rsidRPr="00C33B90">
        <w:rPr>
          <w:sz w:val="28"/>
          <w:szCs w:val="28"/>
        </w:rPr>
        <w:t xml:space="preserve">- порядок рассмотрения заявки на участие в конкурсе на предмет ее соответствия установленным в объявлении о проведении конкурса требованиям; </w:t>
      </w:r>
    </w:p>
    <w:p w14:paraId="1A4C4913" w14:textId="77777777" w:rsidR="00070611" w:rsidRPr="00C33B90" w:rsidRDefault="00070611" w:rsidP="00070611">
      <w:pPr>
        <w:tabs>
          <w:tab w:val="left" w:pos="0"/>
        </w:tabs>
        <w:ind w:firstLine="709"/>
        <w:jc w:val="both"/>
        <w:rPr>
          <w:sz w:val="28"/>
          <w:szCs w:val="28"/>
        </w:rPr>
      </w:pPr>
      <w:r w:rsidRPr="00C33B90">
        <w:rPr>
          <w:sz w:val="28"/>
          <w:szCs w:val="28"/>
        </w:rPr>
        <w:t>- порядок отклонения заявки на участие в конкурсе;</w:t>
      </w:r>
    </w:p>
    <w:p w14:paraId="7B9C2CCC" w14:textId="77777777" w:rsidR="00070611" w:rsidRPr="00C33B90" w:rsidRDefault="00070611" w:rsidP="00070611">
      <w:pPr>
        <w:tabs>
          <w:tab w:val="left" w:pos="0"/>
        </w:tabs>
        <w:ind w:firstLine="709"/>
        <w:jc w:val="both"/>
        <w:rPr>
          <w:sz w:val="28"/>
          <w:szCs w:val="28"/>
        </w:rPr>
      </w:pPr>
      <w:r w:rsidRPr="00C33B90">
        <w:rPr>
          <w:sz w:val="28"/>
          <w:szCs w:val="28"/>
        </w:rPr>
        <w:t>- основания для отклонения заявок на участие в конкурсе;</w:t>
      </w:r>
    </w:p>
    <w:p w14:paraId="316F9894" w14:textId="77777777" w:rsidR="00070611" w:rsidRPr="00C33B90" w:rsidRDefault="00070611" w:rsidP="00070611">
      <w:pPr>
        <w:tabs>
          <w:tab w:val="left" w:pos="0"/>
        </w:tabs>
        <w:ind w:firstLine="709"/>
        <w:jc w:val="both"/>
        <w:rPr>
          <w:sz w:val="28"/>
          <w:szCs w:val="28"/>
        </w:rPr>
      </w:pPr>
      <w:r w:rsidRPr="00C33B90">
        <w:rPr>
          <w:sz w:val="28"/>
          <w:szCs w:val="28"/>
        </w:rPr>
        <w:t xml:space="preserve">- критерии и сроки оценки заявок на участие в конкурсе, их весовые значения в общей оценке, правила присвоения порядковых номеров заявкам на участие в конкурсе по результатам оценки (при проведении конкурса); </w:t>
      </w:r>
    </w:p>
    <w:p w14:paraId="213D3305" w14:textId="77777777" w:rsidR="00070611" w:rsidRPr="00C33B90" w:rsidRDefault="00070611" w:rsidP="00070611">
      <w:pPr>
        <w:tabs>
          <w:tab w:val="left" w:pos="0"/>
        </w:tabs>
        <w:ind w:firstLine="709"/>
        <w:jc w:val="both"/>
        <w:rPr>
          <w:sz w:val="28"/>
          <w:szCs w:val="28"/>
        </w:rPr>
      </w:pPr>
      <w:r w:rsidRPr="00C33B90">
        <w:rPr>
          <w:sz w:val="28"/>
          <w:szCs w:val="28"/>
        </w:rPr>
        <w:t>-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участии или неучастии комиссии и экспертов (экспертных организаций) в оценке заявок (в случае проведения конкурса);</w:t>
      </w:r>
    </w:p>
    <w:p w14:paraId="43DB04B5" w14:textId="77777777" w:rsidR="00070611" w:rsidRPr="00C33B90" w:rsidRDefault="00070611" w:rsidP="00070611">
      <w:pPr>
        <w:tabs>
          <w:tab w:val="left" w:pos="0"/>
        </w:tabs>
        <w:ind w:firstLine="709"/>
        <w:jc w:val="both"/>
        <w:rPr>
          <w:sz w:val="28"/>
          <w:szCs w:val="28"/>
        </w:rPr>
      </w:pPr>
      <w:r w:rsidRPr="00C33B90">
        <w:rPr>
          <w:sz w:val="28"/>
          <w:szCs w:val="28"/>
        </w:rPr>
        <w:t>-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44506EF1" w14:textId="77777777" w:rsidR="00070611" w:rsidRPr="00C33B90" w:rsidRDefault="00070611" w:rsidP="00070611">
      <w:pPr>
        <w:tabs>
          <w:tab w:val="left" w:pos="0"/>
        </w:tabs>
        <w:ind w:firstLine="709"/>
        <w:jc w:val="both"/>
        <w:rPr>
          <w:sz w:val="28"/>
          <w:szCs w:val="28"/>
        </w:rPr>
      </w:pPr>
      <w:r w:rsidRPr="00C33B90">
        <w:rPr>
          <w:sz w:val="28"/>
          <w:szCs w:val="28"/>
        </w:rPr>
        <w:lastRenderedPageBreak/>
        <w:t xml:space="preserve">- сроки размещения на официальном сайте органов местного самоуправления городского округа Красногорск информации о результатах рассмотрения заявок на участие в конкурсе; </w:t>
      </w:r>
    </w:p>
    <w:p w14:paraId="5CBCEF90" w14:textId="77777777" w:rsidR="00070611" w:rsidRPr="00C33B90" w:rsidRDefault="00070611" w:rsidP="00070611">
      <w:pPr>
        <w:tabs>
          <w:tab w:val="left" w:pos="0"/>
        </w:tabs>
        <w:ind w:firstLine="709"/>
        <w:jc w:val="both"/>
        <w:rPr>
          <w:sz w:val="28"/>
          <w:szCs w:val="28"/>
        </w:rPr>
      </w:pPr>
      <w:r w:rsidRPr="00C33B90">
        <w:rPr>
          <w:sz w:val="28"/>
          <w:szCs w:val="28"/>
        </w:rPr>
        <w:t xml:space="preserve">- порядок предоставления разъяснений положений объявления с указанием даты начала и окончания срока такого предоставления; </w:t>
      </w:r>
    </w:p>
    <w:p w14:paraId="573F4340" w14:textId="77777777" w:rsidR="00070611" w:rsidRPr="00C33B90" w:rsidRDefault="00070611" w:rsidP="00070611">
      <w:pPr>
        <w:tabs>
          <w:tab w:val="left" w:pos="0"/>
        </w:tabs>
        <w:ind w:firstLine="709"/>
        <w:jc w:val="both"/>
        <w:rPr>
          <w:sz w:val="28"/>
          <w:szCs w:val="28"/>
        </w:rPr>
      </w:pPr>
      <w:r w:rsidRPr="00C33B90">
        <w:rPr>
          <w:sz w:val="28"/>
          <w:szCs w:val="28"/>
        </w:rPr>
        <w:t>- срок, в течение которого победитель (победители) отбора должен подписать соглашение;</w:t>
      </w:r>
    </w:p>
    <w:p w14:paraId="3103C338" w14:textId="77777777" w:rsidR="00070611" w:rsidRPr="00C33B90" w:rsidRDefault="00070611" w:rsidP="00070611">
      <w:pPr>
        <w:tabs>
          <w:tab w:val="left" w:pos="0"/>
        </w:tabs>
        <w:ind w:firstLine="709"/>
        <w:jc w:val="both"/>
        <w:rPr>
          <w:sz w:val="28"/>
          <w:szCs w:val="28"/>
        </w:rPr>
      </w:pPr>
      <w:r w:rsidRPr="00C33B90">
        <w:rPr>
          <w:sz w:val="28"/>
          <w:szCs w:val="28"/>
        </w:rPr>
        <w:t xml:space="preserve">- условия признания социально ориентированной некоммерческой организации уклонившейся от заключения соглашения о предоставлении субсидии; </w:t>
      </w:r>
    </w:p>
    <w:p w14:paraId="7865146E" w14:textId="77777777" w:rsidR="00070611" w:rsidRPr="00C33B90" w:rsidRDefault="00070611" w:rsidP="00070611">
      <w:pPr>
        <w:tabs>
          <w:tab w:val="left" w:pos="0"/>
        </w:tabs>
        <w:ind w:firstLine="709"/>
        <w:jc w:val="both"/>
        <w:rPr>
          <w:sz w:val="28"/>
          <w:szCs w:val="28"/>
        </w:rPr>
      </w:pPr>
      <w:r w:rsidRPr="00C33B90">
        <w:rPr>
          <w:sz w:val="28"/>
          <w:szCs w:val="28"/>
        </w:rPr>
        <w:t>- сроки размещения протокола подведения итогов отбора (документа об итогах проведения отбора) на едином портале или в случае принятия решения (дата размещения результатов конкурса на официальном сайте органов местного самоуправления городского округа Красногорск, которая не может быть позднее 5 рабочих дней, следующих за днем принятия распоряжения администрацией округа о предоставлении субсидий социально ориентированным некоммерческим организациям), а также при необходимости на официальном сайте главного распорядителя бюджетных средств в сети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01.01.2025).</w:t>
      </w:r>
    </w:p>
    <w:p w14:paraId="58CDBF0A" w14:textId="77777777" w:rsidR="00070611" w:rsidRPr="00C33B90" w:rsidRDefault="00070611" w:rsidP="00070611">
      <w:pPr>
        <w:tabs>
          <w:tab w:val="left" w:pos="0"/>
        </w:tabs>
        <w:ind w:firstLine="709"/>
        <w:jc w:val="both"/>
        <w:rPr>
          <w:sz w:val="28"/>
          <w:szCs w:val="28"/>
        </w:rPr>
      </w:pPr>
      <w:r w:rsidRPr="00C33B90">
        <w:rPr>
          <w:sz w:val="28"/>
          <w:szCs w:val="28"/>
        </w:rPr>
        <w:t>2.6. Требования к участнику отбора.</w:t>
      </w:r>
    </w:p>
    <w:p w14:paraId="6826BEDE" w14:textId="77777777" w:rsidR="00070611" w:rsidRPr="00C33B90" w:rsidRDefault="00070611" w:rsidP="00070611">
      <w:pPr>
        <w:tabs>
          <w:tab w:val="left" w:pos="0"/>
        </w:tabs>
        <w:ind w:firstLine="709"/>
        <w:jc w:val="both"/>
        <w:rPr>
          <w:sz w:val="28"/>
          <w:szCs w:val="28"/>
        </w:rPr>
      </w:pPr>
      <w:r w:rsidRPr="00C33B90">
        <w:rPr>
          <w:sz w:val="28"/>
          <w:szCs w:val="28"/>
        </w:rPr>
        <w:t>а) СО НКО на 1-е число месяца, предшествующего месяцу, в котором планируется проведение Конкурсного отбора, должен соответствовать следующим требованиям:</w:t>
      </w:r>
    </w:p>
    <w:p w14:paraId="31753B7E" w14:textId="77777777" w:rsidR="00070611" w:rsidRPr="00C33B90" w:rsidRDefault="00070611" w:rsidP="00070611">
      <w:pPr>
        <w:tabs>
          <w:tab w:val="left" w:pos="0"/>
        </w:tabs>
        <w:ind w:firstLine="709"/>
        <w:jc w:val="both"/>
        <w:rPr>
          <w:sz w:val="28"/>
          <w:szCs w:val="28"/>
        </w:rPr>
      </w:pPr>
      <w:r w:rsidRPr="008440C5">
        <w:rPr>
          <w:sz w:val="28"/>
          <w:szCs w:val="28"/>
        </w:rPr>
        <w:t xml:space="preserve">-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w:t>
      </w:r>
      <w:r w:rsidRPr="008440C5">
        <w:rPr>
          <w:sz w:val="28"/>
          <w:szCs w:val="28"/>
        </w:rPr>
        <w:lastRenderedPageBreak/>
        <w:t>реализованное через участие в капитале указанных публичных акционерных обществ;</w:t>
      </w:r>
    </w:p>
    <w:p w14:paraId="79781960" w14:textId="77777777" w:rsidR="00070611" w:rsidRPr="00C33B90" w:rsidRDefault="00070611" w:rsidP="00070611">
      <w:pPr>
        <w:tabs>
          <w:tab w:val="left" w:pos="0"/>
        </w:tabs>
        <w:ind w:firstLine="709"/>
        <w:jc w:val="both"/>
        <w:rPr>
          <w:sz w:val="28"/>
          <w:szCs w:val="28"/>
        </w:rPr>
      </w:pPr>
      <w:r w:rsidRPr="00C33B90">
        <w:rPr>
          <w:sz w:val="28"/>
          <w:szCs w:val="28"/>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F727875" w14:textId="77777777" w:rsidR="00070611" w:rsidRPr="00C33B90" w:rsidRDefault="00070611" w:rsidP="00070611">
      <w:pPr>
        <w:tabs>
          <w:tab w:val="left" w:pos="0"/>
        </w:tabs>
        <w:ind w:firstLine="709"/>
        <w:jc w:val="both"/>
        <w:rPr>
          <w:sz w:val="28"/>
          <w:szCs w:val="28"/>
        </w:rPr>
      </w:pPr>
      <w:r w:rsidRPr="00C33B90">
        <w:rPr>
          <w:sz w:val="28"/>
          <w:szCs w:val="28"/>
        </w:rPr>
        <w:t>-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583C84B" w14:textId="77777777" w:rsidR="00070611" w:rsidRPr="00C33B90" w:rsidRDefault="00070611" w:rsidP="00070611">
      <w:pPr>
        <w:tabs>
          <w:tab w:val="left" w:pos="0"/>
        </w:tabs>
        <w:ind w:firstLine="709"/>
        <w:jc w:val="both"/>
        <w:rPr>
          <w:sz w:val="28"/>
          <w:szCs w:val="28"/>
        </w:rPr>
      </w:pPr>
      <w:r w:rsidRPr="00C33B90">
        <w:rPr>
          <w:sz w:val="28"/>
          <w:szCs w:val="28"/>
        </w:rPr>
        <w:t>- 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1BA7AA08" w14:textId="77777777" w:rsidR="00070611" w:rsidRPr="00C33B90" w:rsidRDefault="00070611" w:rsidP="00070611">
      <w:pPr>
        <w:tabs>
          <w:tab w:val="left" w:pos="0"/>
        </w:tabs>
        <w:ind w:firstLine="709"/>
        <w:jc w:val="both"/>
        <w:rPr>
          <w:sz w:val="28"/>
          <w:szCs w:val="28"/>
        </w:rPr>
      </w:pPr>
      <w:r w:rsidRPr="00C33B90">
        <w:rPr>
          <w:sz w:val="28"/>
          <w:szCs w:val="28"/>
        </w:rPr>
        <w:t>-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0A32C502" w14:textId="77777777" w:rsidR="00070611" w:rsidRPr="00C33B90" w:rsidRDefault="00070611" w:rsidP="00070611">
      <w:pPr>
        <w:tabs>
          <w:tab w:val="left" w:pos="0"/>
        </w:tabs>
        <w:ind w:firstLine="709"/>
        <w:jc w:val="both"/>
        <w:rPr>
          <w:sz w:val="28"/>
          <w:szCs w:val="28"/>
        </w:rPr>
      </w:pPr>
      <w:r w:rsidRPr="00C33B90">
        <w:rPr>
          <w:sz w:val="28"/>
          <w:szCs w:val="28"/>
        </w:rPr>
        <w:t>-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8BC97DF" w14:textId="77777777" w:rsidR="00070611" w:rsidRPr="00C33B90" w:rsidRDefault="00070611" w:rsidP="00070611">
      <w:pPr>
        <w:tabs>
          <w:tab w:val="left" w:pos="0"/>
        </w:tabs>
        <w:ind w:firstLine="709"/>
        <w:jc w:val="both"/>
        <w:rPr>
          <w:sz w:val="28"/>
          <w:szCs w:val="28"/>
        </w:rPr>
      </w:pPr>
      <w:r w:rsidRPr="00C33B90">
        <w:rPr>
          <w:sz w:val="28"/>
          <w:szCs w:val="28"/>
        </w:rPr>
        <w:t>- 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561B1E0D" w14:textId="77777777" w:rsidR="00070611" w:rsidRPr="00C33B90" w:rsidRDefault="00070611" w:rsidP="00070611">
      <w:pPr>
        <w:tabs>
          <w:tab w:val="left" w:pos="0"/>
        </w:tabs>
        <w:ind w:firstLine="709"/>
        <w:jc w:val="both"/>
        <w:rPr>
          <w:sz w:val="28"/>
          <w:szCs w:val="28"/>
        </w:rPr>
      </w:pPr>
      <w:r w:rsidRPr="00C33B90">
        <w:rPr>
          <w:sz w:val="28"/>
          <w:szCs w:val="28"/>
        </w:rPr>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695CC2F8" w14:textId="77777777" w:rsidR="00070611" w:rsidRPr="00C33B90" w:rsidRDefault="00070611" w:rsidP="00070611">
      <w:pPr>
        <w:tabs>
          <w:tab w:val="left" w:pos="0"/>
        </w:tabs>
        <w:ind w:firstLine="709"/>
        <w:jc w:val="both"/>
        <w:rPr>
          <w:sz w:val="28"/>
          <w:szCs w:val="28"/>
        </w:rPr>
      </w:pPr>
      <w:r w:rsidRPr="00C33B90">
        <w:rPr>
          <w:sz w:val="28"/>
          <w:szCs w:val="28"/>
        </w:rPr>
        <w:lastRenderedPageBreak/>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26B093AA" w14:textId="77777777" w:rsidR="00070611" w:rsidRPr="00C33B90" w:rsidRDefault="00070611" w:rsidP="00070611">
      <w:pPr>
        <w:tabs>
          <w:tab w:val="left" w:pos="0"/>
        </w:tabs>
        <w:ind w:firstLine="709"/>
        <w:jc w:val="both"/>
        <w:rPr>
          <w:sz w:val="28"/>
          <w:szCs w:val="28"/>
        </w:rPr>
      </w:pPr>
      <w:r w:rsidRPr="00C33B90">
        <w:rPr>
          <w:sz w:val="28"/>
          <w:szCs w:val="28"/>
        </w:rPr>
        <w:t>2.7. СО НКО - заявитель для участия в отборе представляет в Комиссию заявку на участие в конкурсе.</w:t>
      </w:r>
    </w:p>
    <w:p w14:paraId="5F1DA5FD" w14:textId="77777777" w:rsidR="00070611" w:rsidRPr="00C33B90" w:rsidRDefault="00070611" w:rsidP="00070611">
      <w:pPr>
        <w:tabs>
          <w:tab w:val="left" w:pos="0"/>
        </w:tabs>
        <w:ind w:firstLine="709"/>
        <w:jc w:val="both"/>
        <w:rPr>
          <w:sz w:val="28"/>
          <w:szCs w:val="28"/>
        </w:rPr>
      </w:pPr>
      <w:r w:rsidRPr="00C33B90">
        <w:rPr>
          <w:sz w:val="28"/>
          <w:szCs w:val="28"/>
        </w:rPr>
        <w:t>2.8. Заявка на участие в конкурсе или запросе предложений включает следующие документы:</w:t>
      </w:r>
    </w:p>
    <w:p w14:paraId="0F75D4D2" w14:textId="77777777" w:rsidR="00070611" w:rsidRPr="00C33B90" w:rsidRDefault="00070611" w:rsidP="00070611">
      <w:pPr>
        <w:tabs>
          <w:tab w:val="left" w:pos="0"/>
        </w:tabs>
        <w:ind w:firstLine="709"/>
        <w:jc w:val="both"/>
        <w:rPr>
          <w:sz w:val="28"/>
          <w:szCs w:val="28"/>
        </w:rPr>
      </w:pPr>
      <w:r w:rsidRPr="00C33B90">
        <w:rPr>
          <w:sz w:val="28"/>
          <w:szCs w:val="28"/>
        </w:rPr>
        <w:t>- заявление и заявка;</w:t>
      </w:r>
    </w:p>
    <w:p w14:paraId="36724412" w14:textId="77777777" w:rsidR="00070611" w:rsidRPr="00C33B90" w:rsidRDefault="00070611" w:rsidP="00070611">
      <w:pPr>
        <w:tabs>
          <w:tab w:val="left" w:pos="0"/>
        </w:tabs>
        <w:ind w:firstLine="709"/>
        <w:jc w:val="both"/>
        <w:rPr>
          <w:sz w:val="28"/>
          <w:szCs w:val="28"/>
        </w:rPr>
      </w:pPr>
      <w:r w:rsidRPr="00C33B90">
        <w:rPr>
          <w:sz w:val="28"/>
          <w:szCs w:val="28"/>
        </w:rPr>
        <w:t>- проект (программа) по приоритетному направлению конкурса или запроса предложений, содержащий цель, задачи, указание на целевую группу, описание мероприятий, сроки их выполнения, ресурсное обеспечение, ожидаемые количественные и качественные результаты ее реализации;</w:t>
      </w:r>
    </w:p>
    <w:p w14:paraId="58AA40D4" w14:textId="77777777" w:rsidR="00070611" w:rsidRPr="00C33B90" w:rsidRDefault="00070611" w:rsidP="00070611">
      <w:pPr>
        <w:tabs>
          <w:tab w:val="left" w:pos="0"/>
        </w:tabs>
        <w:ind w:firstLine="709"/>
        <w:jc w:val="both"/>
        <w:rPr>
          <w:sz w:val="28"/>
          <w:szCs w:val="28"/>
        </w:rPr>
      </w:pPr>
      <w:r w:rsidRPr="00C33B90">
        <w:rPr>
          <w:sz w:val="28"/>
          <w:szCs w:val="28"/>
        </w:rPr>
        <w:t>- при финансовом обеспечении затрат - смета предполагаемых затрат с их обоснованием, штатное расписание (если расходы на заработную плату включены в смету);</w:t>
      </w:r>
    </w:p>
    <w:p w14:paraId="1685DA23" w14:textId="77777777" w:rsidR="00070611" w:rsidRPr="00C33B90" w:rsidRDefault="00070611" w:rsidP="00070611">
      <w:pPr>
        <w:tabs>
          <w:tab w:val="left" w:pos="0"/>
        </w:tabs>
        <w:ind w:firstLine="709"/>
        <w:jc w:val="both"/>
        <w:rPr>
          <w:sz w:val="28"/>
          <w:szCs w:val="28"/>
        </w:rPr>
      </w:pPr>
      <w:r w:rsidRPr="00C33B90">
        <w:rPr>
          <w:sz w:val="28"/>
          <w:szCs w:val="28"/>
        </w:rPr>
        <w:t>- при возмещении затрат - смета произведенных расходов; штатное расписание, справка-расчет о начисленной заработной плате, приказ о выплате премии (если производились расходы на заработную плату); сканы документов, подтверждающих произведенные расходы (договор, документ, удостоверяющий факт оказания услуг в соответствии с условиями договора, счет, акт оказанных услуг) и прочие документы;</w:t>
      </w:r>
    </w:p>
    <w:p w14:paraId="280E3161" w14:textId="77777777" w:rsidR="00070611" w:rsidRPr="00C33B90" w:rsidRDefault="00070611" w:rsidP="00070611">
      <w:pPr>
        <w:tabs>
          <w:tab w:val="left" w:pos="0"/>
        </w:tabs>
        <w:ind w:firstLine="709"/>
        <w:jc w:val="both"/>
        <w:rPr>
          <w:sz w:val="28"/>
          <w:szCs w:val="28"/>
        </w:rPr>
      </w:pPr>
      <w:r w:rsidRPr="00C33B90">
        <w:rPr>
          <w:sz w:val="28"/>
          <w:szCs w:val="28"/>
        </w:rPr>
        <w:t>- справка налогового органа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38926B6" w14:textId="77777777" w:rsidR="00070611" w:rsidRPr="00C33B90" w:rsidRDefault="00070611" w:rsidP="00070611">
      <w:pPr>
        <w:tabs>
          <w:tab w:val="left" w:pos="0"/>
        </w:tabs>
        <w:ind w:firstLine="709"/>
        <w:jc w:val="both"/>
        <w:rPr>
          <w:sz w:val="28"/>
          <w:szCs w:val="28"/>
        </w:rPr>
      </w:pPr>
      <w:r w:rsidRPr="00C33B90">
        <w:rPr>
          <w:sz w:val="28"/>
          <w:szCs w:val="28"/>
        </w:rPr>
        <w:t>- выписка из Единого государственного реестра юридических лиц, выданная не ранее чем за три месяца до дня представления заявки на участие в конкурсе или запросе предложений;</w:t>
      </w:r>
    </w:p>
    <w:p w14:paraId="7F9EF11A" w14:textId="77777777" w:rsidR="00070611" w:rsidRPr="00C33B90" w:rsidRDefault="00070611" w:rsidP="00070611">
      <w:pPr>
        <w:tabs>
          <w:tab w:val="left" w:pos="0"/>
        </w:tabs>
        <w:ind w:firstLine="709"/>
        <w:jc w:val="both"/>
        <w:rPr>
          <w:sz w:val="28"/>
          <w:szCs w:val="28"/>
        </w:rPr>
      </w:pPr>
      <w:r w:rsidRPr="00C33B90">
        <w:rPr>
          <w:sz w:val="28"/>
          <w:szCs w:val="28"/>
        </w:rPr>
        <w:t>- свидетельство о государственной регистрации, постановке на налоговый учет и учредительные документы юридического лица со всеми актуальными изменениями и дополнениями;</w:t>
      </w:r>
    </w:p>
    <w:p w14:paraId="0F945C3F" w14:textId="77777777" w:rsidR="00070611" w:rsidRPr="00C33B90" w:rsidRDefault="00070611" w:rsidP="00070611">
      <w:pPr>
        <w:tabs>
          <w:tab w:val="left" w:pos="0"/>
        </w:tabs>
        <w:ind w:firstLine="709"/>
        <w:jc w:val="both"/>
        <w:rPr>
          <w:sz w:val="28"/>
          <w:szCs w:val="28"/>
        </w:rPr>
      </w:pPr>
      <w:r w:rsidRPr="00C33B90">
        <w:rPr>
          <w:sz w:val="28"/>
          <w:szCs w:val="28"/>
        </w:rPr>
        <w:t>- документы и сведения, подтверждающие осуществление НКО деятельности, аналогичной деятельности по соответствующему приоритетному направлению конкурса или запроса предложений, в том числе информация о ранее реализованных проектах (программах);</w:t>
      </w:r>
    </w:p>
    <w:p w14:paraId="49A3A2A5" w14:textId="77777777" w:rsidR="00070611" w:rsidRPr="00C33B90" w:rsidRDefault="00070611" w:rsidP="00070611">
      <w:pPr>
        <w:tabs>
          <w:tab w:val="left" w:pos="0"/>
        </w:tabs>
        <w:ind w:firstLine="709"/>
        <w:jc w:val="both"/>
        <w:rPr>
          <w:sz w:val="28"/>
          <w:szCs w:val="28"/>
        </w:rPr>
      </w:pPr>
      <w:r w:rsidRPr="00C33B90">
        <w:rPr>
          <w:sz w:val="28"/>
          <w:szCs w:val="28"/>
        </w:rPr>
        <w:t>- документы, подтверждающие полномочия руководителя и главного бухгалтера НКО - заявителя на получение субсидии;</w:t>
      </w:r>
    </w:p>
    <w:p w14:paraId="25A371E7" w14:textId="77777777" w:rsidR="00070611" w:rsidRPr="00C33B90" w:rsidRDefault="00070611" w:rsidP="00070611">
      <w:pPr>
        <w:tabs>
          <w:tab w:val="left" w:pos="0"/>
        </w:tabs>
        <w:ind w:firstLine="709"/>
        <w:jc w:val="both"/>
        <w:rPr>
          <w:sz w:val="28"/>
          <w:szCs w:val="28"/>
        </w:rPr>
      </w:pPr>
      <w:r w:rsidRPr="00C33B90">
        <w:rPr>
          <w:sz w:val="28"/>
          <w:szCs w:val="28"/>
        </w:rPr>
        <w:t>- согласие на публикацию (размещение) в информационно-телекоммуникационной сети Интернет.</w:t>
      </w:r>
    </w:p>
    <w:p w14:paraId="0A557C38" w14:textId="77777777" w:rsidR="00070611" w:rsidRPr="00C33B90" w:rsidRDefault="00070611" w:rsidP="00070611">
      <w:pPr>
        <w:tabs>
          <w:tab w:val="left" w:pos="0"/>
        </w:tabs>
        <w:ind w:firstLine="709"/>
        <w:jc w:val="both"/>
        <w:rPr>
          <w:sz w:val="28"/>
          <w:szCs w:val="28"/>
        </w:rPr>
      </w:pPr>
      <w:r w:rsidRPr="00C33B90">
        <w:rPr>
          <w:sz w:val="28"/>
          <w:szCs w:val="28"/>
        </w:rPr>
        <w:lastRenderedPageBreak/>
        <w:t>СО НКО в составе заявки на участие в конкурсе или запросе предложений может представить дополнительные материалы и сведения о своей деятельности, в том числе информацию о публикациях о своей деятельности в средствах массовой информации, письма поддержки в адрес организации.</w:t>
      </w:r>
    </w:p>
    <w:p w14:paraId="0C8B26E5" w14:textId="77777777" w:rsidR="00070611" w:rsidRPr="00C33B90" w:rsidRDefault="00070611" w:rsidP="00070611">
      <w:pPr>
        <w:tabs>
          <w:tab w:val="left" w:pos="0"/>
        </w:tabs>
        <w:ind w:firstLine="709"/>
        <w:jc w:val="both"/>
        <w:rPr>
          <w:sz w:val="28"/>
          <w:szCs w:val="28"/>
        </w:rPr>
      </w:pPr>
      <w:r w:rsidRPr="00C33B90">
        <w:rPr>
          <w:sz w:val="28"/>
          <w:szCs w:val="28"/>
        </w:rPr>
        <w:t>2.9. Порядок и сроки рассмотрения Комиссией документов:</w:t>
      </w:r>
    </w:p>
    <w:p w14:paraId="515FDBA8" w14:textId="77777777" w:rsidR="00070611" w:rsidRPr="00C33B90" w:rsidRDefault="00070611" w:rsidP="00070611">
      <w:pPr>
        <w:tabs>
          <w:tab w:val="left" w:pos="0"/>
        </w:tabs>
        <w:ind w:firstLine="709"/>
        <w:jc w:val="both"/>
        <w:rPr>
          <w:sz w:val="28"/>
          <w:szCs w:val="28"/>
        </w:rPr>
      </w:pPr>
      <w:r w:rsidRPr="00C33B90">
        <w:rPr>
          <w:sz w:val="28"/>
          <w:szCs w:val="28"/>
        </w:rPr>
        <w:t xml:space="preserve">2.9.1. Подача заявок на участие в конкурсе или запросе предложений осуществляется в течение 30, 10 и 5 календарных дней (в зависимости от вида конкурс или запрос предложений) с момента опубликования информации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сайте </w:t>
      </w:r>
      <w:r w:rsidRPr="00CE0652">
        <w:rPr>
          <w:sz w:val="28"/>
          <w:szCs w:val="28"/>
        </w:rPr>
        <w:t>https://ssl.budgetplan.minfin.ru/bp/</w:t>
      </w:r>
      <w:r w:rsidRPr="00CE0652">
        <w:rPr>
          <w:sz w:val="40"/>
          <w:szCs w:val="40"/>
        </w:rPr>
        <w:t xml:space="preserve"> </w:t>
      </w:r>
      <w:r>
        <w:rPr>
          <w:sz w:val="28"/>
          <w:szCs w:val="28"/>
        </w:rPr>
        <w:t>или</w:t>
      </w:r>
      <w:r w:rsidRPr="00C33B90">
        <w:rPr>
          <w:sz w:val="28"/>
          <w:szCs w:val="28"/>
        </w:rPr>
        <w:t xml:space="preserve"> на официальном сайте администрации городского округа Красногорск в информационно-телекоммуникационной сети </w:t>
      </w:r>
      <w:r w:rsidRPr="00CE0652">
        <w:rPr>
          <w:sz w:val="28"/>
          <w:szCs w:val="28"/>
        </w:rPr>
        <w:t xml:space="preserve">Интернет </w:t>
      </w:r>
      <w:r w:rsidRPr="00FD2CE7">
        <w:rPr>
          <w:sz w:val="28"/>
          <w:szCs w:val="28"/>
        </w:rPr>
        <w:t>в случае технической невозможности использования государственной информационной системы "Электронный бюджет"</w:t>
      </w:r>
      <w:r>
        <w:rPr>
          <w:sz w:val="28"/>
          <w:szCs w:val="28"/>
        </w:rPr>
        <w:t xml:space="preserve"> </w:t>
      </w:r>
      <w:r w:rsidRPr="00CE0652">
        <w:rPr>
          <w:sz w:val="28"/>
          <w:szCs w:val="28"/>
        </w:rPr>
        <w:t>о начале приема заявок на предоставление субсидии:</w:t>
      </w:r>
    </w:p>
    <w:p w14:paraId="657AAC46" w14:textId="77777777" w:rsidR="00070611" w:rsidRPr="00C33B90" w:rsidRDefault="00070611" w:rsidP="00070611">
      <w:pPr>
        <w:tabs>
          <w:tab w:val="left" w:pos="0"/>
        </w:tabs>
        <w:ind w:firstLine="709"/>
        <w:jc w:val="both"/>
        <w:rPr>
          <w:sz w:val="28"/>
          <w:szCs w:val="28"/>
        </w:rPr>
      </w:pPr>
      <w:r w:rsidRPr="00C33B90">
        <w:rPr>
          <w:sz w:val="28"/>
          <w:szCs w:val="28"/>
        </w:rPr>
        <w:t>2.9.1.1. дата начала подачи и окончания приема заявок участников отбора, при этом дата окончания приема заявок не может быть ранее:</w:t>
      </w:r>
    </w:p>
    <w:p w14:paraId="2E2FD704" w14:textId="77777777" w:rsidR="00070611" w:rsidRPr="00C33B90" w:rsidRDefault="00070611" w:rsidP="00070611">
      <w:pPr>
        <w:tabs>
          <w:tab w:val="left" w:pos="0"/>
        </w:tabs>
        <w:ind w:firstLine="709"/>
        <w:jc w:val="both"/>
        <w:rPr>
          <w:sz w:val="28"/>
          <w:szCs w:val="28"/>
        </w:rPr>
      </w:pPr>
      <w:r w:rsidRPr="00C33B90">
        <w:rPr>
          <w:sz w:val="28"/>
          <w:szCs w:val="28"/>
        </w:rPr>
        <w:t xml:space="preserve">- 30-го календарного дня с момента опубликования информации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сайте </w:t>
      </w:r>
      <w:r w:rsidRPr="00CE0652">
        <w:rPr>
          <w:sz w:val="28"/>
          <w:szCs w:val="28"/>
        </w:rPr>
        <w:t>https://ssl.budgetplan.minfin.ru/bp/</w:t>
      </w:r>
      <w:r w:rsidRPr="00C33B90">
        <w:rPr>
          <w:sz w:val="28"/>
          <w:szCs w:val="28"/>
        </w:rPr>
        <w:t xml:space="preserve"> </w:t>
      </w:r>
      <w:r>
        <w:rPr>
          <w:sz w:val="28"/>
          <w:szCs w:val="28"/>
        </w:rPr>
        <w:t>или</w:t>
      </w:r>
      <w:r w:rsidRPr="00C33B90">
        <w:rPr>
          <w:sz w:val="28"/>
          <w:szCs w:val="28"/>
        </w:rPr>
        <w:t xml:space="preserve"> на официальном сайте администрации городского округа Красногорск в информационно-телекоммуникационной сети Интернет о начале приема заявок на предоставление субсидии - в случае если получатель субсидии определяется по результатам конкурса;</w:t>
      </w:r>
    </w:p>
    <w:p w14:paraId="7C588945" w14:textId="77777777" w:rsidR="00070611" w:rsidRPr="00C33B90" w:rsidRDefault="00070611" w:rsidP="00070611">
      <w:pPr>
        <w:tabs>
          <w:tab w:val="left" w:pos="0"/>
        </w:tabs>
        <w:ind w:firstLine="709"/>
        <w:jc w:val="both"/>
        <w:rPr>
          <w:sz w:val="28"/>
          <w:szCs w:val="28"/>
        </w:rPr>
      </w:pPr>
      <w:r w:rsidRPr="00C33B90">
        <w:rPr>
          <w:sz w:val="28"/>
          <w:szCs w:val="28"/>
        </w:rPr>
        <w:t xml:space="preserve">- 10-го календарного дня с момента опубликования информации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сайте </w:t>
      </w:r>
      <w:hyperlink r:id="rId4" w:history="1">
        <w:r w:rsidRPr="00CE0652">
          <w:rPr>
            <w:rStyle w:val="ac"/>
            <w:color w:val="auto"/>
            <w:sz w:val="28"/>
            <w:szCs w:val="28"/>
          </w:rPr>
          <w:t>https://ssl.budgetplan.minfin.ru/bp/</w:t>
        </w:r>
      </w:hyperlink>
      <w:r>
        <w:rPr>
          <w:sz w:val="28"/>
          <w:szCs w:val="28"/>
        </w:rPr>
        <w:t xml:space="preserve"> или</w:t>
      </w:r>
      <w:r w:rsidRPr="00C33B90">
        <w:rPr>
          <w:sz w:val="28"/>
          <w:szCs w:val="28"/>
        </w:rPr>
        <w:t xml:space="preserve"> на официальном сайте администрации городского округа Красногорск в информационно-телекоммуникационной сети Интернет о начале приема заявок на предоставление субсидии -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 (или) критериям отбора;</w:t>
      </w:r>
    </w:p>
    <w:p w14:paraId="6B970D95" w14:textId="77777777" w:rsidR="00070611" w:rsidRPr="00C33B90" w:rsidRDefault="00070611" w:rsidP="00070611">
      <w:pPr>
        <w:tabs>
          <w:tab w:val="left" w:pos="0"/>
        </w:tabs>
        <w:ind w:firstLine="709"/>
        <w:jc w:val="both"/>
        <w:rPr>
          <w:sz w:val="28"/>
          <w:szCs w:val="28"/>
        </w:rPr>
      </w:pPr>
      <w:r w:rsidRPr="00C33B90">
        <w:rPr>
          <w:sz w:val="28"/>
          <w:szCs w:val="28"/>
        </w:rPr>
        <w:lastRenderedPageBreak/>
        <w:t xml:space="preserve">- 5-го календарного дня с момента опубликования информации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сайте </w:t>
      </w:r>
      <w:r w:rsidRPr="00CE0652">
        <w:rPr>
          <w:sz w:val="28"/>
          <w:szCs w:val="28"/>
        </w:rPr>
        <w:t>https://ssl.budgetplan.minfin.ru/bp/</w:t>
      </w:r>
      <w:r w:rsidRPr="00CE0652">
        <w:rPr>
          <w:sz w:val="40"/>
          <w:szCs w:val="40"/>
        </w:rPr>
        <w:t xml:space="preserve"> </w:t>
      </w:r>
      <w:r w:rsidRPr="00CE0652">
        <w:rPr>
          <w:sz w:val="28"/>
          <w:szCs w:val="28"/>
        </w:rPr>
        <w:t>или на официальном сайте администрации</w:t>
      </w:r>
      <w:r w:rsidRPr="00C33B90">
        <w:rPr>
          <w:sz w:val="28"/>
          <w:szCs w:val="28"/>
        </w:rPr>
        <w:t xml:space="preserve"> городского округа Красногорск в информационно-телекоммуникационной сети Интернет о начале приема заявок на предоставление субсидии -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 (или) критериям отбора.</w:t>
      </w:r>
    </w:p>
    <w:p w14:paraId="1CF0EE2A" w14:textId="77777777" w:rsidR="00070611" w:rsidRPr="00C33B90" w:rsidRDefault="00070611" w:rsidP="00070611">
      <w:pPr>
        <w:tabs>
          <w:tab w:val="left" w:pos="0"/>
        </w:tabs>
        <w:ind w:firstLine="709"/>
        <w:jc w:val="both"/>
        <w:rPr>
          <w:sz w:val="28"/>
          <w:szCs w:val="28"/>
        </w:rPr>
      </w:pPr>
      <w:r w:rsidRPr="00C33B90">
        <w:rPr>
          <w:sz w:val="28"/>
          <w:szCs w:val="28"/>
        </w:rPr>
        <w:t>2.9.2. Срок рассмотрения и оценки заявок и предоставленных документов Комиссией составляет не более 10 календарных дней с даты окончания приема заявок участников отбора конкурса или запроса предложений.</w:t>
      </w:r>
    </w:p>
    <w:p w14:paraId="61ED7D6C" w14:textId="77777777" w:rsidR="00070611" w:rsidRPr="00C33B90" w:rsidRDefault="00070611" w:rsidP="00070611">
      <w:pPr>
        <w:tabs>
          <w:tab w:val="left" w:pos="0"/>
        </w:tabs>
        <w:ind w:firstLine="709"/>
        <w:jc w:val="both"/>
        <w:rPr>
          <w:sz w:val="28"/>
          <w:szCs w:val="28"/>
        </w:rPr>
      </w:pPr>
      <w:r w:rsidRPr="00C33B90">
        <w:rPr>
          <w:sz w:val="28"/>
          <w:szCs w:val="28"/>
        </w:rPr>
        <w:t>2.9.3. По итогам рассмотрения документов, указанных в п. 2.5, Комиссия принимает решение по отбору получателей субсидии, которое оформляется протоколом.</w:t>
      </w:r>
    </w:p>
    <w:p w14:paraId="6EF192F7" w14:textId="77777777" w:rsidR="00070611" w:rsidRPr="00C33B90" w:rsidRDefault="00070611" w:rsidP="00070611">
      <w:pPr>
        <w:tabs>
          <w:tab w:val="left" w:pos="0"/>
        </w:tabs>
        <w:ind w:firstLine="709"/>
        <w:jc w:val="both"/>
        <w:rPr>
          <w:sz w:val="28"/>
          <w:szCs w:val="28"/>
        </w:rPr>
      </w:pPr>
      <w:r w:rsidRPr="00C33B90">
        <w:rPr>
          <w:sz w:val="28"/>
          <w:szCs w:val="28"/>
        </w:rPr>
        <w:t>2.10. Порядок отзыва предложений (заявок) участников отбора, порядок возврата предложений (заявок) участников отбора, определяющий в том числе основания для возврата предложений (заявок) участников отбора, порядок внесения изменений в предложения (заявки) участников отбора:</w:t>
      </w:r>
    </w:p>
    <w:p w14:paraId="449FFBCD" w14:textId="77777777" w:rsidR="00070611" w:rsidRPr="00C33B90" w:rsidRDefault="00070611" w:rsidP="00070611">
      <w:pPr>
        <w:tabs>
          <w:tab w:val="left" w:pos="0"/>
        </w:tabs>
        <w:ind w:firstLine="709"/>
        <w:jc w:val="both"/>
        <w:rPr>
          <w:sz w:val="28"/>
          <w:szCs w:val="28"/>
        </w:rPr>
      </w:pPr>
      <w:r w:rsidRPr="00C33B90">
        <w:rPr>
          <w:sz w:val="28"/>
          <w:szCs w:val="28"/>
        </w:rPr>
        <w:t>заявка на участие в конкурсе или запросе предложений может быть отозвана СО НКО-заявителем до установленного дня окончания отбора (или приема заявок),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w:t>
      </w:r>
    </w:p>
    <w:p w14:paraId="488BBADE" w14:textId="77777777" w:rsidR="00070611" w:rsidRPr="00C33B90" w:rsidRDefault="00070611" w:rsidP="00070611">
      <w:pPr>
        <w:tabs>
          <w:tab w:val="left" w:pos="0"/>
        </w:tabs>
        <w:ind w:firstLine="709"/>
        <w:jc w:val="both"/>
        <w:rPr>
          <w:sz w:val="28"/>
          <w:szCs w:val="28"/>
        </w:rPr>
      </w:pPr>
      <w:r w:rsidRPr="00C33B90">
        <w:rPr>
          <w:sz w:val="28"/>
          <w:szCs w:val="28"/>
        </w:rPr>
        <w:t>2.10.1. В случае обнаружения при приеме заявки на участие в конкурсе или запросе предложений, в том числе в документах, входящих в ее состав, отсутствия необходимых документов или их ненадлежащего удостоверения Комиссия не позднее 2 рабочих дней, а в последний день приема заявок в этот же день предлагает СО НКО-заявителю внести соответствующие исправления.</w:t>
      </w:r>
    </w:p>
    <w:p w14:paraId="338CB6DC" w14:textId="77777777" w:rsidR="00070611" w:rsidRPr="00C33B90" w:rsidRDefault="00070611" w:rsidP="00070611">
      <w:pPr>
        <w:tabs>
          <w:tab w:val="left" w:pos="0"/>
        </w:tabs>
        <w:ind w:firstLine="709"/>
        <w:jc w:val="both"/>
        <w:rPr>
          <w:sz w:val="28"/>
          <w:szCs w:val="28"/>
        </w:rPr>
      </w:pPr>
      <w:r w:rsidRPr="00C33B90">
        <w:rPr>
          <w:sz w:val="28"/>
          <w:szCs w:val="28"/>
        </w:rPr>
        <w:t>2.10.2. Обнаруженные в заявке и приложенных документах недостатки должны быть устранены в срок не позднее 3 рабочих дней после дня окончания приема заявок.</w:t>
      </w:r>
    </w:p>
    <w:p w14:paraId="384FD217" w14:textId="77777777" w:rsidR="00070611" w:rsidRPr="00C33B90" w:rsidRDefault="00070611" w:rsidP="00070611">
      <w:pPr>
        <w:tabs>
          <w:tab w:val="left" w:pos="0"/>
        </w:tabs>
        <w:ind w:firstLine="709"/>
        <w:jc w:val="both"/>
        <w:rPr>
          <w:sz w:val="28"/>
          <w:szCs w:val="28"/>
        </w:rPr>
      </w:pPr>
      <w:r w:rsidRPr="00C33B90">
        <w:rPr>
          <w:sz w:val="28"/>
          <w:szCs w:val="28"/>
        </w:rPr>
        <w:t>2.10.3. Основанием для отклонения заявки участника отбора на стадии рассмотрения заявки являются:</w:t>
      </w:r>
    </w:p>
    <w:p w14:paraId="693B90B9" w14:textId="77777777" w:rsidR="00070611" w:rsidRPr="00C33B90" w:rsidRDefault="00070611" w:rsidP="00070611">
      <w:pPr>
        <w:tabs>
          <w:tab w:val="left" w:pos="0"/>
        </w:tabs>
        <w:ind w:firstLine="709"/>
        <w:jc w:val="both"/>
        <w:rPr>
          <w:sz w:val="28"/>
          <w:szCs w:val="28"/>
        </w:rPr>
      </w:pPr>
      <w:r w:rsidRPr="00C33B90">
        <w:rPr>
          <w:sz w:val="28"/>
          <w:szCs w:val="28"/>
        </w:rPr>
        <w:t>- несоответствие СО НКО условиям, установленным пунктами 1.6, 1.7, подпунктом 2.9.1 настоящего Порядка;</w:t>
      </w:r>
    </w:p>
    <w:p w14:paraId="2D2BF747" w14:textId="77777777" w:rsidR="00070611" w:rsidRPr="00C33B90" w:rsidRDefault="00070611" w:rsidP="00070611">
      <w:pPr>
        <w:tabs>
          <w:tab w:val="left" w:pos="0"/>
        </w:tabs>
        <w:ind w:firstLine="709"/>
        <w:jc w:val="both"/>
        <w:rPr>
          <w:sz w:val="28"/>
          <w:szCs w:val="28"/>
        </w:rPr>
      </w:pPr>
      <w:r w:rsidRPr="00C33B90">
        <w:rPr>
          <w:sz w:val="28"/>
          <w:szCs w:val="28"/>
        </w:rPr>
        <w:lastRenderedPageBreak/>
        <w:t>- несоответствие представленных участником отбора предложений (заявок) и документов требованиям к заявкам участников отбора, установленным в объявлении о проведении отбора;</w:t>
      </w:r>
    </w:p>
    <w:p w14:paraId="0ABA321E" w14:textId="77777777" w:rsidR="00070611" w:rsidRPr="00C33B90" w:rsidRDefault="00070611" w:rsidP="00070611">
      <w:pPr>
        <w:tabs>
          <w:tab w:val="left" w:pos="0"/>
        </w:tabs>
        <w:ind w:firstLine="709"/>
        <w:jc w:val="both"/>
        <w:rPr>
          <w:sz w:val="28"/>
          <w:szCs w:val="28"/>
        </w:rPr>
      </w:pPr>
      <w:r w:rsidRPr="00C33B90">
        <w:rPr>
          <w:sz w:val="28"/>
          <w:szCs w:val="28"/>
        </w:rPr>
        <w:t>- недостоверность представленной участником отбора информации, в том числе информации о месте нахождения и адресе юридического лица;</w:t>
      </w:r>
    </w:p>
    <w:p w14:paraId="24215BC7" w14:textId="77777777" w:rsidR="00070611" w:rsidRPr="00C33B90" w:rsidRDefault="00070611" w:rsidP="00070611">
      <w:pPr>
        <w:tabs>
          <w:tab w:val="left" w:pos="0"/>
        </w:tabs>
        <w:ind w:firstLine="709"/>
        <w:jc w:val="both"/>
        <w:rPr>
          <w:sz w:val="28"/>
          <w:szCs w:val="28"/>
        </w:rPr>
      </w:pPr>
      <w:r w:rsidRPr="00C33B90">
        <w:rPr>
          <w:sz w:val="28"/>
          <w:szCs w:val="28"/>
        </w:rPr>
        <w:t>- подача участником отбора предложения (заявки) после даты, определенной для подачи предложений (заявок).</w:t>
      </w:r>
    </w:p>
    <w:p w14:paraId="2ECAA195" w14:textId="77777777" w:rsidR="00070611" w:rsidRPr="00C33B90" w:rsidRDefault="00070611" w:rsidP="00070611">
      <w:pPr>
        <w:tabs>
          <w:tab w:val="left" w:pos="0"/>
        </w:tabs>
        <w:ind w:firstLine="709"/>
        <w:jc w:val="both"/>
        <w:rPr>
          <w:sz w:val="28"/>
          <w:szCs w:val="28"/>
        </w:rPr>
      </w:pPr>
      <w:r w:rsidRPr="00C33B90">
        <w:rPr>
          <w:sz w:val="28"/>
          <w:szCs w:val="28"/>
        </w:rPr>
        <w:t>2.11. СО НКО может подать только одну заявку на участие в конкурсе или запросе предложений.</w:t>
      </w:r>
    </w:p>
    <w:p w14:paraId="2EA5A520" w14:textId="77777777" w:rsidR="00070611" w:rsidRPr="00C33B90" w:rsidRDefault="00070611" w:rsidP="00070611">
      <w:pPr>
        <w:tabs>
          <w:tab w:val="left" w:pos="0"/>
        </w:tabs>
        <w:ind w:firstLine="709"/>
        <w:jc w:val="both"/>
        <w:rPr>
          <w:sz w:val="28"/>
          <w:szCs w:val="28"/>
        </w:rPr>
      </w:pPr>
      <w:r w:rsidRPr="00C33B90">
        <w:rPr>
          <w:sz w:val="28"/>
          <w:szCs w:val="28"/>
        </w:rPr>
        <w:t>2.12. Правила рассмотрения и оценки предложений (заявок) участников конкурса или запроса предложений:</w:t>
      </w:r>
    </w:p>
    <w:p w14:paraId="23BC87DB" w14:textId="77777777" w:rsidR="00070611" w:rsidRPr="00C33B90" w:rsidRDefault="00070611" w:rsidP="00070611">
      <w:pPr>
        <w:tabs>
          <w:tab w:val="left" w:pos="0"/>
        </w:tabs>
        <w:ind w:firstLine="709"/>
        <w:jc w:val="both"/>
        <w:rPr>
          <w:sz w:val="28"/>
          <w:szCs w:val="28"/>
        </w:rPr>
      </w:pPr>
      <w:r w:rsidRPr="00C33B90">
        <w:rPr>
          <w:sz w:val="28"/>
          <w:szCs w:val="28"/>
        </w:rPr>
        <w:t>2.12.1. Проведение конкурса или запроса предложений в части рассмотрения и оценки Комиссией заявок на участие в конкурсе или запросе предложений (далее - заявка) СО НКО-заявителей, допущенных к конкурсу или запросу предложений, осуществляется путем определения итоговой суммы баллов оценки (приложение № 2 к Порядку) по каждой заявке и формирования рейтингового списка претендентов на получение субсидий в соответствии с этими баллами, определение размера субсидии каждому претенденту на получение субсидий. В случае равенства количества полученных баллов учитывается очередность поступления заявок.</w:t>
      </w:r>
    </w:p>
    <w:p w14:paraId="12B49E20" w14:textId="77777777" w:rsidR="00070611" w:rsidRPr="00C33B90" w:rsidRDefault="00070611" w:rsidP="00070611">
      <w:pPr>
        <w:tabs>
          <w:tab w:val="left" w:pos="0"/>
        </w:tabs>
        <w:ind w:firstLine="709"/>
        <w:jc w:val="both"/>
        <w:rPr>
          <w:sz w:val="28"/>
          <w:szCs w:val="28"/>
        </w:rPr>
      </w:pPr>
      <w:r w:rsidRPr="00C33B90">
        <w:rPr>
          <w:sz w:val="28"/>
          <w:szCs w:val="28"/>
        </w:rPr>
        <w:t>2.12.2. На основе баллов, полученных каждой отобранной программой (проектом), формируется рейтинг мероприятий (проектов) СО НКО, в котором организации, получившие большее количество баллов, получают более высокий рейтинг.</w:t>
      </w:r>
    </w:p>
    <w:p w14:paraId="3622E2A1" w14:textId="77777777" w:rsidR="00070611" w:rsidRPr="00C33B90" w:rsidRDefault="00070611" w:rsidP="00070611">
      <w:pPr>
        <w:tabs>
          <w:tab w:val="left" w:pos="0"/>
        </w:tabs>
        <w:ind w:firstLine="709"/>
        <w:jc w:val="both"/>
        <w:rPr>
          <w:sz w:val="28"/>
          <w:szCs w:val="28"/>
        </w:rPr>
      </w:pPr>
      <w:r w:rsidRPr="00C33B90">
        <w:rPr>
          <w:sz w:val="28"/>
          <w:szCs w:val="28"/>
        </w:rPr>
        <w:t>2.12.3. Количество победителей конкурса или запроса предложений определяется Комиссией с учетом полученных СО НКО-заявителем баллов, полученных каждой отобранной программой (проектом), исходя из объема бюджетных ассигнований, предусмотренных Главным распорядителем на соответствующий финансовый год и плановый период на соответствующие цели.</w:t>
      </w:r>
    </w:p>
    <w:p w14:paraId="735D0C62" w14:textId="77777777" w:rsidR="00070611" w:rsidRPr="00C33B90" w:rsidRDefault="00070611" w:rsidP="00070611">
      <w:pPr>
        <w:tabs>
          <w:tab w:val="left" w:pos="0"/>
        </w:tabs>
        <w:ind w:firstLine="709"/>
        <w:jc w:val="both"/>
        <w:rPr>
          <w:sz w:val="28"/>
          <w:szCs w:val="28"/>
        </w:rPr>
      </w:pPr>
      <w:r w:rsidRPr="00C33B90">
        <w:rPr>
          <w:sz w:val="28"/>
          <w:szCs w:val="28"/>
        </w:rPr>
        <w:t>2.12.4. Итоги конкурса или запроса предложений подводятся на основании решения Комиссии о победителях конкурса или запроса предложений и размерах предоставляемых им субсидий в срок до 3 (трех) рабочих дней.</w:t>
      </w:r>
    </w:p>
    <w:p w14:paraId="53B0F9E5" w14:textId="77777777" w:rsidR="00070611" w:rsidRPr="00C33B90" w:rsidRDefault="00070611" w:rsidP="00070611">
      <w:pPr>
        <w:tabs>
          <w:tab w:val="left" w:pos="0"/>
        </w:tabs>
        <w:ind w:firstLine="709"/>
        <w:jc w:val="both"/>
        <w:rPr>
          <w:sz w:val="28"/>
          <w:szCs w:val="28"/>
        </w:rPr>
      </w:pPr>
      <w:r w:rsidRPr="00C33B90">
        <w:rPr>
          <w:sz w:val="28"/>
          <w:szCs w:val="28"/>
        </w:rPr>
        <w:t xml:space="preserve">2.12.5. Конкурс или запрос предложений признается несостоявшимся, если на участие в конкурсе или запросе предложений не представлено ни одной заявки либо все заявки отозваны, либо все СО НКО-заявители не допущены к участию в конкурсе или запросе предложений. Решение о признании конкурса или запроса предложений несостоявшимся принимается Комиссией и утверждается </w:t>
      </w:r>
      <w:r>
        <w:rPr>
          <w:sz w:val="28"/>
          <w:szCs w:val="28"/>
        </w:rPr>
        <w:t>Главным распорядителем</w:t>
      </w:r>
      <w:r w:rsidRPr="00C33B90">
        <w:rPr>
          <w:sz w:val="28"/>
          <w:szCs w:val="28"/>
        </w:rPr>
        <w:t xml:space="preserve"> не позднее 5 рабочих дней со дня окончания приема заявок. Указанное решение размещается на официальном сайте администрации городского округа Красногорск в сети Интернет не позднее 5 рабочих дней со дня его утверждения.</w:t>
      </w:r>
    </w:p>
    <w:p w14:paraId="476FAE6B" w14:textId="77777777" w:rsidR="00070611" w:rsidRPr="00CE0652" w:rsidRDefault="00070611" w:rsidP="00070611">
      <w:pPr>
        <w:tabs>
          <w:tab w:val="left" w:pos="0"/>
        </w:tabs>
        <w:ind w:firstLine="709"/>
        <w:jc w:val="both"/>
        <w:rPr>
          <w:sz w:val="28"/>
          <w:szCs w:val="28"/>
        </w:rPr>
      </w:pPr>
      <w:r w:rsidRPr="00CE0652">
        <w:rPr>
          <w:sz w:val="28"/>
          <w:szCs w:val="28"/>
        </w:rPr>
        <w:t>2.13. Размер субсидии (Р) определяется по формуле:</w:t>
      </w:r>
    </w:p>
    <w:p w14:paraId="22830BC0" w14:textId="77777777" w:rsidR="00070611" w:rsidRPr="00CE0652" w:rsidRDefault="00070611" w:rsidP="00070611">
      <w:pPr>
        <w:tabs>
          <w:tab w:val="left" w:pos="0"/>
        </w:tabs>
        <w:ind w:firstLine="709"/>
        <w:jc w:val="both"/>
        <w:rPr>
          <w:sz w:val="28"/>
          <w:szCs w:val="28"/>
        </w:rPr>
      </w:pPr>
      <w:r w:rsidRPr="00CE0652">
        <w:rPr>
          <w:sz w:val="28"/>
          <w:szCs w:val="28"/>
        </w:rPr>
        <w:t>Р = N x S, где:</w:t>
      </w:r>
    </w:p>
    <w:p w14:paraId="1866862A" w14:textId="77777777" w:rsidR="00070611" w:rsidRPr="00CE0652" w:rsidRDefault="00070611" w:rsidP="00070611">
      <w:pPr>
        <w:tabs>
          <w:tab w:val="left" w:pos="0"/>
        </w:tabs>
        <w:ind w:firstLine="709"/>
        <w:jc w:val="both"/>
        <w:rPr>
          <w:sz w:val="28"/>
          <w:szCs w:val="28"/>
        </w:rPr>
      </w:pPr>
      <w:r w:rsidRPr="00CE0652">
        <w:rPr>
          <w:sz w:val="28"/>
          <w:szCs w:val="28"/>
        </w:rPr>
        <w:lastRenderedPageBreak/>
        <w:t>N - количество мероприятий;</w:t>
      </w:r>
    </w:p>
    <w:p w14:paraId="3035C2B0" w14:textId="77777777" w:rsidR="00070611" w:rsidRDefault="00070611" w:rsidP="00070611">
      <w:pPr>
        <w:tabs>
          <w:tab w:val="left" w:pos="0"/>
        </w:tabs>
        <w:ind w:firstLine="709"/>
        <w:jc w:val="both"/>
        <w:rPr>
          <w:sz w:val="28"/>
          <w:szCs w:val="28"/>
        </w:rPr>
      </w:pPr>
      <w:r w:rsidRPr="00CE0652">
        <w:rPr>
          <w:sz w:val="28"/>
          <w:szCs w:val="28"/>
        </w:rPr>
        <w:t xml:space="preserve">S - средняя стоимость проведения мероприятия (определяется экспертным методом).    </w:t>
      </w:r>
    </w:p>
    <w:p w14:paraId="197AB414" w14:textId="77777777" w:rsidR="00070611" w:rsidRPr="00C33B90" w:rsidRDefault="00070611" w:rsidP="00070611">
      <w:pPr>
        <w:tabs>
          <w:tab w:val="left" w:pos="0"/>
        </w:tabs>
        <w:ind w:firstLine="709"/>
        <w:jc w:val="both"/>
        <w:rPr>
          <w:sz w:val="28"/>
          <w:szCs w:val="28"/>
        </w:rPr>
      </w:pPr>
      <w:r w:rsidRPr="00C33B90">
        <w:rPr>
          <w:sz w:val="28"/>
          <w:szCs w:val="28"/>
        </w:rPr>
        <w:t>2.14. Место проведения рассмотрения заявок - Администрация городского округа Красногорск, адрес: 143404, Московская область, г. Красногорск, ул. Ленина, дом 4.</w:t>
      </w:r>
    </w:p>
    <w:p w14:paraId="135B2A73" w14:textId="77777777" w:rsidR="00070611" w:rsidRPr="00C33B90" w:rsidRDefault="00070611" w:rsidP="00070611">
      <w:pPr>
        <w:tabs>
          <w:tab w:val="left" w:pos="0"/>
        </w:tabs>
        <w:ind w:firstLine="709"/>
        <w:jc w:val="both"/>
        <w:rPr>
          <w:sz w:val="28"/>
          <w:szCs w:val="28"/>
        </w:rPr>
      </w:pPr>
      <w:r w:rsidRPr="00C33B90">
        <w:rPr>
          <w:sz w:val="28"/>
          <w:szCs w:val="28"/>
        </w:rPr>
        <w:t>2.15. С победителями конкурса или запроса предложений Главным распорядителем в срок не позднее 30 календарных дней со дня утверждения итогов отбора заключаются соглашения о предоставлении субсидии по типовой форме, утвержденной приказом финансового управления Администрации:</w:t>
      </w:r>
    </w:p>
    <w:p w14:paraId="2B7846AF" w14:textId="77777777" w:rsidR="00070611" w:rsidRPr="00C33B90" w:rsidRDefault="00070611" w:rsidP="00070611">
      <w:pPr>
        <w:tabs>
          <w:tab w:val="left" w:pos="0"/>
        </w:tabs>
        <w:ind w:firstLine="709"/>
        <w:jc w:val="both"/>
        <w:rPr>
          <w:sz w:val="28"/>
          <w:szCs w:val="28"/>
        </w:rPr>
      </w:pPr>
      <w:r w:rsidRPr="003B2933">
        <w:rPr>
          <w:sz w:val="28"/>
          <w:szCs w:val="28"/>
        </w:rPr>
        <w:t>2.15.1. в государственной интегрированной информационной системе управления общественными финансами "Электронный бюджет"</w:t>
      </w:r>
      <w:r>
        <w:rPr>
          <w:sz w:val="28"/>
          <w:szCs w:val="28"/>
        </w:rPr>
        <w:t>.</w:t>
      </w:r>
    </w:p>
    <w:p w14:paraId="403C774C" w14:textId="77777777" w:rsidR="00070611" w:rsidRPr="00C33B90" w:rsidRDefault="00070611" w:rsidP="00070611">
      <w:pPr>
        <w:tabs>
          <w:tab w:val="left" w:pos="0"/>
        </w:tabs>
        <w:ind w:firstLine="709"/>
        <w:jc w:val="both"/>
        <w:rPr>
          <w:sz w:val="28"/>
          <w:szCs w:val="28"/>
        </w:rPr>
      </w:pPr>
      <w:r w:rsidRPr="00C33B90">
        <w:rPr>
          <w:sz w:val="28"/>
          <w:szCs w:val="28"/>
        </w:rPr>
        <w:t>Получатель субсидии не позднее 2 рабочих дней, следующих за днем получения соглашения в системе "Электронный бюджет", подписывает его усиленной квалифицированной электронной подписью лица, имеющего право действовать от имени получателя субсидии</w:t>
      </w:r>
      <w:r>
        <w:rPr>
          <w:sz w:val="28"/>
          <w:szCs w:val="28"/>
        </w:rPr>
        <w:t>.</w:t>
      </w:r>
    </w:p>
    <w:p w14:paraId="6AB982A3" w14:textId="77777777" w:rsidR="00070611" w:rsidRPr="003B2933" w:rsidRDefault="00070611" w:rsidP="00070611">
      <w:pPr>
        <w:tabs>
          <w:tab w:val="left" w:pos="0"/>
        </w:tabs>
        <w:ind w:firstLine="709"/>
        <w:jc w:val="both"/>
        <w:rPr>
          <w:sz w:val="28"/>
          <w:szCs w:val="28"/>
        </w:rPr>
      </w:pPr>
      <w:r w:rsidRPr="003B2933">
        <w:rPr>
          <w:sz w:val="28"/>
          <w:szCs w:val="28"/>
        </w:rPr>
        <w:t>2.15.2. в случае отсутствия технической возможности заключения соглашения в системе "Электронный бюджет" соглашение заключается на бумажном носителе в двух экземплярах, по одному экземпляру для каждой из Сторон. Электронный вариант соглашения направляется получателю субсидии на адрес электронной почты, указанный в заявке, для подписания на бумажном носителе.</w:t>
      </w:r>
    </w:p>
    <w:p w14:paraId="69D593DC" w14:textId="77777777" w:rsidR="00070611" w:rsidRPr="003B2933" w:rsidRDefault="00070611" w:rsidP="00070611">
      <w:pPr>
        <w:tabs>
          <w:tab w:val="left" w:pos="0"/>
        </w:tabs>
        <w:ind w:firstLine="709"/>
        <w:jc w:val="both"/>
        <w:rPr>
          <w:color w:val="EE0000"/>
          <w:sz w:val="28"/>
          <w:szCs w:val="28"/>
        </w:rPr>
      </w:pPr>
      <w:r w:rsidRPr="003B2933">
        <w:rPr>
          <w:sz w:val="28"/>
          <w:szCs w:val="28"/>
        </w:rPr>
        <w:t xml:space="preserve">Соглашение на бумажном носителе подписывается лицом, имеющим право действовать от имени получателя субсидии, не позднее 2 рабочих дней, следующих за днем получения соглашения на адрес электронной почты, и предоставляется нарочно на бумажном носителе </w:t>
      </w:r>
      <w:r>
        <w:rPr>
          <w:sz w:val="28"/>
          <w:szCs w:val="28"/>
        </w:rPr>
        <w:t>Главному распорядителю</w:t>
      </w:r>
      <w:r w:rsidRPr="003B2933">
        <w:rPr>
          <w:sz w:val="28"/>
          <w:szCs w:val="28"/>
        </w:rPr>
        <w:t>.</w:t>
      </w:r>
    </w:p>
    <w:p w14:paraId="4196474C" w14:textId="77777777" w:rsidR="00070611" w:rsidRPr="00C33B90" w:rsidRDefault="00070611" w:rsidP="00070611">
      <w:pPr>
        <w:tabs>
          <w:tab w:val="left" w:pos="0"/>
        </w:tabs>
        <w:ind w:firstLine="709"/>
        <w:jc w:val="both"/>
        <w:rPr>
          <w:sz w:val="28"/>
          <w:szCs w:val="28"/>
        </w:rPr>
      </w:pPr>
      <w:r w:rsidRPr="00C33B90">
        <w:rPr>
          <w:sz w:val="28"/>
          <w:szCs w:val="28"/>
        </w:rPr>
        <w:t>2.16. В случае незаключения в установленные сроки соглашения на предоставление субсидии по вине получателя субсидии - победителя конкурса или запроса предложений решением Комиссии он исключается из числа победителей.</w:t>
      </w:r>
    </w:p>
    <w:p w14:paraId="3D3A096C" w14:textId="77777777" w:rsidR="00070611" w:rsidRPr="00C33B90" w:rsidRDefault="00070611" w:rsidP="00070611">
      <w:pPr>
        <w:tabs>
          <w:tab w:val="left" w:pos="0"/>
        </w:tabs>
        <w:ind w:firstLine="709"/>
        <w:jc w:val="both"/>
        <w:rPr>
          <w:sz w:val="28"/>
          <w:szCs w:val="28"/>
        </w:rPr>
      </w:pPr>
      <w:r w:rsidRPr="00C33B90">
        <w:rPr>
          <w:sz w:val="28"/>
          <w:szCs w:val="28"/>
        </w:rPr>
        <w:t>2.17. Субсидия перечисляется на лицевой счет получателя субсидии, указанный в соглашении о предоставлении субсидии.</w:t>
      </w:r>
    </w:p>
    <w:p w14:paraId="768853C4" w14:textId="77777777" w:rsidR="00070611" w:rsidRPr="00C33B90" w:rsidRDefault="00070611" w:rsidP="00070611">
      <w:pPr>
        <w:tabs>
          <w:tab w:val="left" w:pos="0"/>
        </w:tabs>
        <w:ind w:firstLine="709"/>
        <w:jc w:val="both"/>
        <w:rPr>
          <w:sz w:val="28"/>
          <w:szCs w:val="28"/>
        </w:rPr>
      </w:pPr>
      <w:r w:rsidRPr="00C33B90">
        <w:rPr>
          <w:sz w:val="28"/>
          <w:szCs w:val="28"/>
        </w:rPr>
        <w:t>Субсидия перечисляется в пределах сумм, предусмотренных бюджетной росписью Главного распорядителя, по заявке получателя субсидии на:</w:t>
      </w:r>
    </w:p>
    <w:p w14:paraId="670276BE" w14:textId="77777777" w:rsidR="00070611" w:rsidRPr="00C33B90" w:rsidRDefault="00070611" w:rsidP="00070611">
      <w:pPr>
        <w:tabs>
          <w:tab w:val="left" w:pos="0"/>
        </w:tabs>
        <w:ind w:firstLine="709"/>
        <w:jc w:val="both"/>
        <w:rPr>
          <w:sz w:val="28"/>
          <w:szCs w:val="28"/>
        </w:rPr>
      </w:pPr>
      <w:r w:rsidRPr="00C33B90">
        <w:rPr>
          <w:sz w:val="28"/>
          <w:szCs w:val="28"/>
        </w:rPr>
        <w:t xml:space="preserve">- лицевой счет для учета операций </w:t>
      </w:r>
      <w:proofErr w:type="spellStart"/>
      <w:r w:rsidRPr="00C33B90">
        <w:rPr>
          <w:sz w:val="28"/>
          <w:szCs w:val="28"/>
        </w:rPr>
        <w:t>неучастника</w:t>
      </w:r>
      <w:proofErr w:type="spellEnd"/>
      <w:r w:rsidRPr="00C33B90">
        <w:rPr>
          <w:sz w:val="28"/>
          <w:szCs w:val="28"/>
        </w:rPr>
        <w:t xml:space="preserve"> бюджетного процесса, открытый в финансовом управлении Администрации (в случае предоставления субсидий на финансовое обеспечение затрат);</w:t>
      </w:r>
    </w:p>
    <w:p w14:paraId="649250A1" w14:textId="77777777" w:rsidR="00070611" w:rsidRPr="00C33B90" w:rsidRDefault="00070611" w:rsidP="00070611">
      <w:pPr>
        <w:tabs>
          <w:tab w:val="left" w:pos="0"/>
        </w:tabs>
        <w:ind w:firstLine="709"/>
        <w:jc w:val="both"/>
        <w:rPr>
          <w:sz w:val="28"/>
          <w:szCs w:val="28"/>
        </w:rPr>
      </w:pPr>
      <w:r w:rsidRPr="00C33B90">
        <w:rPr>
          <w:sz w:val="28"/>
          <w:szCs w:val="28"/>
        </w:rPr>
        <w:t>- расчетный счет получателя субсидии, открытый в кредитной организации (в случае предоставления субсидий на возмещение затрат).</w:t>
      </w:r>
    </w:p>
    <w:p w14:paraId="5C2C291F" w14:textId="77777777" w:rsidR="00070611" w:rsidRPr="00C33B90" w:rsidRDefault="00070611" w:rsidP="00070611">
      <w:pPr>
        <w:tabs>
          <w:tab w:val="left" w:pos="0"/>
        </w:tabs>
        <w:ind w:firstLine="709"/>
        <w:jc w:val="both"/>
        <w:rPr>
          <w:sz w:val="28"/>
          <w:szCs w:val="28"/>
        </w:rPr>
      </w:pPr>
      <w:r w:rsidRPr="00C33B90">
        <w:rPr>
          <w:sz w:val="28"/>
          <w:szCs w:val="28"/>
        </w:rPr>
        <w:t>Получатель субсидии предоставляет Главному распорядителю заявку на перечисление субсидии не позднее 10 рабочих дней до окончания срока, указанного в графике перечисления субсидии соглашения о предоставлении субсидии.</w:t>
      </w:r>
    </w:p>
    <w:p w14:paraId="25327509" w14:textId="77777777" w:rsidR="00070611" w:rsidRDefault="00070611" w:rsidP="00070611">
      <w:pPr>
        <w:tabs>
          <w:tab w:val="left" w:pos="0"/>
        </w:tabs>
        <w:ind w:firstLine="709"/>
        <w:jc w:val="both"/>
        <w:rPr>
          <w:sz w:val="28"/>
          <w:szCs w:val="28"/>
        </w:rPr>
      </w:pPr>
      <w:r w:rsidRPr="0071067F">
        <w:rPr>
          <w:sz w:val="28"/>
          <w:szCs w:val="28"/>
        </w:rPr>
        <w:lastRenderedPageBreak/>
        <w:t>2.18. За счет предоставленных субсидий получатели субсидии осуществляют следующие виды расходов (возмещение затрат на произведенные расходы):</w:t>
      </w:r>
    </w:p>
    <w:p w14:paraId="1BC0ADE4" w14:textId="77777777" w:rsidR="00070611" w:rsidRPr="008738A7" w:rsidRDefault="00070611" w:rsidP="00070611">
      <w:pPr>
        <w:tabs>
          <w:tab w:val="left" w:pos="0"/>
        </w:tabs>
        <w:ind w:firstLine="709"/>
        <w:jc w:val="both"/>
        <w:rPr>
          <w:sz w:val="28"/>
          <w:szCs w:val="28"/>
        </w:rPr>
      </w:pPr>
      <w:r w:rsidRPr="008738A7">
        <w:rPr>
          <w:sz w:val="28"/>
          <w:szCs w:val="28"/>
        </w:rPr>
        <w:t>- оплату услуг по обследованию, ремонту и техническому обслуживанию компьютерного</w:t>
      </w:r>
      <w:r>
        <w:rPr>
          <w:sz w:val="28"/>
          <w:szCs w:val="28"/>
        </w:rPr>
        <w:t xml:space="preserve"> </w:t>
      </w:r>
      <w:r w:rsidRPr="008738A7">
        <w:rPr>
          <w:sz w:val="28"/>
          <w:szCs w:val="28"/>
        </w:rPr>
        <w:t>оборудования и оргтехники (монитора, принтера и т.п.);</w:t>
      </w:r>
    </w:p>
    <w:p w14:paraId="49DBD294" w14:textId="77777777" w:rsidR="00070611" w:rsidRPr="008738A7" w:rsidRDefault="00070611" w:rsidP="00070611">
      <w:pPr>
        <w:tabs>
          <w:tab w:val="left" w:pos="0"/>
        </w:tabs>
        <w:ind w:firstLine="709"/>
        <w:jc w:val="both"/>
        <w:rPr>
          <w:sz w:val="28"/>
          <w:szCs w:val="28"/>
        </w:rPr>
      </w:pPr>
      <w:r w:rsidRPr="008738A7">
        <w:rPr>
          <w:sz w:val="28"/>
          <w:szCs w:val="28"/>
        </w:rPr>
        <w:t>- приобретение необходимых средств вычислительной техники (компьютера, принтера,</w:t>
      </w:r>
      <w:r>
        <w:rPr>
          <w:sz w:val="28"/>
          <w:szCs w:val="28"/>
        </w:rPr>
        <w:t xml:space="preserve"> </w:t>
      </w:r>
      <w:r w:rsidRPr="008738A7">
        <w:rPr>
          <w:sz w:val="28"/>
          <w:szCs w:val="28"/>
        </w:rPr>
        <w:t>монитора, клавиатуры, компьютерной мыши, блока питания, компьютерной видеокамеры,</w:t>
      </w:r>
      <w:r>
        <w:rPr>
          <w:sz w:val="28"/>
          <w:szCs w:val="28"/>
        </w:rPr>
        <w:t xml:space="preserve"> </w:t>
      </w:r>
      <w:r w:rsidRPr="008738A7">
        <w:rPr>
          <w:sz w:val="28"/>
          <w:szCs w:val="28"/>
        </w:rPr>
        <w:t>роутера (маршрутизатора) и т.п.), их запчастей и расходных материалов (материнская плата,</w:t>
      </w:r>
      <w:r>
        <w:rPr>
          <w:sz w:val="28"/>
          <w:szCs w:val="28"/>
        </w:rPr>
        <w:t xml:space="preserve"> </w:t>
      </w:r>
      <w:r w:rsidRPr="008738A7">
        <w:rPr>
          <w:sz w:val="28"/>
          <w:szCs w:val="28"/>
        </w:rPr>
        <w:t>видеокарта, процессор, системный блок и его корпус, устройств хранения информации и т.п.);</w:t>
      </w:r>
      <w:r>
        <w:rPr>
          <w:sz w:val="28"/>
          <w:szCs w:val="28"/>
        </w:rPr>
        <w:t xml:space="preserve"> </w:t>
      </w:r>
      <w:r w:rsidRPr="008738A7">
        <w:rPr>
          <w:sz w:val="28"/>
          <w:szCs w:val="28"/>
        </w:rPr>
        <w:t>электронных носителей информации (жесткие магнитные диски, флешки), других расходных</w:t>
      </w:r>
      <w:r>
        <w:rPr>
          <w:sz w:val="28"/>
          <w:szCs w:val="28"/>
        </w:rPr>
        <w:t xml:space="preserve"> </w:t>
      </w:r>
      <w:r w:rsidRPr="008738A7">
        <w:rPr>
          <w:sz w:val="28"/>
          <w:szCs w:val="28"/>
        </w:rPr>
        <w:t>материалов и комплектующих; заправка и приобретение картриджей; программного обеспечения</w:t>
      </w:r>
      <w:r>
        <w:rPr>
          <w:sz w:val="28"/>
          <w:szCs w:val="28"/>
        </w:rPr>
        <w:t xml:space="preserve"> </w:t>
      </w:r>
      <w:r w:rsidRPr="008738A7">
        <w:rPr>
          <w:sz w:val="28"/>
          <w:szCs w:val="28"/>
        </w:rPr>
        <w:t>(операционная система, антивирусная программа и другие программы), пылесоса для чистки</w:t>
      </w:r>
      <w:r>
        <w:rPr>
          <w:sz w:val="28"/>
          <w:szCs w:val="28"/>
        </w:rPr>
        <w:t xml:space="preserve"> </w:t>
      </w:r>
      <w:r w:rsidRPr="008738A7">
        <w:rPr>
          <w:sz w:val="28"/>
          <w:szCs w:val="28"/>
        </w:rPr>
        <w:t>компьютера, офисных (компьютерных) столов и стульев (кресел), необходимых для реализации</w:t>
      </w:r>
      <w:r>
        <w:rPr>
          <w:sz w:val="28"/>
          <w:szCs w:val="28"/>
        </w:rPr>
        <w:t xml:space="preserve"> </w:t>
      </w:r>
      <w:r w:rsidRPr="008738A7">
        <w:rPr>
          <w:sz w:val="28"/>
          <w:szCs w:val="28"/>
        </w:rPr>
        <w:t>жизнедеятельности организации и реализации социально-ориентированной деятельности;</w:t>
      </w:r>
    </w:p>
    <w:p w14:paraId="112A4DF0" w14:textId="77777777" w:rsidR="00070611" w:rsidRDefault="00070611" w:rsidP="00070611">
      <w:pPr>
        <w:tabs>
          <w:tab w:val="left" w:pos="0"/>
        </w:tabs>
        <w:ind w:firstLine="709"/>
        <w:jc w:val="both"/>
        <w:rPr>
          <w:sz w:val="28"/>
          <w:szCs w:val="28"/>
        </w:rPr>
      </w:pPr>
      <w:r w:rsidRPr="008738A7">
        <w:rPr>
          <w:sz w:val="28"/>
          <w:szCs w:val="28"/>
        </w:rPr>
        <w:t xml:space="preserve"> - оплату местной телефонной связи, информационно-коммуникационной сети «Интернет»;</w:t>
      </w:r>
      <w:r>
        <w:rPr>
          <w:sz w:val="28"/>
          <w:szCs w:val="28"/>
        </w:rPr>
        <w:t xml:space="preserve"> </w:t>
      </w:r>
      <w:r w:rsidRPr="008738A7">
        <w:rPr>
          <w:sz w:val="28"/>
          <w:szCs w:val="28"/>
        </w:rPr>
        <w:t xml:space="preserve">оплата услуг по программно-техническому обслуживанию веб-сайта организации, </w:t>
      </w:r>
      <w:proofErr w:type="spellStart"/>
      <w:r w:rsidRPr="008738A7">
        <w:rPr>
          <w:sz w:val="28"/>
          <w:szCs w:val="28"/>
        </w:rPr>
        <w:t>онлайнплатформ</w:t>
      </w:r>
      <w:proofErr w:type="spellEnd"/>
      <w:r w:rsidRPr="008738A7">
        <w:rPr>
          <w:sz w:val="28"/>
          <w:szCs w:val="28"/>
        </w:rPr>
        <w:t xml:space="preserve"> (социальные сети) и других информационных ресурсов организации; приобретение</w:t>
      </w:r>
      <w:r>
        <w:rPr>
          <w:sz w:val="28"/>
          <w:szCs w:val="28"/>
        </w:rPr>
        <w:t xml:space="preserve"> </w:t>
      </w:r>
      <w:r w:rsidRPr="008738A7">
        <w:rPr>
          <w:sz w:val="28"/>
          <w:szCs w:val="28"/>
        </w:rPr>
        <w:t>SSL-сертификата, удостоверяющего подлинность веб-сайта и позволяющий использовать</w:t>
      </w:r>
      <w:r>
        <w:rPr>
          <w:sz w:val="28"/>
          <w:szCs w:val="28"/>
        </w:rPr>
        <w:t xml:space="preserve"> </w:t>
      </w:r>
      <w:r w:rsidRPr="008738A7">
        <w:rPr>
          <w:sz w:val="28"/>
          <w:szCs w:val="28"/>
        </w:rPr>
        <w:t>зашифрованное соединение; приобретение программ для использования электронной подписи -</w:t>
      </w:r>
      <w:r>
        <w:rPr>
          <w:sz w:val="28"/>
          <w:szCs w:val="28"/>
        </w:rPr>
        <w:t xml:space="preserve"> </w:t>
      </w:r>
      <w:r w:rsidRPr="008738A7">
        <w:rPr>
          <w:sz w:val="28"/>
          <w:szCs w:val="28"/>
        </w:rPr>
        <w:t>средств криптозащиты информации (СКЗИ), типа КриптоПро, а также приобретение системы</w:t>
      </w:r>
      <w:r>
        <w:rPr>
          <w:sz w:val="28"/>
          <w:szCs w:val="28"/>
        </w:rPr>
        <w:t xml:space="preserve"> </w:t>
      </w:r>
      <w:r w:rsidRPr="008738A7">
        <w:rPr>
          <w:sz w:val="28"/>
          <w:szCs w:val="28"/>
        </w:rPr>
        <w:t xml:space="preserve">электронного документооборота (ЭДО), соответствующего абонентского обслуживания и программ; </w:t>
      </w:r>
    </w:p>
    <w:p w14:paraId="1EFC9F52" w14:textId="77777777" w:rsidR="00070611" w:rsidRDefault="00070611" w:rsidP="00070611">
      <w:pPr>
        <w:tabs>
          <w:tab w:val="left" w:pos="0"/>
        </w:tabs>
        <w:ind w:firstLine="709"/>
        <w:jc w:val="both"/>
        <w:rPr>
          <w:sz w:val="28"/>
          <w:szCs w:val="28"/>
        </w:rPr>
      </w:pPr>
      <w:r w:rsidRPr="008738A7">
        <w:rPr>
          <w:sz w:val="28"/>
          <w:szCs w:val="28"/>
        </w:rPr>
        <w:t>-</w:t>
      </w:r>
      <w:r>
        <w:rPr>
          <w:sz w:val="28"/>
          <w:szCs w:val="28"/>
        </w:rPr>
        <w:t xml:space="preserve"> </w:t>
      </w:r>
      <w:r w:rsidRPr="008738A7">
        <w:rPr>
          <w:sz w:val="28"/>
          <w:szCs w:val="28"/>
        </w:rPr>
        <w:t xml:space="preserve">приобретение канцелярских, хозяйственных товаров, сейфа (металлического ящика, шкафа для хранения документов и материальных ценностей), необходимых для обеспечения жизнедеятельности организации; приобретение расходных материалов для проведения занятий и мастер-классов; </w:t>
      </w:r>
    </w:p>
    <w:p w14:paraId="5C78C9EE" w14:textId="77777777" w:rsidR="00070611" w:rsidRDefault="00070611" w:rsidP="00070611">
      <w:pPr>
        <w:tabs>
          <w:tab w:val="left" w:pos="0"/>
        </w:tabs>
        <w:ind w:firstLine="709"/>
        <w:jc w:val="both"/>
        <w:rPr>
          <w:sz w:val="28"/>
          <w:szCs w:val="28"/>
        </w:rPr>
      </w:pPr>
      <w:r w:rsidRPr="008738A7">
        <w:rPr>
          <w:sz w:val="28"/>
          <w:szCs w:val="28"/>
        </w:rPr>
        <w:t>-</w:t>
      </w:r>
      <w:r>
        <w:rPr>
          <w:sz w:val="28"/>
          <w:szCs w:val="28"/>
        </w:rPr>
        <w:t xml:space="preserve"> </w:t>
      </w:r>
      <w:r w:rsidRPr="008738A7">
        <w:rPr>
          <w:sz w:val="28"/>
          <w:szCs w:val="28"/>
        </w:rPr>
        <w:t xml:space="preserve">приобретение подарков, сувенирной продукции, цветов, елок и праздничных украшений, постельных принадлежностей, подарочных сертификатов для социально незащищенных категорий населения; </w:t>
      </w:r>
    </w:p>
    <w:p w14:paraId="20E791B2" w14:textId="77777777" w:rsidR="00070611" w:rsidRDefault="00070611" w:rsidP="00070611">
      <w:pPr>
        <w:tabs>
          <w:tab w:val="left" w:pos="0"/>
        </w:tabs>
        <w:ind w:firstLine="709"/>
        <w:jc w:val="both"/>
        <w:rPr>
          <w:sz w:val="28"/>
          <w:szCs w:val="28"/>
        </w:rPr>
      </w:pPr>
      <w:r w:rsidRPr="008738A7">
        <w:rPr>
          <w:sz w:val="28"/>
          <w:szCs w:val="28"/>
        </w:rPr>
        <w:t>-</w:t>
      </w:r>
      <w:r>
        <w:rPr>
          <w:sz w:val="28"/>
          <w:szCs w:val="28"/>
        </w:rPr>
        <w:t xml:space="preserve"> </w:t>
      </w:r>
      <w:r w:rsidRPr="008738A7">
        <w:rPr>
          <w:sz w:val="28"/>
          <w:szCs w:val="28"/>
        </w:rPr>
        <w:t>приобретение цветов, венков с лентами при проведении мероприятий гражданско</w:t>
      </w:r>
      <w:r>
        <w:rPr>
          <w:sz w:val="28"/>
          <w:szCs w:val="28"/>
        </w:rPr>
        <w:t>-патриотического</w:t>
      </w:r>
      <w:r w:rsidRPr="008738A7">
        <w:rPr>
          <w:sz w:val="28"/>
          <w:szCs w:val="28"/>
        </w:rPr>
        <w:t xml:space="preserve"> и духовно-нравственного воспитания, посвященных знаменательным событиям и памятным датам, установленным в Российской Федерации и Московской области; </w:t>
      </w:r>
    </w:p>
    <w:p w14:paraId="6ECD1228" w14:textId="77777777" w:rsidR="00070611" w:rsidRDefault="00070611" w:rsidP="00070611">
      <w:pPr>
        <w:ind w:firstLine="709"/>
        <w:rPr>
          <w:sz w:val="28"/>
          <w:szCs w:val="28"/>
        </w:rPr>
      </w:pPr>
      <w:r w:rsidRPr="00612DD0">
        <w:rPr>
          <w:sz w:val="28"/>
          <w:szCs w:val="28"/>
        </w:rPr>
        <w:t>- укрепление материально-технической базы;</w:t>
      </w:r>
    </w:p>
    <w:p w14:paraId="4C3E8716" w14:textId="77777777" w:rsidR="00070611" w:rsidRDefault="00070611" w:rsidP="00070611">
      <w:pPr>
        <w:tabs>
          <w:tab w:val="left" w:pos="0"/>
        </w:tabs>
        <w:ind w:firstLine="709"/>
        <w:jc w:val="both"/>
        <w:rPr>
          <w:sz w:val="28"/>
          <w:szCs w:val="28"/>
        </w:rPr>
      </w:pPr>
      <w:r w:rsidRPr="008738A7">
        <w:rPr>
          <w:sz w:val="28"/>
          <w:szCs w:val="28"/>
        </w:rPr>
        <w:t>-</w:t>
      </w:r>
      <w:r>
        <w:rPr>
          <w:sz w:val="28"/>
          <w:szCs w:val="28"/>
        </w:rPr>
        <w:t xml:space="preserve"> </w:t>
      </w:r>
      <w:r w:rsidRPr="008738A7">
        <w:rPr>
          <w:sz w:val="28"/>
          <w:szCs w:val="28"/>
        </w:rPr>
        <w:t xml:space="preserve">изготовление, приобретение фирменной атрибутики: футболки, головные уборы (кепки и т.п.), календари, листовки и флаеры, кружки, воздушные шары, пакеты, ручки, карандаши, флаги, баннеры с каркасом и др.) в рамках реализации проекта; </w:t>
      </w:r>
    </w:p>
    <w:p w14:paraId="15D128E4" w14:textId="77777777" w:rsidR="00070611" w:rsidRDefault="00070611" w:rsidP="00070611">
      <w:pPr>
        <w:tabs>
          <w:tab w:val="left" w:pos="0"/>
        </w:tabs>
        <w:ind w:firstLine="709"/>
        <w:jc w:val="both"/>
        <w:rPr>
          <w:sz w:val="28"/>
          <w:szCs w:val="28"/>
        </w:rPr>
      </w:pPr>
      <w:r w:rsidRPr="008738A7">
        <w:rPr>
          <w:sz w:val="28"/>
          <w:szCs w:val="28"/>
        </w:rPr>
        <w:t>-</w:t>
      </w:r>
      <w:r>
        <w:rPr>
          <w:sz w:val="28"/>
          <w:szCs w:val="28"/>
        </w:rPr>
        <w:t xml:space="preserve"> </w:t>
      </w:r>
      <w:r w:rsidRPr="008738A7">
        <w:rPr>
          <w:sz w:val="28"/>
          <w:szCs w:val="28"/>
        </w:rPr>
        <w:t xml:space="preserve">оплату транспортных услуг и услуг по организации экскурсионных программ (экскурсионного обслуживания); </w:t>
      </w:r>
    </w:p>
    <w:p w14:paraId="141A7AC3" w14:textId="77777777" w:rsidR="00070611" w:rsidRDefault="00070611" w:rsidP="00070611">
      <w:pPr>
        <w:tabs>
          <w:tab w:val="left" w:pos="0"/>
        </w:tabs>
        <w:ind w:firstLine="709"/>
        <w:jc w:val="both"/>
        <w:rPr>
          <w:sz w:val="28"/>
          <w:szCs w:val="28"/>
        </w:rPr>
      </w:pPr>
      <w:r w:rsidRPr="00C33B90">
        <w:rPr>
          <w:sz w:val="28"/>
          <w:szCs w:val="28"/>
        </w:rPr>
        <w:lastRenderedPageBreak/>
        <w:t>- расходы на проведение и организацию мероприятий, концертов, творческих вечеров, рекламных акций, организация досуга;</w:t>
      </w:r>
    </w:p>
    <w:p w14:paraId="56E44CB3" w14:textId="77777777" w:rsidR="00070611" w:rsidRDefault="00070611" w:rsidP="00070611">
      <w:pPr>
        <w:tabs>
          <w:tab w:val="left" w:pos="0"/>
        </w:tabs>
        <w:ind w:firstLine="709"/>
        <w:jc w:val="both"/>
        <w:rPr>
          <w:sz w:val="28"/>
          <w:szCs w:val="28"/>
        </w:rPr>
      </w:pPr>
      <w:r w:rsidRPr="008738A7">
        <w:rPr>
          <w:sz w:val="28"/>
          <w:szCs w:val="28"/>
        </w:rPr>
        <w:t>-</w:t>
      </w:r>
      <w:r>
        <w:rPr>
          <w:sz w:val="28"/>
          <w:szCs w:val="28"/>
        </w:rPr>
        <w:t xml:space="preserve"> </w:t>
      </w:r>
      <w:r w:rsidRPr="008738A7">
        <w:rPr>
          <w:sz w:val="28"/>
          <w:szCs w:val="28"/>
        </w:rPr>
        <w:t xml:space="preserve">оплату оформления мероприятий; </w:t>
      </w:r>
    </w:p>
    <w:p w14:paraId="0F5F6245" w14:textId="77777777" w:rsidR="00070611" w:rsidRPr="008738A7" w:rsidRDefault="00070611" w:rsidP="00070611">
      <w:pPr>
        <w:ind w:firstLine="709"/>
        <w:rPr>
          <w:sz w:val="28"/>
          <w:szCs w:val="28"/>
        </w:rPr>
      </w:pPr>
      <w:r w:rsidRPr="00612DD0">
        <w:rPr>
          <w:sz w:val="28"/>
          <w:szCs w:val="28"/>
        </w:rPr>
        <w:t>- оплата эксплуатационных расходов.</w:t>
      </w:r>
    </w:p>
    <w:p w14:paraId="5949B27A" w14:textId="77777777" w:rsidR="00070611" w:rsidRDefault="00070611" w:rsidP="00070611">
      <w:pPr>
        <w:tabs>
          <w:tab w:val="left" w:pos="0"/>
        </w:tabs>
        <w:ind w:firstLine="709"/>
        <w:jc w:val="both"/>
        <w:rPr>
          <w:sz w:val="28"/>
          <w:szCs w:val="28"/>
        </w:rPr>
      </w:pPr>
      <w:r w:rsidRPr="008738A7">
        <w:rPr>
          <w:sz w:val="28"/>
          <w:szCs w:val="28"/>
        </w:rPr>
        <w:t>-</w:t>
      </w:r>
      <w:r>
        <w:rPr>
          <w:sz w:val="28"/>
          <w:szCs w:val="28"/>
        </w:rPr>
        <w:t xml:space="preserve"> </w:t>
      </w:r>
      <w:r w:rsidRPr="00F63B6A">
        <w:rPr>
          <w:sz w:val="28"/>
          <w:szCs w:val="28"/>
        </w:rPr>
        <w:t>оплату услуг сторонних организаций (оплату товаров, работ, услуг, в том числе транспортных расходов)</w:t>
      </w:r>
      <w:r w:rsidRPr="008738A7">
        <w:rPr>
          <w:sz w:val="28"/>
          <w:szCs w:val="28"/>
        </w:rPr>
        <w:t>.</w:t>
      </w:r>
    </w:p>
    <w:p w14:paraId="7B50E21C" w14:textId="77777777" w:rsidR="00070611" w:rsidRPr="00C33B90" w:rsidRDefault="00070611" w:rsidP="00070611">
      <w:pPr>
        <w:tabs>
          <w:tab w:val="left" w:pos="0"/>
        </w:tabs>
        <w:ind w:firstLine="709"/>
        <w:jc w:val="both"/>
        <w:rPr>
          <w:sz w:val="28"/>
          <w:szCs w:val="28"/>
        </w:rPr>
      </w:pPr>
      <w:r w:rsidRPr="00BE256B">
        <w:rPr>
          <w:sz w:val="28"/>
          <w:szCs w:val="28"/>
        </w:rPr>
        <w:t>2.19. За счет предоставленных субсидий запрещается осуществлять следующие расходы:</w:t>
      </w:r>
    </w:p>
    <w:p w14:paraId="68FF4CAC" w14:textId="77777777" w:rsidR="00070611" w:rsidRPr="00C33B90" w:rsidRDefault="00070611" w:rsidP="00070611">
      <w:pPr>
        <w:tabs>
          <w:tab w:val="left" w:pos="0"/>
        </w:tabs>
        <w:ind w:firstLine="709"/>
        <w:jc w:val="both"/>
        <w:rPr>
          <w:sz w:val="28"/>
          <w:szCs w:val="28"/>
        </w:rPr>
      </w:pPr>
      <w:r w:rsidRPr="00C33B90">
        <w:rPr>
          <w:sz w:val="28"/>
          <w:szCs w:val="28"/>
        </w:rPr>
        <w:t>- осуществление предпринимательской деятельности и оказание помощи коммерческим организациям;</w:t>
      </w:r>
    </w:p>
    <w:p w14:paraId="252D501B" w14:textId="77777777" w:rsidR="00070611" w:rsidRPr="00C33B90" w:rsidRDefault="00070611" w:rsidP="00070611">
      <w:pPr>
        <w:tabs>
          <w:tab w:val="left" w:pos="0"/>
        </w:tabs>
        <w:ind w:firstLine="709"/>
        <w:jc w:val="both"/>
        <w:rPr>
          <w:sz w:val="28"/>
          <w:szCs w:val="28"/>
        </w:rPr>
      </w:pPr>
      <w:r w:rsidRPr="00C33B90">
        <w:rPr>
          <w:sz w:val="28"/>
          <w:szCs w:val="28"/>
        </w:rPr>
        <w:t>- осуществление деятельности, не соответствующей видам деятельности, предусмотренным статьей 31.1 Федерального закона от 12 января 1996 г. № 7-ФЗ "О некоммерческих организациях";</w:t>
      </w:r>
    </w:p>
    <w:p w14:paraId="5666EBAE" w14:textId="77777777" w:rsidR="00070611" w:rsidRPr="00C33B90" w:rsidRDefault="00070611" w:rsidP="00070611">
      <w:pPr>
        <w:tabs>
          <w:tab w:val="left" w:pos="0"/>
        </w:tabs>
        <w:ind w:firstLine="709"/>
        <w:jc w:val="both"/>
        <w:rPr>
          <w:sz w:val="28"/>
          <w:szCs w:val="28"/>
        </w:rPr>
      </w:pPr>
      <w:r w:rsidRPr="00C33B90">
        <w:rPr>
          <w:sz w:val="28"/>
          <w:szCs w:val="28"/>
        </w:rPr>
        <w:t>- оказание финансовой помощи, а также платных услуг, предоставляемых гражданам и (или) организациям;</w:t>
      </w:r>
    </w:p>
    <w:p w14:paraId="456C642D" w14:textId="77777777" w:rsidR="00070611" w:rsidRPr="00C33B90" w:rsidRDefault="00070611" w:rsidP="00070611">
      <w:pPr>
        <w:tabs>
          <w:tab w:val="left" w:pos="0"/>
        </w:tabs>
        <w:ind w:firstLine="709"/>
        <w:jc w:val="both"/>
        <w:rPr>
          <w:sz w:val="28"/>
          <w:szCs w:val="28"/>
        </w:rPr>
      </w:pPr>
      <w:r w:rsidRPr="00C33B90">
        <w:rPr>
          <w:sz w:val="28"/>
          <w:szCs w:val="28"/>
        </w:rPr>
        <w:t>- поддержка политических партий;</w:t>
      </w:r>
    </w:p>
    <w:p w14:paraId="6A4BF6C0" w14:textId="77777777" w:rsidR="00070611" w:rsidRPr="00C33B90" w:rsidRDefault="00070611" w:rsidP="00070611">
      <w:pPr>
        <w:tabs>
          <w:tab w:val="left" w:pos="0"/>
        </w:tabs>
        <w:ind w:firstLine="709"/>
        <w:jc w:val="both"/>
        <w:rPr>
          <w:sz w:val="28"/>
          <w:szCs w:val="28"/>
        </w:rPr>
      </w:pPr>
      <w:r w:rsidRPr="00C33B90">
        <w:rPr>
          <w:sz w:val="28"/>
          <w:szCs w:val="28"/>
        </w:rPr>
        <w:t>- проведение митингов, демонстраций, пикетирований;</w:t>
      </w:r>
    </w:p>
    <w:p w14:paraId="7F460CDF" w14:textId="77777777" w:rsidR="00070611" w:rsidRPr="00C33B90" w:rsidRDefault="00070611" w:rsidP="00070611">
      <w:pPr>
        <w:tabs>
          <w:tab w:val="left" w:pos="0"/>
        </w:tabs>
        <w:ind w:firstLine="709"/>
        <w:jc w:val="both"/>
        <w:rPr>
          <w:sz w:val="28"/>
          <w:szCs w:val="28"/>
        </w:rPr>
      </w:pPr>
      <w:r w:rsidRPr="00C33B90">
        <w:rPr>
          <w:sz w:val="28"/>
          <w:szCs w:val="28"/>
        </w:rPr>
        <w:t>- фундаментальные научные исследования;</w:t>
      </w:r>
    </w:p>
    <w:p w14:paraId="3D68C125" w14:textId="77777777" w:rsidR="00070611" w:rsidRPr="00C33B90" w:rsidRDefault="00070611" w:rsidP="00070611">
      <w:pPr>
        <w:tabs>
          <w:tab w:val="left" w:pos="0"/>
        </w:tabs>
        <w:ind w:firstLine="709"/>
        <w:jc w:val="both"/>
        <w:rPr>
          <w:sz w:val="28"/>
          <w:szCs w:val="28"/>
        </w:rPr>
      </w:pPr>
      <w:r w:rsidRPr="00C33B90">
        <w:rPr>
          <w:sz w:val="28"/>
          <w:szCs w:val="28"/>
        </w:rPr>
        <w:t>- уплата неустойки, пени, штрафов;</w:t>
      </w:r>
    </w:p>
    <w:p w14:paraId="76C68546" w14:textId="77777777" w:rsidR="00070611" w:rsidRPr="00C33B90" w:rsidRDefault="00070611" w:rsidP="00070611">
      <w:pPr>
        <w:tabs>
          <w:tab w:val="left" w:pos="0"/>
        </w:tabs>
        <w:spacing w:line="216" w:lineRule="auto"/>
        <w:ind w:firstLine="709"/>
        <w:jc w:val="both"/>
        <w:rPr>
          <w:sz w:val="28"/>
          <w:szCs w:val="28"/>
        </w:rPr>
      </w:pPr>
      <w:r w:rsidRPr="00C33B90">
        <w:rPr>
          <w:sz w:val="28"/>
          <w:szCs w:val="28"/>
        </w:rPr>
        <w:t>- производство (реализация) товаров, выполнение работ, оказание услуг в рамках выполнения муниципального (государственного) заказа;</w:t>
      </w:r>
    </w:p>
    <w:p w14:paraId="38F3D0A8" w14:textId="77777777" w:rsidR="00070611" w:rsidRPr="00C33B90" w:rsidRDefault="00070611" w:rsidP="00070611">
      <w:pPr>
        <w:tabs>
          <w:tab w:val="left" w:pos="0"/>
        </w:tabs>
        <w:spacing w:line="216" w:lineRule="auto"/>
        <w:ind w:firstLine="709"/>
        <w:jc w:val="both"/>
        <w:rPr>
          <w:sz w:val="28"/>
          <w:szCs w:val="28"/>
        </w:rPr>
      </w:pPr>
      <w:r w:rsidRPr="00C33B90">
        <w:rPr>
          <w:sz w:val="28"/>
          <w:szCs w:val="28"/>
        </w:rPr>
        <w:t>- капитальный ремонт и строительство;</w:t>
      </w:r>
    </w:p>
    <w:p w14:paraId="7C988B2E" w14:textId="77777777" w:rsidR="00070611" w:rsidRPr="00C33B90" w:rsidRDefault="00070611" w:rsidP="00070611">
      <w:pPr>
        <w:tabs>
          <w:tab w:val="left" w:pos="0"/>
        </w:tabs>
        <w:spacing w:line="216" w:lineRule="auto"/>
        <w:ind w:firstLine="709"/>
        <w:jc w:val="both"/>
        <w:rPr>
          <w:sz w:val="28"/>
          <w:szCs w:val="28"/>
        </w:rPr>
      </w:pPr>
      <w:r w:rsidRPr="00C33B90">
        <w:rPr>
          <w:sz w:val="28"/>
          <w:szCs w:val="28"/>
        </w:rPr>
        <w:t>- приобретение алкогольных напитков и табачной продукции;</w:t>
      </w:r>
    </w:p>
    <w:p w14:paraId="03204EDD" w14:textId="77777777" w:rsidR="00070611" w:rsidRPr="00C33B90" w:rsidRDefault="00070611" w:rsidP="00070611">
      <w:pPr>
        <w:tabs>
          <w:tab w:val="left" w:pos="0"/>
        </w:tabs>
        <w:ind w:firstLine="709"/>
        <w:jc w:val="both"/>
        <w:rPr>
          <w:sz w:val="28"/>
          <w:szCs w:val="28"/>
        </w:rPr>
      </w:pPr>
      <w:r w:rsidRPr="00C33B90">
        <w:rPr>
          <w:sz w:val="28"/>
          <w:szCs w:val="28"/>
        </w:rPr>
        <w:t>- приобретение автотранспорта, за исключением специализированного автотранспорта, признанного таковым в соответствии с федеральным законодательством;</w:t>
      </w:r>
    </w:p>
    <w:p w14:paraId="097E1E2C" w14:textId="77777777" w:rsidR="00070611" w:rsidRPr="00C33B90" w:rsidRDefault="00070611" w:rsidP="00070611">
      <w:pPr>
        <w:tabs>
          <w:tab w:val="left" w:pos="0"/>
        </w:tabs>
        <w:ind w:firstLine="709"/>
        <w:jc w:val="both"/>
        <w:rPr>
          <w:sz w:val="28"/>
          <w:szCs w:val="28"/>
        </w:rPr>
      </w:pPr>
      <w:r w:rsidRPr="00C33B90">
        <w:rPr>
          <w:sz w:val="28"/>
          <w:szCs w:val="28"/>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14:paraId="46584611" w14:textId="77777777" w:rsidR="00070611" w:rsidRPr="00C33B90" w:rsidRDefault="00070611" w:rsidP="00070611">
      <w:pPr>
        <w:tabs>
          <w:tab w:val="left" w:pos="0"/>
        </w:tabs>
        <w:ind w:firstLine="709"/>
        <w:jc w:val="both"/>
        <w:rPr>
          <w:sz w:val="28"/>
          <w:szCs w:val="28"/>
        </w:rPr>
      </w:pPr>
      <w:r w:rsidRPr="00C33B90">
        <w:rPr>
          <w:sz w:val="28"/>
          <w:szCs w:val="28"/>
        </w:rPr>
        <w:t xml:space="preserve">2.20. В соглашении в обязательном порядке указывается согласие получателей субсидии на осуществление </w:t>
      </w:r>
      <w:r>
        <w:rPr>
          <w:sz w:val="28"/>
          <w:szCs w:val="28"/>
        </w:rPr>
        <w:t>Главным распорядителем</w:t>
      </w:r>
      <w:r w:rsidRPr="00C33B90">
        <w:rPr>
          <w:sz w:val="28"/>
          <w:szCs w:val="28"/>
        </w:rPr>
        <w:t xml:space="preserve"> и органами муниципального финансового контроля проверок соблюдения получателем субсидий условий, целей и порядка их предоставления и запрет на приобретение за счет полученных средств иностранной валюты, и являются обязательными условиями предоставления субсидий.</w:t>
      </w:r>
    </w:p>
    <w:p w14:paraId="4384E0F8" w14:textId="77777777" w:rsidR="00070611" w:rsidRPr="00C33B90" w:rsidRDefault="00070611" w:rsidP="00070611">
      <w:pPr>
        <w:tabs>
          <w:tab w:val="left" w:pos="0"/>
        </w:tabs>
        <w:ind w:firstLine="709"/>
        <w:jc w:val="both"/>
        <w:rPr>
          <w:sz w:val="28"/>
          <w:szCs w:val="28"/>
        </w:rPr>
      </w:pPr>
      <w:r w:rsidRPr="00C33B90">
        <w:rPr>
          <w:sz w:val="28"/>
          <w:szCs w:val="28"/>
        </w:rPr>
        <w:t xml:space="preserve">2.21. В соглашении в обязательном порядке указывается согласие получателя субсидии на казначейское сопровождение, в соответствии с бюджетным законодательством Российской Федерации в случае предоставления субсидий на финансовое обеспечение затрат в связи с производством (реализацией) товаров, выполнением работ, оказанием услуг, подлежащих в </w:t>
      </w:r>
      <w:r w:rsidRPr="00C33B90">
        <w:rPr>
          <w:sz w:val="28"/>
          <w:szCs w:val="28"/>
        </w:rPr>
        <w:lastRenderedPageBreak/>
        <w:t>соответствии с бюджетным законодательством Российской Федерации казначейскому сопровождению.</w:t>
      </w:r>
    </w:p>
    <w:p w14:paraId="5BB75CBD" w14:textId="77777777" w:rsidR="00070611" w:rsidRPr="00C33B90" w:rsidRDefault="00070611" w:rsidP="00070611">
      <w:pPr>
        <w:tabs>
          <w:tab w:val="left" w:pos="0"/>
        </w:tabs>
        <w:ind w:firstLine="709"/>
        <w:jc w:val="both"/>
        <w:rPr>
          <w:sz w:val="28"/>
          <w:szCs w:val="28"/>
        </w:rPr>
      </w:pPr>
      <w:r w:rsidRPr="00C33B90">
        <w:rPr>
          <w:sz w:val="28"/>
          <w:szCs w:val="28"/>
        </w:rPr>
        <w:t>2.22. Показатели результативности предоставления субсидии:</w:t>
      </w:r>
    </w:p>
    <w:p w14:paraId="246DA5EA" w14:textId="77777777" w:rsidR="00070611" w:rsidRDefault="00070611" w:rsidP="00070611">
      <w:pPr>
        <w:tabs>
          <w:tab w:val="left" w:pos="0"/>
        </w:tabs>
        <w:ind w:firstLine="709"/>
        <w:jc w:val="both"/>
        <w:rPr>
          <w:sz w:val="28"/>
          <w:szCs w:val="28"/>
        </w:rPr>
      </w:pPr>
      <w:r w:rsidRPr="00C33B90">
        <w:rPr>
          <w:sz w:val="28"/>
          <w:szCs w:val="28"/>
        </w:rPr>
        <w:t xml:space="preserve">- </w:t>
      </w:r>
      <w:r w:rsidRPr="009B0550">
        <w:rPr>
          <w:sz w:val="28"/>
          <w:szCs w:val="28"/>
        </w:rPr>
        <w:t xml:space="preserve">количество проведенных мероприятий, направленных </w:t>
      </w:r>
      <w:r w:rsidRPr="00785659">
        <w:rPr>
          <w:sz w:val="28"/>
          <w:szCs w:val="28"/>
        </w:rPr>
        <w:t>на укрепление престижа и роли многодетных семей, семей с детьми-инвалидами, содействие защите материнства и детства, в сфере духовного развития личности на территории городского округа Красногорск</w:t>
      </w:r>
      <w:r>
        <w:rPr>
          <w:sz w:val="28"/>
          <w:szCs w:val="28"/>
        </w:rPr>
        <w:t xml:space="preserve"> </w:t>
      </w:r>
      <w:r w:rsidRPr="009B0550">
        <w:rPr>
          <w:sz w:val="28"/>
          <w:szCs w:val="28"/>
        </w:rPr>
        <w:t>для осуществления которых использовались средства субсидии</w:t>
      </w:r>
      <w:r>
        <w:rPr>
          <w:sz w:val="28"/>
          <w:szCs w:val="28"/>
        </w:rPr>
        <w:t>.</w:t>
      </w:r>
    </w:p>
    <w:p w14:paraId="1D82C106" w14:textId="77777777" w:rsidR="00070611" w:rsidRDefault="00070611" w:rsidP="00070611">
      <w:pPr>
        <w:tabs>
          <w:tab w:val="left" w:pos="0"/>
        </w:tabs>
        <w:ind w:firstLine="709"/>
        <w:jc w:val="both"/>
        <w:rPr>
          <w:sz w:val="28"/>
          <w:szCs w:val="28"/>
        </w:rPr>
      </w:pPr>
      <w:r w:rsidRPr="00C33B90">
        <w:rPr>
          <w:sz w:val="28"/>
          <w:szCs w:val="28"/>
        </w:rPr>
        <w:t>2.23. Сроки (периодичность) перечисления субсидии указываются в графике перечисления субсидий, который является неотъемлемой частью соглашения о предоставлении субсидии.</w:t>
      </w:r>
    </w:p>
    <w:p w14:paraId="3C33D3CE" w14:textId="77777777" w:rsidR="00070611" w:rsidRPr="00C33B90" w:rsidRDefault="00070611" w:rsidP="00070611">
      <w:pPr>
        <w:tabs>
          <w:tab w:val="left" w:pos="0"/>
        </w:tabs>
        <w:ind w:firstLine="709"/>
        <w:jc w:val="both"/>
        <w:rPr>
          <w:sz w:val="28"/>
          <w:szCs w:val="28"/>
        </w:rPr>
      </w:pPr>
    </w:p>
    <w:p w14:paraId="2B514A66" w14:textId="77777777" w:rsidR="00070611" w:rsidRPr="00C33B90" w:rsidRDefault="00070611" w:rsidP="00070611">
      <w:pPr>
        <w:tabs>
          <w:tab w:val="left" w:pos="0"/>
        </w:tabs>
        <w:ind w:firstLine="709"/>
        <w:jc w:val="center"/>
        <w:rPr>
          <w:b/>
          <w:bCs/>
          <w:sz w:val="28"/>
          <w:szCs w:val="28"/>
        </w:rPr>
      </w:pPr>
      <w:r w:rsidRPr="00C33B90">
        <w:rPr>
          <w:b/>
          <w:bCs/>
          <w:sz w:val="28"/>
          <w:szCs w:val="28"/>
        </w:rPr>
        <w:t>3. Обеспечение проведения отбора в системе</w:t>
      </w:r>
    </w:p>
    <w:p w14:paraId="689FE63F" w14:textId="77777777" w:rsidR="00070611" w:rsidRDefault="00070611" w:rsidP="00070611">
      <w:pPr>
        <w:tabs>
          <w:tab w:val="left" w:pos="0"/>
        </w:tabs>
        <w:ind w:firstLine="709"/>
        <w:jc w:val="center"/>
        <w:rPr>
          <w:b/>
          <w:bCs/>
          <w:sz w:val="28"/>
          <w:szCs w:val="28"/>
        </w:rPr>
      </w:pPr>
      <w:r w:rsidRPr="00C33B90">
        <w:rPr>
          <w:b/>
          <w:bCs/>
          <w:sz w:val="28"/>
          <w:szCs w:val="28"/>
        </w:rPr>
        <w:t>"Электронный бюджет"</w:t>
      </w:r>
    </w:p>
    <w:p w14:paraId="5950EBC2" w14:textId="77777777" w:rsidR="00070611" w:rsidRPr="00C33B90" w:rsidRDefault="00070611" w:rsidP="00070611">
      <w:pPr>
        <w:tabs>
          <w:tab w:val="left" w:pos="0"/>
        </w:tabs>
        <w:ind w:firstLine="709"/>
        <w:jc w:val="center"/>
        <w:rPr>
          <w:b/>
          <w:bCs/>
          <w:sz w:val="28"/>
          <w:szCs w:val="28"/>
        </w:rPr>
      </w:pPr>
    </w:p>
    <w:p w14:paraId="10714866" w14:textId="77777777" w:rsidR="00070611" w:rsidRPr="00C33B90" w:rsidRDefault="00070611" w:rsidP="00070611">
      <w:pPr>
        <w:tabs>
          <w:tab w:val="left" w:pos="0"/>
        </w:tabs>
        <w:ind w:firstLine="709"/>
        <w:jc w:val="both"/>
        <w:rPr>
          <w:sz w:val="28"/>
          <w:szCs w:val="28"/>
        </w:rPr>
      </w:pPr>
      <w:r w:rsidRPr="00C33B90">
        <w:rPr>
          <w:sz w:val="28"/>
          <w:szCs w:val="28"/>
        </w:rPr>
        <w:t>3.1. В целях обеспечения проведения отбора в системе "Электронный бюджет" предусматриваются следующие положения:</w:t>
      </w:r>
    </w:p>
    <w:p w14:paraId="64F31924" w14:textId="77777777" w:rsidR="00070611" w:rsidRPr="00C33B90" w:rsidRDefault="00070611" w:rsidP="00070611">
      <w:pPr>
        <w:tabs>
          <w:tab w:val="left" w:pos="0"/>
        </w:tabs>
        <w:ind w:firstLine="709"/>
        <w:jc w:val="both"/>
        <w:rPr>
          <w:sz w:val="28"/>
          <w:szCs w:val="28"/>
        </w:rPr>
      </w:pPr>
      <w:r w:rsidRPr="00C33B90">
        <w:rPr>
          <w:sz w:val="28"/>
          <w:szCs w:val="28"/>
        </w:rPr>
        <w:t>а) порядок взаимодействия:</w:t>
      </w:r>
    </w:p>
    <w:p w14:paraId="5D185ABC" w14:textId="77777777" w:rsidR="00070611" w:rsidRPr="00C33B90" w:rsidRDefault="00070611" w:rsidP="00070611">
      <w:pPr>
        <w:tabs>
          <w:tab w:val="left" w:pos="0"/>
        </w:tabs>
        <w:ind w:firstLine="709"/>
        <w:jc w:val="both"/>
        <w:rPr>
          <w:sz w:val="28"/>
          <w:szCs w:val="28"/>
        </w:rPr>
      </w:pPr>
      <w:r w:rsidRPr="00C33B90">
        <w:rPr>
          <w:sz w:val="28"/>
          <w:szCs w:val="28"/>
        </w:rPr>
        <w:t>обеспечение доступа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A5DC447" w14:textId="77777777" w:rsidR="00070611" w:rsidRPr="00C33B90" w:rsidRDefault="00070611" w:rsidP="00070611">
      <w:pPr>
        <w:tabs>
          <w:tab w:val="left" w:pos="0"/>
        </w:tabs>
        <w:ind w:firstLine="709"/>
        <w:jc w:val="both"/>
        <w:rPr>
          <w:sz w:val="28"/>
          <w:szCs w:val="28"/>
        </w:rPr>
      </w:pPr>
      <w:r w:rsidRPr="00C33B90">
        <w:rPr>
          <w:sz w:val="28"/>
          <w:szCs w:val="28"/>
        </w:rPr>
        <w:t>осуществление взаимодействия главного распорядителя бюджетных средств, а также Комиссии с участниками отбора с использованием документов в электронной форме в системе "Электронный бюджет";</w:t>
      </w:r>
    </w:p>
    <w:p w14:paraId="4A3F9370" w14:textId="77777777" w:rsidR="00070611" w:rsidRPr="00C33B90" w:rsidRDefault="00070611" w:rsidP="00070611">
      <w:pPr>
        <w:tabs>
          <w:tab w:val="left" w:pos="0"/>
        </w:tabs>
        <w:ind w:firstLine="709"/>
        <w:jc w:val="both"/>
        <w:rPr>
          <w:sz w:val="28"/>
          <w:szCs w:val="28"/>
        </w:rPr>
      </w:pPr>
      <w:r w:rsidRPr="00C33B90">
        <w:rPr>
          <w:sz w:val="28"/>
          <w:szCs w:val="28"/>
        </w:rPr>
        <w:t>запрет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пунктом 2.6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(при наличии технической возможности),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14:paraId="0407F9A5" w14:textId="77777777" w:rsidR="00070611" w:rsidRPr="00C33B90" w:rsidRDefault="00070611" w:rsidP="00070611">
      <w:pPr>
        <w:tabs>
          <w:tab w:val="left" w:pos="0"/>
        </w:tabs>
        <w:ind w:firstLine="709"/>
        <w:jc w:val="both"/>
        <w:rPr>
          <w:sz w:val="28"/>
          <w:szCs w:val="28"/>
        </w:rPr>
      </w:pPr>
      <w:r w:rsidRPr="00C33B90">
        <w:rPr>
          <w:sz w:val="28"/>
          <w:szCs w:val="28"/>
        </w:rPr>
        <w:t>осуществление проверки участника отбора на соответствие требованиям, определенным в соответствии с пунктом 2.6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4100ED22" w14:textId="77777777" w:rsidR="00070611" w:rsidRPr="00C33B90" w:rsidRDefault="00070611" w:rsidP="00070611">
      <w:pPr>
        <w:tabs>
          <w:tab w:val="left" w:pos="0"/>
        </w:tabs>
        <w:ind w:firstLine="709"/>
        <w:jc w:val="both"/>
        <w:rPr>
          <w:sz w:val="28"/>
          <w:szCs w:val="28"/>
        </w:rPr>
      </w:pPr>
      <w:r w:rsidRPr="00C33B90">
        <w:rPr>
          <w:sz w:val="28"/>
          <w:szCs w:val="28"/>
        </w:rPr>
        <w:lastRenderedPageBreak/>
        <w:t>подтверждение соответствия участника отбора требованиям, определенным правовым актом в соответствии с пунктом 2.6 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B96020C" w14:textId="77777777" w:rsidR="00070611" w:rsidRPr="00C33B90" w:rsidRDefault="00070611" w:rsidP="00070611">
      <w:pPr>
        <w:tabs>
          <w:tab w:val="left" w:pos="0"/>
        </w:tabs>
        <w:ind w:firstLine="709"/>
        <w:jc w:val="both"/>
        <w:rPr>
          <w:sz w:val="28"/>
          <w:szCs w:val="28"/>
        </w:rPr>
      </w:pPr>
      <w:r w:rsidRPr="00C33B90">
        <w:rPr>
          <w:sz w:val="28"/>
          <w:szCs w:val="28"/>
        </w:rPr>
        <w:t>б) порядок формирования и подачи участниками отбора заявок, включающий:</w:t>
      </w:r>
    </w:p>
    <w:p w14:paraId="24D97841" w14:textId="77777777" w:rsidR="00070611" w:rsidRPr="00C33B90" w:rsidRDefault="00070611" w:rsidP="00070611">
      <w:pPr>
        <w:tabs>
          <w:tab w:val="left" w:pos="0"/>
        </w:tabs>
        <w:ind w:firstLine="709"/>
        <w:jc w:val="both"/>
        <w:rPr>
          <w:sz w:val="28"/>
          <w:szCs w:val="28"/>
        </w:rPr>
      </w:pPr>
      <w:r w:rsidRPr="00C33B90">
        <w:rPr>
          <w:sz w:val="28"/>
          <w:szCs w:val="28"/>
        </w:rPr>
        <w:t>формирование участниками отбора заявок в электронной форме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45E70CAF" w14:textId="77777777" w:rsidR="00070611" w:rsidRPr="00C33B90" w:rsidRDefault="00070611" w:rsidP="00070611">
      <w:pPr>
        <w:tabs>
          <w:tab w:val="left" w:pos="0"/>
        </w:tabs>
        <w:ind w:firstLine="709"/>
        <w:jc w:val="both"/>
        <w:rPr>
          <w:sz w:val="28"/>
          <w:szCs w:val="28"/>
        </w:rPr>
      </w:pPr>
      <w:r w:rsidRPr="00C33B90">
        <w:rPr>
          <w:sz w:val="28"/>
          <w:szCs w:val="28"/>
        </w:rPr>
        <w:t>порядок подписания заявки:</w:t>
      </w:r>
    </w:p>
    <w:p w14:paraId="4BDE82D2" w14:textId="77777777" w:rsidR="00070611" w:rsidRPr="00C33B90" w:rsidRDefault="00070611" w:rsidP="00070611">
      <w:pPr>
        <w:tabs>
          <w:tab w:val="left" w:pos="0"/>
        </w:tabs>
        <w:ind w:firstLine="709"/>
        <w:jc w:val="both"/>
        <w:rPr>
          <w:sz w:val="28"/>
          <w:szCs w:val="28"/>
        </w:rPr>
      </w:pPr>
      <w:r w:rsidRPr="00C33B90">
        <w:rPr>
          <w:sz w:val="28"/>
          <w:szCs w:val="28"/>
        </w:rPr>
        <w:t>усиленной квалифицированной электронной подписью руководителя участника отбора или уполномоченного им лица (для юридических лиц);</w:t>
      </w:r>
    </w:p>
    <w:p w14:paraId="324D85AF" w14:textId="77777777" w:rsidR="00070611" w:rsidRPr="00C33B90" w:rsidRDefault="00070611" w:rsidP="00070611">
      <w:pPr>
        <w:tabs>
          <w:tab w:val="left" w:pos="0"/>
        </w:tabs>
        <w:ind w:firstLine="709"/>
        <w:jc w:val="both"/>
        <w:rPr>
          <w:sz w:val="28"/>
          <w:szCs w:val="28"/>
        </w:rPr>
      </w:pPr>
      <w:r w:rsidRPr="00C33B90">
        <w:rPr>
          <w:sz w:val="28"/>
          <w:szCs w:val="28"/>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14:paraId="630E6AC8" w14:textId="77777777" w:rsidR="00070611" w:rsidRPr="00C33B90" w:rsidRDefault="00070611" w:rsidP="00070611">
      <w:pPr>
        <w:tabs>
          <w:tab w:val="left" w:pos="0"/>
        </w:tabs>
        <w:ind w:firstLine="709"/>
        <w:jc w:val="both"/>
        <w:rPr>
          <w:sz w:val="28"/>
          <w:szCs w:val="28"/>
        </w:rPr>
      </w:pPr>
      <w:r w:rsidRPr="00C33B90">
        <w:rPr>
          <w:sz w:val="28"/>
          <w:szCs w:val="28"/>
        </w:rPr>
        <w:t>требование о соответствии участника отбора установленным правовым актом требованиям в соответствии с пунктом 2.6 настоящего Порядка по состоянию на даты рассмотрения заявки и заключения соглашения;</w:t>
      </w:r>
    </w:p>
    <w:p w14:paraId="3B235D30" w14:textId="77777777" w:rsidR="00070611" w:rsidRPr="00C33B90" w:rsidRDefault="00070611" w:rsidP="00070611">
      <w:pPr>
        <w:tabs>
          <w:tab w:val="left" w:pos="0"/>
        </w:tabs>
        <w:ind w:firstLine="709"/>
        <w:jc w:val="both"/>
        <w:rPr>
          <w:sz w:val="28"/>
          <w:szCs w:val="28"/>
        </w:rPr>
      </w:pPr>
      <w:r w:rsidRPr="00C33B90">
        <w:rPr>
          <w:sz w:val="28"/>
          <w:szCs w:val="28"/>
        </w:rPr>
        <w:t>требование,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56BACECE" w14:textId="77777777" w:rsidR="00070611" w:rsidRPr="00C33B90" w:rsidRDefault="00070611" w:rsidP="00070611">
      <w:pPr>
        <w:tabs>
          <w:tab w:val="left" w:pos="0"/>
        </w:tabs>
        <w:ind w:firstLine="709"/>
        <w:jc w:val="both"/>
        <w:rPr>
          <w:sz w:val="28"/>
          <w:szCs w:val="28"/>
        </w:rPr>
      </w:pPr>
      <w:r w:rsidRPr="00C33B90">
        <w:rPr>
          <w:sz w:val="28"/>
          <w:szCs w:val="28"/>
        </w:rPr>
        <w:t>требования к содержанию заявок, в том числе информацию об участнике отбора, документы, подтверждающие соответствие участника отбора требованиям, установленным правовым актом, предлагаемые участником отбора значения результата предоставления субсидии и размер запрашиваемой субсидии, информацию по каждому критерию оценки, показателю критериев оценки (при необходимости), сведения и документы, подтверждающие информацию по каждому критерию оценки, показателю критериев оценки (при необходимости), определенные правовым актом;</w:t>
      </w:r>
    </w:p>
    <w:p w14:paraId="579CA2E8" w14:textId="77777777" w:rsidR="00070611" w:rsidRPr="00C33B90" w:rsidRDefault="00070611" w:rsidP="00070611">
      <w:pPr>
        <w:tabs>
          <w:tab w:val="left" w:pos="0"/>
        </w:tabs>
        <w:ind w:firstLine="709"/>
        <w:jc w:val="both"/>
        <w:rPr>
          <w:sz w:val="28"/>
          <w:szCs w:val="28"/>
        </w:rPr>
      </w:pPr>
      <w:r w:rsidRPr="00C33B90">
        <w:rPr>
          <w:sz w:val="28"/>
          <w:szCs w:val="28"/>
        </w:rPr>
        <w:t>в) порядок рассмотрения и оценки заявок, а также определения победителей отбора, предусматривающий:</w:t>
      </w:r>
    </w:p>
    <w:p w14:paraId="2F22719A" w14:textId="77777777" w:rsidR="00070611" w:rsidRPr="00C33B90" w:rsidRDefault="00070611" w:rsidP="00070611">
      <w:pPr>
        <w:tabs>
          <w:tab w:val="left" w:pos="0"/>
        </w:tabs>
        <w:ind w:firstLine="709"/>
        <w:jc w:val="both"/>
        <w:rPr>
          <w:sz w:val="28"/>
          <w:szCs w:val="28"/>
        </w:rPr>
      </w:pPr>
      <w:r w:rsidRPr="00C33B90">
        <w:rPr>
          <w:sz w:val="28"/>
          <w:szCs w:val="28"/>
        </w:rPr>
        <w:t>открытие главному распорядителю бюджетных средств, а также Комиссии доступа в системе "Электронный бюджет" к заявкам для их рассмотрения и оценки;</w:t>
      </w:r>
    </w:p>
    <w:p w14:paraId="576CFA2F" w14:textId="77777777" w:rsidR="00070611" w:rsidRPr="00C33B90" w:rsidRDefault="00070611" w:rsidP="00070611">
      <w:pPr>
        <w:tabs>
          <w:tab w:val="left" w:pos="0"/>
        </w:tabs>
        <w:ind w:firstLine="709"/>
        <w:jc w:val="both"/>
        <w:rPr>
          <w:sz w:val="28"/>
          <w:szCs w:val="28"/>
        </w:rPr>
      </w:pPr>
      <w:r w:rsidRPr="00C33B90">
        <w:rPr>
          <w:sz w:val="28"/>
          <w:szCs w:val="28"/>
        </w:rPr>
        <w:lastRenderedPageBreak/>
        <w:t>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0AC6C3BB" w14:textId="77777777" w:rsidR="00070611" w:rsidRPr="00C33B90" w:rsidRDefault="00070611" w:rsidP="00070611">
      <w:pPr>
        <w:tabs>
          <w:tab w:val="left" w:pos="0"/>
        </w:tabs>
        <w:ind w:firstLine="709"/>
        <w:jc w:val="both"/>
        <w:rPr>
          <w:sz w:val="28"/>
          <w:szCs w:val="28"/>
        </w:rPr>
      </w:pPr>
      <w:r w:rsidRPr="00C33B90">
        <w:rPr>
          <w:sz w:val="28"/>
          <w:szCs w:val="28"/>
        </w:rPr>
        <w:t>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064F8A92" w14:textId="77777777" w:rsidR="00070611" w:rsidRPr="00C33B90" w:rsidRDefault="00070611" w:rsidP="00070611">
      <w:pPr>
        <w:tabs>
          <w:tab w:val="left" w:pos="0"/>
        </w:tabs>
        <w:ind w:firstLine="709"/>
        <w:jc w:val="both"/>
        <w:rPr>
          <w:sz w:val="28"/>
          <w:szCs w:val="28"/>
        </w:rPr>
      </w:pPr>
      <w:r w:rsidRPr="00C33B90">
        <w:rPr>
          <w:sz w:val="28"/>
          <w:szCs w:val="28"/>
        </w:rPr>
        <w:t>порядок ранжирования поступивших заявок, определяемый:</w:t>
      </w:r>
    </w:p>
    <w:p w14:paraId="3483A7E8" w14:textId="77777777" w:rsidR="00070611" w:rsidRPr="00C33B90" w:rsidRDefault="00070611" w:rsidP="00070611">
      <w:pPr>
        <w:tabs>
          <w:tab w:val="left" w:pos="0"/>
        </w:tabs>
        <w:ind w:firstLine="709"/>
        <w:jc w:val="both"/>
        <w:rPr>
          <w:sz w:val="28"/>
          <w:szCs w:val="28"/>
        </w:rPr>
      </w:pPr>
      <w:r w:rsidRPr="00C33B90">
        <w:rPr>
          <w:sz w:val="28"/>
          <w:szCs w:val="28"/>
        </w:rPr>
        <w:t>при проведении отбора путем запроса предложений - исходя из очередности поступления заявок;</w:t>
      </w:r>
    </w:p>
    <w:p w14:paraId="39CD30D8" w14:textId="77777777" w:rsidR="00070611" w:rsidRPr="00C33B90" w:rsidRDefault="00070611" w:rsidP="00070611">
      <w:pPr>
        <w:tabs>
          <w:tab w:val="left" w:pos="0"/>
        </w:tabs>
        <w:ind w:firstLine="709"/>
        <w:jc w:val="both"/>
        <w:rPr>
          <w:sz w:val="28"/>
          <w:szCs w:val="28"/>
        </w:rPr>
      </w:pPr>
      <w:r w:rsidRPr="00C33B90">
        <w:rPr>
          <w:sz w:val="28"/>
          <w:szCs w:val="28"/>
        </w:rPr>
        <w:t>при проведении отбора путем проведения конкурса -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0FD7A5D7" w14:textId="77777777" w:rsidR="00070611" w:rsidRDefault="00070611" w:rsidP="00070611">
      <w:pPr>
        <w:tabs>
          <w:tab w:val="left" w:pos="0"/>
        </w:tabs>
        <w:ind w:firstLine="709"/>
        <w:jc w:val="both"/>
        <w:rPr>
          <w:sz w:val="28"/>
          <w:szCs w:val="28"/>
        </w:rPr>
      </w:pPr>
      <w:r w:rsidRPr="00C33B90">
        <w:rPr>
          <w:sz w:val="28"/>
          <w:szCs w:val="28"/>
        </w:rPr>
        <w:t>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r>
        <w:rPr>
          <w:sz w:val="28"/>
          <w:szCs w:val="28"/>
        </w:rPr>
        <w:t>;</w:t>
      </w:r>
    </w:p>
    <w:p w14:paraId="5F01D4A3" w14:textId="77777777" w:rsidR="00070611" w:rsidRPr="00C33B90" w:rsidRDefault="00070611" w:rsidP="00070611">
      <w:pPr>
        <w:tabs>
          <w:tab w:val="left" w:pos="0"/>
        </w:tabs>
        <w:ind w:firstLine="709"/>
        <w:jc w:val="both"/>
        <w:rPr>
          <w:sz w:val="28"/>
          <w:szCs w:val="28"/>
        </w:rPr>
      </w:pPr>
      <w:r>
        <w:rPr>
          <w:sz w:val="28"/>
          <w:szCs w:val="28"/>
        </w:rPr>
        <w:t xml:space="preserve">г) </w:t>
      </w:r>
      <w:r w:rsidRPr="0071067F">
        <w:rPr>
          <w:sz w:val="28"/>
          <w:szCs w:val="28"/>
        </w:rPr>
        <w:t xml:space="preserve">в случае отсутствия технической возможности проведения отбора получателей субсидии в электронном виде обеспечить проведение отбора на бумажном носителе и на сайте администрации городского округа Красногорск по адресу: </w:t>
      </w:r>
      <w:hyperlink r:id="rId5" w:tgtFrame="_blank" w:history="1">
        <w:r w:rsidRPr="0071067F">
          <w:rPr>
            <w:rStyle w:val="ac"/>
            <w:color w:val="auto"/>
            <w:sz w:val="28"/>
            <w:szCs w:val="28"/>
          </w:rPr>
          <w:t>https://krasnogorsk-adm.ru/</w:t>
        </w:r>
      </w:hyperlink>
      <w:r w:rsidRPr="0071067F">
        <w:rPr>
          <w:sz w:val="28"/>
          <w:szCs w:val="28"/>
        </w:rPr>
        <w:t>».</w:t>
      </w:r>
    </w:p>
    <w:p w14:paraId="64475F82" w14:textId="77777777" w:rsidR="00070611" w:rsidRPr="00C33B90" w:rsidRDefault="00070611" w:rsidP="00070611">
      <w:pPr>
        <w:tabs>
          <w:tab w:val="left" w:pos="0"/>
        </w:tabs>
        <w:ind w:firstLine="709"/>
        <w:jc w:val="both"/>
        <w:rPr>
          <w:sz w:val="28"/>
          <w:szCs w:val="28"/>
        </w:rPr>
      </w:pPr>
      <w:r>
        <w:rPr>
          <w:sz w:val="28"/>
          <w:szCs w:val="28"/>
        </w:rPr>
        <w:br/>
      </w:r>
    </w:p>
    <w:p w14:paraId="2127E674" w14:textId="77777777" w:rsidR="00070611" w:rsidRPr="00C33B90" w:rsidRDefault="00070611" w:rsidP="00070611">
      <w:pPr>
        <w:tabs>
          <w:tab w:val="left" w:pos="0"/>
        </w:tabs>
        <w:ind w:firstLine="709"/>
        <w:jc w:val="center"/>
        <w:rPr>
          <w:b/>
          <w:bCs/>
          <w:sz w:val="28"/>
          <w:szCs w:val="28"/>
        </w:rPr>
      </w:pPr>
      <w:r w:rsidRPr="00C33B90">
        <w:rPr>
          <w:b/>
          <w:bCs/>
          <w:sz w:val="28"/>
          <w:szCs w:val="28"/>
        </w:rPr>
        <w:t>4. Отчетность об использовании субсидии</w:t>
      </w:r>
    </w:p>
    <w:p w14:paraId="12C0BD05" w14:textId="77777777" w:rsidR="00070611" w:rsidRPr="00C33B90" w:rsidRDefault="00070611" w:rsidP="00070611">
      <w:pPr>
        <w:tabs>
          <w:tab w:val="left" w:pos="0"/>
        </w:tabs>
        <w:ind w:firstLine="709"/>
        <w:jc w:val="both"/>
        <w:rPr>
          <w:sz w:val="28"/>
          <w:szCs w:val="28"/>
        </w:rPr>
      </w:pPr>
    </w:p>
    <w:p w14:paraId="07202A3C" w14:textId="77777777" w:rsidR="00070611" w:rsidRPr="00C33B90" w:rsidRDefault="00070611" w:rsidP="00070611">
      <w:pPr>
        <w:tabs>
          <w:tab w:val="left" w:pos="0"/>
        </w:tabs>
        <w:ind w:firstLine="709"/>
        <w:jc w:val="both"/>
        <w:rPr>
          <w:sz w:val="28"/>
          <w:szCs w:val="28"/>
        </w:rPr>
      </w:pPr>
      <w:r w:rsidRPr="00C33B90">
        <w:rPr>
          <w:sz w:val="28"/>
          <w:szCs w:val="28"/>
        </w:rPr>
        <w:t xml:space="preserve">4.1. Получатель субсидии обязан ежеквартально не позднее 5 календарного дня, следующего за отчетным кварталом, представлять </w:t>
      </w:r>
      <w:r>
        <w:rPr>
          <w:sz w:val="28"/>
          <w:szCs w:val="28"/>
        </w:rPr>
        <w:t>Главному распорядителю</w:t>
      </w:r>
      <w:r w:rsidRPr="00C33B90">
        <w:rPr>
          <w:sz w:val="28"/>
          <w:szCs w:val="28"/>
        </w:rPr>
        <w:t xml:space="preserve"> Отчет о расходах, источником финансового обеспечения которых является субсидия, Отчет о достижении показателей результативности предоставления субсидии, Отчет о реализации плана мероприятий по достижению результатов предоставления субсидии. Отчеты за 4 квартал получатель субсидии обязан представлять Главному распорядителю до 25 декабря текущего года. Отчеты представляются в соответствии с формами, предусмотренными в типовой форме </w:t>
      </w:r>
      <w:r w:rsidRPr="00C33B90">
        <w:rPr>
          <w:sz w:val="28"/>
          <w:szCs w:val="28"/>
        </w:rPr>
        <w:lastRenderedPageBreak/>
        <w:t>соглашения о предоставлении субсидии, утвержденной приказом финансового управления Администрации.</w:t>
      </w:r>
    </w:p>
    <w:p w14:paraId="7800E2DC" w14:textId="77777777" w:rsidR="00070611" w:rsidRPr="00C33B90" w:rsidRDefault="00070611" w:rsidP="00070611">
      <w:pPr>
        <w:tabs>
          <w:tab w:val="left" w:pos="0"/>
        </w:tabs>
        <w:ind w:firstLine="709"/>
        <w:jc w:val="both"/>
        <w:rPr>
          <w:sz w:val="28"/>
          <w:szCs w:val="28"/>
        </w:rPr>
      </w:pPr>
      <w:r w:rsidRPr="00C33B90">
        <w:rPr>
          <w:sz w:val="28"/>
          <w:szCs w:val="28"/>
        </w:rPr>
        <w:t>4.2. Получатель субсидии обязан по запросу Главного распорядителя и в установленные им сроки предоставлять информацию, документы и материалы, необходимые для проведения проверок исполнения условий соглашения или иных контрольных мероприятий.</w:t>
      </w:r>
    </w:p>
    <w:p w14:paraId="550C126C" w14:textId="77777777" w:rsidR="00070611" w:rsidRPr="00C33B90" w:rsidRDefault="00070611" w:rsidP="00070611">
      <w:pPr>
        <w:tabs>
          <w:tab w:val="left" w:pos="0"/>
        </w:tabs>
        <w:ind w:firstLine="709"/>
        <w:jc w:val="both"/>
        <w:rPr>
          <w:sz w:val="28"/>
          <w:szCs w:val="28"/>
        </w:rPr>
      </w:pPr>
      <w:r w:rsidRPr="00C33B90">
        <w:rPr>
          <w:sz w:val="28"/>
          <w:szCs w:val="28"/>
        </w:rPr>
        <w:t>4.3. Получатель субсидии обеспечивает ведение обособленного аналитического учета операций, осуществляемых за счет средств субсидии.</w:t>
      </w:r>
    </w:p>
    <w:p w14:paraId="4B2BA6DB" w14:textId="77777777" w:rsidR="00070611" w:rsidRPr="00C33B90" w:rsidRDefault="00070611" w:rsidP="00070611">
      <w:pPr>
        <w:tabs>
          <w:tab w:val="left" w:pos="0"/>
        </w:tabs>
        <w:ind w:firstLine="709"/>
        <w:jc w:val="both"/>
        <w:rPr>
          <w:sz w:val="28"/>
          <w:szCs w:val="28"/>
        </w:rPr>
      </w:pPr>
    </w:p>
    <w:p w14:paraId="64ACEF6E" w14:textId="77777777" w:rsidR="00070611" w:rsidRPr="00C33B90" w:rsidRDefault="00070611" w:rsidP="00070611">
      <w:pPr>
        <w:tabs>
          <w:tab w:val="left" w:pos="0"/>
        </w:tabs>
        <w:ind w:firstLine="709"/>
        <w:jc w:val="center"/>
        <w:rPr>
          <w:b/>
          <w:bCs/>
          <w:sz w:val="28"/>
          <w:szCs w:val="28"/>
        </w:rPr>
      </w:pPr>
      <w:r w:rsidRPr="00C33B90">
        <w:rPr>
          <w:b/>
          <w:bCs/>
          <w:sz w:val="28"/>
          <w:szCs w:val="28"/>
        </w:rPr>
        <w:t>5. Контроль за соблюдением условий, целей и порядка</w:t>
      </w:r>
    </w:p>
    <w:p w14:paraId="596A40ED" w14:textId="77777777" w:rsidR="00070611" w:rsidRPr="00C33B90" w:rsidRDefault="00070611" w:rsidP="00070611">
      <w:pPr>
        <w:tabs>
          <w:tab w:val="left" w:pos="0"/>
        </w:tabs>
        <w:ind w:firstLine="709"/>
        <w:jc w:val="center"/>
        <w:rPr>
          <w:b/>
          <w:bCs/>
          <w:sz w:val="28"/>
          <w:szCs w:val="28"/>
        </w:rPr>
      </w:pPr>
      <w:r w:rsidRPr="00C33B90">
        <w:rPr>
          <w:b/>
          <w:bCs/>
          <w:sz w:val="28"/>
          <w:szCs w:val="28"/>
        </w:rPr>
        <w:t>предоставления субсидии и ответственность за их нарушения</w:t>
      </w:r>
    </w:p>
    <w:p w14:paraId="5C49A880" w14:textId="77777777" w:rsidR="00070611" w:rsidRPr="00C33B90" w:rsidRDefault="00070611" w:rsidP="00070611">
      <w:pPr>
        <w:tabs>
          <w:tab w:val="left" w:pos="0"/>
        </w:tabs>
        <w:ind w:firstLine="709"/>
        <w:jc w:val="both"/>
        <w:rPr>
          <w:sz w:val="28"/>
          <w:szCs w:val="28"/>
        </w:rPr>
      </w:pPr>
    </w:p>
    <w:p w14:paraId="10D21FA1" w14:textId="77777777" w:rsidR="00070611" w:rsidRPr="00C33B90" w:rsidRDefault="00070611" w:rsidP="00070611">
      <w:pPr>
        <w:tabs>
          <w:tab w:val="left" w:pos="0"/>
        </w:tabs>
        <w:ind w:firstLine="709"/>
        <w:jc w:val="both"/>
        <w:rPr>
          <w:sz w:val="28"/>
          <w:szCs w:val="28"/>
        </w:rPr>
      </w:pPr>
      <w:r w:rsidRPr="00C33B90">
        <w:rPr>
          <w:sz w:val="28"/>
          <w:szCs w:val="28"/>
        </w:rPr>
        <w:t>5.1. Главный распорядитель, предоставляющий субсидию, и органы финансового муниципального контроля в обязательном порядке проводят проверку соблюдения условий, целей и порядка предоставления субсидий, в том числе в части достижения результатов предоставления субсидии.</w:t>
      </w:r>
    </w:p>
    <w:p w14:paraId="681410E5" w14:textId="77777777" w:rsidR="00070611" w:rsidRPr="00C33B90" w:rsidRDefault="00070611" w:rsidP="00070611">
      <w:pPr>
        <w:tabs>
          <w:tab w:val="left" w:pos="0"/>
        </w:tabs>
        <w:ind w:firstLine="709"/>
        <w:jc w:val="both"/>
        <w:rPr>
          <w:sz w:val="28"/>
          <w:szCs w:val="28"/>
        </w:rPr>
      </w:pPr>
      <w:r w:rsidRPr="00C33B90">
        <w:rPr>
          <w:sz w:val="28"/>
          <w:szCs w:val="28"/>
        </w:rPr>
        <w:t>5.2. Получатели субсидий несут ответственность за достоверность представленных Главному распорядителю данных, за нарушение условий и порядка предоставления субсидий, в том числе за недостижение результатов предоставления субсидий и нецелевое использование средств бюджета городского округа Красногорск в соответствии с действующим законодательством Российской Федерации и нормативными правовыми актами городского округа Красногорск.</w:t>
      </w:r>
    </w:p>
    <w:p w14:paraId="64D8FDE0" w14:textId="77777777" w:rsidR="00070611" w:rsidRPr="00C33B90" w:rsidRDefault="00070611" w:rsidP="00070611">
      <w:pPr>
        <w:tabs>
          <w:tab w:val="left" w:pos="0"/>
        </w:tabs>
        <w:ind w:firstLine="709"/>
        <w:jc w:val="both"/>
        <w:rPr>
          <w:sz w:val="28"/>
          <w:szCs w:val="28"/>
        </w:rPr>
      </w:pPr>
      <w:r w:rsidRPr="00C33B90">
        <w:rPr>
          <w:sz w:val="28"/>
          <w:szCs w:val="28"/>
        </w:rPr>
        <w:t>5.3. В случае нарушения получателем субсидии критериев отбора и условий предоставления субсидии, в том числе по фактам проведенных Главным распорядителем и органами муниципального финансового контроля проверок, установленных соглашением о ее предоставлении, субсидирование приостанавливается с момента выявления таких нарушений, о чем составляется акт, в котором указываются выявленные нарушения, сроки их устранения. Указанный акт направляется получателю субсидии в срок не позднее 5 календарных дней со дня выявления нарушения.</w:t>
      </w:r>
    </w:p>
    <w:p w14:paraId="73906EA9" w14:textId="77777777" w:rsidR="00070611" w:rsidRPr="00C33B90" w:rsidRDefault="00070611" w:rsidP="00070611">
      <w:pPr>
        <w:tabs>
          <w:tab w:val="left" w:pos="0"/>
        </w:tabs>
        <w:ind w:firstLine="709"/>
        <w:jc w:val="both"/>
        <w:rPr>
          <w:sz w:val="28"/>
          <w:szCs w:val="28"/>
        </w:rPr>
      </w:pPr>
      <w:r w:rsidRPr="00C33B90">
        <w:rPr>
          <w:sz w:val="28"/>
          <w:szCs w:val="28"/>
        </w:rPr>
        <w:t>При устранении нарушений в сроки, указанные в акте, Главный распорядитель в срок не позднее 5 рабочих дней возобновляет предоставление субсидии, за исключением случаев нецелевого использования субсидии.</w:t>
      </w:r>
    </w:p>
    <w:p w14:paraId="06F24601" w14:textId="77777777" w:rsidR="00070611" w:rsidRPr="00C33B90" w:rsidRDefault="00070611" w:rsidP="00070611">
      <w:pPr>
        <w:tabs>
          <w:tab w:val="left" w:pos="0"/>
        </w:tabs>
        <w:ind w:firstLine="709"/>
        <w:jc w:val="both"/>
        <w:rPr>
          <w:sz w:val="28"/>
          <w:szCs w:val="28"/>
        </w:rPr>
      </w:pPr>
      <w:r w:rsidRPr="00C33B90">
        <w:rPr>
          <w:sz w:val="28"/>
          <w:szCs w:val="28"/>
        </w:rPr>
        <w:t>В случае нецелевого использования бюджетных средств субсидии подлежат возврату в бюджет городского округа Красногорск в срок не позднее 10 рабочих дней со дня выявления нарушения.</w:t>
      </w:r>
    </w:p>
    <w:p w14:paraId="17744A8A" w14:textId="77777777" w:rsidR="00070611" w:rsidRPr="00C33B90" w:rsidRDefault="00070611" w:rsidP="00070611">
      <w:pPr>
        <w:tabs>
          <w:tab w:val="left" w:pos="0"/>
        </w:tabs>
        <w:ind w:firstLine="709"/>
        <w:jc w:val="both"/>
        <w:rPr>
          <w:sz w:val="28"/>
          <w:szCs w:val="28"/>
        </w:rPr>
      </w:pPr>
      <w:r w:rsidRPr="00C33B90">
        <w:rPr>
          <w:sz w:val="28"/>
          <w:szCs w:val="28"/>
        </w:rPr>
        <w:t>5.4. В случае неустранения нарушений в сроки, указанные в акте, Главным распорядителем принимается решение о возврате предоставленной субсидии в бюджет городского округа Красногорск в течение 10 рабочих дней с даты получения требования.</w:t>
      </w:r>
    </w:p>
    <w:p w14:paraId="635C501F" w14:textId="77777777" w:rsidR="00070611" w:rsidRPr="00C33B90" w:rsidRDefault="00070611" w:rsidP="00070611">
      <w:pPr>
        <w:tabs>
          <w:tab w:val="left" w:pos="0"/>
        </w:tabs>
        <w:ind w:firstLine="709"/>
        <w:jc w:val="both"/>
        <w:rPr>
          <w:sz w:val="28"/>
          <w:szCs w:val="28"/>
        </w:rPr>
      </w:pPr>
      <w:r w:rsidRPr="00C33B90">
        <w:rPr>
          <w:sz w:val="28"/>
          <w:szCs w:val="28"/>
        </w:rPr>
        <w:lastRenderedPageBreak/>
        <w:t>5.5. Предоставленные средства субсидии, не использованные в течение финансового года, получатель возвращает в доход бюджета городского округа Красногорск не позднее 20 января года, следующего за отчетным.</w:t>
      </w:r>
    </w:p>
    <w:p w14:paraId="677A93BF" w14:textId="77777777" w:rsidR="00070611" w:rsidRPr="00C33B90" w:rsidRDefault="00070611" w:rsidP="00070611">
      <w:pPr>
        <w:tabs>
          <w:tab w:val="left" w:pos="0"/>
        </w:tabs>
        <w:ind w:firstLine="709"/>
        <w:jc w:val="both"/>
        <w:rPr>
          <w:sz w:val="28"/>
          <w:szCs w:val="28"/>
        </w:rPr>
      </w:pPr>
      <w:r w:rsidRPr="00C33B90">
        <w:rPr>
          <w:sz w:val="28"/>
          <w:szCs w:val="28"/>
        </w:rPr>
        <w:t>5.6. В случае если в отчетном финансовом году не достигнуто значение показателя результативности предоставления субсидии, установленного в соглашении, размер субсидии на соответствующий финансовый год подлежит сокращению из расчета 1 процент субсидии за каждый процент недостижения соответствующего значения показателя результативности представления субсидии. Средства субсидии подлежат возврату в доход бюджета городского округа Красногорск в течение первых 15 рабочих дней соответствующего финансового года.</w:t>
      </w:r>
    </w:p>
    <w:p w14:paraId="6482E219" w14:textId="77777777" w:rsidR="00070611" w:rsidRPr="00C33B90" w:rsidRDefault="00070611" w:rsidP="00070611">
      <w:pPr>
        <w:tabs>
          <w:tab w:val="left" w:pos="0"/>
        </w:tabs>
        <w:ind w:firstLine="709"/>
        <w:jc w:val="both"/>
        <w:rPr>
          <w:sz w:val="28"/>
          <w:szCs w:val="28"/>
        </w:rPr>
      </w:pPr>
      <w:r w:rsidRPr="00C33B90">
        <w:rPr>
          <w:sz w:val="28"/>
          <w:szCs w:val="28"/>
        </w:rPr>
        <w:t>5.7. 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14:paraId="0C28BF83" w14:textId="77777777" w:rsidR="00070611" w:rsidRPr="00C33B90" w:rsidRDefault="00070611" w:rsidP="00070611">
      <w:pPr>
        <w:tabs>
          <w:tab w:val="left" w:pos="0"/>
        </w:tabs>
        <w:ind w:firstLine="709"/>
        <w:jc w:val="both"/>
        <w:rPr>
          <w:sz w:val="28"/>
          <w:szCs w:val="28"/>
        </w:rPr>
      </w:pPr>
      <w:r w:rsidRPr="00C33B90">
        <w:rPr>
          <w:sz w:val="28"/>
          <w:szCs w:val="28"/>
        </w:rPr>
        <w:t xml:space="preserve">5.8. 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w:t>
      </w:r>
      <w:proofErr w:type="spellStart"/>
      <w:r w:rsidRPr="00C33B90">
        <w:rPr>
          <w:sz w:val="28"/>
          <w:szCs w:val="28"/>
        </w:rPr>
        <w:t>трехсотшестидесятой</w:t>
      </w:r>
      <w:proofErr w:type="spellEnd"/>
      <w:r w:rsidRPr="00C33B90">
        <w:rPr>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Красногорск).</w:t>
      </w:r>
    </w:p>
    <w:p w14:paraId="1247C3AF" w14:textId="77777777" w:rsidR="00070611" w:rsidRPr="00C33B90" w:rsidRDefault="00070611" w:rsidP="00070611">
      <w:pPr>
        <w:tabs>
          <w:tab w:val="left" w:pos="0"/>
        </w:tabs>
        <w:ind w:firstLine="709"/>
        <w:jc w:val="both"/>
        <w:rPr>
          <w:sz w:val="28"/>
          <w:szCs w:val="28"/>
        </w:rPr>
      </w:pPr>
      <w:r w:rsidRPr="00C33B90">
        <w:rPr>
          <w:sz w:val="28"/>
          <w:szCs w:val="28"/>
        </w:rPr>
        <w:t>5.9. При выявлении нарушений получателем субсидии условий, целей и порядка предоставления субсидии в ходе проведенных проверок, органом финансового муниципального контроля на получателя субсидии могут быть наложены штрафные санкции в виде штрафа в следующих случаях:</w:t>
      </w:r>
    </w:p>
    <w:p w14:paraId="662AC1CD" w14:textId="77777777" w:rsidR="00070611" w:rsidRPr="00C33B90" w:rsidRDefault="00070611" w:rsidP="00070611">
      <w:pPr>
        <w:tabs>
          <w:tab w:val="left" w:pos="0"/>
        </w:tabs>
        <w:ind w:firstLine="709"/>
        <w:jc w:val="both"/>
        <w:rPr>
          <w:sz w:val="28"/>
          <w:szCs w:val="28"/>
        </w:rPr>
      </w:pPr>
      <w:r w:rsidRPr="00C33B90">
        <w:rPr>
          <w:sz w:val="28"/>
          <w:szCs w:val="28"/>
        </w:rPr>
        <w:t>- выявления факта (фактов) отражения в документах, представленных получателем субсидии, недостоверной информации, в том числе в части сокрытия факта расходования средств субсидии на направления, указанные в пункте 2.19 настоящего Порядка;</w:t>
      </w:r>
    </w:p>
    <w:p w14:paraId="1159BC47" w14:textId="77777777" w:rsidR="00070611" w:rsidRPr="00C33B90" w:rsidRDefault="00070611" w:rsidP="00070611">
      <w:pPr>
        <w:tabs>
          <w:tab w:val="left" w:pos="0"/>
        </w:tabs>
        <w:ind w:firstLine="709"/>
        <w:jc w:val="both"/>
        <w:rPr>
          <w:sz w:val="28"/>
          <w:szCs w:val="28"/>
        </w:rPr>
      </w:pPr>
      <w:r w:rsidRPr="00C33B90">
        <w:rPr>
          <w:sz w:val="28"/>
          <w:szCs w:val="28"/>
        </w:rPr>
        <w:t>- искажения (недостижения) показателей результативности предоставления субсидии;</w:t>
      </w:r>
    </w:p>
    <w:p w14:paraId="3A98AB5D" w14:textId="77777777" w:rsidR="00070611" w:rsidRPr="00C33B90" w:rsidRDefault="00070611" w:rsidP="00070611">
      <w:pPr>
        <w:tabs>
          <w:tab w:val="left" w:pos="0"/>
        </w:tabs>
        <w:ind w:firstLine="709"/>
        <w:jc w:val="both"/>
        <w:rPr>
          <w:sz w:val="28"/>
          <w:szCs w:val="28"/>
        </w:rPr>
      </w:pPr>
      <w:r w:rsidRPr="00C33B90">
        <w:rPr>
          <w:sz w:val="28"/>
          <w:szCs w:val="28"/>
        </w:rPr>
        <w:t>- искажения (занижения) остатка субсидии в отчетности, представленной по состоянию на 1 января года, следующего за отчетным годом;</w:t>
      </w:r>
    </w:p>
    <w:p w14:paraId="0DF2D1C6" w14:textId="77777777" w:rsidR="00070611" w:rsidRPr="00C33B90" w:rsidRDefault="00070611" w:rsidP="00070611">
      <w:pPr>
        <w:tabs>
          <w:tab w:val="left" w:pos="0"/>
        </w:tabs>
        <w:ind w:firstLine="709"/>
        <w:jc w:val="both"/>
        <w:rPr>
          <w:sz w:val="28"/>
          <w:szCs w:val="28"/>
        </w:rPr>
      </w:pPr>
      <w:r w:rsidRPr="00C33B90">
        <w:rPr>
          <w:sz w:val="28"/>
          <w:szCs w:val="28"/>
        </w:rPr>
        <w:t>- в случае несвоевременного возврата остатка субсидии в бюджет городского округа Красногорск или бюджет Московской области.</w:t>
      </w:r>
    </w:p>
    <w:p w14:paraId="37665B3E" w14:textId="77777777" w:rsidR="00070611" w:rsidRPr="00C33B90" w:rsidRDefault="00070611" w:rsidP="00070611">
      <w:pPr>
        <w:tabs>
          <w:tab w:val="left" w:pos="0"/>
        </w:tabs>
        <w:ind w:firstLine="709"/>
        <w:jc w:val="both"/>
        <w:rPr>
          <w:sz w:val="28"/>
          <w:szCs w:val="28"/>
        </w:rPr>
      </w:pPr>
      <w:r w:rsidRPr="00C33B90">
        <w:rPr>
          <w:sz w:val="28"/>
          <w:szCs w:val="28"/>
        </w:rPr>
        <w:t>Размер штрафа рассчитывается следующим образом:</w:t>
      </w:r>
    </w:p>
    <w:p w14:paraId="6CC729D8" w14:textId="77777777" w:rsidR="00070611" w:rsidRPr="00C33B90" w:rsidRDefault="00070611" w:rsidP="00070611">
      <w:pPr>
        <w:tabs>
          <w:tab w:val="left" w:pos="0"/>
        </w:tabs>
        <w:ind w:firstLine="709"/>
        <w:jc w:val="both"/>
        <w:rPr>
          <w:sz w:val="28"/>
          <w:szCs w:val="28"/>
        </w:rPr>
      </w:pPr>
      <w:r w:rsidRPr="00C33B90">
        <w:rPr>
          <w:sz w:val="28"/>
          <w:szCs w:val="28"/>
        </w:rPr>
        <w:t xml:space="preserve">Ш = </w:t>
      </w:r>
      <w:proofErr w:type="spellStart"/>
      <w:r w:rsidRPr="00C33B90">
        <w:rPr>
          <w:sz w:val="28"/>
          <w:szCs w:val="28"/>
        </w:rPr>
        <w:t>Сн</w:t>
      </w:r>
      <w:proofErr w:type="spellEnd"/>
      <w:r w:rsidRPr="00C33B90">
        <w:rPr>
          <w:sz w:val="28"/>
          <w:szCs w:val="28"/>
        </w:rPr>
        <w:t xml:space="preserve"> x 0,05, где:</w:t>
      </w:r>
    </w:p>
    <w:p w14:paraId="2F9D38E2" w14:textId="77777777" w:rsidR="00070611" w:rsidRPr="00C33B90" w:rsidRDefault="00070611" w:rsidP="00070611">
      <w:pPr>
        <w:tabs>
          <w:tab w:val="left" w:pos="0"/>
        </w:tabs>
        <w:ind w:firstLine="709"/>
        <w:jc w:val="both"/>
        <w:rPr>
          <w:sz w:val="28"/>
          <w:szCs w:val="28"/>
        </w:rPr>
      </w:pPr>
      <w:r w:rsidRPr="00C33B90">
        <w:rPr>
          <w:sz w:val="28"/>
          <w:szCs w:val="28"/>
        </w:rPr>
        <w:t>Ш - размер штрафа, рублей;</w:t>
      </w:r>
    </w:p>
    <w:p w14:paraId="3D9C01DB" w14:textId="77777777" w:rsidR="00070611" w:rsidRPr="00C33B90" w:rsidRDefault="00070611" w:rsidP="00070611">
      <w:pPr>
        <w:tabs>
          <w:tab w:val="left" w:pos="0"/>
        </w:tabs>
        <w:ind w:firstLine="709"/>
        <w:jc w:val="both"/>
        <w:rPr>
          <w:sz w:val="28"/>
          <w:szCs w:val="28"/>
        </w:rPr>
      </w:pPr>
      <w:proofErr w:type="spellStart"/>
      <w:r w:rsidRPr="00C33B90">
        <w:rPr>
          <w:sz w:val="28"/>
          <w:szCs w:val="28"/>
        </w:rPr>
        <w:t>Сн</w:t>
      </w:r>
      <w:proofErr w:type="spellEnd"/>
      <w:r w:rsidRPr="00C33B90">
        <w:rPr>
          <w:sz w:val="28"/>
          <w:szCs w:val="28"/>
        </w:rPr>
        <w:t xml:space="preserve"> - размер субсидии (части субсидии), использованной получателем субсидии на направления, указанные в пункте 2.19 настоящего Порядка, рублей.</w:t>
      </w:r>
    </w:p>
    <w:p w14:paraId="24FFFA8A" w14:textId="77777777" w:rsidR="00070611" w:rsidRPr="00C33B90" w:rsidRDefault="00070611" w:rsidP="00070611">
      <w:pPr>
        <w:tabs>
          <w:tab w:val="left" w:pos="0"/>
        </w:tabs>
        <w:ind w:firstLine="709"/>
        <w:jc w:val="both"/>
        <w:rPr>
          <w:sz w:val="28"/>
          <w:szCs w:val="28"/>
        </w:rPr>
      </w:pPr>
      <w:r w:rsidRPr="00C33B90">
        <w:rPr>
          <w:sz w:val="28"/>
          <w:szCs w:val="28"/>
        </w:rPr>
        <w:lastRenderedPageBreak/>
        <w:t>5.10. Главный распорядитель или орган финансового контроля в течение 10 рабочих дней со дня установления факта (фактов) нарушений принимает решение о начислении штрафа, оформленное в виде требования об уплате штрафа.</w:t>
      </w:r>
    </w:p>
    <w:p w14:paraId="0B3B3AA8" w14:textId="77777777" w:rsidR="00070611" w:rsidRPr="00C33B90" w:rsidRDefault="00070611" w:rsidP="00070611">
      <w:pPr>
        <w:tabs>
          <w:tab w:val="left" w:pos="0"/>
        </w:tabs>
        <w:ind w:firstLine="709"/>
        <w:jc w:val="both"/>
        <w:rPr>
          <w:sz w:val="28"/>
          <w:szCs w:val="28"/>
        </w:rPr>
      </w:pPr>
      <w:r w:rsidRPr="00C33B90">
        <w:rPr>
          <w:sz w:val="28"/>
          <w:szCs w:val="28"/>
        </w:rPr>
        <w:t>Требование об уплате штрафа в течение 5 рабочих дней со дня его подписания направляется получателю субсидии почтовым отправлением с уведомлением о вручении по адресу, указанному в соглашении, либо иным доступным способом, обеспечивающим установление (фиксацию) факта вручения требования об уплате штрафа получателю субсидии, а именно руководителю или уполномоченному им лицу (электронная почта, нарочным).</w:t>
      </w:r>
    </w:p>
    <w:p w14:paraId="7A45ED2F" w14:textId="77777777" w:rsidR="00070611" w:rsidRPr="00C33B90" w:rsidRDefault="00070611" w:rsidP="00070611">
      <w:pPr>
        <w:tabs>
          <w:tab w:val="left" w:pos="0"/>
        </w:tabs>
        <w:ind w:firstLine="709"/>
        <w:jc w:val="both"/>
        <w:rPr>
          <w:sz w:val="28"/>
          <w:szCs w:val="28"/>
        </w:rPr>
      </w:pPr>
      <w:r w:rsidRPr="00C33B90">
        <w:rPr>
          <w:sz w:val="28"/>
          <w:szCs w:val="28"/>
        </w:rPr>
        <w:t>Получатель субсидии обязан уплатить штраф в бюджет городского округа Красногорск или бюджет Московской области в размере и в сроки, определенные в требовании об уплате штрафа.</w:t>
      </w:r>
    </w:p>
    <w:p w14:paraId="67A92014" w14:textId="77777777" w:rsidR="00070611" w:rsidRPr="00C33B90" w:rsidRDefault="00070611" w:rsidP="00070611">
      <w:pPr>
        <w:tabs>
          <w:tab w:val="left" w:pos="0"/>
        </w:tabs>
        <w:ind w:firstLine="709"/>
        <w:jc w:val="both"/>
        <w:rPr>
          <w:sz w:val="28"/>
          <w:szCs w:val="28"/>
        </w:rPr>
      </w:pPr>
      <w:r w:rsidRPr="00C33B90">
        <w:rPr>
          <w:sz w:val="28"/>
          <w:szCs w:val="28"/>
        </w:rPr>
        <w:t>5.11. В случае неуплаты штрафа в бюджет городского округа Красногорск или бюджет Московской области в срок, установленный в требовании об уплате штрафа, штраф взыскивается в порядке, установленном законодательством Российской Федерации.</w:t>
      </w:r>
    </w:p>
    <w:p w14:paraId="5E4090C8" w14:textId="77777777" w:rsidR="00070611" w:rsidRPr="00C33B90" w:rsidRDefault="00070611" w:rsidP="00070611">
      <w:pPr>
        <w:tabs>
          <w:tab w:val="left" w:pos="0"/>
        </w:tabs>
        <w:ind w:firstLine="709"/>
        <w:jc w:val="both"/>
        <w:rPr>
          <w:sz w:val="28"/>
          <w:szCs w:val="28"/>
        </w:rPr>
      </w:pPr>
    </w:p>
    <w:p w14:paraId="6DFF299C" w14:textId="77777777" w:rsidR="00070611" w:rsidRPr="00C33B90" w:rsidRDefault="00070611" w:rsidP="00070611">
      <w:pPr>
        <w:tabs>
          <w:tab w:val="left" w:pos="0"/>
        </w:tabs>
        <w:ind w:firstLine="709"/>
        <w:jc w:val="both"/>
        <w:rPr>
          <w:sz w:val="28"/>
          <w:szCs w:val="28"/>
        </w:rPr>
      </w:pPr>
    </w:p>
    <w:p w14:paraId="70EC4785" w14:textId="77777777" w:rsidR="00070611" w:rsidRPr="00C33B90" w:rsidRDefault="00070611" w:rsidP="00070611">
      <w:pPr>
        <w:tabs>
          <w:tab w:val="left" w:pos="0"/>
        </w:tabs>
        <w:ind w:firstLine="709"/>
        <w:jc w:val="both"/>
        <w:rPr>
          <w:sz w:val="28"/>
          <w:szCs w:val="28"/>
        </w:rPr>
      </w:pPr>
    </w:p>
    <w:p w14:paraId="3380B147" w14:textId="77777777" w:rsidR="00070611" w:rsidRPr="00C33B90" w:rsidRDefault="00070611" w:rsidP="00070611">
      <w:pPr>
        <w:tabs>
          <w:tab w:val="left" w:pos="0"/>
        </w:tabs>
        <w:ind w:firstLine="709"/>
        <w:jc w:val="both"/>
        <w:rPr>
          <w:sz w:val="28"/>
          <w:szCs w:val="28"/>
        </w:rPr>
      </w:pPr>
    </w:p>
    <w:p w14:paraId="6B1DC349" w14:textId="77777777" w:rsidR="00070611" w:rsidRPr="00C33B90" w:rsidRDefault="00070611" w:rsidP="00070611">
      <w:pPr>
        <w:tabs>
          <w:tab w:val="left" w:pos="0"/>
        </w:tabs>
        <w:ind w:firstLine="709"/>
        <w:jc w:val="both"/>
        <w:rPr>
          <w:sz w:val="28"/>
          <w:szCs w:val="28"/>
        </w:rPr>
      </w:pPr>
    </w:p>
    <w:p w14:paraId="6FD9C732" w14:textId="77777777" w:rsidR="00070611" w:rsidRPr="00C33B90" w:rsidRDefault="00070611" w:rsidP="00070611">
      <w:pPr>
        <w:tabs>
          <w:tab w:val="left" w:pos="0"/>
        </w:tabs>
        <w:ind w:firstLine="709"/>
        <w:jc w:val="both"/>
        <w:rPr>
          <w:sz w:val="28"/>
          <w:szCs w:val="28"/>
        </w:rPr>
      </w:pPr>
    </w:p>
    <w:p w14:paraId="10BBB6CA" w14:textId="77777777" w:rsidR="00070611" w:rsidRPr="00C33B90" w:rsidRDefault="00070611" w:rsidP="00070611">
      <w:pPr>
        <w:tabs>
          <w:tab w:val="left" w:pos="0"/>
        </w:tabs>
        <w:ind w:firstLine="709"/>
        <w:jc w:val="both"/>
        <w:rPr>
          <w:sz w:val="28"/>
          <w:szCs w:val="28"/>
        </w:rPr>
      </w:pPr>
    </w:p>
    <w:p w14:paraId="0C600CF9" w14:textId="77777777" w:rsidR="00070611" w:rsidRPr="00C33B90" w:rsidRDefault="00070611" w:rsidP="00070611">
      <w:pPr>
        <w:tabs>
          <w:tab w:val="left" w:pos="0"/>
        </w:tabs>
        <w:jc w:val="both"/>
        <w:rPr>
          <w:sz w:val="28"/>
          <w:szCs w:val="28"/>
        </w:rPr>
      </w:pPr>
    </w:p>
    <w:p w14:paraId="5BDE58AA" w14:textId="77777777" w:rsidR="00070611" w:rsidRPr="00C33B90" w:rsidRDefault="00070611" w:rsidP="00070611">
      <w:pPr>
        <w:tabs>
          <w:tab w:val="left" w:pos="0"/>
        </w:tabs>
        <w:jc w:val="both"/>
        <w:rPr>
          <w:sz w:val="28"/>
          <w:szCs w:val="28"/>
        </w:rPr>
      </w:pPr>
    </w:p>
    <w:p w14:paraId="7BFC520A" w14:textId="77777777" w:rsidR="00070611" w:rsidRDefault="00070611" w:rsidP="00070611">
      <w:pPr>
        <w:tabs>
          <w:tab w:val="left" w:pos="0"/>
        </w:tabs>
        <w:rPr>
          <w:sz w:val="28"/>
          <w:szCs w:val="28"/>
        </w:rPr>
      </w:pPr>
    </w:p>
    <w:p w14:paraId="19E43322" w14:textId="77777777" w:rsidR="00070611" w:rsidRPr="00C33B90" w:rsidRDefault="00070611" w:rsidP="00070611">
      <w:pPr>
        <w:tabs>
          <w:tab w:val="left" w:pos="0"/>
        </w:tabs>
        <w:rPr>
          <w:sz w:val="28"/>
          <w:szCs w:val="28"/>
        </w:rPr>
      </w:pPr>
    </w:p>
    <w:p w14:paraId="628A6F99" w14:textId="77777777" w:rsidR="00070611" w:rsidRDefault="00070611" w:rsidP="00070611">
      <w:pPr>
        <w:tabs>
          <w:tab w:val="left" w:pos="0"/>
        </w:tabs>
        <w:ind w:firstLine="709"/>
        <w:jc w:val="right"/>
        <w:rPr>
          <w:sz w:val="28"/>
          <w:szCs w:val="28"/>
        </w:rPr>
      </w:pPr>
    </w:p>
    <w:p w14:paraId="73E82F06" w14:textId="77777777" w:rsidR="00070611" w:rsidRDefault="00070611" w:rsidP="00070611">
      <w:pPr>
        <w:tabs>
          <w:tab w:val="left" w:pos="0"/>
        </w:tabs>
        <w:ind w:firstLine="709"/>
        <w:jc w:val="right"/>
        <w:rPr>
          <w:sz w:val="28"/>
          <w:szCs w:val="28"/>
        </w:rPr>
      </w:pPr>
    </w:p>
    <w:p w14:paraId="2D60EF58" w14:textId="77777777" w:rsidR="00070611" w:rsidRDefault="00070611" w:rsidP="00070611">
      <w:pPr>
        <w:tabs>
          <w:tab w:val="left" w:pos="0"/>
        </w:tabs>
        <w:ind w:firstLine="709"/>
        <w:jc w:val="right"/>
        <w:rPr>
          <w:sz w:val="28"/>
          <w:szCs w:val="28"/>
        </w:rPr>
      </w:pPr>
    </w:p>
    <w:p w14:paraId="7ACAC7AD" w14:textId="77777777" w:rsidR="00070611" w:rsidRDefault="00070611" w:rsidP="00070611">
      <w:pPr>
        <w:tabs>
          <w:tab w:val="left" w:pos="0"/>
        </w:tabs>
        <w:ind w:firstLine="709"/>
        <w:jc w:val="right"/>
        <w:rPr>
          <w:sz w:val="28"/>
          <w:szCs w:val="28"/>
        </w:rPr>
      </w:pPr>
    </w:p>
    <w:p w14:paraId="505B2757" w14:textId="77777777" w:rsidR="00070611" w:rsidRDefault="00070611" w:rsidP="00070611">
      <w:pPr>
        <w:tabs>
          <w:tab w:val="left" w:pos="0"/>
        </w:tabs>
        <w:ind w:firstLine="709"/>
        <w:jc w:val="right"/>
        <w:rPr>
          <w:sz w:val="28"/>
          <w:szCs w:val="28"/>
        </w:rPr>
      </w:pPr>
    </w:p>
    <w:p w14:paraId="5401193C" w14:textId="77777777" w:rsidR="00070611" w:rsidRDefault="00070611" w:rsidP="00070611">
      <w:pPr>
        <w:tabs>
          <w:tab w:val="left" w:pos="0"/>
        </w:tabs>
        <w:ind w:firstLine="709"/>
        <w:jc w:val="right"/>
        <w:rPr>
          <w:sz w:val="28"/>
          <w:szCs w:val="28"/>
        </w:rPr>
      </w:pPr>
    </w:p>
    <w:p w14:paraId="4931EA76" w14:textId="77777777" w:rsidR="00070611" w:rsidRDefault="00070611" w:rsidP="00070611">
      <w:pPr>
        <w:tabs>
          <w:tab w:val="left" w:pos="0"/>
        </w:tabs>
        <w:ind w:firstLine="709"/>
        <w:jc w:val="right"/>
        <w:rPr>
          <w:sz w:val="28"/>
          <w:szCs w:val="28"/>
        </w:rPr>
      </w:pPr>
    </w:p>
    <w:p w14:paraId="1AFC9EA4" w14:textId="77777777" w:rsidR="00070611" w:rsidRDefault="00070611" w:rsidP="00070611">
      <w:pPr>
        <w:tabs>
          <w:tab w:val="left" w:pos="0"/>
        </w:tabs>
        <w:ind w:firstLine="709"/>
        <w:jc w:val="right"/>
        <w:rPr>
          <w:sz w:val="28"/>
          <w:szCs w:val="28"/>
        </w:rPr>
      </w:pPr>
    </w:p>
    <w:p w14:paraId="685EB106" w14:textId="77777777" w:rsidR="00070611" w:rsidRDefault="00070611" w:rsidP="00070611">
      <w:pPr>
        <w:tabs>
          <w:tab w:val="left" w:pos="0"/>
        </w:tabs>
        <w:ind w:firstLine="709"/>
        <w:jc w:val="right"/>
        <w:rPr>
          <w:sz w:val="28"/>
          <w:szCs w:val="28"/>
        </w:rPr>
      </w:pPr>
    </w:p>
    <w:p w14:paraId="13BA1CE8" w14:textId="77777777" w:rsidR="00070611" w:rsidRDefault="00070611" w:rsidP="00070611">
      <w:pPr>
        <w:tabs>
          <w:tab w:val="left" w:pos="0"/>
        </w:tabs>
        <w:ind w:firstLine="709"/>
        <w:jc w:val="right"/>
        <w:rPr>
          <w:sz w:val="28"/>
          <w:szCs w:val="28"/>
        </w:rPr>
      </w:pPr>
    </w:p>
    <w:p w14:paraId="65F3AF12" w14:textId="77777777" w:rsidR="00070611" w:rsidRDefault="00070611" w:rsidP="00070611">
      <w:pPr>
        <w:tabs>
          <w:tab w:val="left" w:pos="0"/>
        </w:tabs>
        <w:ind w:firstLine="709"/>
        <w:jc w:val="right"/>
        <w:rPr>
          <w:sz w:val="28"/>
          <w:szCs w:val="28"/>
        </w:rPr>
      </w:pPr>
    </w:p>
    <w:p w14:paraId="5090279F" w14:textId="77777777" w:rsidR="00070611" w:rsidRDefault="00070611" w:rsidP="00070611">
      <w:pPr>
        <w:tabs>
          <w:tab w:val="left" w:pos="0"/>
        </w:tabs>
        <w:ind w:firstLine="709"/>
        <w:jc w:val="right"/>
        <w:rPr>
          <w:sz w:val="28"/>
          <w:szCs w:val="28"/>
        </w:rPr>
      </w:pPr>
    </w:p>
    <w:p w14:paraId="52CC1630" w14:textId="77777777" w:rsidR="00070611" w:rsidRDefault="00070611" w:rsidP="00070611">
      <w:pPr>
        <w:tabs>
          <w:tab w:val="left" w:pos="0"/>
        </w:tabs>
        <w:rPr>
          <w:sz w:val="28"/>
          <w:szCs w:val="28"/>
        </w:rPr>
      </w:pPr>
    </w:p>
    <w:p w14:paraId="3CEFDF6B" w14:textId="77777777" w:rsidR="00070611" w:rsidRDefault="00070611" w:rsidP="00070611">
      <w:pPr>
        <w:tabs>
          <w:tab w:val="left" w:pos="0"/>
        </w:tabs>
        <w:rPr>
          <w:sz w:val="28"/>
          <w:szCs w:val="28"/>
        </w:rPr>
      </w:pPr>
    </w:p>
    <w:p w14:paraId="110E3311" w14:textId="77777777" w:rsidR="00070611" w:rsidRDefault="00070611" w:rsidP="00070611">
      <w:pPr>
        <w:tabs>
          <w:tab w:val="left" w:pos="0"/>
        </w:tabs>
        <w:rPr>
          <w:sz w:val="28"/>
          <w:szCs w:val="28"/>
        </w:rPr>
      </w:pPr>
    </w:p>
    <w:p w14:paraId="7A7C1B55" w14:textId="77777777" w:rsidR="00070611" w:rsidRDefault="00070611" w:rsidP="00070611">
      <w:pPr>
        <w:tabs>
          <w:tab w:val="left" w:pos="0"/>
        </w:tabs>
        <w:ind w:firstLine="709"/>
        <w:jc w:val="right"/>
        <w:rPr>
          <w:sz w:val="28"/>
          <w:szCs w:val="28"/>
        </w:rPr>
      </w:pPr>
    </w:p>
    <w:p w14:paraId="06317B4D" w14:textId="77777777" w:rsidR="00070611" w:rsidRPr="00C33B90" w:rsidRDefault="00070611" w:rsidP="00070611">
      <w:pPr>
        <w:tabs>
          <w:tab w:val="left" w:pos="0"/>
        </w:tabs>
        <w:ind w:firstLine="709"/>
        <w:jc w:val="right"/>
        <w:rPr>
          <w:sz w:val="28"/>
          <w:szCs w:val="28"/>
        </w:rPr>
      </w:pPr>
      <w:r w:rsidRPr="00C33B90">
        <w:rPr>
          <w:sz w:val="28"/>
          <w:szCs w:val="28"/>
        </w:rPr>
        <w:lastRenderedPageBreak/>
        <w:t>Приложение № 1</w:t>
      </w:r>
    </w:p>
    <w:p w14:paraId="3353F059" w14:textId="77777777" w:rsidR="00070611" w:rsidRPr="00C33B90" w:rsidRDefault="00070611" w:rsidP="00070611">
      <w:pPr>
        <w:tabs>
          <w:tab w:val="left" w:pos="0"/>
        </w:tabs>
        <w:ind w:firstLine="709"/>
        <w:jc w:val="right"/>
        <w:rPr>
          <w:sz w:val="28"/>
          <w:szCs w:val="28"/>
        </w:rPr>
      </w:pPr>
      <w:r w:rsidRPr="00C33B90">
        <w:rPr>
          <w:sz w:val="28"/>
          <w:szCs w:val="28"/>
        </w:rPr>
        <w:t>к Порядку</w:t>
      </w:r>
    </w:p>
    <w:p w14:paraId="363842BA" w14:textId="77777777" w:rsidR="00070611" w:rsidRPr="00C33B90" w:rsidRDefault="00070611" w:rsidP="00070611">
      <w:pPr>
        <w:tabs>
          <w:tab w:val="left" w:pos="0"/>
        </w:tabs>
        <w:ind w:firstLine="709"/>
        <w:jc w:val="right"/>
        <w:rPr>
          <w:sz w:val="28"/>
          <w:szCs w:val="28"/>
        </w:rPr>
      </w:pPr>
    </w:p>
    <w:p w14:paraId="27649C7C" w14:textId="77777777" w:rsidR="00070611" w:rsidRPr="00C33B90" w:rsidRDefault="00070611" w:rsidP="00070611">
      <w:pPr>
        <w:tabs>
          <w:tab w:val="left" w:pos="0"/>
        </w:tabs>
        <w:jc w:val="center"/>
        <w:rPr>
          <w:sz w:val="28"/>
          <w:szCs w:val="28"/>
        </w:rPr>
      </w:pPr>
      <w:r w:rsidRPr="00C33B90">
        <w:rPr>
          <w:sz w:val="28"/>
          <w:szCs w:val="28"/>
        </w:rPr>
        <w:t xml:space="preserve">Положение о комиссии по отбору получателей субсидий из бюджета городского округа Красногорск </w:t>
      </w:r>
      <w:r w:rsidRPr="0048003C">
        <w:rPr>
          <w:sz w:val="28"/>
          <w:szCs w:val="28"/>
        </w:rPr>
        <w:t>на организацию услуг и поддержку деятельности некоммерческих организаций, деятельность которых направлена на укрепление престижа и роли многодетных семей, семей с детьми-инвалидами, содействие защите материнства и детства, организацию мероприятий в сфере духовного развития личности на территории городского округа Красногорск</w:t>
      </w:r>
    </w:p>
    <w:p w14:paraId="59D3FC64" w14:textId="77777777" w:rsidR="00070611" w:rsidRPr="00C33B90" w:rsidRDefault="00070611" w:rsidP="00070611">
      <w:pPr>
        <w:tabs>
          <w:tab w:val="left" w:pos="0"/>
        </w:tabs>
        <w:jc w:val="center"/>
        <w:rPr>
          <w:sz w:val="28"/>
          <w:szCs w:val="28"/>
        </w:rPr>
      </w:pPr>
    </w:p>
    <w:p w14:paraId="34865CC6" w14:textId="77777777" w:rsidR="00070611" w:rsidRPr="00C33B90" w:rsidRDefault="00070611" w:rsidP="00070611">
      <w:pPr>
        <w:tabs>
          <w:tab w:val="left" w:pos="0"/>
        </w:tabs>
        <w:ind w:firstLine="709"/>
        <w:jc w:val="center"/>
        <w:rPr>
          <w:b/>
          <w:bCs/>
          <w:sz w:val="28"/>
          <w:szCs w:val="28"/>
        </w:rPr>
      </w:pPr>
      <w:r w:rsidRPr="00C33B90">
        <w:rPr>
          <w:b/>
          <w:bCs/>
          <w:sz w:val="28"/>
          <w:szCs w:val="28"/>
        </w:rPr>
        <w:t>1. Общие положения</w:t>
      </w:r>
    </w:p>
    <w:p w14:paraId="21A1E69B" w14:textId="77777777" w:rsidR="00070611" w:rsidRPr="00C33B90" w:rsidRDefault="00070611" w:rsidP="00070611">
      <w:pPr>
        <w:tabs>
          <w:tab w:val="left" w:pos="0"/>
        </w:tabs>
        <w:ind w:firstLine="709"/>
        <w:jc w:val="both"/>
        <w:rPr>
          <w:sz w:val="28"/>
          <w:szCs w:val="28"/>
        </w:rPr>
      </w:pPr>
    </w:p>
    <w:p w14:paraId="5B189782" w14:textId="77777777" w:rsidR="00070611" w:rsidRPr="00C33B90" w:rsidRDefault="00070611" w:rsidP="00070611">
      <w:pPr>
        <w:tabs>
          <w:tab w:val="left" w:pos="0"/>
        </w:tabs>
        <w:ind w:firstLine="709"/>
        <w:jc w:val="both"/>
        <w:rPr>
          <w:sz w:val="28"/>
          <w:szCs w:val="28"/>
        </w:rPr>
      </w:pPr>
      <w:r w:rsidRPr="00C33B90">
        <w:rPr>
          <w:sz w:val="28"/>
          <w:szCs w:val="28"/>
        </w:rPr>
        <w:t>1.1. Настоящее Положение определяет цели, задачи, функции и порядок работы комиссии по отбору получателей субсидий из бюджета городского округа Красногорск</w:t>
      </w:r>
      <w:r w:rsidRPr="00C33B90">
        <w:t xml:space="preserve"> </w:t>
      </w:r>
      <w:r w:rsidRPr="00C32D43">
        <w:rPr>
          <w:sz w:val="28"/>
          <w:szCs w:val="28"/>
        </w:rPr>
        <w:t>на организацию услуг и поддержку деятельности некоммерческих организаций, деятельность которых направлена на социальную защиту и поддержку ветеранов боевых действий и членов их семей, увековечивание памяти погибших воинов, историко-патриотическое воспитание населения на территории городского округа Красногорск</w:t>
      </w:r>
      <w:r w:rsidRPr="00C33B90">
        <w:rPr>
          <w:sz w:val="28"/>
          <w:szCs w:val="28"/>
        </w:rPr>
        <w:t xml:space="preserve"> (далее - Комиссия).</w:t>
      </w:r>
    </w:p>
    <w:p w14:paraId="59792FD7" w14:textId="77777777" w:rsidR="00070611" w:rsidRPr="00C33B90" w:rsidRDefault="00070611" w:rsidP="00070611">
      <w:pPr>
        <w:tabs>
          <w:tab w:val="left" w:pos="0"/>
        </w:tabs>
        <w:ind w:firstLine="709"/>
        <w:jc w:val="both"/>
        <w:rPr>
          <w:sz w:val="28"/>
          <w:szCs w:val="28"/>
        </w:rPr>
      </w:pPr>
      <w:r w:rsidRPr="00C33B90">
        <w:rPr>
          <w:sz w:val="28"/>
          <w:szCs w:val="28"/>
        </w:rPr>
        <w:t>1.2. Комиссия создается для определения победителей среди некоммерческих организаций, имеющих право на получение субсидий из бюджета городского округа Красногорск (далее - НКО).</w:t>
      </w:r>
    </w:p>
    <w:p w14:paraId="192D2E3D" w14:textId="77777777" w:rsidR="00070611" w:rsidRPr="00C33B90" w:rsidRDefault="00070611" w:rsidP="00070611">
      <w:pPr>
        <w:tabs>
          <w:tab w:val="left" w:pos="0"/>
        </w:tabs>
        <w:ind w:firstLine="709"/>
        <w:jc w:val="both"/>
        <w:rPr>
          <w:sz w:val="28"/>
          <w:szCs w:val="28"/>
        </w:rPr>
      </w:pPr>
      <w:r w:rsidRPr="00C33B90">
        <w:rPr>
          <w:sz w:val="28"/>
          <w:szCs w:val="28"/>
        </w:rPr>
        <w:t>1.3. Правовую основу деятельности Комиссии составляют: Бюджетный кодекс Российской Федерации, Федеральный закон от 12 января 1996 г. № 7-ФЗ "О некоммерческих организациях", постановление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 городского округа Красногорск Московской области.</w:t>
      </w:r>
    </w:p>
    <w:p w14:paraId="7553998C" w14:textId="77777777" w:rsidR="00070611" w:rsidRPr="00C33B90" w:rsidRDefault="00070611" w:rsidP="00070611">
      <w:pPr>
        <w:tabs>
          <w:tab w:val="left" w:pos="0"/>
        </w:tabs>
        <w:ind w:firstLine="709"/>
        <w:jc w:val="both"/>
        <w:rPr>
          <w:sz w:val="28"/>
          <w:szCs w:val="28"/>
        </w:rPr>
      </w:pPr>
    </w:p>
    <w:p w14:paraId="23368353" w14:textId="77777777" w:rsidR="00070611" w:rsidRPr="00C33B90" w:rsidRDefault="00070611" w:rsidP="00070611">
      <w:pPr>
        <w:tabs>
          <w:tab w:val="left" w:pos="0"/>
        </w:tabs>
        <w:ind w:firstLine="709"/>
        <w:jc w:val="center"/>
        <w:rPr>
          <w:b/>
          <w:bCs/>
          <w:sz w:val="28"/>
          <w:szCs w:val="28"/>
        </w:rPr>
      </w:pPr>
      <w:r w:rsidRPr="00C33B90">
        <w:rPr>
          <w:b/>
          <w:bCs/>
          <w:sz w:val="28"/>
          <w:szCs w:val="28"/>
        </w:rPr>
        <w:t>2. Задачи, функции и права Комиссии</w:t>
      </w:r>
    </w:p>
    <w:p w14:paraId="7D58DD8B" w14:textId="77777777" w:rsidR="00070611" w:rsidRPr="00C33B90" w:rsidRDefault="00070611" w:rsidP="00070611">
      <w:pPr>
        <w:tabs>
          <w:tab w:val="left" w:pos="0"/>
        </w:tabs>
        <w:ind w:firstLine="709"/>
        <w:jc w:val="both"/>
        <w:rPr>
          <w:sz w:val="28"/>
          <w:szCs w:val="28"/>
        </w:rPr>
      </w:pPr>
    </w:p>
    <w:p w14:paraId="553807E5" w14:textId="77777777" w:rsidR="00070611" w:rsidRPr="00C33B90" w:rsidRDefault="00070611" w:rsidP="00070611">
      <w:pPr>
        <w:tabs>
          <w:tab w:val="left" w:pos="0"/>
        </w:tabs>
        <w:ind w:firstLine="709"/>
        <w:jc w:val="both"/>
        <w:rPr>
          <w:sz w:val="28"/>
          <w:szCs w:val="28"/>
        </w:rPr>
      </w:pPr>
      <w:r w:rsidRPr="00C33B90">
        <w:rPr>
          <w:sz w:val="28"/>
          <w:szCs w:val="28"/>
        </w:rPr>
        <w:t>2.1. Комиссия выполняет следующие функции:</w:t>
      </w:r>
    </w:p>
    <w:p w14:paraId="6193B355" w14:textId="77777777" w:rsidR="00070611" w:rsidRPr="00C33B90" w:rsidRDefault="00070611" w:rsidP="00070611">
      <w:pPr>
        <w:tabs>
          <w:tab w:val="left" w:pos="0"/>
        </w:tabs>
        <w:ind w:firstLine="709"/>
        <w:jc w:val="both"/>
        <w:rPr>
          <w:sz w:val="28"/>
          <w:szCs w:val="28"/>
        </w:rPr>
      </w:pPr>
      <w:r w:rsidRPr="00C33B90">
        <w:rPr>
          <w:sz w:val="28"/>
          <w:szCs w:val="28"/>
        </w:rPr>
        <w:t>1) рассматривает заявки НКО для участия в отборе;</w:t>
      </w:r>
    </w:p>
    <w:p w14:paraId="7A53A73B" w14:textId="77777777" w:rsidR="00070611" w:rsidRPr="00C33B90" w:rsidRDefault="00070611" w:rsidP="00070611">
      <w:pPr>
        <w:tabs>
          <w:tab w:val="left" w:pos="0"/>
        </w:tabs>
        <w:ind w:firstLine="709"/>
        <w:jc w:val="both"/>
        <w:rPr>
          <w:sz w:val="28"/>
          <w:szCs w:val="28"/>
        </w:rPr>
      </w:pPr>
      <w:r w:rsidRPr="00C33B90">
        <w:rPr>
          <w:sz w:val="28"/>
          <w:szCs w:val="28"/>
        </w:rPr>
        <w:t>2) определяет победителей конкурса или запроса предложений;</w:t>
      </w:r>
    </w:p>
    <w:p w14:paraId="76437D17" w14:textId="77777777" w:rsidR="00070611" w:rsidRPr="00C33B90" w:rsidRDefault="00070611" w:rsidP="00070611">
      <w:pPr>
        <w:tabs>
          <w:tab w:val="left" w:pos="0"/>
        </w:tabs>
        <w:ind w:firstLine="709"/>
        <w:jc w:val="both"/>
        <w:rPr>
          <w:sz w:val="28"/>
          <w:szCs w:val="28"/>
        </w:rPr>
      </w:pPr>
      <w:r w:rsidRPr="00C33B90">
        <w:rPr>
          <w:sz w:val="28"/>
          <w:szCs w:val="28"/>
        </w:rPr>
        <w:t>3) принимает иные решения в пределах своей компетенции.</w:t>
      </w:r>
    </w:p>
    <w:p w14:paraId="1622C289" w14:textId="77777777" w:rsidR="00070611" w:rsidRPr="00C33B90" w:rsidRDefault="00070611" w:rsidP="00070611">
      <w:pPr>
        <w:tabs>
          <w:tab w:val="left" w:pos="0"/>
        </w:tabs>
        <w:ind w:firstLine="709"/>
        <w:jc w:val="center"/>
        <w:rPr>
          <w:b/>
          <w:bCs/>
          <w:sz w:val="28"/>
          <w:szCs w:val="28"/>
        </w:rPr>
      </w:pPr>
    </w:p>
    <w:p w14:paraId="4E8DB9E4" w14:textId="77777777" w:rsidR="00070611" w:rsidRPr="00C33B90" w:rsidRDefault="00070611" w:rsidP="00070611">
      <w:pPr>
        <w:tabs>
          <w:tab w:val="left" w:pos="0"/>
        </w:tabs>
        <w:ind w:firstLine="709"/>
        <w:jc w:val="center"/>
        <w:rPr>
          <w:b/>
          <w:bCs/>
          <w:sz w:val="28"/>
          <w:szCs w:val="28"/>
        </w:rPr>
      </w:pPr>
      <w:r w:rsidRPr="00C33B90">
        <w:rPr>
          <w:b/>
          <w:bCs/>
          <w:sz w:val="28"/>
          <w:szCs w:val="28"/>
        </w:rPr>
        <w:t>3. Порядок работы Комиссии</w:t>
      </w:r>
    </w:p>
    <w:p w14:paraId="2E213B8B" w14:textId="77777777" w:rsidR="00070611" w:rsidRPr="00C33B90" w:rsidRDefault="00070611" w:rsidP="00070611">
      <w:pPr>
        <w:tabs>
          <w:tab w:val="left" w:pos="0"/>
        </w:tabs>
        <w:ind w:firstLine="709"/>
        <w:jc w:val="both"/>
        <w:rPr>
          <w:sz w:val="28"/>
          <w:szCs w:val="28"/>
        </w:rPr>
      </w:pPr>
    </w:p>
    <w:p w14:paraId="4BF6038F" w14:textId="77777777" w:rsidR="00070611" w:rsidRPr="00C33B90" w:rsidRDefault="00070611" w:rsidP="00070611">
      <w:pPr>
        <w:tabs>
          <w:tab w:val="left" w:pos="0"/>
        </w:tabs>
        <w:ind w:firstLine="709"/>
        <w:jc w:val="both"/>
        <w:rPr>
          <w:sz w:val="28"/>
          <w:szCs w:val="28"/>
        </w:rPr>
      </w:pPr>
      <w:r w:rsidRPr="00C33B90">
        <w:rPr>
          <w:sz w:val="28"/>
          <w:szCs w:val="28"/>
        </w:rPr>
        <w:lastRenderedPageBreak/>
        <w:t>3.1. Состав Комиссии утверждается постановлением администрации городского округа Красногорск. Комиссия состоит из председателя, заместителя председателя и членов Комиссии.</w:t>
      </w:r>
    </w:p>
    <w:p w14:paraId="37F36A67" w14:textId="77777777" w:rsidR="00070611" w:rsidRPr="00C33B90" w:rsidRDefault="00070611" w:rsidP="00070611">
      <w:pPr>
        <w:tabs>
          <w:tab w:val="left" w:pos="0"/>
        </w:tabs>
        <w:ind w:firstLine="709"/>
        <w:jc w:val="both"/>
        <w:rPr>
          <w:sz w:val="28"/>
          <w:szCs w:val="28"/>
        </w:rPr>
      </w:pPr>
      <w:r w:rsidRPr="00C33B90">
        <w:rPr>
          <w:sz w:val="28"/>
          <w:szCs w:val="28"/>
        </w:rPr>
        <w:t>Общее руководство деятельностью Комиссии осуществляет председатель Комиссии.</w:t>
      </w:r>
    </w:p>
    <w:p w14:paraId="1045C903" w14:textId="77777777" w:rsidR="00070611" w:rsidRPr="00C33B90" w:rsidRDefault="00070611" w:rsidP="00070611">
      <w:pPr>
        <w:tabs>
          <w:tab w:val="left" w:pos="0"/>
        </w:tabs>
        <w:ind w:firstLine="709"/>
        <w:jc w:val="both"/>
        <w:rPr>
          <w:sz w:val="28"/>
          <w:szCs w:val="28"/>
        </w:rPr>
      </w:pPr>
      <w:r w:rsidRPr="00C33B90">
        <w:rPr>
          <w:sz w:val="28"/>
          <w:szCs w:val="28"/>
        </w:rPr>
        <w:t>3.2. Заседание Комиссии является правомочным при участии в нем не менее половины от общего числа ее членов.</w:t>
      </w:r>
    </w:p>
    <w:p w14:paraId="603D3887" w14:textId="77777777" w:rsidR="00070611" w:rsidRPr="00C33B90" w:rsidRDefault="00070611" w:rsidP="00070611">
      <w:pPr>
        <w:tabs>
          <w:tab w:val="left" w:pos="0"/>
        </w:tabs>
        <w:ind w:firstLine="709"/>
        <w:jc w:val="both"/>
        <w:rPr>
          <w:sz w:val="28"/>
          <w:szCs w:val="28"/>
        </w:rPr>
      </w:pPr>
      <w:r w:rsidRPr="00C33B90">
        <w:rPr>
          <w:sz w:val="28"/>
          <w:szCs w:val="28"/>
        </w:rPr>
        <w:t>3.3. Решение Комиссии принимается простым большинством голосов от числа членов Комиссии, участвующих в заседании. В случае равенства голосов решающим является голос председательствующего на заседании Комиссии.</w:t>
      </w:r>
    </w:p>
    <w:p w14:paraId="27AE74FA" w14:textId="77777777" w:rsidR="00070611" w:rsidRPr="00C33B90" w:rsidRDefault="00070611" w:rsidP="00070611">
      <w:pPr>
        <w:tabs>
          <w:tab w:val="left" w:pos="0"/>
        </w:tabs>
        <w:ind w:firstLine="709"/>
        <w:jc w:val="both"/>
        <w:rPr>
          <w:sz w:val="28"/>
          <w:szCs w:val="28"/>
        </w:rPr>
      </w:pPr>
      <w:r w:rsidRPr="00C33B90">
        <w:rPr>
          <w:sz w:val="28"/>
          <w:szCs w:val="28"/>
        </w:rPr>
        <w:t>3.4. Решение Комиссии оформляется протоколом заседания Комиссии, который подписывается председателем либо в его отсутствие лицом, председательствующим на заседании, и всеми членами Комиссии, принимавшими участие в заседании.</w:t>
      </w:r>
    </w:p>
    <w:p w14:paraId="6ACA5DCE" w14:textId="77777777" w:rsidR="00070611" w:rsidRPr="00C33B90" w:rsidRDefault="00070611" w:rsidP="00070611">
      <w:pPr>
        <w:tabs>
          <w:tab w:val="left" w:pos="0"/>
        </w:tabs>
        <w:ind w:firstLine="709"/>
        <w:jc w:val="both"/>
        <w:rPr>
          <w:sz w:val="28"/>
          <w:szCs w:val="28"/>
        </w:rPr>
      </w:pPr>
      <w:r w:rsidRPr="00C33B90">
        <w:rPr>
          <w:sz w:val="28"/>
          <w:szCs w:val="28"/>
        </w:rPr>
        <w:t>3.5. В случае, если член Комиссии лично (прямо или косвенно) заинтересован в итогах конкурса или запроса предложений или имеются иные обстоятельства, способные повлиять на участие члена Комиссии в работе Комиссии, он обязан незамедлительно письменно уведомить об этом Комиссию.</w:t>
      </w:r>
    </w:p>
    <w:p w14:paraId="707D9082" w14:textId="77777777" w:rsidR="00070611" w:rsidRPr="00C33B90" w:rsidRDefault="00070611" w:rsidP="00070611">
      <w:pPr>
        <w:tabs>
          <w:tab w:val="left" w:pos="0"/>
        </w:tabs>
        <w:ind w:firstLine="709"/>
        <w:jc w:val="both"/>
        <w:rPr>
          <w:sz w:val="28"/>
          <w:szCs w:val="28"/>
        </w:rPr>
      </w:pPr>
      <w:r w:rsidRPr="00C33B90">
        <w:rPr>
          <w:sz w:val="28"/>
          <w:szCs w:val="28"/>
        </w:rPr>
        <w:t>Под личной заинтересованностью члена Комиссии понимается возможность получения им доходов в денежной либо натуральной форме, доходов в виде материальной выгоды непосредственно для члена Комиссии, его близких родственников (отец, мать, родные братья, родные сестры, дети), а также граждан или организаций, с которыми член Комиссии связан финансовыми или иными обязательствами.</w:t>
      </w:r>
    </w:p>
    <w:p w14:paraId="1C1DC1FE" w14:textId="77777777" w:rsidR="00070611" w:rsidRPr="00C33B90" w:rsidRDefault="00070611" w:rsidP="00070611">
      <w:pPr>
        <w:tabs>
          <w:tab w:val="left" w:pos="0"/>
        </w:tabs>
        <w:ind w:firstLine="709"/>
        <w:jc w:val="both"/>
        <w:rPr>
          <w:sz w:val="28"/>
          <w:szCs w:val="28"/>
        </w:rPr>
      </w:pPr>
      <w:r w:rsidRPr="00C33B90">
        <w:rPr>
          <w:sz w:val="28"/>
          <w:szCs w:val="28"/>
        </w:rPr>
        <w:t>К обстоятельствам, способным повлиять на участие члена Комиссии в работе Комиссии, относятся:</w:t>
      </w:r>
    </w:p>
    <w:p w14:paraId="3CA7DD01" w14:textId="77777777" w:rsidR="00070611" w:rsidRPr="00C33B90" w:rsidRDefault="00070611" w:rsidP="00070611">
      <w:pPr>
        <w:tabs>
          <w:tab w:val="left" w:pos="0"/>
        </w:tabs>
        <w:ind w:firstLine="709"/>
        <w:jc w:val="both"/>
        <w:rPr>
          <w:sz w:val="28"/>
          <w:szCs w:val="28"/>
        </w:rPr>
      </w:pPr>
      <w:r w:rsidRPr="00C33B90">
        <w:rPr>
          <w:sz w:val="28"/>
          <w:szCs w:val="28"/>
        </w:rPr>
        <w:t>1) участие, в том числе в течение последних 12 месяцев, члена Комиссии или его близких родственников (отец, мать, родные братья, родные сестры, дети) в деятельности НКО, являющихся участниками конкурса или запроса предложений, в качестве учредителя, члена коллегиального органа, единоличного исполнительного органа или работника;</w:t>
      </w:r>
    </w:p>
    <w:p w14:paraId="0ED63DE4" w14:textId="77777777" w:rsidR="00070611" w:rsidRPr="00C33B90" w:rsidRDefault="00070611" w:rsidP="00070611">
      <w:pPr>
        <w:tabs>
          <w:tab w:val="left" w:pos="0"/>
        </w:tabs>
        <w:ind w:firstLine="709"/>
        <w:jc w:val="both"/>
        <w:rPr>
          <w:sz w:val="28"/>
          <w:szCs w:val="28"/>
        </w:rPr>
      </w:pPr>
      <w:r w:rsidRPr="00C33B90">
        <w:rPr>
          <w:sz w:val="28"/>
          <w:szCs w:val="28"/>
        </w:rPr>
        <w:t>2) наличие, в том числе в течение последних 5 лет, у члена Комиссии или его близких родственников (отец, мать, родные братья, родные сестры, дети) договорных отношений с НКО, являющимися участниками конкурса или запроса предложений;</w:t>
      </w:r>
    </w:p>
    <w:p w14:paraId="4C111517" w14:textId="77777777" w:rsidR="00070611" w:rsidRPr="00C33B90" w:rsidRDefault="00070611" w:rsidP="00070611">
      <w:pPr>
        <w:tabs>
          <w:tab w:val="left" w:pos="0"/>
        </w:tabs>
        <w:ind w:firstLine="709"/>
        <w:jc w:val="both"/>
        <w:rPr>
          <w:sz w:val="28"/>
          <w:szCs w:val="28"/>
        </w:rPr>
      </w:pPr>
      <w:r w:rsidRPr="00C33B90">
        <w:rPr>
          <w:sz w:val="28"/>
          <w:szCs w:val="28"/>
        </w:rPr>
        <w:t>3) получение, в том числе в течение последних 5 лет, членом Комиссии или его близкими родственниками (отец, мать, родные братья, родные сестры, дети) денежных средств, иного имущества, материальной выгоды, в том числе в виде безвозмездно полученных работ, услуг от НКО, являющихся участниками конкурса или запроса предложений;</w:t>
      </w:r>
    </w:p>
    <w:p w14:paraId="4662F536" w14:textId="77777777" w:rsidR="00070611" w:rsidRPr="00C33B90" w:rsidRDefault="00070611" w:rsidP="00070611">
      <w:pPr>
        <w:tabs>
          <w:tab w:val="left" w:pos="0"/>
        </w:tabs>
        <w:ind w:firstLine="709"/>
        <w:jc w:val="both"/>
        <w:rPr>
          <w:sz w:val="28"/>
          <w:szCs w:val="28"/>
        </w:rPr>
      </w:pPr>
      <w:r w:rsidRPr="00C33B90">
        <w:rPr>
          <w:sz w:val="28"/>
          <w:szCs w:val="28"/>
        </w:rPr>
        <w:t xml:space="preserve">4) наличие, в том числе в течение последних 5 лет, у члена Комиссии или его близких родственников (отец, мать, родные братья, родные сестры, дети) </w:t>
      </w:r>
      <w:r w:rsidRPr="00C33B90">
        <w:rPr>
          <w:sz w:val="28"/>
          <w:szCs w:val="28"/>
        </w:rPr>
        <w:lastRenderedPageBreak/>
        <w:t>судебных споров с НКО, являющимися участниками конкурса или запроса предложений;</w:t>
      </w:r>
    </w:p>
    <w:p w14:paraId="5D65FAFF" w14:textId="77777777" w:rsidR="00070611" w:rsidRPr="00C33B90" w:rsidRDefault="00070611" w:rsidP="00070611">
      <w:pPr>
        <w:tabs>
          <w:tab w:val="left" w:pos="0"/>
        </w:tabs>
        <w:ind w:firstLine="709"/>
        <w:jc w:val="both"/>
        <w:rPr>
          <w:sz w:val="28"/>
          <w:szCs w:val="28"/>
        </w:rPr>
      </w:pPr>
      <w:r w:rsidRPr="00C33B90">
        <w:rPr>
          <w:sz w:val="28"/>
          <w:szCs w:val="28"/>
        </w:rPr>
        <w:t>5) оказание членом Комиссии содействия некоммерческим организациям, являющимся участниками конкурса или запроса предложений, в подготовке заявки на участие в конкурсе или запросе предложений (за исключением случаев консультирования на безвозмездной основе путем ответов на вопросы по подготовке заявки).</w:t>
      </w:r>
    </w:p>
    <w:p w14:paraId="2C5AF56F" w14:textId="77777777" w:rsidR="00070611" w:rsidRPr="00C33B90" w:rsidRDefault="00070611" w:rsidP="00070611">
      <w:pPr>
        <w:tabs>
          <w:tab w:val="left" w:pos="0"/>
        </w:tabs>
        <w:ind w:firstLine="709"/>
        <w:jc w:val="both"/>
        <w:rPr>
          <w:sz w:val="28"/>
          <w:szCs w:val="28"/>
        </w:rPr>
      </w:pPr>
      <w:r w:rsidRPr="00C33B90">
        <w:rPr>
          <w:sz w:val="28"/>
          <w:szCs w:val="28"/>
        </w:rPr>
        <w:t>3.6. Комиссия при наличии информации о личной заинтересованности или обстоятельствах, способных повлиять на участие члена Комиссии в работе Комиссии, обязана рассмотреть эту информацию и принять одно из следующих решений:</w:t>
      </w:r>
    </w:p>
    <w:p w14:paraId="38867346" w14:textId="77777777" w:rsidR="00070611" w:rsidRPr="00C33B90" w:rsidRDefault="00070611" w:rsidP="00070611">
      <w:pPr>
        <w:tabs>
          <w:tab w:val="left" w:pos="0"/>
        </w:tabs>
        <w:ind w:firstLine="709"/>
        <w:jc w:val="both"/>
        <w:rPr>
          <w:sz w:val="28"/>
          <w:szCs w:val="28"/>
        </w:rPr>
      </w:pPr>
      <w:r w:rsidRPr="00C33B90">
        <w:rPr>
          <w:sz w:val="28"/>
          <w:szCs w:val="28"/>
        </w:rPr>
        <w:t>1) приостановить участие члена Комиссии в работе Комиссии;</w:t>
      </w:r>
    </w:p>
    <w:p w14:paraId="19011701" w14:textId="77777777" w:rsidR="00070611" w:rsidRPr="00C33B90" w:rsidRDefault="00070611" w:rsidP="00070611">
      <w:pPr>
        <w:tabs>
          <w:tab w:val="left" w:pos="0"/>
        </w:tabs>
        <w:ind w:firstLine="709"/>
        <w:jc w:val="both"/>
        <w:rPr>
          <w:sz w:val="28"/>
          <w:szCs w:val="28"/>
        </w:rPr>
      </w:pPr>
      <w:r w:rsidRPr="00C33B90">
        <w:rPr>
          <w:sz w:val="28"/>
          <w:szCs w:val="28"/>
        </w:rPr>
        <w:t>2) рассмотреть заявки на участие в конкурсе или запросе предложений, в отношении которых имеются личная заинтересованность члена Комиссии или иные обстоятельства, способные повлиять на участие члена Комиссии в работе Комиссии, без участия члена Комиссии в обсуждении соответствующих заявок или в отсутствие члена Комиссии на заседании Комиссии.</w:t>
      </w:r>
    </w:p>
    <w:p w14:paraId="59DC3B48" w14:textId="77777777" w:rsidR="00070611" w:rsidRPr="00C33B90" w:rsidRDefault="00070611" w:rsidP="00070611">
      <w:pPr>
        <w:tabs>
          <w:tab w:val="left" w:pos="0"/>
        </w:tabs>
        <w:ind w:firstLine="709"/>
        <w:jc w:val="both"/>
        <w:rPr>
          <w:sz w:val="28"/>
          <w:szCs w:val="28"/>
        </w:rPr>
      </w:pPr>
    </w:p>
    <w:p w14:paraId="70DB22A7" w14:textId="77777777" w:rsidR="00070611" w:rsidRPr="00C33B90" w:rsidRDefault="00070611" w:rsidP="00070611">
      <w:pPr>
        <w:tabs>
          <w:tab w:val="left" w:pos="0"/>
        </w:tabs>
        <w:ind w:firstLine="709"/>
        <w:jc w:val="center"/>
        <w:rPr>
          <w:b/>
          <w:bCs/>
          <w:sz w:val="28"/>
          <w:szCs w:val="28"/>
        </w:rPr>
      </w:pPr>
      <w:r w:rsidRPr="00C33B90">
        <w:rPr>
          <w:b/>
          <w:bCs/>
          <w:sz w:val="28"/>
          <w:szCs w:val="28"/>
        </w:rPr>
        <w:t>Состав комиссии по отбору получателей субсидий из бюджета городского округа Красногорск на организацию услуг и поддержку деятельности некоммерческих организаций, деятельность которых направлена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w:t>
      </w:r>
    </w:p>
    <w:p w14:paraId="21CD5748" w14:textId="77777777" w:rsidR="00070611" w:rsidRPr="00C33B90" w:rsidRDefault="00070611" w:rsidP="00070611">
      <w:pPr>
        <w:tabs>
          <w:tab w:val="left" w:pos="0"/>
        </w:tabs>
        <w:ind w:firstLine="709"/>
        <w:jc w:val="center"/>
        <w:rPr>
          <w:b/>
          <w:bCs/>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42"/>
      </w:tblGrid>
      <w:tr w:rsidR="00070611" w:rsidRPr="00C33B90" w14:paraId="7EC92CD3" w14:textId="77777777" w:rsidTr="00A603CF">
        <w:trPr>
          <w:trHeight w:val="333"/>
        </w:trPr>
        <w:tc>
          <w:tcPr>
            <w:tcW w:w="9142" w:type="dxa"/>
          </w:tcPr>
          <w:p w14:paraId="5D9A2D50" w14:textId="77777777" w:rsidR="00070611" w:rsidRPr="00BA2BBE" w:rsidRDefault="00070611" w:rsidP="00A603CF">
            <w:pPr>
              <w:pStyle w:val="ConsPlusNormal"/>
              <w:rPr>
                <w:rFonts w:ascii="Times New Roman" w:hAnsi="Times New Roman" w:cs="Times New Roman"/>
                <w:b/>
                <w:bCs/>
                <w:sz w:val="28"/>
                <w:szCs w:val="28"/>
              </w:rPr>
            </w:pPr>
            <w:r w:rsidRPr="00BA2BBE">
              <w:rPr>
                <w:rFonts w:ascii="Times New Roman" w:hAnsi="Times New Roman" w:cs="Times New Roman"/>
                <w:b/>
                <w:bCs/>
                <w:sz w:val="28"/>
                <w:szCs w:val="28"/>
              </w:rPr>
              <w:t>Председатель комиссии:</w:t>
            </w:r>
          </w:p>
        </w:tc>
      </w:tr>
      <w:tr w:rsidR="00070611" w:rsidRPr="00C33B90" w14:paraId="45B6AAAB" w14:textId="77777777" w:rsidTr="00A603CF">
        <w:trPr>
          <w:trHeight w:val="652"/>
        </w:trPr>
        <w:tc>
          <w:tcPr>
            <w:tcW w:w="9142" w:type="dxa"/>
          </w:tcPr>
          <w:p w14:paraId="06C9A7E5" w14:textId="77777777" w:rsidR="00070611" w:rsidRPr="00C33B90" w:rsidRDefault="00070611" w:rsidP="00A603CF">
            <w:pPr>
              <w:pStyle w:val="ConsPlusNormal"/>
              <w:rPr>
                <w:rFonts w:ascii="Times New Roman" w:hAnsi="Times New Roman" w:cs="Times New Roman"/>
                <w:sz w:val="28"/>
                <w:szCs w:val="28"/>
              </w:rPr>
            </w:pPr>
            <w:r>
              <w:rPr>
                <w:rFonts w:ascii="Times New Roman" w:hAnsi="Times New Roman" w:cs="Times New Roman"/>
                <w:sz w:val="28"/>
                <w:szCs w:val="28"/>
              </w:rPr>
              <w:t>П</w:t>
            </w:r>
            <w:r w:rsidRPr="00C33B90">
              <w:rPr>
                <w:rFonts w:ascii="Times New Roman" w:hAnsi="Times New Roman" w:cs="Times New Roman"/>
                <w:sz w:val="28"/>
                <w:szCs w:val="28"/>
              </w:rPr>
              <w:t>ервый заместитель главы городского округа Красногорск</w:t>
            </w:r>
          </w:p>
          <w:p w14:paraId="013ABECF" w14:textId="77777777" w:rsidR="00070611" w:rsidRPr="00C33B90" w:rsidRDefault="00070611" w:rsidP="00A603CF">
            <w:pPr>
              <w:pStyle w:val="ConsPlusNormal"/>
              <w:rPr>
                <w:rFonts w:ascii="Times New Roman" w:hAnsi="Times New Roman" w:cs="Times New Roman"/>
                <w:sz w:val="28"/>
                <w:szCs w:val="28"/>
              </w:rPr>
            </w:pPr>
          </w:p>
        </w:tc>
      </w:tr>
      <w:tr w:rsidR="00070611" w:rsidRPr="00C33B90" w14:paraId="1DB8965E" w14:textId="77777777" w:rsidTr="00A603CF">
        <w:trPr>
          <w:trHeight w:val="333"/>
        </w:trPr>
        <w:tc>
          <w:tcPr>
            <w:tcW w:w="9142" w:type="dxa"/>
          </w:tcPr>
          <w:p w14:paraId="0BBE470E" w14:textId="77777777" w:rsidR="00070611" w:rsidRPr="00BA2BBE" w:rsidRDefault="00070611" w:rsidP="00A603CF">
            <w:pPr>
              <w:pStyle w:val="ConsPlusNormal"/>
              <w:rPr>
                <w:rFonts w:ascii="Times New Roman" w:hAnsi="Times New Roman" w:cs="Times New Roman"/>
                <w:b/>
                <w:bCs/>
                <w:sz w:val="28"/>
                <w:szCs w:val="28"/>
              </w:rPr>
            </w:pPr>
            <w:r w:rsidRPr="00BA2BBE">
              <w:rPr>
                <w:rFonts w:ascii="Times New Roman" w:hAnsi="Times New Roman" w:cs="Times New Roman"/>
                <w:b/>
                <w:bCs/>
                <w:sz w:val="28"/>
                <w:szCs w:val="28"/>
              </w:rPr>
              <w:t>Заместитель председателя:</w:t>
            </w:r>
          </w:p>
        </w:tc>
      </w:tr>
      <w:tr w:rsidR="00070611" w:rsidRPr="00C33B90" w14:paraId="181BAE2C" w14:textId="77777777" w:rsidTr="00A603CF">
        <w:trPr>
          <w:trHeight w:val="985"/>
        </w:trPr>
        <w:tc>
          <w:tcPr>
            <w:tcW w:w="9142" w:type="dxa"/>
          </w:tcPr>
          <w:p w14:paraId="4D6D430E" w14:textId="77777777" w:rsidR="00070611" w:rsidRPr="00C33B90" w:rsidRDefault="00070611" w:rsidP="00A603CF">
            <w:pPr>
              <w:pStyle w:val="ConsPlusNormal"/>
              <w:rPr>
                <w:rFonts w:ascii="Times New Roman" w:hAnsi="Times New Roman" w:cs="Times New Roman"/>
                <w:sz w:val="28"/>
                <w:szCs w:val="28"/>
              </w:rPr>
            </w:pPr>
            <w:r>
              <w:rPr>
                <w:rFonts w:ascii="Times New Roman" w:hAnsi="Times New Roman" w:cs="Times New Roman"/>
                <w:sz w:val="28"/>
                <w:szCs w:val="28"/>
              </w:rPr>
              <w:t>З</w:t>
            </w:r>
            <w:r w:rsidRPr="00C33B90">
              <w:rPr>
                <w:rFonts w:ascii="Times New Roman" w:hAnsi="Times New Roman" w:cs="Times New Roman"/>
                <w:sz w:val="28"/>
                <w:szCs w:val="28"/>
              </w:rPr>
              <w:t>аместитель начальника управления по социальным вопросам администрации городского округа Красногорск</w:t>
            </w:r>
          </w:p>
          <w:p w14:paraId="73B23EAF" w14:textId="77777777" w:rsidR="00070611" w:rsidRPr="00C33B90" w:rsidRDefault="00070611" w:rsidP="00A603CF">
            <w:pPr>
              <w:pStyle w:val="ConsPlusNormal"/>
              <w:rPr>
                <w:rFonts w:ascii="Times New Roman" w:hAnsi="Times New Roman" w:cs="Times New Roman"/>
                <w:sz w:val="28"/>
                <w:szCs w:val="28"/>
              </w:rPr>
            </w:pPr>
          </w:p>
        </w:tc>
      </w:tr>
      <w:tr w:rsidR="00070611" w:rsidRPr="00C33B90" w14:paraId="7E09D6D0" w14:textId="77777777" w:rsidTr="00A603CF">
        <w:trPr>
          <w:trHeight w:val="333"/>
        </w:trPr>
        <w:tc>
          <w:tcPr>
            <w:tcW w:w="9142" w:type="dxa"/>
          </w:tcPr>
          <w:p w14:paraId="78F5855A" w14:textId="77777777" w:rsidR="00070611" w:rsidRPr="00BA2BBE" w:rsidRDefault="00070611" w:rsidP="00A603CF">
            <w:pPr>
              <w:pStyle w:val="ConsPlusNormal"/>
              <w:rPr>
                <w:rFonts w:ascii="Times New Roman" w:hAnsi="Times New Roman" w:cs="Times New Roman"/>
                <w:b/>
                <w:bCs/>
                <w:sz w:val="28"/>
                <w:szCs w:val="28"/>
              </w:rPr>
            </w:pPr>
            <w:r w:rsidRPr="00BA2BBE">
              <w:rPr>
                <w:rFonts w:ascii="Times New Roman" w:hAnsi="Times New Roman" w:cs="Times New Roman"/>
                <w:b/>
                <w:bCs/>
                <w:sz w:val="28"/>
                <w:szCs w:val="28"/>
              </w:rPr>
              <w:t>Члены комиссии:</w:t>
            </w:r>
          </w:p>
        </w:tc>
      </w:tr>
      <w:tr w:rsidR="00070611" w:rsidRPr="00C33B90" w14:paraId="67E4FD43" w14:textId="77777777" w:rsidTr="00A603CF">
        <w:trPr>
          <w:trHeight w:val="666"/>
        </w:trPr>
        <w:tc>
          <w:tcPr>
            <w:tcW w:w="9142" w:type="dxa"/>
          </w:tcPr>
          <w:p w14:paraId="5A82D2FC" w14:textId="77777777" w:rsidR="00070611" w:rsidRPr="00C33B90" w:rsidRDefault="00070611" w:rsidP="00A603CF">
            <w:pPr>
              <w:pStyle w:val="ConsPlusNormal"/>
              <w:rPr>
                <w:rFonts w:ascii="Times New Roman" w:hAnsi="Times New Roman" w:cs="Times New Roman"/>
                <w:sz w:val="28"/>
                <w:szCs w:val="28"/>
              </w:rPr>
            </w:pPr>
            <w:r>
              <w:rPr>
                <w:rFonts w:ascii="Times New Roman" w:hAnsi="Times New Roman" w:cs="Times New Roman"/>
                <w:sz w:val="28"/>
                <w:szCs w:val="28"/>
              </w:rPr>
              <w:t>Н</w:t>
            </w:r>
            <w:r w:rsidRPr="00C33B90">
              <w:rPr>
                <w:rFonts w:ascii="Times New Roman" w:hAnsi="Times New Roman" w:cs="Times New Roman"/>
                <w:sz w:val="28"/>
                <w:szCs w:val="28"/>
              </w:rPr>
              <w:t>ачальник управления по физической культуре и спорту администрации городского округа Красногорск</w:t>
            </w:r>
          </w:p>
        </w:tc>
      </w:tr>
    </w:tbl>
    <w:p w14:paraId="56D4ECDF" w14:textId="77777777" w:rsidR="00070611" w:rsidRPr="00C33B90" w:rsidRDefault="00070611" w:rsidP="00070611">
      <w:pPr>
        <w:tabs>
          <w:tab w:val="left" w:pos="0"/>
        </w:tabs>
        <w:ind w:firstLine="709"/>
        <w:jc w:val="both"/>
        <w:rPr>
          <w:sz w:val="28"/>
          <w:szCs w:val="28"/>
        </w:rPr>
      </w:pPr>
    </w:p>
    <w:p w14:paraId="419018AE" w14:textId="77777777" w:rsidR="00070611" w:rsidRPr="00C33B90" w:rsidRDefault="00070611" w:rsidP="00070611">
      <w:pPr>
        <w:tabs>
          <w:tab w:val="left" w:pos="0"/>
        </w:tabs>
        <w:ind w:firstLine="709"/>
        <w:jc w:val="both"/>
        <w:rPr>
          <w:sz w:val="28"/>
          <w:szCs w:val="28"/>
        </w:rPr>
      </w:pPr>
    </w:p>
    <w:p w14:paraId="0A76948F" w14:textId="77777777" w:rsidR="00070611" w:rsidRDefault="00070611" w:rsidP="00070611">
      <w:pPr>
        <w:tabs>
          <w:tab w:val="left" w:pos="0"/>
        </w:tabs>
        <w:ind w:firstLine="709"/>
        <w:jc w:val="both"/>
        <w:rPr>
          <w:sz w:val="28"/>
          <w:szCs w:val="28"/>
        </w:rPr>
      </w:pPr>
    </w:p>
    <w:p w14:paraId="1F808A39" w14:textId="77777777" w:rsidR="00070611" w:rsidRPr="00C33B90" w:rsidRDefault="00070611" w:rsidP="00070611">
      <w:pPr>
        <w:tabs>
          <w:tab w:val="left" w:pos="0"/>
        </w:tabs>
        <w:ind w:firstLine="709"/>
        <w:jc w:val="both"/>
        <w:rPr>
          <w:sz w:val="28"/>
          <w:szCs w:val="28"/>
        </w:rPr>
      </w:pPr>
    </w:p>
    <w:p w14:paraId="022DE73A" w14:textId="77777777" w:rsidR="00070611" w:rsidRPr="00C33B90" w:rsidRDefault="00070611" w:rsidP="00070611">
      <w:pPr>
        <w:tabs>
          <w:tab w:val="left" w:pos="0"/>
        </w:tabs>
        <w:ind w:firstLine="709"/>
        <w:jc w:val="right"/>
        <w:rPr>
          <w:sz w:val="28"/>
          <w:szCs w:val="28"/>
        </w:rPr>
      </w:pPr>
      <w:r w:rsidRPr="00C33B90">
        <w:rPr>
          <w:sz w:val="28"/>
          <w:szCs w:val="28"/>
        </w:rPr>
        <w:lastRenderedPageBreak/>
        <w:t>Приложение № 2</w:t>
      </w:r>
    </w:p>
    <w:p w14:paraId="360C552B" w14:textId="77777777" w:rsidR="00070611" w:rsidRPr="00C33B90" w:rsidRDefault="00070611" w:rsidP="00070611">
      <w:pPr>
        <w:tabs>
          <w:tab w:val="left" w:pos="0"/>
        </w:tabs>
        <w:ind w:firstLine="709"/>
        <w:jc w:val="right"/>
        <w:rPr>
          <w:sz w:val="28"/>
          <w:szCs w:val="28"/>
        </w:rPr>
      </w:pPr>
      <w:r w:rsidRPr="00C33B90">
        <w:rPr>
          <w:sz w:val="28"/>
          <w:szCs w:val="28"/>
        </w:rPr>
        <w:t>к Порядку</w:t>
      </w:r>
    </w:p>
    <w:p w14:paraId="122C15D6" w14:textId="77777777" w:rsidR="00070611" w:rsidRPr="00C33B90" w:rsidRDefault="00070611" w:rsidP="00070611">
      <w:pPr>
        <w:tabs>
          <w:tab w:val="left" w:pos="0"/>
        </w:tabs>
        <w:ind w:firstLine="709"/>
        <w:jc w:val="center"/>
        <w:rPr>
          <w:b/>
          <w:bCs/>
          <w:sz w:val="28"/>
          <w:szCs w:val="28"/>
        </w:rPr>
      </w:pPr>
      <w:r w:rsidRPr="00C33B90">
        <w:rPr>
          <w:b/>
          <w:bCs/>
          <w:sz w:val="28"/>
          <w:szCs w:val="28"/>
        </w:rPr>
        <w:t>Критерии оценки заявок на участие в конкурсе или в запросе предложений</w:t>
      </w:r>
    </w:p>
    <w:p w14:paraId="404E7A99" w14:textId="77777777" w:rsidR="00070611" w:rsidRPr="00C33B90" w:rsidRDefault="00070611" w:rsidP="00070611">
      <w:pPr>
        <w:tabs>
          <w:tab w:val="left" w:pos="0"/>
        </w:tabs>
        <w:ind w:firstLine="709"/>
        <w:jc w:val="center"/>
        <w:rPr>
          <w:b/>
          <w:bCs/>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8080"/>
        <w:gridCol w:w="992"/>
      </w:tblGrid>
      <w:tr w:rsidR="00070611" w:rsidRPr="00C33B90" w14:paraId="595B1EC8" w14:textId="77777777" w:rsidTr="00A603CF">
        <w:tc>
          <w:tcPr>
            <w:tcW w:w="709" w:type="dxa"/>
          </w:tcPr>
          <w:p w14:paraId="1DC220D7" w14:textId="77777777" w:rsidR="00070611" w:rsidRPr="00C33B90" w:rsidRDefault="00070611" w:rsidP="00A603CF">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 п/п</w:t>
            </w:r>
          </w:p>
        </w:tc>
        <w:tc>
          <w:tcPr>
            <w:tcW w:w="8080" w:type="dxa"/>
          </w:tcPr>
          <w:p w14:paraId="3B72A91B" w14:textId="77777777" w:rsidR="00070611" w:rsidRPr="00C33B90" w:rsidRDefault="00070611" w:rsidP="00A603CF">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Наименование критериев</w:t>
            </w:r>
          </w:p>
        </w:tc>
        <w:tc>
          <w:tcPr>
            <w:tcW w:w="992" w:type="dxa"/>
          </w:tcPr>
          <w:p w14:paraId="38CE31D9" w14:textId="77777777" w:rsidR="00070611" w:rsidRPr="00C33B90" w:rsidRDefault="00070611" w:rsidP="00A603CF">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Баллы</w:t>
            </w:r>
          </w:p>
        </w:tc>
      </w:tr>
      <w:tr w:rsidR="00070611" w:rsidRPr="00C33B90" w14:paraId="39C476A7" w14:textId="77777777" w:rsidTr="00A603CF">
        <w:tc>
          <w:tcPr>
            <w:tcW w:w="709" w:type="dxa"/>
          </w:tcPr>
          <w:p w14:paraId="17B8CD67" w14:textId="77777777" w:rsidR="00070611" w:rsidRPr="00C33B90" w:rsidRDefault="00070611" w:rsidP="00A603CF">
            <w:pPr>
              <w:pStyle w:val="ConsPlusNormal"/>
              <w:rPr>
                <w:rFonts w:ascii="Times New Roman" w:hAnsi="Times New Roman" w:cs="Times New Roman"/>
                <w:sz w:val="28"/>
                <w:szCs w:val="28"/>
              </w:rPr>
            </w:pPr>
            <w:r w:rsidRPr="00C33B90">
              <w:rPr>
                <w:rFonts w:ascii="Times New Roman" w:hAnsi="Times New Roman" w:cs="Times New Roman"/>
                <w:sz w:val="28"/>
                <w:szCs w:val="28"/>
              </w:rPr>
              <w:t>1.</w:t>
            </w:r>
          </w:p>
        </w:tc>
        <w:tc>
          <w:tcPr>
            <w:tcW w:w="8080" w:type="dxa"/>
          </w:tcPr>
          <w:p w14:paraId="27ACADBA" w14:textId="77777777" w:rsidR="00070611" w:rsidRPr="00C33B90" w:rsidRDefault="00070611" w:rsidP="00A603CF">
            <w:pPr>
              <w:pStyle w:val="ConsPlusNormal"/>
              <w:rPr>
                <w:rFonts w:ascii="Times New Roman" w:hAnsi="Times New Roman" w:cs="Times New Roman"/>
                <w:sz w:val="28"/>
                <w:szCs w:val="28"/>
              </w:rPr>
            </w:pPr>
            <w:r w:rsidRPr="009B77C4">
              <w:rPr>
                <w:rFonts w:ascii="Times New Roman" w:hAnsi="Times New Roman" w:cs="Times New Roman"/>
                <w:sz w:val="28"/>
                <w:szCs w:val="28"/>
              </w:rPr>
              <w:t>Соответствие приоритетным направлениям муниципальной программы «Социальная защита населения» (оценивается соответствие целей, мероприятий (проектов) выделенным приоритетным направлениям для предоставления поддержки, наличие и реалистичность значений показателей результативности реализации мероприятий (проекта)</w:t>
            </w:r>
          </w:p>
        </w:tc>
        <w:tc>
          <w:tcPr>
            <w:tcW w:w="992" w:type="dxa"/>
          </w:tcPr>
          <w:p w14:paraId="26919316" w14:textId="77777777" w:rsidR="00070611" w:rsidRPr="00C33B90" w:rsidRDefault="00070611" w:rsidP="00A603CF">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20</w:t>
            </w:r>
          </w:p>
        </w:tc>
      </w:tr>
      <w:tr w:rsidR="00070611" w:rsidRPr="00C33B90" w14:paraId="319BF65F" w14:textId="77777777" w:rsidTr="00A603CF">
        <w:tc>
          <w:tcPr>
            <w:tcW w:w="709" w:type="dxa"/>
          </w:tcPr>
          <w:p w14:paraId="4108BF55" w14:textId="77777777" w:rsidR="00070611" w:rsidRPr="00C33B90" w:rsidRDefault="00070611" w:rsidP="00A603CF">
            <w:pPr>
              <w:pStyle w:val="ConsPlusNormal"/>
              <w:rPr>
                <w:rFonts w:ascii="Times New Roman" w:hAnsi="Times New Roman" w:cs="Times New Roman"/>
                <w:sz w:val="28"/>
                <w:szCs w:val="28"/>
              </w:rPr>
            </w:pPr>
            <w:r w:rsidRPr="00C33B90">
              <w:rPr>
                <w:rFonts w:ascii="Times New Roman" w:hAnsi="Times New Roman" w:cs="Times New Roman"/>
                <w:sz w:val="28"/>
                <w:szCs w:val="28"/>
              </w:rPr>
              <w:t>2.</w:t>
            </w:r>
          </w:p>
        </w:tc>
        <w:tc>
          <w:tcPr>
            <w:tcW w:w="8080" w:type="dxa"/>
          </w:tcPr>
          <w:p w14:paraId="07A0F17B" w14:textId="77777777" w:rsidR="00070611" w:rsidRPr="00C33B90" w:rsidRDefault="00070611" w:rsidP="00A603CF">
            <w:pPr>
              <w:pStyle w:val="ConsPlusNormal"/>
              <w:rPr>
                <w:rFonts w:ascii="Times New Roman" w:hAnsi="Times New Roman" w:cs="Times New Roman"/>
                <w:sz w:val="28"/>
                <w:szCs w:val="28"/>
              </w:rPr>
            </w:pPr>
            <w:r w:rsidRPr="009B77C4">
              <w:rPr>
                <w:rFonts w:ascii="Times New Roman" w:hAnsi="Times New Roman" w:cs="Times New Roman"/>
                <w:sz w:val="28"/>
                <w:szCs w:val="28"/>
              </w:rPr>
              <w:t xml:space="preserve">Актуальность - важность для жителей городского округа Красногорск в сфере </w:t>
            </w:r>
            <w:r w:rsidRPr="0048003C">
              <w:rPr>
                <w:rFonts w:ascii="Times New Roman" w:hAnsi="Times New Roman" w:cs="Times New Roman"/>
                <w:sz w:val="28"/>
                <w:szCs w:val="28"/>
              </w:rPr>
              <w:t>организаци</w:t>
            </w:r>
            <w:r>
              <w:rPr>
                <w:rFonts w:ascii="Times New Roman" w:hAnsi="Times New Roman" w:cs="Times New Roman"/>
                <w:sz w:val="28"/>
                <w:szCs w:val="28"/>
              </w:rPr>
              <w:t>и</w:t>
            </w:r>
            <w:r w:rsidRPr="0048003C">
              <w:rPr>
                <w:rFonts w:ascii="Times New Roman" w:hAnsi="Times New Roman" w:cs="Times New Roman"/>
                <w:sz w:val="28"/>
                <w:szCs w:val="28"/>
              </w:rPr>
              <w:t xml:space="preserve"> услуг и поддержк</w:t>
            </w:r>
            <w:r>
              <w:rPr>
                <w:rFonts w:ascii="Times New Roman" w:hAnsi="Times New Roman" w:cs="Times New Roman"/>
                <w:sz w:val="28"/>
                <w:szCs w:val="28"/>
              </w:rPr>
              <w:t>и</w:t>
            </w:r>
            <w:r w:rsidRPr="0048003C">
              <w:rPr>
                <w:rFonts w:ascii="Times New Roman" w:hAnsi="Times New Roman" w:cs="Times New Roman"/>
                <w:sz w:val="28"/>
                <w:szCs w:val="28"/>
              </w:rPr>
              <w:t xml:space="preserve"> деятельности некоммерческих организаций, деятельность которых направлена на укрепление престижа и роли многодетных семей, семей с детьми-инвалидами, содействие защите материнства и детства, организацию мероприятий в сфере духовного развития личности на территории городского округа Красногорск</w:t>
            </w:r>
            <w:r w:rsidRPr="009B77C4">
              <w:rPr>
                <w:rFonts w:ascii="Times New Roman" w:hAnsi="Times New Roman" w:cs="Times New Roman"/>
                <w:sz w:val="28"/>
                <w:szCs w:val="28"/>
              </w:rPr>
              <w:t>, по которой заявлено мероприятие (проект)</w:t>
            </w:r>
          </w:p>
        </w:tc>
        <w:tc>
          <w:tcPr>
            <w:tcW w:w="992" w:type="dxa"/>
          </w:tcPr>
          <w:p w14:paraId="445CA7BE" w14:textId="77777777" w:rsidR="00070611" w:rsidRPr="00C33B90" w:rsidRDefault="00070611" w:rsidP="00A603CF">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15</w:t>
            </w:r>
          </w:p>
        </w:tc>
      </w:tr>
      <w:tr w:rsidR="00070611" w:rsidRPr="00C33B90" w14:paraId="2F1E5A3A" w14:textId="77777777" w:rsidTr="00A603CF">
        <w:tc>
          <w:tcPr>
            <w:tcW w:w="709" w:type="dxa"/>
          </w:tcPr>
          <w:p w14:paraId="474765E4" w14:textId="77777777" w:rsidR="00070611" w:rsidRPr="00C33B90" w:rsidRDefault="00070611" w:rsidP="00A603CF">
            <w:pPr>
              <w:pStyle w:val="ConsPlusNormal"/>
              <w:rPr>
                <w:rFonts w:ascii="Times New Roman" w:hAnsi="Times New Roman" w:cs="Times New Roman"/>
                <w:sz w:val="28"/>
                <w:szCs w:val="28"/>
              </w:rPr>
            </w:pPr>
            <w:r w:rsidRPr="00C33B90">
              <w:rPr>
                <w:rFonts w:ascii="Times New Roman" w:hAnsi="Times New Roman" w:cs="Times New Roman"/>
                <w:sz w:val="28"/>
                <w:szCs w:val="28"/>
              </w:rPr>
              <w:t>3.</w:t>
            </w:r>
          </w:p>
        </w:tc>
        <w:tc>
          <w:tcPr>
            <w:tcW w:w="8080" w:type="dxa"/>
          </w:tcPr>
          <w:p w14:paraId="191CAB54" w14:textId="77777777" w:rsidR="00070611" w:rsidRPr="00C33B90" w:rsidRDefault="00070611" w:rsidP="00A603CF">
            <w:pPr>
              <w:pStyle w:val="ConsPlusNormal"/>
              <w:rPr>
                <w:rFonts w:ascii="Times New Roman" w:hAnsi="Times New Roman" w:cs="Times New Roman"/>
                <w:sz w:val="28"/>
                <w:szCs w:val="28"/>
              </w:rPr>
            </w:pPr>
            <w:r w:rsidRPr="009B77C4">
              <w:rPr>
                <w:rFonts w:ascii="Times New Roman" w:hAnsi="Times New Roman" w:cs="Times New Roman"/>
                <w:sz w:val="28"/>
                <w:szCs w:val="28"/>
              </w:rPr>
              <w:t>Эффективность (вовлечения в систему культурно досуговых отношений жителей округа, реализации новых творческих проектов, положительный общественный резонанс, наличие новых подходов и методов в предоставлении услуг)</w:t>
            </w:r>
          </w:p>
        </w:tc>
        <w:tc>
          <w:tcPr>
            <w:tcW w:w="992" w:type="dxa"/>
          </w:tcPr>
          <w:p w14:paraId="7BE584A3" w14:textId="77777777" w:rsidR="00070611" w:rsidRPr="00C33B90" w:rsidRDefault="00070611" w:rsidP="00A603CF">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20</w:t>
            </w:r>
          </w:p>
        </w:tc>
      </w:tr>
      <w:tr w:rsidR="00070611" w:rsidRPr="00C33B90" w14:paraId="432F70D5" w14:textId="77777777" w:rsidTr="00A603CF">
        <w:tc>
          <w:tcPr>
            <w:tcW w:w="709" w:type="dxa"/>
          </w:tcPr>
          <w:p w14:paraId="3A782409" w14:textId="77777777" w:rsidR="00070611" w:rsidRPr="00C33B90" w:rsidRDefault="00070611" w:rsidP="00A603CF">
            <w:pPr>
              <w:pStyle w:val="ConsPlusNormal"/>
              <w:rPr>
                <w:rFonts w:ascii="Times New Roman" w:hAnsi="Times New Roman" w:cs="Times New Roman"/>
                <w:sz w:val="28"/>
                <w:szCs w:val="28"/>
              </w:rPr>
            </w:pPr>
            <w:r w:rsidRPr="00C33B90">
              <w:rPr>
                <w:rFonts w:ascii="Times New Roman" w:hAnsi="Times New Roman" w:cs="Times New Roman"/>
                <w:sz w:val="28"/>
                <w:szCs w:val="28"/>
              </w:rPr>
              <w:t>4.</w:t>
            </w:r>
          </w:p>
        </w:tc>
        <w:tc>
          <w:tcPr>
            <w:tcW w:w="8080" w:type="dxa"/>
          </w:tcPr>
          <w:p w14:paraId="2E0B3341" w14:textId="77777777" w:rsidR="00070611" w:rsidRPr="00C33B90" w:rsidRDefault="00070611" w:rsidP="00A603CF">
            <w:pPr>
              <w:pStyle w:val="ConsPlusNormal"/>
              <w:rPr>
                <w:rFonts w:ascii="Times New Roman" w:hAnsi="Times New Roman" w:cs="Times New Roman"/>
                <w:sz w:val="28"/>
                <w:szCs w:val="28"/>
              </w:rPr>
            </w:pPr>
            <w:r w:rsidRPr="00C33B90">
              <w:rPr>
                <w:rFonts w:ascii="Times New Roman" w:hAnsi="Times New Roman" w:cs="Times New Roman"/>
                <w:sz w:val="28"/>
                <w:szCs w:val="28"/>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и объему заявляемым в мероприятии (проекте), предоставление информации об организации в сети Интернет</w:t>
            </w:r>
          </w:p>
        </w:tc>
        <w:tc>
          <w:tcPr>
            <w:tcW w:w="992" w:type="dxa"/>
          </w:tcPr>
          <w:p w14:paraId="7EBA111D" w14:textId="77777777" w:rsidR="00070611" w:rsidRPr="00C33B90" w:rsidRDefault="00070611" w:rsidP="00A603CF">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15</w:t>
            </w:r>
          </w:p>
        </w:tc>
      </w:tr>
      <w:tr w:rsidR="00070611" w:rsidRPr="00C33B90" w14:paraId="2DC4D120" w14:textId="77777777" w:rsidTr="00A603CF">
        <w:tc>
          <w:tcPr>
            <w:tcW w:w="709" w:type="dxa"/>
          </w:tcPr>
          <w:p w14:paraId="0E08796B" w14:textId="77777777" w:rsidR="00070611" w:rsidRPr="00C33B90" w:rsidRDefault="00070611" w:rsidP="00A603CF">
            <w:pPr>
              <w:pStyle w:val="ConsPlusNormal"/>
              <w:rPr>
                <w:rFonts w:ascii="Times New Roman" w:hAnsi="Times New Roman" w:cs="Times New Roman"/>
                <w:sz w:val="28"/>
                <w:szCs w:val="28"/>
              </w:rPr>
            </w:pPr>
            <w:r w:rsidRPr="00C33B90">
              <w:rPr>
                <w:rFonts w:ascii="Times New Roman" w:hAnsi="Times New Roman" w:cs="Times New Roman"/>
                <w:sz w:val="28"/>
                <w:szCs w:val="28"/>
              </w:rPr>
              <w:t>5.</w:t>
            </w:r>
          </w:p>
        </w:tc>
        <w:tc>
          <w:tcPr>
            <w:tcW w:w="8080" w:type="dxa"/>
          </w:tcPr>
          <w:p w14:paraId="7626AFC5" w14:textId="77777777" w:rsidR="00070611" w:rsidRPr="00C33B90" w:rsidRDefault="00070611" w:rsidP="00A603CF">
            <w:pPr>
              <w:pStyle w:val="ConsPlusNormal"/>
              <w:rPr>
                <w:rFonts w:ascii="Times New Roman" w:hAnsi="Times New Roman" w:cs="Times New Roman"/>
                <w:sz w:val="28"/>
                <w:szCs w:val="28"/>
              </w:rPr>
            </w:pPr>
            <w:r w:rsidRPr="009B77C4">
              <w:rPr>
                <w:rFonts w:ascii="Times New Roman" w:hAnsi="Times New Roman" w:cs="Times New Roman"/>
                <w:sz w:val="28"/>
                <w:szCs w:val="28"/>
              </w:rPr>
              <w:t>Обоснованность (соответствие запрашиваемых средств в соответствии с целями и на поддержку мероприятиям программы (проекта), наличие необходимых обоснований, расчетов, логики и взаимоувязки предлагаемых мероприятий)</w:t>
            </w:r>
          </w:p>
        </w:tc>
        <w:tc>
          <w:tcPr>
            <w:tcW w:w="992" w:type="dxa"/>
          </w:tcPr>
          <w:p w14:paraId="453217B8" w14:textId="77777777" w:rsidR="00070611" w:rsidRPr="00C33B90" w:rsidRDefault="00070611" w:rsidP="00A603CF">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15</w:t>
            </w:r>
          </w:p>
        </w:tc>
      </w:tr>
      <w:tr w:rsidR="00070611" w:rsidRPr="00C33B90" w14:paraId="22DF9DEF" w14:textId="77777777" w:rsidTr="00A603CF">
        <w:trPr>
          <w:trHeight w:val="1684"/>
        </w:trPr>
        <w:tc>
          <w:tcPr>
            <w:tcW w:w="709" w:type="dxa"/>
          </w:tcPr>
          <w:p w14:paraId="729785F3" w14:textId="77777777" w:rsidR="00070611" w:rsidRPr="00C33B90" w:rsidRDefault="00070611" w:rsidP="00A603CF">
            <w:pPr>
              <w:pStyle w:val="ConsPlusNormal"/>
              <w:rPr>
                <w:rFonts w:ascii="Times New Roman" w:hAnsi="Times New Roman" w:cs="Times New Roman"/>
                <w:sz w:val="28"/>
                <w:szCs w:val="28"/>
              </w:rPr>
            </w:pPr>
            <w:r w:rsidRPr="00C33B90">
              <w:rPr>
                <w:rFonts w:ascii="Times New Roman" w:hAnsi="Times New Roman" w:cs="Times New Roman"/>
                <w:sz w:val="28"/>
                <w:szCs w:val="28"/>
              </w:rPr>
              <w:lastRenderedPageBreak/>
              <w:t>6.</w:t>
            </w:r>
          </w:p>
        </w:tc>
        <w:tc>
          <w:tcPr>
            <w:tcW w:w="8080" w:type="dxa"/>
          </w:tcPr>
          <w:p w14:paraId="39FAA680" w14:textId="77777777" w:rsidR="00070611" w:rsidRPr="00C33B90" w:rsidRDefault="00070611" w:rsidP="00A603CF">
            <w:pPr>
              <w:pStyle w:val="ConsPlusNormal"/>
              <w:rPr>
                <w:rFonts w:ascii="Times New Roman" w:hAnsi="Times New Roman" w:cs="Times New Roman"/>
                <w:sz w:val="28"/>
                <w:szCs w:val="28"/>
              </w:rPr>
            </w:pPr>
            <w:r w:rsidRPr="009B77C4">
              <w:rPr>
                <w:rFonts w:ascii="Times New Roman" w:hAnsi="Times New Roman" w:cs="Times New Roman"/>
                <w:sz w:val="28"/>
                <w:szCs w:val="28"/>
              </w:rPr>
              <w:t>Экономическая эффективность (соотношение затрат и полученных результатов (в случаях, когда такая оценка возможна), возможности увеличения творческой активности целевых групп населения в результате реализации мероприятий).</w:t>
            </w:r>
          </w:p>
        </w:tc>
        <w:tc>
          <w:tcPr>
            <w:tcW w:w="992" w:type="dxa"/>
          </w:tcPr>
          <w:p w14:paraId="5FD253A4" w14:textId="77777777" w:rsidR="00070611" w:rsidRPr="00C33B90" w:rsidRDefault="00070611" w:rsidP="00A603CF">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15</w:t>
            </w:r>
          </w:p>
        </w:tc>
      </w:tr>
    </w:tbl>
    <w:p w14:paraId="77BAAE1E" w14:textId="77777777" w:rsidR="00070611" w:rsidRDefault="00070611" w:rsidP="00070611">
      <w:pPr>
        <w:tabs>
          <w:tab w:val="left" w:pos="0"/>
        </w:tabs>
        <w:rPr>
          <w:b/>
          <w:bCs/>
          <w:sz w:val="28"/>
          <w:szCs w:val="28"/>
        </w:rPr>
      </w:pPr>
    </w:p>
    <w:p w14:paraId="3B3E88A5" w14:textId="77777777" w:rsidR="00640A53" w:rsidRDefault="00640A53"/>
    <w:sectPr w:rsidR="00640A53" w:rsidSect="0007061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C1"/>
    <w:rsid w:val="00070611"/>
    <w:rsid w:val="000C32C1"/>
    <w:rsid w:val="00207157"/>
    <w:rsid w:val="004F5C20"/>
    <w:rsid w:val="00640A53"/>
    <w:rsid w:val="00CE71FD"/>
    <w:rsid w:val="00EC2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CA50"/>
  <w15:chartTrackingRefBased/>
  <w15:docId w15:val="{F4C38EF3-0067-44F2-B5D3-8C8D915C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611"/>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0C32C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0C32C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0C32C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0C32C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0C32C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0C32C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0C32C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0C32C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0C32C1"/>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C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32C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32C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32C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C32C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C32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32C1"/>
    <w:rPr>
      <w:rFonts w:eastAsiaTheme="majorEastAsia" w:cstheme="majorBidi"/>
      <w:color w:val="595959" w:themeColor="text1" w:themeTint="A6"/>
    </w:rPr>
  </w:style>
  <w:style w:type="character" w:customStyle="1" w:styleId="80">
    <w:name w:val="Заголовок 8 Знак"/>
    <w:basedOn w:val="a0"/>
    <w:link w:val="8"/>
    <w:uiPriority w:val="9"/>
    <w:semiHidden/>
    <w:rsid w:val="000C32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32C1"/>
    <w:rPr>
      <w:rFonts w:eastAsiaTheme="majorEastAsia" w:cstheme="majorBidi"/>
      <w:color w:val="272727" w:themeColor="text1" w:themeTint="D8"/>
    </w:rPr>
  </w:style>
  <w:style w:type="paragraph" w:styleId="a3">
    <w:name w:val="Title"/>
    <w:basedOn w:val="a"/>
    <w:next w:val="a"/>
    <w:link w:val="a4"/>
    <w:uiPriority w:val="10"/>
    <w:qFormat/>
    <w:rsid w:val="000C32C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0C32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2C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0C32C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32C1"/>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0C32C1"/>
    <w:rPr>
      <w:i/>
      <w:iCs/>
      <w:color w:val="404040" w:themeColor="text1" w:themeTint="BF"/>
    </w:rPr>
  </w:style>
  <w:style w:type="paragraph" w:styleId="a7">
    <w:name w:val="List Paragraph"/>
    <w:basedOn w:val="a"/>
    <w:uiPriority w:val="34"/>
    <w:qFormat/>
    <w:rsid w:val="000C32C1"/>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0C32C1"/>
    <w:rPr>
      <w:i/>
      <w:iCs/>
      <w:color w:val="2F5496" w:themeColor="accent1" w:themeShade="BF"/>
    </w:rPr>
  </w:style>
  <w:style w:type="paragraph" w:styleId="a9">
    <w:name w:val="Intense Quote"/>
    <w:basedOn w:val="a"/>
    <w:next w:val="a"/>
    <w:link w:val="aa"/>
    <w:uiPriority w:val="30"/>
    <w:qFormat/>
    <w:rsid w:val="000C32C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0C32C1"/>
    <w:rPr>
      <w:i/>
      <w:iCs/>
      <w:color w:val="2F5496" w:themeColor="accent1" w:themeShade="BF"/>
    </w:rPr>
  </w:style>
  <w:style w:type="character" w:styleId="ab">
    <w:name w:val="Intense Reference"/>
    <w:basedOn w:val="a0"/>
    <w:uiPriority w:val="32"/>
    <w:qFormat/>
    <w:rsid w:val="000C32C1"/>
    <w:rPr>
      <w:b/>
      <w:bCs/>
      <w:smallCaps/>
      <w:color w:val="2F5496" w:themeColor="accent1" w:themeShade="BF"/>
      <w:spacing w:val="5"/>
    </w:rPr>
  </w:style>
  <w:style w:type="paragraph" w:customStyle="1" w:styleId="ConsPlusNormal">
    <w:name w:val="ConsPlusNormal"/>
    <w:rsid w:val="00070611"/>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 w:type="character" w:styleId="ac">
    <w:name w:val="Hyperlink"/>
    <w:basedOn w:val="a0"/>
    <w:uiPriority w:val="99"/>
    <w:unhideWhenUsed/>
    <w:rsid w:val="000706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rasnogorsk-adm.ru/" TargetMode="External"/><Relationship Id="rId4" Type="http://schemas.openxmlformats.org/officeDocument/2006/relationships/hyperlink" Target="https://ssl.budgetplan.minfin.ru/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8697</Words>
  <Characters>49574</Characters>
  <Application>Microsoft Office Word</Application>
  <DocSecurity>0</DocSecurity>
  <Lines>413</Lines>
  <Paragraphs>116</Paragraphs>
  <ScaleCrop>false</ScaleCrop>
  <Company/>
  <LinksUpToDate>false</LinksUpToDate>
  <CharactersWithSpaces>58155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 юля</dc:creator>
  <cp:keywords/>
  <dc:description/>
  <cp:lastModifiedBy>111 юля</cp:lastModifiedBy>
  <cp:revision>2</cp:revision>
  <dcterms:created xsi:type="dcterms:W3CDTF">2026-03-23T07:26:00Z</dcterms:created>
  <dcterms:modified xsi:type="dcterms:W3CDTF">2026-03-23T07:29:00Z</dcterms:modified>
</cp:coreProperties>
</file>