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25" w:rsidRPr="00BB732A" w:rsidRDefault="00316F25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E5335" w:rsidRPr="00BB732A" w:rsidRDefault="00AE5335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7754A" w:rsidRPr="00BB732A" w:rsidRDefault="0017754A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E448E" w:rsidRPr="00BB732A" w:rsidRDefault="004E448E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43805" w:rsidRDefault="00143805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43805" w:rsidRPr="00143805" w:rsidRDefault="00143805" w:rsidP="002043C0">
      <w:pPr>
        <w:tabs>
          <w:tab w:val="left" w:pos="4220"/>
        </w:tabs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43805">
        <w:rPr>
          <w:rFonts w:ascii="Times New Roman" w:hAnsi="Times New Roman" w:cs="Times New Roman"/>
          <w:sz w:val="28"/>
          <w:szCs w:val="28"/>
        </w:rPr>
        <w:t>Об утверждении прейскуранта на платные услуги,</w:t>
      </w:r>
    </w:p>
    <w:p w:rsidR="00143805" w:rsidRDefault="00143805" w:rsidP="002043C0">
      <w:pPr>
        <w:tabs>
          <w:tab w:val="left" w:pos="4220"/>
        </w:tabs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43805">
        <w:rPr>
          <w:rFonts w:ascii="Times New Roman" w:hAnsi="Times New Roman" w:cs="Times New Roman"/>
          <w:sz w:val="28"/>
          <w:szCs w:val="28"/>
        </w:rPr>
        <w:t>оказываемые муниципальным автономным учреждением</w:t>
      </w:r>
    </w:p>
    <w:p w:rsidR="00143805" w:rsidRPr="00143805" w:rsidRDefault="00143805" w:rsidP="002043C0">
      <w:pPr>
        <w:tabs>
          <w:tab w:val="left" w:pos="4220"/>
        </w:tabs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43805">
        <w:rPr>
          <w:rFonts w:ascii="Times New Roman" w:hAnsi="Times New Roman" w:cs="Times New Roman"/>
          <w:sz w:val="28"/>
          <w:szCs w:val="28"/>
        </w:rPr>
        <w:t>культуры «Парки Красногорска»</w:t>
      </w:r>
    </w:p>
    <w:p w:rsidR="00143805" w:rsidRDefault="00143805" w:rsidP="002043C0">
      <w:pPr>
        <w:spacing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372" w:rsidRPr="001A2C4C" w:rsidRDefault="00143805" w:rsidP="002043C0">
      <w:pPr>
        <w:spacing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8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Уставом городского округа Красногорск Московской области и с целью расширения сферы оказания платных услуг муниципальными учреждениями городского округа Красногорск Московской </w:t>
      </w:r>
      <w:r w:rsidRPr="001A2C4C">
        <w:rPr>
          <w:rFonts w:ascii="Times New Roman" w:hAnsi="Times New Roman" w:cs="Times New Roman"/>
          <w:sz w:val="28"/>
          <w:szCs w:val="28"/>
        </w:rPr>
        <w:t>области, постановляю:</w:t>
      </w:r>
    </w:p>
    <w:p w:rsidR="00143805" w:rsidRPr="00143805" w:rsidRDefault="00143805" w:rsidP="002043C0">
      <w:pPr>
        <w:spacing w:before="120" w:after="12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805">
        <w:rPr>
          <w:rFonts w:ascii="Times New Roman" w:hAnsi="Times New Roman" w:cs="Times New Roman"/>
          <w:sz w:val="28"/>
          <w:szCs w:val="28"/>
        </w:rPr>
        <w:t>1.  Утвердить прейскуранты на платные услуги, оказываемые муниципальным автономным учреждением культуры «Парки Красногорска» (приложение № 1, приложение № 2).</w:t>
      </w:r>
    </w:p>
    <w:p w:rsidR="00143805" w:rsidRPr="00143805" w:rsidRDefault="00143805" w:rsidP="002043C0">
      <w:pPr>
        <w:spacing w:before="120"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805">
        <w:rPr>
          <w:rFonts w:ascii="Times New Roman" w:hAnsi="Times New Roman" w:cs="Times New Roman"/>
          <w:sz w:val="28"/>
          <w:szCs w:val="28"/>
        </w:rPr>
        <w:t>2.  Считать утратившим силу постановление администрации городского округа Красногорск Московской области от 14.08.2023 № 1796/8 «Об утверждении прейскуранта на платные услуги, оказываемые муниципальным автономным учреждением культуры «Парки Красногорска».</w:t>
      </w:r>
    </w:p>
    <w:p w:rsidR="00143805" w:rsidRPr="00BB732A" w:rsidRDefault="00143805" w:rsidP="002043C0">
      <w:pPr>
        <w:spacing w:before="120"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t xml:space="preserve">3.  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14380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A7057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4380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krasnogorsk</w:t>
        </w:r>
        <w:proofErr w:type="spellEnd"/>
        <w:r w:rsidRPr="005A7057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4380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5A705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4380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A7057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Pr="00BB732A">
        <w:rPr>
          <w:rFonts w:ascii="Times New Roman" w:hAnsi="Times New Roman" w:cs="Times New Roman"/>
          <w:sz w:val="28"/>
          <w:szCs w:val="28"/>
        </w:rPr>
        <w:t>.</w:t>
      </w:r>
    </w:p>
    <w:p w:rsidR="00143805" w:rsidRDefault="00143805" w:rsidP="002043C0">
      <w:pPr>
        <w:widowControl w:val="0"/>
        <w:autoSpaceDE w:val="0"/>
        <w:autoSpaceDN w:val="0"/>
        <w:adjustRightInd w:val="0"/>
        <w:spacing w:before="120"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t>4.  Настоящее постановление вступает в силу со дня его официального опубликования и применяется к правоотношениям, возникшим с 1 февраля 2026</w:t>
      </w:r>
      <w:r w:rsidR="00C76087">
        <w:rPr>
          <w:rFonts w:ascii="Times New Roman" w:hAnsi="Times New Roman" w:cs="Times New Roman"/>
          <w:sz w:val="28"/>
          <w:szCs w:val="28"/>
        </w:rPr>
        <w:t> </w:t>
      </w:r>
      <w:r w:rsidRPr="00BB732A">
        <w:rPr>
          <w:rFonts w:ascii="Times New Roman" w:hAnsi="Times New Roman" w:cs="Times New Roman"/>
          <w:sz w:val="28"/>
          <w:szCs w:val="28"/>
        </w:rPr>
        <w:t>года.</w:t>
      </w:r>
    </w:p>
    <w:p w:rsidR="00976888" w:rsidRDefault="00976888" w:rsidP="002043C0">
      <w:pPr>
        <w:widowControl w:val="0"/>
        <w:autoSpaceDE w:val="0"/>
        <w:autoSpaceDN w:val="0"/>
        <w:adjustRightInd w:val="0"/>
        <w:spacing w:before="120"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888" w:rsidRPr="00BB732A" w:rsidRDefault="00976888" w:rsidP="002043C0">
      <w:pPr>
        <w:widowControl w:val="0"/>
        <w:autoSpaceDE w:val="0"/>
        <w:autoSpaceDN w:val="0"/>
        <w:adjustRightInd w:val="0"/>
        <w:spacing w:before="120"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3805" w:rsidRPr="00C706E3" w:rsidRDefault="00143805" w:rsidP="002043C0">
      <w:pPr>
        <w:tabs>
          <w:tab w:val="left" w:pos="4220"/>
        </w:tabs>
        <w:spacing w:before="120" w:after="0" w:line="400" w:lineRule="exac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6E3">
        <w:rPr>
          <w:rFonts w:ascii="Times New Roman" w:hAnsi="Times New Roman" w:cs="Times New Roman"/>
          <w:sz w:val="28"/>
          <w:szCs w:val="28"/>
        </w:rPr>
        <w:t>5.  Контроль за исполнением настоящего постановления возложить на первого заместителя главы городского округа Н.С. Тимошину.</w:t>
      </w:r>
    </w:p>
    <w:p w:rsidR="002201EB" w:rsidRPr="00C706E3" w:rsidRDefault="002201EB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B5768E" w:rsidRPr="00C706E3" w:rsidRDefault="00B5768E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143805" w:rsidRPr="00C706E3" w:rsidRDefault="00143805" w:rsidP="00146B3B">
      <w:pPr>
        <w:spacing w:after="0" w:line="400" w:lineRule="exac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Красногорск                                               Д.В. Волков</w:t>
      </w:r>
    </w:p>
    <w:p w:rsidR="00C706E3" w:rsidRDefault="00C706E3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9C061C" w:rsidRDefault="009C061C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1164B9" w:rsidRPr="00C706E3" w:rsidRDefault="001164B9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  <w:r w:rsidRPr="00C706E3">
        <w:rPr>
          <w:rFonts w:ascii="Times New Roman" w:hAnsi="Times New Roman" w:cs="Times New Roman"/>
          <w:sz w:val="28"/>
          <w:szCs w:val="28"/>
        </w:rPr>
        <w:t>Верно</w:t>
      </w:r>
    </w:p>
    <w:p w:rsidR="001164B9" w:rsidRPr="00C706E3" w:rsidRDefault="00026BB5" w:rsidP="00146B3B">
      <w:pPr>
        <w:spacing w:after="0" w:line="400" w:lineRule="exact"/>
        <w:ind w:left="-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706E3">
        <w:rPr>
          <w:rFonts w:ascii="Times New Roman" w:hAnsi="Times New Roman" w:cs="Times New Roman"/>
          <w:sz w:val="28"/>
          <w:szCs w:val="28"/>
        </w:rPr>
        <w:t>Главный эксперт</w:t>
      </w:r>
      <w:r w:rsidR="001164B9" w:rsidRPr="00C706E3">
        <w:rPr>
          <w:rFonts w:ascii="Times New Roman" w:hAnsi="Times New Roman" w:cs="Times New Roman"/>
          <w:sz w:val="28"/>
          <w:szCs w:val="28"/>
        </w:rPr>
        <w:t xml:space="preserve"> общего отдела                                          </w:t>
      </w:r>
      <w:r w:rsidR="001164B9" w:rsidRPr="00C706E3">
        <w:rPr>
          <w:rFonts w:ascii="Times New Roman" w:hAnsi="Times New Roman" w:cs="Times New Roman"/>
          <w:color w:val="FFFFFF" w:themeColor="background1"/>
          <w:sz w:val="28"/>
          <w:szCs w:val="28"/>
        </w:rPr>
        <w:t>Ю.Г. Никифорова</w:t>
      </w:r>
    </w:p>
    <w:p w:rsidR="001164B9" w:rsidRPr="00C706E3" w:rsidRDefault="001164B9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  <w:r w:rsidRPr="00C706E3">
        <w:rPr>
          <w:rFonts w:ascii="Times New Roman" w:hAnsi="Times New Roman" w:cs="Times New Roman"/>
          <w:sz w:val="28"/>
          <w:szCs w:val="28"/>
        </w:rPr>
        <w:t xml:space="preserve">управления делами                                          </w:t>
      </w:r>
      <w:r w:rsidR="002D6A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06E3">
        <w:rPr>
          <w:rFonts w:ascii="Times New Roman" w:hAnsi="Times New Roman" w:cs="Times New Roman"/>
          <w:sz w:val="28"/>
          <w:szCs w:val="28"/>
        </w:rPr>
        <w:t xml:space="preserve">                           Ю.Г. Никифорова</w:t>
      </w:r>
    </w:p>
    <w:p w:rsidR="00C706E3" w:rsidRDefault="00C706E3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9C061C" w:rsidRDefault="009C061C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1164B9" w:rsidRPr="00C706E3" w:rsidRDefault="001164B9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  <w:r w:rsidRPr="00C706E3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</w:t>
      </w:r>
      <w:r w:rsidR="002D6AFF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C706E3">
        <w:rPr>
          <w:rFonts w:ascii="Times New Roman" w:hAnsi="Times New Roman" w:cs="Times New Roman"/>
          <w:sz w:val="28"/>
          <w:szCs w:val="28"/>
        </w:rPr>
        <w:t xml:space="preserve">                            С.А. Нестеров</w:t>
      </w:r>
    </w:p>
    <w:p w:rsidR="001164B9" w:rsidRPr="00C706E3" w:rsidRDefault="001164B9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B5768E" w:rsidRPr="00C706E3" w:rsidRDefault="00B5768E" w:rsidP="00146B3B">
      <w:pPr>
        <w:spacing w:after="0" w:line="400" w:lineRule="exact"/>
        <w:ind w:left="-567"/>
        <w:rPr>
          <w:rFonts w:ascii="Times New Roman" w:hAnsi="Times New Roman" w:cs="Times New Roman"/>
          <w:sz w:val="28"/>
          <w:szCs w:val="28"/>
        </w:rPr>
      </w:pPr>
    </w:p>
    <w:p w:rsidR="001164B9" w:rsidRPr="00C706E3" w:rsidRDefault="001164B9" w:rsidP="00146B3B">
      <w:pPr>
        <w:tabs>
          <w:tab w:val="left" w:pos="4220"/>
        </w:tabs>
        <w:spacing w:after="0" w:line="40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706E3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прокуратуру, Тимошиной, Горшковой, Ковалевой, Нестерову, </w:t>
      </w:r>
      <w:r w:rsidRPr="00C706E3">
        <w:rPr>
          <w:rFonts w:ascii="Times New Roman" w:hAnsi="Times New Roman" w:cs="Times New Roman"/>
          <w:w w:val="105"/>
          <w:sz w:val="28"/>
          <w:szCs w:val="28"/>
        </w:rPr>
        <w:t>МАУК «Парки Красногорска»,</w:t>
      </w:r>
      <w:r w:rsidRPr="00C706E3">
        <w:rPr>
          <w:rFonts w:ascii="Times New Roman" w:hAnsi="Times New Roman" w:cs="Times New Roman"/>
          <w:sz w:val="28"/>
          <w:szCs w:val="28"/>
        </w:rPr>
        <w:t xml:space="preserve"> Новикову</w:t>
      </w:r>
    </w:p>
    <w:p w:rsidR="001164B9" w:rsidRPr="00C706E3" w:rsidRDefault="001164B9" w:rsidP="00146B3B">
      <w:pPr>
        <w:spacing w:after="0" w:line="360" w:lineRule="exact"/>
        <w:ind w:left="-567" w:right="-2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B5768E" w:rsidRPr="00C706E3" w:rsidRDefault="00B5768E" w:rsidP="00146B3B">
      <w:pPr>
        <w:spacing w:after="0" w:line="360" w:lineRule="exact"/>
        <w:ind w:left="-567" w:right="-2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DD718D" w:rsidRPr="00C706E3" w:rsidRDefault="00DD718D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  <w:sectPr w:rsidR="00DD718D" w:rsidRPr="00C706E3" w:rsidSect="005540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706E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1023" w:type="dxa"/>
        <w:tblInd w:w="142" w:type="dxa"/>
        <w:tblLook w:val="04A0" w:firstRow="1" w:lastRow="0" w:firstColumn="1" w:lastColumn="0" w:noHBand="0" w:noVBand="1"/>
      </w:tblPr>
      <w:tblGrid>
        <w:gridCol w:w="5920"/>
        <w:gridCol w:w="5103"/>
      </w:tblGrid>
      <w:tr w:rsidR="008F4428" w:rsidRPr="00BB732A" w:rsidTr="000A3075">
        <w:tc>
          <w:tcPr>
            <w:tcW w:w="5920" w:type="dxa"/>
          </w:tcPr>
          <w:p w:rsidR="008F4428" w:rsidRPr="00BB732A" w:rsidRDefault="008F4428" w:rsidP="006277EE">
            <w:pPr>
              <w:tabs>
                <w:tab w:val="left" w:pos="4220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F4428" w:rsidRPr="00BB732A" w:rsidRDefault="008F4428" w:rsidP="006277EE">
            <w:pPr>
              <w:pStyle w:val="21"/>
              <w:spacing w:line="360" w:lineRule="exact"/>
              <w:jc w:val="left"/>
              <w:rPr>
                <w:i w:val="0"/>
                <w:sz w:val="28"/>
                <w:szCs w:val="28"/>
              </w:rPr>
            </w:pPr>
            <w:r w:rsidRPr="00BB732A">
              <w:rPr>
                <w:i w:val="0"/>
                <w:sz w:val="28"/>
                <w:szCs w:val="28"/>
              </w:rPr>
              <w:t>Приложение</w:t>
            </w:r>
            <w:r w:rsidR="00C75511" w:rsidRPr="00BB732A">
              <w:rPr>
                <w:i w:val="0"/>
                <w:sz w:val="28"/>
                <w:szCs w:val="28"/>
              </w:rPr>
              <w:t xml:space="preserve"> № 1</w:t>
            </w:r>
          </w:p>
          <w:p w:rsidR="008F4428" w:rsidRPr="00BB732A" w:rsidRDefault="008F4428" w:rsidP="006277EE">
            <w:pPr>
              <w:pStyle w:val="21"/>
              <w:spacing w:line="360" w:lineRule="exact"/>
              <w:jc w:val="left"/>
              <w:rPr>
                <w:i w:val="0"/>
                <w:sz w:val="28"/>
                <w:szCs w:val="28"/>
              </w:rPr>
            </w:pPr>
            <w:r w:rsidRPr="00BB732A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8F4428" w:rsidRPr="00BB732A" w:rsidRDefault="008F4428" w:rsidP="006277EE">
            <w:pPr>
              <w:pStyle w:val="21"/>
              <w:spacing w:line="360" w:lineRule="exact"/>
              <w:jc w:val="left"/>
              <w:rPr>
                <w:sz w:val="28"/>
                <w:szCs w:val="28"/>
              </w:rPr>
            </w:pPr>
            <w:r w:rsidRPr="00BB732A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:rsidR="00917FB4" w:rsidRPr="00BB732A" w:rsidRDefault="00917FB4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605BE" w:rsidRPr="00BB732A" w:rsidRDefault="009605BE" w:rsidP="006277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b/>
          <w:sz w:val="28"/>
          <w:szCs w:val="28"/>
        </w:rPr>
        <w:t>Прейскурант на платные услуги,</w:t>
      </w:r>
    </w:p>
    <w:p w:rsidR="009605BE" w:rsidRDefault="009605BE" w:rsidP="006277E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2A">
        <w:rPr>
          <w:rFonts w:ascii="Times New Roman" w:hAnsi="Times New Roman" w:cs="Times New Roman"/>
          <w:b/>
          <w:sz w:val="28"/>
          <w:szCs w:val="28"/>
        </w:rPr>
        <w:t>предоставляемые МАУК «Парки Красногорска»</w:t>
      </w:r>
    </w:p>
    <w:p w:rsidR="0067577A" w:rsidRDefault="0067577A" w:rsidP="006277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1843"/>
        <w:gridCol w:w="1275"/>
        <w:gridCol w:w="1561"/>
      </w:tblGrid>
      <w:tr w:rsidR="000A3075" w:rsidRPr="000A3075" w:rsidTr="00883FF1">
        <w:trPr>
          <w:trHeight w:val="1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88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</w:t>
            </w:r>
            <w:r w:rsidR="00095BAD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</w:t>
            </w:r>
            <w:r w:rsidR="00095BAD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  <w:proofErr w:type="spellEnd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услуги, минут/час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</w:t>
            </w:r>
            <w:proofErr w:type="spellStart"/>
            <w:proofErr w:type="gramStart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</w:t>
            </w:r>
            <w:r w:rsidR="00883FF1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  <w:proofErr w:type="spellEnd"/>
            <w:proofErr w:type="gramEnd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Коли-</w:t>
            </w:r>
            <w:proofErr w:type="spellStart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чество</w:t>
            </w:r>
            <w:proofErr w:type="spellEnd"/>
            <w:proofErr w:type="gramEnd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в месяц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руб./чел.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81" w:rsidRPr="003A7816" w:rsidRDefault="00444981" w:rsidP="0044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CC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искусств</w:t>
            </w:r>
          </w:p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 до 15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2 200,00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CC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искусств</w:t>
            </w:r>
          </w:p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до 70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EB752A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81" w:rsidRPr="003A7816" w:rsidRDefault="000A3075" w:rsidP="0044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подготовки к школе «Познавай-ка» для детей</w:t>
            </w:r>
          </w:p>
          <w:p w:rsidR="000A3075" w:rsidRPr="003A7816" w:rsidRDefault="000A3075" w:rsidP="0044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4 до 7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2 200,00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EB752A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78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развивающих игр «Раз словечко, два словечко»</w:t>
            </w:r>
          </w:p>
          <w:p w:rsidR="00F027CC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детей</w:t>
            </w:r>
          </w:p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 до 4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2 200,00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4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678" w:rsidRPr="003A7816" w:rsidRDefault="006A2678" w:rsidP="006A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Цирковая студия для детей от 3 до 7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710,00</w:t>
            </w:r>
          </w:p>
        </w:tc>
      </w:tr>
      <w:tr w:rsidR="000A3075" w:rsidRPr="000A3075" w:rsidTr="00883FF1">
        <w:trPr>
          <w:trHeight w:val="55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0A3075" w:rsidRPr="000A3075" w:rsidTr="00883FF1">
        <w:trPr>
          <w:trHeight w:val="57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7 000,00</w:t>
            </w:r>
          </w:p>
        </w:tc>
      </w:tr>
      <w:tr w:rsidR="000A3075" w:rsidRPr="000A3075" w:rsidTr="00883FF1">
        <w:trPr>
          <w:trHeight w:val="57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EB752A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Цирковая студия для детей от 8 до 18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710,00</w:t>
            </w:r>
          </w:p>
        </w:tc>
      </w:tr>
      <w:tr w:rsidR="000A3075" w:rsidRPr="000A3075" w:rsidTr="00883FF1">
        <w:trPr>
          <w:trHeight w:val="5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0A3075" w:rsidRPr="000A3075" w:rsidTr="00883FF1">
        <w:trPr>
          <w:trHeight w:val="56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7 000,00</w:t>
            </w:r>
          </w:p>
        </w:tc>
      </w:tr>
      <w:tr w:rsidR="000A3075" w:rsidRPr="000A3075" w:rsidTr="00827AD2">
        <w:trPr>
          <w:trHeight w:val="5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EB752A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7CC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музыкальный эстрадный театр</w:t>
            </w:r>
          </w:p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 до 18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6 650,00</w:t>
            </w:r>
          </w:p>
        </w:tc>
      </w:tr>
      <w:tr w:rsidR="000A3075" w:rsidRPr="000A3075" w:rsidTr="00883FF1">
        <w:trPr>
          <w:trHeight w:val="52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EB752A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 студия «Фантазеры»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5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2 200,00</w:t>
            </w:r>
          </w:p>
        </w:tc>
      </w:tr>
      <w:tr w:rsidR="000A3075" w:rsidRPr="000A3075" w:rsidTr="00883FF1">
        <w:trPr>
          <w:trHeight w:val="5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6 650,00</w:t>
            </w:r>
          </w:p>
        </w:tc>
      </w:tr>
      <w:tr w:rsidR="000A3075" w:rsidRPr="000A3075" w:rsidTr="00883FF1">
        <w:trPr>
          <w:trHeight w:val="55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EB752A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Семейный клуб 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Пряник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6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2 200,00</w:t>
            </w:r>
          </w:p>
        </w:tc>
      </w:tr>
      <w:tr w:rsidR="000A3075" w:rsidRPr="000A3075" w:rsidTr="00883FF1">
        <w:trPr>
          <w:trHeight w:val="5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6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6 650,00</w:t>
            </w:r>
          </w:p>
        </w:tc>
      </w:tr>
      <w:tr w:rsidR="000A3075" w:rsidRPr="000A3075" w:rsidTr="00883FF1">
        <w:trPr>
          <w:trHeight w:val="55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0A3075" w:rsidP="00EB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752A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E3" w:rsidRPr="003A7816" w:rsidRDefault="000A3075" w:rsidP="005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Клубное формирование ритмики и </w:t>
            </w:r>
            <w:proofErr w:type="spellStart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логоритмики</w:t>
            </w:r>
            <w:proofErr w:type="spellEnd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Светлячок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A3075" w:rsidRPr="003A7816" w:rsidRDefault="000A3075" w:rsidP="0051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 3 до 15 лет)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2 200,00</w:t>
            </w:r>
          </w:p>
        </w:tc>
      </w:tr>
      <w:tr w:rsidR="000A3075" w:rsidRPr="000A3075" w:rsidTr="00883FF1">
        <w:trPr>
          <w:trHeight w:val="54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6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0A3075" w:rsidP="00EB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752A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мастерская 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кисточкой в руке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6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2 200,00</w:t>
            </w:r>
          </w:p>
        </w:tc>
      </w:tr>
      <w:tr w:rsidR="000A3075" w:rsidRPr="000A3075" w:rsidTr="00883FF1">
        <w:trPr>
          <w:trHeight w:val="55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6 650,00</w:t>
            </w:r>
          </w:p>
        </w:tc>
      </w:tr>
      <w:tr w:rsidR="000A3075" w:rsidRPr="000A3075" w:rsidTr="00883FF1">
        <w:trPr>
          <w:trHeight w:val="68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0A3075" w:rsidP="00EB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752A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F0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Студия </w:t>
            </w:r>
            <w:proofErr w:type="spellStart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совеменного</w:t>
            </w:r>
            <w:proofErr w:type="spellEnd"/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танца 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Свобода</w:t>
            </w:r>
            <w:r w:rsidR="00F027CC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7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70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75" w:rsidRPr="003A7816" w:rsidRDefault="000A3075" w:rsidP="00EB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752A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995A6F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A3075"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музыки</w:t>
            </w: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650,00</w:t>
            </w:r>
          </w:p>
        </w:tc>
      </w:tr>
      <w:tr w:rsidR="000A3075" w:rsidRPr="000A3075" w:rsidTr="00883FF1">
        <w:trPr>
          <w:trHeight w:val="5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4 400,00</w:t>
            </w:r>
          </w:p>
        </w:tc>
      </w:tr>
      <w:tr w:rsidR="000A3075" w:rsidRPr="000A3075" w:rsidTr="00883FF1">
        <w:trPr>
          <w:trHeight w:val="5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45/0,75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75" w:rsidRPr="003A7816" w:rsidRDefault="000A3075" w:rsidP="000A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6 650,00</w:t>
            </w:r>
          </w:p>
        </w:tc>
      </w:tr>
    </w:tbl>
    <w:p w:rsidR="0067577A" w:rsidRPr="0067577A" w:rsidRDefault="0067577A" w:rsidP="006277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D718D" w:rsidRPr="00BB732A" w:rsidRDefault="00DD718D" w:rsidP="006277E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18D" w:rsidRPr="00BB732A" w:rsidRDefault="00DD718D" w:rsidP="006277E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D718D" w:rsidRPr="00BB732A" w:rsidSect="000A3075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917FB4" w:rsidRPr="00BB732A" w:rsidRDefault="00917FB4" w:rsidP="006277EE">
      <w:pPr>
        <w:tabs>
          <w:tab w:val="left" w:pos="1143"/>
        </w:tabs>
        <w:spacing w:after="0" w:line="36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917FB4" w:rsidRPr="00BB732A" w:rsidRDefault="00917FB4" w:rsidP="006277EE">
      <w:pPr>
        <w:tabs>
          <w:tab w:val="left" w:pos="1143"/>
        </w:tabs>
        <w:spacing w:after="0" w:line="36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Красногорск</w:t>
      </w:r>
    </w:p>
    <w:p w:rsidR="00C75511" w:rsidRPr="00BB732A" w:rsidRDefault="00917FB4" w:rsidP="006277EE">
      <w:pPr>
        <w:tabs>
          <w:tab w:val="left" w:pos="1143"/>
        </w:tabs>
        <w:spacing w:after="0" w:line="36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t>от _____________ №____________</w:t>
      </w:r>
    </w:p>
    <w:p w:rsidR="00917FB4" w:rsidRDefault="00917FB4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20E6E" w:rsidRPr="00BB732A" w:rsidRDefault="00B20E6E" w:rsidP="006277E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75511" w:rsidRPr="00BB732A" w:rsidRDefault="00C75511" w:rsidP="006277E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2A">
        <w:rPr>
          <w:rFonts w:ascii="Times New Roman" w:hAnsi="Times New Roman" w:cs="Times New Roman"/>
          <w:b/>
          <w:sz w:val="28"/>
          <w:szCs w:val="28"/>
        </w:rPr>
        <w:t>Прейскурант на платные услуги,</w:t>
      </w:r>
    </w:p>
    <w:p w:rsidR="00C75511" w:rsidRDefault="00C75511" w:rsidP="006277E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2A">
        <w:rPr>
          <w:rFonts w:ascii="Times New Roman" w:hAnsi="Times New Roman" w:cs="Times New Roman"/>
          <w:b/>
          <w:sz w:val="28"/>
          <w:szCs w:val="28"/>
        </w:rPr>
        <w:t>предоставляемые МАУК «Парки Красногорска»</w:t>
      </w:r>
    </w:p>
    <w:p w:rsidR="00010F8E" w:rsidRPr="00010F8E" w:rsidRDefault="00010F8E" w:rsidP="006277E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80" w:type="dxa"/>
        <w:tblInd w:w="-885" w:type="dxa"/>
        <w:tblLook w:val="04A0" w:firstRow="1" w:lastRow="0" w:firstColumn="1" w:lastColumn="0" w:noHBand="0" w:noVBand="1"/>
      </w:tblPr>
      <w:tblGrid>
        <w:gridCol w:w="760"/>
        <w:gridCol w:w="4769"/>
        <w:gridCol w:w="2977"/>
        <w:gridCol w:w="2174"/>
      </w:tblGrid>
      <w:tr w:rsidR="00727892" w:rsidRPr="00727892" w:rsidTr="00727892">
        <w:trPr>
          <w:trHeight w:val="12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1E3281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 (работ)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стоимость услуги, руб.</w:t>
            </w:r>
          </w:p>
        </w:tc>
      </w:tr>
      <w:tr w:rsidR="00727892" w:rsidRPr="00727892" w:rsidTr="00B20E6E">
        <w:trPr>
          <w:trHeight w:val="47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27892" w:rsidRPr="00727892" w:rsidTr="00727892">
        <w:trPr>
          <w:trHeight w:val="7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спортивных площадок 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2 550,00</w:t>
            </w:r>
          </w:p>
        </w:tc>
      </w:tr>
      <w:tr w:rsidR="00727892" w:rsidRPr="00727892" w:rsidTr="00727892">
        <w:trPr>
          <w:trHeight w:val="11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площадки на территории Парка культуры и отдыха «Ивановские пруды»: Смотровая площадка «Отражение»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«Остров вдохновения»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5 750,00*</w:t>
            </w:r>
          </w:p>
        </w:tc>
      </w:tr>
      <w:tr w:rsidR="00727892" w:rsidRPr="00727892" w:rsidTr="00727892">
        <w:trPr>
          <w:trHeight w:val="10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летней сцены «Зеленый театр» Городского парка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10 000,00*</w:t>
            </w:r>
          </w:p>
        </w:tc>
      </w:tr>
      <w:tr w:rsidR="00727892" w:rsidRPr="00727892" w:rsidTr="00727892">
        <w:trPr>
          <w:trHeight w:val="112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танцевальной площадки в Городском парке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10 000,00*</w:t>
            </w:r>
          </w:p>
        </w:tc>
      </w:tr>
      <w:tr w:rsidR="00727892" w:rsidRPr="00727892" w:rsidTr="00727892">
        <w:trPr>
          <w:trHeight w:val="68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павильона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Городском парке (вместимость до 20 человек)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1 700,00</w:t>
            </w:r>
          </w:p>
        </w:tc>
      </w:tr>
      <w:tr w:rsidR="00727892" w:rsidRPr="00727892" w:rsidTr="00727892">
        <w:trPr>
          <w:trHeight w:val="6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B2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павильона </w:t>
            </w:r>
            <w:r w:rsidR="00B20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Тихие игры</w:t>
            </w:r>
            <w:r w:rsidR="00B20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Городском парке (вместимость до 20 человек)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1 700,00</w:t>
            </w:r>
          </w:p>
        </w:tc>
      </w:tr>
      <w:tr w:rsidR="00727892" w:rsidRPr="00727892" w:rsidTr="00727892">
        <w:trPr>
          <w:trHeight w:val="1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сцены в ДГ «Сказочный»</w:t>
            </w:r>
            <w:r w:rsidR="001E3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1E3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сцены парка «</w:t>
            </w:r>
            <w:proofErr w:type="spellStart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Опалиховский</w:t>
            </w:r>
            <w:proofErr w:type="spellEnd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пруд» (без ограничения доступа жителям)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4 050,00*</w:t>
            </w:r>
          </w:p>
        </w:tc>
      </w:tr>
      <w:tr w:rsidR="00727892" w:rsidRPr="00727892" w:rsidTr="001D0BAA">
        <w:trPr>
          <w:trHeight w:val="8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12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ротонды в Городском парке (без ограничения доступа жителям)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3 500,00</w:t>
            </w:r>
          </w:p>
        </w:tc>
      </w:tr>
      <w:tr w:rsidR="00727892" w:rsidRPr="00727892" w:rsidTr="009E77FE">
        <w:trPr>
          <w:trHeight w:val="14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ротонды на территории Парка культуры и отдыха «Ивановские пруды» (б</w:t>
            </w:r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 ограничения доступа жителям)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</w:tr>
      <w:tr w:rsidR="00727892" w:rsidRPr="00727892" w:rsidTr="00122207">
        <w:trPr>
          <w:trHeight w:val="82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07" w:rsidRDefault="00727892" w:rsidP="0012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</w:t>
            </w:r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ещения малого зала</w:t>
            </w:r>
          </w:p>
          <w:p w:rsidR="00727892" w:rsidRPr="00727892" w:rsidRDefault="00122207" w:rsidP="0012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3 000,00*</w:t>
            </w:r>
          </w:p>
        </w:tc>
      </w:tr>
      <w:tr w:rsidR="00727892" w:rsidRPr="00727892" w:rsidTr="00727892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помещ</w:t>
            </w:r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 большого зала ДК «</w:t>
            </w:r>
            <w:proofErr w:type="spellStart"/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5 200,00*</w:t>
            </w:r>
          </w:p>
        </w:tc>
      </w:tr>
      <w:tr w:rsidR="00727892" w:rsidRPr="00727892" w:rsidTr="00727892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мероприятия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727892" w:rsidRPr="00727892" w:rsidTr="00122207">
        <w:trPr>
          <w:trHeight w:val="14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технического сопровождения мероприятия в малом зале ДК «</w:t>
            </w:r>
            <w:proofErr w:type="spellStart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5 000,00</w:t>
            </w:r>
          </w:p>
        </w:tc>
      </w:tr>
      <w:tr w:rsidR="00727892" w:rsidRPr="00727892" w:rsidTr="00122207">
        <w:trPr>
          <w:trHeight w:val="14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технического сопровождения мероприятия в большом зале ДК «</w:t>
            </w:r>
            <w:proofErr w:type="spellStart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[3]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(минимальный заказ 2 часа)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727892" w:rsidRPr="00727892" w:rsidTr="00122207">
        <w:trPr>
          <w:trHeight w:val="184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12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Услуга по предоставлению портативной акустической системы для эксплуатации в парковых павильонах и помещениях ДК </w:t>
            </w:r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мероприятие (не более 2-х часов)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2 500,00</w:t>
            </w:r>
          </w:p>
        </w:tc>
      </w:tr>
      <w:tr w:rsidR="00727892" w:rsidRPr="00727892" w:rsidTr="00EF56E1">
        <w:trPr>
          <w:trHeight w:val="139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проведению фотосъемки мероприятия (фотографии в электронном виде или на носителе заказчика)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4 500,00</w:t>
            </w:r>
          </w:p>
        </w:tc>
      </w:tr>
      <w:tr w:rsidR="00727892" w:rsidRPr="00727892" w:rsidTr="00122207">
        <w:trPr>
          <w:trHeight w:val="681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581D17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581D17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предоставлению права на проведение мастер-классов на парковых территориях и в ДК «</w:t>
            </w:r>
            <w:proofErr w:type="spellStart"/>
            <w:r w:rsidRPr="0058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Опалиха</w:t>
            </w:r>
            <w:proofErr w:type="spellEnd"/>
            <w:r w:rsidRPr="0058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1 150,00</w:t>
            </w:r>
          </w:p>
        </w:tc>
      </w:tr>
      <w:tr w:rsidR="00727892" w:rsidRPr="00727892" w:rsidTr="00727892">
        <w:trPr>
          <w:trHeight w:val="75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последующий час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950,00</w:t>
            </w:r>
          </w:p>
        </w:tc>
      </w:tr>
      <w:tr w:rsidR="00727892" w:rsidRPr="00727892" w:rsidTr="00122207">
        <w:trPr>
          <w:trHeight w:val="644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12 000,00**</w:t>
            </w:r>
          </w:p>
        </w:tc>
      </w:tr>
      <w:tr w:rsidR="00727892" w:rsidRPr="00727892" w:rsidTr="00122207">
        <w:trPr>
          <w:trHeight w:val="8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</w:t>
            </w:r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места под размещение рекламы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А4/мес.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1 750,00</w:t>
            </w:r>
          </w:p>
        </w:tc>
      </w:tr>
      <w:tr w:rsidR="00727892" w:rsidRPr="00727892" w:rsidTr="003F7841">
        <w:trPr>
          <w:trHeight w:val="8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</w:t>
            </w:r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под размещение рекламы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А3/мес.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</w:tr>
      <w:tr w:rsidR="00727892" w:rsidRPr="00727892" w:rsidTr="009E77FE">
        <w:trPr>
          <w:trHeight w:val="8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</w:t>
            </w:r>
            <w:r w:rsidR="0012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места под размещение рекламы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А2/мес.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4 050,00</w:t>
            </w:r>
          </w:p>
        </w:tc>
      </w:tr>
      <w:tr w:rsidR="00727892" w:rsidRPr="00727892" w:rsidTr="00727892">
        <w:trPr>
          <w:trHeight w:val="112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Разовое посещение мастер-класса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F7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(от 3 до 14 лет)</w:t>
            </w:r>
            <w:r w:rsidR="00F7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</w:t>
            </w:r>
            <w:r w:rsidR="00F7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минут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</w:tr>
      <w:tr w:rsidR="00727892" w:rsidRPr="00727892" w:rsidTr="00727892">
        <w:trPr>
          <w:trHeight w:val="112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F7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(от 3 до 14 лет)</w:t>
            </w:r>
            <w:r w:rsidR="00F7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</w:t>
            </w:r>
            <w:r w:rsidR="00F7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 минут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600,00</w:t>
            </w:r>
          </w:p>
        </w:tc>
      </w:tr>
      <w:tr w:rsidR="00727892" w:rsidRPr="00727892" w:rsidTr="00727892">
        <w:trPr>
          <w:trHeight w:val="112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F75156" w:rsidP="00F7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зрослый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жительность</w:t>
            </w:r>
            <w:proofErr w:type="spellEnd"/>
            <w:proofErr w:type="gramEnd"/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минут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727892" w:rsidRPr="00727892" w:rsidTr="00727892">
        <w:trPr>
          <w:trHeight w:val="112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F75156" w:rsidP="00F7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зрослый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жительность</w:t>
            </w:r>
            <w:proofErr w:type="spellEnd"/>
            <w:proofErr w:type="gramEnd"/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 минут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</w:tr>
      <w:tr w:rsidR="00727892" w:rsidRPr="00727892" w:rsidTr="002D6567">
        <w:trPr>
          <w:trHeight w:val="809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63CCF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Разовое посещение мероприятия (спектакль, концерт, дискотека и т.п.)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67" w:rsidRDefault="00EF56E1" w:rsidP="002D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27892"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етский</w:t>
            </w:r>
          </w:p>
          <w:p w:rsidR="00727892" w:rsidRPr="00727892" w:rsidRDefault="00727892" w:rsidP="002D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 3 до 14 лет)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</w:tr>
      <w:tr w:rsidR="00727892" w:rsidRPr="00727892" w:rsidTr="002D6567">
        <w:trPr>
          <w:trHeight w:val="719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892" w:rsidRPr="00727892" w:rsidRDefault="00727892" w:rsidP="0072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</w:tbl>
    <w:p w:rsidR="00010F8E" w:rsidRDefault="00010F8E" w:rsidP="0072789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7892" w:rsidRDefault="00727892" w:rsidP="0072789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2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727892" w:rsidRPr="00727892" w:rsidRDefault="00727892" w:rsidP="00727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цена указана без технического (звукового и светового) сопровождения;</w:t>
      </w:r>
    </w:p>
    <w:p w:rsidR="00727892" w:rsidRDefault="00727892" w:rsidP="0072789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2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мастер-классы проводятся согласно графику, не более 12 часов в месяц;</w:t>
      </w:r>
    </w:p>
    <w:p w:rsidR="00727892" w:rsidRDefault="00727892" w:rsidP="0072789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2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[1] Актуализированный перечень спортивных площадок предоставляется по запросу;</w:t>
      </w:r>
    </w:p>
    <w:p w:rsidR="00727892" w:rsidRDefault="00727892" w:rsidP="00727892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 Предоставление комплекса звукового оборудования, работа штатного звукорежиссера;</w:t>
      </w:r>
    </w:p>
    <w:p w:rsidR="00727892" w:rsidRDefault="00727892" w:rsidP="00727892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[3] Предоставление стационарного комплекса звуко</w:t>
      </w:r>
      <w:r w:rsidR="005A7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2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 светового оборудования большого зала,</w:t>
      </w:r>
      <w:r w:rsidR="00137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штатного звукорежиссера.</w:t>
      </w:r>
    </w:p>
    <w:p w:rsidR="00727892" w:rsidRDefault="00727892" w:rsidP="00727892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27892" w:rsidSect="005540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6F9"/>
    <w:multiLevelType w:val="hybridMultilevel"/>
    <w:tmpl w:val="55F6448C"/>
    <w:lvl w:ilvl="0" w:tplc="90EC1984">
      <w:start w:val="5"/>
      <w:numFmt w:val="decimal"/>
      <w:lvlText w:val="(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3E7A0F46"/>
    <w:multiLevelType w:val="hybridMultilevel"/>
    <w:tmpl w:val="9F90F37C"/>
    <w:lvl w:ilvl="0" w:tplc="48A42F00">
      <w:start w:val="6"/>
      <w:numFmt w:val="decimal"/>
      <w:lvlText w:val="(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70122BA3"/>
    <w:multiLevelType w:val="hybridMultilevel"/>
    <w:tmpl w:val="3B10519C"/>
    <w:lvl w:ilvl="0" w:tplc="691E315E">
      <w:start w:val="6"/>
      <w:numFmt w:val="decimal"/>
      <w:lvlText w:val="(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6C"/>
    <w:rsid w:val="000102D7"/>
    <w:rsid w:val="00010F8E"/>
    <w:rsid w:val="00012792"/>
    <w:rsid w:val="00014C7A"/>
    <w:rsid w:val="00022737"/>
    <w:rsid w:val="00023145"/>
    <w:rsid w:val="0002662B"/>
    <w:rsid w:val="00026BB5"/>
    <w:rsid w:val="0003210D"/>
    <w:rsid w:val="0003241B"/>
    <w:rsid w:val="0003616E"/>
    <w:rsid w:val="00036C39"/>
    <w:rsid w:val="00045288"/>
    <w:rsid w:val="00060EB0"/>
    <w:rsid w:val="000616F3"/>
    <w:rsid w:val="00061A40"/>
    <w:rsid w:val="000643E3"/>
    <w:rsid w:val="00064C79"/>
    <w:rsid w:val="00065441"/>
    <w:rsid w:val="000677B6"/>
    <w:rsid w:val="0007156A"/>
    <w:rsid w:val="00071AFE"/>
    <w:rsid w:val="00072437"/>
    <w:rsid w:val="000761DE"/>
    <w:rsid w:val="00080398"/>
    <w:rsid w:val="00085AE8"/>
    <w:rsid w:val="00095BAD"/>
    <w:rsid w:val="000A3075"/>
    <w:rsid w:val="000A38C6"/>
    <w:rsid w:val="000B127F"/>
    <w:rsid w:val="000B2306"/>
    <w:rsid w:val="000B74E7"/>
    <w:rsid w:val="000C2913"/>
    <w:rsid w:val="000D3D66"/>
    <w:rsid w:val="000E2FF4"/>
    <w:rsid w:val="000E76EA"/>
    <w:rsid w:val="000F262A"/>
    <w:rsid w:val="000F4849"/>
    <w:rsid w:val="000F693F"/>
    <w:rsid w:val="00101069"/>
    <w:rsid w:val="00102B42"/>
    <w:rsid w:val="00103695"/>
    <w:rsid w:val="00107BFF"/>
    <w:rsid w:val="00111A40"/>
    <w:rsid w:val="00112574"/>
    <w:rsid w:val="001164B9"/>
    <w:rsid w:val="00117356"/>
    <w:rsid w:val="0011785C"/>
    <w:rsid w:val="00121E0A"/>
    <w:rsid w:val="00122207"/>
    <w:rsid w:val="0012273D"/>
    <w:rsid w:val="00127F07"/>
    <w:rsid w:val="00131379"/>
    <w:rsid w:val="00132097"/>
    <w:rsid w:val="00137155"/>
    <w:rsid w:val="00143805"/>
    <w:rsid w:val="00145A07"/>
    <w:rsid w:val="00146B3B"/>
    <w:rsid w:val="00151DB7"/>
    <w:rsid w:val="00153427"/>
    <w:rsid w:val="00153764"/>
    <w:rsid w:val="00155611"/>
    <w:rsid w:val="00163FCF"/>
    <w:rsid w:val="001704F0"/>
    <w:rsid w:val="001709F6"/>
    <w:rsid w:val="00170F62"/>
    <w:rsid w:val="0017754A"/>
    <w:rsid w:val="001824A8"/>
    <w:rsid w:val="00184477"/>
    <w:rsid w:val="0018786A"/>
    <w:rsid w:val="00190C2A"/>
    <w:rsid w:val="00191D9F"/>
    <w:rsid w:val="00195781"/>
    <w:rsid w:val="001A0EFC"/>
    <w:rsid w:val="001A1E7F"/>
    <w:rsid w:val="001A2C4C"/>
    <w:rsid w:val="001A3E53"/>
    <w:rsid w:val="001A5F3D"/>
    <w:rsid w:val="001C2A07"/>
    <w:rsid w:val="001C5CA9"/>
    <w:rsid w:val="001C66C7"/>
    <w:rsid w:val="001C7EB2"/>
    <w:rsid w:val="001D0BAA"/>
    <w:rsid w:val="001D2454"/>
    <w:rsid w:val="001D304A"/>
    <w:rsid w:val="001D39B5"/>
    <w:rsid w:val="001D5E81"/>
    <w:rsid w:val="001E0C58"/>
    <w:rsid w:val="001E3281"/>
    <w:rsid w:val="001E677D"/>
    <w:rsid w:val="001F0C75"/>
    <w:rsid w:val="001F5DCE"/>
    <w:rsid w:val="00201EEF"/>
    <w:rsid w:val="002043C0"/>
    <w:rsid w:val="002201EB"/>
    <w:rsid w:val="00220ED2"/>
    <w:rsid w:val="00223281"/>
    <w:rsid w:val="00237546"/>
    <w:rsid w:val="00245195"/>
    <w:rsid w:val="00251290"/>
    <w:rsid w:val="00252276"/>
    <w:rsid w:val="00256C09"/>
    <w:rsid w:val="0027002D"/>
    <w:rsid w:val="00271219"/>
    <w:rsid w:val="00283E5A"/>
    <w:rsid w:val="00284995"/>
    <w:rsid w:val="00296041"/>
    <w:rsid w:val="00296FAE"/>
    <w:rsid w:val="002974AC"/>
    <w:rsid w:val="00297940"/>
    <w:rsid w:val="002A5222"/>
    <w:rsid w:val="002B42EF"/>
    <w:rsid w:val="002B4644"/>
    <w:rsid w:val="002B79E3"/>
    <w:rsid w:val="002C011F"/>
    <w:rsid w:val="002C0625"/>
    <w:rsid w:val="002C1970"/>
    <w:rsid w:val="002C735E"/>
    <w:rsid w:val="002D0FAE"/>
    <w:rsid w:val="002D6567"/>
    <w:rsid w:val="002D6AFF"/>
    <w:rsid w:val="002D7916"/>
    <w:rsid w:val="002E1F25"/>
    <w:rsid w:val="002E3CD2"/>
    <w:rsid w:val="002E5B6C"/>
    <w:rsid w:val="002F05D2"/>
    <w:rsid w:val="002F5C88"/>
    <w:rsid w:val="00305C24"/>
    <w:rsid w:val="00305C7B"/>
    <w:rsid w:val="003133B2"/>
    <w:rsid w:val="00315415"/>
    <w:rsid w:val="00316F25"/>
    <w:rsid w:val="00322892"/>
    <w:rsid w:val="00324BAA"/>
    <w:rsid w:val="003254B5"/>
    <w:rsid w:val="00327021"/>
    <w:rsid w:val="00330410"/>
    <w:rsid w:val="00332020"/>
    <w:rsid w:val="0033307E"/>
    <w:rsid w:val="00336C28"/>
    <w:rsid w:val="00340CB4"/>
    <w:rsid w:val="003450E2"/>
    <w:rsid w:val="00356654"/>
    <w:rsid w:val="00356D58"/>
    <w:rsid w:val="00364EAD"/>
    <w:rsid w:val="00365113"/>
    <w:rsid w:val="00381BEC"/>
    <w:rsid w:val="003826EE"/>
    <w:rsid w:val="00387FF2"/>
    <w:rsid w:val="003945CA"/>
    <w:rsid w:val="003A7816"/>
    <w:rsid w:val="003B57F1"/>
    <w:rsid w:val="003C2173"/>
    <w:rsid w:val="003E400A"/>
    <w:rsid w:val="003E57BC"/>
    <w:rsid w:val="003E7372"/>
    <w:rsid w:val="003E77DB"/>
    <w:rsid w:val="003F7841"/>
    <w:rsid w:val="004016B8"/>
    <w:rsid w:val="00403AC3"/>
    <w:rsid w:val="004070E4"/>
    <w:rsid w:val="00413E02"/>
    <w:rsid w:val="004179B7"/>
    <w:rsid w:val="00434334"/>
    <w:rsid w:val="00442943"/>
    <w:rsid w:val="00444981"/>
    <w:rsid w:val="00447B0B"/>
    <w:rsid w:val="00451AC2"/>
    <w:rsid w:val="00454107"/>
    <w:rsid w:val="004653EC"/>
    <w:rsid w:val="00470D22"/>
    <w:rsid w:val="0047136C"/>
    <w:rsid w:val="00471FFA"/>
    <w:rsid w:val="00476C9B"/>
    <w:rsid w:val="0048155F"/>
    <w:rsid w:val="004908CE"/>
    <w:rsid w:val="0049104F"/>
    <w:rsid w:val="00492277"/>
    <w:rsid w:val="004967B0"/>
    <w:rsid w:val="00497FAA"/>
    <w:rsid w:val="004A49D8"/>
    <w:rsid w:val="004A589D"/>
    <w:rsid w:val="004B396A"/>
    <w:rsid w:val="004B6FE9"/>
    <w:rsid w:val="004C1677"/>
    <w:rsid w:val="004C3C5A"/>
    <w:rsid w:val="004C75F4"/>
    <w:rsid w:val="004E00AD"/>
    <w:rsid w:val="004E448E"/>
    <w:rsid w:val="004E6A06"/>
    <w:rsid w:val="004F5404"/>
    <w:rsid w:val="004F5B09"/>
    <w:rsid w:val="004F687F"/>
    <w:rsid w:val="004F6993"/>
    <w:rsid w:val="00503734"/>
    <w:rsid w:val="00511370"/>
    <w:rsid w:val="005123E3"/>
    <w:rsid w:val="005211C5"/>
    <w:rsid w:val="00523AB8"/>
    <w:rsid w:val="00526CA4"/>
    <w:rsid w:val="0053145F"/>
    <w:rsid w:val="005314FB"/>
    <w:rsid w:val="005318BC"/>
    <w:rsid w:val="005330B3"/>
    <w:rsid w:val="00534038"/>
    <w:rsid w:val="00536E3F"/>
    <w:rsid w:val="0054516A"/>
    <w:rsid w:val="00550AA0"/>
    <w:rsid w:val="00550AD0"/>
    <w:rsid w:val="005540B5"/>
    <w:rsid w:val="00555E71"/>
    <w:rsid w:val="00566D70"/>
    <w:rsid w:val="00574D8B"/>
    <w:rsid w:val="00575BD6"/>
    <w:rsid w:val="00581D17"/>
    <w:rsid w:val="00583C43"/>
    <w:rsid w:val="00587A5B"/>
    <w:rsid w:val="00587A7C"/>
    <w:rsid w:val="00591D29"/>
    <w:rsid w:val="005A348F"/>
    <w:rsid w:val="005A5C32"/>
    <w:rsid w:val="005A7057"/>
    <w:rsid w:val="005B103E"/>
    <w:rsid w:val="005B28B5"/>
    <w:rsid w:val="005C17A4"/>
    <w:rsid w:val="005C3D0C"/>
    <w:rsid w:val="005D332E"/>
    <w:rsid w:val="005D4B08"/>
    <w:rsid w:val="005D5C7E"/>
    <w:rsid w:val="005E3C55"/>
    <w:rsid w:val="005E5719"/>
    <w:rsid w:val="005F0C59"/>
    <w:rsid w:val="005F3401"/>
    <w:rsid w:val="005F5A96"/>
    <w:rsid w:val="005F6008"/>
    <w:rsid w:val="00602D2A"/>
    <w:rsid w:val="00602E11"/>
    <w:rsid w:val="006131F8"/>
    <w:rsid w:val="00617EF0"/>
    <w:rsid w:val="00621E85"/>
    <w:rsid w:val="00625523"/>
    <w:rsid w:val="006277EE"/>
    <w:rsid w:val="00633326"/>
    <w:rsid w:val="00634F13"/>
    <w:rsid w:val="006357F3"/>
    <w:rsid w:val="00641008"/>
    <w:rsid w:val="006411C5"/>
    <w:rsid w:val="006415D1"/>
    <w:rsid w:val="006438BD"/>
    <w:rsid w:val="00646154"/>
    <w:rsid w:val="006508CC"/>
    <w:rsid w:val="00660989"/>
    <w:rsid w:val="00662139"/>
    <w:rsid w:val="00671ECC"/>
    <w:rsid w:val="00672E8D"/>
    <w:rsid w:val="0067323A"/>
    <w:rsid w:val="006754D0"/>
    <w:rsid w:val="0067577A"/>
    <w:rsid w:val="006761CA"/>
    <w:rsid w:val="00677BD5"/>
    <w:rsid w:val="00677CAF"/>
    <w:rsid w:val="00677EBD"/>
    <w:rsid w:val="00687E4A"/>
    <w:rsid w:val="0069585A"/>
    <w:rsid w:val="006A0F4D"/>
    <w:rsid w:val="006A1AE5"/>
    <w:rsid w:val="006A2678"/>
    <w:rsid w:val="006A734E"/>
    <w:rsid w:val="006B4E42"/>
    <w:rsid w:val="006C14B1"/>
    <w:rsid w:val="006C24C8"/>
    <w:rsid w:val="006C56B3"/>
    <w:rsid w:val="006D2194"/>
    <w:rsid w:val="006D3140"/>
    <w:rsid w:val="006D3C8F"/>
    <w:rsid w:val="006E2B65"/>
    <w:rsid w:val="006E3BC4"/>
    <w:rsid w:val="006E6BA8"/>
    <w:rsid w:val="006F143F"/>
    <w:rsid w:val="006F4592"/>
    <w:rsid w:val="006F71C9"/>
    <w:rsid w:val="00704F4A"/>
    <w:rsid w:val="007070AC"/>
    <w:rsid w:val="00710843"/>
    <w:rsid w:val="0072465D"/>
    <w:rsid w:val="00724C90"/>
    <w:rsid w:val="00727892"/>
    <w:rsid w:val="00734F28"/>
    <w:rsid w:val="007410E2"/>
    <w:rsid w:val="00743E9C"/>
    <w:rsid w:val="007574CD"/>
    <w:rsid w:val="00760E05"/>
    <w:rsid w:val="0076110A"/>
    <w:rsid w:val="00763CCF"/>
    <w:rsid w:val="007801F5"/>
    <w:rsid w:val="007834E3"/>
    <w:rsid w:val="007873EA"/>
    <w:rsid w:val="00790508"/>
    <w:rsid w:val="00794D2B"/>
    <w:rsid w:val="007A3AF9"/>
    <w:rsid w:val="007A61D0"/>
    <w:rsid w:val="007B1738"/>
    <w:rsid w:val="007B21B2"/>
    <w:rsid w:val="007B76B0"/>
    <w:rsid w:val="007C6CC7"/>
    <w:rsid w:val="007C7FE5"/>
    <w:rsid w:val="007D4FD4"/>
    <w:rsid w:val="007D5EE8"/>
    <w:rsid w:val="007E0157"/>
    <w:rsid w:val="007E3006"/>
    <w:rsid w:val="007E530D"/>
    <w:rsid w:val="007E5E6D"/>
    <w:rsid w:val="007E6751"/>
    <w:rsid w:val="007E6E09"/>
    <w:rsid w:val="007E7702"/>
    <w:rsid w:val="007F5DC0"/>
    <w:rsid w:val="007F62CA"/>
    <w:rsid w:val="007F684C"/>
    <w:rsid w:val="00806B80"/>
    <w:rsid w:val="00810123"/>
    <w:rsid w:val="00810979"/>
    <w:rsid w:val="00813FDB"/>
    <w:rsid w:val="008218FB"/>
    <w:rsid w:val="00822E47"/>
    <w:rsid w:val="00827AD2"/>
    <w:rsid w:val="00830652"/>
    <w:rsid w:val="00830AA5"/>
    <w:rsid w:val="00834368"/>
    <w:rsid w:val="008354FA"/>
    <w:rsid w:val="008410B0"/>
    <w:rsid w:val="00846C8F"/>
    <w:rsid w:val="00863D72"/>
    <w:rsid w:val="00867D3A"/>
    <w:rsid w:val="008711FD"/>
    <w:rsid w:val="0088141F"/>
    <w:rsid w:val="008814A1"/>
    <w:rsid w:val="00883843"/>
    <w:rsid w:val="00883C79"/>
    <w:rsid w:val="00883FF1"/>
    <w:rsid w:val="00884571"/>
    <w:rsid w:val="00890BBC"/>
    <w:rsid w:val="00892F75"/>
    <w:rsid w:val="00893B68"/>
    <w:rsid w:val="00895DFB"/>
    <w:rsid w:val="008A1A56"/>
    <w:rsid w:val="008A229B"/>
    <w:rsid w:val="008A2637"/>
    <w:rsid w:val="008A26D9"/>
    <w:rsid w:val="008A3671"/>
    <w:rsid w:val="008A39A0"/>
    <w:rsid w:val="008B30B1"/>
    <w:rsid w:val="008B3F25"/>
    <w:rsid w:val="008D102F"/>
    <w:rsid w:val="008D6A81"/>
    <w:rsid w:val="008E04FB"/>
    <w:rsid w:val="008E1DDB"/>
    <w:rsid w:val="008E3D85"/>
    <w:rsid w:val="008E6F33"/>
    <w:rsid w:val="008F0367"/>
    <w:rsid w:val="008F4428"/>
    <w:rsid w:val="00901495"/>
    <w:rsid w:val="00905682"/>
    <w:rsid w:val="00913EEC"/>
    <w:rsid w:val="00917FB4"/>
    <w:rsid w:val="009201E4"/>
    <w:rsid w:val="00922109"/>
    <w:rsid w:val="009239AE"/>
    <w:rsid w:val="00925023"/>
    <w:rsid w:val="009309FA"/>
    <w:rsid w:val="009332AD"/>
    <w:rsid w:val="00933EA7"/>
    <w:rsid w:val="009433DF"/>
    <w:rsid w:val="009466DC"/>
    <w:rsid w:val="0095570B"/>
    <w:rsid w:val="00956BEE"/>
    <w:rsid w:val="00957574"/>
    <w:rsid w:val="00957635"/>
    <w:rsid w:val="009605BE"/>
    <w:rsid w:val="009618BD"/>
    <w:rsid w:val="00961BEC"/>
    <w:rsid w:val="00961F8F"/>
    <w:rsid w:val="00975C46"/>
    <w:rsid w:val="00976888"/>
    <w:rsid w:val="00982780"/>
    <w:rsid w:val="009828D7"/>
    <w:rsid w:val="00982C05"/>
    <w:rsid w:val="00983754"/>
    <w:rsid w:val="00984511"/>
    <w:rsid w:val="00984D2C"/>
    <w:rsid w:val="00986030"/>
    <w:rsid w:val="00986BFA"/>
    <w:rsid w:val="009878C8"/>
    <w:rsid w:val="00995A6F"/>
    <w:rsid w:val="009A1801"/>
    <w:rsid w:val="009A50F6"/>
    <w:rsid w:val="009C014F"/>
    <w:rsid w:val="009C061C"/>
    <w:rsid w:val="009C2262"/>
    <w:rsid w:val="009C2476"/>
    <w:rsid w:val="009C392D"/>
    <w:rsid w:val="009C74C4"/>
    <w:rsid w:val="009D09FC"/>
    <w:rsid w:val="009D2120"/>
    <w:rsid w:val="009E3C47"/>
    <w:rsid w:val="009E573D"/>
    <w:rsid w:val="009E77FE"/>
    <w:rsid w:val="009F2FDF"/>
    <w:rsid w:val="009F6F8F"/>
    <w:rsid w:val="00A03D41"/>
    <w:rsid w:val="00A03D8F"/>
    <w:rsid w:val="00A04AAF"/>
    <w:rsid w:val="00A0540E"/>
    <w:rsid w:val="00A05854"/>
    <w:rsid w:val="00A17334"/>
    <w:rsid w:val="00A22E41"/>
    <w:rsid w:val="00A26C04"/>
    <w:rsid w:val="00A3375C"/>
    <w:rsid w:val="00A349D0"/>
    <w:rsid w:val="00A37E98"/>
    <w:rsid w:val="00A42055"/>
    <w:rsid w:val="00A44697"/>
    <w:rsid w:val="00A4767D"/>
    <w:rsid w:val="00A51FE9"/>
    <w:rsid w:val="00A60DBF"/>
    <w:rsid w:val="00A6339F"/>
    <w:rsid w:val="00A6389E"/>
    <w:rsid w:val="00A703FB"/>
    <w:rsid w:val="00A70D4F"/>
    <w:rsid w:val="00A77F21"/>
    <w:rsid w:val="00A8217E"/>
    <w:rsid w:val="00A847E9"/>
    <w:rsid w:val="00A86193"/>
    <w:rsid w:val="00A87D7F"/>
    <w:rsid w:val="00A9236D"/>
    <w:rsid w:val="00A94D30"/>
    <w:rsid w:val="00AA3A88"/>
    <w:rsid w:val="00AA5F27"/>
    <w:rsid w:val="00AB13C7"/>
    <w:rsid w:val="00AB2AB0"/>
    <w:rsid w:val="00AC2A55"/>
    <w:rsid w:val="00AD0C32"/>
    <w:rsid w:val="00AD45B1"/>
    <w:rsid w:val="00AE5335"/>
    <w:rsid w:val="00AF2BC8"/>
    <w:rsid w:val="00AF570B"/>
    <w:rsid w:val="00AF7667"/>
    <w:rsid w:val="00B01FF9"/>
    <w:rsid w:val="00B026F8"/>
    <w:rsid w:val="00B12D46"/>
    <w:rsid w:val="00B16A0D"/>
    <w:rsid w:val="00B20E6E"/>
    <w:rsid w:val="00B21F72"/>
    <w:rsid w:val="00B251B8"/>
    <w:rsid w:val="00B324C1"/>
    <w:rsid w:val="00B34FDE"/>
    <w:rsid w:val="00B4028F"/>
    <w:rsid w:val="00B407A6"/>
    <w:rsid w:val="00B47BFE"/>
    <w:rsid w:val="00B539D5"/>
    <w:rsid w:val="00B53BF5"/>
    <w:rsid w:val="00B5768E"/>
    <w:rsid w:val="00B61A00"/>
    <w:rsid w:val="00B67543"/>
    <w:rsid w:val="00B73F21"/>
    <w:rsid w:val="00B76CCE"/>
    <w:rsid w:val="00B83E2E"/>
    <w:rsid w:val="00B879D2"/>
    <w:rsid w:val="00B93089"/>
    <w:rsid w:val="00B93B92"/>
    <w:rsid w:val="00BA2827"/>
    <w:rsid w:val="00BA2F06"/>
    <w:rsid w:val="00BA7725"/>
    <w:rsid w:val="00BB0B5D"/>
    <w:rsid w:val="00BB3B92"/>
    <w:rsid w:val="00BB53CA"/>
    <w:rsid w:val="00BB732A"/>
    <w:rsid w:val="00BC1766"/>
    <w:rsid w:val="00BC2A9B"/>
    <w:rsid w:val="00BC578A"/>
    <w:rsid w:val="00BD2814"/>
    <w:rsid w:val="00BD3528"/>
    <w:rsid w:val="00BE4265"/>
    <w:rsid w:val="00BF3B16"/>
    <w:rsid w:val="00BF7B92"/>
    <w:rsid w:val="00C025E9"/>
    <w:rsid w:val="00C05214"/>
    <w:rsid w:val="00C06799"/>
    <w:rsid w:val="00C07ED2"/>
    <w:rsid w:val="00C1085C"/>
    <w:rsid w:val="00C1431C"/>
    <w:rsid w:val="00C2227D"/>
    <w:rsid w:val="00C32FC5"/>
    <w:rsid w:val="00C5405D"/>
    <w:rsid w:val="00C54C23"/>
    <w:rsid w:val="00C706E3"/>
    <w:rsid w:val="00C75511"/>
    <w:rsid w:val="00C76087"/>
    <w:rsid w:val="00C8085B"/>
    <w:rsid w:val="00C80BB1"/>
    <w:rsid w:val="00C86162"/>
    <w:rsid w:val="00C932C7"/>
    <w:rsid w:val="00CA696C"/>
    <w:rsid w:val="00CA7873"/>
    <w:rsid w:val="00CB53B1"/>
    <w:rsid w:val="00CB61E2"/>
    <w:rsid w:val="00CC4024"/>
    <w:rsid w:val="00CD7928"/>
    <w:rsid w:val="00CF457E"/>
    <w:rsid w:val="00CF7EC6"/>
    <w:rsid w:val="00D023B2"/>
    <w:rsid w:val="00D055D7"/>
    <w:rsid w:val="00D10273"/>
    <w:rsid w:val="00D15041"/>
    <w:rsid w:val="00D160D6"/>
    <w:rsid w:val="00D26961"/>
    <w:rsid w:val="00D32982"/>
    <w:rsid w:val="00D32C0E"/>
    <w:rsid w:val="00D34BBA"/>
    <w:rsid w:val="00D41D6C"/>
    <w:rsid w:val="00D42506"/>
    <w:rsid w:val="00D44126"/>
    <w:rsid w:val="00D44B75"/>
    <w:rsid w:val="00D44FFD"/>
    <w:rsid w:val="00D54718"/>
    <w:rsid w:val="00D57201"/>
    <w:rsid w:val="00D61F8A"/>
    <w:rsid w:val="00D6509B"/>
    <w:rsid w:val="00D66839"/>
    <w:rsid w:val="00D71508"/>
    <w:rsid w:val="00D75F72"/>
    <w:rsid w:val="00D7762F"/>
    <w:rsid w:val="00D90518"/>
    <w:rsid w:val="00D91F63"/>
    <w:rsid w:val="00D94A2A"/>
    <w:rsid w:val="00D9744D"/>
    <w:rsid w:val="00DA6B39"/>
    <w:rsid w:val="00DB005A"/>
    <w:rsid w:val="00DB057F"/>
    <w:rsid w:val="00DB627F"/>
    <w:rsid w:val="00DB66FB"/>
    <w:rsid w:val="00DC297C"/>
    <w:rsid w:val="00DC33DD"/>
    <w:rsid w:val="00DD5422"/>
    <w:rsid w:val="00DD718D"/>
    <w:rsid w:val="00DE07B7"/>
    <w:rsid w:val="00DE2290"/>
    <w:rsid w:val="00DE3B86"/>
    <w:rsid w:val="00DF0491"/>
    <w:rsid w:val="00DF1BD4"/>
    <w:rsid w:val="00DF2E81"/>
    <w:rsid w:val="00DF36AF"/>
    <w:rsid w:val="00DF57FE"/>
    <w:rsid w:val="00DF6817"/>
    <w:rsid w:val="00E068B3"/>
    <w:rsid w:val="00E1051D"/>
    <w:rsid w:val="00E11665"/>
    <w:rsid w:val="00E168BA"/>
    <w:rsid w:val="00E16C76"/>
    <w:rsid w:val="00E2251A"/>
    <w:rsid w:val="00E36B6D"/>
    <w:rsid w:val="00E3728C"/>
    <w:rsid w:val="00E37E1C"/>
    <w:rsid w:val="00E41344"/>
    <w:rsid w:val="00E46243"/>
    <w:rsid w:val="00E54CF9"/>
    <w:rsid w:val="00E607B0"/>
    <w:rsid w:val="00E722B0"/>
    <w:rsid w:val="00E7675E"/>
    <w:rsid w:val="00E830D3"/>
    <w:rsid w:val="00E83ED9"/>
    <w:rsid w:val="00E91FE0"/>
    <w:rsid w:val="00E96999"/>
    <w:rsid w:val="00EA4797"/>
    <w:rsid w:val="00EA6397"/>
    <w:rsid w:val="00EB0A7E"/>
    <w:rsid w:val="00EB1E56"/>
    <w:rsid w:val="00EB4A55"/>
    <w:rsid w:val="00EB752A"/>
    <w:rsid w:val="00EC11E3"/>
    <w:rsid w:val="00EC5066"/>
    <w:rsid w:val="00EE0F0E"/>
    <w:rsid w:val="00EE1FB2"/>
    <w:rsid w:val="00EE560E"/>
    <w:rsid w:val="00EE611A"/>
    <w:rsid w:val="00EE70A3"/>
    <w:rsid w:val="00EE7E3F"/>
    <w:rsid w:val="00EF36D9"/>
    <w:rsid w:val="00EF56E1"/>
    <w:rsid w:val="00F00958"/>
    <w:rsid w:val="00F027CC"/>
    <w:rsid w:val="00F027F9"/>
    <w:rsid w:val="00F045DA"/>
    <w:rsid w:val="00F05E33"/>
    <w:rsid w:val="00F06EBC"/>
    <w:rsid w:val="00F10562"/>
    <w:rsid w:val="00F11974"/>
    <w:rsid w:val="00F143FF"/>
    <w:rsid w:val="00F215FE"/>
    <w:rsid w:val="00F350C5"/>
    <w:rsid w:val="00F3577F"/>
    <w:rsid w:val="00F45F23"/>
    <w:rsid w:val="00F54369"/>
    <w:rsid w:val="00F56C6B"/>
    <w:rsid w:val="00F67CEA"/>
    <w:rsid w:val="00F700C6"/>
    <w:rsid w:val="00F75156"/>
    <w:rsid w:val="00F75F01"/>
    <w:rsid w:val="00F815AF"/>
    <w:rsid w:val="00F83602"/>
    <w:rsid w:val="00F86653"/>
    <w:rsid w:val="00F86CEE"/>
    <w:rsid w:val="00F90FAE"/>
    <w:rsid w:val="00FA2923"/>
    <w:rsid w:val="00FA65FC"/>
    <w:rsid w:val="00FB01CE"/>
    <w:rsid w:val="00FB1D7F"/>
    <w:rsid w:val="00FB28A2"/>
    <w:rsid w:val="00FB7068"/>
    <w:rsid w:val="00FD2526"/>
    <w:rsid w:val="00FD4E4F"/>
    <w:rsid w:val="00FD50EE"/>
    <w:rsid w:val="00FF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10FC8-12DA-4920-A033-94E8F30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</w:style>
  <w:style w:type="paragraph" w:styleId="2">
    <w:name w:val="heading 2"/>
    <w:basedOn w:val="a"/>
    <w:next w:val="a"/>
    <w:link w:val="20"/>
    <w:uiPriority w:val="9"/>
    <w:unhideWhenUsed/>
    <w:qFormat/>
    <w:rsid w:val="00184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4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F72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59"/>
    <w:rsid w:val="00E11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83E5A"/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F3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21F7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2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Верхний колонтитул Знак"/>
    <w:basedOn w:val="a0"/>
    <w:link w:val="ac"/>
    <w:uiPriority w:val="99"/>
    <w:rsid w:val="004A4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uiPriority w:val="99"/>
    <w:unhideWhenUsed/>
    <w:rsid w:val="004A49D8"/>
    <w:pPr>
      <w:tabs>
        <w:tab w:val="center" w:pos="4844"/>
        <w:tab w:val="right" w:pos="968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4A4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unhideWhenUsed/>
    <w:rsid w:val="004A49D8"/>
    <w:pPr>
      <w:tabs>
        <w:tab w:val="center" w:pos="4844"/>
        <w:tab w:val="right" w:pos="968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B99A-48B6-4623-8F2A-F10A39DB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7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 Юркина</cp:lastModifiedBy>
  <cp:revision>245</cp:revision>
  <cp:lastPrinted>2026-01-30T11:13:00Z</cp:lastPrinted>
  <dcterms:created xsi:type="dcterms:W3CDTF">2021-08-10T14:20:00Z</dcterms:created>
  <dcterms:modified xsi:type="dcterms:W3CDTF">2026-02-10T09:15:00Z</dcterms:modified>
</cp:coreProperties>
</file>