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7AA64EEE" w:rsidR="00421D1D" w:rsidRDefault="00C16FCA" w:rsidP="003603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36035E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36035E" w:rsidRPr="0036035E">
        <w:rPr>
          <w:rFonts w:ascii="Times New Roman" w:hAnsi="Times New Roman" w:cs="Times New Roman"/>
          <w:sz w:val="28"/>
          <w:szCs w:val="28"/>
        </w:rPr>
        <w:t>Красно</w:t>
      </w:r>
      <w:r w:rsidR="0036035E">
        <w:rPr>
          <w:rFonts w:ascii="Times New Roman" w:hAnsi="Times New Roman" w:cs="Times New Roman"/>
          <w:sz w:val="28"/>
          <w:szCs w:val="28"/>
        </w:rPr>
        <w:t xml:space="preserve">горский район, п. Нахабино, ул. </w:t>
      </w:r>
      <w:r w:rsidR="0036035E" w:rsidRPr="0036035E">
        <w:rPr>
          <w:rFonts w:ascii="Times New Roman" w:hAnsi="Times New Roman" w:cs="Times New Roman"/>
          <w:sz w:val="28"/>
          <w:szCs w:val="28"/>
        </w:rPr>
        <w:t>Станци</w:t>
      </w:r>
      <w:r w:rsidR="0036035E">
        <w:rPr>
          <w:rFonts w:ascii="Times New Roman" w:hAnsi="Times New Roman" w:cs="Times New Roman"/>
          <w:sz w:val="28"/>
          <w:szCs w:val="28"/>
        </w:rPr>
        <w:t>онная, уч. 8, д. 10 в пользу АО «</w:t>
      </w:r>
      <w:proofErr w:type="spellStart"/>
      <w:r w:rsidR="0036035E" w:rsidRPr="0036035E">
        <w:rPr>
          <w:rFonts w:ascii="Times New Roman" w:hAnsi="Times New Roman" w:cs="Times New Roman"/>
          <w:sz w:val="28"/>
          <w:szCs w:val="28"/>
        </w:rPr>
        <w:t>Мо</w:t>
      </w:r>
      <w:r w:rsidR="0036035E">
        <w:rPr>
          <w:rFonts w:ascii="Times New Roman" w:hAnsi="Times New Roman" w:cs="Times New Roman"/>
          <w:sz w:val="28"/>
          <w:szCs w:val="28"/>
        </w:rPr>
        <w:t>соблгаз</w:t>
      </w:r>
      <w:proofErr w:type="spellEnd"/>
      <w:r w:rsidR="0036035E">
        <w:rPr>
          <w:rFonts w:ascii="Times New Roman" w:hAnsi="Times New Roman" w:cs="Times New Roman"/>
          <w:sz w:val="28"/>
          <w:szCs w:val="28"/>
        </w:rPr>
        <w:t xml:space="preserve">» в целях строительства, эксплуатации, реконструкции и </w:t>
      </w:r>
      <w:r w:rsidR="0036035E" w:rsidRPr="0036035E">
        <w:rPr>
          <w:rFonts w:ascii="Times New Roman" w:hAnsi="Times New Roman" w:cs="Times New Roman"/>
          <w:sz w:val="28"/>
          <w:szCs w:val="28"/>
        </w:rPr>
        <w:t>капитал</w:t>
      </w:r>
      <w:r w:rsidR="0036035E">
        <w:rPr>
          <w:rFonts w:ascii="Times New Roman" w:hAnsi="Times New Roman" w:cs="Times New Roman"/>
          <w:sz w:val="28"/>
          <w:szCs w:val="28"/>
        </w:rPr>
        <w:t xml:space="preserve">ьного ремонта линейного объекта </w:t>
      </w:r>
      <w:r w:rsidR="0036035E" w:rsidRPr="0036035E">
        <w:rPr>
          <w:rFonts w:ascii="Times New Roman" w:hAnsi="Times New Roman" w:cs="Times New Roman"/>
          <w:sz w:val="28"/>
          <w:szCs w:val="28"/>
        </w:rPr>
        <w:t>системы</w:t>
      </w:r>
      <w:r w:rsidR="0036035E">
        <w:rPr>
          <w:rFonts w:ascii="Times New Roman" w:hAnsi="Times New Roman" w:cs="Times New Roman"/>
          <w:sz w:val="28"/>
          <w:szCs w:val="28"/>
        </w:rPr>
        <w:t xml:space="preserve"> газоснабжения в рамках объекта </w:t>
      </w:r>
      <w:r w:rsidR="0036035E" w:rsidRPr="0036035E">
        <w:rPr>
          <w:rFonts w:ascii="Times New Roman" w:hAnsi="Times New Roman" w:cs="Times New Roman"/>
          <w:sz w:val="28"/>
          <w:szCs w:val="28"/>
        </w:rPr>
        <w:t>«Распр</w:t>
      </w:r>
      <w:r w:rsidR="0036035E">
        <w:rPr>
          <w:rFonts w:ascii="Times New Roman" w:hAnsi="Times New Roman" w:cs="Times New Roman"/>
          <w:sz w:val="28"/>
          <w:szCs w:val="28"/>
        </w:rPr>
        <w:t xml:space="preserve">еделительный газопровод низкого </w:t>
      </w:r>
      <w:r w:rsidR="0036035E" w:rsidRPr="0036035E">
        <w:rPr>
          <w:rFonts w:ascii="Times New Roman" w:hAnsi="Times New Roman" w:cs="Times New Roman"/>
          <w:sz w:val="28"/>
          <w:szCs w:val="28"/>
        </w:rPr>
        <w:t>давления Р≤0,005 МПа»</w:t>
      </w:r>
      <w:r w:rsidR="0036035E" w:rsidRPr="0036035E">
        <w:rPr>
          <w:rFonts w:ascii="Times New Roman" w:hAnsi="Times New Roman" w:cs="Times New Roman"/>
          <w:sz w:val="28"/>
          <w:szCs w:val="28"/>
        </w:rPr>
        <w:cr/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0DDD9271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</w:t>
      </w:r>
      <w:r w:rsidR="00EF7590">
        <w:rPr>
          <w:rFonts w:ascii="Times New Roman" w:hAnsi="Times New Roman" w:cs="Times New Roman"/>
          <w:sz w:val="28"/>
          <w:szCs w:val="28"/>
        </w:rPr>
        <w:t xml:space="preserve">от </w:t>
      </w:r>
      <w:r w:rsidR="0036035E" w:rsidRPr="0036035E">
        <w:rPr>
          <w:rFonts w:ascii="Times New Roman" w:hAnsi="Times New Roman" w:cs="Times New Roman"/>
          <w:sz w:val="28"/>
          <w:szCs w:val="28"/>
        </w:rPr>
        <w:t>23.12.2025 № P001-9371244429-105999618,</w:t>
      </w:r>
      <w:r w:rsidR="0036035E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226BDAD6" w:rsidR="005E5124" w:rsidRDefault="00E23F89" w:rsidP="0036035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</w:t>
      </w:r>
      <w:r w:rsidR="00EF7590">
        <w:rPr>
          <w:rFonts w:ascii="Times New Roman" w:hAnsi="Times New Roman"/>
          <w:sz w:val="28"/>
        </w:rPr>
        <w:t xml:space="preserve">в отношении части </w:t>
      </w:r>
      <w:r w:rsidR="00EF7590" w:rsidRPr="00EF7590">
        <w:rPr>
          <w:rFonts w:ascii="Times New Roman" w:hAnsi="Times New Roman"/>
          <w:sz w:val="28"/>
        </w:rPr>
        <w:t xml:space="preserve">земельного участка с кадастровым номером </w:t>
      </w:r>
      <w:r w:rsidR="0036035E" w:rsidRPr="0036035E">
        <w:rPr>
          <w:rFonts w:ascii="Times New Roman" w:hAnsi="Times New Roman"/>
          <w:sz w:val="28"/>
        </w:rPr>
        <w:t>50:11:0030206:239</w:t>
      </w:r>
      <w:r w:rsidR="00EF7590">
        <w:rPr>
          <w:rFonts w:ascii="Times New Roman" w:hAnsi="Times New Roman"/>
          <w:sz w:val="28"/>
        </w:rPr>
        <w:t>, в пользу АО «</w:t>
      </w:r>
      <w:proofErr w:type="spellStart"/>
      <w:r w:rsidR="00EF7590">
        <w:rPr>
          <w:rFonts w:ascii="Times New Roman" w:hAnsi="Times New Roman"/>
          <w:sz w:val="28"/>
        </w:rPr>
        <w:t>Мособлгаз</w:t>
      </w:r>
      <w:proofErr w:type="spellEnd"/>
      <w:r w:rsidR="00EF7590">
        <w:rPr>
          <w:rFonts w:ascii="Times New Roman" w:hAnsi="Times New Roman"/>
          <w:sz w:val="28"/>
        </w:rPr>
        <w:t xml:space="preserve">», в </w:t>
      </w:r>
      <w:r w:rsidR="0036035E">
        <w:rPr>
          <w:rFonts w:ascii="Times New Roman" w:hAnsi="Times New Roman"/>
          <w:sz w:val="28"/>
        </w:rPr>
        <w:t>целях</w:t>
      </w:r>
      <w:r w:rsidR="0036035E" w:rsidRPr="0036035E">
        <w:rPr>
          <w:rFonts w:ascii="Times New Roman" w:hAnsi="Times New Roman"/>
          <w:sz w:val="28"/>
        </w:rPr>
        <w:t xml:space="preserve"> строительства, эксплуатации, реконструкции и</w:t>
      </w:r>
      <w:r w:rsidR="0036035E">
        <w:rPr>
          <w:rFonts w:ascii="Times New Roman" w:hAnsi="Times New Roman"/>
          <w:sz w:val="28"/>
        </w:rPr>
        <w:t xml:space="preserve"> капитального ремонта линейного </w:t>
      </w:r>
      <w:r w:rsidR="0036035E" w:rsidRPr="0036035E">
        <w:rPr>
          <w:rFonts w:ascii="Times New Roman" w:hAnsi="Times New Roman"/>
          <w:sz w:val="28"/>
        </w:rPr>
        <w:t>объекта системы газоснабжения в рамках объекта «Распр</w:t>
      </w:r>
      <w:r w:rsidR="0036035E">
        <w:rPr>
          <w:rFonts w:ascii="Times New Roman" w:hAnsi="Times New Roman"/>
          <w:sz w:val="28"/>
        </w:rPr>
        <w:t xml:space="preserve">еделительный газопровод низкого </w:t>
      </w:r>
      <w:r w:rsidR="0036035E" w:rsidRPr="0036035E">
        <w:rPr>
          <w:rFonts w:ascii="Times New Roman" w:hAnsi="Times New Roman"/>
          <w:sz w:val="28"/>
        </w:rPr>
        <w:t>давления Р≤0,005 МПа»</w:t>
      </w:r>
      <w:r w:rsidR="00EF7590">
        <w:rPr>
          <w:rFonts w:ascii="Times New Roman" w:hAnsi="Times New Roman"/>
          <w:sz w:val="28"/>
        </w:rPr>
        <w:t xml:space="preserve">, в границах в </w:t>
      </w:r>
      <w:r w:rsidR="00EF7590" w:rsidRPr="00EF7590">
        <w:rPr>
          <w:rFonts w:ascii="Times New Roman" w:hAnsi="Times New Roman"/>
          <w:sz w:val="28"/>
        </w:rPr>
        <w:t>соответствии с приложением к настоящему Постановлению.</w:t>
      </w:r>
    </w:p>
    <w:p w14:paraId="44610A2B" w14:textId="736D80AE" w:rsidR="005E5124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EF7590">
        <w:rPr>
          <w:rFonts w:ascii="Times New Roman" w:hAnsi="Times New Roman"/>
          <w:sz w:val="28"/>
        </w:rPr>
        <w:t>оторого использование земельного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EF7590">
        <w:rPr>
          <w:rFonts w:ascii="Times New Roman" w:hAnsi="Times New Roman"/>
          <w:sz w:val="28"/>
        </w:rPr>
        <w:t>астка</w:t>
      </w:r>
      <w:r w:rsidR="00B3400D">
        <w:rPr>
          <w:rFonts w:ascii="Times New Roman" w:hAnsi="Times New Roman"/>
          <w:sz w:val="28"/>
        </w:rPr>
        <w:t xml:space="preserve"> (</w:t>
      </w:r>
      <w:r w:rsidR="00EF7590">
        <w:rPr>
          <w:rFonts w:ascii="Times New Roman" w:hAnsi="Times New Roman"/>
          <w:sz w:val="28"/>
        </w:rPr>
        <w:t>его части</w:t>
      </w:r>
      <w:r w:rsidR="00B3400D">
        <w:rPr>
          <w:rFonts w:ascii="Times New Roman" w:hAnsi="Times New Roman"/>
          <w:sz w:val="28"/>
        </w:rPr>
        <w:t>), указан</w:t>
      </w:r>
      <w:r w:rsidR="00EF7590">
        <w:rPr>
          <w:rFonts w:ascii="Times New Roman" w:hAnsi="Times New Roman"/>
          <w:sz w:val="28"/>
        </w:rPr>
        <w:t>ного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</w:t>
      </w:r>
      <w:r w:rsidR="00EF7590">
        <w:rPr>
          <w:rFonts w:ascii="Times New Roman" w:hAnsi="Times New Roman"/>
          <w:sz w:val="28"/>
        </w:rPr>
        <w:t>нем</w:t>
      </w:r>
      <w:r w:rsidR="00B3400D">
        <w:rPr>
          <w:rFonts w:ascii="Times New Roman" w:hAnsi="Times New Roman"/>
          <w:sz w:val="28"/>
        </w:rPr>
        <w:t xml:space="preserve">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3D6177">
        <w:rPr>
          <w:rFonts w:ascii="Times New Roman" w:hAnsi="Times New Roman"/>
          <w:sz w:val="28"/>
        </w:rPr>
        <w:t>3</w:t>
      </w:r>
      <w:r w:rsidR="00D62E4E" w:rsidRPr="00D62E4E">
        <w:rPr>
          <w:rFonts w:ascii="Times New Roman" w:hAnsi="Times New Roman"/>
          <w:sz w:val="28"/>
        </w:rPr>
        <w:t xml:space="preserve"> (</w:t>
      </w:r>
      <w:r w:rsidR="003D6177">
        <w:rPr>
          <w:rFonts w:ascii="Times New Roman" w:hAnsi="Times New Roman"/>
          <w:sz w:val="28"/>
        </w:rPr>
        <w:t>трех</w:t>
      </w:r>
      <w:r w:rsidR="00D62E4E" w:rsidRPr="00D62E4E">
        <w:rPr>
          <w:rFonts w:ascii="Times New Roman" w:hAnsi="Times New Roman"/>
          <w:sz w:val="28"/>
        </w:rPr>
        <w:t>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14BC3F04" w14:textId="6137A7C8" w:rsid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Постановлением Правительства Российской Федерации 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657CA0F1" w14:textId="77777777" w:rsidR="003D6177" w:rsidRDefault="003D6177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9373D4D" w14:textId="77777777" w:rsidR="003D6177" w:rsidRPr="00B3400D" w:rsidRDefault="003D6177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397B260" w14:textId="4FDEC20D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EF7590">
        <w:rPr>
          <w:rFonts w:ascii="Times New Roman" w:hAnsi="Times New Roman"/>
          <w:sz w:val="28"/>
        </w:rPr>
        <w:t>О «</w:t>
      </w:r>
      <w:proofErr w:type="spellStart"/>
      <w:r w:rsidR="00EF7590">
        <w:rPr>
          <w:rFonts w:ascii="Times New Roman" w:hAnsi="Times New Roman"/>
          <w:sz w:val="28"/>
        </w:rPr>
        <w:t>Мособлгаз</w:t>
      </w:r>
      <w:proofErr w:type="spellEnd"/>
      <w:r w:rsidR="00EF7590">
        <w:rPr>
          <w:rFonts w:ascii="Times New Roman" w:hAnsi="Times New Roman"/>
          <w:sz w:val="28"/>
        </w:rPr>
        <w:t>» привести земельный участок</w:t>
      </w:r>
      <w:r w:rsidRPr="00B3400D">
        <w:rPr>
          <w:rFonts w:ascii="Times New Roman" w:hAnsi="Times New Roman"/>
          <w:sz w:val="28"/>
        </w:rPr>
        <w:t xml:space="preserve">, </w:t>
      </w:r>
      <w:r w:rsidR="00EF7590">
        <w:rPr>
          <w:rFonts w:ascii="Times New Roman" w:hAnsi="Times New Roman"/>
          <w:sz w:val="28"/>
        </w:rPr>
        <w:t>указанный</w:t>
      </w:r>
      <w:r>
        <w:rPr>
          <w:rFonts w:ascii="Times New Roman" w:hAnsi="Times New Roman"/>
          <w:sz w:val="28"/>
        </w:rPr>
        <w:t xml:space="preserve"> 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EF7590">
        <w:rPr>
          <w:rFonts w:ascii="Times New Roman" w:hAnsi="Times New Roman"/>
          <w:sz w:val="28"/>
        </w:rPr>
        <w:t>его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40698E52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49A9E09C" w14:textId="7DE5900E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23EE0C76" w14:textId="77777777" w:rsidR="006E2A2E" w:rsidRPr="006E2A2E" w:rsidRDefault="006E2A2E" w:rsidP="006E2A2E">
      <w:pPr>
        <w:spacing w:after="0"/>
        <w:jc w:val="both"/>
        <w:rPr>
          <w:rFonts w:ascii="Times New Roman" w:hAnsi="Times New Roman"/>
          <w:sz w:val="28"/>
        </w:rPr>
      </w:pPr>
      <w:r w:rsidRPr="006E2A2E">
        <w:rPr>
          <w:rFonts w:ascii="Times New Roman" w:hAnsi="Times New Roman"/>
          <w:sz w:val="28"/>
        </w:rPr>
        <w:t>Верно</w:t>
      </w:r>
      <w:r w:rsidRPr="006E2A2E">
        <w:rPr>
          <w:rFonts w:ascii="Times New Roman" w:hAnsi="Times New Roman"/>
          <w:sz w:val="28"/>
        </w:rPr>
        <w:tab/>
      </w:r>
    </w:p>
    <w:p w14:paraId="7E60DC3C" w14:textId="77777777" w:rsidR="006E2A2E" w:rsidRPr="006E2A2E" w:rsidRDefault="006E2A2E" w:rsidP="006E2A2E">
      <w:pPr>
        <w:spacing w:after="0"/>
        <w:jc w:val="both"/>
        <w:rPr>
          <w:rFonts w:ascii="Times New Roman" w:hAnsi="Times New Roman"/>
          <w:sz w:val="28"/>
        </w:rPr>
      </w:pPr>
      <w:r w:rsidRPr="006E2A2E">
        <w:rPr>
          <w:rFonts w:ascii="Times New Roman" w:hAnsi="Times New Roman"/>
          <w:sz w:val="28"/>
        </w:rPr>
        <w:t xml:space="preserve">Главный эксперт общего отдела </w:t>
      </w:r>
    </w:p>
    <w:p w14:paraId="64EDF40A" w14:textId="77777777" w:rsidR="006E2A2E" w:rsidRPr="006E2A2E" w:rsidRDefault="006E2A2E" w:rsidP="006E2A2E">
      <w:pPr>
        <w:spacing w:after="0"/>
        <w:jc w:val="both"/>
        <w:rPr>
          <w:rFonts w:ascii="Times New Roman" w:hAnsi="Times New Roman"/>
          <w:sz w:val="28"/>
        </w:rPr>
      </w:pPr>
      <w:r w:rsidRPr="006E2A2E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17B8026B" w14:textId="77777777" w:rsidR="006E2A2E" w:rsidRPr="006E2A2E" w:rsidRDefault="006E2A2E" w:rsidP="006E2A2E">
      <w:pPr>
        <w:spacing w:after="0"/>
        <w:jc w:val="both"/>
        <w:rPr>
          <w:rFonts w:ascii="Times New Roman" w:hAnsi="Times New Roman"/>
          <w:sz w:val="28"/>
        </w:rPr>
      </w:pPr>
    </w:p>
    <w:p w14:paraId="09419419" w14:textId="77777777" w:rsidR="006E2A2E" w:rsidRPr="006E2A2E" w:rsidRDefault="006E2A2E" w:rsidP="006E2A2E">
      <w:pPr>
        <w:spacing w:after="0"/>
        <w:jc w:val="both"/>
        <w:rPr>
          <w:rFonts w:ascii="Times New Roman" w:hAnsi="Times New Roman"/>
          <w:sz w:val="28"/>
        </w:rPr>
      </w:pPr>
      <w:r w:rsidRPr="006E2A2E">
        <w:rPr>
          <w:rFonts w:ascii="Times New Roman" w:hAnsi="Times New Roman"/>
          <w:sz w:val="28"/>
        </w:rPr>
        <w:t xml:space="preserve">Исполнитель          </w:t>
      </w:r>
      <w:r w:rsidRPr="006E2A2E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6E2A2E">
        <w:rPr>
          <w:rFonts w:ascii="Times New Roman" w:hAnsi="Times New Roman"/>
          <w:sz w:val="28"/>
        </w:rPr>
        <w:t>Бобкова</w:t>
      </w:r>
      <w:proofErr w:type="spellEnd"/>
    </w:p>
    <w:p w14:paraId="33DB32AA" w14:textId="77777777" w:rsidR="006E2A2E" w:rsidRPr="006E2A2E" w:rsidRDefault="006E2A2E" w:rsidP="006E2A2E">
      <w:pPr>
        <w:spacing w:after="0"/>
        <w:jc w:val="both"/>
        <w:rPr>
          <w:rFonts w:ascii="Times New Roman" w:hAnsi="Times New Roman"/>
          <w:sz w:val="28"/>
        </w:rPr>
      </w:pPr>
    </w:p>
    <w:p w14:paraId="7B336458" w14:textId="77777777" w:rsidR="006E2A2E" w:rsidRPr="006E2A2E" w:rsidRDefault="006E2A2E" w:rsidP="006E2A2E">
      <w:pPr>
        <w:spacing w:after="0"/>
        <w:jc w:val="both"/>
        <w:rPr>
          <w:rFonts w:ascii="Times New Roman" w:hAnsi="Times New Roman"/>
          <w:sz w:val="28"/>
        </w:rPr>
      </w:pPr>
      <w:r w:rsidRPr="006E2A2E">
        <w:rPr>
          <w:rFonts w:ascii="Times New Roman" w:hAnsi="Times New Roman"/>
          <w:sz w:val="28"/>
        </w:rPr>
        <w:t xml:space="preserve">Разослано: в дело, прокуратуру, Елизарову, Толстовой-Бобковой, </w:t>
      </w:r>
      <w:proofErr w:type="spellStart"/>
      <w:r w:rsidRPr="006E2A2E">
        <w:rPr>
          <w:rFonts w:ascii="Times New Roman" w:hAnsi="Times New Roman"/>
          <w:sz w:val="28"/>
        </w:rPr>
        <w:t>Росреестр</w:t>
      </w:r>
      <w:proofErr w:type="spellEnd"/>
      <w:r w:rsidRPr="006E2A2E">
        <w:rPr>
          <w:rFonts w:ascii="Times New Roman" w:hAnsi="Times New Roman"/>
          <w:sz w:val="28"/>
        </w:rPr>
        <w:t>, АО «</w:t>
      </w:r>
      <w:proofErr w:type="spellStart"/>
      <w:r w:rsidRPr="006E2A2E">
        <w:rPr>
          <w:rFonts w:ascii="Times New Roman" w:hAnsi="Times New Roman"/>
          <w:sz w:val="28"/>
        </w:rPr>
        <w:t>Мособлгаз</w:t>
      </w:r>
      <w:proofErr w:type="spellEnd"/>
      <w:r w:rsidRPr="006E2A2E">
        <w:rPr>
          <w:rFonts w:ascii="Times New Roman" w:hAnsi="Times New Roman"/>
          <w:sz w:val="28"/>
        </w:rPr>
        <w:t>».</w:t>
      </w:r>
    </w:p>
    <w:p w14:paraId="6AD454AE" w14:textId="77777777" w:rsidR="006E2A2E" w:rsidRDefault="006E2A2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2FC74F41" w14:textId="77777777" w:rsidR="00EF7590" w:rsidRDefault="00EF7590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1A9CC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C9C7D85" w14:textId="35E701D2" w:rsidR="005C6A9E" w:rsidRPr="005F47BC" w:rsidRDefault="005C6A9E" w:rsidP="00F01AEC">
      <w:pPr>
        <w:spacing w:after="0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91533"/>
    <w:rsid w:val="000C65C2"/>
    <w:rsid w:val="0016448A"/>
    <w:rsid w:val="00180823"/>
    <w:rsid w:val="00197C43"/>
    <w:rsid w:val="001B0919"/>
    <w:rsid w:val="001E13B9"/>
    <w:rsid w:val="001F1395"/>
    <w:rsid w:val="00231067"/>
    <w:rsid w:val="002318BD"/>
    <w:rsid w:val="002B4EAA"/>
    <w:rsid w:val="00302C14"/>
    <w:rsid w:val="00311F1D"/>
    <w:rsid w:val="00330FCA"/>
    <w:rsid w:val="0036035E"/>
    <w:rsid w:val="00364AD2"/>
    <w:rsid w:val="003D6177"/>
    <w:rsid w:val="0040102E"/>
    <w:rsid w:val="00421D1D"/>
    <w:rsid w:val="00441B12"/>
    <w:rsid w:val="004F0B3C"/>
    <w:rsid w:val="00525D92"/>
    <w:rsid w:val="00526EE6"/>
    <w:rsid w:val="0053139F"/>
    <w:rsid w:val="00542ECF"/>
    <w:rsid w:val="005C6A9E"/>
    <w:rsid w:val="005D1DB0"/>
    <w:rsid w:val="005E4D13"/>
    <w:rsid w:val="005E5124"/>
    <w:rsid w:val="005F47BC"/>
    <w:rsid w:val="006A6C61"/>
    <w:rsid w:val="006E258E"/>
    <w:rsid w:val="006E2A2E"/>
    <w:rsid w:val="00713CA2"/>
    <w:rsid w:val="00751CCE"/>
    <w:rsid w:val="00761EB0"/>
    <w:rsid w:val="00774D1D"/>
    <w:rsid w:val="007A3BA8"/>
    <w:rsid w:val="007F7C1A"/>
    <w:rsid w:val="008225A1"/>
    <w:rsid w:val="00841EA6"/>
    <w:rsid w:val="009205BC"/>
    <w:rsid w:val="00930A8D"/>
    <w:rsid w:val="00950C67"/>
    <w:rsid w:val="009D7FE2"/>
    <w:rsid w:val="00A10B4B"/>
    <w:rsid w:val="00A62368"/>
    <w:rsid w:val="00AA364D"/>
    <w:rsid w:val="00B3400D"/>
    <w:rsid w:val="00B74D71"/>
    <w:rsid w:val="00C01D45"/>
    <w:rsid w:val="00C140C9"/>
    <w:rsid w:val="00C16FCA"/>
    <w:rsid w:val="00C322AF"/>
    <w:rsid w:val="00C52271"/>
    <w:rsid w:val="00C54523"/>
    <w:rsid w:val="00C97ADD"/>
    <w:rsid w:val="00CC2DFF"/>
    <w:rsid w:val="00D352EA"/>
    <w:rsid w:val="00D557EA"/>
    <w:rsid w:val="00D62E4E"/>
    <w:rsid w:val="00D90974"/>
    <w:rsid w:val="00DA49BA"/>
    <w:rsid w:val="00E22B51"/>
    <w:rsid w:val="00E23F89"/>
    <w:rsid w:val="00E638D9"/>
    <w:rsid w:val="00E72990"/>
    <w:rsid w:val="00E91AAD"/>
    <w:rsid w:val="00ED221B"/>
    <w:rsid w:val="00EE297C"/>
    <w:rsid w:val="00EF7590"/>
    <w:rsid w:val="00F01AEC"/>
    <w:rsid w:val="00F154AB"/>
    <w:rsid w:val="00F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376FC-FB3E-465D-992B-5CA3E6FF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2025-12-25T11:54:00Z</cp:lastPrinted>
  <dcterms:created xsi:type="dcterms:W3CDTF">2026-01-19T16:14:00Z</dcterms:created>
  <dcterms:modified xsi:type="dcterms:W3CDTF">2026-01-19T16:14:00Z</dcterms:modified>
</cp:coreProperties>
</file>