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6155" w14:textId="77777777" w:rsidR="00362D98" w:rsidRDefault="00362D98" w:rsidP="000265F8">
      <w:pPr>
        <w:shd w:val="clear" w:color="auto" w:fill="FFFFFF"/>
        <w:spacing w:before="72"/>
        <w:ind w:left="53"/>
        <w:jc w:val="center"/>
        <w:rPr>
          <w:b/>
          <w:spacing w:val="46"/>
          <w:position w:val="7"/>
          <w:sz w:val="52"/>
          <w:szCs w:val="52"/>
        </w:rPr>
      </w:pPr>
    </w:p>
    <w:p w14:paraId="09977E36" w14:textId="77777777" w:rsidR="003335A3" w:rsidRDefault="003335A3" w:rsidP="000265F8">
      <w:pPr>
        <w:shd w:val="clear" w:color="auto" w:fill="FFFFFF"/>
        <w:spacing w:before="72"/>
        <w:ind w:left="53"/>
        <w:jc w:val="center"/>
        <w:rPr>
          <w:b/>
          <w:spacing w:val="46"/>
          <w:position w:val="7"/>
          <w:sz w:val="52"/>
          <w:szCs w:val="52"/>
        </w:rPr>
      </w:pPr>
    </w:p>
    <w:p w14:paraId="6B9DE188" w14:textId="77777777" w:rsidR="003335A3" w:rsidRDefault="003335A3" w:rsidP="000265F8">
      <w:pPr>
        <w:shd w:val="clear" w:color="auto" w:fill="FFFFFF"/>
        <w:spacing w:before="72"/>
        <w:ind w:left="53"/>
        <w:jc w:val="center"/>
        <w:rPr>
          <w:b/>
          <w:spacing w:val="46"/>
          <w:position w:val="7"/>
          <w:sz w:val="52"/>
          <w:szCs w:val="52"/>
        </w:rPr>
      </w:pPr>
    </w:p>
    <w:p w14:paraId="56C8C37C" w14:textId="77777777" w:rsidR="003335A3" w:rsidRDefault="003335A3" w:rsidP="000265F8">
      <w:pPr>
        <w:shd w:val="clear" w:color="auto" w:fill="FFFFFF"/>
        <w:spacing w:before="72"/>
        <w:ind w:left="53"/>
        <w:jc w:val="center"/>
        <w:rPr>
          <w:b/>
          <w:spacing w:val="46"/>
          <w:position w:val="7"/>
          <w:sz w:val="52"/>
          <w:szCs w:val="52"/>
        </w:rPr>
      </w:pPr>
    </w:p>
    <w:p w14:paraId="7B4BE731" w14:textId="77777777" w:rsidR="003335A3" w:rsidRDefault="003335A3" w:rsidP="000265F8">
      <w:pPr>
        <w:shd w:val="clear" w:color="auto" w:fill="FFFFFF"/>
        <w:spacing w:before="72"/>
        <w:ind w:left="53"/>
        <w:jc w:val="center"/>
        <w:rPr>
          <w:b/>
          <w:spacing w:val="46"/>
          <w:position w:val="7"/>
          <w:sz w:val="52"/>
          <w:szCs w:val="52"/>
        </w:rPr>
      </w:pPr>
    </w:p>
    <w:p w14:paraId="24853311" w14:textId="77777777" w:rsidR="003335A3" w:rsidRDefault="003335A3" w:rsidP="000265F8">
      <w:pPr>
        <w:shd w:val="clear" w:color="auto" w:fill="FFFFFF"/>
        <w:spacing w:before="72"/>
        <w:ind w:left="53"/>
        <w:jc w:val="center"/>
        <w:rPr>
          <w:b/>
          <w:spacing w:val="-9"/>
          <w:sz w:val="40"/>
          <w:szCs w:val="40"/>
        </w:rPr>
      </w:pPr>
    </w:p>
    <w:p w14:paraId="3C5424E2" w14:textId="77777777" w:rsidR="003335A3" w:rsidRPr="003335A3" w:rsidRDefault="003335A3" w:rsidP="000265F8">
      <w:pPr>
        <w:shd w:val="clear" w:color="auto" w:fill="FFFFFF"/>
        <w:spacing w:before="72"/>
        <w:ind w:left="53"/>
        <w:jc w:val="center"/>
        <w:rPr>
          <w:b/>
          <w:spacing w:val="-9"/>
          <w:sz w:val="22"/>
          <w:szCs w:val="22"/>
        </w:rPr>
      </w:pPr>
    </w:p>
    <w:p w14:paraId="12C6CD95" w14:textId="3290E6BA" w:rsidR="007473AC" w:rsidRPr="00C33B90" w:rsidRDefault="007473AC" w:rsidP="000265F8">
      <w:pPr>
        <w:ind w:firstLine="709"/>
        <w:jc w:val="center"/>
        <w:rPr>
          <w:sz w:val="28"/>
          <w:szCs w:val="28"/>
        </w:rPr>
      </w:pPr>
      <w:r w:rsidRPr="00C33B90">
        <w:rPr>
          <w:sz w:val="28"/>
          <w:szCs w:val="28"/>
        </w:rPr>
        <w:t xml:space="preserve">О внесении изменений в Порядок предоставления субсидий </w:t>
      </w:r>
      <w:bookmarkStart w:id="0" w:name="_Hlk216090095"/>
      <w:r w:rsidRPr="00C33B90">
        <w:rPr>
          <w:sz w:val="28"/>
          <w:szCs w:val="28"/>
        </w:rPr>
        <w:t>из бюджета городского округа Красногорск на организацию услуг и поддержку деятельности некоммерческих организаций,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w:t>
      </w:r>
      <w:bookmarkEnd w:id="0"/>
      <w:r w:rsidRPr="00C33B90">
        <w:rPr>
          <w:sz w:val="28"/>
          <w:szCs w:val="28"/>
        </w:rPr>
        <w:t>, утвержденный постановлением администрации городского округа Красногорск от 10.06.2021 № 1435/6</w:t>
      </w:r>
    </w:p>
    <w:p w14:paraId="49DF709D" w14:textId="77777777" w:rsidR="007473AC" w:rsidRPr="00C33B90" w:rsidRDefault="007473AC" w:rsidP="000265F8">
      <w:pPr>
        <w:ind w:firstLine="709"/>
        <w:jc w:val="center"/>
        <w:rPr>
          <w:sz w:val="28"/>
          <w:szCs w:val="28"/>
        </w:rPr>
      </w:pPr>
    </w:p>
    <w:p w14:paraId="4239DE98" w14:textId="21E1B54B" w:rsidR="007473AC" w:rsidRPr="00C33B90" w:rsidRDefault="007473AC" w:rsidP="000265F8">
      <w:pPr>
        <w:tabs>
          <w:tab w:val="left" w:pos="0"/>
        </w:tabs>
        <w:ind w:firstLine="709"/>
        <w:jc w:val="both"/>
        <w:rPr>
          <w:sz w:val="28"/>
          <w:szCs w:val="28"/>
        </w:rPr>
      </w:pPr>
      <w:r w:rsidRPr="00C33B90">
        <w:rPr>
          <w:bCs/>
          <w:sz w:val="28"/>
          <w:szCs w:val="28"/>
        </w:rPr>
        <w:t xml:space="preserve">В соответствии со ст. 78 Бюджетного кодекса  </w:t>
      </w:r>
      <w:r w:rsidRPr="00C33B90">
        <w:rPr>
          <w:sz w:val="28"/>
          <w:szCs w:val="28"/>
        </w:rPr>
        <w:t xml:space="preserve">Российской Федерации,  ч.5 ст.31.1. №7-ФЗ от 12.01.1996 «О некоммерческих организациях», Федеральным законом от 06.10.2003 № 131-ФЗ «Об общих принципах организации местного самоуправления в Российской Федерации», руководствуясь </w:t>
      </w:r>
      <w:bookmarkStart w:id="1" w:name="_Hlk62415312"/>
      <w:r w:rsidRPr="00C33B90">
        <w:rPr>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на основании Устава городского округа Красногорск Московской области, принятого решением Совета депутатов городского округа Красногорск Московской области от 08.09.2017 № 247/16</w:t>
      </w:r>
      <w:bookmarkEnd w:id="1"/>
      <w:r w:rsidRPr="00C33B90">
        <w:rPr>
          <w:sz w:val="28"/>
          <w:szCs w:val="28"/>
        </w:rPr>
        <w:t xml:space="preserve">, </w:t>
      </w:r>
      <w:r w:rsidR="007A0A21" w:rsidRPr="00C33B90">
        <w:rPr>
          <w:sz w:val="28"/>
          <w:szCs w:val="28"/>
        </w:rPr>
        <w:t xml:space="preserve">в целях реализации мероприятий муниципальной программы городского округа Красногорск «Социальная защита населения» на 2026-2030 годы </w:t>
      </w:r>
      <w:r w:rsidRPr="00C33B90">
        <w:rPr>
          <w:sz w:val="28"/>
          <w:szCs w:val="28"/>
        </w:rPr>
        <w:t>постановляю:</w:t>
      </w:r>
    </w:p>
    <w:p w14:paraId="411D35E6" w14:textId="5E50C248" w:rsidR="007473AC" w:rsidRPr="00C33B90" w:rsidRDefault="00FD1BA7" w:rsidP="000265F8">
      <w:pPr>
        <w:pStyle w:val="a7"/>
        <w:numPr>
          <w:ilvl w:val="0"/>
          <w:numId w:val="1"/>
        </w:numPr>
        <w:tabs>
          <w:tab w:val="left" w:pos="0"/>
        </w:tabs>
        <w:spacing w:after="0" w:line="240" w:lineRule="auto"/>
        <w:ind w:left="0" w:firstLine="0"/>
        <w:jc w:val="both"/>
        <w:rPr>
          <w:rFonts w:ascii="Times New Roman" w:eastAsia="Times New Roman" w:hAnsi="Times New Roman"/>
          <w:sz w:val="28"/>
          <w:szCs w:val="28"/>
          <w:lang w:eastAsia="ru-RU"/>
        </w:rPr>
      </w:pPr>
      <w:r w:rsidRPr="00C33B90">
        <w:rPr>
          <w:rFonts w:ascii="Times New Roman" w:eastAsia="Times New Roman" w:hAnsi="Times New Roman"/>
          <w:sz w:val="28"/>
          <w:szCs w:val="28"/>
          <w:lang w:eastAsia="ru-RU"/>
        </w:rPr>
        <w:t xml:space="preserve">Изложить </w:t>
      </w:r>
      <w:r w:rsidR="007473AC" w:rsidRPr="00C33B90">
        <w:rPr>
          <w:rFonts w:ascii="Times New Roman" w:eastAsia="Times New Roman" w:hAnsi="Times New Roman"/>
          <w:sz w:val="28"/>
          <w:szCs w:val="28"/>
          <w:lang w:eastAsia="ru-RU"/>
        </w:rPr>
        <w:t>Порядок предоставления субсидий из бюджета городского округа Красногорск на организацию услуг и поддержку деятельности социально ориентированных некоммерческих организаций,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 в новой редакции согласно Приложению №1 к настоящему постановлению.</w:t>
      </w:r>
    </w:p>
    <w:p w14:paraId="18A999BD" w14:textId="77777777" w:rsidR="007473AC" w:rsidRPr="00C33B90" w:rsidRDefault="007473AC" w:rsidP="000265F8">
      <w:pPr>
        <w:pStyle w:val="a7"/>
        <w:numPr>
          <w:ilvl w:val="0"/>
          <w:numId w:val="1"/>
        </w:numPr>
        <w:tabs>
          <w:tab w:val="left" w:pos="0"/>
        </w:tabs>
        <w:spacing w:after="0" w:line="240" w:lineRule="auto"/>
        <w:ind w:left="0" w:firstLine="709"/>
        <w:contextualSpacing w:val="0"/>
        <w:jc w:val="both"/>
        <w:rPr>
          <w:rFonts w:ascii="Times New Roman" w:eastAsia="Times New Roman" w:hAnsi="Times New Roman"/>
          <w:sz w:val="28"/>
          <w:szCs w:val="28"/>
          <w:u w:val="single"/>
          <w:lang w:eastAsia="ru-RU"/>
        </w:rPr>
      </w:pPr>
      <w:r w:rsidRPr="00C33B90">
        <w:rPr>
          <w:rFonts w:ascii="Times New Roman" w:eastAsia="Times New Roman" w:hAnsi="Times New Roman"/>
          <w:sz w:val="28"/>
          <w:szCs w:val="28"/>
          <w:lang w:eastAsia="ru-RU"/>
        </w:rPr>
        <w:lastRenderedPageBreak/>
        <w:t xml:space="preserve">Разместить настоящее решение в сетевом издании «интернет –портал городского округа Красногорск Московской области» по адресу: </w:t>
      </w:r>
      <w:r w:rsidRPr="00C33B90">
        <w:rPr>
          <w:rFonts w:ascii="Times New Roman" w:eastAsia="Times New Roman" w:hAnsi="Times New Roman"/>
          <w:sz w:val="28"/>
          <w:szCs w:val="28"/>
          <w:u w:val="single"/>
          <w:lang w:val="en-US" w:eastAsia="ru-RU"/>
        </w:rPr>
        <w:t>https</w:t>
      </w:r>
      <w:r w:rsidRPr="00C33B90">
        <w:rPr>
          <w:rFonts w:ascii="Times New Roman" w:eastAsia="Times New Roman" w:hAnsi="Times New Roman"/>
          <w:sz w:val="28"/>
          <w:szCs w:val="28"/>
          <w:u w:val="single"/>
          <w:lang w:eastAsia="ru-RU"/>
        </w:rPr>
        <w:t>://</w:t>
      </w:r>
      <w:proofErr w:type="spellStart"/>
      <w:r w:rsidRPr="00C33B90">
        <w:rPr>
          <w:rFonts w:ascii="Times New Roman" w:eastAsia="Times New Roman" w:hAnsi="Times New Roman"/>
          <w:sz w:val="28"/>
          <w:szCs w:val="28"/>
          <w:u w:val="single"/>
          <w:lang w:val="en-US" w:eastAsia="ru-RU"/>
        </w:rPr>
        <w:t>krasnogorsk</w:t>
      </w:r>
      <w:proofErr w:type="spellEnd"/>
      <w:r w:rsidRPr="00C33B90">
        <w:rPr>
          <w:rFonts w:ascii="Times New Roman" w:eastAsia="Times New Roman" w:hAnsi="Times New Roman"/>
          <w:sz w:val="28"/>
          <w:szCs w:val="28"/>
          <w:u w:val="single"/>
          <w:lang w:eastAsia="ru-RU"/>
        </w:rPr>
        <w:t>-</w:t>
      </w:r>
      <w:proofErr w:type="spellStart"/>
      <w:r w:rsidRPr="00C33B90">
        <w:rPr>
          <w:rFonts w:ascii="Times New Roman" w:eastAsia="Times New Roman" w:hAnsi="Times New Roman"/>
          <w:sz w:val="28"/>
          <w:szCs w:val="28"/>
          <w:u w:val="single"/>
          <w:lang w:val="en-US" w:eastAsia="ru-RU"/>
        </w:rPr>
        <w:t>adm</w:t>
      </w:r>
      <w:proofErr w:type="spellEnd"/>
      <w:r w:rsidRPr="00C33B90">
        <w:rPr>
          <w:rFonts w:ascii="Times New Roman" w:eastAsia="Times New Roman" w:hAnsi="Times New Roman"/>
          <w:sz w:val="28"/>
          <w:szCs w:val="28"/>
          <w:u w:val="single"/>
          <w:lang w:eastAsia="ru-RU"/>
        </w:rPr>
        <w:t>.</w:t>
      </w:r>
      <w:proofErr w:type="spellStart"/>
      <w:r w:rsidRPr="00C33B90">
        <w:rPr>
          <w:rFonts w:ascii="Times New Roman" w:eastAsia="Times New Roman" w:hAnsi="Times New Roman"/>
          <w:sz w:val="28"/>
          <w:szCs w:val="28"/>
          <w:u w:val="single"/>
          <w:lang w:val="en-US" w:eastAsia="ru-RU"/>
        </w:rPr>
        <w:t>ru</w:t>
      </w:r>
      <w:proofErr w:type="spellEnd"/>
      <w:r w:rsidRPr="00C33B90">
        <w:rPr>
          <w:rFonts w:ascii="Times New Roman" w:eastAsia="Times New Roman" w:hAnsi="Times New Roman"/>
          <w:sz w:val="28"/>
          <w:szCs w:val="28"/>
          <w:u w:val="single"/>
          <w:lang w:eastAsia="ru-RU"/>
        </w:rPr>
        <w:t>//</w:t>
      </w:r>
    </w:p>
    <w:p w14:paraId="3D7BB1B1" w14:textId="238E72AC" w:rsidR="007473AC" w:rsidRPr="00C33B90" w:rsidRDefault="007473AC" w:rsidP="000265F8">
      <w:pPr>
        <w:pStyle w:val="a7"/>
        <w:numPr>
          <w:ilvl w:val="0"/>
          <w:numId w:val="1"/>
        </w:numPr>
        <w:tabs>
          <w:tab w:val="left" w:pos="0"/>
        </w:tabs>
        <w:spacing w:after="0" w:line="240" w:lineRule="auto"/>
        <w:ind w:left="0" w:firstLine="709"/>
        <w:contextualSpacing w:val="0"/>
        <w:jc w:val="both"/>
        <w:rPr>
          <w:rFonts w:ascii="Times New Roman" w:eastAsia="Times New Roman" w:hAnsi="Times New Roman"/>
          <w:sz w:val="28"/>
          <w:szCs w:val="28"/>
          <w:lang w:eastAsia="ru-RU"/>
        </w:rPr>
      </w:pPr>
      <w:r w:rsidRPr="00C33B90">
        <w:rPr>
          <w:rFonts w:ascii="Times New Roman" w:eastAsia="Times New Roman" w:hAnsi="Times New Roman"/>
          <w:sz w:val="28"/>
          <w:szCs w:val="28"/>
          <w:lang w:eastAsia="ru-RU"/>
        </w:rPr>
        <w:t xml:space="preserve">Контроль за исполнение настоящего постановления возложить на первого заместителя главы </w:t>
      </w:r>
      <w:r w:rsidR="003335A3">
        <w:rPr>
          <w:rFonts w:ascii="Times New Roman" w:eastAsia="Times New Roman" w:hAnsi="Times New Roman"/>
          <w:sz w:val="28"/>
          <w:szCs w:val="28"/>
          <w:lang w:eastAsia="ru-RU"/>
        </w:rPr>
        <w:t>городского округа</w:t>
      </w:r>
      <w:r w:rsidRPr="00C33B90">
        <w:rPr>
          <w:rFonts w:ascii="Times New Roman" w:eastAsia="Times New Roman" w:hAnsi="Times New Roman"/>
          <w:sz w:val="28"/>
          <w:szCs w:val="28"/>
          <w:lang w:eastAsia="ru-RU"/>
        </w:rPr>
        <w:t xml:space="preserve"> Н.С. Тимошину.</w:t>
      </w:r>
    </w:p>
    <w:p w14:paraId="12C12CD2" w14:textId="77777777" w:rsidR="007473AC" w:rsidRPr="00C33B90" w:rsidRDefault="007473AC" w:rsidP="000265F8">
      <w:pPr>
        <w:pStyle w:val="a7"/>
        <w:tabs>
          <w:tab w:val="left" w:pos="0"/>
        </w:tabs>
        <w:spacing w:after="0" w:line="240" w:lineRule="auto"/>
        <w:ind w:left="0"/>
        <w:jc w:val="both"/>
        <w:rPr>
          <w:rFonts w:ascii="Times New Roman" w:eastAsia="Times New Roman" w:hAnsi="Times New Roman"/>
          <w:sz w:val="28"/>
          <w:szCs w:val="28"/>
          <w:lang w:eastAsia="ru-RU"/>
        </w:rPr>
      </w:pPr>
    </w:p>
    <w:p w14:paraId="346EB3FD" w14:textId="77777777" w:rsidR="007473AC" w:rsidRPr="00C33B90" w:rsidRDefault="007473AC" w:rsidP="000265F8">
      <w:pPr>
        <w:pStyle w:val="a7"/>
        <w:tabs>
          <w:tab w:val="left" w:pos="0"/>
        </w:tabs>
        <w:spacing w:after="0" w:line="240" w:lineRule="auto"/>
        <w:ind w:left="0"/>
        <w:jc w:val="both"/>
        <w:rPr>
          <w:rFonts w:ascii="Times New Roman" w:eastAsia="Times New Roman" w:hAnsi="Times New Roman"/>
          <w:sz w:val="28"/>
          <w:szCs w:val="28"/>
          <w:lang w:eastAsia="ru-RU"/>
        </w:rPr>
      </w:pPr>
    </w:p>
    <w:p w14:paraId="745F3ECB" w14:textId="77777777" w:rsidR="007473AC" w:rsidRPr="00C33B90" w:rsidRDefault="007473AC" w:rsidP="000265F8">
      <w:pPr>
        <w:pStyle w:val="a7"/>
        <w:tabs>
          <w:tab w:val="left" w:pos="0"/>
        </w:tabs>
        <w:spacing w:after="0" w:line="240" w:lineRule="auto"/>
        <w:ind w:left="0"/>
        <w:jc w:val="both"/>
        <w:rPr>
          <w:rFonts w:ascii="Times New Roman" w:eastAsia="Times New Roman" w:hAnsi="Times New Roman"/>
          <w:sz w:val="28"/>
          <w:szCs w:val="28"/>
          <w:lang w:eastAsia="ru-RU"/>
        </w:rPr>
      </w:pPr>
    </w:p>
    <w:p w14:paraId="5E00453D" w14:textId="15FBB519" w:rsidR="007473AC" w:rsidRPr="00C33B90" w:rsidRDefault="007473AC" w:rsidP="000265F8">
      <w:pPr>
        <w:pStyle w:val="a7"/>
        <w:tabs>
          <w:tab w:val="left" w:pos="0"/>
        </w:tabs>
        <w:spacing w:after="0" w:line="240" w:lineRule="auto"/>
        <w:ind w:left="0"/>
        <w:jc w:val="both"/>
        <w:rPr>
          <w:rFonts w:ascii="Times New Roman" w:eastAsia="Times New Roman" w:hAnsi="Times New Roman"/>
          <w:sz w:val="28"/>
          <w:szCs w:val="28"/>
          <w:lang w:eastAsia="ru-RU"/>
        </w:rPr>
      </w:pPr>
      <w:r w:rsidRPr="00C33B90">
        <w:rPr>
          <w:rFonts w:ascii="Times New Roman" w:eastAsia="Times New Roman" w:hAnsi="Times New Roman"/>
          <w:sz w:val="28"/>
          <w:szCs w:val="28"/>
          <w:lang w:eastAsia="ru-RU"/>
        </w:rPr>
        <w:t>Глава городского округа Красногорск                                                Д.В. Волков</w:t>
      </w:r>
    </w:p>
    <w:p w14:paraId="4B6D2780" w14:textId="77777777" w:rsidR="007473AC" w:rsidRPr="00C33B90" w:rsidRDefault="007473AC" w:rsidP="007473AC">
      <w:pPr>
        <w:pStyle w:val="a7"/>
        <w:tabs>
          <w:tab w:val="left" w:pos="0"/>
          <w:tab w:val="left" w:pos="6735"/>
        </w:tabs>
        <w:spacing w:after="0" w:line="360" w:lineRule="auto"/>
        <w:ind w:left="0"/>
        <w:jc w:val="both"/>
        <w:rPr>
          <w:rFonts w:ascii="Times New Roman" w:eastAsia="Times New Roman" w:hAnsi="Times New Roman"/>
          <w:sz w:val="28"/>
          <w:szCs w:val="28"/>
          <w:lang w:eastAsia="ru-RU"/>
        </w:rPr>
      </w:pPr>
    </w:p>
    <w:p w14:paraId="75B6E623" w14:textId="04A7D3F7" w:rsidR="003335A3" w:rsidRPr="00C33B90" w:rsidRDefault="007473AC" w:rsidP="003335A3">
      <w:pPr>
        <w:pStyle w:val="a7"/>
        <w:tabs>
          <w:tab w:val="left" w:pos="0"/>
          <w:tab w:val="left" w:pos="6735"/>
        </w:tabs>
        <w:spacing w:after="0" w:line="360" w:lineRule="auto"/>
        <w:ind w:left="0"/>
        <w:jc w:val="both"/>
        <w:rPr>
          <w:rFonts w:ascii="Times New Roman" w:eastAsia="Times New Roman" w:hAnsi="Times New Roman"/>
          <w:sz w:val="28"/>
          <w:szCs w:val="28"/>
          <w:lang w:eastAsia="ru-RU"/>
        </w:rPr>
      </w:pPr>
      <w:r w:rsidRPr="00C33B90">
        <w:rPr>
          <w:rFonts w:ascii="Times New Roman" w:eastAsia="Times New Roman" w:hAnsi="Times New Roman"/>
          <w:sz w:val="28"/>
          <w:szCs w:val="28"/>
          <w:lang w:eastAsia="ru-RU"/>
        </w:rPr>
        <w:t>Верно:</w:t>
      </w:r>
    </w:p>
    <w:p w14:paraId="1F79961F" w14:textId="77777777" w:rsidR="007473AC" w:rsidRPr="00C33B90" w:rsidRDefault="007473AC" w:rsidP="003335A3">
      <w:pPr>
        <w:pStyle w:val="a7"/>
        <w:tabs>
          <w:tab w:val="left" w:pos="0"/>
          <w:tab w:val="left" w:pos="6735"/>
        </w:tabs>
        <w:spacing w:after="0" w:line="312" w:lineRule="auto"/>
        <w:ind w:left="0"/>
        <w:jc w:val="both"/>
        <w:rPr>
          <w:rFonts w:ascii="Times New Roman" w:eastAsia="Times New Roman" w:hAnsi="Times New Roman"/>
          <w:sz w:val="28"/>
          <w:szCs w:val="28"/>
          <w:lang w:eastAsia="ru-RU"/>
        </w:rPr>
      </w:pPr>
      <w:r w:rsidRPr="00C33B90">
        <w:rPr>
          <w:rFonts w:ascii="Times New Roman" w:eastAsia="Times New Roman" w:hAnsi="Times New Roman"/>
          <w:sz w:val="28"/>
          <w:szCs w:val="28"/>
          <w:lang w:eastAsia="ru-RU"/>
        </w:rPr>
        <w:t xml:space="preserve">Старший инспектор общего отдела </w:t>
      </w:r>
    </w:p>
    <w:p w14:paraId="1680F8E8" w14:textId="153E569F" w:rsidR="007473AC" w:rsidRPr="00C33B90" w:rsidRDefault="007473AC" w:rsidP="003335A3">
      <w:pPr>
        <w:pStyle w:val="a7"/>
        <w:tabs>
          <w:tab w:val="left" w:pos="0"/>
          <w:tab w:val="left" w:pos="6735"/>
        </w:tabs>
        <w:spacing w:after="0" w:line="312" w:lineRule="auto"/>
        <w:ind w:left="0"/>
        <w:jc w:val="both"/>
        <w:rPr>
          <w:rFonts w:ascii="Times New Roman" w:eastAsia="Times New Roman" w:hAnsi="Times New Roman"/>
          <w:sz w:val="28"/>
          <w:szCs w:val="28"/>
          <w:lang w:eastAsia="ru-RU"/>
        </w:rPr>
      </w:pPr>
      <w:r w:rsidRPr="00C33B90">
        <w:rPr>
          <w:rFonts w:ascii="Times New Roman" w:eastAsia="Times New Roman" w:hAnsi="Times New Roman"/>
          <w:sz w:val="28"/>
          <w:szCs w:val="28"/>
          <w:lang w:eastAsia="ru-RU"/>
        </w:rPr>
        <w:t>управления делам                                                                                Ю.Г. Никифорова</w:t>
      </w:r>
    </w:p>
    <w:p w14:paraId="6CD9A75B" w14:textId="77777777" w:rsidR="007473AC" w:rsidRPr="00C33B90" w:rsidRDefault="007473AC" w:rsidP="003335A3">
      <w:pPr>
        <w:pStyle w:val="a7"/>
        <w:tabs>
          <w:tab w:val="left" w:pos="0"/>
          <w:tab w:val="left" w:pos="6735"/>
        </w:tabs>
        <w:spacing w:after="0" w:line="360" w:lineRule="auto"/>
        <w:ind w:left="0"/>
        <w:jc w:val="both"/>
        <w:rPr>
          <w:rFonts w:ascii="Times New Roman" w:eastAsia="Times New Roman" w:hAnsi="Times New Roman"/>
          <w:sz w:val="28"/>
          <w:szCs w:val="28"/>
          <w:lang w:eastAsia="ru-RU"/>
        </w:rPr>
      </w:pPr>
    </w:p>
    <w:p w14:paraId="0821431C" w14:textId="77777777" w:rsidR="0001316C" w:rsidRPr="00C33B90" w:rsidRDefault="0001316C" w:rsidP="007473AC">
      <w:pPr>
        <w:pStyle w:val="a7"/>
        <w:tabs>
          <w:tab w:val="left" w:pos="0"/>
          <w:tab w:val="left" w:pos="6735"/>
        </w:tabs>
        <w:spacing w:after="0" w:line="360" w:lineRule="auto"/>
        <w:ind w:left="0"/>
        <w:jc w:val="both"/>
        <w:rPr>
          <w:rFonts w:ascii="Times New Roman" w:eastAsia="Times New Roman" w:hAnsi="Times New Roman"/>
          <w:sz w:val="28"/>
          <w:szCs w:val="28"/>
          <w:lang w:eastAsia="ru-RU"/>
        </w:rPr>
      </w:pPr>
    </w:p>
    <w:p w14:paraId="74F64E68" w14:textId="4C4C0D99" w:rsidR="007473AC" w:rsidRPr="00C33B90" w:rsidRDefault="007473AC" w:rsidP="007473AC">
      <w:pPr>
        <w:pStyle w:val="a7"/>
        <w:tabs>
          <w:tab w:val="left" w:pos="0"/>
          <w:tab w:val="left" w:pos="6735"/>
        </w:tabs>
        <w:spacing w:after="0" w:line="360" w:lineRule="auto"/>
        <w:ind w:left="0"/>
        <w:jc w:val="both"/>
        <w:rPr>
          <w:rFonts w:ascii="Times New Roman" w:eastAsia="Times New Roman" w:hAnsi="Times New Roman"/>
          <w:sz w:val="28"/>
          <w:szCs w:val="28"/>
          <w:lang w:eastAsia="ru-RU"/>
        </w:rPr>
      </w:pPr>
      <w:r w:rsidRPr="00C33B90">
        <w:rPr>
          <w:rFonts w:ascii="Times New Roman" w:eastAsia="Times New Roman" w:hAnsi="Times New Roman"/>
          <w:sz w:val="28"/>
          <w:szCs w:val="28"/>
          <w:lang w:eastAsia="ru-RU"/>
        </w:rPr>
        <w:t xml:space="preserve">Исполнитель           </w:t>
      </w:r>
      <w:r w:rsidRPr="00C33B90">
        <w:rPr>
          <w:rFonts w:ascii="Times New Roman" w:eastAsia="Times New Roman" w:hAnsi="Times New Roman"/>
          <w:sz w:val="28"/>
          <w:szCs w:val="28"/>
          <w:lang w:eastAsia="ru-RU"/>
        </w:rPr>
        <w:tab/>
        <w:t xml:space="preserve">        Т.Ю. </w:t>
      </w:r>
      <w:proofErr w:type="spellStart"/>
      <w:r w:rsidRPr="00C33B90">
        <w:rPr>
          <w:rFonts w:ascii="Times New Roman" w:eastAsia="Times New Roman" w:hAnsi="Times New Roman"/>
          <w:sz w:val="28"/>
          <w:szCs w:val="28"/>
          <w:lang w:eastAsia="ru-RU"/>
        </w:rPr>
        <w:t>Квасникова</w:t>
      </w:r>
      <w:proofErr w:type="spellEnd"/>
    </w:p>
    <w:p w14:paraId="282AF1D4" w14:textId="77777777" w:rsidR="007473AC" w:rsidRPr="00C33B90" w:rsidRDefault="007473AC" w:rsidP="007473AC">
      <w:pPr>
        <w:pStyle w:val="a7"/>
        <w:tabs>
          <w:tab w:val="left" w:pos="0"/>
          <w:tab w:val="left" w:pos="6735"/>
        </w:tabs>
        <w:spacing w:after="0" w:line="360" w:lineRule="auto"/>
        <w:jc w:val="both"/>
        <w:rPr>
          <w:rFonts w:ascii="Times New Roman" w:eastAsia="Times New Roman" w:hAnsi="Times New Roman"/>
          <w:sz w:val="28"/>
          <w:szCs w:val="28"/>
          <w:lang w:eastAsia="ru-RU"/>
        </w:rPr>
      </w:pPr>
    </w:p>
    <w:p w14:paraId="16112269" w14:textId="77777777" w:rsidR="0001316C" w:rsidRPr="00C33B90" w:rsidRDefault="0001316C" w:rsidP="007473AC">
      <w:pPr>
        <w:pStyle w:val="a7"/>
        <w:tabs>
          <w:tab w:val="left" w:pos="0"/>
          <w:tab w:val="left" w:pos="6735"/>
        </w:tabs>
        <w:spacing w:after="0" w:line="360" w:lineRule="auto"/>
        <w:jc w:val="both"/>
        <w:rPr>
          <w:rFonts w:ascii="Times New Roman" w:eastAsia="Times New Roman" w:hAnsi="Times New Roman"/>
          <w:sz w:val="28"/>
          <w:szCs w:val="28"/>
          <w:lang w:eastAsia="ru-RU"/>
        </w:rPr>
      </w:pPr>
    </w:p>
    <w:p w14:paraId="08240089" w14:textId="77777777" w:rsidR="0001316C" w:rsidRPr="00C33B90" w:rsidRDefault="0001316C" w:rsidP="007473AC">
      <w:pPr>
        <w:pStyle w:val="a7"/>
        <w:tabs>
          <w:tab w:val="left" w:pos="0"/>
          <w:tab w:val="left" w:pos="6735"/>
        </w:tabs>
        <w:spacing w:after="0" w:line="360" w:lineRule="auto"/>
        <w:jc w:val="both"/>
        <w:rPr>
          <w:rFonts w:ascii="Times New Roman" w:eastAsia="Times New Roman" w:hAnsi="Times New Roman"/>
          <w:sz w:val="28"/>
          <w:szCs w:val="28"/>
          <w:lang w:eastAsia="ru-RU"/>
        </w:rPr>
      </w:pPr>
    </w:p>
    <w:p w14:paraId="4784A39C" w14:textId="77777777" w:rsidR="0001316C" w:rsidRPr="00C33B90" w:rsidRDefault="0001316C" w:rsidP="00FD1BA7">
      <w:pPr>
        <w:tabs>
          <w:tab w:val="left" w:pos="0"/>
          <w:tab w:val="left" w:pos="6735"/>
        </w:tabs>
        <w:spacing w:line="360" w:lineRule="auto"/>
        <w:jc w:val="both"/>
        <w:rPr>
          <w:sz w:val="28"/>
          <w:szCs w:val="28"/>
        </w:rPr>
      </w:pPr>
    </w:p>
    <w:p w14:paraId="20769B35" w14:textId="43E263A8" w:rsidR="00A14849" w:rsidRPr="00C33B90" w:rsidRDefault="0001316C" w:rsidP="0001316C">
      <w:pPr>
        <w:rPr>
          <w:rFonts w:cstheme="minorBidi"/>
          <w:kern w:val="2"/>
          <w:sz w:val="28"/>
          <w:szCs w:val="28"/>
          <w14:ligatures w14:val="standardContextual"/>
        </w:rPr>
      </w:pPr>
      <w:r w:rsidRPr="00C33B90">
        <w:rPr>
          <w:rFonts w:cstheme="minorBidi"/>
          <w:kern w:val="2"/>
          <w:sz w:val="28"/>
          <w:szCs w:val="28"/>
          <w14:ligatures w14:val="standardContextual"/>
        </w:rPr>
        <w:t>Разослано: в дело, прокуратуру, Тимошиной, Греминой, Филаткиной,</w:t>
      </w:r>
      <w:r w:rsidR="003335A3">
        <w:rPr>
          <w:rFonts w:cstheme="minorBidi"/>
          <w:kern w:val="2"/>
          <w:sz w:val="28"/>
          <w:szCs w:val="28"/>
          <w14:ligatures w14:val="standardContextual"/>
        </w:rPr>
        <w:t xml:space="preserve"> </w:t>
      </w:r>
      <w:proofErr w:type="spellStart"/>
      <w:r w:rsidRPr="00C33B90">
        <w:rPr>
          <w:rFonts w:cstheme="minorBidi"/>
          <w:kern w:val="2"/>
          <w:sz w:val="28"/>
          <w:szCs w:val="28"/>
          <w14:ligatures w14:val="standardContextual"/>
        </w:rPr>
        <w:t>Квасниковой</w:t>
      </w:r>
      <w:proofErr w:type="spellEnd"/>
      <w:r w:rsidR="003335A3">
        <w:rPr>
          <w:rFonts w:cstheme="minorBidi"/>
          <w:kern w:val="2"/>
          <w:sz w:val="28"/>
          <w:szCs w:val="28"/>
          <w14:ligatures w14:val="standardContextual"/>
        </w:rPr>
        <w:t>.</w:t>
      </w:r>
    </w:p>
    <w:p w14:paraId="0D11C7DA" w14:textId="77777777" w:rsidR="00A57B42" w:rsidRPr="00C33B90" w:rsidRDefault="00A57B42" w:rsidP="0001316C">
      <w:pPr>
        <w:rPr>
          <w:rFonts w:cstheme="minorBidi"/>
          <w:kern w:val="2"/>
          <w:sz w:val="28"/>
          <w:szCs w:val="28"/>
          <w14:ligatures w14:val="standardContextual"/>
        </w:rPr>
      </w:pPr>
    </w:p>
    <w:p w14:paraId="2116BF7D" w14:textId="77777777" w:rsidR="000265F8" w:rsidRPr="00C33B90" w:rsidRDefault="000265F8" w:rsidP="0001316C">
      <w:pPr>
        <w:rPr>
          <w:rFonts w:cstheme="minorBidi"/>
          <w:kern w:val="2"/>
          <w:sz w:val="28"/>
          <w:szCs w:val="28"/>
          <w14:ligatures w14:val="standardContextual"/>
        </w:rPr>
      </w:pPr>
    </w:p>
    <w:p w14:paraId="670080CF" w14:textId="77777777" w:rsidR="000265F8" w:rsidRPr="00C33B90" w:rsidRDefault="000265F8" w:rsidP="0001316C">
      <w:pPr>
        <w:rPr>
          <w:rFonts w:cstheme="minorBidi"/>
          <w:kern w:val="2"/>
          <w:sz w:val="28"/>
          <w:szCs w:val="28"/>
          <w14:ligatures w14:val="standardContextual"/>
        </w:rPr>
      </w:pPr>
    </w:p>
    <w:p w14:paraId="3B4D5C26" w14:textId="77777777" w:rsidR="000265F8" w:rsidRPr="00C33B90" w:rsidRDefault="000265F8" w:rsidP="0001316C">
      <w:pPr>
        <w:rPr>
          <w:rFonts w:cstheme="minorBidi"/>
          <w:kern w:val="2"/>
          <w:sz w:val="28"/>
          <w:szCs w:val="28"/>
          <w14:ligatures w14:val="standardContextual"/>
        </w:rPr>
      </w:pPr>
    </w:p>
    <w:p w14:paraId="00DCF5C0" w14:textId="77777777" w:rsidR="000265F8" w:rsidRPr="00C33B90" w:rsidRDefault="000265F8" w:rsidP="0001316C">
      <w:pPr>
        <w:rPr>
          <w:rFonts w:cstheme="minorBidi"/>
          <w:kern w:val="2"/>
          <w:sz w:val="28"/>
          <w:szCs w:val="28"/>
          <w14:ligatures w14:val="standardContextual"/>
        </w:rPr>
      </w:pPr>
    </w:p>
    <w:p w14:paraId="37ED521A" w14:textId="77777777" w:rsidR="000265F8" w:rsidRPr="00C33B90" w:rsidRDefault="000265F8" w:rsidP="0001316C">
      <w:pPr>
        <w:rPr>
          <w:rFonts w:cstheme="minorBidi"/>
          <w:kern w:val="2"/>
          <w:sz w:val="28"/>
          <w:szCs w:val="28"/>
          <w14:ligatures w14:val="standardContextual"/>
        </w:rPr>
      </w:pPr>
    </w:p>
    <w:p w14:paraId="37839CEB" w14:textId="77777777" w:rsidR="000265F8" w:rsidRPr="00C33B90" w:rsidRDefault="000265F8" w:rsidP="0001316C">
      <w:pPr>
        <w:rPr>
          <w:rFonts w:cstheme="minorBidi"/>
          <w:kern w:val="2"/>
          <w:sz w:val="28"/>
          <w:szCs w:val="28"/>
          <w14:ligatures w14:val="standardContextual"/>
        </w:rPr>
      </w:pPr>
    </w:p>
    <w:p w14:paraId="42C64FF6" w14:textId="77777777" w:rsidR="000265F8" w:rsidRPr="00C33B90" w:rsidRDefault="000265F8" w:rsidP="0001316C">
      <w:pPr>
        <w:rPr>
          <w:rFonts w:cstheme="minorBidi"/>
          <w:kern w:val="2"/>
          <w:sz w:val="28"/>
          <w:szCs w:val="28"/>
          <w14:ligatures w14:val="standardContextual"/>
        </w:rPr>
      </w:pPr>
    </w:p>
    <w:p w14:paraId="24A5C14E" w14:textId="77777777" w:rsidR="000265F8" w:rsidRPr="00C33B90" w:rsidRDefault="000265F8" w:rsidP="0001316C">
      <w:pPr>
        <w:rPr>
          <w:rFonts w:cstheme="minorBidi"/>
          <w:kern w:val="2"/>
          <w:sz w:val="28"/>
          <w:szCs w:val="28"/>
          <w14:ligatures w14:val="standardContextual"/>
        </w:rPr>
      </w:pPr>
    </w:p>
    <w:p w14:paraId="3BFE7C50" w14:textId="77777777" w:rsidR="000265F8" w:rsidRPr="00C33B90" w:rsidRDefault="000265F8" w:rsidP="0001316C">
      <w:pPr>
        <w:rPr>
          <w:rFonts w:cstheme="minorBidi"/>
          <w:kern w:val="2"/>
          <w:sz w:val="28"/>
          <w:szCs w:val="28"/>
          <w14:ligatures w14:val="standardContextual"/>
        </w:rPr>
      </w:pPr>
    </w:p>
    <w:p w14:paraId="23B08574" w14:textId="77777777" w:rsidR="000265F8" w:rsidRPr="00C33B90" w:rsidRDefault="000265F8" w:rsidP="0001316C">
      <w:pPr>
        <w:rPr>
          <w:rFonts w:cstheme="minorBidi"/>
          <w:kern w:val="2"/>
          <w:sz w:val="28"/>
          <w:szCs w:val="28"/>
          <w14:ligatures w14:val="standardContextual"/>
        </w:rPr>
      </w:pPr>
    </w:p>
    <w:p w14:paraId="0224289B" w14:textId="77777777" w:rsidR="000265F8" w:rsidRPr="00C33B90" w:rsidRDefault="000265F8" w:rsidP="0001316C">
      <w:pPr>
        <w:rPr>
          <w:rFonts w:cstheme="minorBidi"/>
          <w:kern w:val="2"/>
          <w:sz w:val="28"/>
          <w:szCs w:val="28"/>
          <w14:ligatures w14:val="standardContextual"/>
        </w:rPr>
      </w:pPr>
    </w:p>
    <w:p w14:paraId="029105DF" w14:textId="77777777" w:rsidR="000265F8" w:rsidRPr="00C33B90" w:rsidRDefault="000265F8" w:rsidP="0001316C">
      <w:pPr>
        <w:rPr>
          <w:rFonts w:cstheme="minorBidi"/>
          <w:kern w:val="2"/>
          <w:sz w:val="28"/>
          <w:szCs w:val="28"/>
          <w14:ligatures w14:val="standardContextual"/>
        </w:rPr>
      </w:pPr>
    </w:p>
    <w:p w14:paraId="24DF2932" w14:textId="77777777" w:rsidR="000265F8" w:rsidRPr="00C33B90" w:rsidRDefault="000265F8" w:rsidP="0001316C">
      <w:pPr>
        <w:rPr>
          <w:rFonts w:cstheme="minorBidi"/>
          <w:kern w:val="2"/>
          <w:sz w:val="28"/>
          <w:szCs w:val="28"/>
          <w14:ligatures w14:val="standardContextual"/>
        </w:rPr>
      </w:pPr>
    </w:p>
    <w:p w14:paraId="3F8A7D3A" w14:textId="77777777" w:rsidR="000265F8" w:rsidRPr="00C33B90" w:rsidRDefault="000265F8" w:rsidP="0001316C">
      <w:pPr>
        <w:rPr>
          <w:rFonts w:cstheme="minorBidi"/>
          <w:kern w:val="2"/>
          <w:sz w:val="28"/>
          <w:szCs w:val="28"/>
          <w14:ligatures w14:val="standardContextual"/>
        </w:rPr>
      </w:pPr>
    </w:p>
    <w:p w14:paraId="0BD9E86C" w14:textId="77777777" w:rsidR="000265F8" w:rsidRDefault="000265F8" w:rsidP="0001316C">
      <w:pPr>
        <w:rPr>
          <w:rFonts w:cstheme="minorBidi"/>
          <w:kern w:val="2"/>
          <w:sz w:val="28"/>
          <w:szCs w:val="28"/>
          <w14:ligatures w14:val="standardContextual"/>
        </w:rPr>
      </w:pPr>
    </w:p>
    <w:p w14:paraId="4376A424" w14:textId="77777777" w:rsidR="003335A3" w:rsidRDefault="003335A3" w:rsidP="0001316C">
      <w:pPr>
        <w:rPr>
          <w:rFonts w:cstheme="minorBidi"/>
          <w:kern w:val="2"/>
          <w:sz w:val="28"/>
          <w:szCs w:val="28"/>
          <w14:ligatures w14:val="standardContextual"/>
        </w:rPr>
      </w:pPr>
    </w:p>
    <w:p w14:paraId="6B2C7DCC" w14:textId="77777777" w:rsidR="003335A3" w:rsidRDefault="003335A3" w:rsidP="0001316C">
      <w:pPr>
        <w:rPr>
          <w:rFonts w:cstheme="minorBidi"/>
          <w:kern w:val="2"/>
          <w:sz w:val="28"/>
          <w:szCs w:val="28"/>
          <w14:ligatures w14:val="standardContextual"/>
        </w:rPr>
      </w:pPr>
    </w:p>
    <w:p w14:paraId="2E6C104D" w14:textId="77777777" w:rsidR="003335A3" w:rsidRPr="00C33B90" w:rsidRDefault="003335A3" w:rsidP="0001316C">
      <w:pPr>
        <w:rPr>
          <w:rFonts w:cstheme="minorBidi"/>
          <w:kern w:val="2"/>
          <w:sz w:val="28"/>
          <w:szCs w:val="28"/>
          <w14:ligatures w14:val="standardContextual"/>
        </w:rPr>
      </w:pPr>
    </w:p>
    <w:tbl>
      <w:tblPr>
        <w:tblW w:w="5103" w:type="dxa"/>
        <w:tblInd w:w="3828" w:type="dxa"/>
        <w:tblLook w:val="04A0" w:firstRow="1" w:lastRow="0" w:firstColumn="1" w:lastColumn="0" w:noHBand="0" w:noVBand="1"/>
      </w:tblPr>
      <w:tblGrid>
        <w:gridCol w:w="5103"/>
      </w:tblGrid>
      <w:tr w:rsidR="00C33B90" w:rsidRPr="00C33B90" w14:paraId="4B5E7242" w14:textId="77777777" w:rsidTr="000265F8">
        <w:trPr>
          <w:trHeight w:val="1702"/>
        </w:trPr>
        <w:tc>
          <w:tcPr>
            <w:tcW w:w="5103" w:type="dxa"/>
          </w:tcPr>
          <w:p w14:paraId="53DB3C41" w14:textId="7DD5DE3B" w:rsidR="000265F8" w:rsidRPr="00C33B90" w:rsidRDefault="00A57B42" w:rsidP="000265F8">
            <w:pPr>
              <w:tabs>
                <w:tab w:val="left" w:pos="0"/>
              </w:tabs>
              <w:ind w:firstLine="709"/>
              <w:jc w:val="both"/>
              <w:rPr>
                <w:sz w:val="28"/>
                <w:szCs w:val="28"/>
              </w:rPr>
            </w:pPr>
            <w:r w:rsidRPr="00C33B90">
              <w:rPr>
                <w:sz w:val="28"/>
                <w:szCs w:val="28"/>
              </w:rPr>
              <w:lastRenderedPageBreak/>
              <w:t xml:space="preserve">Приложение №1 к постановлению </w:t>
            </w:r>
          </w:p>
          <w:p w14:paraId="068A358A" w14:textId="1F553FAA" w:rsidR="00A57B42" w:rsidRPr="00C33B90" w:rsidRDefault="000265F8" w:rsidP="000265F8">
            <w:pPr>
              <w:tabs>
                <w:tab w:val="left" w:pos="606"/>
              </w:tabs>
              <w:ind w:left="748" w:hanging="39"/>
              <w:jc w:val="both"/>
              <w:rPr>
                <w:sz w:val="28"/>
                <w:szCs w:val="28"/>
              </w:rPr>
            </w:pPr>
            <w:r w:rsidRPr="00C33B90">
              <w:rPr>
                <w:sz w:val="28"/>
                <w:szCs w:val="28"/>
              </w:rPr>
              <w:t>А</w:t>
            </w:r>
            <w:r w:rsidR="00A57B42" w:rsidRPr="00C33B90">
              <w:rPr>
                <w:sz w:val="28"/>
                <w:szCs w:val="28"/>
              </w:rPr>
              <w:t>дминистрации</w:t>
            </w:r>
            <w:r w:rsidRPr="00C33B90">
              <w:rPr>
                <w:sz w:val="28"/>
                <w:szCs w:val="28"/>
              </w:rPr>
              <w:t xml:space="preserve"> </w:t>
            </w:r>
            <w:r w:rsidR="00A57B42" w:rsidRPr="00C33B90">
              <w:rPr>
                <w:sz w:val="28"/>
                <w:szCs w:val="28"/>
              </w:rPr>
              <w:t>городского округа</w:t>
            </w:r>
            <w:r w:rsidRPr="00C33B90">
              <w:rPr>
                <w:sz w:val="28"/>
                <w:szCs w:val="28"/>
              </w:rPr>
              <w:t xml:space="preserve">   </w:t>
            </w:r>
            <w:r w:rsidR="00A57B42" w:rsidRPr="00C33B90">
              <w:rPr>
                <w:sz w:val="28"/>
                <w:szCs w:val="28"/>
              </w:rPr>
              <w:t>Красногорск Московской области</w:t>
            </w:r>
          </w:p>
          <w:p w14:paraId="7F349B30" w14:textId="3BA4BC1C" w:rsidR="00A57B42" w:rsidRPr="00C33B90" w:rsidRDefault="000265F8" w:rsidP="000265F8">
            <w:pPr>
              <w:tabs>
                <w:tab w:val="left" w:pos="748"/>
              </w:tabs>
              <w:ind w:left="748" w:hanging="39"/>
              <w:jc w:val="both"/>
              <w:rPr>
                <w:sz w:val="28"/>
                <w:szCs w:val="28"/>
              </w:rPr>
            </w:pPr>
            <w:r w:rsidRPr="00C33B90">
              <w:rPr>
                <w:sz w:val="28"/>
                <w:szCs w:val="28"/>
              </w:rPr>
              <w:t xml:space="preserve"> </w:t>
            </w:r>
            <w:r w:rsidR="00A57B42" w:rsidRPr="00C33B90">
              <w:rPr>
                <w:sz w:val="28"/>
                <w:szCs w:val="28"/>
              </w:rPr>
              <w:t xml:space="preserve">от                       2025 г. № </w:t>
            </w:r>
          </w:p>
          <w:p w14:paraId="20327926" w14:textId="77777777" w:rsidR="00A57B42" w:rsidRPr="00C33B90" w:rsidRDefault="00A57B42" w:rsidP="000265F8">
            <w:pPr>
              <w:tabs>
                <w:tab w:val="left" w:pos="0"/>
              </w:tabs>
              <w:ind w:firstLine="709"/>
              <w:rPr>
                <w:sz w:val="28"/>
                <w:szCs w:val="28"/>
              </w:rPr>
            </w:pPr>
          </w:p>
        </w:tc>
      </w:tr>
    </w:tbl>
    <w:p w14:paraId="01522473" w14:textId="77777777" w:rsidR="00A57B42" w:rsidRPr="00C33B90" w:rsidRDefault="00A57B42" w:rsidP="000265F8">
      <w:pPr>
        <w:tabs>
          <w:tab w:val="left" w:pos="0"/>
        </w:tabs>
        <w:ind w:firstLine="709"/>
        <w:jc w:val="center"/>
        <w:rPr>
          <w:b/>
          <w:sz w:val="28"/>
          <w:szCs w:val="28"/>
        </w:rPr>
      </w:pPr>
      <w:r w:rsidRPr="00C33B90">
        <w:rPr>
          <w:b/>
          <w:sz w:val="28"/>
          <w:szCs w:val="28"/>
        </w:rPr>
        <w:t xml:space="preserve">Порядок </w:t>
      </w:r>
    </w:p>
    <w:p w14:paraId="474CF46B" w14:textId="77777777" w:rsidR="00A57B42" w:rsidRPr="00C33B90" w:rsidRDefault="00A57B42" w:rsidP="000265F8">
      <w:pPr>
        <w:tabs>
          <w:tab w:val="left" w:pos="0"/>
        </w:tabs>
        <w:ind w:firstLine="709"/>
        <w:jc w:val="center"/>
        <w:rPr>
          <w:b/>
          <w:sz w:val="28"/>
          <w:szCs w:val="28"/>
        </w:rPr>
      </w:pPr>
      <w:r w:rsidRPr="00C33B90">
        <w:rPr>
          <w:b/>
          <w:sz w:val="28"/>
          <w:szCs w:val="28"/>
        </w:rPr>
        <w:t xml:space="preserve">предоставления субсидий </w:t>
      </w:r>
    </w:p>
    <w:p w14:paraId="14BC3D06" w14:textId="6F099E65" w:rsidR="00A57B42" w:rsidRPr="00C33B90" w:rsidRDefault="00A57B42" w:rsidP="000265F8">
      <w:pPr>
        <w:tabs>
          <w:tab w:val="left" w:pos="0"/>
        </w:tabs>
        <w:ind w:firstLine="709"/>
        <w:jc w:val="center"/>
        <w:rPr>
          <w:b/>
          <w:sz w:val="28"/>
          <w:szCs w:val="28"/>
        </w:rPr>
      </w:pPr>
      <w:r w:rsidRPr="00C33B90">
        <w:rPr>
          <w:b/>
          <w:sz w:val="28"/>
          <w:szCs w:val="28"/>
        </w:rPr>
        <w:t xml:space="preserve">из бюджета городского округа Красногорск на организацию услуг и поддержку деятельности некоммерческих организаций, деятельность которых </w:t>
      </w:r>
      <w:bookmarkStart w:id="2" w:name="_Hlk216090298"/>
      <w:r w:rsidRPr="00C33B90">
        <w:rPr>
          <w:b/>
          <w:sz w:val="28"/>
          <w:szCs w:val="28"/>
        </w:rPr>
        <w:t>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w:t>
      </w:r>
      <w:bookmarkEnd w:id="2"/>
    </w:p>
    <w:p w14:paraId="147DD7F0" w14:textId="77777777" w:rsidR="00A57B42" w:rsidRPr="00C33B90" w:rsidRDefault="00A57B42" w:rsidP="000265F8">
      <w:pPr>
        <w:tabs>
          <w:tab w:val="left" w:pos="0"/>
        </w:tabs>
        <w:ind w:firstLine="709"/>
        <w:jc w:val="center"/>
        <w:rPr>
          <w:b/>
          <w:sz w:val="28"/>
          <w:szCs w:val="28"/>
        </w:rPr>
      </w:pPr>
      <w:r w:rsidRPr="00C33B90">
        <w:rPr>
          <w:b/>
          <w:sz w:val="28"/>
          <w:szCs w:val="28"/>
        </w:rPr>
        <w:t xml:space="preserve">1. Общие положения </w:t>
      </w:r>
    </w:p>
    <w:p w14:paraId="3AD1D3FA" w14:textId="1364FF68" w:rsidR="00A57B42" w:rsidRPr="00C33B90" w:rsidRDefault="00A57B42" w:rsidP="000265F8">
      <w:pPr>
        <w:tabs>
          <w:tab w:val="left" w:pos="0"/>
        </w:tabs>
        <w:ind w:firstLine="709"/>
        <w:jc w:val="both"/>
        <w:rPr>
          <w:sz w:val="28"/>
          <w:szCs w:val="28"/>
        </w:rPr>
      </w:pPr>
      <w:r w:rsidRPr="00C33B90">
        <w:rPr>
          <w:sz w:val="28"/>
          <w:szCs w:val="28"/>
        </w:rPr>
        <w:t>1.1. Настоящий порядок разработан в целях реализации положений стат</w:t>
      </w:r>
      <w:r w:rsidR="00FD1BA7" w:rsidRPr="00C33B90">
        <w:rPr>
          <w:sz w:val="28"/>
          <w:szCs w:val="28"/>
        </w:rPr>
        <w:t>ей</w:t>
      </w:r>
      <w:r w:rsidRPr="00C33B90">
        <w:rPr>
          <w:sz w:val="28"/>
          <w:szCs w:val="28"/>
        </w:rPr>
        <w:t xml:space="preserve"> 78</w:t>
      </w:r>
      <w:r w:rsidR="00B56C1F" w:rsidRPr="00C33B90">
        <w:rPr>
          <w:sz w:val="28"/>
          <w:szCs w:val="28"/>
        </w:rPr>
        <w:t>, 78.1, 78.5</w:t>
      </w:r>
      <w:r w:rsidRPr="00C33B90">
        <w:rPr>
          <w:sz w:val="28"/>
          <w:szCs w:val="28"/>
        </w:rPr>
        <w:t xml:space="preserve"> Бюджетного кодекса Российской Федерации, №7-ФЗ от 12.01.1996 «О некоммерческих организациях», Федерального закона от 06.10.2003 № 131-ФЗ «Об общих принципах организации местного самоуправления в Российской Федерации», постановления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устанавливает цели, порядок и условия предоставления субсидии из бюджета городского округа Красногорск на организацию услуг и поддержку деятельности социально ориентированных некоммерческих организаций, осуществляющих деятельность </w:t>
      </w:r>
      <w:r w:rsidR="004802EB" w:rsidRPr="00C33B90">
        <w:rPr>
          <w:sz w:val="28"/>
          <w:szCs w:val="28"/>
        </w:rPr>
        <w:t>направленную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w:t>
      </w:r>
      <w:r w:rsidRPr="00C33B90">
        <w:rPr>
          <w:sz w:val="28"/>
          <w:szCs w:val="28"/>
        </w:rPr>
        <w:t xml:space="preserve"> (далее – СО НКО) и порядок возврата субсидии (далее – Порядок) и устанавливает правила определения объема, условий предоставления субсидии социально ориентированным некоммерческим организациям, не являющимися государственными (муниципальными) учреждениями, на реализацию мероприятий муниципальной программы городского округа Красногорск Московской области «</w:t>
      </w:r>
      <w:r w:rsidR="004802EB" w:rsidRPr="00C33B90">
        <w:rPr>
          <w:sz w:val="28"/>
          <w:szCs w:val="28"/>
        </w:rPr>
        <w:t>Социальная защита населения</w:t>
      </w:r>
      <w:r w:rsidRPr="00C33B90">
        <w:rPr>
          <w:sz w:val="28"/>
          <w:szCs w:val="28"/>
        </w:rPr>
        <w:t>» на 202</w:t>
      </w:r>
      <w:r w:rsidR="004802EB" w:rsidRPr="00C33B90">
        <w:rPr>
          <w:sz w:val="28"/>
          <w:szCs w:val="28"/>
        </w:rPr>
        <w:t>6</w:t>
      </w:r>
      <w:r w:rsidRPr="00C33B90">
        <w:rPr>
          <w:sz w:val="28"/>
          <w:szCs w:val="28"/>
        </w:rPr>
        <w:t xml:space="preserve"> – 20</w:t>
      </w:r>
      <w:r w:rsidR="004802EB" w:rsidRPr="00C33B90">
        <w:rPr>
          <w:sz w:val="28"/>
          <w:szCs w:val="28"/>
        </w:rPr>
        <w:t>30</w:t>
      </w:r>
      <w:r w:rsidRPr="00C33B90">
        <w:rPr>
          <w:sz w:val="28"/>
          <w:szCs w:val="28"/>
        </w:rPr>
        <w:t xml:space="preserve"> годы, утвержденную постановлением администрации городского округа Красногорск Московской области от </w:t>
      </w:r>
      <w:r w:rsidR="004802EB" w:rsidRPr="00C33B90">
        <w:rPr>
          <w:sz w:val="28"/>
          <w:szCs w:val="28"/>
        </w:rPr>
        <w:t xml:space="preserve">22.10.2025 № 2828/10 </w:t>
      </w:r>
      <w:r w:rsidRPr="00C33B90">
        <w:rPr>
          <w:sz w:val="28"/>
          <w:szCs w:val="28"/>
        </w:rPr>
        <w:t>с изменениями и дополнениями</w:t>
      </w:r>
      <w:r w:rsidR="004802EB" w:rsidRPr="00C33B90">
        <w:rPr>
          <w:sz w:val="28"/>
          <w:szCs w:val="28"/>
        </w:rPr>
        <w:t>.</w:t>
      </w:r>
    </w:p>
    <w:p w14:paraId="0E7435A0" w14:textId="3030D4A8" w:rsidR="004802EB" w:rsidRPr="00C33B90" w:rsidRDefault="00A57B42" w:rsidP="000265F8">
      <w:pPr>
        <w:tabs>
          <w:tab w:val="left" w:pos="0"/>
        </w:tabs>
        <w:ind w:firstLine="709"/>
        <w:jc w:val="both"/>
        <w:rPr>
          <w:sz w:val="28"/>
          <w:szCs w:val="28"/>
        </w:rPr>
      </w:pPr>
      <w:r w:rsidRPr="00C33B90">
        <w:rPr>
          <w:sz w:val="28"/>
          <w:szCs w:val="28"/>
        </w:rPr>
        <w:t xml:space="preserve">1.2. </w:t>
      </w:r>
      <w:r w:rsidR="004802EB" w:rsidRPr="00C33B90">
        <w:rPr>
          <w:sz w:val="28"/>
          <w:szCs w:val="28"/>
        </w:rPr>
        <w:t xml:space="preserve">Целью предоставления субсидии является привлечение некоммерческих организаций к деятельности, направленной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 для реализации проекта Губернатора Московской области «Активное долголетие», в рамках реализации мероприятий подпрограммы 6 Развитие и поддержка социально ориентированных некоммерческих организаций </w:t>
      </w:r>
      <w:r w:rsidR="004802EB" w:rsidRPr="00C33B90">
        <w:rPr>
          <w:sz w:val="28"/>
          <w:szCs w:val="28"/>
        </w:rPr>
        <w:lastRenderedPageBreak/>
        <w:t>муниципальной программы городского округа Красногорск</w:t>
      </w:r>
      <w:r w:rsidR="00933B31" w:rsidRPr="00C33B90">
        <w:rPr>
          <w:sz w:val="28"/>
          <w:szCs w:val="28"/>
        </w:rPr>
        <w:t xml:space="preserve"> Московской области </w:t>
      </w:r>
      <w:r w:rsidR="00CD1A3B" w:rsidRPr="00C33B90">
        <w:rPr>
          <w:sz w:val="28"/>
          <w:szCs w:val="28"/>
        </w:rPr>
        <w:t xml:space="preserve">«Социальная защита населения» </w:t>
      </w:r>
      <w:r w:rsidR="004802EB" w:rsidRPr="00C33B90">
        <w:rPr>
          <w:sz w:val="28"/>
          <w:szCs w:val="28"/>
        </w:rPr>
        <w:t xml:space="preserve"> </w:t>
      </w:r>
      <w:r w:rsidR="00CD1A3B" w:rsidRPr="00C33B90">
        <w:rPr>
          <w:sz w:val="28"/>
          <w:szCs w:val="28"/>
        </w:rPr>
        <w:t xml:space="preserve">на 2026 – 2030 годы, утвержденную постановлением администрации городского округа Красногорск Московской области от 22.10.2025 № 2828/10 с изменениями и дополнениями. </w:t>
      </w:r>
      <w:r w:rsidR="004802EB" w:rsidRPr="00C33B90">
        <w:rPr>
          <w:sz w:val="28"/>
          <w:szCs w:val="28"/>
        </w:rPr>
        <w:tab/>
      </w:r>
      <w:r w:rsidR="004802EB" w:rsidRPr="00C33B90">
        <w:rPr>
          <w:sz w:val="28"/>
          <w:szCs w:val="28"/>
        </w:rPr>
        <w:tab/>
      </w:r>
    </w:p>
    <w:p w14:paraId="75D64277" w14:textId="56C93DD3" w:rsidR="00A57B42" w:rsidRPr="00C33B90" w:rsidRDefault="00A57B42" w:rsidP="000265F8">
      <w:pPr>
        <w:tabs>
          <w:tab w:val="left" w:pos="0"/>
        </w:tabs>
        <w:ind w:firstLine="709"/>
        <w:jc w:val="both"/>
        <w:rPr>
          <w:sz w:val="28"/>
          <w:szCs w:val="28"/>
        </w:rPr>
      </w:pPr>
      <w:r w:rsidRPr="00C33B90">
        <w:rPr>
          <w:sz w:val="28"/>
          <w:szCs w:val="28"/>
        </w:rPr>
        <w:t>1.3.</w:t>
      </w:r>
      <w:r w:rsidR="00CD1A3B" w:rsidRPr="00C33B90">
        <w:rPr>
          <w:sz w:val="28"/>
          <w:szCs w:val="28"/>
        </w:rPr>
        <w:t xml:space="preserve"> Администрация</w:t>
      </w:r>
      <w:r w:rsidRPr="00C33B90">
        <w:rPr>
          <w:sz w:val="28"/>
          <w:szCs w:val="28"/>
        </w:rPr>
        <w:t xml:space="preserve"> городского округа Красногорск является получателем бюджетных средств, до которого в установленном порядке доведены лимиты бюджетных обязательств на предоставление субсидий на соответствующий финансовый год и плановый период, находящаяся по адресу 143404, Московская область, г. Красногорск, ул. Ленина, дом </w:t>
      </w:r>
      <w:r w:rsidR="007C22A7" w:rsidRPr="00C33B90">
        <w:rPr>
          <w:sz w:val="28"/>
          <w:szCs w:val="28"/>
        </w:rPr>
        <w:t>4</w:t>
      </w:r>
      <w:r w:rsidRPr="00C33B90">
        <w:rPr>
          <w:sz w:val="28"/>
          <w:szCs w:val="28"/>
        </w:rPr>
        <w:t xml:space="preserve">. Электронная почта: </w:t>
      </w:r>
      <w:r w:rsidR="007C22A7" w:rsidRPr="00C33B90">
        <w:rPr>
          <w:sz w:val="28"/>
          <w:szCs w:val="28"/>
        </w:rPr>
        <w:t xml:space="preserve">krasm@mosreg.ru </w:t>
      </w:r>
      <w:r w:rsidRPr="00C33B90">
        <w:rPr>
          <w:sz w:val="28"/>
          <w:szCs w:val="28"/>
        </w:rPr>
        <w:t xml:space="preserve">(далее – Главный распорядитель). </w:t>
      </w:r>
    </w:p>
    <w:p w14:paraId="37C0BEA6" w14:textId="77777777" w:rsidR="00A57B42" w:rsidRPr="00C33B90" w:rsidRDefault="00A57B42" w:rsidP="000265F8">
      <w:pPr>
        <w:tabs>
          <w:tab w:val="left" w:pos="0"/>
        </w:tabs>
        <w:ind w:firstLine="709"/>
        <w:jc w:val="both"/>
        <w:rPr>
          <w:sz w:val="28"/>
          <w:szCs w:val="28"/>
        </w:rPr>
      </w:pPr>
      <w:r w:rsidRPr="00C33B90">
        <w:rPr>
          <w:sz w:val="28"/>
          <w:szCs w:val="28"/>
        </w:rPr>
        <w:t>1.4. Субсидии предоставляются на безвозмездной основе.</w:t>
      </w:r>
    </w:p>
    <w:p w14:paraId="5CB4379E" w14:textId="77777777" w:rsidR="008E22BB" w:rsidRPr="00C33B90" w:rsidRDefault="00A57B42" w:rsidP="000265F8">
      <w:pPr>
        <w:tabs>
          <w:tab w:val="left" w:pos="0"/>
        </w:tabs>
        <w:ind w:firstLine="709"/>
        <w:jc w:val="both"/>
        <w:rPr>
          <w:sz w:val="28"/>
          <w:szCs w:val="28"/>
        </w:rPr>
      </w:pPr>
      <w:r w:rsidRPr="00C33B90">
        <w:rPr>
          <w:sz w:val="28"/>
          <w:szCs w:val="28"/>
        </w:rPr>
        <w:t xml:space="preserve">1.5. </w:t>
      </w:r>
      <w:r w:rsidR="008E22BB" w:rsidRPr="00C33B90">
        <w:rPr>
          <w:sz w:val="28"/>
          <w:szCs w:val="28"/>
        </w:rPr>
        <w:t>Субсидии предоставляются по результатам проведения отбора получателей субсидий (далее - отбор) в пределах бюджетных ассигнований, предусмотренных в бюджете городского округа Красногорск на соответствующий финансовый год и плановый период.</w:t>
      </w:r>
    </w:p>
    <w:p w14:paraId="12EB5B4E" w14:textId="77777777" w:rsidR="008E22BB" w:rsidRPr="00C33B90" w:rsidRDefault="00A57B42" w:rsidP="000265F8">
      <w:pPr>
        <w:tabs>
          <w:tab w:val="left" w:pos="0"/>
        </w:tabs>
        <w:ind w:firstLine="709"/>
        <w:jc w:val="both"/>
        <w:rPr>
          <w:sz w:val="28"/>
          <w:szCs w:val="28"/>
        </w:rPr>
      </w:pPr>
      <w:r w:rsidRPr="00C33B90">
        <w:rPr>
          <w:sz w:val="28"/>
          <w:szCs w:val="28"/>
        </w:rPr>
        <w:t xml:space="preserve"> </w:t>
      </w:r>
      <w:r w:rsidR="008E22BB" w:rsidRPr="00C33B90">
        <w:rPr>
          <w:sz w:val="28"/>
          <w:szCs w:val="28"/>
        </w:rPr>
        <w:t>Отбор осуществляется на конкурентной основе следующими способами:</w:t>
      </w:r>
    </w:p>
    <w:p w14:paraId="6A1A8099" w14:textId="77777777" w:rsidR="008E22BB" w:rsidRPr="00C33B90" w:rsidRDefault="008E22BB" w:rsidP="000265F8">
      <w:pPr>
        <w:tabs>
          <w:tab w:val="left" w:pos="0"/>
        </w:tabs>
        <w:ind w:firstLine="709"/>
        <w:jc w:val="both"/>
        <w:rPr>
          <w:sz w:val="28"/>
          <w:szCs w:val="28"/>
        </w:rPr>
      </w:pPr>
      <w:r w:rsidRPr="00C33B90">
        <w:rPr>
          <w:sz w:val="28"/>
          <w:szCs w:val="28"/>
        </w:rP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4956A2E0" w14:textId="15C44F71" w:rsidR="00A57B42" w:rsidRPr="00C33B90" w:rsidRDefault="008E22BB" w:rsidP="000265F8">
      <w:pPr>
        <w:tabs>
          <w:tab w:val="left" w:pos="0"/>
        </w:tabs>
        <w:ind w:firstLine="709"/>
        <w:jc w:val="both"/>
        <w:rPr>
          <w:sz w:val="28"/>
          <w:szCs w:val="28"/>
        </w:rPr>
      </w:pPr>
      <w:r w:rsidRPr="00C33B90">
        <w:rPr>
          <w:sz w:val="28"/>
          <w:szCs w:val="28"/>
        </w:rPr>
        <w:t>2) конкурс - проведение отбора получателей субсидий исходя из наилучших условий достижения результатов предоставления субсидий.</w:t>
      </w:r>
    </w:p>
    <w:p w14:paraId="1BB33AE0"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xml:space="preserve">1.6. Категории СО НКО, имеющие право на получение субсидий: </w:t>
      </w:r>
    </w:p>
    <w:p w14:paraId="45E67280" w14:textId="3482117C"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общественные организации (объединения)</w:t>
      </w:r>
      <w:r w:rsidR="008E22BB" w:rsidRPr="00C33B90">
        <w:rPr>
          <w:sz w:val="28"/>
          <w:szCs w:val="28"/>
        </w:rPr>
        <w:t>, осуществляющие свою деятельность на территории городского округа Красногорск</w:t>
      </w:r>
      <w:r w:rsidRPr="00C33B90">
        <w:rPr>
          <w:sz w:val="28"/>
          <w:szCs w:val="28"/>
        </w:rPr>
        <w:t>;</w:t>
      </w:r>
    </w:p>
    <w:p w14:paraId="34C36B26" w14:textId="3B10E652"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некоммерческие партнерства</w:t>
      </w:r>
      <w:r w:rsidR="008E22BB" w:rsidRPr="00C33B90">
        <w:rPr>
          <w:sz w:val="28"/>
          <w:szCs w:val="28"/>
        </w:rPr>
        <w:t>, осуществляющие свою деятельность на территории городского округа Красногорск;</w:t>
      </w:r>
    </w:p>
    <w:p w14:paraId="47F251B1" w14:textId="751443B2"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автономные некоммерческие организации</w:t>
      </w:r>
      <w:r w:rsidR="008E22BB" w:rsidRPr="00C33B90">
        <w:rPr>
          <w:sz w:val="28"/>
          <w:szCs w:val="28"/>
        </w:rPr>
        <w:t>, осуществляющие свою деятельность на территории городского округа Красногорск.</w:t>
      </w:r>
    </w:p>
    <w:p w14:paraId="3634D8AE"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Получателями субсидий (участниками конкурса) не могут быть:</w:t>
      </w:r>
    </w:p>
    <w:p w14:paraId="24695BD6"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физические лица;</w:t>
      </w:r>
    </w:p>
    <w:p w14:paraId="78F4E54C"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коммерческие организации;</w:t>
      </w:r>
    </w:p>
    <w:p w14:paraId="660D9C87"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государственные корпорации;</w:t>
      </w:r>
    </w:p>
    <w:p w14:paraId="333AD411"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государственные компании;</w:t>
      </w:r>
    </w:p>
    <w:p w14:paraId="72E64EAA"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политические партии;</w:t>
      </w:r>
    </w:p>
    <w:p w14:paraId="0864BC55"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xml:space="preserve">- государственные учреждения; </w:t>
      </w:r>
    </w:p>
    <w:p w14:paraId="1B99C400"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муниципальные учреждения;</w:t>
      </w:r>
    </w:p>
    <w:p w14:paraId="7500F389"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общественные объединения, не являющиеся юридическими лицами;</w:t>
      </w:r>
    </w:p>
    <w:p w14:paraId="408BD02C" w14:textId="77777777" w:rsidR="00A57B42" w:rsidRPr="00C33B90" w:rsidRDefault="00A57B42" w:rsidP="000265F8">
      <w:pPr>
        <w:tabs>
          <w:tab w:val="left" w:pos="0"/>
        </w:tabs>
        <w:autoSpaceDE w:val="0"/>
        <w:autoSpaceDN w:val="0"/>
        <w:adjustRightInd w:val="0"/>
        <w:ind w:firstLine="709"/>
        <w:jc w:val="both"/>
        <w:rPr>
          <w:sz w:val="28"/>
          <w:szCs w:val="28"/>
        </w:rPr>
      </w:pPr>
      <w:r w:rsidRPr="00C33B90">
        <w:rPr>
          <w:sz w:val="28"/>
          <w:szCs w:val="28"/>
        </w:rPr>
        <w:t>- некоммерческие организации, представители которых являются членами Комиссии.</w:t>
      </w:r>
    </w:p>
    <w:p w14:paraId="4EBDF622" w14:textId="183A957C" w:rsidR="00A57B42" w:rsidRPr="00C33B90" w:rsidRDefault="00A57B42" w:rsidP="000265F8">
      <w:pPr>
        <w:tabs>
          <w:tab w:val="left" w:pos="0"/>
        </w:tabs>
        <w:ind w:firstLine="709"/>
        <w:jc w:val="both"/>
        <w:rPr>
          <w:sz w:val="28"/>
          <w:szCs w:val="28"/>
        </w:rPr>
      </w:pPr>
      <w:r w:rsidRPr="00C33B90">
        <w:rPr>
          <w:sz w:val="28"/>
          <w:szCs w:val="28"/>
        </w:rPr>
        <w:t xml:space="preserve">1.7. Критерии отбора СО НКО, имеющих право на получение субсидий в сфере </w:t>
      </w:r>
      <w:r w:rsidR="004336C9" w:rsidRPr="00C33B90">
        <w:rPr>
          <w:sz w:val="28"/>
          <w:szCs w:val="28"/>
        </w:rPr>
        <w:t>пропаганды активного долголетия и привлечения граждан пожилого возраста к активному здоровому образу жизни</w:t>
      </w:r>
      <w:r w:rsidRPr="00C33B90">
        <w:rPr>
          <w:sz w:val="28"/>
          <w:szCs w:val="28"/>
        </w:rPr>
        <w:t xml:space="preserve"> по итогам конкурса: </w:t>
      </w:r>
    </w:p>
    <w:p w14:paraId="6898617F" w14:textId="77777777" w:rsidR="00A57B42" w:rsidRPr="00C33B90" w:rsidRDefault="00A57B42" w:rsidP="000265F8">
      <w:pPr>
        <w:tabs>
          <w:tab w:val="left" w:pos="0"/>
        </w:tabs>
        <w:ind w:firstLine="709"/>
        <w:jc w:val="both"/>
        <w:rPr>
          <w:sz w:val="28"/>
          <w:szCs w:val="28"/>
        </w:rPr>
      </w:pPr>
      <w:r w:rsidRPr="00C33B90">
        <w:rPr>
          <w:sz w:val="28"/>
          <w:szCs w:val="28"/>
        </w:rPr>
        <w:t xml:space="preserve">- СО НКО должна быть зарегистрирована в установленном порядке, внесена в реестр социально ориентированных некоммерческих организаций Министерства экономического развития Российской Федерации и </w:t>
      </w:r>
      <w:r w:rsidRPr="00C33B90">
        <w:rPr>
          <w:sz w:val="28"/>
          <w:szCs w:val="28"/>
        </w:rPr>
        <w:lastRenderedPageBreak/>
        <w:t xml:space="preserve">осуществлять свою деятельность в соответствии с целями предоставления субсидий, указанных в п.1.2. настоящего Порядка; </w:t>
      </w:r>
    </w:p>
    <w:p w14:paraId="38E13B99" w14:textId="3B539504" w:rsidR="00A57B42" w:rsidRPr="00C33B90" w:rsidRDefault="00A57B42" w:rsidP="000265F8">
      <w:pPr>
        <w:tabs>
          <w:tab w:val="left" w:pos="0"/>
        </w:tabs>
        <w:ind w:firstLine="709"/>
        <w:jc w:val="both"/>
        <w:rPr>
          <w:sz w:val="28"/>
          <w:szCs w:val="28"/>
        </w:rPr>
      </w:pPr>
      <w:r w:rsidRPr="00C33B90">
        <w:rPr>
          <w:sz w:val="28"/>
          <w:szCs w:val="28"/>
        </w:rPr>
        <w:t xml:space="preserve">- в уставе СО НКО должны быть определены цели и предмет деятельности организации, направленные на реализацию программ в сфере </w:t>
      </w:r>
      <w:r w:rsidR="004336C9" w:rsidRPr="00C33B90">
        <w:rPr>
          <w:sz w:val="28"/>
          <w:szCs w:val="28"/>
        </w:rPr>
        <w:t>пропаганды активного долголетия и привлечения граждан пожилого возраста к активному здоровому образу жизни</w:t>
      </w:r>
      <w:r w:rsidR="00F33A22" w:rsidRPr="00C33B90">
        <w:rPr>
          <w:sz w:val="28"/>
          <w:szCs w:val="28"/>
        </w:rPr>
        <w:t xml:space="preserve"> на территории городского округа Красногорск</w:t>
      </w:r>
      <w:r w:rsidRPr="00C33B90">
        <w:rPr>
          <w:sz w:val="28"/>
          <w:szCs w:val="28"/>
        </w:rPr>
        <w:t>;</w:t>
      </w:r>
    </w:p>
    <w:p w14:paraId="03698D77" w14:textId="48C285C1" w:rsidR="00066BD9" w:rsidRPr="00C33B90" w:rsidRDefault="00A57B42" w:rsidP="000265F8">
      <w:pPr>
        <w:tabs>
          <w:tab w:val="left" w:pos="0"/>
        </w:tabs>
        <w:ind w:firstLine="709"/>
        <w:jc w:val="both"/>
        <w:rPr>
          <w:sz w:val="28"/>
          <w:szCs w:val="28"/>
        </w:rPr>
      </w:pPr>
      <w:r w:rsidRPr="00C33B90">
        <w:rPr>
          <w:sz w:val="28"/>
          <w:szCs w:val="28"/>
        </w:rPr>
        <w:t xml:space="preserve">- СО НКО </w:t>
      </w:r>
      <w:r w:rsidR="00066BD9" w:rsidRPr="00C33B90">
        <w:rPr>
          <w:sz w:val="28"/>
          <w:szCs w:val="28"/>
        </w:rPr>
        <w:t>должна обладать необходимыми творческими и иными ресурсами, иметь успешный опыт работы, направленный на пропаганду активного долголетия и привлечение граждан пожилого возраста к активному здоровому образу жизни</w:t>
      </w:r>
      <w:r w:rsidR="00F33A22" w:rsidRPr="00C33B90">
        <w:rPr>
          <w:sz w:val="28"/>
          <w:szCs w:val="28"/>
        </w:rPr>
        <w:t xml:space="preserve"> на территории городского округа Красногорск</w:t>
      </w:r>
      <w:r w:rsidR="00066BD9" w:rsidRPr="00C33B90">
        <w:rPr>
          <w:sz w:val="28"/>
          <w:szCs w:val="28"/>
        </w:rPr>
        <w:t>;</w:t>
      </w:r>
    </w:p>
    <w:p w14:paraId="142AE980" w14:textId="569F116B" w:rsidR="00A57B42" w:rsidRPr="00C33B90" w:rsidRDefault="00066BD9" w:rsidP="000265F8">
      <w:pPr>
        <w:tabs>
          <w:tab w:val="left" w:pos="0"/>
        </w:tabs>
        <w:ind w:firstLine="709"/>
        <w:jc w:val="both"/>
        <w:rPr>
          <w:sz w:val="28"/>
          <w:szCs w:val="28"/>
        </w:rPr>
      </w:pPr>
      <w:r w:rsidRPr="00C33B90">
        <w:rPr>
          <w:sz w:val="28"/>
          <w:szCs w:val="28"/>
        </w:rPr>
        <w:t>- СО НКО должна иметь утверждённую содержательную программу развития, включающую перспективный план развития, соответствующий целям и задачам реализации проекта Губернатора Московской области «Активное долголетие».</w:t>
      </w:r>
      <w:r w:rsidR="00B0539B" w:rsidRPr="00C33B90">
        <w:rPr>
          <w:sz w:val="28"/>
          <w:szCs w:val="28"/>
        </w:rPr>
        <w:t xml:space="preserve"> </w:t>
      </w:r>
    </w:p>
    <w:p w14:paraId="345A30D5" w14:textId="77777777" w:rsidR="00066BD9" w:rsidRPr="00C33B90" w:rsidRDefault="00066BD9" w:rsidP="000265F8">
      <w:pPr>
        <w:tabs>
          <w:tab w:val="left" w:pos="0"/>
        </w:tabs>
        <w:ind w:firstLine="709"/>
        <w:jc w:val="both"/>
        <w:rPr>
          <w:sz w:val="28"/>
          <w:szCs w:val="28"/>
        </w:rPr>
      </w:pPr>
    </w:p>
    <w:p w14:paraId="379B86B8" w14:textId="77777777" w:rsidR="00066BD9" w:rsidRPr="00C33B90" w:rsidRDefault="00066BD9" w:rsidP="000265F8">
      <w:pPr>
        <w:tabs>
          <w:tab w:val="left" w:pos="0"/>
        </w:tabs>
        <w:ind w:firstLine="709"/>
        <w:jc w:val="center"/>
        <w:rPr>
          <w:b/>
          <w:bCs/>
          <w:sz w:val="28"/>
          <w:szCs w:val="28"/>
        </w:rPr>
      </w:pPr>
      <w:r w:rsidRPr="00C33B90">
        <w:rPr>
          <w:b/>
          <w:bCs/>
          <w:sz w:val="28"/>
          <w:szCs w:val="28"/>
        </w:rPr>
        <w:t>2. Порядок проведения отбора получателей субсидий для предоставления субсидий</w:t>
      </w:r>
    </w:p>
    <w:p w14:paraId="648C19B5" w14:textId="77777777" w:rsidR="00066BD9" w:rsidRPr="00C33B90" w:rsidRDefault="00066BD9" w:rsidP="000265F8">
      <w:pPr>
        <w:tabs>
          <w:tab w:val="left" w:pos="0"/>
        </w:tabs>
        <w:ind w:firstLine="709"/>
        <w:jc w:val="both"/>
        <w:rPr>
          <w:sz w:val="28"/>
          <w:szCs w:val="28"/>
        </w:rPr>
      </w:pPr>
      <w:r w:rsidRPr="00C33B90">
        <w:rPr>
          <w:sz w:val="28"/>
          <w:szCs w:val="28"/>
        </w:rPr>
        <w:t>2.1. Отбор получателей субсидий происходит на конкурсной основе в один этап на основании критериев оценки заявок на участие в конкурсе.</w:t>
      </w:r>
    </w:p>
    <w:p w14:paraId="495717BC" w14:textId="18AF7F1B" w:rsidR="00696FD8" w:rsidRPr="00C33B90" w:rsidRDefault="00066BD9" w:rsidP="000265F8">
      <w:pPr>
        <w:tabs>
          <w:tab w:val="left" w:pos="0"/>
        </w:tabs>
        <w:ind w:firstLine="709"/>
        <w:jc w:val="both"/>
        <w:rPr>
          <w:sz w:val="28"/>
          <w:szCs w:val="28"/>
        </w:rPr>
      </w:pPr>
      <w:r w:rsidRPr="00C33B90">
        <w:rPr>
          <w:sz w:val="28"/>
          <w:szCs w:val="28"/>
        </w:rPr>
        <w:t xml:space="preserve">2.2. </w:t>
      </w:r>
      <w:r w:rsidR="00696FD8" w:rsidRPr="00C33B90">
        <w:rPr>
          <w:sz w:val="28"/>
          <w:szCs w:val="28"/>
        </w:rPr>
        <w:t>Для определения победителей конкурса или запроса предложений, прошедших отбор, Главным распорядителем создается комиссия по отбору получателей субсидий (далее - Комиссия). Комиссия состоит из председателя, заместителя председателя и членов Комиссии (приложение № 1 к Порядку).</w:t>
      </w:r>
    </w:p>
    <w:p w14:paraId="718652B2" w14:textId="0E17D5A5" w:rsidR="00066BD9" w:rsidRPr="00C33B90" w:rsidRDefault="00066BD9" w:rsidP="000265F8">
      <w:pPr>
        <w:tabs>
          <w:tab w:val="left" w:pos="0"/>
        </w:tabs>
        <w:ind w:firstLine="709"/>
        <w:jc w:val="both"/>
        <w:rPr>
          <w:sz w:val="28"/>
          <w:szCs w:val="28"/>
        </w:rPr>
      </w:pPr>
      <w:r w:rsidRPr="00C33B90">
        <w:rPr>
          <w:sz w:val="28"/>
          <w:szCs w:val="28"/>
        </w:rPr>
        <w:t xml:space="preserve">2.3. </w:t>
      </w:r>
      <w:r w:rsidR="00B0539B" w:rsidRPr="00C33B90">
        <w:rPr>
          <w:sz w:val="28"/>
          <w:szCs w:val="28"/>
        </w:rPr>
        <w:t>Главный распорядитель</w:t>
      </w:r>
      <w:r w:rsidR="00696FD8" w:rsidRPr="00C33B90">
        <w:rPr>
          <w:sz w:val="28"/>
          <w:szCs w:val="28"/>
        </w:rPr>
        <w:t xml:space="preserve"> размещает объявление о проведении отбора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https://promote.budget.gov.ru/ и на официальном сайте администрации городского округа Красногорск в информационно-телекоммуникационной сети Интернет.</w:t>
      </w:r>
    </w:p>
    <w:p w14:paraId="491F6662" w14:textId="77777777" w:rsidR="00066BD9" w:rsidRPr="00C33B90" w:rsidRDefault="00066BD9" w:rsidP="000265F8">
      <w:pPr>
        <w:tabs>
          <w:tab w:val="left" w:pos="0"/>
        </w:tabs>
        <w:ind w:firstLine="709"/>
        <w:jc w:val="both"/>
        <w:rPr>
          <w:sz w:val="28"/>
          <w:szCs w:val="28"/>
        </w:rPr>
      </w:pPr>
      <w:r w:rsidRPr="00C33B90">
        <w:rPr>
          <w:sz w:val="28"/>
          <w:szCs w:val="28"/>
        </w:rPr>
        <w:t>2.4. Срок приема заявок на участие в конкурсе не может быть менее 30, 10 и 5 календарных дней в зависимости от вида (Конкурс или запрос предложений). В период со дня объявления о проведении конкурса до дня окончания приема заявок на участие в конкурсе Главный распорядитель организует консультирование по вопросам подготовки заявок на участие в конкурсе.</w:t>
      </w:r>
    </w:p>
    <w:p w14:paraId="54A790D9" w14:textId="77777777" w:rsidR="00066BD9" w:rsidRPr="00C33B90" w:rsidRDefault="00066BD9" w:rsidP="000265F8">
      <w:pPr>
        <w:tabs>
          <w:tab w:val="left" w:pos="0"/>
        </w:tabs>
        <w:ind w:firstLine="709"/>
        <w:jc w:val="both"/>
        <w:rPr>
          <w:sz w:val="28"/>
          <w:szCs w:val="28"/>
        </w:rPr>
      </w:pPr>
      <w:r w:rsidRPr="00C33B90">
        <w:rPr>
          <w:sz w:val="28"/>
          <w:szCs w:val="28"/>
        </w:rPr>
        <w:t>Срок рассмотрения и оценки заявок Комиссией составляет не более 10 календарных дней.</w:t>
      </w:r>
    </w:p>
    <w:p w14:paraId="3B6CA71B" w14:textId="77777777" w:rsidR="00066BD9" w:rsidRPr="00C33B90" w:rsidRDefault="00066BD9" w:rsidP="000265F8">
      <w:pPr>
        <w:tabs>
          <w:tab w:val="left" w:pos="0"/>
        </w:tabs>
        <w:ind w:firstLine="709"/>
        <w:jc w:val="both"/>
        <w:rPr>
          <w:sz w:val="28"/>
          <w:szCs w:val="28"/>
        </w:rPr>
      </w:pPr>
      <w:r w:rsidRPr="00C33B90">
        <w:rPr>
          <w:sz w:val="28"/>
          <w:szCs w:val="28"/>
        </w:rPr>
        <w:t>2.5. Объявление о проведении конкурса включает информацию:</w:t>
      </w:r>
    </w:p>
    <w:p w14:paraId="52537B38" w14:textId="6B299C58"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о датах начала и окончания приема заявок на участие в конкурсе, которые не могут быть ранее:</w:t>
      </w:r>
    </w:p>
    <w:p w14:paraId="67AAE6F6" w14:textId="0681EFF9"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 xml:space="preserve">30-го календарного дня с момента опубликования информации на официальном сайте администрации городского округа Красногорск о начале </w:t>
      </w:r>
      <w:r w:rsidR="00066BD9" w:rsidRPr="00C33B90">
        <w:rPr>
          <w:sz w:val="28"/>
          <w:szCs w:val="28"/>
        </w:rPr>
        <w:lastRenderedPageBreak/>
        <w:t>приема заявок на предоставление субсидии - в случае если получатель субсидии определяется по результатам конкурса;</w:t>
      </w:r>
    </w:p>
    <w:p w14:paraId="226B607B" w14:textId="04890F7A"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10-го календарного дня с момента опубликования информации на официальном сайте администрации городского округа Красногорск о начале приема заявок на предоставление субсидии-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 (или) критериям отбора;</w:t>
      </w:r>
    </w:p>
    <w:p w14:paraId="0C6124DB" w14:textId="1C83F811"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5-го календарного дня с момента опубликования информации на официальном сайте администрации городского округа Красногорск о начале приема заявок на предоставление субсидии -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14:paraId="05CF94B1" w14:textId="65736866"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о направлении программ (проектов), на реализацию которых предоставляются субсидии;</w:t>
      </w:r>
    </w:p>
    <w:p w14:paraId="07880772" w14:textId="371B2D8C"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 xml:space="preserve">цель предоставления субсидий, основания, сроки и условия проведения конкурса; </w:t>
      </w:r>
    </w:p>
    <w:p w14:paraId="08925C49" w14:textId="2344B568"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о требованиях к форме и содержанию заявки на участие в конкурсе, порядке их представления и рассмотрения;</w:t>
      </w:r>
    </w:p>
    <w:p w14:paraId="71EB1503" w14:textId="26D06840"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номер телефона и адрес электронной почты для получения консультаций по вопросам подготовки заявок на участие в конкурсе</w:t>
      </w:r>
      <w:r w:rsidRPr="00C33B90">
        <w:rPr>
          <w:sz w:val="28"/>
          <w:szCs w:val="28"/>
        </w:rPr>
        <w:t>;</w:t>
      </w:r>
    </w:p>
    <w:p w14:paraId="629212A4" w14:textId="77777777" w:rsidR="00066BD9" w:rsidRPr="00C33B90" w:rsidRDefault="00066BD9" w:rsidP="000265F8">
      <w:pPr>
        <w:tabs>
          <w:tab w:val="left" w:pos="0"/>
        </w:tabs>
        <w:ind w:firstLine="709"/>
        <w:jc w:val="both"/>
        <w:rPr>
          <w:sz w:val="28"/>
          <w:szCs w:val="28"/>
        </w:rPr>
      </w:pPr>
      <w:r w:rsidRPr="00C33B90">
        <w:rPr>
          <w:sz w:val="28"/>
          <w:szCs w:val="28"/>
        </w:rPr>
        <w:t xml:space="preserve">- результат предоставления субсидии и показатели, необходимые для достижения результата предоставления субсидии; </w:t>
      </w:r>
    </w:p>
    <w:p w14:paraId="18E215D7" w14:textId="77777777" w:rsidR="00066BD9" w:rsidRPr="00C33B90" w:rsidRDefault="00066BD9" w:rsidP="000265F8">
      <w:pPr>
        <w:tabs>
          <w:tab w:val="left" w:pos="0"/>
        </w:tabs>
        <w:ind w:firstLine="709"/>
        <w:jc w:val="both"/>
        <w:rPr>
          <w:sz w:val="28"/>
          <w:szCs w:val="28"/>
        </w:rPr>
      </w:pPr>
      <w:r w:rsidRPr="00C33B90">
        <w:rPr>
          <w:sz w:val="28"/>
          <w:szCs w:val="28"/>
        </w:rPr>
        <w:t xml:space="preserve">- условия участия социально ориентированных некоммерческих организаций в конкурсе и требования к участникам конкурса; </w:t>
      </w:r>
    </w:p>
    <w:p w14:paraId="346CA10A" w14:textId="77777777" w:rsidR="00066BD9" w:rsidRPr="00C33B90" w:rsidRDefault="00066BD9" w:rsidP="000265F8">
      <w:pPr>
        <w:tabs>
          <w:tab w:val="left" w:pos="0"/>
        </w:tabs>
        <w:ind w:firstLine="709"/>
        <w:jc w:val="both"/>
        <w:rPr>
          <w:sz w:val="28"/>
          <w:szCs w:val="28"/>
        </w:rPr>
      </w:pPr>
      <w:r w:rsidRPr="00C33B90">
        <w:rPr>
          <w:sz w:val="28"/>
          <w:szCs w:val="28"/>
        </w:rPr>
        <w:t xml:space="preserve">- наименование уполномоченного органа, осуществляющего прием заявок на участие в конкурсе, с указанием места нахождения, почтового адреса, адреса электронной почты; </w:t>
      </w:r>
    </w:p>
    <w:p w14:paraId="466ABE7F" w14:textId="1E6F084B" w:rsidR="00066BD9" w:rsidRPr="00C33B90" w:rsidRDefault="00066BD9" w:rsidP="000265F8">
      <w:pPr>
        <w:tabs>
          <w:tab w:val="left" w:pos="0"/>
        </w:tabs>
        <w:ind w:firstLine="709"/>
        <w:jc w:val="both"/>
        <w:rPr>
          <w:sz w:val="28"/>
          <w:szCs w:val="28"/>
        </w:rPr>
      </w:pPr>
      <w:r w:rsidRPr="00C33B90">
        <w:rPr>
          <w:sz w:val="28"/>
          <w:szCs w:val="28"/>
        </w:rPr>
        <w:t>- доменное имя, и (или) указатель страниц сайта в информационно-телекоммуникационной сети Интернет, на котором обеспечивается проведение конкурса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01.01.2025)</w:t>
      </w:r>
      <w:r w:rsidR="00545077" w:rsidRPr="00C33B90">
        <w:rPr>
          <w:sz w:val="28"/>
          <w:szCs w:val="28"/>
        </w:rPr>
        <w:t>;</w:t>
      </w:r>
    </w:p>
    <w:p w14:paraId="081ADB04" w14:textId="77777777" w:rsidR="00066BD9" w:rsidRPr="00C33B90" w:rsidRDefault="00066BD9" w:rsidP="000265F8">
      <w:pPr>
        <w:tabs>
          <w:tab w:val="left" w:pos="0"/>
        </w:tabs>
        <w:ind w:firstLine="709"/>
        <w:jc w:val="both"/>
        <w:rPr>
          <w:sz w:val="28"/>
          <w:szCs w:val="28"/>
        </w:rPr>
      </w:pPr>
      <w:r w:rsidRPr="00C33B90">
        <w:rPr>
          <w:sz w:val="28"/>
          <w:szCs w:val="28"/>
        </w:rPr>
        <w:t xml:space="preserve">- порядок подачи и требования, предъявляемые к форме и содержанию заявки на участие в конкурсе, адрес направления заявок на участие в конкурсе, а также время, в течение которого уполномоченный орган осуществляет прием заявок на участие в конкурсе; </w:t>
      </w:r>
    </w:p>
    <w:p w14:paraId="0950E9DF" w14:textId="77777777" w:rsidR="00066BD9" w:rsidRPr="00C33B90" w:rsidRDefault="00066BD9" w:rsidP="000265F8">
      <w:pPr>
        <w:tabs>
          <w:tab w:val="left" w:pos="0"/>
        </w:tabs>
        <w:ind w:firstLine="709"/>
        <w:jc w:val="both"/>
        <w:rPr>
          <w:sz w:val="28"/>
          <w:szCs w:val="28"/>
        </w:rPr>
      </w:pPr>
      <w:r w:rsidRPr="00C33B90">
        <w:rPr>
          <w:sz w:val="28"/>
          <w:szCs w:val="28"/>
        </w:rPr>
        <w:t>- порядок отзыва заявки на участие в конкурсе;</w:t>
      </w:r>
    </w:p>
    <w:p w14:paraId="0028B315" w14:textId="77777777" w:rsidR="00066BD9" w:rsidRPr="00C33B90" w:rsidRDefault="00066BD9" w:rsidP="000265F8">
      <w:pPr>
        <w:tabs>
          <w:tab w:val="left" w:pos="0"/>
        </w:tabs>
        <w:ind w:firstLine="709"/>
        <w:jc w:val="both"/>
        <w:rPr>
          <w:sz w:val="28"/>
          <w:szCs w:val="28"/>
        </w:rPr>
      </w:pPr>
      <w:r w:rsidRPr="00C33B90">
        <w:rPr>
          <w:sz w:val="28"/>
          <w:szCs w:val="28"/>
        </w:rPr>
        <w:t xml:space="preserve">- порядок возврата заявки на участие в конкурсе, в том числе основания для возврата заявки на участие в конкурсе; </w:t>
      </w:r>
    </w:p>
    <w:p w14:paraId="346AE068" w14:textId="77777777" w:rsidR="00066BD9" w:rsidRPr="00C33B90" w:rsidRDefault="00066BD9" w:rsidP="000265F8">
      <w:pPr>
        <w:tabs>
          <w:tab w:val="left" w:pos="0"/>
        </w:tabs>
        <w:ind w:firstLine="709"/>
        <w:jc w:val="both"/>
        <w:rPr>
          <w:sz w:val="28"/>
          <w:szCs w:val="28"/>
        </w:rPr>
      </w:pPr>
      <w:r w:rsidRPr="00C33B90">
        <w:rPr>
          <w:sz w:val="28"/>
          <w:szCs w:val="28"/>
        </w:rPr>
        <w:t>- порядок возврата заявок на доработку;</w:t>
      </w:r>
    </w:p>
    <w:p w14:paraId="032FBCF8" w14:textId="77777777" w:rsidR="00066BD9" w:rsidRPr="00C33B90" w:rsidRDefault="00066BD9" w:rsidP="000265F8">
      <w:pPr>
        <w:tabs>
          <w:tab w:val="left" w:pos="0"/>
        </w:tabs>
        <w:ind w:firstLine="709"/>
        <w:jc w:val="both"/>
        <w:rPr>
          <w:sz w:val="28"/>
          <w:szCs w:val="28"/>
        </w:rPr>
      </w:pPr>
      <w:r w:rsidRPr="00C33B90">
        <w:rPr>
          <w:sz w:val="28"/>
          <w:szCs w:val="28"/>
        </w:rPr>
        <w:t xml:space="preserve">- порядок внесения изменений в заявку на участие в конкурсе; </w:t>
      </w:r>
    </w:p>
    <w:p w14:paraId="59712705" w14:textId="77777777" w:rsidR="00066BD9" w:rsidRPr="00C33B90" w:rsidRDefault="00066BD9" w:rsidP="000265F8">
      <w:pPr>
        <w:tabs>
          <w:tab w:val="left" w:pos="0"/>
        </w:tabs>
        <w:ind w:firstLine="709"/>
        <w:jc w:val="both"/>
        <w:rPr>
          <w:sz w:val="28"/>
          <w:szCs w:val="28"/>
        </w:rPr>
      </w:pPr>
      <w:r w:rsidRPr="00C33B90">
        <w:rPr>
          <w:sz w:val="28"/>
          <w:szCs w:val="28"/>
        </w:rPr>
        <w:lastRenderedPageBreak/>
        <w:t>- правила рассмотрения и оценки заявок на участие в конкурсе, включающие:</w:t>
      </w:r>
    </w:p>
    <w:p w14:paraId="64F2DC1C" w14:textId="77777777" w:rsidR="00066BD9" w:rsidRPr="00C33B90" w:rsidRDefault="00066BD9" w:rsidP="000265F8">
      <w:pPr>
        <w:tabs>
          <w:tab w:val="left" w:pos="0"/>
        </w:tabs>
        <w:ind w:firstLine="709"/>
        <w:jc w:val="both"/>
        <w:rPr>
          <w:sz w:val="28"/>
          <w:szCs w:val="28"/>
        </w:rPr>
      </w:pPr>
      <w:r w:rsidRPr="00C33B90">
        <w:rPr>
          <w:sz w:val="28"/>
          <w:szCs w:val="28"/>
        </w:rPr>
        <w:t xml:space="preserve">- порядок рассмотрения заявки на участие в конкурсе на предмет ее соответствия установленным в объявлении о проведении конкурса требованиям; </w:t>
      </w:r>
    </w:p>
    <w:p w14:paraId="53F3013A" w14:textId="77777777" w:rsidR="00066BD9" w:rsidRPr="00C33B90" w:rsidRDefault="00066BD9" w:rsidP="000265F8">
      <w:pPr>
        <w:tabs>
          <w:tab w:val="left" w:pos="0"/>
        </w:tabs>
        <w:ind w:firstLine="709"/>
        <w:jc w:val="both"/>
        <w:rPr>
          <w:sz w:val="28"/>
          <w:szCs w:val="28"/>
        </w:rPr>
      </w:pPr>
      <w:r w:rsidRPr="00C33B90">
        <w:rPr>
          <w:sz w:val="28"/>
          <w:szCs w:val="28"/>
        </w:rPr>
        <w:t>- порядок отклонения заявки на участие в конкурсе;</w:t>
      </w:r>
    </w:p>
    <w:p w14:paraId="2C82ECDB" w14:textId="77777777" w:rsidR="00066BD9" w:rsidRPr="00C33B90" w:rsidRDefault="00066BD9" w:rsidP="000265F8">
      <w:pPr>
        <w:tabs>
          <w:tab w:val="left" w:pos="0"/>
        </w:tabs>
        <w:ind w:firstLine="709"/>
        <w:jc w:val="both"/>
        <w:rPr>
          <w:sz w:val="28"/>
          <w:szCs w:val="28"/>
        </w:rPr>
      </w:pPr>
      <w:r w:rsidRPr="00C33B90">
        <w:rPr>
          <w:sz w:val="28"/>
          <w:szCs w:val="28"/>
        </w:rPr>
        <w:t>- основания для отклонения заявок на участие в конкурсе;</w:t>
      </w:r>
    </w:p>
    <w:p w14:paraId="35C55EC8" w14:textId="77777777" w:rsidR="00066BD9" w:rsidRPr="00C33B90" w:rsidRDefault="00066BD9" w:rsidP="000265F8">
      <w:pPr>
        <w:tabs>
          <w:tab w:val="left" w:pos="0"/>
        </w:tabs>
        <w:ind w:firstLine="709"/>
        <w:jc w:val="both"/>
        <w:rPr>
          <w:sz w:val="28"/>
          <w:szCs w:val="28"/>
        </w:rPr>
      </w:pPr>
      <w:r w:rsidRPr="00C33B90">
        <w:rPr>
          <w:sz w:val="28"/>
          <w:szCs w:val="28"/>
        </w:rPr>
        <w:t xml:space="preserve">- критерии и сроки оценки заявок на участие в конкурсе, их весовые значения в общей оценке, правила присвоения порядковых номеров заявкам на участие в конкурсе по результатам оценки (при проведении конкурса); </w:t>
      </w:r>
    </w:p>
    <w:p w14:paraId="4E450425" w14:textId="77777777" w:rsidR="00545077" w:rsidRPr="00C33B90" w:rsidRDefault="00066BD9" w:rsidP="000265F8">
      <w:pPr>
        <w:tabs>
          <w:tab w:val="left" w:pos="0"/>
        </w:tabs>
        <w:ind w:firstLine="709"/>
        <w:jc w:val="both"/>
        <w:rPr>
          <w:sz w:val="28"/>
          <w:szCs w:val="28"/>
        </w:rPr>
      </w:pPr>
      <w:r w:rsidRPr="00C33B90">
        <w:rPr>
          <w:sz w:val="28"/>
          <w:szCs w:val="28"/>
        </w:rPr>
        <w:t>-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14:paraId="64A17888" w14:textId="56A9E1B7" w:rsidR="00066BD9" w:rsidRPr="00C33B90" w:rsidRDefault="00066BD9" w:rsidP="000265F8">
      <w:pPr>
        <w:tabs>
          <w:tab w:val="left" w:pos="0"/>
        </w:tabs>
        <w:ind w:firstLine="709"/>
        <w:jc w:val="both"/>
        <w:rPr>
          <w:sz w:val="28"/>
          <w:szCs w:val="28"/>
        </w:rPr>
      </w:pPr>
      <w:r w:rsidRPr="00C33B90">
        <w:rPr>
          <w:sz w:val="28"/>
          <w:szCs w:val="28"/>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2199E96D" w14:textId="77777777" w:rsidR="00066BD9" w:rsidRPr="00C33B90" w:rsidRDefault="00066BD9" w:rsidP="000265F8">
      <w:pPr>
        <w:tabs>
          <w:tab w:val="left" w:pos="0"/>
        </w:tabs>
        <w:ind w:firstLine="709"/>
        <w:jc w:val="both"/>
        <w:rPr>
          <w:sz w:val="28"/>
          <w:szCs w:val="28"/>
        </w:rPr>
      </w:pPr>
      <w:r w:rsidRPr="00C33B90">
        <w:rPr>
          <w:sz w:val="28"/>
          <w:szCs w:val="28"/>
        </w:rPr>
        <w:t xml:space="preserve">- сроки размещения на официальном сайте органов местного самоуправления городского округа Красногорск информации о результатах рассмотрения заявок на участие в конкурсе; </w:t>
      </w:r>
    </w:p>
    <w:p w14:paraId="289CC348" w14:textId="77777777" w:rsidR="00066BD9" w:rsidRPr="00C33B90" w:rsidRDefault="00066BD9" w:rsidP="000265F8">
      <w:pPr>
        <w:tabs>
          <w:tab w:val="left" w:pos="0"/>
        </w:tabs>
        <w:ind w:firstLine="709"/>
        <w:jc w:val="both"/>
        <w:rPr>
          <w:sz w:val="28"/>
          <w:szCs w:val="28"/>
        </w:rPr>
      </w:pPr>
      <w:r w:rsidRPr="00C33B90">
        <w:rPr>
          <w:sz w:val="28"/>
          <w:szCs w:val="28"/>
        </w:rPr>
        <w:t xml:space="preserve">- порядок предоставления разъяснений положений объявления с указанием даты начала и окончания срока такого предоставления; </w:t>
      </w:r>
    </w:p>
    <w:p w14:paraId="20FC5BFA" w14:textId="77777777" w:rsidR="00066BD9" w:rsidRPr="00C33B90" w:rsidRDefault="00066BD9" w:rsidP="000265F8">
      <w:pPr>
        <w:tabs>
          <w:tab w:val="left" w:pos="0"/>
        </w:tabs>
        <w:ind w:firstLine="709"/>
        <w:jc w:val="both"/>
        <w:rPr>
          <w:sz w:val="28"/>
          <w:szCs w:val="28"/>
        </w:rPr>
      </w:pPr>
      <w:r w:rsidRPr="00C33B90">
        <w:rPr>
          <w:sz w:val="28"/>
          <w:szCs w:val="28"/>
        </w:rPr>
        <w:t>- срок, в течение которого победитель (победители) отбора должен подписать соглашение;</w:t>
      </w:r>
    </w:p>
    <w:p w14:paraId="0C614FDA" w14:textId="77777777" w:rsidR="00066BD9" w:rsidRPr="00C33B90" w:rsidRDefault="00066BD9" w:rsidP="000265F8">
      <w:pPr>
        <w:tabs>
          <w:tab w:val="left" w:pos="0"/>
        </w:tabs>
        <w:ind w:firstLine="709"/>
        <w:jc w:val="both"/>
        <w:rPr>
          <w:sz w:val="28"/>
          <w:szCs w:val="28"/>
        </w:rPr>
      </w:pPr>
      <w:r w:rsidRPr="00C33B90">
        <w:rPr>
          <w:sz w:val="28"/>
          <w:szCs w:val="28"/>
        </w:rPr>
        <w:t xml:space="preserve">- условия признания социально ориентированной некоммерческой организации уклонившейся от заключения соглашения о предоставлении субсидии; </w:t>
      </w:r>
    </w:p>
    <w:p w14:paraId="0C41235C" w14:textId="77777777" w:rsidR="00066BD9" w:rsidRPr="00C33B90" w:rsidRDefault="00066BD9" w:rsidP="000265F8">
      <w:pPr>
        <w:tabs>
          <w:tab w:val="left" w:pos="0"/>
        </w:tabs>
        <w:ind w:firstLine="709"/>
        <w:jc w:val="both"/>
        <w:rPr>
          <w:sz w:val="28"/>
          <w:szCs w:val="28"/>
        </w:rPr>
      </w:pPr>
      <w:r w:rsidRPr="00C33B90">
        <w:rPr>
          <w:sz w:val="28"/>
          <w:szCs w:val="28"/>
        </w:rPr>
        <w:t xml:space="preserve">- сроки размещения протокола подведения итогов отбора (документа об итогах проведения отбора) на едином портале или в случае принятия решения (дата размещения результатов конкурса на официальном сайте органов местного самоуправления городского округа Красногорск, которая не может быть позднее 5 рабочих дней, следующих за днем принятия распоряжения администрацией округа о предоставлении субсидий социально ориентированным некоммерческим организациям), а также при необходимости на официальном сайте главного распорядителя бюджетных средств в сети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C33B90">
        <w:rPr>
          <w:sz w:val="28"/>
          <w:szCs w:val="28"/>
        </w:rPr>
        <w:lastRenderedPageBreak/>
        <w:t>предоставления государственных и муниципальных услуг в электронной форме» с 01.01.2025).</w:t>
      </w:r>
    </w:p>
    <w:p w14:paraId="39F626A3" w14:textId="77777777" w:rsidR="00066BD9" w:rsidRPr="00C33B90" w:rsidRDefault="00066BD9" w:rsidP="000265F8">
      <w:pPr>
        <w:tabs>
          <w:tab w:val="left" w:pos="0"/>
        </w:tabs>
        <w:ind w:firstLine="709"/>
        <w:jc w:val="both"/>
        <w:rPr>
          <w:sz w:val="28"/>
          <w:szCs w:val="28"/>
        </w:rPr>
      </w:pPr>
      <w:r w:rsidRPr="00C33B90">
        <w:rPr>
          <w:sz w:val="28"/>
          <w:szCs w:val="28"/>
        </w:rPr>
        <w:t>2.6. Требования к участнику отбора.</w:t>
      </w:r>
    </w:p>
    <w:p w14:paraId="3335071E" w14:textId="77777777" w:rsidR="00066BD9" w:rsidRPr="00C33B90" w:rsidRDefault="00066BD9" w:rsidP="000265F8">
      <w:pPr>
        <w:tabs>
          <w:tab w:val="left" w:pos="0"/>
        </w:tabs>
        <w:ind w:firstLine="709"/>
        <w:jc w:val="both"/>
        <w:rPr>
          <w:sz w:val="28"/>
          <w:szCs w:val="28"/>
        </w:rPr>
      </w:pPr>
      <w:r w:rsidRPr="00C33B90">
        <w:rPr>
          <w:sz w:val="28"/>
          <w:szCs w:val="28"/>
        </w:rPr>
        <w:t>а) СО НКО на 1-е число месяца, предшествующего месяцу, в котором планируется проведение Конкурсного отбора, должен соответствовать следующим требованиям:</w:t>
      </w:r>
    </w:p>
    <w:p w14:paraId="145EE3D1" w14:textId="15A1DED2"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7567B35" w14:textId="69556702"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BC14F28" w14:textId="17B95D2B"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206A67E" w14:textId="71D3D5E7"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042E1E72" w14:textId="0B1D848F"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852B9D4" w14:textId="7D387CDD"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8AFDF9F" w14:textId="1946A410" w:rsidR="00066BD9" w:rsidRPr="00C33B90" w:rsidRDefault="0092147A" w:rsidP="000265F8">
      <w:pPr>
        <w:tabs>
          <w:tab w:val="left" w:pos="0"/>
        </w:tabs>
        <w:ind w:firstLine="709"/>
        <w:jc w:val="both"/>
        <w:rPr>
          <w:sz w:val="28"/>
          <w:szCs w:val="28"/>
        </w:rPr>
      </w:pPr>
      <w:r w:rsidRPr="00C33B90">
        <w:rPr>
          <w:sz w:val="28"/>
          <w:szCs w:val="28"/>
        </w:rPr>
        <w:lastRenderedPageBreak/>
        <w:t xml:space="preserve">- </w:t>
      </w:r>
      <w:r w:rsidR="00066BD9" w:rsidRPr="00C33B90">
        <w:rPr>
          <w:sz w:val="28"/>
          <w:szCs w:val="28"/>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2E2295ED" w14:textId="6E3AB84E" w:rsidR="00066BD9" w:rsidRPr="00C33B90" w:rsidRDefault="0092147A" w:rsidP="000265F8">
      <w:pPr>
        <w:tabs>
          <w:tab w:val="left" w:pos="0"/>
        </w:tabs>
        <w:ind w:firstLine="709"/>
        <w:jc w:val="both"/>
        <w:rPr>
          <w:sz w:val="28"/>
          <w:szCs w:val="28"/>
        </w:rPr>
      </w:pPr>
      <w:r w:rsidRPr="00C33B90">
        <w:rPr>
          <w:sz w:val="28"/>
          <w:szCs w:val="28"/>
        </w:rPr>
        <w:t xml:space="preserve">- </w:t>
      </w:r>
      <w:r w:rsidR="00066BD9" w:rsidRPr="00C33B90">
        <w:rPr>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7FDE83A7" w14:textId="15F5392C" w:rsidR="00066BD9" w:rsidRPr="00C33B90" w:rsidRDefault="00593C9D" w:rsidP="000265F8">
      <w:pPr>
        <w:tabs>
          <w:tab w:val="left" w:pos="0"/>
        </w:tabs>
        <w:ind w:firstLine="709"/>
        <w:jc w:val="both"/>
        <w:rPr>
          <w:sz w:val="28"/>
          <w:szCs w:val="28"/>
        </w:rPr>
      </w:pPr>
      <w:r w:rsidRPr="00C33B90">
        <w:rPr>
          <w:sz w:val="28"/>
          <w:szCs w:val="28"/>
        </w:rPr>
        <w:t xml:space="preserve">- </w:t>
      </w:r>
      <w:r w:rsidR="00066BD9" w:rsidRPr="00C33B90">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166DA6B7" w14:textId="77777777" w:rsidR="00066BD9" w:rsidRPr="00C33B90" w:rsidRDefault="00066BD9" w:rsidP="000265F8">
      <w:pPr>
        <w:tabs>
          <w:tab w:val="left" w:pos="0"/>
        </w:tabs>
        <w:ind w:firstLine="709"/>
        <w:jc w:val="both"/>
        <w:rPr>
          <w:sz w:val="28"/>
          <w:szCs w:val="28"/>
        </w:rPr>
      </w:pPr>
      <w:r w:rsidRPr="00C33B90">
        <w:rPr>
          <w:sz w:val="28"/>
          <w:szCs w:val="28"/>
        </w:rPr>
        <w:t>2.7. СО НКО - заявитель для участия в отборе представляет в Комиссию заявку на участие в конкурсе.</w:t>
      </w:r>
    </w:p>
    <w:p w14:paraId="6A879E2E" w14:textId="3F852C20" w:rsidR="00E6759C" w:rsidRPr="00C33B90" w:rsidRDefault="00066BD9" w:rsidP="000265F8">
      <w:pPr>
        <w:tabs>
          <w:tab w:val="left" w:pos="0"/>
        </w:tabs>
        <w:ind w:firstLine="709"/>
        <w:jc w:val="both"/>
        <w:rPr>
          <w:sz w:val="28"/>
          <w:szCs w:val="28"/>
        </w:rPr>
      </w:pPr>
      <w:r w:rsidRPr="00C33B90">
        <w:rPr>
          <w:sz w:val="28"/>
          <w:szCs w:val="28"/>
        </w:rPr>
        <w:t>2.8.</w:t>
      </w:r>
      <w:r w:rsidR="00E6759C" w:rsidRPr="00C33B90">
        <w:rPr>
          <w:sz w:val="28"/>
          <w:szCs w:val="28"/>
        </w:rPr>
        <w:t xml:space="preserve"> Заявка на участие в конкурсе или запросе предложений включает следующие документы:</w:t>
      </w:r>
    </w:p>
    <w:p w14:paraId="6FCC4B49" w14:textId="77777777" w:rsidR="00E6759C" w:rsidRPr="00C33B90" w:rsidRDefault="00E6759C" w:rsidP="000265F8">
      <w:pPr>
        <w:tabs>
          <w:tab w:val="left" w:pos="0"/>
        </w:tabs>
        <w:ind w:firstLine="709"/>
        <w:jc w:val="both"/>
        <w:rPr>
          <w:sz w:val="28"/>
          <w:szCs w:val="28"/>
        </w:rPr>
      </w:pPr>
      <w:r w:rsidRPr="00C33B90">
        <w:rPr>
          <w:sz w:val="28"/>
          <w:szCs w:val="28"/>
        </w:rPr>
        <w:t>- заявление и заявка;</w:t>
      </w:r>
    </w:p>
    <w:p w14:paraId="0B712409" w14:textId="77777777" w:rsidR="00E6759C" w:rsidRPr="00C33B90" w:rsidRDefault="00E6759C" w:rsidP="000265F8">
      <w:pPr>
        <w:tabs>
          <w:tab w:val="left" w:pos="0"/>
        </w:tabs>
        <w:ind w:firstLine="709"/>
        <w:jc w:val="both"/>
        <w:rPr>
          <w:sz w:val="28"/>
          <w:szCs w:val="28"/>
        </w:rPr>
      </w:pPr>
      <w:r w:rsidRPr="00C33B90">
        <w:rPr>
          <w:sz w:val="28"/>
          <w:szCs w:val="28"/>
        </w:rPr>
        <w:t>- проект (программа) по приоритетному направлению конкурса или запроса предложений, содержащий цель, задачи, указание на целевую группу, описание мероприятий, сроки их выполнения, ресурсное обеспечение, ожидаемые количественные и качественные результаты ее реализации;</w:t>
      </w:r>
    </w:p>
    <w:p w14:paraId="0E803222" w14:textId="698E3218" w:rsidR="00E6759C" w:rsidRPr="00C33B90" w:rsidRDefault="00E6759C" w:rsidP="000265F8">
      <w:pPr>
        <w:tabs>
          <w:tab w:val="left" w:pos="0"/>
        </w:tabs>
        <w:ind w:firstLine="709"/>
        <w:jc w:val="both"/>
        <w:rPr>
          <w:sz w:val="28"/>
          <w:szCs w:val="28"/>
        </w:rPr>
      </w:pPr>
      <w:r w:rsidRPr="00C33B90">
        <w:rPr>
          <w:sz w:val="28"/>
          <w:szCs w:val="28"/>
        </w:rPr>
        <w:t>- при финансовом обеспечении затрат - смета предполагаемых затрат с их обоснованием, штатное расписание (если расходы на заработную плату включены в смету);</w:t>
      </w:r>
    </w:p>
    <w:p w14:paraId="263D3168" w14:textId="0E9BFD53" w:rsidR="00E6759C" w:rsidRPr="00C33B90" w:rsidRDefault="00E6759C" w:rsidP="000265F8">
      <w:pPr>
        <w:tabs>
          <w:tab w:val="left" w:pos="0"/>
        </w:tabs>
        <w:ind w:firstLine="709"/>
        <w:jc w:val="both"/>
        <w:rPr>
          <w:sz w:val="28"/>
          <w:szCs w:val="28"/>
        </w:rPr>
      </w:pPr>
      <w:r w:rsidRPr="00C33B90">
        <w:rPr>
          <w:sz w:val="28"/>
          <w:szCs w:val="28"/>
        </w:rPr>
        <w:t>- при возмещении затрат - смета произведенных расходов; штатное расписание, справка-расчет о начисленной заработной плате, приказ о выплате премии (если производились расходы на заработную плату); сканы документов, подтверждающих произведенные расходы (договор, документ, удостоверяющий факт оказания услуг в соответствии с условиями договора, счет, акт оказанных услуг) и прочие документы;</w:t>
      </w:r>
    </w:p>
    <w:p w14:paraId="19B8687D" w14:textId="77777777" w:rsidR="00E6759C" w:rsidRPr="00C33B90" w:rsidRDefault="00E6759C" w:rsidP="000265F8">
      <w:pPr>
        <w:tabs>
          <w:tab w:val="left" w:pos="0"/>
        </w:tabs>
        <w:ind w:firstLine="709"/>
        <w:jc w:val="both"/>
        <w:rPr>
          <w:sz w:val="28"/>
          <w:szCs w:val="28"/>
        </w:rPr>
      </w:pPr>
      <w:r w:rsidRPr="00C33B90">
        <w:rPr>
          <w:sz w:val="28"/>
          <w:szCs w:val="28"/>
        </w:rPr>
        <w:lastRenderedPageBreak/>
        <w:t>- справка налогового органа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28D4EDD" w14:textId="77777777" w:rsidR="00E6759C" w:rsidRPr="00C33B90" w:rsidRDefault="00E6759C" w:rsidP="000265F8">
      <w:pPr>
        <w:tabs>
          <w:tab w:val="left" w:pos="0"/>
        </w:tabs>
        <w:ind w:firstLine="709"/>
        <w:jc w:val="both"/>
        <w:rPr>
          <w:sz w:val="28"/>
          <w:szCs w:val="28"/>
        </w:rPr>
      </w:pPr>
      <w:r w:rsidRPr="00C33B90">
        <w:rPr>
          <w:sz w:val="28"/>
          <w:szCs w:val="28"/>
        </w:rPr>
        <w:t>- выписка из Единого государственного реестра юридических лиц, выданная не ранее чем за три месяца до дня представления заявки на участие в конкурсе или запросе предложений;</w:t>
      </w:r>
    </w:p>
    <w:p w14:paraId="12174AC1" w14:textId="77777777" w:rsidR="00E6759C" w:rsidRPr="00C33B90" w:rsidRDefault="00E6759C" w:rsidP="000265F8">
      <w:pPr>
        <w:tabs>
          <w:tab w:val="left" w:pos="0"/>
        </w:tabs>
        <w:ind w:firstLine="709"/>
        <w:jc w:val="both"/>
        <w:rPr>
          <w:sz w:val="28"/>
          <w:szCs w:val="28"/>
        </w:rPr>
      </w:pPr>
      <w:r w:rsidRPr="00C33B90">
        <w:rPr>
          <w:sz w:val="28"/>
          <w:szCs w:val="28"/>
        </w:rPr>
        <w:t>- свидетельство о государственной регистрации, постановке на налоговый учет и учредительные документы юридического лица со всеми актуальными изменениями и дополнениями;</w:t>
      </w:r>
    </w:p>
    <w:p w14:paraId="229B991E" w14:textId="77777777" w:rsidR="00E6759C" w:rsidRPr="00C33B90" w:rsidRDefault="00E6759C" w:rsidP="000265F8">
      <w:pPr>
        <w:tabs>
          <w:tab w:val="left" w:pos="0"/>
        </w:tabs>
        <w:ind w:firstLine="709"/>
        <w:jc w:val="both"/>
        <w:rPr>
          <w:sz w:val="28"/>
          <w:szCs w:val="28"/>
        </w:rPr>
      </w:pPr>
      <w:r w:rsidRPr="00C33B90">
        <w:rPr>
          <w:sz w:val="28"/>
          <w:szCs w:val="28"/>
        </w:rPr>
        <w:t>- документы и сведения, подтверждающие осуществление НКО деятельности, аналогичной деятельности по соответствующему приоритетному направлению конкурса или запроса предложений, в том числе информация о ранее реализованных проектах (программах);</w:t>
      </w:r>
    </w:p>
    <w:p w14:paraId="464DE6EB" w14:textId="77777777" w:rsidR="00E6759C" w:rsidRPr="00C33B90" w:rsidRDefault="00E6759C" w:rsidP="000265F8">
      <w:pPr>
        <w:tabs>
          <w:tab w:val="left" w:pos="0"/>
        </w:tabs>
        <w:ind w:firstLine="709"/>
        <w:jc w:val="both"/>
        <w:rPr>
          <w:sz w:val="28"/>
          <w:szCs w:val="28"/>
        </w:rPr>
      </w:pPr>
      <w:r w:rsidRPr="00C33B90">
        <w:rPr>
          <w:sz w:val="28"/>
          <w:szCs w:val="28"/>
        </w:rPr>
        <w:t>- документы, подтверждающие полномочия руководителя и главного бухгалтера НКО - заявителя на получение субсидии;</w:t>
      </w:r>
    </w:p>
    <w:p w14:paraId="3A1505D7" w14:textId="0536F05E" w:rsidR="00E6759C" w:rsidRPr="00C33B90" w:rsidRDefault="00E6759C" w:rsidP="000265F8">
      <w:pPr>
        <w:tabs>
          <w:tab w:val="left" w:pos="0"/>
        </w:tabs>
        <w:ind w:firstLine="709"/>
        <w:jc w:val="both"/>
        <w:rPr>
          <w:sz w:val="28"/>
          <w:szCs w:val="28"/>
        </w:rPr>
      </w:pPr>
      <w:r w:rsidRPr="00C33B90">
        <w:rPr>
          <w:sz w:val="28"/>
          <w:szCs w:val="28"/>
        </w:rPr>
        <w:t>- согласие на публикацию (размещение) в информационно-телекоммуникационной сети Интернет.</w:t>
      </w:r>
    </w:p>
    <w:p w14:paraId="7ECB6C03" w14:textId="2D08C2FF" w:rsidR="00E6759C" w:rsidRPr="00C33B90" w:rsidRDefault="00E6759C" w:rsidP="000265F8">
      <w:pPr>
        <w:tabs>
          <w:tab w:val="left" w:pos="0"/>
        </w:tabs>
        <w:ind w:firstLine="709"/>
        <w:jc w:val="both"/>
        <w:rPr>
          <w:sz w:val="28"/>
          <w:szCs w:val="28"/>
        </w:rPr>
      </w:pPr>
      <w:r w:rsidRPr="00C33B90">
        <w:rPr>
          <w:sz w:val="28"/>
          <w:szCs w:val="28"/>
        </w:rPr>
        <w:t>СО НКО в составе заявки на участие в конкурсе или запросе предложений может представить дополнительные материалы и сведения о своей деятельности, в том числе информацию о публикациях о своей деятельности в средствах массовой информации, письма поддержки в адрес организации.</w:t>
      </w:r>
    </w:p>
    <w:p w14:paraId="35C96AC0" w14:textId="3F3D23BE" w:rsidR="00202D88" w:rsidRPr="00C33B90" w:rsidRDefault="00202D88" w:rsidP="000265F8">
      <w:pPr>
        <w:tabs>
          <w:tab w:val="left" w:pos="0"/>
        </w:tabs>
        <w:ind w:firstLine="709"/>
        <w:jc w:val="both"/>
        <w:rPr>
          <w:sz w:val="28"/>
          <w:szCs w:val="28"/>
        </w:rPr>
      </w:pPr>
      <w:r w:rsidRPr="00C33B90">
        <w:rPr>
          <w:sz w:val="28"/>
          <w:szCs w:val="28"/>
        </w:rPr>
        <w:t>2.9. Порядок и сроки рассмотрения Комиссией документов:</w:t>
      </w:r>
    </w:p>
    <w:p w14:paraId="0B1112D5" w14:textId="022B9559" w:rsidR="00202D88" w:rsidRPr="00C33B90" w:rsidRDefault="00202D88" w:rsidP="000265F8">
      <w:pPr>
        <w:tabs>
          <w:tab w:val="left" w:pos="0"/>
        </w:tabs>
        <w:ind w:firstLine="709"/>
        <w:jc w:val="both"/>
        <w:rPr>
          <w:sz w:val="28"/>
          <w:szCs w:val="28"/>
        </w:rPr>
      </w:pPr>
      <w:r w:rsidRPr="00C33B90">
        <w:rPr>
          <w:sz w:val="28"/>
          <w:szCs w:val="28"/>
        </w:rPr>
        <w:t>2.9.1. Подача заявок на участие в конкурсе или запросе предложений осуществляется в течение 30, 10 и 5 календарных дней (в зависимости от вида конкурс или запрос предложений)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https://promote.budget.gov.ru/ и на официальном сайте администрации городского округа Красногорск в информационно-телекоммуникационной сети Интернет о начале приема заявок на предоставление субсидии:</w:t>
      </w:r>
    </w:p>
    <w:p w14:paraId="290C2902" w14:textId="5EF9244F" w:rsidR="00202D88" w:rsidRPr="00C33B90" w:rsidRDefault="00202D88" w:rsidP="000265F8">
      <w:pPr>
        <w:tabs>
          <w:tab w:val="left" w:pos="0"/>
        </w:tabs>
        <w:ind w:firstLine="709"/>
        <w:jc w:val="both"/>
        <w:rPr>
          <w:sz w:val="28"/>
          <w:szCs w:val="28"/>
        </w:rPr>
      </w:pPr>
      <w:r w:rsidRPr="00C33B90">
        <w:rPr>
          <w:sz w:val="28"/>
          <w:szCs w:val="28"/>
        </w:rPr>
        <w:t>2.9.1.1. дата начала подачи и окончания приема заявок участников отбора, при этом дата окончания приема заявок не может быть ранее:</w:t>
      </w:r>
    </w:p>
    <w:p w14:paraId="528DEAF9" w14:textId="77777777" w:rsidR="00202D88" w:rsidRPr="00C33B90" w:rsidRDefault="00202D88" w:rsidP="000265F8">
      <w:pPr>
        <w:tabs>
          <w:tab w:val="left" w:pos="0"/>
        </w:tabs>
        <w:ind w:firstLine="709"/>
        <w:jc w:val="both"/>
        <w:rPr>
          <w:sz w:val="28"/>
          <w:szCs w:val="28"/>
        </w:rPr>
      </w:pPr>
      <w:r w:rsidRPr="00C33B90">
        <w:rPr>
          <w:sz w:val="28"/>
          <w:szCs w:val="28"/>
        </w:rPr>
        <w:t xml:space="preserve">- 30-го календарного дня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https://promote.budget.gov.ru/ и на официальном сайте администрации городского округа Красногорск в информационно-телекоммуникационной сети Интернет о начале приема заявок на </w:t>
      </w:r>
      <w:r w:rsidRPr="00C33B90">
        <w:rPr>
          <w:sz w:val="28"/>
          <w:szCs w:val="28"/>
        </w:rPr>
        <w:lastRenderedPageBreak/>
        <w:t>предоставление субсидии - в случае если получатель субсидии определяется по результатам конкурса;</w:t>
      </w:r>
    </w:p>
    <w:p w14:paraId="297C239B" w14:textId="77777777" w:rsidR="00202D88" w:rsidRPr="00C33B90" w:rsidRDefault="00202D88" w:rsidP="000265F8">
      <w:pPr>
        <w:tabs>
          <w:tab w:val="left" w:pos="0"/>
        </w:tabs>
        <w:ind w:firstLine="709"/>
        <w:jc w:val="both"/>
        <w:rPr>
          <w:sz w:val="28"/>
          <w:szCs w:val="28"/>
        </w:rPr>
      </w:pPr>
      <w:r w:rsidRPr="00C33B90">
        <w:rPr>
          <w:sz w:val="28"/>
          <w:szCs w:val="28"/>
        </w:rPr>
        <w:t>- 10-го календарного дня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https://promote.budget.gov.ru/ и на официальном сайте администрации городского округа Красногорск в информационно-телекоммуникационной сети Интернет о начале приема заявок на предоставление субсидии -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 (или) критериям отбора;</w:t>
      </w:r>
    </w:p>
    <w:p w14:paraId="1A6EC049" w14:textId="77777777" w:rsidR="00202D88" w:rsidRPr="00C33B90" w:rsidRDefault="00202D88" w:rsidP="000265F8">
      <w:pPr>
        <w:tabs>
          <w:tab w:val="left" w:pos="0"/>
        </w:tabs>
        <w:ind w:firstLine="709"/>
        <w:jc w:val="both"/>
        <w:rPr>
          <w:sz w:val="28"/>
          <w:szCs w:val="28"/>
        </w:rPr>
      </w:pPr>
      <w:r w:rsidRPr="00C33B90">
        <w:rPr>
          <w:sz w:val="28"/>
          <w:szCs w:val="28"/>
        </w:rPr>
        <w:t>- 5-го календарного дня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https://promote.budget.gov.ru/ и на официальном сайте администрации городского округа Красногорск в информационно-телекоммуникационной сети Интернет о начале приема заявок на предоставление субсидии -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14:paraId="25D3753B" w14:textId="7D56122D" w:rsidR="00202D88" w:rsidRPr="00C33B90" w:rsidRDefault="00202D88" w:rsidP="000265F8">
      <w:pPr>
        <w:tabs>
          <w:tab w:val="left" w:pos="0"/>
        </w:tabs>
        <w:ind w:firstLine="709"/>
        <w:jc w:val="both"/>
        <w:rPr>
          <w:sz w:val="28"/>
          <w:szCs w:val="28"/>
        </w:rPr>
      </w:pPr>
      <w:r w:rsidRPr="00C33B90">
        <w:rPr>
          <w:sz w:val="28"/>
          <w:szCs w:val="28"/>
        </w:rPr>
        <w:t>2.9.2. Срок рассмотрения и оценки заявок и предоставленных документов Комиссией составляет не более 10 календарных дней с даты окончания приема заявок участников отбора конкурса или запроса предложений.</w:t>
      </w:r>
    </w:p>
    <w:p w14:paraId="3C452190" w14:textId="41B65717" w:rsidR="00202D88" w:rsidRPr="00C33B90" w:rsidRDefault="00202D88" w:rsidP="000265F8">
      <w:pPr>
        <w:tabs>
          <w:tab w:val="left" w:pos="0"/>
        </w:tabs>
        <w:ind w:firstLine="709"/>
        <w:jc w:val="both"/>
        <w:rPr>
          <w:sz w:val="28"/>
          <w:szCs w:val="28"/>
        </w:rPr>
      </w:pPr>
      <w:r w:rsidRPr="00C33B90">
        <w:rPr>
          <w:sz w:val="28"/>
          <w:szCs w:val="28"/>
        </w:rPr>
        <w:t>2.9.3. По итогам рассмотрения документов, указанных в п. 2.5, Комиссия принимает решение по отбору получателей субсидии, которое оформляется протоколом.</w:t>
      </w:r>
    </w:p>
    <w:p w14:paraId="432575F1" w14:textId="4149D216" w:rsidR="00202D88" w:rsidRPr="00C33B90" w:rsidRDefault="00202D88" w:rsidP="000265F8">
      <w:pPr>
        <w:tabs>
          <w:tab w:val="left" w:pos="0"/>
        </w:tabs>
        <w:ind w:firstLine="709"/>
        <w:jc w:val="both"/>
        <w:rPr>
          <w:sz w:val="28"/>
          <w:szCs w:val="28"/>
        </w:rPr>
      </w:pPr>
      <w:r w:rsidRPr="00C33B90">
        <w:rPr>
          <w:sz w:val="28"/>
          <w:szCs w:val="28"/>
        </w:rPr>
        <w:t>2.10. Порядок отзыва предложений (заявок) участников отбора, порядок возврата предложений (заявок) участников отбора, определяющий в том числе основания для возврата предложений (заявок) участников отбора, порядок внесения изменений в предложения (заявки) участников отбора:</w:t>
      </w:r>
    </w:p>
    <w:p w14:paraId="0F2A7638" w14:textId="43790452" w:rsidR="00202D88" w:rsidRPr="00C33B90" w:rsidRDefault="00202D88" w:rsidP="000265F8">
      <w:pPr>
        <w:tabs>
          <w:tab w:val="left" w:pos="0"/>
        </w:tabs>
        <w:ind w:firstLine="709"/>
        <w:jc w:val="both"/>
        <w:rPr>
          <w:sz w:val="28"/>
          <w:szCs w:val="28"/>
        </w:rPr>
      </w:pPr>
      <w:r w:rsidRPr="00C33B90">
        <w:rPr>
          <w:sz w:val="28"/>
          <w:szCs w:val="28"/>
        </w:rPr>
        <w:t>заявка на участие в конкурсе или запросе предложений может быть отозвана СО НКО-заявителем до установленного дня окончания отбора (или приема заявок),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w:t>
      </w:r>
    </w:p>
    <w:p w14:paraId="6B0609C0" w14:textId="7494B848" w:rsidR="00202D88" w:rsidRPr="00C33B90" w:rsidRDefault="00202D88" w:rsidP="000265F8">
      <w:pPr>
        <w:tabs>
          <w:tab w:val="left" w:pos="0"/>
        </w:tabs>
        <w:ind w:firstLine="709"/>
        <w:jc w:val="both"/>
        <w:rPr>
          <w:sz w:val="28"/>
          <w:szCs w:val="28"/>
        </w:rPr>
      </w:pPr>
      <w:r w:rsidRPr="00C33B90">
        <w:rPr>
          <w:sz w:val="28"/>
          <w:szCs w:val="28"/>
        </w:rPr>
        <w:t xml:space="preserve">2.10.1. В случае обнаружения при приеме заявки на участие в конкурсе или запросе предложений, в том числе в документах, входящих в ее состав, отсутствия необходимых документов или их ненадлежащего удостоверения </w:t>
      </w:r>
      <w:r w:rsidRPr="00C33B90">
        <w:rPr>
          <w:sz w:val="28"/>
          <w:szCs w:val="28"/>
        </w:rPr>
        <w:lastRenderedPageBreak/>
        <w:t>Комиссия не позднее 2 рабочих дней, а в последний день приема заявок в этот же день предлагает СО НКО-заявителю внести соответствующие исправления.</w:t>
      </w:r>
    </w:p>
    <w:p w14:paraId="61B0E88F" w14:textId="3B04164D" w:rsidR="00202D88" w:rsidRPr="00C33B90" w:rsidRDefault="00202D88" w:rsidP="000265F8">
      <w:pPr>
        <w:tabs>
          <w:tab w:val="left" w:pos="0"/>
        </w:tabs>
        <w:ind w:firstLine="709"/>
        <w:jc w:val="both"/>
        <w:rPr>
          <w:sz w:val="28"/>
          <w:szCs w:val="28"/>
        </w:rPr>
      </w:pPr>
      <w:r w:rsidRPr="00C33B90">
        <w:rPr>
          <w:sz w:val="28"/>
          <w:szCs w:val="28"/>
        </w:rPr>
        <w:t>2.10.2. Обнаруженные в заявке и приложенных документах недостатки должны быть устранены в срок не позднее 3 рабочих дней после дня окончания приема заявок.</w:t>
      </w:r>
    </w:p>
    <w:p w14:paraId="5AD69FAC" w14:textId="660BD944" w:rsidR="00202D88" w:rsidRPr="00C33B90" w:rsidRDefault="00202D88" w:rsidP="000265F8">
      <w:pPr>
        <w:tabs>
          <w:tab w:val="left" w:pos="0"/>
        </w:tabs>
        <w:ind w:firstLine="709"/>
        <w:jc w:val="both"/>
        <w:rPr>
          <w:sz w:val="28"/>
          <w:szCs w:val="28"/>
        </w:rPr>
      </w:pPr>
      <w:r w:rsidRPr="00C33B90">
        <w:rPr>
          <w:sz w:val="28"/>
          <w:szCs w:val="28"/>
        </w:rPr>
        <w:t>2.10.3. Основанием для отклонения заявки участника отбора на стадии рассмотрения заявки являются:</w:t>
      </w:r>
    </w:p>
    <w:p w14:paraId="76B86EA2" w14:textId="38457EB8" w:rsidR="00202D88" w:rsidRPr="00C33B90" w:rsidRDefault="00202D88" w:rsidP="000265F8">
      <w:pPr>
        <w:tabs>
          <w:tab w:val="left" w:pos="0"/>
        </w:tabs>
        <w:ind w:firstLine="709"/>
        <w:jc w:val="both"/>
        <w:rPr>
          <w:sz w:val="28"/>
          <w:szCs w:val="28"/>
        </w:rPr>
      </w:pPr>
      <w:r w:rsidRPr="00C33B90">
        <w:rPr>
          <w:sz w:val="28"/>
          <w:szCs w:val="28"/>
        </w:rPr>
        <w:t>- несоответствие СО НКО условиям, установленным пунктами 1.6, 1.7, подпунктом 2.9.1 настоящего Порядка;</w:t>
      </w:r>
    </w:p>
    <w:p w14:paraId="1C79454C" w14:textId="77777777" w:rsidR="00202D88" w:rsidRPr="00C33B90" w:rsidRDefault="00202D88" w:rsidP="000265F8">
      <w:pPr>
        <w:tabs>
          <w:tab w:val="left" w:pos="0"/>
        </w:tabs>
        <w:ind w:firstLine="709"/>
        <w:jc w:val="both"/>
        <w:rPr>
          <w:sz w:val="28"/>
          <w:szCs w:val="28"/>
        </w:rPr>
      </w:pPr>
      <w:r w:rsidRPr="00C33B90">
        <w:rPr>
          <w:sz w:val="28"/>
          <w:szCs w:val="28"/>
        </w:rPr>
        <w:t>- несоответствие представленных участником отбора предложений (заявок) и документов требованиям к заявкам участников отбора, установленным в объявлении о проведении отбора;</w:t>
      </w:r>
    </w:p>
    <w:p w14:paraId="7364459B" w14:textId="77777777" w:rsidR="00202D88" w:rsidRPr="00C33B90" w:rsidRDefault="00202D88" w:rsidP="000265F8">
      <w:pPr>
        <w:tabs>
          <w:tab w:val="left" w:pos="0"/>
        </w:tabs>
        <w:ind w:firstLine="709"/>
        <w:jc w:val="both"/>
        <w:rPr>
          <w:sz w:val="28"/>
          <w:szCs w:val="28"/>
        </w:rPr>
      </w:pPr>
      <w:r w:rsidRPr="00C33B90">
        <w:rPr>
          <w:sz w:val="28"/>
          <w:szCs w:val="28"/>
        </w:rPr>
        <w:t>- недостоверность представленной участником отбора информации, в том числе информации о месте нахождения и адресе юридического лица;</w:t>
      </w:r>
    </w:p>
    <w:p w14:paraId="68CF32B5" w14:textId="77777777" w:rsidR="00202D88" w:rsidRPr="00C33B90" w:rsidRDefault="00202D88" w:rsidP="000265F8">
      <w:pPr>
        <w:tabs>
          <w:tab w:val="left" w:pos="0"/>
        </w:tabs>
        <w:ind w:firstLine="709"/>
        <w:jc w:val="both"/>
        <w:rPr>
          <w:sz w:val="28"/>
          <w:szCs w:val="28"/>
        </w:rPr>
      </w:pPr>
      <w:r w:rsidRPr="00C33B90">
        <w:rPr>
          <w:sz w:val="28"/>
          <w:szCs w:val="28"/>
        </w:rPr>
        <w:t>- подача участником отбора предложения (заявки) после даты, определенной для подачи предложений (заявок).</w:t>
      </w:r>
    </w:p>
    <w:p w14:paraId="6FD93D11" w14:textId="37A4B5D5" w:rsidR="00202D88" w:rsidRPr="00C33B90" w:rsidRDefault="00202D88" w:rsidP="000265F8">
      <w:pPr>
        <w:tabs>
          <w:tab w:val="left" w:pos="0"/>
        </w:tabs>
        <w:ind w:firstLine="709"/>
        <w:jc w:val="both"/>
        <w:rPr>
          <w:sz w:val="28"/>
          <w:szCs w:val="28"/>
        </w:rPr>
      </w:pPr>
      <w:r w:rsidRPr="00C33B90">
        <w:rPr>
          <w:sz w:val="28"/>
          <w:szCs w:val="28"/>
        </w:rPr>
        <w:t>2.11. СО НКО может подать только одну заявку на участие в конкурсе или запросе предложений.</w:t>
      </w:r>
    </w:p>
    <w:p w14:paraId="7C08A3EB" w14:textId="4F2BAC0D" w:rsidR="00202D88" w:rsidRPr="00C33B90" w:rsidRDefault="00202D88" w:rsidP="000265F8">
      <w:pPr>
        <w:tabs>
          <w:tab w:val="left" w:pos="0"/>
        </w:tabs>
        <w:ind w:firstLine="709"/>
        <w:jc w:val="both"/>
        <w:rPr>
          <w:sz w:val="28"/>
          <w:szCs w:val="28"/>
        </w:rPr>
      </w:pPr>
      <w:r w:rsidRPr="00C33B90">
        <w:rPr>
          <w:sz w:val="28"/>
          <w:szCs w:val="28"/>
        </w:rPr>
        <w:t>2.12. Правила рассмотрения и оценки предложений (заявок) участников конкурса или запроса предложений:</w:t>
      </w:r>
    </w:p>
    <w:p w14:paraId="72855A31" w14:textId="066B095D" w:rsidR="00202D88" w:rsidRPr="00C33B90" w:rsidRDefault="00202D88" w:rsidP="000265F8">
      <w:pPr>
        <w:tabs>
          <w:tab w:val="left" w:pos="0"/>
        </w:tabs>
        <w:ind w:firstLine="709"/>
        <w:jc w:val="both"/>
        <w:rPr>
          <w:sz w:val="28"/>
          <w:szCs w:val="28"/>
        </w:rPr>
      </w:pPr>
      <w:r w:rsidRPr="00C33B90">
        <w:rPr>
          <w:sz w:val="28"/>
          <w:szCs w:val="28"/>
        </w:rPr>
        <w:t>2.</w:t>
      </w:r>
      <w:r w:rsidR="000F141A" w:rsidRPr="00C33B90">
        <w:rPr>
          <w:sz w:val="28"/>
          <w:szCs w:val="28"/>
        </w:rPr>
        <w:t>12</w:t>
      </w:r>
      <w:r w:rsidRPr="00C33B90">
        <w:rPr>
          <w:sz w:val="28"/>
          <w:szCs w:val="28"/>
        </w:rPr>
        <w:t xml:space="preserve">.1. Проведение конкурса или запроса предложений в части рассмотрения и оценки Комиссией заявок на участие в конкурсе или запросе предложений (далее - заявка) </w:t>
      </w:r>
      <w:r w:rsidR="000F141A" w:rsidRPr="00C33B90">
        <w:rPr>
          <w:sz w:val="28"/>
          <w:szCs w:val="28"/>
        </w:rPr>
        <w:t xml:space="preserve">СО </w:t>
      </w:r>
      <w:r w:rsidRPr="00C33B90">
        <w:rPr>
          <w:sz w:val="28"/>
          <w:szCs w:val="28"/>
        </w:rPr>
        <w:t xml:space="preserve">НКО-заявителей, допущенных к конкурсу или запросу предложений, осуществляется путем определения итоговой суммы баллов оценки (приложение </w:t>
      </w:r>
      <w:r w:rsidR="000F141A" w:rsidRPr="00C33B90">
        <w:rPr>
          <w:sz w:val="28"/>
          <w:szCs w:val="28"/>
        </w:rPr>
        <w:t>№</w:t>
      </w:r>
      <w:r w:rsidRPr="00C33B90">
        <w:rPr>
          <w:sz w:val="28"/>
          <w:szCs w:val="28"/>
        </w:rPr>
        <w:t xml:space="preserve"> 2 к Порядку) по каждой заявке и формирования рейтингового списка претендентов на получение субсидий в соответствии с этими баллами, определение размера субсидии каждому претенденту на получение субсидий. В случае равенства количества полученных баллов учитывается очередность поступления заявок.</w:t>
      </w:r>
    </w:p>
    <w:p w14:paraId="00E1F254" w14:textId="382BB4B0" w:rsidR="00202D88" w:rsidRPr="00C33B90" w:rsidRDefault="00202D88" w:rsidP="000265F8">
      <w:pPr>
        <w:tabs>
          <w:tab w:val="left" w:pos="0"/>
        </w:tabs>
        <w:ind w:firstLine="709"/>
        <w:jc w:val="both"/>
        <w:rPr>
          <w:sz w:val="28"/>
          <w:szCs w:val="28"/>
        </w:rPr>
      </w:pPr>
      <w:r w:rsidRPr="00C33B90">
        <w:rPr>
          <w:sz w:val="28"/>
          <w:szCs w:val="28"/>
        </w:rPr>
        <w:t>2.</w:t>
      </w:r>
      <w:r w:rsidR="000F141A" w:rsidRPr="00C33B90">
        <w:rPr>
          <w:sz w:val="28"/>
          <w:szCs w:val="28"/>
        </w:rPr>
        <w:t>12</w:t>
      </w:r>
      <w:r w:rsidRPr="00C33B90">
        <w:rPr>
          <w:sz w:val="28"/>
          <w:szCs w:val="28"/>
        </w:rPr>
        <w:t xml:space="preserve">.2. На основе баллов, полученных каждой отобранной программой (проектом), формируется рейтинг мероприятий (проектов) </w:t>
      </w:r>
      <w:r w:rsidR="000F141A" w:rsidRPr="00C33B90">
        <w:rPr>
          <w:sz w:val="28"/>
          <w:szCs w:val="28"/>
        </w:rPr>
        <w:t xml:space="preserve">СО </w:t>
      </w:r>
      <w:r w:rsidRPr="00C33B90">
        <w:rPr>
          <w:sz w:val="28"/>
          <w:szCs w:val="28"/>
        </w:rPr>
        <w:t>НКО, в котором организации, получившие большее количество баллов, получают более высокий рейтинг.</w:t>
      </w:r>
    </w:p>
    <w:p w14:paraId="771A42F9" w14:textId="1079D6BF" w:rsidR="00202D88" w:rsidRPr="00C33B90" w:rsidRDefault="00202D88" w:rsidP="000265F8">
      <w:pPr>
        <w:tabs>
          <w:tab w:val="left" w:pos="0"/>
        </w:tabs>
        <w:ind w:firstLine="709"/>
        <w:jc w:val="both"/>
        <w:rPr>
          <w:sz w:val="28"/>
          <w:szCs w:val="28"/>
        </w:rPr>
      </w:pPr>
      <w:r w:rsidRPr="00C33B90">
        <w:rPr>
          <w:sz w:val="28"/>
          <w:szCs w:val="28"/>
        </w:rPr>
        <w:t>2.</w:t>
      </w:r>
      <w:r w:rsidR="000F141A" w:rsidRPr="00C33B90">
        <w:rPr>
          <w:sz w:val="28"/>
          <w:szCs w:val="28"/>
        </w:rPr>
        <w:t>12</w:t>
      </w:r>
      <w:r w:rsidRPr="00C33B90">
        <w:rPr>
          <w:sz w:val="28"/>
          <w:szCs w:val="28"/>
        </w:rPr>
        <w:t>.3. Количество победителей конкурса или запроса предложений определяется Комиссией с учетом полученных</w:t>
      </w:r>
      <w:r w:rsidR="000F141A" w:rsidRPr="00C33B90">
        <w:rPr>
          <w:sz w:val="28"/>
          <w:szCs w:val="28"/>
        </w:rPr>
        <w:t xml:space="preserve"> СО</w:t>
      </w:r>
      <w:r w:rsidRPr="00C33B90">
        <w:rPr>
          <w:sz w:val="28"/>
          <w:szCs w:val="28"/>
        </w:rPr>
        <w:t xml:space="preserve"> НКО-заявителем баллов, полученных каждой отобранной программой (проектом), исходя из объема бюджетных ассигнований, предусмотренных </w:t>
      </w:r>
      <w:r w:rsidR="000F141A" w:rsidRPr="00C33B90">
        <w:rPr>
          <w:sz w:val="28"/>
          <w:szCs w:val="28"/>
        </w:rPr>
        <w:t>Главным распорядителем</w:t>
      </w:r>
      <w:r w:rsidRPr="00C33B90">
        <w:rPr>
          <w:sz w:val="28"/>
          <w:szCs w:val="28"/>
        </w:rPr>
        <w:t xml:space="preserve"> на соответствующий финансовый год и плановый период на соответствующие цели.</w:t>
      </w:r>
    </w:p>
    <w:p w14:paraId="45884F15" w14:textId="74B48080" w:rsidR="00202D88" w:rsidRPr="00C33B90" w:rsidRDefault="00202D88" w:rsidP="000265F8">
      <w:pPr>
        <w:tabs>
          <w:tab w:val="left" w:pos="0"/>
        </w:tabs>
        <w:ind w:firstLine="709"/>
        <w:jc w:val="both"/>
        <w:rPr>
          <w:sz w:val="28"/>
          <w:szCs w:val="28"/>
        </w:rPr>
      </w:pPr>
      <w:r w:rsidRPr="00C33B90">
        <w:rPr>
          <w:sz w:val="28"/>
          <w:szCs w:val="28"/>
        </w:rPr>
        <w:t>2.</w:t>
      </w:r>
      <w:r w:rsidR="000F141A" w:rsidRPr="00C33B90">
        <w:rPr>
          <w:sz w:val="28"/>
          <w:szCs w:val="28"/>
        </w:rPr>
        <w:t>12</w:t>
      </w:r>
      <w:r w:rsidRPr="00C33B90">
        <w:rPr>
          <w:sz w:val="28"/>
          <w:szCs w:val="28"/>
        </w:rPr>
        <w:t>.4. Итоги конкурса или запроса предложений подводятся на основании решения Комиссии о победителях конкурса или запроса предложений и размерах предоставляемых им субсидий в срок до 3 (трех) рабочих дней.</w:t>
      </w:r>
    </w:p>
    <w:p w14:paraId="194EAAFA" w14:textId="612666C3" w:rsidR="00202D88" w:rsidRPr="00C33B90" w:rsidRDefault="00202D88" w:rsidP="000265F8">
      <w:pPr>
        <w:tabs>
          <w:tab w:val="left" w:pos="0"/>
        </w:tabs>
        <w:ind w:firstLine="709"/>
        <w:jc w:val="both"/>
        <w:rPr>
          <w:sz w:val="28"/>
          <w:szCs w:val="28"/>
        </w:rPr>
      </w:pPr>
      <w:r w:rsidRPr="00C33B90">
        <w:rPr>
          <w:sz w:val="28"/>
          <w:szCs w:val="28"/>
        </w:rPr>
        <w:t>2.</w:t>
      </w:r>
      <w:r w:rsidR="000F141A" w:rsidRPr="00C33B90">
        <w:rPr>
          <w:sz w:val="28"/>
          <w:szCs w:val="28"/>
        </w:rPr>
        <w:t>12</w:t>
      </w:r>
      <w:r w:rsidRPr="00C33B90">
        <w:rPr>
          <w:sz w:val="28"/>
          <w:szCs w:val="28"/>
        </w:rPr>
        <w:t xml:space="preserve">.5. Конкурс или запрос предложений признается несостоявшимся, если на участие в конкурсе или запросе предложений не представлено ни одной заявки либо все заявки отозваны, либо все </w:t>
      </w:r>
      <w:r w:rsidR="001F027B" w:rsidRPr="00C33B90">
        <w:rPr>
          <w:sz w:val="28"/>
          <w:szCs w:val="28"/>
        </w:rPr>
        <w:t xml:space="preserve">СО </w:t>
      </w:r>
      <w:r w:rsidRPr="00C33B90">
        <w:rPr>
          <w:sz w:val="28"/>
          <w:szCs w:val="28"/>
        </w:rPr>
        <w:t xml:space="preserve">НКО-заявители не </w:t>
      </w:r>
      <w:r w:rsidRPr="00C33B90">
        <w:rPr>
          <w:sz w:val="28"/>
          <w:szCs w:val="28"/>
        </w:rPr>
        <w:lastRenderedPageBreak/>
        <w:t>допущены к участию в конкурсе или запросе предложений. Решение о признании конкурса или запроса предложений несостоявшимся принимается Комиссией и утверждается Администрацией не позднее 5 рабочих дней со дня окончания приема заявок. Указанное решение размещается на официальном сайте администрации городского округа Красногорск в сети Интернет не позднее 5 рабочих дней со дня его утверждения.</w:t>
      </w:r>
    </w:p>
    <w:p w14:paraId="22ADD815" w14:textId="0997794B" w:rsidR="00066BD9" w:rsidRPr="00C33B90" w:rsidRDefault="00202D88" w:rsidP="000265F8">
      <w:pPr>
        <w:tabs>
          <w:tab w:val="left" w:pos="0"/>
        </w:tabs>
        <w:ind w:firstLine="709"/>
        <w:jc w:val="both"/>
        <w:rPr>
          <w:sz w:val="28"/>
          <w:szCs w:val="28"/>
        </w:rPr>
      </w:pPr>
      <w:r w:rsidRPr="00C33B90">
        <w:rPr>
          <w:sz w:val="28"/>
          <w:szCs w:val="28"/>
        </w:rPr>
        <w:t>2.1</w:t>
      </w:r>
      <w:r w:rsidR="00870A81" w:rsidRPr="00C33B90">
        <w:rPr>
          <w:sz w:val="28"/>
          <w:szCs w:val="28"/>
        </w:rPr>
        <w:t>3</w:t>
      </w:r>
      <w:r w:rsidRPr="00C33B90">
        <w:rPr>
          <w:sz w:val="28"/>
          <w:szCs w:val="28"/>
        </w:rPr>
        <w:t>. Размер субсидии (Р) определяется по формуле:</w:t>
      </w:r>
    </w:p>
    <w:p w14:paraId="57CB06D4" w14:textId="77777777" w:rsidR="00870A81" w:rsidRPr="00C33B90" w:rsidRDefault="00870A81" w:rsidP="000265F8">
      <w:pPr>
        <w:tabs>
          <w:tab w:val="left" w:pos="0"/>
        </w:tabs>
        <w:ind w:firstLine="709"/>
        <w:jc w:val="both"/>
        <w:rPr>
          <w:sz w:val="28"/>
          <w:szCs w:val="28"/>
        </w:rPr>
      </w:pPr>
      <w:r w:rsidRPr="00C33B90">
        <w:rPr>
          <w:sz w:val="28"/>
          <w:szCs w:val="28"/>
        </w:rPr>
        <w:t xml:space="preserve">Р = </w:t>
      </w:r>
      <w:proofErr w:type="spellStart"/>
      <w:r w:rsidRPr="00C33B90">
        <w:rPr>
          <w:sz w:val="28"/>
          <w:szCs w:val="28"/>
        </w:rPr>
        <w:t>Рз+Рм+Ра+Рк+Рт+Рб+Ро+Рх+Ррт+Ру+Рн+Ри+Рп+Рф+Рпр</w:t>
      </w:r>
      <w:proofErr w:type="spellEnd"/>
    </w:p>
    <w:p w14:paraId="6A2A8B7F" w14:textId="0F7DC1C4" w:rsidR="00870A81" w:rsidRPr="00C33B90" w:rsidRDefault="00870A81" w:rsidP="000265F8">
      <w:pPr>
        <w:tabs>
          <w:tab w:val="left" w:pos="0"/>
        </w:tabs>
        <w:ind w:firstLine="709"/>
        <w:jc w:val="both"/>
        <w:rPr>
          <w:sz w:val="28"/>
          <w:szCs w:val="28"/>
        </w:rPr>
      </w:pPr>
      <w:proofErr w:type="spellStart"/>
      <w:r w:rsidRPr="00C33B90">
        <w:rPr>
          <w:sz w:val="28"/>
          <w:szCs w:val="28"/>
        </w:rPr>
        <w:t>Рз</w:t>
      </w:r>
      <w:proofErr w:type="spellEnd"/>
      <w:r w:rsidRPr="00C33B90">
        <w:rPr>
          <w:sz w:val="28"/>
          <w:szCs w:val="28"/>
        </w:rPr>
        <w:t xml:space="preserve"> - расходы на заработную плату и иные выплаты, предусмотренные Трудовым кодексом РФ;</w:t>
      </w:r>
    </w:p>
    <w:p w14:paraId="300FA4FC" w14:textId="017332EA" w:rsidR="00870A81" w:rsidRPr="00C33B90" w:rsidRDefault="00870A81" w:rsidP="000265F8">
      <w:pPr>
        <w:tabs>
          <w:tab w:val="left" w:pos="0"/>
        </w:tabs>
        <w:ind w:firstLine="709"/>
        <w:jc w:val="both"/>
        <w:rPr>
          <w:sz w:val="28"/>
          <w:szCs w:val="28"/>
        </w:rPr>
      </w:pPr>
      <w:proofErr w:type="spellStart"/>
      <w:r w:rsidRPr="00C33B90">
        <w:rPr>
          <w:sz w:val="28"/>
          <w:szCs w:val="28"/>
        </w:rPr>
        <w:t>Рм</w:t>
      </w:r>
      <w:proofErr w:type="spellEnd"/>
      <w:r w:rsidRPr="00C33B90">
        <w:rPr>
          <w:sz w:val="28"/>
          <w:szCs w:val="28"/>
        </w:rPr>
        <w:t xml:space="preserve"> - расходы на участие в мероприятиях; на проведение и организация мероприятий, концертов, творческих вечеров;</w:t>
      </w:r>
    </w:p>
    <w:p w14:paraId="63392E16" w14:textId="77777777" w:rsidR="00870A81" w:rsidRPr="00C33B90" w:rsidRDefault="00870A81" w:rsidP="000265F8">
      <w:pPr>
        <w:tabs>
          <w:tab w:val="left" w:pos="0"/>
        </w:tabs>
        <w:ind w:firstLine="709"/>
        <w:jc w:val="both"/>
        <w:rPr>
          <w:sz w:val="28"/>
          <w:szCs w:val="28"/>
        </w:rPr>
      </w:pPr>
      <w:r w:rsidRPr="00C33B90">
        <w:rPr>
          <w:sz w:val="28"/>
          <w:szCs w:val="28"/>
        </w:rPr>
        <w:t>Ра - расходы на аренду нежилых помещений;</w:t>
      </w:r>
    </w:p>
    <w:p w14:paraId="23A9FA54" w14:textId="77777777" w:rsidR="00870A81" w:rsidRPr="00C33B90" w:rsidRDefault="00870A81" w:rsidP="000265F8">
      <w:pPr>
        <w:tabs>
          <w:tab w:val="left" w:pos="0"/>
        </w:tabs>
        <w:ind w:firstLine="709"/>
        <w:jc w:val="both"/>
        <w:rPr>
          <w:sz w:val="28"/>
          <w:szCs w:val="28"/>
        </w:rPr>
      </w:pPr>
      <w:proofErr w:type="spellStart"/>
      <w:r w:rsidRPr="00C33B90">
        <w:rPr>
          <w:sz w:val="28"/>
          <w:szCs w:val="28"/>
        </w:rPr>
        <w:t>Рк</w:t>
      </w:r>
      <w:proofErr w:type="spellEnd"/>
      <w:r w:rsidRPr="00C33B90">
        <w:rPr>
          <w:sz w:val="28"/>
          <w:szCs w:val="28"/>
        </w:rPr>
        <w:t xml:space="preserve"> - расходы на оплату коммунальных услуг;</w:t>
      </w:r>
    </w:p>
    <w:p w14:paraId="3A1AE3FC" w14:textId="4AF5376A" w:rsidR="00870A81" w:rsidRPr="00C33B90" w:rsidRDefault="00870A81" w:rsidP="000265F8">
      <w:pPr>
        <w:tabs>
          <w:tab w:val="left" w:pos="0"/>
        </w:tabs>
        <w:ind w:firstLine="709"/>
        <w:jc w:val="both"/>
        <w:rPr>
          <w:sz w:val="28"/>
          <w:szCs w:val="28"/>
        </w:rPr>
      </w:pPr>
      <w:proofErr w:type="spellStart"/>
      <w:r w:rsidRPr="00C33B90">
        <w:rPr>
          <w:sz w:val="28"/>
          <w:szCs w:val="28"/>
        </w:rPr>
        <w:t>Рт</w:t>
      </w:r>
      <w:proofErr w:type="spellEnd"/>
      <w:r w:rsidRPr="00C33B90">
        <w:rPr>
          <w:sz w:val="28"/>
          <w:szCs w:val="28"/>
        </w:rPr>
        <w:t xml:space="preserve"> - расходы на проведение текущего ремонта помещения;</w:t>
      </w:r>
    </w:p>
    <w:p w14:paraId="2BD69612" w14:textId="4812DFD4" w:rsidR="00870A81" w:rsidRPr="00C33B90" w:rsidRDefault="00870A81" w:rsidP="000265F8">
      <w:pPr>
        <w:tabs>
          <w:tab w:val="left" w:pos="0"/>
        </w:tabs>
        <w:ind w:firstLine="709"/>
        <w:jc w:val="both"/>
        <w:rPr>
          <w:sz w:val="28"/>
          <w:szCs w:val="28"/>
        </w:rPr>
      </w:pPr>
      <w:proofErr w:type="spellStart"/>
      <w:r w:rsidRPr="00C33B90">
        <w:rPr>
          <w:sz w:val="28"/>
          <w:szCs w:val="28"/>
        </w:rPr>
        <w:t>Рмб</w:t>
      </w:r>
      <w:proofErr w:type="spellEnd"/>
      <w:r w:rsidRPr="00C33B90">
        <w:rPr>
          <w:sz w:val="28"/>
          <w:szCs w:val="28"/>
        </w:rPr>
        <w:t xml:space="preserve"> - расходы на укрепление материально-технической базы (в т.ч. на приобретение инвентаря и оборудования, необходимого для проведения занятий; мебели, рекламных конструкций);</w:t>
      </w:r>
    </w:p>
    <w:p w14:paraId="4A675024" w14:textId="370A4BCD" w:rsidR="00870A81" w:rsidRPr="00C33B90" w:rsidRDefault="00870A81" w:rsidP="000265F8">
      <w:pPr>
        <w:tabs>
          <w:tab w:val="left" w:pos="0"/>
        </w:tabs>
        <w:ind w:firstLine="709"/>
        <w:jc w:val="both"/>
        <w:rPr>
          <w:sz w:val="28"/>
          <w:szCs w:val="28"/>
        </w:rPr>
      </w:pPr>
      <w:r w:rsidRPr="00C33B90">
        <w:rPr>
          <w:sz w:val="28"/>
          <w:szCs w:val="28"/>
        </w:rPr>
        <w:t>Ро - техническое обслуживание помещения, техническое обслуживание и ремонт бассейна, системы вентиляции, в том числе приобретение расходных материалов;</w:t>
      </w:r>
    </w:p>
    <w:p w14:paraId="6F1E37DC" w14:textId="70D38EA5" w:rsidR="00870A81" w:rsidRPr="00C33B90" w:rsidRDefault="00870A81" w:rsidP="000265F8">
      <w:pPr>
        <w:tabs>
          <w:tab w:val="left" w:pos="0"/>
        </w:tabs>
        <w:ind w:firstLine="709"/>
        <w:jc w:val="both"/>
        <w:rPr>
          <w:sz w:val="28"/>
          <w:szCs w:val="28"/>
        </w:rPr>
      </w:pPr>
      <w:proofErr w:type="spellStart"/>
      <w:r w:rsidRPr="00C33B90">
        <w:rPr>
          <w:sz w:val="28"/>
          <w:szCs w:val="28"/>
        </w:rPr>
        <w:t>Рх</w:t>
      </w:r>
      <w:proofErr w:type="spellEnd"/>
      <w:r w:rsidRPr="00C33B90">
        <w:rPr>
          <w:sz w:val="28"/>
          <w:szCs w:val="28"/>
        </w:rPr>
        <w:t xml:space="preserve"> - приобретение канцелярских, хозяйственных товаров для обеспечения жизнедеятельности общественной организации; расходных материалов для проведения занятий;</w:t>
      </w:r>
    </w:p>
    <w:p w14:paraId="7551E7F5" w14:textId="6DD80A9C" w:rsidR="00870A81" w:rsidRPr="00C33B90" w:rsidRDefault="00870A81" w:rsidP="000265F8">
      <w:pPr>
        <w:tabs>
          <w:tab w:val="left" w:pos="0"/>
        </w:tabs>
        <w:ind w:firstLine="709"/>
        <w:jc w:val="both"/>
        <w:rPr>
          <w:sz w:val="28"/>
          <w:szCs w:val="28"/>
        </w:rPr>
      </w:pPr>
      <w:proofErr w:type="spellStart"/>
      <w:r w:rsidRPr="00C33B90">
        <w:rPr>
          <w:sz w:val="28"/>
          <w:szCs w:val="28"/>
        </w:rPr>
        <w:t>Ртр</w:t>
      </w:r>
      <w:proofErr w:type="spellEnd"/>
      <w:r w:rsidRPr="00C33B90">
        <w:rPr>
          <w:sz w:val="28"/>
          <w:szCs w:val="28"/>
        </w:rPr>
        <w:t xml:space="preserve"> - оплату транспортных услуг;</w:t>
      </w:r>
    </w:p>
    <w:p w14:paraId="49952F1B" w14:textId="49D35FD0" w:rsidR="00870A81" w:rsidRPr="00C33B90" w:rsidRDefault="00870A81" w:rsidP="000265F8">
      <w:pPr>
        <w:tabs>
          <w:tab w:val="left" w:pos="0"/>
        </w:tabs>
        <w:ind w:firstLine="709"/>
        <w:jc w:val="both"/>
        <w:rPr>
          <w:sz w:val="28"/>
          <w:szCs w:val="28"/>
        </w:rPr>
      </w:pPr>
      <w:r w:rsidRPr="00C33B90">
        <w:rPr>
          <w:sz w:val="28"/>
          <w:szCs w:val="28"/>
        </w:rPr>
        <w:t>Ру - оплату услуг сторонних организаций, в том числе расходы на содержание территории (уборка), охранные услуги;</w:t>
      </w:r>
    </w:p>
    <w:p w14:paraId="6E4F5C23" w14:textId="37E82EEB" w:rsidR="00870A81" w:rsidRPr="00C33B90" w:rsidRDefault="00870A81" w:rsidP="000265F8">
      <w:pPr>
        <w:tabs>
          <w:tab w:val="left" w:pos="0"/>
        </w:tabs>
        <w:ind w:firstLine="709"/>
        <w:jc w:val="both"/>
        <w:rPr>
          <w:sz w:val="28"/>
          <w:szCs w:val="28"/>
        </w:rPr>
      </w:pPr>
      <w:proofErr w:type="spellStart"/>
      <w:r w:rsidRPr="00C33B90">
        <w:rPr>
          <w:sz w:val="28"/>
          <w:szCs w:val="28"/>
        </w:rPr>
        <w:t>Рн</w:t>
      </w:r>
      <w:proofErr w:type="spellEnd"/>
      <w:r w:rsidRPr="00C33B90">
        <w:rPr>
          <w:sz w:val="28"/>
          <w:szCs w:val="28"/>
        </w:rPr>
        <w:t xml:space="preserve"> - расходы на уплату налогов, сборов, страховых взносов и иных обязательных платежей в бюджетную систему Российской Федерации;</w:t>
      </w:r>
    </w:p>
    <w:p w14:paraId="7A5A2C7B" w14:textId="15B95573" w:rsidR="00870A81" w:rsidRPr="00C33B90" w:rsidRDefault="00870A81" w:rsidP="000265F8">
      <w:pPr>
        <w:tabs>
          <w:tab w:val="left" w:pos="0"/>
        </w:tabs>
        <w:ind w:firstLine="709"/>
        <w:jc w:val="both"/>
        <w:rPr>
          <w:sz w:val="28"/>
          <w:szCs w:val="28"/>
        </w:rPr>
      </w:pPr>
      <w:r w:rsidRPr="00C33B90">
        <w:rPr>
          <w:sz w:val="28"/>
          <w:szCs w:val="28"/>
        </w:rPr>
        <w:t>Ри - оплату местной телефонной связи, информационно-коммуникационной сети «Интернет»;</w:t>
      </w:r>
    </w:p>
    <w:p w14:paraId="168F9FB7" w14:textId="5E94B654" w:rsidR="00870A81" w:rsidRPr="00C33B90" w:rsidRDefault="00870A81" w:rsidP="000265F8">
      <w:pPr>
        <w:tabs>
          <w:tab w:val="left" w:pos="0"/>
        </w:tabs>
        <w:ind w:firstLine="709"/>
        <w:jc w:val="both"/>
        <w:rPr>
          <w:sz w:val="28"/>
          <w:szCs w:val="28"/>
        </w:rPr>
      </w:pPr>
      <w:proofErr w:type="spellStart"/>
      <w:r w:rsidRPr="00C33B90">
        <w:rPr>
          <w:sz w:val="28"/>
          <w:szCs w:val="28"/>
        </w:rPr>
        <w:t>Рп</w:t>
      </w:r>
      <w:proofErr w:type="spellEnd"/>
      <w:r w:rsidRPr="00C33B90">
        <w:rPr>
          <w:sz w:val="28"/>
          <w:szCs w:val="28"/>
        </w:rPr>
        <w:t xml:space="preserve"> - покупку продовольственных товаров, кондитерских изделий, безалкогольных напитков;</w:t>
      </w:r>
    </w:p>
    <w:p w14:paraId="5767D5B6" w14:textId="73F4389F" w:rsidR="00870A81" w:rsidRPr="00C33B90" w:rsidRDefault="00870A81" w:rsidP="000265F8">
      <w:pPr>
        <w:tabs>
          <w:tab w:val="left" w:pos="0"/>
        </w:tabs>
        <w:ind w:firstLine="709"/>
        <w:jc w:val="both"/>
        <w:rPr>
          <w:sz w:val="28"/>
          <w:szCs w:val="28"/>
        </w:rPr>
      </w:pPr>
      <w:proofErr w:type="spellStart"/>
      <w:r w:rsidRPr="00C33B90">
        <w:rPr>
          <w:sz w:val="28"/>
          <w:szCs w:val="28"/>
        </w:rPr>
        <w:t>Рф</w:t>
      </w:r>
      <w:proofErr w:type="spellEnd"/>
      <w:r w:rsidRPr="00C33B90">
        <w:rPr>
          <w:sz w:val="28"/>
          <w:szCs w:val="28"/>
        </w:rPr>
        <w:t xml:space="preserve"> - приобретение подарков, сувенирной продукции, цветов, подарочных сертификатов, фирменной атрибутики, брошюр для участников проекта «Активное долголетие»;</w:t>
      </w:r>
    </w:p>
    <w:p w14:paraId="373A8960" w14:textId="3FAACFB9" w:rsidR="00870A81" w:rsidRPr="00C33B90" w:rsidRDefault="00870A81" w:rsidP="000265F8">
      <w:pPr>
        <w:tabs>
          <w:tab w:val="left" w:pos="0"/>
        </w:tabs>
        <w:ind w:firstLine="709"/>
        <w:jc w:val="both"/>
        <w:rPr>
          <w:sz w:val="28"/>
          <w:szCs w:val="28"/>
        </w:rPr>
      </w:pPr>
      <w:proofErr w:type="spellStart"/>
      <w:r w:rsidRPr="00C33B90">
        <w:rPr>
          <w:sz w:val="28"/>
          <w:szCs w:val="28"/>
        </w:rPr>
        <w:t>Рпр</w:t>
      </w:r>
      <w:proofErr w:type="spellEnd"/>
      <w:r w:rsidRPr="00C33B90">
        <w:rPr>
          <w:sz w:val="28"/>
          <w:szCs w:val="28"/>
        </w:rPr>
        <w:t xml:space="preserve"> - прочие расходы, направленные на пропаганду активного долголетия.</w:t>
      </w:r>
      <w:r w:rsidR="005F5CEB" w:rsidRPr="00C33B90">
        <w:rPr>
          <w:sz w:val="28"/>
          <w:szCs w:val="28"/>
        </w:rPr>
        <w:t xml:space="preserve"> </w:t>
      </w:r>
    </w:p>
    <w:p w14:paraId="6546B46A" w14:textId="3B12E501" w:rsidR="00870A81" w:rsidRPr="00C33B90" w:rsidRDefault="00870A81" w:rsidP="000265F8">
      <w:pPr>
        <w:tabs>
          <w:tab w:val="left" w:pos="0"/>
        </w:tabs>
        <w:ind w:firstLine="709"/>
        <w:jc w:val="both"/>
        <w:rPr>
          <w:sz w:val="28"/>
          <w:szCs w:val="28"/>
        </w:rPr>
      </w:pPr>
      <w:r w:rsidRPr="00C33B90">
        <w:rPr>
          <w:sz w:val="28"/>
          <w:szCs w:val="28"/>
        </w:rPr>
        <w:t xml:space="preserve">2.14. Место проведения рассмотрения заявок - </w:t>
      </w:r>
      <w:r w:rsidR="001A6801" w:rsidRPr="00C33B90">
        <w:rPr>
          <w:sz w:val="28"/>
          <w:szCs w:val="28"/>
        </w:rPr>
        <w:t>А</w:t>
      </w:r>
      <w:r w:rsidRPr="00C33B90">
        <w:rPr>
          <w:sz w:val="28"/>
          <w:szCs w:val="28"/>
        </w:rPr>
        <w:t>дминистрация городского округа Красногорск, адрес: 143404, Московская область, г. Красногорск, ул. Ленина, дом 4.</w:t>
      </w:r>
    </w:p>
    <w:p w14:paraId="64843FAA" w14:textId="52110317" w:rsidR="00870A81" w:rsidRPr="00C33B90" w:rsidRDefault="00870A81" w:rsidP="000265F8">
      <w:pPr>
        <w:tabs>
          <w:tab w:val="left" w:pos="0"/>
        </w:tabs>
        <w:ind w:firstLine="709"/>
        <w:jc w:val="both"/>
        <w:rPr>
          <w:sz w:val="28"/>
          <w:szCs w:val="28"/>
        </w:rPr>
      </w:pPr>
      <w:r w:rsidRPr="00C33B90">
        <w:rPr>
          <w:sz w:val="28"/>
          <w:szCs w:val="28"/>
        </w:rPr>
        <w:t>2.1</w:t>
      </w:r>
      <w:r w:rsidR="001A6801" w:rsidRPr="00C33B90">
        <w:rPr>
          <w:sz w:val="28"/>
          <w:szCs w:val="28"/>
        </w:rPr>
        <w:t>5</w:t>
      </w:r>
      <w:r w:rsidRPr="00C33B90">
        <w:rPr>
          <w:sz w:val="28"/>
          <w:szCs w:val="28"/>
        </w:rPr>
        <w:t xml:space="preserve">. С победителями конкурса или запроса предложений </w:t>
      </w:r>
      <w:r w:rsidR="001A6801" w:rsidRPr="00C33B90">
        <w:rPr>
          <w:sz w:val="28"/>
          <w:szCs w:val="28"/>
        </w:rPr>
        <w:t>Главным распорядителем</w:t>
      </w:r>
      <w:r w:rsidRPr="00C33B90">
        <w:rPr>
          <w:sz w:val="28"/>
          <w:szCs w:val="28"/>
        </w:rPr>
        <w:t xml:space="preserve"> в срок не позднее 30 календарных дней со дня утверждения итогов отбора заключаются соглашения о предоставлении субсидии по типовой форме, утвержденной приказом финансового управления Администрации:</w:t>
      </w:r>
    </w:p>
    <w:p w14:paraId="408B51F2" w14:textId="585EEED3" w:rsidR="00870A81" w:rsidRPr="00C33B90" w:rsidRDefault="00870A81" w:rsidP="000265F8">
      <w:pPr>
        <w:tabs>
          <w:tab w:val="left" w:pos="0"/>
        </w:tabs>
        <w:ind w:firstLine="709"/>
        <w:jc w:val="both"/>
        <w:rPr>
          <w:sz w:val="28"/>
          <w:szCs w:val="28"/>
        </w:rPr>
      </w:pPr>
      <w:r w:rsidRPr="00C33B90">
        <w:rPr>
          <w:sz w:val="28"/>
          <w:szCs w:val="28"/>
        </w:rPr>
        <w:lastRenderedPageBreak/>
        <w:t>2.1</w:t>
      </w:r>
      <w:r w:rsidR="001A6801" w:rsidRPr="00C33B90">
        <w:rPr>
          <w:sz w:val="28"/>
          <w:szCs w:val="28"/>
        </w:rPr>
        <w:t>5</w:t>
      </w:r>
      <w:r w:rsidRPr="00C33B90">
        <w:rPr>
          <w:sz w:val="28"/>
          <w:szCs w:val="28"/>
        </w:rPr>
        <w:t>.1. в государственной интегрированной информационной системе управления общественными финансами "Электронный бюджет"</w:t>
      </w:r>
      <w:r w:rsidR="001A6801" w:rsidRPr="00C33B90">
        <w:rPr>
          <w:sz w:val="28"/>
          <w:szCs w:val="28"/>
        </w:rPr>
        <w:t>.</w:t>
      </w:r>
    </w:p>
    <w:p w14:paraId="3BD38E0D" w14:textId="77777777" w:rsidR="00870A81" w:rsidRPr="00C33B90" w:rsidRDefault="00870A81" w:rsidP="000265F8">
      <w:pPr>
        <w:tabs>
          <w:tab w:val="left" w:pos="0"/>
        </w:tabs>
        <w:ind w:firstLine="709"/>
        <w:jc w:val="both"/>
        <w:rPr>
          <w:sz w:val="28"/>
          <w:szCs w:val="28"/>
        </w:rPr>
      </w:pPr>
      <w:r w:rsidRPr="00C33B90">
        <w:rPr>
          <w:sz w:val="28"/>
          <w:szCs w:val="28"/>
        </w:rPr>
        <w:t>Получатель субсидии не позднее 2 рабочих дней, следующих за днем получения соглашения в системе "Электронный бюджет", подписывает его усиленной квалифицированной электронной подписью лица, имеющего право действовать от имени получателя субсидии.</w:t>
      </w:r>
    </w:p>
    <w:p w14:paraId="3DFD5A18" w14:textId="20AEEE6B" w:rsidR="00870A81" w:rsidRPr="00C33B90" w:rsidRDefault="00870A81" w:rsidP="000265F8">
      <w:pPr>
        <w:tabs>
          <w:tab w:val="left" w:pos="0"/>
        </w:tabs>
        <w:ind w:firstLine="709"/>
        <w:jc w:val="both"/>
        <w:rPr>
          <w:sz w:val="28"/>
          <w:szCs w:val="28"/>
        </w:rPr>
      </w:pPr>
      <w:r w:rsidRPr="00C33B90">
        <w:rPr>
          <w:sz w:val="28"/>
          <w:szCs w:val="28"/>
        </w:rPr>
        <w:t>2.1</w:t>
      </w:r>
      <w:r w:rsidR="001A6801" w:rsidRPr="00C33B90">
        <w:rPr>
          <w:sz w:val="28"/>
          <w:szCs w:val="28"/>
        </w:rPr>
        <w:t>5</w:t>
      </w:r>
      <w:r w:rsidRPr="00C33B90">
        <w:rPr>
          <w:sz w:val="28"/>
          <w:szCs w:val="28"/>
        </w:rPr>
        <w:t>.2. в случае отсутствия технической возможности заключения соглашения в системе "Электронный бюджет" соглашение заключается на бумажном носителе в двух экземплярах, по одному экземпляру для каждой из Сторон. Электронный вариант соглашения направляется получателю субсидии на адрес электронной почты, указанный в заявке, для подписания на бумажном носителе.</w:t>
      </w:r>
    </w:p>
    <w:p w14:paraId="0BC9396A" w14:textId="3B762E99" w:rsidR="00870A81" w:rsidRPr="00C33B90" w:rsidRDefault="00870A81" w:rsidP="000265F8">
      <w:pPr>
        <w:tabs>
          <w:tab w:val="left" w:pos="0"/>
        </w:tabs>
        <w:ind w:firstLine="709"/>
        <w:jc w:val="both"/>
        <w:rPr>
          <w:sz w:val="28"/>
          <w:szCs w:val="28"/>
        </w:rPr>
      </w:pPr>
      <w:r w:rsidRPr="00C33B90">
        <w:rPr>
          <w:sz w:val="28"/>
          <w:szCs w:val="28"/>
        </w:rPr>
        <w:t>Соглашение на бумажном носителе подписывается лицом, имеющим право действовать от имени получателя субсидии, не позднее 2 рабочих дней, следующих за днем получения соглашения на адрес электронной почты, и предоставляется нарочно на бумажном носителе в Администрацию.</w:t>
      </w:r>
    </w:p>
    <w:p w14:paraId="6E72DB22" w14:textId="39518AD4" w:rsidR="001A6801" w:rsidRPr="00C33B90" w:rsidRDefault="001A6801" w:rsidP="000265F8">
      <w:pPr>
        <w:tabs>
          <w:tab w:val="left" w:pos="0"/>
        </w:tabs>
        <w:ind w:firstLine="709"/>
        <w:jc w:val="both"/>
        <w:rPr>
          <w:sz w:val="28"/>
          <w:szCs w:val="28"/>
        </w:rPr>
      </w:pPr>
      <w:r w:rsidRPr="00C33B90">
        <w:rPr>
          <w:sz w:val="28"/>
          <w:szCs w:val="28"/>
        </w:rPr>
        <w:t>2.16. В случае незаключения в установленные сроки соглашения на предоставление субсидии по вине получателя субсидии - победителя конкурса или запроса предложений решением Комиссии он исключается из числа победителей.</w:t>
      </w:r>
    </w:p>
    <w:p w14:paraId="474DAA53" w14:textId="430C2B40" w:rsidR="001A6801" w:rsidRPr="00C33B90" w:rsidRDefault="001A6801" w:rsidP="000265F8">
      <w:pPr>
        <w:tabs>
          <w:tab w:val="left" w:pos="0"/>
        </w:tabs>
        <w:ind w:firstLine="709"/>
        <w:jc w:val="both"/>
        <w:rPr>
          <w:sz w:val="28"/>
          <w:szCs w:val="28"/>
        </w:rPr>
      </w:pPr>
      <w:r w:rsidRPr="00C33B90">
        <w:rPr>
          <w:sz w:val="28"/>
          <w:szCs w:val="28"/>
        </w:rPr>
        <w:t>2.17. Субсидия перечисляется на лицевой счет получателя субсидии, указанный в соглашении о предоставлении субсидии.</w:t>
      </w:r>
    </w:p>
    <w:p w14:paraId="098C1F7A" w14:textId="77777777" w:rsidR="001A6801" w:rsidRPr="00C33B90" w:rsidRDefault="001A6801" w:rsidP="000265F8">
      <w:pPr>
        <w:tabs>
          <w:tab w:val="left" w:pos="0"/>
        </w:tabs>
        <w:ind w:firstLine="709"/>
        <w:jc w:val="both"/>
        <w:rPr>
          <w:sz w:val="28"/>
          <w:szCs w:val="28"/>
        </w:rPr>
      </w:pPr>
      <w:r w:rsidRPr="00C33B90">
        <w:rPr>
          <w:sz w:val="28"/>
          <w:szCs w:val="28"/>
        </w:rPr>
        <w:t>Субсидия перечисляется в пределах сумм, предусмотренных бюджетной росписью Главного распорядителя, по заявке получателя субсидии на:</w:t>
      </w:r>
    </w:p>
    <w:p w14:paraId="5FA03F52" w14:textId="77777777" w:rsidR="001A6801" w:rsidRPr="00C33B90" w:rsidRDefault="001A6801" w:rsidP="000265F8">
      <w:pPr>
        <w:tabs>
          <w:tab w:val="left" w:pos="0"/>
        </w:tabs>
        <w:ind w:firstLine="709"/>
        <w:jc w:val="both"/>
        <w:rPr>
          <w:sz w:val="28"/>
          <w:szCs w:val="28"/>
        </w:rPr>
      </w:pPr>
      <w:r w:rsidRPr="00C33B90">
        <w:rPr>
          <w:sz w:val="28"/>
          <w:szCs w:val="28"/>
        </w:rPr>
        <w:t xml:space="preserve">- лицевой счет для учета операций </w:t>
      </w:r>
      <w:proofErr w:type="spellStart"/>
      <w:r w:rsidRPr="00C33B90">
        <w:rPr>
          <w:sz w:val="28"/>
          <w:szCs w:val="28"/>
        </w:rPr>
        <w:t>неучастника</w:t>
      </w:r>
      <w:proofErr w:type="spellEnd"/>
      <w:r w:rsidRPr="00C33B90">
        <w:rPr>
          <w:sz w:val="28"/>
          <w:szCs w:val="28"/>
        </w:rPr>
        <w:t xml:space="preserve"> бюджетного процесса, открытый в финансовом управлении Администрации (в случае предоставления субсидий на финансовое обеспечение затрат);</w:t>
      </w:r>
    </w:p>
    <w:p w14:paraId="21AA08E1" w14:textId="77777777" w:rsidR="001A6801" w:rsidRPr="00C33B90" w:rsidRDefault="001A6801" w:rsidP="000265F8">
      <w:pPr>
        <w:tabs>
          <w:tab w:val="left" w:pos="0"/>
        </w:tabs>
        <w:ind w:firstLine="709"/>
        <w:jc w:val="both"/>
        <w:rPr>
          <w:sz w:val="28"/>
          <w:szCs w:val="28"/>
        </w:rPr>
      </w:pPr>
      <w:r w:rsidRPr="00C33B90">
        <w:rPr>
          <w:sz w:val="28"/>
          <w:szCs w:val="28"/>
        </w:rPr>
        <w:t>- расчетный счет получателя субсидии, открытый в кредитной организации (в случае предоставления субсидий на возмещение затрат).</w:t>
      </w:r>
    </w:p>
    <w:p w14:paraId="2E018A49" w14:textId="13235C49" w:rsidR="001A6801" w:rsidRPr="00C33B90" w:rsidRDefault="001A6801" w:rsidP="000265F8">
      <w:pPr>
        <w:tabs>
          <w:tab w:val="left" w:pos="0"/>
        </w:tabs>
        <w:ind w:firstLine="709"/>
        <w:jc w:val="both"/>
        <w:rPr>
          <w:sz w:val="28"/>
          <w:szCs w:val="28"/>
        </w:rPr>
      </w:pPr>
      <w:r w:rsidRPr="00C33B90">
        <w:rPr>
          <w:sz w:val="28"/>
          <w:szCs w:val="28"/>
        </w:rPr>
        <w:t>Получатель субсидии предоставляет Главному распорядителю заявку на перечисление субсидии не позднее 10 рабочих дней до окончания срока, указанного в графике перечисления субсидии соглашения о предоставлении субсидии.</w:t>
      </w:r>
    </w:p>
    <w:p w14:paraId="7A44AB4D" w14:textId="679176FC" w:rsidR="001A6801" w:rsidRPr="00C33B90" w:rsidRDefault="001A6801" w:rsidP="000265F8">
      <w:pPr>
        <w:tabs>
          <w:tab w:val="left" w:pos="0"/>
        </w:tabs>
        <w:ind w:firstLine="709"/>
        <w:jc w:val="both"/>
        <w:rPr>
          <w:sz w:val="28"/>
          <w:szCs w:val="28"/>
        </w:rPr>
      </w:pPr>
      <w:r w:rsidRPr="00C33B90">
        <w:rPr>
          <w:sz w:val="28"/>
          <w:szCs w:val="28"/>
        </w:rPr>
        <w:t>2.18. За счет предоставленных субсидий получатели субсидии осуществляют следующие виды расходов (возмещение затрат на произведенные расходы):</w:t>
      </w:r>
    </w:p>
    <w:p w14:paraId="2BE7828B" w14:textId="77777777" w:rsidR="00AC2854" w:rsidRPr="00C33B90" w:rsidRDefault="00AC2854" w:rsidP="000265F8">
      <w:pPr>
        <w:tabs>
          <w:tab w:val="left" w:pos="0"/>
        </w:tabs>
        <w:ind w:firstLine="709"/>
        <w:jc w:val="both"/>
        <w:rPr>
          <w:sz w:val="28"/>
          <w:szCs w:val="28"/>
        </w:rPr>
      </w:pPr>
      <w:r w:rsidRPr="00C33B90">
        <w:rPr>
          <w:sz w:val="28"/>
          <w:szCs w:val="28"/>
        </w:rPr>
        <w:t>- расходы на заработную плату и иные выплаты, предусмотренные Трудовым кодексом РФ;</w:t>
      </w:r>
    </w:p>
    <w:p w14:paraId="6B87E8EF" w14:textId="77777777" w:rsidR="00AC2854" w:rsidRPr="00C33B90" w:rsidRDefault="00AC2854" w:rsidP="000265F8">
      <w:pPr>
        <w:tabs>
          <w:tab w:val="left" w:pos="0"/>
        </w:tabs>
        <w:ind w:firstLine="709"/>
        <w:jc w:val="both"/>
        <w:rPr>
          <w:sz w:val="28"/>
          <w:szCs w:val="28"/>
        </w:rPr>
      </w:pPr>
      <w:r w:rsidRPr="00C33B90">
        <w:rPr>
          <w:sz w:val="28"/>
          <w:szCs w:val="28"/>
        </w:rPr>
        <w:t>- расходы на участие в мероприятиях;</w:t>
      </w:r>
    </w:p>
    <w:p w14:paraId="57FFFBE1" w14:textId="77777777" w:rsidR="00AC2854" w:rsidRPr="00C33B90" w:rsidRDefault="00AC2854" w:rsidP="000265F8">
      <w:pPr>
        <w:tabs>
          <w:tab w:val="left" w:pos="0"/>
        </w:tabs>
        <w:ind w:firstLine="709"/>
        <w:jc w:val="both"/>
        <w:rPr>
          <w:sz w:val="28"/>
          <w:szCs w:val="28"/>
        </w:rPr>
      </w:pPr>
      <w:r w:rsidRPr="00C33B90">
        <w:rPr>
          <w:sz w:val="28"/>
          <w:szCs w:val="28"/>
        </w:rPr>
        <w:t>- расходы на аренду нежилых помещений;</w:t>
      </w:r>
    </w:p>
    <w:p w14:paraId="126EC5AD" w14:textId="77777777" w:rsidR="00AC2854" w:rsidRPr="00C33B90" w:rsidRDefault="00AC2854" w:rsidP="000265F8">
      <w:pPr>
        <w:tabs>
          <w:tab w:val="left" w:pos="0"/>
        </w:tabs>
        <w:ind w:firstLine="709"/>
        <w:jc w:val="both"/>
        <w:rPr>
          <w:sz w:val="28"/>
          <w:szCs w:val="28"/>
        </w:rPr>
      </w:pPr>
      <w:r w:rsidRPr="00C33B90">
        <w:rPr>
          <w:sz w:val="28"/>
          <w:szCs w:val="28"/>
        </w:rPr>
        <w:t>- расходы на оплату коммунальных услуг, вывоз ТБО;</w:t>
      </w:r>
    </w:p>
    <w:p w14:paraId="3EA236A5" w14:textId="77777777" w:rsidR="00AC2854" w:rsidRPr="00C33B90" w:rsidRDefault="00AC2854" w:rsidP="000265F8">
      <w:pPr>
        <w:tabs>
          <w:tab w:val="left" w:pos="0"/>
        </w:tabs>
        <w:ind w:firstLine="709"/>
        <w:jc w:val="both"/>
        <w:rPr>
          <w:sz w:val="28"/>
          <w:szCs w:val="28"/>
        </w:rPr>
      </w:pPr>
      <w:r w:rsidRPr="00C33B90">
        <w:rPr>
          <w:sz w:val="28"/>
          <w:szCs w:val="28"/>
        </w:rPr>
        <w:t>- расходы на проведение текущего ремонта помещения;</w:t>
      </w:r>
    </w:p>
    <w:p w14:paraId="701725A4" w14:textId="77777777" w:rsidR="00AC2854" w:rsidRPr="00C33B90" w:rsidRDefault="00AC2854" w:rsidP="000265F8">
      <w:pPr>
        <w:tabs>
          <w:tab w:val="left" w:pos="0"/>
        </w:tabs>
        <w:ind w:firstLine="709"/>
        <w:jc w:val="both"/>
        <w:rPr>
          <w:sz w:val="28"/>
          <w:szCs w:val="28"/>
        </w:rPr>
      </w:pPr>
      <w:r w:rsidRPr="00C33B90">
        <w:rPr>
          <w:sz w:val="28"/>
          <w:szCs w:val="28"/>
        </w:rPr>
        <w:t>- расходы на укрепление материально-технической базы (в т.ч. на оборудование помещений, приобретение инвентаря и оборудования, необходимого для проведения занятий; мебели, рекламных конструкций, покупка техники, брендирование);</w:t>
      </w:r>
    </w:p>
    <w:p w14:paraId="430BEC47" w14:textId="44B01239" w:rsidR="00AC2854" w:rsidRPr="00C33B90" w:rsidRDefault="00AC2854" w:rsidP="000265F8">
      <w:pPr>
        <w:tabs>
          <w:tab w:val="left" w:pos="0"/>
        </w:tabs>
        <w:ind w:firstLine="709"/>
        <w:jc w:val="both"/>
        <w:rPr>
          <w:sz w:val="28"/>
          <w:szCs w:val="28"/>
        </w:rPr>
      </w:pPr>
      <w:r w:rsidRPr="00C33B90">
        <w:rPr>
          <w:sz w:val="28"/>
          <w:szCs w:val="28"/>
        </w:rPr>
        <w:lastRenderedPageBreak/>
        <w:t>- техническое обслуживание помещения, техническое обслуживание и ремонт бассейна, системы вентиляции, системы пожарной</w:t>
      </w:r>
      <w:r w:rsidRPr="00C33B90">
        <w:rPr>
          <w:sz w:val="28"/>
          <w:szCs w:val="28"/>
        </w:rPr>
        <w:tab/>
        <w:t xml:space="preserve"> сигнализации в том числе приобретение расходных материалов и химических реагентов;</w:t>
      </w:r>
    </w:p>
    <w:p w14:paraId="3B74489E" w14:textId="77777777" w:rsidR="00AC2854" w:rsidRPr="00C33B90" w:rsidRDefault="00AC2854" w:rsidP="000265F8">
      <w:pPr>
        <w:tabs>
          <w:tab w:val="left" w:pos="0"/>
        </w:tabs>
        <w:ind w:firstLine="709"/>
        <w:jc w:val="both"/>
        <w:rPr>
          <w:sz w:val="28"/>
          <w:szCs w:val="28"/>
        </w:rPr>
      </w:pPr>
      <w:r w:rsidRPr="00C33B90">
        <w:rPr>
          <w:sz w:val="28"/>
          <w:szCs w:val="28"/>
        </w:rPr>
        <w:t>- приобретение канцелярских, хозяйственных товаров для обеспечения деятельности общественной организации; расходных материалов для проведения занятий;</w:t>
      </w:r>
    </w:p>
    <w:p w14:paraId="7712B3A8" w14:textId="77777777" w:rsidR="00AC2854" w:rsidRPr="00C33B90" w:rsidRDefault="00AC2854" w:rsidP="000265F8">
      <w:pPr>
        <w:tabs>
          <w:tab w:val="left" w:pos="0"/>
        </w:tabs>
        <w:ind w:firstLine="709"/>
        <w:jc w:val="both"/>
        <w:rPr>
          <w:sz w:val="28"/>
          <w:szCs w:val="28"/>
        </w:rPr>
      </w:pPr>
      <w:r w:rsidRPr="00C33B90">
        <w:rPr>
          <w:sz w:val="28"/>
          <w:szCs w:val="28"/>
        </w:rPr>
        <w:t>- оплату транспортных услуг;</w:t>
      </w:r>
    </w:p>
    <w:p w14:paraId="23832134" w14:textId="77777777" w:rsidR="00AC2854" w:rsidRPr="00C33B90" w:rsidRDefault="00AC2854" w:rsidP="000265F8">
      <w:pPr>
        <w:tabs>
          <w:tab w:val="left" w:pos="0"/>
        </w:tabs>
        <w:ind w:firstLine="709"/>
        <w:jc w:val="both"/>
        <w:rPr>
          <w:sz w:val="28"/>
          <w:szCs w:val="28"/>
        </w:rPr>
      </w:pPr>
      <w:r w:rsidRPr="00C33B90">
        <w:rPr>
          <w:sz w:val="28"/>
          <w:szCs w:val="28"/>
        </w:rPr>
        <w:t>- оплату услуг сторонних организаций, в том числе расходы на содержание территории (уборка), охранные услуги, приобретение расходных материалов;</w:t>
      </w:r>
    </w:p>
    <w:p w14:paraId="789D9464" w14:textId="77777777" w:rsidR="00AC2854" w:rsidRPr="00C33B90" w:rsidRDefault="00AC2854" w:rsidP="000265F8">
      <w:pPr>
        <w:tabs>
          <w:tab w:val="left" w:pos="0"/>
        </w:tabs>
        <w:ind w:firstLine="709"/>
        <w:jc w:val="both"/>
        <w:rPr>
          <w:sz w:val="28"/>
          <w:szCs w:val="28"/>
        </w:rPr>
      </w:pPr>
      <w:r w:rsidRPr="00C33B90">
        <w:rPr>
          <w:sz w:val="28"/>
          <w:szCs w:val="28"/>
        </w:rPr>
        <w:t>- расходы на проведение и организацию мероприятий, концертов, творческих вечеров, рекламных акций, организация досуга;</w:t>
      </w:r>
    </w:p>
    <w:p w14:paraId="5052ABA0" w14:textId="77777777" w:rsidR="00AC2854" w:rsidRPr="00C33B90" w:rsidRDefault="00AC2854" w:rsidP="000265F8">
      <w:pPr>
        <w:tabs>
          <w:tab w:val="left" w:pos="0"/>
        </w:tabs>
        <w:ind w:firstLine="709"/>
        <w:jc w:val="both"/>
        <w:rPr>
          <w:sz w:val="28"/>
          <w:szCs w:val="28"/>
        </w:rPr>
      </w:pPr>
      <w:r w:rsidRPr="00C33B90">
        <w:rPr>
          <w:sz w:val="28"/>
          <w:szCs w:val="28"/>
        </w:rPr>
        <w:t>- расходы на уплату налогов, сборов, страховых взносов и иных обязательных платежей в бюджетную систему Российской Федерации;</w:t>
      </w:r>
    </w:p>
    <w:p w14:paraId="0E8EF72A" w14:textId="77777777" w:rsidR="00AC2854" w:rsidRPr="00C33B90" w:rsidRDefault="00AC2854" w:rsidP="000265F8">
      <w:pPr>
        <w:tabs>
          <w:tab w:val="left" w:pos="0"/>
        </w:tabs>
        <w:ind w:firstLine="709"/>
        <w:jc w:val="both"/>
        <w:rPr>
          <w:sz w:val="28"/>
          <w:szCs w:val="28"/>
        </w:rPr>
      </w:pPr>
      <w:r w:rsidRPr="00C33B90">
        <w:rPr>
          <w:sz w:val="28"/>
          <w:szCs w:val="28"/>
        </w:rPr>
        <w:t>- оплату местной телефонной связи, информационно-коммуникационной сети «Интернет»;</w:t>
      </w:r>
    </w:p>
    <w:p w14:paraId="1DACB82A" w14:textId="77777777" w:rsidR="00AC2854" w:rsidRPr="00C33B90" w:rsidRDefault="00AC2854" w:rsidP="000265F8">
      <w:pPr>
        <w:tabs>
          <w:tab w:val="left" w:pos="0"/>
        </w:tabs>
        <w:ind w:firstLine="709"/>
        <w:jc w:val="both"/>
        <w:rPr>
          <w:sz w:val="28"/>
          <w:szCs w:val="28"/>
        </w:rPr>
      </w:pPr>
      <w:r w:rsidRPr="00C33B90">
        <w:rPr>
          <w:sz w:val="28"/>
          <w:szCs w:val="28"/>
        </w:rPr>
        <w:t>- покупку продовольственных товаров, кондитерских изделий, безалкогольных напитков;</w:t>
      </w:r>
    </w:p>
    <w:p w14:paraId="0621D5B0" w14:textId="77777777" w:rsidR="00AC2854" w:rsidRPr="00C33B90" w:rsidRDefault="00AC2854" w:rsidP="000265F8">
      <w:pPr>
        <w:tabs>
          <w:tab w:val="left" w:pos="0"/>
        </w:tabs>
        <w:ind w:firstLine="709"/>
        <w:jc w:val="both"/>
        <w:rPr>
          <w:sz w:val="28"/>
          <w:szCs w:val="28"/>
        </w:rPr>
      </w:pPr>
      <w:r w:rsidRPr="00C33B90">
        <w:rPr>
          <w:sz w:val="28"/>
          <w:szCs w:val="28"/>
        </w:rPr>
        <w:t>- приобретение подарков, сувенирной продукции, цветов, подарочных сертификатов, фирменной атрибутики, брошюр для участников проекта «Активное долголетие»;</w:t>
      </w:r>
    </w:p>
    <w:p w14:paraId="5B0F7DC7" w14:textId="77777777" w:rsidR="00AC2854" w:rsidRPr="00C33B90" w:rsidRDefault="00AC2854" w:rsidP="000265F8">
      <w:pPr>
        <w:tabs>
          <w:tab w:val="left" w:pos="0"/>
        </w:tabs>
        <w:ind w:firstLine="709"/>
        <w:jc w:val="both"/>
        <w:rPr>
          <w:sz w:val="28"/>
          <w:szCs w:val="28"/>
        </w:rPr>
      </w:pPr>
      <w:r w:rsidRPr="00C33B90">
        <w:rPr>
          <w:sz w:val="28"/>
          <w:szCs w:val="28"/>
        </w:rPr>
        <w:t>- техническое обслуживание систем видеонаблюдения, в том числе приобретение расходных материалов;</w:t>
      </w:r>
    </w:p>
    <w:p w14:paraId="7C592803" w14:textId="77777777" w:rsidR="00AC2854" w:rsidRPr="00C33B90" w:rsidRDefault="00AC2854" w:rsidP="000265F8">
      <w:pPr>
        <w:tabs>
          <w:tab w:val="left" w:pos="0"/>
        </w:tabs>
        <w:ind w:firstLine="709"/>
        <w:jc w:val="both"/>
        <w:rPr>
          <w:sz w:val="28"/>
          <w:szCs w:val="28"/>
        </w:rPr>
      </w:pPr>
      <w:r w:rsidRPr="00C33B90">
        <w:rPr>
          <w:sz w:val="28"/>
          <w:szCs w:val="28"/>
        </w:rPr>
        <w:t>- расходы по обследованию и техническому обслуживанию компьютерного оборудования и оргтехники; приобретение расходных материалов и комплектующих;</w:t>
      </w:r>
    </w:p>
    <w:p w14:paraId="131C58CB" w14:textId="77777777" w:rsidR="00153739" w:rsidRDefault="00AC2854" w:rsidP="000265F8">
      <w:pPr>
        <w:tabs>
          <w:tab w:val="left" w:pos="0"/>
        </w:tabs>
        <w:ind w:firstLine="709"/>
        <w:jc w:val="both"/>
        <w:rPr>
          <w:sz w:val="28"/>
          <w:szCs w:val="28"/>
        </w:rPr>
      </w:pPr>
      <w:r w:rsidRPr="00C33B90">
        <w:rPr>
          <w:sz w:val="28"/>
          <w:szCs w:val="28"/>
        </w:rPr>
        <w:t xml:space="preserve"> - оплата кредиторской задолженности за услуги, оказанные в декабре предыдущего года</w:t>
      </w:r>
      <w:r w:rsidR="00153739">
        <w:rPr>
          <w:sz w:val="28"/>
          <w:szCs w:val="28"/>
        </w:rPr>
        <w:t>;</w:t>
      </w:r>
      <w:r w:rsidR="00D95BAD">
        <w:rPr>
          <w:sz w:val="28"/>
          <w:szCs w:val="28"/>
        </w:rPr>
        <w:t xml:space="preserve"> </w:t>
      </w:r>
    </w:p>
    <w:p w14:paraId="28048DAF" w14:textId="38D113A3" w:rsidR="00121B83" w:rsidRPr="00C33B90" w:rsidRDefault="00153739" w:rsidP="000265F8">
      <w:pPr>
        <w:tabs>
          <w:tab w:val="left" w:pos="0"/>
        </w:tabs>
        <w:ind w:firstLine="709"/>
        <w:jc w:val="both"/>
        <w:rPr>
          <w:sz w:val="28"/>
          <w:szCs w:val="28"/>
        </w:rPr>
      </w:pPr>
      <w:r>
        <w:rPr>
          <w:sz w:val="28"/>
          <w:szCs w:val="28"/>
        </w:rPr>
        <w:t xml:space="preserve">- </w:t>
      </w:r>
      <w:r w:rsidR="007811C2" w:rsidRPr="007811C2">
        <w:rPr>
          <w:sz w:val="28"/>
          <w:szCs w:val="28"/>
        </w:rPr>
        <w:t xml:space="preserve">авансовый платеж за коммунальные услуги, услуги </w:t>
      </w:r>
      <w:r w:rsidR="007811C2">
        <w:rPr>
          <w:sz w:val="28"/>
          <w:szCs w:val="28"/>
        </w:rPr>
        <w:t>о</w:t>
      </w:r>
      <w:r w:rsidR="007811C2" w:rsidRPr="007811C2">
        <w:rPr>
          <w:sz w:val="28"/>
          <w:szCs w:val="28"/>
        </w:rPr>
        <w:t>храны, информационно-коммуникационной сети «Интернет», оказ</w:t>
      </w:r>
      <w:r>
        <w:rPr>
          <w:sz w:val="28"/>
          <w:szCs w:val="28"/>
        </w:rPr>
        <w:t>ываемые</w:t>
      </w:r>
      <w:r w:rsidR="007811C2" w:rsidRPr="007811C2">
        <w:rPr>
          <w:sz w:val="28"/>
          <w:szCs w:val="28"/>
        </w:rPr>
        <w:t xml:space="preserve"> в январе следующего года</w:t>
      </w:r>
      <w:r w:rsidR="00BD4B68">
        <w:rPr>
          <w:sz w:val="28"/>
          <w:szCs w:val="28"/>
        </w:rPr>
        <w:t>.</w:t>
      </w:r>
      <w:r w:rsidR="00BD4B68" w:rsidRPr="00C33B90">
        <w:rPr>
          <w:sz w:val="28"/>
          <w:szCs w:val="28"/>
        </w:rPr>
        <w:t xml:space="preserve"> </w:t>
      </w:r>
    </w:p>
    <w:p w14:paraId="21165B92" w14:textId="25528EA6" w:rsidR="006E465F" w:rsidRPr="00C33B90" w:rsidRDefault="006E465F" w:rsidP="000265F8">
      <w:pPr>
        <w:tabs>
          <w:tab w:val="left" w:pos="0"/>
        </w:tabs>
        <w:ind w:firstLine="709"/>
        <w:jc w:val="both"/>
        <w:rPr>
          <w:sz w:val="28"/>
          <w:szCs w:val="28"/>
        </w:rPr>
      </w:pPr>
      <w:r w:rsidRPr="00C33B90">
        <w:rPr>
          <w:sz w:val="28"/>
          <w:szCs w:val="28"/>
        </w:rPr>
        <w:t>2.19. За счет предоставленных субсидий запрещается осуществлять следующие расходы:</w:t>
      </w:r>
    </w:p>
    <w:p w14:paraId="71C3A22A" w14:textId="77777777" w:rsidR="006E465F" w:rsidRPr="00C33B90" w:rsidRDefault="006E465F" w:rsidP="000265F8">
      <w:pPr>
        <w:tabs>
          <w:tab w:val="left" w:pos="0"/>
        </w:tabs>
        <w:ind w:firstLine="709"/>
        <w:jc w:val="both"/>
        <w:rPr>
          <w:sz w:val="28"/>
          <w:szCs w:val="28"/>
        </w:rPr>
      </w:pPr>
      <w:r w:rsidRPr="00C33B90">
        <w:rPr>
          <w:sz w:val="28"/>
          <w:szCs w:val="28"/>
        </w:rPr>
        <w:t>- осуществление предпринимательской деятельности и оказание помощи коммерческим организациям;</w:t>
      </w:r>
    </w:p>
    <w:p w14:paraId="793112F3" w14:textId="69E704DD" w:rsidR="006E465F" w:rsidRPr="00C33B90" w:rsidRDefault="006E465F" w:rsidP="000265F8">
      <w:pPr>
        <w:tabs>
          <w:tab w:val="left" w:pos="0"/>
        </w:tabs>
        <w:ind w:firstLine="709"/>
        <w:jc w:val="both"/>
        <w:rPr>
          <w:sz w:val="28"/>
          <w:szCs w:val="28"/>
        </w:rPr>
      </w:pPr>
      <w:r w:rsidRPr="00C33B90">
        <w:rPr>
          <w:sz w:val="28"/>
          <w:szCs w:val="28"/>
        </w:rPr>
        <w:t>- осуществление деятельности, не соответствующей видам деятельности, предусмотренным статьей 31.1 Федерального закона от 12 января 1996 г. № 7-ФЗ "О некоммерческих организациях";</w:t>
      </w:r>
    </w:p>
    <w:p w14:paraId="6AB0F17B" w14:textId="77777777" w:rsidR="006E465F" w:rsidRPr="00C33B90" w:rsidRDefault="006E465F" w:rsidP="000265F8">
      <w:pPr>
        <w:tabs>
          <w:tab w:val="left" w:pos="0"/>
        </w:tabs>
        <w:ind w:firstLine="709"/>
        <w:jc w:val="both"/>
        <w:rPr>
          <w:sz w:val="28"/>
          <w:szCs w:val="28"/>
        </w:rPr>
      </w:pPr>
      <w:r w:rsidRPr="00C33B90">
        <w:rPr>
          <w:sz w:val="28"/>
          <w:szCs w:val="28"/>
        </w:rPr>
        <w:t>- оказание финансовой помощи, а также платных услуг, предоставляемых гражданам и (или) организациям;</w:t>
      </w:r>
    </w:p>
    <w:p w14:paraId="212CE99B" w14:textId="77777777" w:rsidR="006E465F" w:rsidRPr="00C33B90" w:rsidRDefault="006E465F" w:rsidP="000265F8">
      <w:pPr>
        <w:tabs>
          <w:tab w:val="left" w:pos="0"/>
        </w:tabs>
        <w:ind w:firstLine="709"/>
        <w:jc w:val="both"/>
        <w:rPr>
          <w:sz w:val="28"/>
          <w:szCs w:val="28"/>
        </w:rPr>
      </w:pPr>
      <w:r w:rsidRPr="00C33B90">
        <w:rPr>
          <w:sz w:val="28"/>
          <w:szCs w:val="28"/>
        </w:rPr>
        <w:t>- поддержка политических партий;</w:t>
      </w:r>
    </w:p>
    <w:p w14:paraId="530AA4B1" w14:textId="77777777" w:rsidR="006E465F" w:rsidRPr="00C33B90" w:rsidRDefault="006E465F" w:rsidP="000265F8">
      <w:pPr>
        <w:tabs>
          <w:tab w:val="left" w:pos="0"/>
        </w:tabs>
        <w:ind w:firstLine="709"/>
        <w:jc w:val="both"/>
        <w:rPr>
          <w:sz w:val="28"/>
          <w:szCs w:val="28"/>
        </w:rPr>
      </w:pPr>
      <w:r w:rsidRPr="00C33B90">
        <w:rPr>
          <w:sz w:val="28"/>
          <w:szCs w:val="28"/>
        </w:rPr>
        <w:t>- проведение митингов, демонстраций, пикетирований;</w:t>
      </w:r>
    </w:p>
    <w:p w14:paraId="5A5CFBC8" w14:textId="77777777" w:rsidR="006E465F" w:rsidRPr="00C33B90" w:rsidRDefault="006E465F" w:rsidP="000265F8">
      <w:pPr>
        <w:tabs>
          <w:tab w:val="left" w:pos="0"/>
        </w:tabs>
        <w:ind w:firstLine="709"/>
        <w:jc w:val="both"/>
        <w:rPr>
          <w:sz w:val="28"/>
          <w:szCs w:val="28"/>
        </w:rPr>
      </w:pPr>
      <w:r w:rsidRPr="00C33B90">
        <w:rPr>
          <w:sz w:val="28"/>
          <w:szCs w:val="28"/>
        </w:rPr>
        <w:t>- фундаментальные научные исследования;</w:t>
      </w:r>
    </w:p>
    <w:p w14:paraId="3C340D8F" w14:textId="77777777" w:rsidR="006E465F" w:rsidRPr="00C33B90" w:rsidRDefault="006E465F" w:rsidP="000265F8">
      <w:pPr>
        <w:tabs>
          <w:tab w:val="left" w:pos="0"/>
        </w:tabs>
        <w:ind w:firstLine="709"/>
        <w:jc w:val="both"/>
        <w:rPr>
          <w:sz w:val="28"/>
          <w:szCs w:val="28"/>
        </w:rPr>
      </w:pPr>
      <w:r w:rsidRPr="00C33B90">
        <w:rPr>
          <w:sz w:val="28"/>
          <w:szCs w:val="28"/>
        </w:rPr>
        <w:t>- уплата неустойки, пени, штрафов;</w:t>
      </w:r>
    </w:p>
    <w:p w14:paraId="33F901FD" w14:textId="77777777" w:rsidR="006E465F" w:rsidRPr="00C33B90" w:rsidRDefault="006E465F" w:rsidP="00153739">
      <w:pPr>
        <w:tabs>
          <w:tab w:val="left" w:pos="0"/>
        </w:tabs>
        <w:spacing w:line="216" w:lineRule="auto"/>
        <w:ind w:firstLine="709"/>
        <w:jc w:val="both"/>
        <w:rPr>
          <w:sz w:val="28"/>
          <w:szCs w:val="28"/>
        </w:rPr>
      </w:pPr>
      <w:r w:rsidRPr="00C33B90">
        <w:rPr>
          <w:sz w:val="28"/>
          <w:szCs w:val="28"/>
        </w:rPr>
        <w:t>- производство (реализация) товаров, выполнение работ, оказание услуг в рамках выполнения муниципального (государственного) заказа;</w:t>
      </w:r>
    </w:p>
    <w:p w14:paraId="72CE14FC" w14:textId="77777777" w:rsidR="006E465F" w:rsidRPr="00C33B90" w:rsidRDefault="006E465F" w:rsidP="00153739">
      <w:pPr>
        <w:tabs>
          <w:tab w:val="left" w:pos="0"/>
        </w:tabs>
        <w:spacing w:line="216" w:lineRule="auto"/>
        <w:ind w:firstLine="709"/>
        <w:jc w:val="both"/>
        <w:rPr>
          <w:sz w:val="28"/>
          <w:szCs w:val="28"/>
        </w:rPr>
      </w:pPr>
      <w:r w:rsidRPr="00C33B90">
        <w:rPr>
          <w:sz w:val="28"/>
          <w:szCs w:val="28"/>
        </w:rPr>
        <w:t>- капитальный ремонт и строительство;</w:t>
      </w:r>
    </w:p>
    <w:p w14:paraId="6707EBB9" w14:textId="77777777" w:rsidR="006E465F" w:rsidRPr="00C33B90" w:rsidRDefault="006E465F" w:rsidP="00153739">
      <w:pPr>
        <w:tabs>
          <w:tab w:val="left" w:pos="0"/>
        </w:tabs>
        <w:spacing w:line="216" w:lineRule="auto"/>
        <w:ind w:firstLine="709"/>
        <w:jc w:val="both"/>
        <w:rPr>
          <w:sz w:val="28"/>
          <w:szCs w:val="28"/>
        </w:rPr>
      </w:pPr>
      <w:r w:rsidRPr="00C33B90">
        <w:rPr>
          <w:sz w:val="28"/>
          <w:szCs w:val="28"/>
        </w:rPr>
        <w:t>- приобретение алкогольных напитков и табачной продукции;</w:t>
      </w:r>
    </w:p>
    <w:p w14:paraId="35EB12DE" w14:textId="77777777" w:rsidR="006E465F" w:rsidRPr="00C33B90" w:rsidRDefault="006E465F" w:rsidP="000265F8">
      <w:pPr>
        <w:tabs>
          <w:tab w:val="left" w:pos="0"/>
        </w:tabs>
        <w:ind w:firstLine="709"/>
        <w:jc w:val="both"/>
        <w:rPr>
          <w:sz w:val="28"/>
          <w:szCs w:val="28"/>
        </w:rPr>
      </w:pPr>
      <w:r w:rsidRPr="00C33B90">
        <w:rPr>
          <w:sz w:val="28"/>
          <w:szCs w:val="28"/>
        </w:rPr>
        <w:lastRenderedPageBreak/>
        <w:t>- приобретение автотранспорта, за исключением специализированного автотранспорта, признанного таковым в соответствии с федеральным законодательством;</w:t>
      </w:r>
    </w:p>
    <w:p w14:paraId="18F2E8CA" w14:textId="163F8F64" w:rsidR="006E465F" w:rsidRPr="00C33B90" w:rsidRDefault="006E465F" w:rsidP="000265F8">
      <w:pPr>
        <w:tabs>
          <w:tab w:val="left" w:pos="0"/>
        </w:tabs>
        <w:ind w:firstLine="709"/>
        <w:jc w:val="both"/>
        <w:rPr>
          <w:sz w:val="28"/>
          <w:szCs w:val="28"/>
        </w:rPr>
      </w:pPr>
      <w:r w:rsidRPr="00C33B90">
        <w:rPr>
          <w:sz w:val="28"/>
          <w:szCs w:val="28"/>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14:paraId="2C1B3195" w14:textId="2DC5DDC4" w:rsidR="006E465F" w:rsidRPr="00C33B90" w:rsidRDefault="006E465F" w:rsidP="000265F8">
      <w:pPr>
        <w:tabs>
          <w:tab w:val="left" w:pos="0"/>
        </w:tabs>
        <w:ind w:firstLine="709"/>
        <w:jc w:val="both"/>
        <w:rPr>
          <w:sz w:val="28"/>
          <w:szCs w:val="28"/>
        </w:rPr>
      </w:pPr>
      <w:r w:rsidRPr="00C33B90">
        <w:rPr>
          <w:sz w:val="28"/>
          <w:szCs w:val="28"/>
        </w:rPr>
        <w:t>2.20. В соглашении в обязательном порядке указывается согласие получателей субсидии на осуществление Администрацией и органами муниципального финансового контроля проверок соблюдения получателем субсидий условий, целей и порядка их предоставления и запрет на приобретение за счет полученных средств иностранной валюты, и являются обязательными условиями предоставления субсидий.</w:t>
      </w:r>
    </w:p>
    <w:p w14:paraId="2A49E89D" w14:textId="0473CD98" w:rsidR="006E465F" w:rsidRPr="00C33B90" w:rsidRDefault="006E465F" w:rsidP="000265F8">
      <w:pPr>
        <w:tabs>
          <w:tab w:val="left" w:pos="0"/>
        </w:tabs>
        <w:ind w:firstLine="709"/>
        <w:jc w:val="both"/>
        <w:rPr>
          <w:sz w:val="28"/>
          <w:szCs w:val="28"/>
        </w:rPr>
      </w:pPr>
      <w:r w:rsidRPr="00C33B90">
        <w:rPr>
          <w:sz w:val="28"/>
          <w:szCs w:val="28"/>
        </w:rPr>
        <w:t>2.21. В соглашении в обязательном порядке указывается согласие получателя субсидии на казначейское сопровождение, в соответствии с бюджетным законодательством Российской Федерации в случае предоставления субсидий на финансовое обеспечение затрат в связи с производством (реализацией) товаров, выполнением работ, оказанием услуг, подлежащих в соответствии с бюджетным законодательством Российской Федерации казначейскому сопровождению.</w:t>
      </w:r>
    </w:p>
    <w:p w14:paraId="02B54D97" w14:textId="3550740D" w:rsidR="001A6801" w:rsidRPr="00C33B90" w:rsidRDefault="006E465F" w:rsidP="000265F8">
      <w:pPr>
        <w:tabs>
          <w:tab w:val="left" w:pos="0"/>
        </w:tabs>
        <w:ind w:firstLine="709"/>
        <w:jc w:val="both"/>
        <w:rPr>
          <w:sz w:val="28"/>
          <w:szCs w:val="28"/>
        </w:rPr>
      </w:pPr>
      <w:r w:rsidRPr="00C33B90">
        <w:rPr>
          <w:sz w:val="28"/>
          <w:szCs w:val="28"/>
        </w:rPr>
        <w:t>2.22. Показатели результативности предоставления субсидии:</w:t>
      </w:r>
    </w:p>
    <w:p w14:paraId="1EE86E38" w14:textId="01507222" w:rsidR="00D07B2F" w:rsidRPr="00C33B90" w:rsidRDefault="00D07B2F" w:rsidP="000265F8">
      <w:pPr>
        <w:tabs>
          <w:tab w:val="left" w:pos="0"/>
        </w:tabs>
        <w:ind w:firstLine="709"/>
        <w:jc w:val="both"/>
        <w:rPr>
          <w:sz w:val="28"/>
          <w:szCs w:val="28"/>
        </w:rPr>
      </w:pPr>
      <w:r w:rsidRPr="00C33B90">
        <w:rPr>
          <w:sz w:val="28"/>
          <w:szCs w:val="28"/>
        </w:rPr>
        <w:t xml:space="preserve">- количество проведенных мероприятий, направленных на пропаганду активного долголетия и привлечение граждан пожилого возраста к активному здоровому образу </w:t>
      </w:r>
      <w:proofErr w:type="gramStart"/>
      <w:r w:rsidRPr="00C33B90">
        <w:rPr>
          <w:sz w:val="28"/>
          <w:szCs w:val="28"/>
        </w:rPr>
        <w:t>жизни</w:t>
      </w:r>
      <w:proofErr w:type="gramEnd"/>
      <w:r w:rsidRPr="00C33B90">
        <w:rPr>
          <w:sz w:val="28"/>
          <w:szCs w:val="28"/>
        </w:rPr>
        <w:t xml:space="preserve"> для осуществления которых использовались средства субсидии;</w:t>
      </w:r>
    </w:p>
    <w:p w14:paraId="0EE7F9E4" w14:textId="0D59594E" w:rsidR="00D07B2F" w:rsidRPr="00C33B90" w:rsidRDefault="00D07B2F" w:rsidP="000265F8">
      <w:pPr>
        <w:tabs>
          <w:tab w:val="left" w:pos="0"/>
        </w:tabs>
        <w:ind w:firstLine="709"/>
        <w:jc w:val="both"/>
        <w:rPr>
          <w:sz w:val="28"/>
          <w:szCs w:val="28"/>
        </w:rPr>
      </w:pPr>
      <w:r w:rsidRPr="00C33B90">
        <w:rPr>
          <w:sz w:val="28"/>
          <w:szCs w:val="28"/>
        </w:rPr>
        <w:t>- количество граждан пожилого возраста, принявших участие</w:t>
      </w:r>
      <w:r w:rsidR="009732AB" w:rsidRPr="00C33B90">
        <w:rPr>
          <w:sz w:val="28"/>
          <w:szCs w:val="28"/>
        </w:rPr>
        <w:t xml:space="preserve"> </w:t>
      </w:r>
      <w:proofErr w:type="gramStart"/>
      <w:r w:rsidRPr="00C33B90">
        <w:rPr>
          <w:sz w:val="28"/>
          <w:szCs w:val="28"/>
        </w:rPr>
        <w:t>в</w:t>
      </w:r>
      <w:r w:rsidR="00E667E2">
        <w:rPr>
          <w:sz w:val="28"/>
          <w:szCs w:val="28"/>
        </w:rPr>
        <w:t xml:space="preserve"> </w:t>
      </w:r>
      <w:r w:rsidRPr="00C33B90">
        <w:rPr>
          <w:sz w:val="28"/>
          <w:szCs w:val="28"/>
        </w:rPr>
        <w:t>мероприятиях</w:t>
      </w:r>
      <w:proofErr w:type="gramEnd"/>
      <w:r w:rsidRPr="00C33B90">
        <w:rPr>
          <w:sz w:val="28"/>
          <w:szCs w:val="28"/>
        </w:rPr>
        <w:t xml:space="preserve"> проводимых получателем субсидии.</w:t>
      </w:r>
    </w:p>
    <w:p w14:paraId="41CB657D" w14:textId="6DB9341C" w:rsidR="009732AB" w:rsidRPr="00C33B90" w:rsidRDefault="009732AB" w:rsidP="000265F8">
      <w:pPr>
        <w:tabs>
          <w:tab w:val="left" w:pos="0"/>
        </w:tabs>
        <w:ind w:firstLine="709"/>
        <w:jc w:val="both"/>
        <w:rPr>
          <w:sz w:val="28"/>
          <w:szCs w:val="28"/>
        </w:rPr>
      </w:pPr>
      <w:r w:rsidRPr="00C33B90">
        <w:rPr>
          <w:sz w:val="28"/>
          <w:szCs w:val="28"/>
        </w:rPr>
        <w:t>2.23. Сроки (периодичность) перечисления субсидии указываются в графике перечисления субсидий, который является неотъемлемой частью соглашения о предоставлении субсидии.</w:t>
      </w:r>
    </w:p>
    <w:p w14:paraId="0F6B08B3" w14:textId="77777777" w:rsidR="0024706C" w:rsidRPr="00C33B90" w:rsidRDefault="0024706C" w:rsidP="000265F8">
      <w:pPr>
        <w:tabs>
          <w:tab w:val="left" w:pos="0"/>
        </w:tabs>
        <w:ind w:firstLine="709"/>
        <w:jc w:val="center"/>
        <w:rPr>
          <w:b/>
          <w:bCs/>
          <w:sz w:val="28"/>
          <w:szCs w:val="28"/>
        </w:rPr>
      </w:pPr>
      <w:r w:rsidRPr="00C33B90">
        <w:rPr>
          <w:b/>
          <w:bCs/>
          <w:sz w:val="28"/>
          <w:szCs w:val="28"/>
        </w:rPr>
        <w:t>3. Обеспечение проведения отбора в системе</w:t>
      </w:r>
    </w:p>
    <w:p w14:paraId="0AFECA2B" w14:textId="18397433" w:rsidR="0024706C" w:rsidRPr="00C33B90" w:rsidRDefault="0024706C" w:rsidP="000265F8">
      <w:pPr>
        <w:tabs>
          <w:tab w:val="left" w:pos="0"/>
        </w:tabs>
        <w:ind w:firstLine="709"/>
        <w:jc w:val="center"/>
        <w:rPr>
          <w:b/>
          <w:bCs/>
          <w:sz w:val="28"/>
          <w:szCs w:val="28"/>
        </w:rPr>
      </w:pPr>
      <w:r w:rsidRPr="00C33B90">
        <w:rPr>
          <w:b/>
          <w:bCs/>
          <w:sz w:val="28"/>
          <w:szCs w:val="28"/>
        </w:rPr>
        <w:t>"Электронный бюджет"</w:t>
      </w:r>
    </w:p>
    <w:p w14:paraId="63DCB08B" w14:textId="77777777" w:rsidR="006D3621" w:rsidRPr="00C33B90" w:rsidRDefault="006D3621" w:rsidP="000265F8">
      <w:pPr>
        <w:tabs>
          <w:tab w:val="left" w:pos="0"/>
        </w:tabs>
        <w:ind w:firstLine="709"/>
        <w:jc w:val="both"/>
        <w:rPr>
          <w:sz w:val="28"/>
          <w:szCs w:val="28"/>
        </w:rPr>
      </w:pPr>
      <w:r w:rsidRPr="00C33B90">
        <w:rPr>
          <w:sz w:val="28"/>
          <w:szCs w:val="28"/>
        </w:rPr>
        <w:t>3.1. В целях обеспечения проведения отбора в системе "Электронный бюджет" предусматриваются следующие положения:</w:t>
      </w:r>
    </w:p>
    <w:p w14:paraId="246DAEF9" w14:textId="77777777" w:rsidR="006D3621" w:rsidRPr="00C33B90" w:rsidRDefault="006D3621" w:rsidP="000265F8">
      <w:pPr>
        <w:tabs>
          <w:tab w:val="left" w:pos="0"/>
        </w:tabs>
        <w:ind w:firstLine="709"/>
        <w:jc w:val="both"/>
        <w:rPr>
          <w:sz w:val="28"/>
          <w:szCs w:val="28"/>
        </w:rPr>
      </w:pPr>
      <w:r w:rsidRPr="00C33B90">
        <w:rPr>
          <w:sz w:val="28"/>
          <w:szCs w:val="28"/>
        </w:rPr>
        <w:t>а) порядок взаимодействия:</w:t>
      </w:r>
    </w:p>
    <w:p w14:paraId="1EDE3E35" w14:textId="77777777" w:rsidR="006D3621" w:rsidRPr="00C33B90" w:rsidRDefault="006D3621" w:rsidP="000265F8">
      <w:pPr>
        <w:tabs>
          <w:tab w:val="left" w:pos="0"/>
        </w:tabs>
        <w:ind w:firstLine="709"/>
        <w:jc w:val="both"/>
        <w:rPr>
          <w:sz w:val="28"/>
          <w:szCs w:val="28"/>
        </w:rPr>
      </w:pPr>
      <w:r w:rsidRPr="00C33B90">
        <w:rPr>
          <w:sz w:val="28"/>
          <w:szCs w:val="28"/>
        </w:rPr>
        <w:t>обеспечение доступа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F053020" w14:textId="77777777" w:rsidR="006D3621" w:rsidRPr="00C33B90" w:rsidRDefault="006D3621" w:rsidP="000265F8">
      <w:pPr>
        <w:tabs>
          <w:tab w:val="left" w:pos="0"/>
        </w:tabs>
        <w:ind w:firstLine="709"/>
        <w:jc w:val="both"/>
        <w:rPr>
          <w:sz w:val="28"/>
          <w:szCs w:val="28"/>
        </w:rPr>
      </w:pPr>
      <w:r w:rsidRPr="00C33B90">
        <w:rPr>
          <w:sz w:val="28"/>
          <w:szCs w:val="28"/>
        </w:rPr>
        <w:t>осуществление взаимодействия главного распорядителя бюджетных средств, а также Комиссии с участниками отбора с использованием документов в электронной форме в системе "Электронный бюджет";</w:t>
      </w:r>
    </w:p>
    <w:p w14:paraId="1514104C" w14:textId="3362A964" w:rsidR="006D3621" w:rsidRPr="00C33B90" w:rsidRDefault="006D3621" w:rsidP="000265F8">
      <w:pPr>
        <w:tabs>
          <w:tab w:val="left" w:pos="0"/>
        </w:tabs>
        <w:ind w:firstLine="709"/>
        <w:jc w:val="both"/>
        <w:rPr>
          <w:sz w:val="28"/>
          <w:szCs w:val="28"/>
        </w:rPr>
      </w:pPr>
      <w:r w:rsidRPr="00C33B90">
        <w:rPr>
          <w:sz w:val="28"/>
          <w:szCs w:val="28"/>
        </w:rPr>
        <w:lastRenderedPageBreak/>
        <w:t>запрет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пунктом 2.6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(при наличии технической возможности),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14:paraId="3DC1F0D4" w14:textId="79C86810" w:rsidR="006D3621" w:rsidRPr="00C33B90" w:rsidRDefault="006D3621" w:rsidP="000265F8">
      <w:pPr>
        <w:tabs>
          <w:tab w:val="left" w:pos="0"/>
        </w:tabs>
        <w:ind w:firstLine="709"/>
        <w:jc w:val="both"/>
        <w:rPr>
          <w:sz w:val="28"/>
          <w:szCs w:val="28"/>
        </w:rPr>
      </w:pPr>
      <w:r w:rsidRPr="00C33B90">
        <w:rPr>
          <w:sz w:val="28"/>
          <w:szCs w:val="28"/>
        </w:rPr>
        <w:t>осуществление проверки участника отбора на соответствие требованиям, определенным в соответствии с пунктом 2.</w:t>
      </w:r>
      <w:r w:rsidR="00A07732" w:rsidRPr="00C33B90">
        <w:rPr>
          <w:sz w:val="28"/>
          <w:szCs w:val="28"/>
        </w:rPr>
        <w:t>6</w:t>
      </w:r>
      <w:r w:rsidRPr="00C33B90">
        <w:rPr>
          <w:sz w:val="28"/>
          <w:szCs w:val="28"/>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5A7FCD9" w14:textId="6089FF21" w:rsidR="0024706C" w:rsidRPr="00C33B90" w:rsidRDefault="006D3621" w:rsidP="000265F8">
      <w:pPr>
        <w:tabs>
          <w:tab w:val="left" w:pos="0"/>
        </w:tabs>
        <w:ind w:firstLine="709"/>
        <w:jc w:val="both"/>
        <w:rPr>
          <w:sz w:val="28"/>
          <w:szCs w:val="28"/>
        </w:rPr>
      </w:pPr>
      <w:r w:rsidRPr="00C33B90">
        <w:rPr>
          <w:sz w:val="28"/>
          <w:szCs w:val="28"/>
        </w:rPr>
        <w:t>подтверждение соответствия участника отбора требованиям, определенным правовым актом в соответствии с пунктом 2.</w:t>
      </w:r>
      <w:r w:rsidR="00A07732" w:rsidRPr="00C33B90">
        <w:rPr>
          <w:sz w:val="28"/>
          <w:szCs w:val="28"/>
        </w:rPr>
        <w:t>6</w:t>
      </w:r>
      <w:r w:rsidRPr="00C33B90">
        <w:rPr>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992CE1F" w14:textId="77777777" w:rsidR="00A07732" w:rsidRPr="00C33B90" w:rsidRDefault="00A07732" w:rsidP="000265F8">
      <w:pPr>
        <w:tabs>
          <w:tab w:val="left" w:pos="0"/>
        </w:tabs>
        <w:ind w:firstLine="709"/>
        <w:jc w:val="both"/>
        <w:rPr>
          <w:sz w:val="28"/>
          <w:szCs w:val="28"/>
        </w:rPr>
      </w:pPr>
      <w:r w:rsidRPr="00C33B90">
        <w:rPr>
          <w:sz w:val="28"/>
          <w:szCs w:val="28"/>
        </w:rPr>
        <w:t>б) порядок формирования и подачи участниками отбора заявок, включающий:</w:t>
      </w:r>
    </w:p>
    <w:p w14:paraId="3FFA655C" w14:textId="77777777" w:rsidR="00A07732" w:rsidRPr="00C33B90" w:rsidRDefault="00A07732" w:rsidP="000265F8">
      <w:pPr>
        <w:tabs>
          <w:tab w:val="left" w:pos="0"/>
        </w:tabs>
        <w:ind w:firstLine="709"/>
        <w:jc w:val="both"/>
        <w:rPr>
          <w:sz w:val="28"/>
          <w:szCs w:val="28"/>
        </w:rPr>
      </w:pPr>
      <w:r w:rsidRPr="00C33B90">
        <w:rPr>
          <w:sz w:val="28"/>
          <w:szCs w:val="28"/>
        </w:rPr>
        <w:t>формирование участниками отбора заявок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040F5C0F" w14:textId="60FCAEC6" w:rsidR="00A07732" w:rsidRPr="00C33B90" w:rsidRDefault="00A07732" w:rsidP="000265F8">
      <w:pPr>
        <w:tabs>
          <w:tab w:val="left" w:pos="0"/>
        </w:tabs>
        <w:ind w:firstLine="709"/>
        <w:jc w:val="both"/>
        <w:rPr>
          <w:sz w:val="28"/>
          <w:szCs w:val="28"/>
        </w:rPr>
      </w:pPr>
      <w:r w:rsidRPr="00C33B90">
        <w:rPr>
          <w:sz w:val="28"/>
          <w:szCs w:val="28"/>
        </w:rPr>
        <w:t>порядок подписания заявки:</w:t>
      </w:r>
    </w:p>
    <w:p w14:paraId="5C4B528F" w14:textId="77777777" w:rsidR="00A07732" w:rsidRPr="00C33B90" w:rsidRDefault="00A07732" w:rsidP="000265F8">
      <w:pPr>
        <w:tabs>
          <w:tab w:val="left" w:pos="0"/>
        </w:tabs>
        <w:ind w:firstLine="709"/>
        <w:jc w:val="both"/>
        <w:rPr>
          <w:sz w:val="28"/>
          <w:szCs w:val="28"/>
        </w:rPr>
      </w:pPr>
      <w:r w:rsidRPr="00C33B90">
        <w:rPr>
          <w:sz w:val="28"/>
          <w:szCs w:val="28"/>
        </w:rPr>
        <w:t>усиленной квалифицированной электронной подписью руководителя участника отбора или уполномоченного им лица (для юридических лиц);</w:t>
      </w:r>
    </w:p>
    <w:p w14:paraId="50AB311C" w14:textId="77777777" w:rsidR="00A07732" w:rsidRPr="00C33B90" w:rsidRDefault="00A07732" w:rsidP="000265F8">
      <w:pPr>
        <w:tabs>
          <w:tab w:val="left" w:pos="0"/>
        </w:tabs>
        <w:ind w:firstLine="709"/>
        <w:jc w:val="both"/>
        <w:rPr>
          <w:sz w:val="28"/>
          <w:szCs w:val="28"/>
        </w:rPr>
      </w:pPr>
      <w:r w:rsidRPr="00C33B90">
        <w:rPr>
          <w:sz w:val="28"/>
          <w:szCs w:val="2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5287CDFF" w14:textId="451103E8" w:rsidR="00A07732" w:rsidRPr="00C33B90" w:rsidRDefault="00A07732" w:rsidP="000265F8">
      <w:pPr>
        <w:tabs>
          <w:tab w:val="left" w:pos="0"/>
        </w:tabs>
        <w:ind w:firstLine="709"/>
        <w:jc w:val="both"/>
        <w:rPr>
          <w:sz w:val="28"/>
          <w:szCs w:val="28"/>
        </w:rPr>
      </w:pPr>
      <w:r w:rsidRPr="00C33B90">
        <w:rPr>
          <w:sz w:val="28"/>
          <w:szCs w:val="28"/>
        </w:rPr>
        <w:t>требование о соответствии участника отбора установленным правовым актом требованиям в соответствии с пунктом 2.6 настоящего Порядка по состоянию на даты рассмотрения заявки и заключения соглашения;</w:t>
      </w:r>
    </w:p>
    <w:p w14:paraId="3EF68CC6" w14:textId="77777777" w:rsidR="00A07732" w:rsidRPr="00C33B90" w:rsidRDefault="00A07732" w:rsidP="000265F8">
      <w:pPr>
        <w:tabs>
          <w:tab w:val="left" w:pos="0"/>
        </w:tabs>
        <w:ind w:firstLine="709"/>
        <w:jc w:val="both"/>
        <w:rPr>
          <w:sz w:val="28"/>
          <w:szCs w:val="28"/>
        </w:rPr>
      </w:pPr>
      <w:r w:rsidRPr="00C33B90">
        <w:rPr>
          <w:sz w:val="28"/>
          <w:szCs w:val="28"/>
        </w:rPr>
        <w:t>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7A3A9F31" w14:textId="1383594E" w:rsidR="00A07732" w:rsidRPr="00C33B90" w:rsidRDefault="00A07732" w:rsidP="000265F8">
      <w:pPr>
        <w:tabs>
          <w:tab w:val="left" w:pos="0"/>
        </w:tabs>
        <w:ind w:firstLine="709"/>
        <w:jc w:val="both"/>
        <w:rPr>
          <w:sz w:val="28"/>
          <w:szCs w:val="28"/>
        </w:rPr>
      </w:pPr>
      <w:r w:rsidRPr="00C33B90">
        <w:rPr>
          <w:sz w:val="28"/>
          <w:szCs w:val="28"/>
        </w:rPr>
        <w:lastRenderedPageBreak/>
        <w:t>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правовым актом, предлагаемые участником отбора значения результата предоставления субсидии и размер запрашиваемой субсидии, информацию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определенные правовым актом;</w:t>
      </w:r>
    </w:p>
    <w:p w14:paraId="632EDD01" w14:textId="77777777" w:rsidR="00707A26" w:rsidRPr="00C33B90" w:rsidRDefault="00707A26" w:rsidP="000265F8">
      <w:pPr>
        <w:tabs>
          <w:tab w:val="left" w:pos="0"/>
        </w:tabs>
        <w:ind w:firstLine="709"/>
        <w:jc w:val="both"/>
        <w:rPr>
          <w:sz w:val="28"/>
          <w:szCs w:val="28"/>
        </w:rPr>
      </w:pPr>
      <w:r w:rsidRPr="00C33B90">
        <w:rPr>
          <w:sz w:val="28"/>
          <w:szCs w:val="28"/>
        </w:rPr>
        <w:t>в) порядок рассмотрения и оценки заявок, а также определения победителей отбора, предусматривающий:</w:t>
      </w:r>
    </w:p>
    <w:p w14:paraId="17E15F3C" w14:textId="43FAA4DE" w:rsidR="00707A26" w:rsidRPr="00C33B90" w:rsidRDefault="00707A26" w:rsidP="000265F8">
      <w:pPr>
        <w:tabs>
          <w:tab w:val="left" w:pos="0"/>
        </w:tabs>
        <w:ind w:firstLine="709"/>
        <w:jc w:val="both"/>
        <w:rPr>
          <w:sz w:val="28"/>
          <w:szCs w:val="28"/>
        </w:rPr>
      </w:pPr>
      <w:r w:rsidRPr="00C33B90">
        <w:rPr>
          <w:sz w:val="28"/>
          <w:szCs w:val="28"/>
        </w:rPr>
        <w:t>открытие главному распорядителю бюджетных средств, а также Комиссии доступа в системе "Электронный бюджет" к заявкам для их рассмотрения и оценки;</w:t>
      </w:r>
    </w:p>
    <w:p w14:paraId="3C0F3B8B" w14:textId="77777777" w:rsidR="00707A26" w:rsidRPr="00C33B90" w:rsidRDefault="00707A26" w:rsidP="000265F8">
      <w:pPr>
        <w:tabs>
          <w:tab w:val="left" w:pos="0"/>
        </w:tabs>
        <w:ind w:firstLine="709"/>
        <w:jc w:val="both"/>
        <w:rPr>
          <w:sz w:val="28"/>
          <w:szCs w:val="28"/>
        </w:rPr>
      </w:pPr>
      <w:r w:rsidRPr="00C33B90">
        <w:rPr>
          <w:sz w:val="28"/>
          <w:szCs w:val="28"/>
        </w:rPr>
        <w:t>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2F6C068F" w14:textId="77777777" w:rsidR="00707A26" w:rsidRPr="00C33B90" w:rsidRDefault="00707A26" w:rsidP="000265F8">
      <w:pPr>
        <w:tabs>
          <w:tab w:val="left" w:pos="0"/>
        </w:tabs>
        <w:ind w:firstLine="709"/>
        <w:jc w:val="both"/>
        <w:rPr>
          <w:sz w:val="28"/>
          <w:szCs w:val="28"/>
        </w:rPr>
      </w:pPr>
      <w:r w:rsidRPr="00C33B90">
        <w:rPr>
          <w:sz w:val="28"/>
          <w:szCs w:val="28"/>
        </w:rPr>
        <w:t>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5E44653A" w14:textId="77777777" w:rsidR="00707A26" w:rsidRPr="00C33B90" w:rsidRDefault="00707A26" w:rsidP="000265F8">
      <w:pPr>
        <w:tabs>
          <w:tab w:val="left" w:pos="0"/>
        </w:tabs>
        <w:ind w:firstLine="709"/>
        <w:jc w:val="both"/>
        <w:rPr>
          <w:sz w:val="28"/>
          <w:szCs w:val="28"/>
        </w:rPr>
      </w:pPr>
      <w:r w:rsidRPr="00C33B90">
        <w:rPr>
          <w:sz w:val="28"/>
          <w:szCs w:val="28"/>
        </w:rPr>
        <w:t>порядок ранжирования поступивших заявок, определяемый:</w:t>
      </w:r>
    </w:p>
    <w:p w14:paraId="00EC54A4" w14:textId="77777777" w:rsidR="00707A26" w:rsidRPr="00C33B90" w:rsidRDefault="00707A26" w:rsidP="000265F8">
      <w:pPr>
        <w:tabs>
          <w:tab w:val="left" w:pos="0"/>
        </w:tabs>
        <w:ind w:firstLine="709"/>
        <w:jc w:val="both"/>
        <w:rPr>
          <w:sz w:val="28"/>
          <w:szCs w:val="28"/>
        </w:rPr>
      </w:pPr>
      <w:r w:rsidRPr="00C33B90">
        <w:rPr>
          <w:sz w:val="28"/>
          <w:szCs w:val="28"/>
        </w:rPr>
        <w:t>при проведении отбора путем запроса предложений - исходя из очередности поступления заявок;</w:t>
      </w:r>
    </w:p>
    <w:p w14:paraId="0577C0A5" w14:textId="77777777" w:rsidR="00707A26" w:rsidRPr="00C33B90" w:rsidRDefault="00707A26" w:rsidP="000265F8">
      <w:pPr>
        <w:tabs>
          <w:tab w:val="left" w:pos="0"/>
        </w:tabs>
        <w:ind w:firstLine="709"/>
        <w:jc w:val="both"/>
        <w:rPr>
          <w:sz w:val="28"/>
          <w:szCs w:val="28"/>
        </w:rPr>
      </w:pPr>
      <w:r w:rsidRPr="00C33B90">
        <w:rPr>
          <w:sz w:val="28"/>
          <w:szCs w:val="28"/>
        </w:rPr>
        <w:t>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5E261BBC" w14:textId="77777777" w:rsidR="00707A26" w:rsidRPr="00C33B90" w:rsidRDefault="00707A26" w:rsidP="000265F8">
      <w:pPr>
        <w:tabs>
          <w:tab w:val="left" w:pos="0"/>
        </w:tabs>
        <w:ind w:firstLine="709"/>
        <w:jc w:val="both"/>
        <w:rPr>
          <w:sz w:val="28"/>
          <w:szCs w:val="28"/>
        </w:rPr>
      </w:pPr>
      <w:r w:rsidRPr="00C33B90">
        <w:rPr>
          <w:sz w:val="28"/>
          <w:szCs w:val="28"/>
        </w:rPr>
        <w:t>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4CF14D9C" w14:textId="77777777" w:rsidR="000265F8" w:rsidRPr="00C33B90" w:rsidRDefault="000265F8" w:rsidP="000265F8">
      <w:pPr>
        <w:tabs>
          <w:tab w:val="left" w:pos="0"/>
        </w:tabs>
        <w:ind w:firstLine="709"/>
        <w:jc w:val="both"/>
        <w:rPr>
          <w:sz w:val="28"/>
          <w:szCs w:val="28"/>
        </w:rPr>
      </w:pPr>
    </w:p>
    <w:p w14:paraId="3033680F" w14:textId="77777777" w:rsidR="00A56D81" w:rsidRPr="00C33B90" w:rsidRDefault="00A56D81" w:rsidP="000265F8">
      <w:pPr>
        <w:tabs>
          <w:tab w:val="left" w:pos="0"/>
        </w:tabs>
        <w:ind w:firstLine="709"/>
        <w:jc w:val="center"/>
        <w:rPr>
          <w:b/>
          <w:bCs/>
          <w:sz w:val="28"/>
          <w:szCs w:val="28"/>
        </w:rPr>
      </w:pPr>
      <w:r w:rsidRPr="00C33B90">
        <w:rPr>
          <w:b/>
          <w:bCs/>
          <w:sz w:val="28"/>
          <w:szCs w:val="28"/>
        </w:rPr>
        <w:t>4. Отчетность об использовании субсидии</w:t>
      </w:r>
    </w:p>
    <w:p w14:paraId="3F2BC8C9" w14:textId="77777777" w:rsidR="00A56D81" w:rsidRPr="00C33B90" w:rsidRDefault="00A56D81" w:rsidP="000265F8">
      <w:pPr>
        <w:tabs>
          <w:tab w:val="left" w:pos="0"/>
        </w:tabs>
        <w:ind w:firstLine="709"/>
        <w:jc w:val="both"/>
        <w:rPr>
          <w:sz w:val="28"/>
          <w:szCs w:val="28"/>
        </w:rPr>
      </w:pPr>
    </w:p>
    <w:p w14:paraId="0DC2AFD9" w14:textId="0D8399E5" w:rsidR="00A56D81" w:rsidRPr="00C33B90" w:rsidRDefault="00A56D81" w:rsidP="000265F8">
      <w:pPr>
        <w:tabs>
          <w:tab w:val="left" w:pos="0"/>
        </w:tabs>
        <w:ind w:firstLine="709"/>
        <w:jc w:val="both"/>
        <w:rPr>
          <w:sz w:val="28"/>
          <w:szCs w:val="28"/>
        </w:rPr>
      </w:pPr>
      <w:r w:rsidRPr="00C33B90">
        <w:rPr>
          <w:sz w:val="28"/>
          <w:szCs w:val="28"/>
        </w:rPr>
        <w:t xml:space="preserve">4.1. Получатель субсидии обязан ежеквартально не позднее 5 календарного дня, следующего за отчетным кварталом, представлять Администрации Отчет о расходах, источником финансового обеспечения которых является субсидия, Отчет о достижении показателей результативности предоставления субсидии, Отчет о реализации плана </w:t>
      </w:r>
      <w:r w:rsidRPr="00C33B90">
        <w:rPr>
          <w:sz w:val="28"/>
          <w:szCs w:val="28"/>
        </w:rPr>
        <w:lastRenderedPageBreak/>
        <w:t>мероприятий по достижению результатов предоставления субсидии. Отчеты за 4 квартал получатель субсидии обязан представлять Главному распорядителю до 25 декабря текущего года. Отчеты представляются в соответствии с формами, предусмотренными в типовой форме соглашения о предоставлении субсидии, утвержденной приказом финансового управления Администрации.</w:t>
      </w:r>
    </w:p>
    <w:p w14:paraId="00E0CFBC" w14:textId="1D5C60E7" w:rsidR="00A56D81" w:rsidRPr="00C33B90" w:rsidRDefault="00A56D81" w:rsidP="000265F8">
      <w:pPr>
        <w:tabs>
          <w:tab w:val="left" w:pos="0"/>
        </w:tabs>
        <w:ind w:firstLine="709"/>
        <w:jc w:val="both"/>
        <w:rPr>
          <w:sz w:val="28"/>
          <w:szCs w:val="28"/>
        </w:rPr>
      </w:pPr>
      <w:r w:rsidRPr="00C33B90">
        <w:rPr>
          <w:sz w:val="28"/>
          <w:szCs w:val="28"/>
        </w:rPr>
        <w:t>4.2. Получатель субсидии обязан по запросу Главного распорядителя и в установленные им сроки предоставлять информацию, документы и материалы, необходимые для проведения проверок исполнения условий соглашения или иных контрольных мероприятий.</w:t>
      </w:r>
    </w:p>
    <w:p w14:paraId="1BC61488" w14:textId="4B8DFFBE" w:rsidR="00707A26" w:rsidRPr="00C33B90" w:rsidRDefault="00A56D81" w:rsidP="000265F8">
      <w:pPr>
        <w:tabs>
          <w:tab w:val="left" w:pos="0"/>
        </w:tabs>
        <w:ind w:firstLine="709"/>
        <w:jc w:val="both"/>
        <w:rPr>
          <w:sz w:val="28"/>
          <w:szCs w:val="28"/>
        </w:rPr>
      </w:pPr>
      <w:r w:rsidRPr="00C33B90">
        <w:rPr>
          <w:sz w:val="28"/>
          <w:szCs w:val="28"/>
        </w:rPr>
        <w:t>4.3. Получатель субсидии обеспечивает ведение обособленного аналитического учета операций, осуществляемых за счет средств субсидии.</w:t>
      </w:r>
    </w:p>
    <w:p w14:paraId="67153967" w14:textId="77777777" w:rsidR="000265F8" w:rsidRPr="00C33B90" w:rsidRDefault="000265F8" w:rsidP="000265F8">
      <w:pPr>
        <w:tabs>
          <w:tab w:val="left" w:pos="0"/>
        </w:tabs>
        <w:ind w:firstLine="709"/>
        <w:jc w:val="both"/>
        <w:rPr>
          <w:sz w:val="28"/>
          <w:szCs w:val="28"/>
        </w:rPr>
      </w:pPr>
    </w:p>
    <w:p w14:paraId="470BDBB0" w14:textId="77777777" w:rsidR="005F0EA4" w:rsidRPr="00C33B90" w:rsidRDefault="005F0EA4" w:rsidP="000265F8">
      <w:pPr>
        <w:tabs>
          <w:tab w:val="left" w:pos="0"/>
        </w:tabs>
        <w:ind w:firstLine="709"/>
        <w:jc w:val="center"/>
        <w:rPr>
          <w:b/>
          <w:bCs/>
          <w:sz w:val="28"/>
          <w:szCs w:val="28"/>
        </w:rPr>
      </w:pPr>
      <w:r w:rsidRPr="00C33B90">
        <w:rPr>
          <w:b/>
          <w:bCs/>
          <w:sz w:val="28"/>
          <w:szCs w:val="28"/>
        </w:rPr>
        <w:t>5. Контроль за соблюдением условий, целей и порядка</w:t>
      </w:r>
    </w:p>
    <w:p w14:paraId="2CF7B898" w14:textId="77777777" w:rsidR="005F0EA4" w:rsidRPr="00C33B90" w:rsidRDefault="005F0EA4" w:rsidP="000265F8">
      <w:pPr>
        <w:tabs>
          <w:tab w:val="left" w:pos="0"/>
        </w:tabs>
        <w:ind w:firstLine="709"/>
        <w:jc w:val="center"/>
        <w:rPr>
          <w:b/>
          <w:bCs/>
          <w:sz w:val="28"/>
          <w:szCs w:val="28"/>
        </w:rPr>
      </w:pPr>
      <w:r w:rsidRPr="00C33B90">
        <w:rPr>
          <w:b/>
          <w:bCs/>
          <w:sz w:val="28"/>
          <w:szCs w:val="28"/>
        </w:rPr>
        <w:t>предоставления субсидии и ответственность за их нарушения</w:t>
      </w:r>
    </w:p>
    <w:p w14:paraId="367167E6" w14:textId="77777777" w:rsidR="005F0EA4" w:rsidRPr="00C33B90" w:rsidRDefault="005F0EA4" w:rsidP="000265F8">
      <w:pPr>
        <w:tabs>
          <w:tab w:val="left" w:pos="0"/>
        </w:tabs>
        <w:ind w:firstLine="709"/>
        <w:jc w:val="both"/>
        <w:rPr>
          <w:sz w:val="28"/>
          <w:szCs w:val="28"/>
        </w:rPr>
      </w:pPr>
    </w:p>
    <w:p w14:paraId="37ABC3BD" w14:textId="77777777" w:rsidR="005F0EA4" w:rsidRPr="00C33B90" w:rsidRDefault="005F0EA4" w:rsidP="000265F8">
      <w:pPr>
        <w:tabs>
          <w:tab w:val="left" w:pos="0"/>
        </w:tabs>
        <w:ind w:firstLine="709"/>
        <w:jc w:val="both"/>
        <w:rPr>
          <w:sz w:val="28"/>
          <w:szCs w:val="28"/>
        </w:rPr>
      </w:pPr>
      <w:r w:rsidRPr="00C33B90">
        <w:rPr>
          <w:sz w:val="28"/>
          <w:szCs w:val="28"/>
        </w:rPr>
        <w:t>5.1. Главный распорядитель, предоставляющий субсидию, и органы финансового муниципального контроля в обязательном порядке проводят проверку соблюдения условий, целей и порядка предоставления субсидий, в том числе в части достижения результатов предоставления субсидии.</w:t>
      </w:r>
    </w:p>
    <w:p w14:paraId="5380F3B0" w14:textId="77777777" w:rsidR="005F0EA4" w:rsidRPr="00C33B90" w:rsidRDefault="005F0EA4" w:rsidP="000265F8">
      <w:pPr>
        <w:tabs>
          <w:tab w:val="left" w:pos="0"/>
        </w:tabs>
        <w:ind w:firstLine="709"/>
        <w:jc w:val="both"/>
        <w:rPr>
          <w:sz w:val="28"/>
          <w:szCs w:val="28"/>
        </w:rPr>
      </w:pPr>
      <w:r w:rsidRPr="00C33B90">
        <w:rPr>
          <w:sz w:val="28"/>
          <w:szCs w:val="28"/>
        </w:rPr>
        <w:t>5.2. Получатели субсидий несут ответственность за достоверность представленных Главному распорядителю данных, за нарушение условий и порядка предоставления субсидий, в том числе за недостижение результатов предоставления субсидий и нецелевое использование средств бюджета городского округа Красногорск в соответствии с действующим законодательством Российской Федерации и нормативными правовыми актами городского округа Красногорск.</w:t>
      </w:r>
    </w:p>
    <w:p w14:paraId="15119276" w14:textId="77777777" w:rsidR="005F0EA4" w:rsidRPr="00C33B90" w:rsidRDefault="005F0EA4" w:rsidP="000265F8">
      <w:pPr>
        <w:tabs>
          <w:tab w:val="left" w:pos="0"/>
        </w:tabs>
        <w:ind w:firstLine="709"/>
        <w:jc w:val="both"/>
        <w:rPr>
          <w:sz w:val="28"/>
          <w:szCs w:val="28"/>
        </w:rPr>
      </w:pPr>
      <w:r w:rsidRPr="00C33B90">
        <w:rPr>
          <w:sz w:val="28"/>
          <w:szCs w:val="28"/>
        </w:rPr>
        <w:t>5.3. В случае нарушения получателем субсидии критериев отбора и условий предоставления субсидии, в том числе по фактам проведенных Главным распорядителем и органами муниципального финансового контроля проверок, установленных соглашением о ее предоставлении, субсидирование приостанавливается с момента выявления таких нарушений, о чем составляется акт, в котором указываются выявленные нарушения, сроки их устранения. Указанный акт направляется получателю субсидии в срок не позднее 5 календарных дней со дня выявления нарушения.</w:t>
      </w:r>
    </w:p>
    <w:p w14:paraId="5E2C8571" w14:textId="77777777" w:rsidR="005F0EA4" w:rsidRPr="00C33B90" w:rsidRDefault="005F0EA4" w:rsidP="000265F8">
      <w:pPr>
        <w:tabs>
          <w:tab w:val="left" w:pos="0"/>
        </w:tabs>
        <w:ind w:firstLine="709"/>
        <w:jc w:val="both"/>
        <w:rPr>
          <w:sz w:val="28"/>
          <w:szCs w:val="28"/>
        </w:rPr>
      </w:pPr>
      <w:r w:rsidRPr="00C33B90">
        <w:rPr>
          <w:sz w:val="28"/>
          <w:szCs w:val="28"/>
        </w:rPr>
        <w:t>При устранении нарушений в сроки, указанные в акте, Главный распорядитель в срок не позднее 5 рабочих дней возобновляет предоставление субсидии, за исключением случаев нецелевого использования субсидии.</w:t>
      </w:r>
    </w:p>
    <w:p w14:paraId="6D083250" w14:textId="77777777" w:rsidR="005F0EA4" w:rsidRPr="00C33B90" w:rsidRDefault="005F0EA4" w:rsidP="000265F8">
      <w:pPr>
        <w:tabs>
          <w:tab w:val="left" w:pos="0"/>
        </w:tabs>
        <w:ind w:firstLine="709"/>
        <w:jc w:val="both"/>
        <w:rPr>
          <w:sz w:val="28"/>
          <w:szCs w:val="28"/>
        </w:rPr>
      </w:pPr>
      <w:r w:rsidRPr="00C33B90">
        <w:rPr>
          <w:sz w:val="28"/>
          <w:szCs w:val="28"/>
        </w:rPr>
        <w:t>В случае нецелевого использования бюджетных средств субсидии подлежат возврату в бюджет городского округа Красногорск в срок не позднее 10 рабочих дней со дня выявления нарушения.</w:t>
      </w:r>
    </w:p>
    <w:p w14:paraId="6E7F2756" w14:textId="77777777" w:rsidR="005F0EA4" w:rsidRPr="00C33B90" w:rsidRDefault="005F0EA4" w:rsidP="000265F8">
      <w:pPr>
        <w:tabs>
          <w:tab w:val="left" w:pos="0"/>
        </w:tabs>
        <w:ind w:firstLine="709"/>
        <w:jc w:val="both"/>
        <w:rPr>
          <w:sz w:val="28"/>
          <w:szCs w:val="28"/>
        </w:rPr>
      </w:pPr>
      <w:r w:rsidRPr="00C33B90">
        <w:rPr>
          <w:sz w:val="28"/>
          <w:szCs w:val="28"/>
        </w:rPr>
        <w:t>5.4. В случае неустранения нарушений в сроки, указанные в акте, Главным распорядителем принимается решение о возврате предоставленной субсидии в бюджет городского округа Красногорск в течение 10 рабочих дней с даты получения требования.</w:t>
      </w:r>
    </w:p>
    <w:p w14:paraId="1F150D3F" w14:textId="77777777" w:rsidR="005F0EA4" w:rsidRPr="00C33B90" w:rsidRDefault="005F0EA4" w:rsidP="000265F8">
      <w:pPr>
        <w:tabs>
          <w:tab w:val="left" w:pos="0"/>
        </w:tabs>
        <w:ind w:firstLine="709"/>
        <w:jc w:val="both"/>
        <w:rPr>
          <w:sz w:val="28"/>
          <w:szCs w:val="28"/>
        </w:rPr>
      </w:pPr>
      <w:r w:rsidRPr="00C33B90">
        <w:rPr>
          <w:sz w:val="28"/>
          <w:szCs w:val="28"/>
        </w:rPr>
        <w:lastRenderedPageBreak/>
        <w:t>5.5. Предоставленные средства субсидии, не использованные в течение финансового года, получатель возвращает в доход бюджета городского округа Красногорск не позднее 20 января года, следующего за отчетным.</w:t>
      </w:r>
    </w:p>
    <w:p w14:paraId="05A9FF3C" w14:textId="77777777" w:rsidR="005F0EA4" w:rsidRPr="00C33B90" w:rsidRDefault="005F0EA4" w:rsidP="000265F8">
      <w:pPr>
        <w:tabs>
          <w:tab w:val="left" w:pos="0"/>
        </w:tabs>
        <w:ind w:firstLine="709"/>
        <w:jc w:val="both"/>
        <w:rPr>
          <w:sz w:val="28"/>
          <w:szCs w:val="28"/>
        </w:rPr>
      </w:pPr>
      <w:r w:rsidRPr="00C33B90">
        <w:rPr>
          <w:sz w:val="28"/>
          <w:szCs w:val="28"/>
        </w:rPr>
        <w:t>5.6. В случае если в отчетном финансовом году не достигнуто значение показателя результативности предоставления субсидии, установленного в соглашении, размер субсидии на соответствующий финансовый год подлежит сокращению из расчета 1 процент субсидии за каждый процент недостижения соответствующего значения показателя результативности представления субсидии. Средства субсидии подлежат возврату в доход бюджета городского округа Красногорск в течение первых 15 рабочих дней соответствующего финансового года.</w:t>
      </w:r>
    </w:p>
    <w:p w14:paraId="65B15000" w14:textId="77777777" w:rsidR="005F0EA4" w:rsidRPr="00C33B90" w:rsidRDefault="005F0EA4" w:rsidP="000265F8">
      <w:pPr>
        <w:tabs>
          <w:tab w:val="left" w:pos="0"/>
        </w:tabs>
        <w:ind w:firstLine="709"/>
        <w:jc w:val="both"/>
        <w:rPr>
          <w:sz w:val="28"/>
          <w:szCs w:val="28"/>
        </w:rPr>
      </w:pPr>
      <w:r w:rsidRPr="00C33B90">
        <w:rPr>
          <w:sz w:val="28"/>
          <w:szCs w:val="28"/>
        </w:rPr>
        <w:t>5.7.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14:paraId="5E56FA79" w14:textId="77777777" w:rsidR="005F0EA4" w:rsidRPr="00C33B90" w:rsidRDefault="005F0EA4" w:rsidP="000265F8">
      <w:pPr>
        <w:tabs>
          <w:tab w:val="left" w:pos="0"/>
        </w:tabs>
        <w:ind w:firstLine="709"/>
        <w:jc w:val="both"/>
        <w:rPr>
          <w:sz w:val="28"/>
          <w:szCs w:val="28"/>
        </w:rPr>
      </w:pPr>
      <w:r w:rsidRPr="00C33B90">
        <w:rPr>
          <w:sz w:val="28"/>
          <w:szCs w:val="28"/>
        </w:rPr>
        <w:t xml:space="preserve">5.8. 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w:t>
      </w:r>
      <w:proofErr w:type="spellStart"/>
      <w:r w:rsidRPr="00C33B90">
        <w:rPr>
          <w:sz w:val="28"/>
          <w:szCs w:val="28"/>
        </w:rPr>
        <w:t>трехсотшестидесятой</w:t>
      </w:r>
      <w:proofErr w:type="spellEnd"/>
      <w:r w:rsidRPr="00C33B90">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Красногорск).</w:t>
      </w:r>
    </w:p>
    <w:p w14:paraId="5B1AED26" w14:textId="49D3D211" w:rsidR="005F0EA4" w:rsidRPr="00C33B90" w:rsidRDefault="005F0EA4" w:rsidP="000265F8">
      <w:pPr>
        <w:tabs>
          <w:tab w:val="left" w:pos="0"/>
        </w:tabs>
        <w:ind w:firstLine="709"/>
        <w:jc w:val="both"/>
        <w:rPr>
          <w:sz w:val="28"/>
          <w:szCs w:val="28"/>
        </w:rPr>
      </w:pPr>
      <w:r w:rsidRPr="00C33B90">
        <w:rPr>
          <w:sz w:val="28"/>
          <w:szCs w:val="28"/>
        </w:rPr>
        <w:t>5.9. При выявлении нарушений получателем субсидии условий, целей и порядка предоставления субсидии в ходе проведенных проверок, органом финансового муниципального контроля на получателя субсидии могут быть наложены штрафные санкции в виде штрафа в следующих случаях:</w:t>
      </w:r>
    </w:p>
    <w:p w14:paraId="41C91A9E" w14:textId="50D4773B" w:rsidR="00AD4162" w:rsidRPr="00C33B90" w:rsidRDefault="00AD4162" w:rsidP="000265F8">
      <w:pPr>
        <w:tabs>
          <w:tab w:val="left" w:pos="0"/>
        </w:tabs>
        <w:ind w:firstLine="709"/>
        <w:jc w:val="both"/>
        <w:rPr>
          <w:sz w:val="28"/>
          <w:szCs w:val="28"/>
        </w:rPr>
      </w:pPr>
      <w:r w:rsidRPr="00C33B90">
        <w:rPr>
          <w:sz w:val="28"/>
          <w:szCs w:val="28"/>
        </w:rPr>
        <w:t>- выявления факта (фактов) отражения в документах, представленных получателем субсидии, недостоверной информации, в том числе в части сокрытия факта расходования средств субсидии на направления, указанные в пункте 2.1</w:t>
      </w:r>
      <w:r w:rsidR="003B6BA2" w:rsidRPr="00C33B90">
        <w:rPr>
          <w:sz w:val="28"/>
          <w:szCs w:val="28"/>
        </w:rPr>
        <w:t>9</w:t>
      </w:r>
      <w:r w:rsidRPr="00C33B90">
        <w:rPr>
          <w:sz w:val="28"/>
          <w:szCs w:val="28"/>
        </w:rPr>
        <w:t xml:space="preserve"> настоящего Порядка;</w:t>
      </w:r>
    </w:p>
    <w:p w14:paraId="5B0EFFD4" w14:textId="77777777" w:rsidR="00AD4162" w:rsidRPr="00C33B90" w:rsidRDefault="00AD4162" w:rsidP="000265F8">
      <w:pPr>
        <w:tabs>
          <w:tab w:val="left" w:pos="0"/>
        </w:tabs>
        <w:ind w:firstLine="709"/>
        <w:jc w:val="both"/>
        <w:rPr>
          <w:sz w:val="28"/>
          <w:szCs w:val="28"/>
        </w:rPr>
      </w:pPr>
      <w:r w:rsidRPr="00C33B90">
        <w:rPr>
          <w:sz w:val="28"/>
          <w:szCs w:val="28"/>
        </w:rPr>
        <w:t>- искажения (недостижения) показателей результативности предоставления субсидии;</w:t>
      </w:r>
    </w:p>
    <w:p w14:paraId="69795F73" w14:textId="77777777" w:rsidR="00AD4162" w:rsidRPr="00C33B90" w:rsidRDefault="00AD4162" w:rsidP="000265F8">
      <w:pPr>
        <w:tabs>
          <w:tab w:val="left" w:pos="0"/>
        </w:tabs>
        <w:ind w:firstLine="709"/>
        <w:jc w:val="both"/>
        <w:rPr>
          <w:sz w:val="28"/>
          <w:szCs w:val="28"/>
        </w:rPr>
      </w:pPr>
      <w:r w:rsidRPr="00C33B90">
        <w:rPr>
          <w:sz w:val="28"/>
          <w:szCs w:val="28"/>
        </w:rPr>
        <w:t>- искажения (занижения) остатка субсидии в отчетности, представленной по состоянию на 1 января года, следующего за отчетным годом;</w:t>
      </w:r>
    </w:p>
    <w:p w14:paraId="704FAD25" w14:textId="77777777" w:rsidR="00AD4162" w:rsidRPr="00C33B90" w:rsidRDefault="00AD4162" w:rsidP="000265F8">
      <w:pPr>
        <w:tabs>
          <w:tab w:val="left" w:pos="0"/>
        </w:tabs>
        <w:ind w:firstLine="709"/>
        <w:jc w:val="both"/>
        <w:rPr>
          <w:sz w:val="28"/>
          <w:szCs w:val="28"/>
        </w:rPr>
      </w:pPr>
      <w:r w:rsidRPr="00C33B90">
        <w:rPr>
          <w:sz w:val="28"/>
          <w:szCs w:val="28"/>
        </w:rPr>
        <w:t>- в случае несвоевременного возврата остатка субсидии в бюджет городского округа Красногорск или бюджет Московской области.</w:t>
      </w:r>
    </w:p>
    <w:p w14:paraId="433F5CF8" w14:textId="603B29C5" w:rsidR="00AD4162" w:rsidRPr="00C33B90" w:rsidRDefault="00AD4162" w:rsidP="000265F8">
      <w:pPr>
        <w:tabs>
          <w:tab w:val="left" w:pos="0"/>
        </w:tabs>
        <w:ind w:firstLine="709"/>
        <w:jc w:val="both"/>
        <w:rPr>
          <w:sz w:val="28"/>
          <w:szCs w:val="28"/>
        </w:rPr>
      </w:pPr>
      <w:r w:rsidRPr="00C33B90">
        <w:rPr>
          <w:sz w:val="28"/>
          <w:szCs w:val="28"/>
        </w:rPr>
        <w:t>Размер штрафа рассчитывается следующим образом:</w:t>
      </w:r>
    </w:p>
    <w:p w14:paraId="229DFCCC" w14:textId="0218BFE8" w:rsidR="00AD4162" w:rsidRPr="00C33B90" w:rsidRDefault="00AD4162" w:rsidP="000265F8">
      <w:pPr>
        <w:tabs>
          <w:tab w:val="left" w:pos="0"/>
        </w:tabs>
        <w:ind w:firstLine="709"/>
        <w:jc w:val="both"/>
        <w:rPr>
          <w:sz w:val="28"/>
          <w:szCs w:val="28"/>
        </w:rPr>
      </w:pPr>
      <w:r w:rsidRPr="00C33B90">
        <w:rPr>
          <w:sz w:val="28"/>
          <w:szCs w:val="28"/>
        </w:rPr>
        <w:t xml:space="preserve">Ш = </w:t>
      </w:r>
      <w:proofErr w:type="spellStart"/>
      <w:r w:rsidRPr="00C33B90">
        <w:rPr>
          <w:sz w:val="28"/>
          <w:szCs w:val="28"/>
        </w:rPr>
        <w:t>Сн</w:t>
      </w:r>
      <w:proofErr w:type="spellEnd"/>
      <w:r w:rsidRPr="00C33B90">
        <w:rPr>
          <w:sz w:val="28"/>
          <w:szCs w:val="28"/>
        </w:rPr>
        <w:t xml:space="preserve"> x 0,05, где:</w:t>
      </w:r>
    </w:p>
    <w:p w14:paraId="21F7E3B8" w14:textId="77777777" w:rsidR="00AD4162" w:rsidRPr="00C33B90" w:rsidRDefault="00AD4162" w:rsidP="000265F8">
      <w:pPr>
        <w:tabs>
          <w:tab w:val="left" w:pos="0"/>
        </w:tabs>
        <w:ind w:firstLine="709"/>
        <w:jc w:val="both"/>
        <w:rPr>
          <w:sz w:val="28"/>
          <w:szCs w:val="28"/>
        </w:rPr>
      </w:pPr>
      <w:r w:rsidRPr="00C33B90">
        <w:rPr>
          <w:sz w:val="28"/>
          <w:szCs w:val="28"/>
        </w:rPr>
        <w:t>Ш - размер штрафа, рублей;</w:t>
      </w:r>
    </w:p>
    <w:p w14:paraId="3DE7D9DE" w14:textId="7B0963F1" w:rsidR="00AD4162" w:rsidRPr="00C33B90" w:rsidRDefault="00AD4162" w:rsidP="000265F8">
      <w:pPr>
        <w:tabs>
          <w:tab w:val="left" w:pos="0"/>
        </w:tabs>
        <w:ind w:firstLine="709"/>
        <w:jc w:val="both"/>
        <w:rPr>
          <w:sz w:val="28"/>
          <w:szCs w:val="28"/>
        </w:rPr>
      </w:pPr>
      <w:proofErr w:type="spellStart"/>
      <w:r w:rsidRPr="00C33B90">
        <w:rPr>
          <w:sz w:val="28"/>
          <w:szCs w:val="28"/>
        </w:rPr>
        <w:t>Сн</w:t>
      </w:r>
      <w:proofErr w:type="spellEnd"/>
      <w:r w:rsidRPr="00C33B90">
        <w:rPr>
          <w:sz w:val="28"/>
          <w:szCs w:val="28"/>
        </w:rPr>
        <w:t xml:space="preserve"> - размер субсидии (части субсидии), использованной получателем субсидии на направления, указанные в пункте 2.1</w:t>
      </w:r>
      <w:r w:rsidR="0043171F" w:rsidRPr="00C33B90">
        <w:rPr>
          <w:sz w:val="28"/>
          <w:szCs w:val="28"/>
        </w:rPr>
        <w:t>9</w:t>
      </w:r>
      <w:r w:rsidRPr="00C33B90">
        <w:rPr>
          <w:sz w:val="28"/>
          <w:szCs w:val="28"/>
        </w:rPr>
        <w:t xml:space="preserve"> настоящего Порядка, рублей.</w:t>
      </w:r>
    </w:p>
    <w:p w14:paraId="029DF331" w14:textId="77777777" w:rsidR="00AD4162" w:rsidRPr="00C33B90" w:rsidRDefault="00AD4162" w:rsidP="000265F8">
      <w:pPr>
        <w:tabs>
          <w:tab w:val="left" w:pos="0"/>
        </w:tabs>
        <w:ind w:firstLine="709"/>
        <w:jc w:val="both"/>
        <w:rPr>
          <w:sz w:val="28"/>
          <w:szCs w:val="28"/>
        </w:rPr>
      </w:pPr>
      <w:r w:rsidRPr="00C33B90">
        <w:rPr>
          <w:sz w:val="28"/>
          <w:szCs w:val="28"/>
        </w:rPr>
        <w:t>5.10. Главный распорядитель бюджетных средств или орган финансового контроля в течение 10 рабочих дней со дня установления факта (фактов) нарушений принимает решение о начислении штрафа, оформленное в виде требования об уплате штрафа.</w:t>
      </w:r>
    </w:p>
    <w:p w14:paraId="0087549A" w14:textId="77777777" w:rsidR="00AD4162" w:rsidRPr="00C33B90" w:rsidRDefault="00AD4162" w:rsidP="000265F8">
      <w:pPr>
        <w:tabs>
          <w:tab w:val="left" w:pos="0"/>
        </w:tabs>
        <w:ind w:firstLine="709"/>
        <w:jc w:val="both"/>
        <w:rPr>
          <w:sz w:val="28"/>
          <w:szCs w:val="28"/>
        </w:rPr>
      </w:pPr>
      <w:r w:rsidRPr="00C33B90">
        <w:rPr>
          <w:sz w:val="28"/>
          <w:szCs w:val="28"/>
        </w:rPr>
        <w:lastRenderedPageBreak/>
        <w:t>Требование об уплате штрафа в течение 5 рабочих дней со дня его подписания направляется получателю субсидии почтовым отправлением с уведомлением о вручении по адресу, указанному в соглашении, либо иным доступным способом, обеспечивающим установление (фиксацию) факта вручения требования об уплате штрафа получателю субсидии, а именно руководителю или уполномоченному им лицу (электронная почта, нарочным).</w:t>
      </w:r>
    </w:p>
    <w:p w14:paraId="62C55B75" w14:textId="77777777" w:rsidR="00AD4162" w:rsidRPr="00C33B90" w:rsidRDefault="00AD4162" w:rsidP="000265F8">
      <w:pPr>
        <w:tabs>
          <w:tab w:val="left" w:pos="0"/>
        </w:tabs>
        <w:ind w:firstLine="709"/>
        <w:jc w:val="both"/>
        <w:rPr>
          <w:sz w:val="28"/>
          <w:szCs w:val="28"/>
        </w:rPr>
      </w:pPr>
      <w:r w:rsidRPr="00C33B90">
        <w:rPr>
          <w:sz w:val="28"/>
          <w:szCs w:val="28"/>
        </w:rPr>
        <w:t>Получатель субсидии обязан уплатить штраф в бюджет городского округа Красногорск или бюджет Московской области в размере и в сроки, определенные в требовании об уплате штрафа.</w:t>
      </w:r>
    </w:p>
    <w:p w14:paraId="10A162C7" w14:textId="48527B3A" w:rsidR="00AD4162" w:rsidRPr="00C33B90" w:rsidRDefault="00AD4162" w:rsidP="000265F8">
      <w:pPr>
        <w:tabs>
          <w:tab w:val="left" w:pos="0"/>
        </w:tabs>
        <w:ind w:firstLine="709"/>
        <w:jc w:val="both"/>
        <w:rPr>
          <w:sz w:val="28"/>
          <w:szCs w:val="28"/>
        </w:rPr>
      </w:pPr>
      <w:r w:rsidRPr="00C33B90">
        <w:rPr>
          <w:sz w:val="28"/>
          <w:szCs w:val="28"/>
        </w:rPr>
        <w:t>5.11. В случае неуплаты штрафа в бюджет городского округа Красногорск или бюджет Московской области в срок, установленный в требовании об уплате штрафа, штраф взыскивается в порядке, установленном законодательством Российской Федерации.</w:t>
      </w:r>
    </w:p>
    <w:p w14:paraId="3704CC75" w14:textId="77777777" w:rsidR="0043171F" w:rsidRPr="00C33B90" w:rsidRDefault="0043171F" w:rsidP="000265F8">
      <w:pPr>
        <w:tabs>
          <w:tab w:val="left" w:pos="0"/>
        </w:tabs>
        <w:ind w:firstLine="709"/>
        <w:jc w:val="both"/>
        <w:rPr>
          <w:sz w:val="28"/>
          <w:szCs w:val="28"/>
        </w:rPr>
      </w:pPr>
    </w:p>
    <w:p w14:paraId="68DC09F7" w14:textId="77777777" w:rsidR="0043171F" w:rsidRPr="00C33B90" w:rsidRDefault="0043171F" w:rsidP="000265F8">
      <w:pPr>
        <w:tabs>
          <w:tab w:val="left" w:pos="0"/>
        </w:tabs>
        <w:ind w:firstLine="709"/>
        <w:jc w:val="both"/>
        <w:rPr>
          <w:sz w:val="28"/>
          <w:szCs w:val="28"/>
        </w:rPr>
      </w:pPr>
    </w:p>
    <w:p w14:paraId="66C2CFAB" w14:textId="77777777" w:rsidR="0043171F" w:rsidRPr="00C33B90" w:rsidRDefault="0043171F" w:rsidP="000265F8">
      <w:pPr>
        <w:tabs>
          <w:tab w:val="left" w:pos="0"/>
        </w:tabs>
        <w:ind w:firstLine="709"/>
        <w:jc w:val="both"/>
        <w:rPr>
          <w:sz w:val="28"/>
          <w:szCs w:val="28"/>
        </w:rPr>
      </w:pPr>
    </w:p>
    <w:p w14:paraId="228CD829" w14:textId="77777777" w:rsidR="0043171F" w:rsidRPr="00C33B90" w:rsidRDefault="0043171F" w:rsidP="000265F8">
      <w:pPr>
        <w:tabs>
          <w:tab w:val="left" w:pos="0"/>
        </w:tabs>
        <w:ind w:firstLine="709"/>
        <w:jc w:val="both"/>
        <w:rPr>
          <w:sz w:val="28"/>
          <w:szCs w:val="28"/>
        </w:rPr>
      </w:pPr>
    </w:p>
    <w:p w14:paraId="02D18A03" w14:textId="77777777" w:rsidR="0043171F" w:rsidRPr="00C33B90" w:rsidRDefault="0043171F" w:rsidP="000265F8">
      <w:pPr>
        <w:tabs>
          <w:tab w:val="left" w:pos="0"/>
        </w:tabs>
        <w:ind w:firstLine="709"/>
        <w:jc w:val="both"/>
        <w:rPr>
          <w:sz w:val="28"/>
          <w:szCs w:val="28"/>
        </w:rPr>
      </w:pPr>
    </w:p>
    <w:p w14:paraId="4347E517" w14:textId="77777777" w:rsidR="0043171F" w:rsidRPr="00C33B90" w:rsidRDefault="0043171F" w:rsidP="000265F8">
      <w:pPr>
        <w:tabs>
          <w:tab w:val="left" w:pos="0"/>
        </w:tabs>
        <w:ind w:firstLine="709"/>
        <w:jc w:val="both"/>
        <w:rPr>
          <w:sz w:val="28"/>
          <w:szCs w:val="28"/>
        </w:rPr>
      </w:pPr>
    </w:p>
    <w:p w14:paraId="1D4A5EA8" w14:textId="77777777" w:rsidR="0043171F" w:rsidRPr="00C33B90" w:rsidRDefault="0043171F" w:rsidP="000265F8">
      <w:pPr>
        <w:tabs>
          <w:tab w:val="left" w:pos="0"/>
        </w:tabs>
        <w:ind w:firstLine="709"/>
        <w:jc w:val="both"/>
        <w:rPr>
          <w:sz w:val="28"/>
          <w:szCs w:val="28"/>
        </w:rPr>
      </w:pPr>
    </w:p>
    <w:p w14:paraId="3AC69B8D" w14:textId="77777777" w:rsidR="0043171F" w:rsidRPr="00C33B90" w:rsidRDefault="0043171F" w:rsidP="000265F8">
      <w:pPr>
        <w:tabs>
          <w:tab w:val="left" w:pos="0"/>
        </w:tabs>
        <w:jc w:val="both"/>
        <w:rPr>
          <w:sz w:val="28"/>
          <w:szCs w:val="28"/>
        </w:rPr>
      </w:pPr>
    </w:p>
    <w:p w14:paraId="74A25DB5" w14:textId="77777777" w:rsidR="00C3341E" w:rsidRPr="00C33B90" w:rsidRDefault="00C3341E" w:rsidP="000265F8">
      <w:pPr>
        <w:tabs>
          <w:tab w:val="left" w:pos="0"/>
        </w:tabs>
        <w:jc w:val="both"/>
        <w:rPr>
          <w:sz w:val="28"/>
          <w:szCs w:val="28"/>
        </w:rPr>
      </w:pPr>
    </w:p>
    <w:p w14:paraId="1752EFF2" w14:textId="77777777" w:rsidR="000265F8" w:rsidRPr="00C33B90" w:rsidRDefault="000265F8" w:rsidP="000265F8">
      <w:pPr>
        <w:tabs>
          <w:tab w:val="left" w:pos="0"/>
        </w:tabs>
        <w:ind w:firstLine="709"/>
        <w:jc w:val="right"/>
        <w:rPr>
          <w:sz w:val="28"/>
          <w:szCs w:val="28"/>
        </w:rPr>
      </w:pPr>
    </w:p>
    <w:p w14:paraId="1E95B3AE" w14:textId="77777777" w:rsidR="000265F8" w:rsidRPr="00C33B90" w:rsidRDefault="000265F8" w:rsidP="000265F8">
      <w:pPr>
        <w:tabs>
          <w:tab w:val="left" w:pos="0"/>
        </w:tabs>
        <w:ind w:firstLine="709"/>
        <w:jc w:val="right"/>
        <w:rPr>
          <w:sz w:val="28"/>
          <w:szCs w:val="28"/>
        </w:rPr>
      </w:pPr>
    </w:p>
    <w:p w14:paraId="51FAEBF5" w14:textId="77777777" w:rsidR="000265F8" w:rsidRPr="00C33B90" w:rsidRDefault="000265F8" w:rsidP="000265F8">
      <w:pPr>
        <w:tabs>
          <w:tab w:val="left" w:pos="0"/>
        </w:tabs>
        <w:ind w:firstLine="709"/>
        <w:jc w:val="right"/>
        <w:rPr>
          <w:sz w:val="28"/>
          <w:szCs w:val="28"/>
        </w:rPr>
      </w:pPr>
    </w:p>
    <w:p w14:paraId="4D1DDFF7" w14:textId="77777777" w:rsidR="000265F8" w:rsidRPr="00C33B90" w:rsidRDefault="000265F8" w:rsidP="000265F8">
      <w:pPr>
        <w:tabs>
          <w:tab w:val="left" w:pos="0"/>
        </w:tabs>
        <w:ind w:firstLine="709"/>
        <w:jc w:val="right"/>
        <w:rPr>
          <w:sz w:val="28"/>
          <w:szCs w:val="28"/>
        </w:rPr>
      </w:pPr>
    </w:p>
    <w:p w14:paraId="5CD1E1F8" w14:textId="77777777" w:rsidR="000265F8" w:rsidRPr="00C33B90" w:rsidRDefault="000265F8" w:rsidP="000265F8">
      <w:pPr>
        <w:tabs>
          <w:tab w:val="left" w:pos="0"/>
        </w:tabs>
        <w:ind w:firstLine="709"/>
        <w:jc w:val="right"/>
        <w:rPr>
          <w:sz w:val="28"/>
          <w:szCs w:val="28"/>
        </w:rPr>
      </w:pPr>
    </w:p>
    <w:p w14:paraId="1F85B687" w14:textId="77777777" w:rsidR="000265F8" w:rsidRPr="00C33B90" w:rsidRDefault="000265F8" w:rsidP="000265F8">
      <w:pPr>
        <w:tabs>
          <w:tab w:val="left" w:pos="0"/>
        </w:tabs>
        <w:ind w:firstLine="709"/>
        <w:jc w:val="right"/>
        <w:rPr>
          <w:sz w:val="28"/>
          <w:szCs w:val="28"/>
        </w:rPr>
      </w:pPr>
    </w:p>
    <w:p w14:paraId="1D76FCF4" w14:textId="77777777" w:rsidR="000265F8" w:rsidRPr="00C33B90" w:rsidRDefault="000265F8" w:rsidP="000265F8">
      <w:pPr>
        <w:tabs>
          <w:tab w:val="left" w:pos="0"/>
        </w:tabs>
        <w:ind w:firstLine="709"/>
        <w:jc w:val="right"/>
        <w:rPr>
          <w:sz w:val="28"/>
          <w:szCs w:val="28"/>
        </w:rPr>
      </w:pPr>
    </w:p>
    <w:p w14:paraId="4BB792DD" w14:textId="77777777" w:rsidR="000265F8" w:rsidRPr="00C33B90" w:rsidRDefault="000265F8" w:rsidP="000265F8">
      <w:pPr>
        <w:tabs>
          <w:tab w:val="left" w:pos="0"/>
        </w:tabs>
        <w:ind w:firstLine="709"/>
        <w:jc w:val="right"/>
        <w:rPr>
          <w:sz w:val="28"/>
          <w:szCs w:val="28"/>
        </w:rPr>
      </w:pPr>
    </w:p>
    <w:p w14:paraId="3335F1AE" w14:textId="77777777" w:rsidR="000265F8" w:rsidRPr="00C33B90" w:rsidRDefault="000265F8" w:rsidP="000265F8">
      <w:pPr>
        <w:tabs>
          <w:tab w:val="left" w:pos="0"/>
        </w:tabs>
        <w:ind w:firstLine="709"/>
        <w:jc w:val="right"/>
        <w:rPr>
          <w:sz w:val="28"/>
          <w:szCs w:val="28"/>
        </w:rPr>
      </w:pPr>
    </w:p>
    <w:p w14:paraId="16185CDD" w14:textId="77777777" w:rsidR="000265F8" w:rsidRPr="00C33B90" w:rsidRDefault="000265F8" w:rsidP="000265F8">
      <w:pPr>
        <w:tabs>
          <w:tab w:val="left" w:pos="0"/>
        </w:tabs>
        <w:ind w:firstLine="709"/>
        <w:jc w:val="right"/>
        <w:rPr>
          <w:sz w:val="28"/>
          <w:szCs w:val="28"/>
        </w:rPr>
      </w:pPr>
    </w:p>
    <w:p w14:paraId="42F21BB7" w14:textId="77777777" w:rsidR="000265F8" w:rsidRPr="00C33B90" w:rsidRDefault="000265F8" w:rsidP="000265F8">
      <w:pPr>
        <w:tabs>
          <w:tab w:val="left" w:pos="0"/>
        </w:tabs>
        <w:ind w:firstLine="709"/>
        <w:jc w:val="right"/>
        <w:rPr>
          <w:sz w:val="28"/>
          <w:szCs w:val="28"/>
        </w:rPr>
      </w:pPr>
    </w:p>
    <w:p w14:paraId="676C6DB7" w14:textId="77777777" w:rsidR="000265F8" w:rsidRPr="00C33B90" w:rsidRDefault="000265F8" w:rsidP="000265F8">
      <w:pPr>
        <w:tabs>
          <w:tab w:val="left" w:pos="0"/>
        </w:tabs>
        <w:ind w:firstLine="709"/>
        <w:jc w:val="right"/>
        <w:rPr>
          <w:sz w:val="28"/>
          <w:szCs w:val="28"/>
        </w:rPr>
      </w:pPr>
    </w:p>
    <w:p w14:paraId="0AFD6D52" w14:textId="77777777" w:rsidR="000265F8" w:rsidRPr="00C33B90" w:rsidRDefault="000265F8" w:rsidP="000265F8">
      <w:pPr>
        <w:tabs>
          <w:tab w:val="left" w:pos="0"/>
        </w:tabs>
        <w:ind w:firstLine="709"/>
        <w:jc w:val="right"/>
        <w:rPr>
          <w:sz w:val="28"/>
          <w:szCs w:val="28"/>
        </w:rPr>
      </w:pPr>
    </w:p>
    <w:p w14:paraId="3723B541" w14:textId="77777777" w:rsidR="000265F8" w:rsidRPr="00C33B90" w:rsidRDefault="000265F8" w:rsidP="000265F8">
      <w:pPr>
        <w:tabs>
          <w:tab w:val="left" w:pos="0"/>
        </w:tabs>
        <w:ind w:firstLine="709"/>
        <w:jc w:val="right"/>
        <w:rPr>
          <w:sz w:val="28"/>
          <w:szCs w:val="28"/>
        </w:rPr>
      </w:pPr>
    </w:p>
    <w:p w14:paraId="7DF73C5D" w14:textId="77777777" w:rsidR="000265F8" w:rsidRPr="00C33B90" w:rsidRDefault="000265F8" w:rsidP="000265F8">
      <w:pPr>
        <w:tabs>
          <w:tab w:val="left" w:pos="0"/>
        </w:tabs>
        <w:ind w:firstLine="709"/>
        <w:jc w:val="right"/>
        <w:rPr>
          <w:sz w:val="28"/>
          <w:szCs w:val="28"/>
        </w:rPr>
      </w:pPr>
    </w:p>
    <w:p w14:paraId="24643BBB" w14:textId="77777777" w:rsidR="000265F8" w:rsidRPr="00C33B90" w:rsidRDefault="000265F8" w:rsidP="000265F8">
      <w:pPr>
        <w:tabs>
          <w:tab w:val="left" w:pos="0"/>
        </w:tabs>
        <w:ind w:firstLine="709"/>
        <w:jc w:val="right"/>
        <w:rPr>
          <w:sz w:val="28"/>
          <w:szCs w:val="28"/>
        </w:rPr>
      </w:pPr>
    </w:p>
    <w:p w14:paraId="1DA19EAB" w14:textId="77777777" w:rsidR="000265F8" w:rsidRPr="00C33B90" w:rsidRDefault="000265F8" w:rsidP="000265F8">
      <w:pPr>
        <w:tabs>
          <w:tab w:val="left" w:pos="0"/>
        </w:tabs>
        <w:ind w:firstLine="709"/>
        <w:jc w:val="right"/>
        <w:rPr>
          <w:sz w:val="28"/>
          <w:szCs w:val="28"/>
        </w:rPr>
      </w:pPr>
    </w:p>
    <w:p w14:paraId="244B21F3" w14:textId="77777777" w:rsidR="000265F8" w:rsidRPr="00C33B90" w:rsidRDefault="000265F8" w:rsidP="000265F8">
      <w:pPr>
        <w:tabs>
          <w:tab w:val="left" w:pos="0"/>
        </w:tabs>
        <w:ind w:firstLine="709"/>
        <w:jc w:val="right"/>
        <w:rPr>
          <w:sz w:val="28"/>
          <w:szCs w:val="28"/>
        </w:rPr>
      </w:pPr>
    </w:p>
    <w:p w14:paraId="5CD14277" w14:textId="77777777" w:rsidR="000265F8" w:rsidRPr="00C33B90" w:rsidRDefault="000265F8" w:rsidP="000265F8">
      <w:pPr>
        <w:tabs>
          <w:tab w:val="left" w:pos="0"/>
        </w:tabs>
        <w:ind w:firstLine="709"/>
        <w:jc w:val="right"/>
        <w:rPr>
          <w:sz w:val="28"/>
          <w:szCs w:val="28"/>
        </w:rPr>
      </w:pPr>
    </w:p>
    <w:p w14:paraId="1EC8AE21" w14:textId="77777777" w:rsidR="000265F8" w:rsidRPr="00C33B90" w:rsidRDefault="000265F8" w:rsidP="000265F8">
      <w:pPr>
        <w:tabs>
          <w:tab w:val="left" w:pos="0"/>
        </w:tabs>
        <w:ind w:firstLine="709"/>
        <w:jc w:val="right"/>
        <w:rPr>
          <w:sz w:val="28"/>
          <w:szCs w:val="28"/>
        </w:rPr>
      </w:pPr>
    </w:p>
    <w:p w14:paraId="3573B13F" w14:textId="77777777" w:rsidR="000265F8" w:rsidRPr="00C33B90" w:rsidRDefault="000265F8" w:rsidP="000265F8">
      <w:pPr>
        <w:tabs>
          <w:tab w:val="left" w:pos="0"/>
        </w:tabs>
        <w:ind w:firstLine="709"/>
        <w:jc w:val="right"/>
        <w:rPr>
          <w:sz w:val="28"/>
          <w:szCs w:val="28"/>
        </w:rPr>
      </w:pPr>
    </w:p>
    <w:p w14:paraId="3272C43A" w14:textId="77777777" w:rsidR="000265F8" w:rsidRPr="00C33B90" w:rsidRDefault="000265F8" w:rsidP="000265F8">
      <w:pPr>
        <w:tabs>
          <w:tab w:val="left" w:pos="0"/>
        </w:tabs>
        <w:ind w:firstLine="709"/>
        <w:jc w:val="right"/>
        <w:rPr>
          <w:sz w:val="28"/>
          <w:szCs w:val="28"/>
        </w:rPr>
      </w:pPr>
    </w:p>
    <w:p w14:paraId="3371EECE" w14:textId="77777777" w:rsidR="000265F8" w:rsidRPr="00C33B90" w:rsidRDefault="000265F8" w:rsidP="000265F8">
      <w:pPr>
        <w:tabs>
          <w:tab w:val="left" w:pos="0"/>
        </w:tabs>
        <w:ind w:firstLine="709"/>
        <w:jc w:val="right"/>
        <w:rPr>
          <w:sz w:val="28"/>
          <w:szCs w:val="28"/>
        </w:rPr>
      </w:pPr>
    </w:p>
    <w:p w14:paraId="0A31F825" w14:textId="77777777" w:rsidR="000265F8" w:rsidRPr="00C33B90" w:rsidRDefault="000265F8" w:rsidP="000265F8">
      <w:pPr>
        <w:tabs>
          <w:tab w:val="left" w:pos="0"/>
        </w:tabs>
        <w:ind w:firstLine="709"/>
        <w:jc w:val="right"/>
        <w:rPr>
          <w:sz w:val="28"/>
          <w:szCs w:val="28"/>
        </w:rPr>
      </w:pPr>
    </w:p>
    <w:p w14:paraId="1352874E" w14:textId="77777777" w:rsidR="000265F8" w:rsidRPr="00C33B90" w:rsidRDefault="000265F8" w:rsidP="000265F8">
      <w:pPr>
        <w:tabs>
          <w:tab w:val="left" w:pos="0"/>
        </w:tabs>
        <w:ind w:firstLine="709"/>
        <w:jc w:val="right"/>
        <w:rPr>
          <w:sz w:val="28"/>
          <w:szCs w:val="28"/>
        </w:rPr>
      </w:pPr>
    </w:p>
    <w:p w14:paraId="0D0837B3" w14:textId="3A0956C5" w:rsidR="002A02BB" w:rsidRPr="00C33B90" w:rsidRDefault="0043171F" w:rsidP="000265F8">
      <w:pPr>
        <w:tabs>
          <w:tab w:val="left" w:pos="0"/>
        </w:tabs>
        <w:ind w:firstLine="709"/>
        <w:jc w:val="right"/>
        <w:rPr>
          <w:sz w:val="28"/>
          <w:szCs w:val="28"/>
        </w:rPr>
      </w:pPr>
      <w:r w:rsidRPr="00C33B90">
        <w:rPr>
          <w:sz w:val="28"/>
          <w:szCs w:val="28"/>
        </w:rPr>
        <w:lastRenderedPageBreak/>
        <w:t xml:space="preserve">Приложение </w:t>
      </w:r>
      <w:r w:rsidR="00106D51" w:rsidRPr="00C33B90">
        <w:rPr>
          <w:sz w:val="28"/>
          <w:szCs w:val="28"/>
        </w:rPr>
        <w:t>№</w:t>
      </w:r>
      <w:r w:rsidRPr="00C33B90">
        <w:rPr>
          <w:sz w:val="28"/>
          <w:szCs w:val="28"/>
        </w:rPr>
        <w:t xml:space="preserve"> 1</w:t>
      </w:r>
    </w:p>
    <w:p w14:paraId="063D262D" w14:textId="358366B7" w:rsidR="0043171F" w:rsidRPr="00C33B90" w:rsidRDefault="0043171F" w:rsidP="008F7A30">
      <w:pPr>
        <w:tabs>
          <w:tab w:val="left" w:pos="0"/>
        </w:tabs>
        <w:ind w:firstLine="709"/>
        <w:jc w:val="right"/>
        <w:rPr>
          <w:sz w:val="28"/>
          <w:szCs w:val="28"/>
        </w:rPr>
      </w:pPr>
      <w:r w:rsidRPr="00C33B90">
        <w:rPr>
          <w:sz w:val="28"/>
          <w:szCs w:val="28"/>
        </w:rPr>
        <w:t>к Порядку</w:t>
      </w:r>
    </w:p>
    <w:p w14:paraId="45F1D5A8" w14:textId="77777777" w:rsidR="008F7A30" w:rsidRPr="00C33B90" w:rsidRDefault="008F7A30" w:rsidP="008F7A30">
      <w:pPr>
        <w:tabs>
          <w:tab w:val="left" w:pos="0"/>
        </w:tabs>
        <w:ind w:firstLine="709"/>
        <w:jc w:val="right"/>
        <w:rPr>
          <w:sz w:val="28"/>
          <w:szCs w:val="28"/>
        </w:rPr>
      </w:pPr>
    </w:p>
    <w:p w14:paraId="0C2D4297" w14:textId="0B06BAC8" w:rsidR="0043171F" w:rsidRPr="00C33B90" w:rsidRDefault="002A02BB" w:rsidP="000265F8">
      <w:pPr>
        <w:tabs>
          <w:tab w:val="left" w:pos="0"/>
        </w:tabs>
        <w:jc w:val="center"/>
        <w:rPr>
          <w:sz w:val="28"/>
          <w:szCs w:val="28"/>
        </w:rPr>
      </w:pPr>
      <w:r w:rsidRPr="00C33B90">
        <w:rPr>
          <w:sz w:val="28"/>
          <w:szCs w:val="28"/>
        </w:rPr>
        <w:t>Положение</w:t>
      </w:r>
      <w:r w:rsidR="0043171F" w:rsidRPr="00C33B90">
        <w:rPr>
          <w:sz w:val="28"/>
          <w:szCs w:val="28"/>
        </w:rPr>
        <w:t xml:space="preserve"> </w:t>
      </w:r>
      <w:r w:rsidRPr="00C33B90">
        <w:rPr>
          <w:sz w:val="28"/>
          <w:szCs w:val="28"/>
        </w:rPr>
        <w:t>о комиссии по отбору получателей субсидий из бюджета</w:t>
      </w:r>
      <w:r w:rsidR="0043171F" w:rsidRPr="00C33B90">
        <w:rPr>
          <w:sz w:val="28"/>
          <w:szCs w:val="28"/>
        </w:rPr>
        <w:t xml:space="preserve"> </w:t>
      </w:r>
      <w:r w:rsidRPr="00C33B90">
        <w:rPr>
          <w:sz w:val="28"/>
          <w:szCs w:val="28"/>
        </w:rPr>
        <w:t>городского округа Красногорск</w:t>
      </w:r>
      <w:r w:rsidR="0043171F" w:rsidRPr="00C33B90">
        <w:rPr>
          <w:sz w:val="28"/>
          <w:szCs w:val="28"/>
        </w:rPr>
        <w:t xml:space="preserve"> на организацию услуг и поддержку деятельности некоммерческих организаций,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w:t>
      </w:r>
    </w:p>
    <w:p w14:paraId="583BCDE5" w14:textId="77777777" w:rsidR="000265F8" w:rsidRPr="00C33B90" w:rsidRDefault="000265F8" w:rsidP="000265F8">
      <w:pPr>
        <w:tabs>
          <w:tab w:val="left" w:pos="0"/>
        </w:tabs>
        <w:jc w:val="center"/>
        <w:rPr>
          <w:sz w:val="28"/>
          <w:szCs w:val="28"/>
        </w:rPr>
      </w:pPr>
    </w:p>
    <w:p w14:paraId="49307C80" w14:textId="77777777" w:rsidR="0043171F" w:rsidRPr="00C33B90" w:rsidRDefault="0043171F" w:rsidP="000265F8">
      <w:pPr>
        <w:tabs>
          <w:tab w:val="left" w:pos="0"/>
        </w:tabs>
        <w:ind w:firstLine="709"/>
        <w:jc w:val="center"/>
        <w:rPr>
          <w:b/>
          <w:bCs/>
          <w:sz w:val="28"/>
          <w:szCs w:val="28"/>
        </w:rPr>
      </w:pPr>
      <w:r w:rsidRPr="00C33B90">
        <w:rPr>
          <w:b/>
          <w:bCs/>
          <w:sz w:val="28"/>
          <w:szCs w:val="28"/>
        </w:rPr>
        <w:t>1. Общие положения</w:t>
      </w:r>
    </w:p>
    <w:p w14:paraId="64251862" w14:textId="77777777" w:rsidR="0043171F" w:rsidRPr="00C33B90" w:rsidRDefault="0043171F" w:rsidP="000265F8">
      <w:pPr>
        <w:tabs>
          <w:tab w:val="left" w:pos="0"/>
        </w:tabs>
        <w:ind w:firstLine="709"/>
        <w:jc w:val="both"/>
        <w:rPr>
          <w:sz w:val="28"/>
          <w:szCs w:val="28"/>
        </w:rPr>
      </w:pPr>
    </w:p>
    <w:p w14:paraId="7E25584A" w14:textId="7B40C9F5" w:rsidR="0043171F" w:rsidRPr="00C33B90" w:rsidRDefault="0043171F" w:rsidP="000265F8">
      <w:pPr>
        <w:tabs>
          <w:tab w:val="left" w:pos="0"/>
        </w:tabs>
        <w:ind w:firstLine="709"/>
        <w:jc w:val="both"/>
        <w:rPr>
          <w:sz w:val="28"/>
          <w:szCs w:val="28"/>
        </w:rPr>
      </w:pPr>
      <w:r w:rsidRPr="00C33B90">
        <w:rPr>
          <w:sz w:val="28"/>
          <w:szCs w:val="28"/>
        </w:rPr>
        <w:t>1.1. Настоящее Положение определяет цели, задачи, функции и порядок работы комиссии по отбору получателей субсидий из бюджета городского округа Красногорск</w:t>
      </w:r>
      <w:r w:rsidR="00106D51" w:rsidRPr="00C33B90">
        <w:t xml:space="preserve"> </w:t>
      </w:r>
      <w:r w:rsidR="00106D51" w:rsidRPr="00C33B90">
        <w:rPr>
          <w:sz w:val="28"/>
          <w:szCs w:val="28"/>
        </w:rPr>
        <w:t xml:space="preserve">на организацию услуг и поддержку деятельности некоммерческих организаций,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 </w:t>
      </w:r>
      <w:r w:rsidRPr="00C33B90">
        <w:rPr>
          <w:sz w:val="28"/>
          <w:szCs w:val="28"/>
        </w:rPr>
        <w:t>(далее - Комиссия).</w:t>
      </w:r>
    </w:p>
    <w:p w14:paraId="79B91646" w14:textId="77777777" w:rsidR="0043171F" w:rsidRPr="00C33B90" w:rsidRDefault="0043171F" w:rsidP="000265F8">
      <w:pPr>
        <w:tabs>
          <w:tab w:val="left" w:pos="0"/>
        </w:tabs>
        <w:ind w:firstLine="709"/>
        <w:jc w:val="both"/>
        <w:rPr>
          <w:sz w:val="28"/>
          <w:szCs w:val="28"/>
        </w:rPr>
      </w:pPr>
      <w:r w:rsidRPr="00C33B90">
        <w:rPr>
          <w:sz w:val="28"/>
          <w:szCs w:val="28"/>
        </w:rPr>
        <w:t>1.2. Комиссия создается для определения победителей среди некоммерческих организаций, имеющих право на получение субсидий из бюджета городского округа Красногорск (далее - НКО).</w:t>
      </w:r>
    </w:p>
    <w:p w14:paraId="4C988453" w14:textId="5B52C690" w:rsidR="0043171F" w:rsidRPr="00C33B90" w:rsidRDefault="0043171F" w:rsidP="000265F8">
      <w:pPr>
        <w:tabs>
          <w:tab w:val="left" w:pos="0"/>
        </w:tabs>
        <w:ind w:firstLine="709"/>
        <w:jc w:val="both"/>
        <w:rPr>
          <w:sz w:val="28"/>
          <w:szCs w:val="28"/>
        </w:rPr>
      </w:pPr>
      <w:r w:rsidRPr="00C33B90">
        <w:rPr>
          <w:sz w:val="28"/>
          <w:szCs w:val="28"/>
        </w:rPr>
        <w:t xml:space="preserve">1.3. Правовую основу деятельности Комиссии составляют: Бюджетный кодекс Российской Федерации, Федеральный закон от 12 января 1996 г. </w:t>
      </w:r>
      <w:r w:rsidR="00200B0A" w:rsidRPr="00C33B90">
        <w:rPr>
          <w:sz w:val="28"/>
          <w:szCs w:val="28"/>
        </w:rPr>
        <w:t>№</w:t>
      </w:r>
      <w:r w:rsidRPr="00C33B90">
        <w:rPr>
          <w:sz w:val="28"/>
          <w:szCs w:val="28"/>
        </w:rPr>
        <w:t xml:space="preserve"> 7-ФЗ "О некоммерческих организациях", постановление Правительства Российской Федерации от 25.10.2023 </w:t>
      </w:r>
      <w:r w:rsidR="00200B0A" w:rsidRPr="00C33B90">
        <w:rPr>
          <w:sz w:val="28"/>
          <w:szCs w:val="28"/>
        </w:rPr>
        <w:t>№</w:t>
      </w:r>
      <w:r w:rsidRPr="00C33B90">
        <w:rPr>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 городского округа Красногорск Московской области.</w:t>
      </w:r>
    </w:p>
    <w:p w14:paraId="1219389A" w14:textId="77777777" w:rsidR="0043171F" w:rsidRPr="00C33B90" w:rsidRDefault="0043171F" w:rsidP="000265F8">
      <w:pPr>
        <w:tabs>
          <w:tab w:val="left" w:pos="0"/>
        </w:tabs>
        <w:ind w:firstLine="709"/>
        <w:jc w:val="both"/>
        <w:rPr>
          <w:sz w:val="28"/>
          <w:szCs w:val="28"/>
        </w:rPr>
      </w:pPr>
    </w:p>
    <w:p w14:paraId="6C9D1441" w14:textId="77777777" w:rsidR="0043171F" w:rsidRPr="00C33B90" w:rsidRDefault="0043171F" w:rsidP="000265F8">
      <w:pPr>
        <w:tabs>
          <w:tab w:val="left" w:pos="0"/>
        </w:tabs>
        <w:ind w:firstLine="709"/>
        <w:jc w:val="center"/>
        <w:rPr>
          <w:b/>
          <w:bCs/>
          <w:sz w:val="28"/>
          <w:szCs w:val="28"/>
        </w:rPr>
      </w:pPr>
      <w:r w:rsidRPr="00C33B90">
        <w:rPr>
          <w:b/>
          <w:bCs/>
          <w:sz w:val="28"/>
          <w:szCs w:val="28"/>
        </w:rPr>
        <w:t>2. Задачи, функции и права Комиссии</w:t>
      </w:r>
    </w:p>
    <w:p w14:paraId="611EF72D" w14:textId="77777777" w:rsidR="0043171F" w:rsidRPr="00C33B90" w:rsidRDefault="0043171F" w:rsidP="000265F8">
      <w:pPr>
        <w:tabs>
          <w:tab w:val="left" w:pos="0"/>
        </w:tabs>
        <w:ind w:firstLine="709"/>
        <w:jc w:val="both"/>
        <w:rPr>
          <w:sz w:val="28"/>
          <w:szCs w:val="28"/>
        </w:rPr>
      </w:pPr>
    </w:p>
    <w:p w14:paraId="7BFD5309" w14:textId="77777777" w:rsidR="0043171F" w:rsidRPr="00C33B90" w:rsidRDefault="0043171F" w:rsidP="000265F8">
      <w:pPr>
        <w:tabs>
          <w:tab w:val="left" w:pos="0"/>
        </w:tabs>
        <w:ind w:firstLine="709"/>
        <w:jc w:val="both"/>
        <w:rPr>
          <w:sz w:val="28"/>
          <w:szCs w:val="28"/>
        </w:rPr>
      </w:pPr>
      <w:r w:rsidRPr="00C33B90">
        <w:rPr>
          <w:sz w:val="28"/>
          <w:szCs w:val="28"/>
        </w:rPr>
        <w:t>2.1. Комиссия выполняет следующие функции:</w:t>
      </w:r>
    </w:p>
    <w:p w14:paraId="40676A5E" w14:textId="77777777" w:rsidR="0043171F" w:rsidRPr="00C33B90" w:rsidRDefault="0043171F" w:rsidP="000265F8">
      <w:pPr>
        <w:tabs>
          <w:tab w:val="left" w:pos="0"/>
        </w:tabs>
        <w:ind w:firstLine="709"/>
        <w:jc w:val="both"/>
        <w:rPr>
          <w:sz w:val="28"/>
          <w:szCs w:val="28"/>
        </w:rPr>
      </w:pPr>
      <w:r w:rsidRPr="00C33B90">
        <w:rPr>
          <w:sz w:val="28"/>
          <w:szCs w:val="28"/>
        </w:rPr>
        <w:t>1) рассматривает заявки НКО для участия в отборе;</w:t>
      </w:r>
    </w:p>
    <w:p w14:paraId="5A6879C7" w14:textId="77777777" w:rsidR="0043171F" w:rsidRPr="00C33B90" w:rsidRDefault="0043171F" w:rsidP="000265F8">
      <w:pPr>
        <w:tabs>
          <w:tab w:val="left" w:pos="0"/>
        </w:tabs>
        <w:ind w:firstLine="709"/>
        <w:jc w:val="both"/>
        <w:rPr>
          <w:sz w:val="28"/>
          <w:szCs w:val="28"/>
        </w:rPr>
      </w:pPr>
      <w:r w:rsidRPr="00C33B90">
        <w:rPr>
          <w:sz w:val="28"/>
          <w:szCs w:val="28"/>
        </w:rPr>
        <w:t>2) определяет победителей конкурса или запроса предложений;</w:t>
      </w:r>
    </w:p>
    <w:p w14:paraId="7514BB21" w14:textId="77777777" w:rsidR="0043171F" w:rsidRPr="00C33B90" w:rsidRDefault="0043171F" w:rsidP="000265F8">
      <w:pPr>
        <w:tabs>
          <w:tab w:val="left" w:pos="0"/>
        </w:tabs>
        <w:ind w:firstLine="709"/>
        <w:jc w:val="both"/>
        <w:rPr>
          <w:sz w:val="28"/>
          <w:szCs w:val="28"/>
        </w:rPr>
      </w:pPr>
      <w:r w:rsidRPr="00C33B90">
        <w:rPr>
          <w:sz w:val="28"/>
          <w:szCs w:val="28"/>
        </w:rPr>
        <w:t>3) принимает иные решения в пределах своей компетенции.</w:t>
      </w:r>
    </w:p>
    <w:p w14:paraId="375BDA26" w14:textId="77777777" w:rsidR="0043171F" w:rsidRPr="00C33B90" w:rsidRDefault="0043171F" w:rsidP="000265F8">
      <w:pPr>
        <w:tabs>
          <w:tab w:val="left" w:pos="0"/>
        </w:tabs>
        <w:ind w:firstLine="709"/>
        <w:jc w:val="center"/>
        <w:rPr>
          <w:b/>
          <w:bCs/>
          <w:sz w:val="28"/>
          <w:szCs w:val="28"/>
        </w:rPr>
      </w:pPr>
    </w:p>
    <w:p w14:paraId="59CCB2B4" w14:textId="77777777" w:rsidR="0043171F" w:rsidRPr="00C33B90" w:rsidRDefault="0043171F" w:rsidP="000265F8">
      <w:pPr>
        <w:tabs>
          <w:tab w:val="left" w:pos="0"/>
        </w:tabs>
        <w:ind w:firstLine="709"/>
        <w:jc w:val="center"/>
        <w:rPr>
          <w:b/>
          <w:bCs/>
          <w:sz w:val="28"/>
          <w:szCs w:val="28"/>
        </w:rPr>
      </w:pPr>
      <w:r w:rsidRPr="00C33B90">
        <w:rPr>
          <w:b/>
          <w:bCs/>
          <w:sz w:val="28"/>
          <w:szCs w:val="28"/>
        </w:rPr>
        <w:t>3. Порядок работы Комиссии</w:t>
      </w:r>
    </w:p>
    <w:p w14:paraId="1CF0877F" w14:textId="77777777" w:rsidR="0043171F" w:rsidRPr="00C33B90" w:rsidRDefault="0043171F" w:rsidP="000265F8">
      <w:pPr>
        <w:tabs>
          <w:tab w:val="left" w:pos="0"/>
        </w:tabs>
        <w:ind w:firstLine="709"/>
        <w:jc w:val="both"/>
        <w:rPr>
          <w:sz w:val="28"/>
          <w:szCs w:val="28"/>
        </w:rPr>
      </w:pPr>
    </w:p>
    <w:p w14:paraId="528AE063" w14:textId="77777777" w:rsidR="0043171F" w:rsidRPr="00C33B90" w:rsidRDefault="0043171F" w:rsidP="000265F8">
      <w:pPr>
        <w:tabs>
          <w:tab w:val="left" w:pos="0"/>
        </w:tabs>
        <w:ind w:firstLine="709"/>
        <w:jc w:val="both"/>
        <w:rPr>
          <w:sz w:val="28"/>
          <w:szCs w:val="28"/>
        </w:rPr>
      </w:pPr>
      <w:r w:rsidRPr="00C33B90">
        <w:rPr>
          <w:sz w:val="28"/>
          <w:szCs w:val="28"/>
        </w:rPr>
        <w:t>3.1. Состав Комиссии утверждается постановлением администрации городского округа Красногорск. Комиссия состоит из председателя, заместителя председателя и членов Комиссии.</w:t>
      </w:r>
    </w:p>
    <w:p w14:paraId="34CF1A38" w14:textId="77777777" w:rsidR="0043171F" w:rsidRPr="00C33B90" w:rsidRDefault="0043171F" w:rsidP="000265F8">
      <w:pPr>
        <w:tabs>
          <w:tab w:val="left" w:pos="0"/>
        </w:tabs>
        <w:ind w:firstLine="709"/>
        <w:jc w:val="both"/>
        <w:rPr>
          <w:sz w:val="28"/>
          <w:szCs w:val="28"/>
        </w:rPr>
      </w:pPr>
      <w:r w:rsidRPr="00C33B90">
        <w:rPr>
          <w:sz w:val="28"/>
          <w:szCs w:val="28"/>
        </w:rPr>
        <w:lastRenderedPageBreak/>
        <w:t>Общее руководство деятельностью Комиссии осуществляет председатель Комиссии.</w:t>
      </w:r>
    </w:p>
    <w:p w14:paraId="082DB189" w14:textId="77777777" w:rsidR="0043171F" w:rsidRPr="00C33B90" w:rsidRDefault="0043171F" w:rsidP="000265F8">
      <w:pPr>
        <w:tabs>
          <w:tab w:val="left" w:pos="0"/>
        </w:tabs>
        <w:ind w:firstLine="709"/>
        <w:jc w:val="both"/>
        <w:rPr>
          <w:sz w:val="28"/>
          <w:szCs w:val="28"/>
        </w:rPr>
      </w:pPr>
      <w:r w:rsidRPr="00C33B90">
        <w:rPr>
          <w:sz w:val="28"/>
          <w:szCs w:val="28"/>
        </w:rPr>
        <w:t>3.2. Заседание Комиссии является правомочным при участии в нем не менее половины от общего числа ее членов.</w:t>
      </w:r>
    </w:p>
    <w:p w14:paraId="5C008A6B" w14:textId="77777777" w:rsidR="0043171F" w:rsidRPr="00C33B90" w:rsidRDefault="0043171F" w:rsidP="000265F8">
      <w:pPr>
        <w:tabs>
          <w:tab w:val="left" w:pos="0"/>
        </w:tabs>
        <w:ind w:firstLine="709"/>
        <w:jc w:val="both"/>
        <w:rPr>
          <w:sz w:val="28"/>
          <w:szCs w:val="28"/>
        </w:rPr>
      </w:pPr>
      <w:r w:rsidRPr="00C33B90">
        <w:rPr>
          <w:sz w:val="28"/>
          <w:szCs w:val="28"/>
        </w:rPr>
        <w:t>3.3. Решение Комиссии принимается простым большинством голосов от числа членов Комиссии, участвующих в заседании. В случае равенства голосов решающим является голос председательствующего на заседании Комиссии.</w:t>
      </w:r>
    </w:p>
    <w:p w14:paraId="1BCB06D0" w14:textId="77777777" w:rsidR="0043171F" w:rsidRPr="00C33B90" w:rsidRDefault="0043171F" w:rsidP="000265F8">
      <w:pPr>
        <w:tabs>
          <w:tab w:val="left" w:pos="0"/>
        </w:tabs>
        <w:ind w:firstLine="709"/>
        <w:jc w:val="both"/>
        <w:rPr>
          <w:sz w:val="28"/>
          <w:szCs w:val="28"/>
        </w:rPr>
      </w:pPr>
      <w:r w:rsidRPr="00C33B90">
        <w:rPr>
          <w:sz w:val="28"/>
          <w:szCs w:val="28"/>
        </w:rPr>
        <w:t>3.4. Решение Комиссии оформляется протоколом заседания Комиссии, который подписывается председателем либо в его отсутствие лицом, председательствующим на заседании, и всеми членами Комиссии, принимавшими участие в заседании.</w:t>
      </w:r>
    </w:p>
    <w:p w14:paraId="56D1082B" w14:textId="77777777" w:rsidR="0043171F" w:rsidRPr="00C33B90" w:rsidRDefault="0043171F" w:rsidP="000265F8">
      <w:pPr>
        <w:tabs>
          <w:tab w:val="left" w:pos="0"/>
        </w:tabs>
        <w:ind w:firstLine="709"/>
        <w:jc w:val="both"/>
        <w:rPr>
          <w:sz w:val="28"/>
          <w:szCs w:val="28"/>
        </w:rPr>
      </w:pPr>
      <w:r w:rsidRPr="00C33B90">
        <w:rPr>
          <w:sz w:val="28"/>
          <w:szCs w:val="28"/>
        </w:rPr>
        <w:t>3.5. В случае, если член Комиссии лично (прямо или косвенно) заинтересован в итогах конкурса или запроса предложений или имеются иные обстоятельства, способные повлиять на участие члена Комиссии в работе Комиссии, он обязан незамедлительно письменно уведомить об этом Комиссию.</w:t>
      </w:r>
    </w:p>
    <w:p w14:paraId="2C3332B6" w14:textId="77777777" w:rsidR="0043171F" w:rsidRPr="00C33B90" w:rsidRDefault="0043171F" w:rsidP="000265F8">
      <w:pPr>
        <w:tabs>
          <w:tab w:val="left" w:pos="0"/>
        </w:tabs>
        <w:ind w:firstLine="709"/>
        <w:jc w:val="both"/>
        <w:rPr>
          <w:sz w:val="28"/>
          <w:szCs w:val="28"/>
        </w:rPr>
      </w:pPr>
      <w:r w:rsidRPr="00C33B90">
        <w:rPr>
          <w:sz w:val="28"/>
          <w:szCs w:val="28"/>
        </w:rPr>
        <w:t>Под личной заинтересованностью члена Комиссии понимается возможность получения им доходов в денежной либо натуральной форме, доходов в виде материальной выгоды непосредственно для члена Комиссии, его близких родственников (отец, мать, родные братья, родные сестры, дети), а также граждан или организаций, с которыми член Комиссии связан финансовыми или иными обязательствами.</w:t>
      </w:r>
    </w:p>
    <w:p w14:paraId="432D48D5" w14:textId="77777777" w:rsidR="0043171F" w:rsidRPr="00C33B90" w:rsidRDefault="0043171F" w:rsidP="000265F8">
      <w:pPr>
        <w:tabs>
          <w:tab w:val="left" w:pos="0"/>
        </w:tabs>
        <w:ind w:firstLine="709"/>
        <w:jc w:val="both"/>
        <w:rPr>
          <w:sz w:val="28"/>
          <w:szCs w:val="28"/>
        </w:rPr>
      </w:pPr>
      <w:r w:rsidRPr="00C33B90">
        <w:rPr>
          <w:sz w:val="28"/>
          <w:szCs w:val="28"/>
        </w:rPr>
        <w:t>К обстоятельствам, способным повлиять на участие члена Комиссии в работе Комиссии, относятся:</w:t>
      </w:r>
    </w:p>
    <w:p w14:paraId="3B4FEF9E" w14:textId="77777777" w:rsidR="0043171F" w:rsidRPr="00C33B90" w:rsidRDefault="0043171F" w:rsidP="000265F8">
      <w:pPr>
        <w:tabs>
          <w:tab w:val="left" w:pos="0"/>
        </w:tabs>
        <w:ind w:firstLine="709"/>
        <w:jc w:val="both"/>
        <w:rPr>
          <w:sz w:val="28"/>
          <w:szCs w:val="28"/>
        </w:rPr>
      </w:pPr>
      <w:r w:rsidRPr="00C33B90">
        <w:rPr>
          <w:sz w:val="28"/>
          <w:szCs w:val="28"/>
        </w:rPr>
        <w:t>1) участие, в том числе в течение последних 12 месяцев, члена Комиссии или его близких родственников (отец, мать, родные братья, родные сестры, дети) в деятельности НКО, являющихся участниками конкурса или запроса предложений, в качестве учредителя, члена коллегиального органа, единоличного исполнительного органа или работника;</w:t>
      </w:r>
    </w:p>
    <w:p w14:paraId="04A84AE2" w14:textId="77777777" w:rsidR="0043171F" w:rsidRPr="00C33B90" w:rsidRDefault="0043171F" w:rsidP="000265F8">
      <w:pPr>
        <w:tabs>
          <w:tab w:val="left" w:pos="0"/>
        </w:tabs>
        <w:ind w:firstLine="709"/>
        <w:jc w:val="both"/>
        <w:rPr>
          <w:sz w:val="28"/>
          <w:szCs w:val="28"/>
        </w:rPr>
      </w:pPr>
      <w:r w:rsidRPr="00C33B90">
        <w:rPr>
          <w:sz w:val="28"/>
          <w:szCs w:val="28"/>
        </w:rPr>
        <w:t>2) наличие, в том числе в течение последних 5 лет, у члена Комиссии или его близких родственников (отец, мать, родные братья, родные сестры, дети) договорных отношений с НКО, являющимися участниками конкурса или запроса предложений;</w:t>
      </w:r>
    </w:p>
    <w:p w14:paraId="474D6258" w14:textId="77777777" w:rsidR="0043171F" w:rsidRPr="00C33B90" w:rsidRDefault="0043171F" w:rsidP="000265F8">
      <w:pPr>
        <w:tabs>
          <w:tab w:val="left" w:pos="0"/>
        </w:tabs>
        <w:ind w:firstLine="709"/>
        <w:jc w:val="both"/>
        <w:rPr>
          <w:sz w:val="28"/>
          <w:szCs w:val="28"/>
        </w:rPr>
      </w:pPr>
      <w:r w:rsidRPr="00C33B90">
        <w:rPr>
          <w:sz w:val="28"/>
          <w:szCs w:val="28"/>
        </w:rPr>
        <w:t>3) получение, в том числе в течение последних 5 лет, членом Комиссии или его близкими родственниками (отец, мать, родные братья, родные сестры, дети) денежных средств, иного имущества, материальной выгоды, в том числе в виде безвозмездно полученных работ, услуг от НКО, являющихся участниками конкурса или запроса предложений;</w:t>
      </w:r>
    </w:p>
    <w:p w14:paraId="7EC2A42E" w14:textId="77777777" w:rsidR="0043171F" w:rsidRPr="00C33B90" w:rsidRDefault="0043171F" w:rsidP="000265F8">
      <w:pPr>
        <w:tabs>
          <w:tab w:val="left" w:pos="0"/>
        </w:tabs>
        <w:ind w:firstLine="709"/>
        <w:jc w:val="both"/>
        <w:rPr>
          <w:sz w:val="28"/>
          <w:szCs w:val="28"/>
        </w:rPr>
      </w:pPr>
      <w:r w:rsidRPr="00C33B90">
        <w:rPr>
          <w:sz w:val="28"/>
          <w:szCs w:val="28"/>
        </w:rPr>
        <w:t>4) наличие, в том числе в течение последних 5 лет, у члена Комиссии или его близких родственников (отец, мать, родные братья, родные сестры, дети) судебных споров с НКО, являющимися участниками конкурса или запроса предложений;</w:t>
      </w:r>
    </w:p>
    <w:p w14:paraId="0C216D3A" w14:textId="07D560A9" w:rsidR="0043171F" w:rsidRPr="00C33B90" w:rsidRDefault="0043171F" w:rsidP="000265F8">
      <w:pPr>
        <w:tabs>
          <w:tab w:val="left" w:pos="0"/>
        </w:tabs>
        <w:ind w:firstLine="709"/>
        <w:jc w:val="both"/>
        <w:rPr>
          <w:sz w:val="28"/>
          <w:szCs w:val="28"/>
        </w:rPr>
      </w:pPr>
      <w:r w:rsidRPr="00C33B90">
        <w:rPr>
          <w:sz w:val="28"/>
          <w:szCs w:val="28"/>
        </w:rPr>
        <w:t>5)</w:t>
      </w:r>
      <w:r w:rsidR="008236E1" w:rsidRPr="00C33B90">
        <w:rPr>
          <w:sz w:val="28"/>
          <w:szCs w:val="28"/>
        </w:rPr>
        <w:t xml:space="preserve"> </w:t>
      </w:r>
      <w:r w:rsidRPr="00C33B90">
        <w:rPr>
          <w:sz w:val="28"/>
          <w:szCs w:val="28"/>
        </w:rPr>
        <w:t xml:space="preserve">оказание членом Комиссии содействия некоммерческим организациям, являющимся участниками конкурса или запроса предложений, в подготовке заявки на участие в конкурсе или запросе предложений (за </w:t>
      </w:r>
      <w:r w:rsidRPr="00C33B90">
        <w:rPr>
          <w:sz w:val="28"/>
          <w:szCs w:val="28"/>
        </w:rPr>
        <w:lastRenderedPageBreak/>
        <w:t>исключением случаев консультирования на безвозмездной основе путем ответов на вопросы по подготовке заявки).</w:t>
      </w:r>
    </w:p>
    <w:p w14:paraId="79680EED" w14:textId="77777777" w:rsidR="0043171F" w:rsidRPr="00C33B90" w:rsidRDefault="0043171F" w:rsidP="000265F8">
      <w:pPr>
        <w:tabs>
          <w:tab w:val="left" w:pos="0"/>
        </w:tabs>
        <w:ind w:firstLine="709"/>
        <w:jc w:val="both"/>
        <w:rPr>
          <w:sz w:val="28"/>
          <w:szCs w:val="28"/>
        </w:rPr>
      </w:pPr>
      <w:r w:rsidRPr="00C33B90">
        <w:rPr>
          <w:sz w:val="28"/>
          <w:szCs w:val="28"/>
        </w:rPr>
        <w:t>3.6. Комиссия при наличии информации о личной заинтересованности или обстоятельствах, способных повлиять на участие члена Комиссии в работе Комиссии, обязана рассмотреть эту информацию и принять одно из следующих решений:</w:t>
      </w:r>
    </w:p>
    <w:p w14:paraId="28119788" w14:textId="77777777" w:rsidR="0043171F" w:rsidRPr="00C33B90" w:rsidRDefault="0043171F" w:rsidP="000265F8">
      <w:pPr>
        <w:tabs>
          <w:tab w:val="left" w:pos="0"/>
        </w:tabs>
        <w:ind w:firstLine="709"/>
        <w:jc w:val="both"/>
        <w:rPr>
          <w:sz w:val="28"/>
          <w:szCs w:val="28"/>
        </w:rPr>
      </w:pPr>
      <w:r w:rsidRPr="00C33B90">
        <w:rPr>
          <w:sz w:val="28"/>
          <w:szCs w:val="28"/>
        </w:rPr>
        <w:t>1) приостановить участие члена Комиссии в работе Комиссии;</w:t>
      </w:r>
    </w:p>
    <w:p w14:paraId="6AB23462" w14:textId="45EEF294" w:rsidR="0043171F" w:rsidRPr="00C33B90" w:rsidRDefault="0043171F" w:rsidP="000265F8">
      <w:pPr>
        <w:tabs>
          <w:tab w:val="left" w:pos="0"/>
        </w:tabs>
        <w:ind w:firstLine="709"/>
        <w:jc w:val="both"/>
        <w:rPr>
          <w:sz w:val="28"/>
          <w:szCs w:val="28"/>
        </w:rPr>
      </w:pPr>
      <w:r w:rsidRPr="00C33B90">
        <w:rPr>
          <w:sz w:val="28"/>
          <w:szCs w:val="28"/>
        </w:rPr>
        <w:t>2) рассмотреть заявки на участие в конкурсе или запросе предложений, в отношении которых имеются личная заинтересованность члена Комиссии или иные обстоятельства, способные повлиять на участие члена Комиссии в работе Комиссии, без участия члена Комиссии в обсуждении соответствующих заявок или в отсутствие члена Комиссии на заседании Комиссии.</w:t>
      </w:r>
    </w:p>
    <w:p w14:paraId="7919F0EF" w14:textId="77777777" w:rsidR="00C3341E" w:rsidRPr="00C33B90" w:rsidRDefault="00C3341E" w:rsidP="000265F8">
      <w:pPr>
        <w:tabs>
          <w:tab w:val="left" w:pos="0"/>
        </w:tabs>
        <w:ind w:firstLine="709"/>
        <w:jc w:val="both"/>
        <w:rPr>
          <w:sz w:val="28"/>
          <w:szCs w:val="28"/>
        </w:rPr>
      </w:pPr>
    </w:p>
    <w:p w14:paraId="05F5BFF3" w14:textId="3402E893" w:rsidR="00C3341E" w:rsidRPr="00C33B90" w:rsidRDefault="00C3341E" w:rsidP="000265F8">
      <w:pPr>
        <w:tabs>
          <w:tab w:val="left" w:pos="0"/>
        </w:tabs>
        <w:ind w:firstLine="709"/>
        <w:jc w:val="center"/>
        <w:rPr>
          <w:b/>
          <w:bCs/>
          <w:sz w:val="28"/>
          <w:szCs w:val="28"/>
        </w:rPr>
      </w:pPr>
      <w:r w:rsidRPr="00C33B90">
        <w:rPr>
          <w:b/>
          <w:bCs/>
          <w:sz w:val="28"/>
          <w:szCs w:val="28"/>
        </w:rPr>
        <w:t>Состав комиссии по отбору получателей субсидий из бюджета городского округа Красногорск на организацию услуг и поддержку деятельности некоммерческих организаций,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w:t>
      </w:r>
    </w:p>
    <w:p w14:paraId="69BC4FCB" w14:textId="77777777" w:rsidR="00E359EB" w:rsidRPr="00C33B90" w:rsidRDefault="00E359EB" w:rsidP="000265F8">
      <w:pPr>
        <w:tabs>
          <w:tab w:val="left" w:pos="0"/>
        </w:tabs>
        <w:ind w:firstLine="709"/>
        <w:jc w:val="center"/>
        <w:rPr>
          <w:b/>
          <w:bCs/>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340"/>
        <w:gridCol w:w="5272"/>
      </w:tblGrid>
      <w:tr w:rsidR="00C33B90" w:rsidRPr="00C33B90" w14:paraId="76F06B2E" w14:textId="77777777" w:rsidTr="00D5119E">
        <w:tc>
          <w:tcPr>
            <w:tcW w:w="8957" w:type="dxa"/>
            <w:gridSpan w:val="3"/>
            <w:tcBorders>
              <w:top w:val="nil"/>
              <w:left w:val="nil"/>
              <w:bottom w:val="nil"/>
              <w:right w:val="nil"/>
            </w:tcBorders>
          </w:tcPr>
          <w:p w14:paraId="731B3C97" w14:textId="77777777" w:rsidR="00C3341E" w:rsidRPr="00C33B90" w:rsidRDefault="00C3341E"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Председатель комиссии:</w:t>
            </w:r>
          </w:p>
        </w:tc>
      </w:tr>
      <w:tr w:rsidR="00C33B90" w:rsidRPr="00C33B90" w14:paraId="57087166" w14:textId="77777777" w:rsidTr="00D5119E">
        <w:tc>
          <w:tcPr>
            <w:tcW w:w="3345" w:type="dxa"/>
            <w:tcBorders>
              <w:top w:val="nil"/>
              <w:left w:val="nil"/>
              <w:bottom w:val="nil"/>
              <w:right w:val="nil"/>
            </w:tcBorders>
          </w:tcPr>
          <w:p w14:paraId="004CCD82" w14:textId="77777777" w:rsidR="00C3341E" w:rsidRPr="00C33B90" w:rsidRDefault="00C3341E"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Тимошина Наталья Сергеевна</w:t>
            </w:r>
          </w:p>
        </w:tc>
        <w:tc>
          <w:tcPr>
            <w:tcW w:w="340" w:type="dxa"/>
            <w:tcBorders>
              <w:top w:val="nil"/>
              <w:left w:val="nil"/>
              <w:bottom w:val="nil"/>
              <w:right w:val="nil"/>
            </w:tcBorders>
          </w:tcPr>
          <w:p w14:paraId="1D74A934" w14:textId="77777777" w:rsidR="00C3341E" w:rsidRPr="00C33B90" w:rsidRDefault="00C3341E"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w:t>
            </w:r>
          </w:p>
        </w:tc>
        <w:tc>
          <w:tcPr>
            <w:tcW w:w="5272" w:type="dxa"/>
            <w:tcBorders>
              <w:top w:val="nil"/>
              <w:left w:val="nil"/>
              <w:bottom w:val="nil"/>
              <w:right w:val="nil"/>
            </w:tcBorders>
          </w:tcPr>
          <w:p w14:paraId="67AFE5D4" w14:textId="77777777" w:rsidR="00C3341E" w:rsidRPr="00C33B90" w:rsidRDefault="00C3341E"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первый заместитель главы городского округа Красногорск</w:t>
            </w:r>
          </w:p>
          <w:p w14:paraId="1F8BF37B" w14:textId="77777777" w:rsidR="00E359EB" w:rsidRPr="00C33B90" w:rsidRDefault="00E359EB" w:rsidP="000265F8">
            <w:pPr>
              <w:pStyle w:val="ConsPlusNormal"/>
              <w:rPr>
                <w:rFonts w:ascii="Times New Roman" w:hAnsi="Times New Roman" w:cs="Times New Roman"/>
                <w:sz w:val="28"/>
                <w:szCs w:val="28"/>
              </w:rPr>
            </w:pPr>
          </w:p>
        </w:tc>
      </w:tr>
      <w:tr w:rsidR="00C33B90" w:rsidRPr="00C33B90" w14:paraId="05EAE30B" w14:textId="77777777" w:rsidTr="00D5119E">
        <w:tc>
          <w:tcPr>
            <w:tcW w:w="8957" w:type="dxa"/>
            <w:gridSpan w:val="3"/>
            <w:tcBorders>
              <w:top w:val="nil"/>
              <w:left w:val="nil"/>
              <w:bottom w:val="nil"/>
              <w:right w:val="nil"/>
            </w:tcBorders>
          </w:tcPr>
          <w:p w14:paraId="79F34D56" w14:textId="77777777" w:rsidR="00C3341E" w:rsidRPr="00C33B90" w:rsidRDefault="00C3341E"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Заместитель председателя:</w:t>
            </w:r>
          </w:p>
        </w:tc>
      </w:tr>
      <w:tr w:rsidR="00C33B90" w:rsidRPr="00C33B90" w14:paraId="359A7E85" w14:textId="77777777" w:rsidTr="00D5119E">
        <w:tc>
          <w:tcPr>
            <w:tcW w:w="3345" w:type="dxa"/>
            <w:tcBorders>
              <w:top w:val="nil"/>
              <w:left w:val="nil"/>
              <w:bottom w:val="nil"/>
              <w:right w:val="nil"/>
            </w:tcBorders>
          </w:tcPr>
          <w:p w14:paraId="1F14C7C8" w14:textId="1D1C3334" w:rsidR="00C3341E" w:rsidRPr="00C33B90" w:rsidRDefault="00E359EB" w:rsidP="000265F8">
            <w:pPr>
              <w:pStyle w:val="ConsPlusNormal"/>
              <w:rPr>
                <w:rFonts w:ascii="Times New Roman" w:hAnsi="Times New Roman" w:cs="Times New Roman"/>
                <w:sz w:val="28"/>
                <w:szCs w:val="28"/>
              </w:rPr>
            </w:pPr>
            <w:proofErr w:type="spellStart"/>
            <w:r w:rsidRPr="00C33B90">
              <w:rPr>
                <w:rFonts w:ascii="Times New Roman" w:hAnsi="Times New Roman" w:cs="Times New Roman"/>
                <w:sz w:val="28"/>
                <w:szCs w:val="28"/>
              </w:rPr>
              <w:t>Муринец</w:t>
            </w:r>
            <w:proofErr w:type="spellEnd"/>
            <w:r w:rsidRPr="00C33B90">
              <w:rPr>
                <w:rFonts w:ascii="Times New Roman" w:hAnsi="Times New Roman" w:cs="Times New Roman"/>
                <w:sz w:val="28"/>
                <w:szCs w:val="28"/>
              </w:rPr>
              <w:t xml:space="preserve"> Анастасия Александровна</w:t>
            </w:r>
          </w:p>
        </w:tc>
        <w:tc>
          <w:tcPr>
            <w:tcW w:w="340" w:type="dxa"/>
            <w:tcBorders>
              <w:top w:val="nil"/>
              <w:left w:val="nil"/>
              <w:bottom w:val="nil"/>
              <w:right w:val="nil"/>
            </w:tcBorders>
          </w:tcPr>
          <w:p w14:paraId="7B4112A1" w14:textId="77777777" w:rsidR="00C3341E" w:rsidRPr="00C33B90" w:rsidRDefault="00C3341E"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w:t>
            </w:r>
          </w:p>
        </w:tc>
        <w:tc>
          <w:tcPr>
            <w:tcW w:w="5272" w:type="dxa"/>
            <w:tcBorders>
              <w:top w:val="nil"/>
              <w:left w:val="nil"/>
              <w:bottom w:val="nil"/>
              <w:right w:val="nil"/>
            </w:tcBorders>
          </w:tcPr>
          <w:p w14:paraId="3B394844" w14:textId="77777777" w:rsidR="00C3341E" w:rsidRPr="00C33B90" w:rsidRDefault="00E359EB"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 xml:space="preserve">заместитель </w:t>
            </w:r>
            <w:r w:rsidR="00C3341E" w:rsidRPr="00C33B90">
              <w:rPr>
                <w:rFonts w:ascii="Times New Roman" w:hAnsi="Times New Roman" w:cs="Times New Roman"/>
                <w:sz w:val="28"/>
                <w:szCs w:val="28"/>
              </w:rPr>
              <w:t>начальник</w:t>
            </w:r>
            <w:r w:rsidRPr="00C33B90">
              <w:rPr>
                <w:rFonts w:ascii="Times New Roman" w:hAnsi="Times New Roman" w:cs="Times New Roman"/>
                <w:sz w:val="28"/>
                <w:szCs w:val="28"/>
              </w:rPr>
              <w:t>а</w:t>
            </w:r>
            <w:r w:rsidR="00C3341E" w:rsidRPr="00C33B90">
              <w:rPr>
                <w:rFonts w:ascii="Times New Roman" w:hAnsi="Times New Roman" w:cs="Times New Roman"/>
                <w:sz w:val="28"/>
                <w:szCs w:val="28"/>
              </w:rPr>
              <w:t xml:space="preserve"> управления по </w:t>
            </w:r>
            <w:r w:rsidRPr="00C33B90">
              <w:rPr>
                <w:rFonts w:ascii="Times New Roman" w:hAnsi="Times New Roman" w:cs="Times New Roman"/>
                <w:sz w:val="28"/>
                <w:szCs w:val="28"/>
              </w:rPr>
              <w:t>социальным вопросам</w:t>
            </w:r>
            <w:r w:rsidR="00C3341E" w:rsidRPr="00C33B90">
              <w:rPr>
                <w:rFonts w:ascii="Times New Roman" w:hAnsi="Times New Roman" w:cs="Times New Roman"/>
                <w:sz w:val="28"/>
                <w:szCs w:val="28"/>
              </w:rPr>
              <w:t xml:space="preserve"> администрации городского округа Красногорск</w:t>
            </w:r>
          </w:p>
          <w:p w14:paraId="0A749590" w14:textId="38D0C448" w:rsidR="00E359EB" w:rsidRPr="00C33B90" w:rsidRDefault="00E359EB" w:rsidP="000265F8">
            <w:pPr>
              <w:pStyle w:val="ConsPlusNormal"/>
              <w:rPr>
                <w:rFonts w:ascii="Times New Roman" w:hAnsi="Times New Roman" w:cs="Times New Roman"/>
                <w:sz w:val="28"/>
                <w:szCs w:val="28"/>
              </w:rPr>
            </w:pPr>
          </w:p>
        </w:tc>
      </w:tr>
      <w:tr w:rsidR="00C33B90" w:rsidRPr="00C33B90" w14:paraId="77E7E9C4" w14:textId="77777777" w:rsidTr="00D5119E">
        <w:tc>
          <w:tcPr>
            <w:tcW w:w="8957" w:type="dxa"/>
            <w:gridSpan w:val="3"/>
            <w:tcBorders>
              <w:top w:val="nil"/>
              <w:left w:val="nil"/>
              <w:bottom w:val="nil"/>
              <w:right w:val="nil"/>
            </w:tcBorders>
          </w:tcPr>
          <w:p w14:paraId="02F4798E" w14:textId="77777777" w:rsidR="00C3341E" w:rsidRPr="00C33B90" w:rsidRDefault="00C3341E"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Члены комиссии:</w:t>
            </w:r>
          </w:p>
        </w:tc>
      </w:tr>
      <w:tr w:rsidR="008A4CC4" w:rsidRPr="00C33B90" w14:paraId="60367716" w14:textId="77777777" w:rsidTr="00D5119E">
        <w:tc>
          <w:tcPr>
            <w:tcW w:w="3345" w:type="dxa"/>
            <w:tcBorders>
              <w:top w:val="nil"/>
              <w:left w:val="nil"/>
              <w:bottom w:val="nil"/>
              <w:right w:val="nil"/>
            </w:tcBorders>
          </w:tcPr>
          <w:p w14:paraId="16FFF25A" w14:textId="015C2820" w:rsidR="00C3341E" w:rsidRPr="00C33B90" w:rsidRDefault="00C3341E"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Игнатченко Инна Евгеньевна</w:t>
            </w:r>
          </w:p>
        </w:tc>
        <w:tc>
          <w:tcPr>
            <w:tcW w:w="340" w:type="dxa"/>
            <w:tcBorders>
              <w:top w:val="nil"/>
              <w:left w:val="nil"/>
              <w:bottom w:val="nil"/>
              <w:right w:val="nil"/>
            </w:tcBorders>
          </w:tcPr>
          <w:p w14:paraId="740131B2" w14:textId="77777777" w:rsidR="00C3341E" w:rsidRPr="00C33B90" w:rsidRDefault="00C3341E"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w:t>
            </w:r>
          </w:p>
        </w:tc>
        <w:tc>
          <w:tcPr>
            <w:tcW w:w="5272" w:type="dxa"/>
            <w:tcBorders>
              <w:top w:val="nil"/>
              <w:left w:val="nil"/>
              <w:bottom w:val="nil"/>
              <w:right w:val="nil"/>
            </w:tcBorders>
          </w:tcPr>
          <w:p w14:paraId="6CDC730C" w14:textId="54D883EF" w:rsidR="00C3341E" w:rsidRPr="00C33B90" w:rsidRDefault="00C3341E"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начальник управления по физической культуре и спорту администрации городского округа Красногорск</w:t>
            </w:r>
          </w:p>
        </w:tc>
      </w:tr>
    </w:tbl>
    <w:p w14:paraId="1D292FBF" w14:textId="77777777" w:rsidR="00C3341E" w:rsidRPr="00C33B90" w:rsidRDefault="00C3341E" w:rsidP="000265F8">
      <w:pPr>
        <w:tabs>
          <w:tab w:val="left" w:pos="0"/>
        </w:tabs>
        <w:ind w:firstLine="709"/>
        <w:jc w:val="both"/>
        <w:rPr>
          <w:sz w:val="28"/>
          <w:szCs w:val="28"/>
        </w:rPr>
      </w:pPr>
    </w:p>
    <w:p w14:paraId="5B473F6E" w14:textId="77777777" w:rsidR="000265F8" w:rsidRPr="00C33B90" w:rsidRDefault="000265F8" w:rsidP="000265F8">
      <w:pPr>
        <w:tabs>
          <w:tab w:val="left" w:pos="0"/>
        </w:tabs>
        <w:ind w:firstLine="709"/>
        <w:jc w:val="both"/>
        <w:rPr>
          <w:sz w:val="28"/>
          <w:szCs w:val="28"/>
        </w:rPr>
      </w:pPr>
    </w:p>
    <w:p w14:paraId="18D01503" w14:textId="77777777" w:rsidR="000265F8" w:rsidRPr="00C33B90" w:rsidRDefault="000265F8" w:rsidP="000265F8">
      <w:pPr>
        <w:tabs>
          <w:tab w:val="left" w:pos="0"/>
        </w:tabs>
        <w:ind w:firstLine="709"/>
        <w:jc w:val="both"/>
        <w:rPr>
          <w:sz w:val="28"/>
          <w:szCs w:val="28"/>
        </w:rPr>
      </w:pPr>
    </w:p>
    <w:p w14:paraId="2B4BD65F" w14:textId="77777777" w:rsidR="000265F8" w:rsidRPr="00C33B90" w:rsidRDefault="000265F8" w:rsidP="000265F8">
      <w:pPr>
        <w:tabs>
          <w:tab w:val="left" w:pos="0"/>
        </w:tabs>
        <w:ind w:firstLine="709"/>
        <w:jc w:val="both"/>
        <w:rPr>
          <w:sz w:val="28"/>
          <w:szCs w:val="28"/>
        </w:rPr>
      </w:pPr>
    </w:p>
    <w:p w14:paraId="1C6B6425" w14:textId="77777777" w:rsidR="000265F8" w:rsidRPr="00C33B90" w:rsidRDefault="000265F8" w:rsidP="000265F8">
      <w:pPr>
        <w:tabs>
          <w:tab w:val="left" w:pos="0"/>
        </w:tabs>
        <w:ind w:firstLine="709"/>
        <w:jc w:val="both"/>
        <w:rPr>
          <w:sz w:val="28"/>
          <w:szCs w:val="28"/>
        </w:rPr>
      </w:pPr>
    </w:p>
    <w:p w14:paraId="5B18D3D1" w14:textId="77777777" w:rsidR="000265F8" w:rsidRPr="00C33B90" w:rsidRDefault="000265F8" w:rsidP="000265F8">
      <w:pPr>
        <w:tabs>
          <w:tab w:val="left" w:pos="0"/>
        </w:tabs>
        <w:ind w:firstLine="709"/>
        <w:jc w:val="both"/>
        <w:rPr>
          <w:sz w:val="28"/>
          <w:szCs w:val="28"/>
        </w:rPr>
      </w:pPr>
    </w:p>
    <w:p w14:paraId="537FD0F9" w14:textId="77777777" w:rsidR="000265F8" w:rsidRPr="00C33B90" w:rsidRDefault="000265F8" w:rsidP="000265F8">
      <w:pPr>
        <w:tabs>
          <w:tab w:val="left" w:pos="0"/>
        </w:tabs>
        <w:ind w:firstLine="709"/>
        <w:jc w:val="both"/>
        <w:rPr>
          <w:sz w:val="28"/>
          <w:szCs w:val="28"/>
        </w:rPr>
      </w:pPr>
    </w:p>
    <w:p w14:paraId="0B85FB21" w14:textId="77777777" w:rsidR="000265F8" w:rsidRPr="00C33B90" w:rsidRDefault="000265F8" w:rsidP="000265F8">
      <w:pPr>
        <w:tabs>
          <w:tab w:val="left" w:pos="0"/>
        </w:tabs>
        <w:ind w:firstLine="709"/>
        <w:jc w:val="both"/>
        <w:rPr>
          <w:sz w:val="28"/>
          <w:szCs w:val="28"/>
        </w:rPr>
      </w:pPr>
    </w:p>
    <w:p w14:paraId="49E5B225" w14:textId="77777777" w:rsidR="000265F8" w:rsidRPr="00C33B90" w:rsidRDefault="000265F8" w:rsidP="000265F8">
      <w:pPr>
        <w:tabs>
          <w:tab w:val="left" w:pos="0"/>
        </w:tabs>
        <w:ind w:firstLine="709"/>
        <w:jc w:val="both"/>
        <w:rPr>
          <w:sz w:val="28"/>
          <w:szCs w:val="28"/>
        </w:rPr>
      </w:pPr>
    </w:p>
    <w:p w14:paraId="138CCE93" w14:textId="77777777" w:rsidR="000265F8" w:rsidRPr="00C33B90" w:rsidRDefault="000265F8" w:rsidP="000265F8">
      <w:pPr>
        <w:tabs>
          <w:tab w:val="left" w:pos="0"/>
        </w:tabs>
        <w:ind w:firstLine="709"/>
        <w:jc w:val="both"/>
        <w:rPr>
          <w:sz w:val="28"/>
          <w:szCs w:val="28"/>
        </w:rPr>
      </w:pPr>
    </w:p>
    <w:p w14:paraId="1CBE686A" w14:textId="77777777" w:rsidR="000265F8" w:rsidRPr="00C33B90" w:rsidRDefault="000265F8" w:rsidP="000265F8">
      <w:pPr>
        <w:tabs>
          <w:tab w:val="left" w:pos="0"/>
        </w:tabs>
        <w:ind w:firstLine="709"/>
        <w:jc w:val="both"/>
        <w:rPr>
          <w:sz w:val="28"/>
          <w:szCs w:val="28"/>
        </w:rPr>
      </w:pPr>
    </w:p>
    <w:p w14:paraId="4092C324" w14:textId="00CFE886" w:rsidR="00E359EB" w:rsidRPr="00C33B90" w:rsidRDefault="00E359EB" w:rsidP="000265F8">
      <w:pPr>
        <w:tabs>
          <w:tab w:val="left" w:pos="0"/>
        </w:tabs>
        <w:ind w:firstLine="709"/>
        <w:jc w:val="right"/>
        <w:rPr>
          <w:sz w:val="28"/>
          <w:szCs w:val="28"/>
        </w:rPr>
      </w:pPr>
      <w:r w:rsidRPr="00C33B90">
        <w:rPr>
          <w:sz w:val="28"/>
          <w:szCs w:val="28"/>
        </w:rPr>
        <w:t xml:space="preserve">Приложение № </w:t>
      </w:r>
      <w:r w:rsidR="005F5CEB" w:rsidRPr="00C33B90">
        <w:rPr>
          <w:sz w:val="28"/>
          <w:szCs w:val="28"/>
        </w:rPr>
        <w:t>2</w:t>
      </w:r>
    </w:p>
    <w:p w14:paraId="59551731" w14:textId="77777777" w:rsidR="00E359EB" w:rsidRPr="00C33B90" w:rsidRDefault="00E359EB" w:rsidP="000265F8">
      <w:pPr>
        <w:tabs>
          <w:tab w:val="left" w:pos="0"/>
        </w:tabs>
        <w:ind w:firstLine="709"/>
        <w:jc w:val="right"/>
        <w:rPr>
          <w:sz w:val="28"/>
          <w:szCs w:val="28"/>
        </w:rPr>
      </w:pPr>
      <w:r w:rsidRPr="00C33B90">
        <w:rPr>
          <w:sz w:val="28"/>
          <w:szCs w:val="28"/>
        </w:rPr>
        <w:t>к Порядку</w:t>
      </w:r>
    </w:p>
    <w:p w14:paraId="5C9738C6" w14:textId="4F7B5798" w:rsidR="00E359EB" w:rsidRPr="00C33B90" w:rsidRDefault="000215CD" w:rsidP="000265F8">
      <w:pPr>
        <w:tabs>
          <w:tab w:val="left" w:pos="0"/>
        </w:tabs>
        <w:ind w:firstLine="709"/>
        <w:jc w:val="center"/>
        <w:rPr>
          <w:b/>
          <w:bCs/>
          <w:sz w:val="28"/>
          <w:szCs w:val="28"/>
        </w:rPr>
      </w:pPr>
      <w:r w:rsidRPr="00C33B90">
        <w:rPr>
          <w:b/>
          <w:bCs/>
          <w:sz w:val="28"/>
          <w:szCs w:val="28"/>
        </w:rPr>
        <w:t>Критерии оценки заявок на участие в конкурсе или в запросе предложений</w:t>
      </w:r>
    </w:p>
    <w:p w14:paraId="135871E5" w14:textId="77777777" w:rsidR="0050589F" w:rsidRPr="00C33B90" w:rsidRDefault="0050589F" w:rsidP="000265F8">
      <w:pPr>
        <w:tabs>
          <w:tab w:val="left" w:pos="0"/>
        </w:tabs>
        <w:ind w:firstLine="709"/>
        <w:jc w:val="center"/>
        <w:rPr>
          <w:b/>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6521"/>
        <w:gridCol w:w="1984"/>
      </w:tblGrid>
      <w:tr w:rsidR="00C33B90" w:rsidRPr="00C33B90" w14:paraId="388FBFB1" w14:textId="77777777" w:rsidTr="0050589F">
        <w:tc>
          <w:tcPr>
            <w:tcW w:w="709" w:type="dxa"/>
          </w:tcPr>
          <w:p w14:paraId="2B83FAC9" w14:textId="00044468" w:rsidR="00A8794A" w:rsidRPr="00C33B90" w:rsidRDefault="00A8794A" w:rsidP="000265F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 п/п</w:t>
            </w:r>
          </w:p>
        </w:tc>
        <w:tc>
          <w:tcPr>
            <w:tcW w:w="6521" w:type="dxa"/>
          </w:tcPr>
          <w:p w14:paraId="0138B223" w14:textId="77777777" w:rsidR="00A8794A" w:rsidRPr="00C33B90" w:rsidRDefault="00A8794A" w:rsidP="000265F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Наименование критериев</w:t>
            </w:r>
          </w:p>
        </w:tc>
        <w:tc>
          <w:tcPr>
            <w:tcW w:w="1984" w:type="dxa"/>
          </w:tcPr>
          <w:p w14:paraId="77169645" w14:textId="77777777" w:rsidR="00A8794A" w:rsidRPr="00C33B90" w:rsidRDefault="00A8794A" w:rsidP="000265F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Баллы</w:t>
            </w:r>
          </w:p>
        </w:tc>
      </w:tr>
      <w:tr w:rsidR="00C33B90" w:rsidRPr="00C33B90" w14:paraId="79F2742F" w14:textId="77777777" w:rsidTr="0050589F">
        <w:tc>
          <w:tcPr>
            <w:tcW w:w="709" w:type="dxa"/>
          </w:tcPr>
          <w:p w14:paraId="7DB9BA98" w14:textId="77777777"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1.</w:t>
            </w:r>
          </w:p>
        </w:tc>
        <w:tc>
          <w:tcPr>
            <w:tcW w:w="6521" w:type="dxa"/>
          </w:tcPr>
          <w:p w14:paraId="59385C7E" w14:textId="451F7F98"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Соответствие приоритетным направлениям</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муниципальной программы «Социальная защита</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населения» (оценивается соответствие целей,</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мероприятий (проектов) выделенным приоритетным</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направлениям для предоставления поддержки,</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наличие и реалистичность значений показателей</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результативности реализации мероприятий (проекта))</w:t>
            </w:r>
          </w:p>
        </w:tc>
        <w:tc>
          <w:tcPr>
            <w:tcW w:w="1984" w:type="dxa"/>
          </w:tcPr>
          <w:p w14:paraId="6241309A" w14:textId="77777777" w:rsidR="00A8794A" w:rsidRPr="00C33B90" w:rsidRDefault="00A8794A" w:rsidP="000265F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20</w:t>
            </w:r>
          </w:p>
        </w:tc>
      </w:tr>
      <w:tr w:rsidR="00C33B90" w:rsidRPr="00C33B90" w14:paraId="54B0B404" w14:textId="77777777" w:rsidTr="0050589F">
        <w:tc>
          <w:tcPr>
            <w:tcW w:w="709" w:type="dxa"/>
          </w:tcPr>
          <w:p w14:paraId="65603305" w14:textId="77777777"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2.</w:t>
            </w:r>
          </w:p>
        </w:tc>
        <w:tc>
          <w:tcPr>
            <w:tcW w:w="6521" w:type="dxa"/>
          </w:tcPr>
          <w:p w14:paraId="36924213" w14:textId="13C6BF4A"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Актуальность - важность для жителей городского</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округа</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Красногорск в сфере пропаганды активного</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долголетия и</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привлечение граждан пожилого</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возраста к активному</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здоровому образу жизни, по</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которой заявлено мероприятие (проект)</w:t>
            </w:r>
          </w:p>
        </w:tc>
        <w:tc>
          <w:tcPr>
            <w:tcW w:w="1984" w:type="dxa"/>
          </w:tcPr>
          <w:p w14:paraId="23FDA507" w14:textId="77777777" w:rsidR="00A8794A" w:rsidRPr="00C33B90" w:rsidRDefault="00A8794A" w:rsidP="000265F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r w:rsidR="00C33B90" w:rsidRPr="00C33B90" w14:paraId="000F7D8B" w14:textId="77777777" w:rsidTr="0050589F">
        <w:tc>
          <w:tcPr>
            <w:tcW w:w="709" w:type="dxa"/>
          </w:tcPr>
          <w:p w14:paraId="19F6D951" w14:textId="77777777"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3.</w:t>
            </w:r>
          </w:p>
        </w:tc>
        <w:tc>
          <w:tcPr>
            <w:tcW w:w="6521" w:type="dxa"/>
          </w:tcPr>
          <w:p w14:paraId="2DFBC66D" w14:textId="77E669CC"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Эффективность (вовлечения в систему культурно</w:t>
            </w:r>
            <w:r w:rsidR="0050589F" w:rsidRPr="00C33B90">
              <w:rPr>
                <w:rFonts w:ascii="Times New Roman" w:hAnsi="Times New Roman" w:cs="Times New Roman"/>
                <w:sz w:val="28"/>
                <w:szCs w:val="28"/>
              </w:rPr>
              <w:t>-</w:t>
            </w:r>
            <w:r w:rsidRPr="00C33B90">
              <w:rPr>
                <w:rFonts w:ascii="Times New Roman" w:hAnsi="Times New Roman" w:cs="Times New Roman"/>
                <w:sz w:val="28"/>
                <w:szCs w:val="28"/>
              </w:rPr>
              <w:t>спортивных отношений пожилых жителей округа,</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реализации новых творческих проектов,</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положительный общественный резонанс, наличие</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новых подходов и методов в предоставлении услуг</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пожилому населению)</w:t>
            </w:r>
          </w:p>
        </w:tc>
        <w:tc>
          <w:tcPr>
            <w:tcW w:w="1984" w:type="dxa"/>
          </w:tcPr>
          <w:p w14:paraId="2EF820CF" w14:textId="77777777" w:rsidR="00A8794A" w:rsidRPr="00C33B90" w:rsidRDefault="00A8794A" w:rsidP="000265F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20</w:t>
            </w:r>
          </w:p>
        </w:tc>
      </w:tr>
      <w:tr w:rsidR="00C33B90" w:rsidRPr="00C33B90" w14:paraId="3CD540D1" w14:textId="77777777" w:rsidTr="0050589F">
        <w:tc>
          <w:tcPr>
            <w:tcW w:w="709" w:type="dxa"/>
          </w:tcPr>
          <w:p w14:paraId="6D4FF6E4" w14:textId="77777777"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4.</w:t>
            </w:r>
          </w:p>
        </w:tc>
        <w:tc>
          <w:tcPr>
            <w:tcW w:w="6521" w:type="dxa"/>
          </w:tcPr>
          <w:p w14:paraId="2FBF67EA" w14:textId="6FCA416F"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Реалистичность (наличие собственных</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квалифицированных кадров, способность привлечь в</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необходимом объеме специалистов и добровольцев</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для реализации и объему заявляемым в</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мероприятии</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(проекте), предоставление информации</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об организации в сети Интернет</w:t>
            </w:r>
          </w:p>
        </w:tc>
        <w:tc>
          <w:tcPr>
            <w:tcW w:w="1984" w:type="dxa"/>
          </w:tcPr>
          <w:p w14:paraId="5D025073" w14:textId="77777777" w:rsidR="00A8794A" w:rsidRPr="00C33B90" w:rsidRDefault="00A8794A" w:rsidP="000265F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r w:rsidR="00C33B90" w:rsidRPr="00C33B90" w14:paraId="454BF9B6" w14:textId="77777777" w:rsidTr="0050589F">
        <w:tc>
          <w:tcPr>
            <w:tcW w:w="709" w:type="dxa"/>
          </w:tcPr>
          <w:p w14:paraId="5C246120" w14:textId="77777777"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5.</w:t>
            </w:r>
          </w:p>
        </w:tc>
        <w:tc>
          <w:tcPr>
            <w:tcW w:w="6521" w:type="dxa"/>
          </w:tcPr>
          <w:p w14:paraId="7AAEE23C" w14:textId="16080F06"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Обоснованность (соответствие запрашиваемых</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средств в соответствии с целями и на поддержку</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мероприятиям</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программы (проекта), наличие</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необходимых</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обоснований, расчетов, логики и</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взаимоувязки предлагаемых мероприятий)</w:t>
            </w:r>
          </w:p>
        </w:tc>
        <w:tc>
          <w:tcPr>
            <w:tcW w:w="1984" w:type="dxa"/>
          </w:tcPr>
          <w:p w14:paraId="222A214B" w14:textId="77777777" w:rsidR="00A8794A" w:rsidRPr="00C33B90" w:rsidRDefault="00A8794A" w:rsidP="000265F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r w:rsidR="00C33B90" w:rsidRPr="00C33B90" w14:paraId="501D6CC6" w14:textId="77777777" w:rsidTr="0050589F">
        <w:trPr>
          <w:trHeight w:val="2297"/>
        </w:trPr>
        <w:tc>
          <w:tcPr>
            <w:tcW w:w="709" w:type="dxa"/>
          </w:tcPr>
          <w:p w14:paraId="0EB78F31" w14:textId="77777777"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lastRenderedPageBreak/>
              <w:t>6.</w:t>
            </w:r>
          </w:p>
        </w:tc>
        <w:tc>
          <w:tcPr>
            <w:tcW w:w="6521" w:type="dxa"/>
          </w:tcPr>
          <w:p w14:paraId="32FCF6A3" w14:textId="589FEE42" w:rsidR="00A8794A" w:rsidRPr="00C33B90" w:rsidRDefault="00A8794A" w:rsidP="000265F8">
            <w:pPr>
              <w:pStyle w:val="ConsPlusNormal"/>
              <w:rPr>
                <w:rFonts w:ascii="Times New Roman" w:hAnsi="Times New Roman" w:cs="Times New Roman"/>
                <w:sz w:val="28"/>
                <w:szCs w:val="28"/>
              </w:rPr>
            </w:pPr>
            <w:r w:rsidRPr="00C33B90">
              <w:rPr>
                <w:rFonts w:ascii="Times New Roman" w:hAnsi="Times New Roman" w:cs="Times New Roman"/>
                <w:sz w:val="28"/>
                <w:szCs w:val="28"/>
              </w:rPr>
              <w:t>Экономическая эффективность (соотношение</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затрат и полученных результатов (в случаях, когда</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такая оценка возможна), возможности увеличения</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целевых групп населения, привлекаемых к</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здоровому образу жизни в</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результате реализации</w:t>
            </w:r>
            <w:r w:rsidR="0050589F" w:rsidRPr="00C33B90">
              <w:rPr>
                <w:rFonts w:ascii="Times New Roman" w:hAnsi="Times New Roman" w:cs="Times New Roman"/>
                <w:sz w:val="28"/>
                <w:szCs w:val="28"/>
              </w:rPr>
              <w:t xml:space="preserve"> </w:t>
            </w:r>
            <w:r w:rsidRPr="00C33B90">
              <w:rPr>
                <w:rFonts w:ascii="Times New Roman" w:hAnsi="Times New Roman" w:cs="Times New Roman"/>
                <w:sz w:val="28"/>
                <w:szCs w:val="28"/>
              </w:rPr>
              <w:t>мероприятий).</w:t>
            </w:r>
          </w:p>
        </w:tc>
        <w:tc>
          <w:tcPr>
            <w:tcW w:w="1984" w:type="dxa"/>
          </w:tcPr>
          <w:p w14:paraId="2D8E88A8" w14:textId="77777777" w:rsidR="00A8794A" w:rsidRPr="00C33B90" w:rsidRDefault="00A8794A" w:rsidP="000265F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bl>
    <w:p w14:paraId="5809FD09" w14:textId="77777777" w:rsidR="000215CD" w:rsidRPr="00C33B90" w:rsidRDefault="000215CD" w:rsidP="000265F8">
      <w:pPr>
        <w:tabs>
          <w:tab w:val="left" w:pos="0"/>
        </w:tabs>
        <w:rPr>
          <w:b/>
          <w:bCs/>
          <w:sz w:val="28"/>
          <w:szCs w:val="28"/>
        </w:rPr>
      </w:pPr>
    </w:p>
    <w:sectPr w:rsidR="000215CD" w:rsidRPr="00C33B90" w:rsidSect="00153739">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55EB9"/>
    <w:multiLevelType w:val="multilevel"/>
    <w:tmpl w:val="8BAEFD32"/>
    <w:lvl w:ilvl="0">
      <w:start w:val="1"/>
      <w:numFmt w:val="decimal"/>
      <w:lvlText w:val="%1."/>
      <w:lvlJc w:val="left"/>
      <w:pPr>
        <w:ind w:left="1699" w:hanging="990"/>
      </w:pPr>
      <w:rPr>
        <w:rFonts w:hint="default"/>
      </w:rPr>
    </w:lvl>
    <w:lvl w:ilvl="1">
      <w:start w:val="8"/>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79FE63A7"/>
    <w:multiLevelType w:val="hybridMultilevel"/>
    <w:tmpl w:val="77D6B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8952579">
    <w:abstractNumId w:val="0"/>
  </w:num>
  <w:num w:numId="2" w16cid:durableId="633289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55"/>
    <w:rsid w:val="0001316C"/>
    <w:rsid w:val="000215CD"/>
    <w:rsid w:val="000265F8"/>
    <w:rsid w:val="00066BD9"/>
    <w:rsid w:val="000966B4"/>
    <w:rsid w:val="000F141A"/>
    <w:rsid w:val="00106D51"/>
    <w:rsid w:val="00120E93"/>
    <w:rsid w:val="00121B83"/>
    <w:rsid w:val="001256A1"/>
    <w:rsid w:val="00153739"/>
    <w:rsid w:val="00164624"/>
    <w:rsid w:val="001846CA"/>
    <w:rsid w:val="00190859"/>
    <w:rsid w:val="001A6801"/>
    <w:rsid w:val="001F027B"/>
    <w:rsid w:val="00200B0A"/>
    <w:rsid w:val="00202D88"/>
    <w:rsid w:val="00207157"/>
    <w:rsid w:val="0024706C"/>
    <w:rsid w:val="002A02BB"/>
    <w:rsid w:val="002E5CE7"/>
    <w:rsid w:val="003052E1"/>
    <w:rsid w:val="00332FAE"/>
    <w:rsid w:val="003335A3"/>
    <w:rsid w:val="00362D98"/>
    <w:rsid w:val="003771BD"/>
    <w:rsid w:val="003B6BA2"/>
    <w:rsid w:val="0043171F"/>
    <w:rsid w:val="004336C9"/>
    <w:rsid w:val="004802EB"/>
    <w:rsid w:val="004F5C20"/>
    <w:rsid w:val="0050589F"/>
    <w:rsid w:val="005425FC"/>
    <w:rsid w:val="00545077"/>
    <w:rsid w:val="00550529"/>
    <w:rsid w:val="005664F9"/>
    <w:rsid w:val="00593C9D"/>
    <w:rsid w:val="005F0EA4"/>
    <w:rsid w:val="005F5CEB"/>
    <w:rsid w:val="00640A53"/>
    <w:rsid w:val="00681055"/>
    <w:rsid w:val="00696FD8"/>
    <w:rsid w:val="006D3621"/>
    <w:rsid w:val="006E465F"/>
    <w:rsid w:val="00707A26"/>
    <w:rsid w:val="007473AC"/>
    <w:rsid w:val="007811C2"/>
    <w:rsid w:val="007A0A21"/>
    <w:rsid w:val="007C22A7"/>
    <w:rsid w:val="008168FC"/>
    <w:rsid w:val="008211E8"/>
    <w:rsid w:val="008236E1"/>
    <w:rsid w:val="008466EF"/>
    <w:rsid w:val="00870A81"/>
    <w:rsid w:val="008A2D39"/>
    <w:rsid w:val="008A4CC4"/>
    <w:rsid w:val="008E22BB"/>
    <w:rsid w:val="008F7A30"/>
    <w:rsid w:val="009069CA"/>
    <w:rsid w:val="00921432"/>
    <w:rsid w:val="0092147A"/>
    <w:rsid w:val="00933B31"/>
    <w:rsid w:val="009732AB"/>
    <w:rsid w:val="0099249C"/>
    <w:rsid w:val="00A07732"/>
    <w:rsid w:val="00A120E8"/>
    <w:rsid w:val="00A121C9"/>
    <w:rsid w:val="00A14849"/>
    <w:rsid w:val="00A56D81"/>
    <w:rsid w:val="00A57B42"/>
    <w:rsid w:val="00A8794A"/>
    <w:rsid w:val="00AC2854"/>
    <w:rsid w:val="00AD4162"/>
    <w:rsid w:val="00B0539B"/>
    <w:rsid w:val="00B56C1F"/>
    <w:rsid w:val="00BD4B68"/>
    <w:rsid w:val="00C3341E"/>
    <w:rsid w:val="00C33B90"/>
    <w:rsid w:val="00C9687B"/>
    <w:rsid w:val="00CD1A3B"/>
    <w:rsid w:val="00D07B2F"/>
    <w:rsid w:val="00D47EC4"/>
    <w:rsid w:val="00D95BAD"/>
    <w:rsid w:val="00DD4DD3"/>
    <w:rsid w:val="00E359EB"/>
    <w:rsid w:val="00E667E2"/>
    <w:rsid w:val="00E6759C"/>
    <w:rsid w:val="00EC256D"/>
    <w:rsid w:val="00F33A22"/>
    <w:rsid w:val="00F35C58"/>
    <w:rsid w:val="00FD1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C827"/>
  <w15:chartTrackingRefBased/>
  <w15:docId w15:val="{ACC2F94D-3133-4E28-9296-7728CD1B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9EB"/>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68105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68105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68105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68105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68105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68105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68105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68105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68105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0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10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10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10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10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10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1055"/>
    <w:rPr>
      <w:rFonts w:eastAsiaTheme="majorEastAsia" w:cstheme="majorBidi"/>
      <w:color w:val="595959" w:themeColor="text1" w:themeTint="A6"/>
    </w:rPr>
  </w:style>
  <w:style w:type="character" w:customStyle="1" w:styleId="80">
    <w:name w:val="Заголовок 8 Знак"/>
    <w:basedOn w:val="a0"/>
    <w:link w:val="8"/>
    <w:uiPriority w:val="9"/>
    <w:semiHidden/>
    <w:rsid w:val="006810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1055"/>
    <w:rPr>
      <w:rFonts w:eastAsiaTheme="majorEastAsia" w:cstheme="majorBidi"/>
      <w:color w:val="272727" w:themeColor="text1" w:themeTint="D8"/>
    </w:rPr>
  </w:style>
  <w:style w:type="paragraph" w:styleId="a3">
    <w:name w:val="Title"/>
    <w:basedOn w:val="a"/>
    <w:next w:val="a"/>
    <w:link w:val="a4"/>
    <w:uiPriority w:val="10"/>
    <w:qFormat/>
    <w:rsid w:val="0068105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681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05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6810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1055"/>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681055"/>
    <w:rPr>
      <w:i/>
      <w:iCs/>
      <w:color w:val="404040" w:themeColor="text1" w:themeTint="BF"/>
    </w:rPr>
  </w:style>
  <w:style w:type="paragraph" w:styleId="a7">
    <w:name w:val="List Paragraph"/>
    <w:basedOn w:val="a"/>
    <w:uiPriority w:val="34"/>
    <w:qFormat/>
    <w:rsid w:val="00681055"/>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681055"/>
    <w:rPr>
      <w:i/>
      <w:iCs/>
      <w:color w:val="2F5496" w:themeColor="accent1" w:themeShade="BF"/>
    </w:rPr>
  </w:style>
  <w:style w:type="paragraph" w:styleId="a9">
    <w:name w:val="Intense Quote"/>
    <w:basedOn w:val="a"/>
    <w:next w:val="a"/>
    <w:link w:val="aa"/>
    <w:uiPriority w:val="30"/>
    <w:qFormat/>
    <w:rsid w:val="0068105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681055"/>
    <w:rPr>
      <w:i/>
      <w:iCs/>
      <w:color w:val="2F5496" w:themeColor="accent1" w:themeShade="BF"/>
    </w:rPr>
  </w:style>
  <w:style w:type="character" w:styleId="ab">
    <w:name w:val="Intense Reference"/>
    <w:basedOn w:val="a0"/>
    <w:uiPriority w:val="32"/>
    <w:qFormat/>
    <w:rsid w:val="00681055"/>
    <w:rPr>
      <w:b/>
      <w:bCs/>
      <w:smallCaps/>
      <w:color w:val="2F5496" w:themeColor="accent1" w:themeShade="BF"/>
      <w:spacing w:val="5"/>
    </w:rPr>
  </w:style>
  <w:style w:type="paragraph" w:customStyle="1" w:styleId="ConsPlusNormal">
    <w:name w:val="ConsPlusNormal"/>
    <w:rsid w:val="00C3341E"/>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26</Pages>
  <Words>8975</Words>
  <Characters>51163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 юля</dc:creator>
  <cp:keywords/>
  <dc:description/>
  <cp:lastModifiedBy>111 юля</cp:lastModifiedBy>
  <cp:revision>10</cp:revision>
  <cp:lastPrinted>2025-12-22T13:20:00Z</cp:lastPrinted>
  <dcterms:created xsi:type="dcterms:W3CDTF">2025-12-12T12:09:00Z</dcterms:created>
  <dcterms:modified xsi:type="dcterms:W3CDTF">2025-12-29T06:51:00Z</dcterms:modified>
</cp:coreProperties>
</file>