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38A40B" w14:textId="52B9558C" w:rsidR="00D41D6C" w:rsidRPr="006245A8" w:rsidRDefault="00E267A2" w:rsidP="00E7170E">
      <w:pPr>
        <w:ind w:left="1276"/>
        <w:rPr>
          <w:noProof/>
          <w:sz w:val="26"/>
          <w:szCs w:val="26"/>
          <w:lang w:eastAsia="ru-RU"/>
        </w:rPr>
      </w:pPr>
      <w:r w:rsidRPr="006245A8">
        <w:rPr>
          <w:noProof/>
          <w:sz w:val="26"/>
          <w:szCs w:val="26"/>
          <w:lang w:eastAsia="ru-RU"/>
        </w:rPr>
        <w:t xml:space="preserve">  </w:t>
      </w:r>
    </w:p>
    <w:p w14:paraId="18FA26DF" w14:textId="77777777" w:rsidR="00B80AAE" w:rsidRPr="006245A8" w:rsidRDefault="00B80AAE" w:rsidP="00E7170E">
      <w:pPr>
        <w:ind w:left="1276"/>
        <w:rPr>
          <w:noProof/>
          <w:sz w:val="26"/>
          <w:szCs w:val="26"/>
          <w:lang w:eastAsia="ru-RU"/>
        </w:rPr>
      </w:pPr>
    </w:p>
    <w:p w14:paraId="47EECC2C" w14:textId="116A35AE" w:rsidR="00B80AAE" w:rsidRPr="006245A8" w:rsidRDefault="00A43713" w:rsidP="00A43713">
      <w:pPr>
        <w:rPr>
          <w:b/>
          <w:bCs/>
          <w:noProof/>
          <w:sz w:val="26"/>
          <w:szCs w:val="26"/>
          <w:lang w:eastAsia="ru-RU"/>
        </w:rPr>
      </w:pPr>
      <w:r w:rsidRPr="006245A8">
        <w:rPr>
          <w:b/>
          <w:bCs/>
          <w:noProof/>
          <w:sz w:val="26"/>
          <w:szCs w:val="26"/>
          <w:lang w:eastAsia="ru-RU"/>
        </w:rPr>
        <w:t xml:space="preserve">                                                                                                                                   </w:t>
      </w:r>
    </w:p>
    <w:p w14:paraId="77CE2C2C" w14:textId="77777777" w:rsidR="00DC444D" w:rsidRPr="006245A8" w:rsidRDefault="00DC444D" w:rsidP="00DC444D">
      <w:pPr>
        <w:jc w:val="center"/>
        <w:rPr>
          <w:rFonts w:ascii="Times New Roman" w:hAnsi="Times New Roman"/>
          <w:noProof/>
          <w:sz w:val="26"/>
          <w:szCs w:val="26"/>
          <w:lang w:eastAsia="ru-RU"/>
        </w:rPr>
      </w:pPr>
    </w:p>
    <w:p w14:paraId="3B817AC9" w14:textId="77777777" w:rsidR="00DC444D" w:rsidRPr="006245A8" w:rsidRDefault="00DC444D" w:rsidP="00DC444D">
      <w:pPr>
        <w:jc w:val="center"/>
        <w:rPr>
          <w:rFonts w:ascii="Times New Roman" w:hAnsi="Times New Roman"/>
          <w:noProof/>
          <w:sz w:val="26"/>
          <w:szCs w:val="26"/>
          <w:lang w:eastAsia="ru-RU"/>
        </w:rPr>
      </w:pPr>
    </w:p>
    <w:p w14:paraId="7076530D" w14:textId="77777777" w:rsidR="00C125F1" w:rsidRPr="006245A8" w:rsidRDefault="00C125F1" w:rsidP="006F6213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</w:p>
    <w:p w14:paraId="18403978" w14:textId="77777777" w:rsidR="006930E2" w:rsidRPr="006245A8" w:rsidRDefault="006930E2" w:rsidP="00CF6D76">
      <w:pPr>
        <w:spacing w:after="0" w:line="240" w:lineRule="auto"/>
        <w:rPr>
          <w:rFonts w:ascii="Times New Roman" w:hAnsi="Times New Roman"/>
          <w:bCs/>
          <w:sz w:val="26"/>
          <w:szCs w:val="26"/>
        </w:rPr>
      </w:pPr>
    </w:p>
    <w:p w14:paraId="703EF370" w14:textId="77777777" w:rsidR="00973B53" w:rsidRPr="006245A8" w:rsidRDefault="00973B53" w:rsidP="00F817BF">
      <w:pPr>
        <w:spacing w:after="0" w:line="240" w:lineRule="auto"/>
        <w:rPr>
          <w:rFonts w:ascii="Times New Roman" w:hAnsi="Times New Roman"/>
          <w:bCs/>
          <w:sz w:val="26"/>
          <w:szCs w:val="26"/>
        </w:rPr>
      </w:pPr>
    </w:p>
    <w:p w14:paraId="483C4DB8" w14:textId="77777777" w:rsidR="00CA6098" w:rsidRPr="006245A8" w:rsidRDefault="00CA6098" w:rsidP="00CA6098">
      <w:pPr>
        <w:spacing w:after="0" w:line="240" w:lineRule="auto"/>
        <w:rPr>
          <w:rFonts w:ascii="Times New Roman" w:hAnsi="Times New Roman"/>
          <w:bCs/>
          <w:sz w:val="26"/>
          <w:szCs w:val="26"/>
        </w:rPr>
      </w:pPr>
    </w:p>
    <w:p w14:paraId="5304D93A" w14:textId="77777777" w:rsidR="00CA6098" w:rsidRPr="006245A8" w:rsidRDefault="00CA6098" w:rsidP="00F817BF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</w:p>
    <w:p w14:paraId="18EA2595" w14:textId="77777777" w:rsidR="00CA6098" w:rsidRPr="006245A8" w:rsidRDefault="00CA6098" w:rsidP="00CA6098">
      <w:pPr>
        <w:spacing w:after="0" w:line="240" w:lineRule="auto"/>
        <w:rPr>
          <w:rFonts w:ascii="Times New Roman" w:hAnsi="Times New Roman"/>
          <w:bCs/>
          <w:sz w:val="26"/>
          <w:szCs w:val="26"/>
        </w:rPr>
      </w:pPr>
    </w:p>
    <w:p w14:paraId="2E3E8F72" w14:textId="77777777" w:rsidR="005C716D" w:rsidRPr="006245A8" w:rsidRDefault="005C716D" w:rsidP="00CA6098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</w:p>
    <w:p w14:paraId="7B3285CD" w14:textId="77777777" w:rsidR="006245A8" w:rsidRPr="006245A8" w:rsidRDefault="006245A8" w:rsidP="006245A8">
      <w:pPr>
        <w:widowControl w:val="0"/>
        <w:autoSpaceDE w:val="0"/>
        <w:autoSpaceDN w:val="0"/>
        <w:adjustRightInd w:val="0"/>
        <w:spacing w:after="0" w:line="264" w:lineRule="auto"/>
        <w:jc w:val="center"/>
        <w:rPr>
          <w:rFonts w:ascii="Times New Roman" w:eastAsiaTheme="minorEastAsia" w:hAnsi="Times New Roman"/>
          <w:bCs/>
          <w:sz w:val="26"/>
          <w:szCs w:val="26"/>
          <w:lang w:eastAsia="ru-RU"/>
        </w:rPr>
      </w:pPr>
      <w:r w:rsidRPr="006245A8">
        <w:rPr>
          <w:rFonts w:ascii="Times New Roman" w:eastAsiaTheme="minorEastAsia" w:hAnsi="Times New Roman"/>
          <w:bCs/>
          <w:sz w:val="26"/>
          <w:szCs w:val="26"/>
          <w:lang w:eastAsia="ru-RU"/>
        </w:rPr>
        <w:t>О внесении изменений в муниципальную программу</w:t>
      </w:r>
    </w:p>
    <w:p w14:paraId="5C441477" w14:textId="77777777" w:rsidR="006245A8" w:rsidRPr="006245A8" w:rsidRDefault="006245A8" w:rsidP="006245A8">
      <w:pPr>
        <w:widowControl w:val="0"/>
        <w:autoSpaceDE w:val="0"/>
        <w:autoSpaceDN w:val="0"/>
        <w:adjustRightInd w:val="0"/>
        <w:spacing w:after="0" w:line="264" w:lineRule="auto"/>
        <w:ind w:firstLine="709"/>
        <w:contextualSpacing/>
        <w:jc w:val="center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6245A8">
        <w:rPr>
          <w:rFonts w:ascii="Times New Roman" w:eastAsiaTheme="minorEastAsia" w:hAnsi="Times New Roman"/>
          <w:sz w:val="26"/>
          <w:szCs w:val="26"/>
          <w:lang w:eastAsia="ru-RU"/>
        </w:rPr>
        <w:t>городского округа Красногорск Московской области</w:t>
      </w:r>
      <w:bookmarkStart w:id="0" w:name="_Hlk204171774"/>
    </w:p>
    <w:p w14:paraId="3AD207E6" w14:textId="584FE6EC" w:rsidR="006245A8" w:rsidRPr="006245A8" w:rsidRDefault="006245A8" w:rsidP="006245A8">
      <w:pPr>
        <w:shd w:val="clear" w:color="auto" w:fill="FFFFFF"/>
        <w:spacing w:after="150" w:line="240" w:lineRule="auto"/>
        <w:jc w:val="center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6245A8">
        <w:rPr>
          <w:rFonts w:ascii="Times New Roman" w:eastAsia="Times New Roman" w:hAnsi="Times New Roman"/>
          <w:sz w:val="26"/>
          <w:szCs w:val="26"/>
          <w:lang w:eastAsia="ru-RU"/>
        </w:rPr>
        <w:t>«Здравоохранение»</w:t>
      </w:r>
      <w:bookmarkEnd w:id="0"/>
      <w:r w:rsidRPr="006245A8">
        <w:rPr>
          <w:rFonts w:ascii="Times New Roman" w:eastAsia="Times New Roman" w:hAnsi="Times New Roman"/>
          <w:sz w:val="26"/>
          <w:szCs w:val="26"/>
          <w:lang w:eastAsia="ru-RU"/>
        </w:rPr>
        <w:t xml:space="preserve"> на 2026-2030 годы, </w:t>
      </w:r>
      <w:r w:rsidRPr="006245A8">
        <w:rPr>
          <w:rFonts w:ascii="Times New Roman" w:eastAsia="Times New Roman" w:hAnsi="Times New Roman"/>
          <w:bCs/>
          <w:sz w:val="26"/>
          <w:szCs w:val="26"/>
          <w:lang w:eastAsia="ru-RU"/>
        </w:rPr>
        <w:t>утвержденную постановлением          администрации городского округа Красногорск Московской области</w:t>
      </w:r>
      <w:r w:rsidRPr="006245A8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                  </w:t>
      </w:r>
      <w:r>
        <w:rPr>
          <w:rFonts w:ascii="Times New Roman" w:eastAsiaTheme="minorEastAsia" w:hAnsi="Times New Roman"/>
          <w:sz w:val="26"/>
          <w:szCs w:val="26"/>
          <w:lang w:eastAsia="ru-RU"/>
        </w:rPr>
        <w:t xml:space="preserve">              </w:t>
      </w:r>
      <w:r w:rsidRPr="006245A8">
        <w:rPr>
          <w:rFonts w:ascii="Times New Roman" w:eastAsiaTheme="minorEastAsia" w:hAnsi="Times New Roman"/>
          <w:sz w:val="26"/>
          <w:szCs w:val="26"/>
          <w:lang w:eastAsia="ru-RU"/>
        </w:rPr>
        <w:t>от 07.10.2025 № 2662/10</w:t>
      </w:r>
    </w:p>
    <w:p w14:paraId="2685E743" w14:textId="77777777" w:rsidR="006245A8" w:rsidRPr="006245A8" w:rsidRDefault="006245A8" w:rsidP="006245A8">
      <w:pPr>
        <w:widowControl w:val="0"/>
        <w:autoSpaceDE w:val="0"/>
        <w:autoSpaceDN w:val="0"/>
        <w:adjustRightInd w:val="0"/>
        <w:spacing w:after="0" w:line="264" w:lineRule="auto"/>
        <w:ind w:firstLine="709"/>
        <w:contextualSpacing/>
        <w:jc w:val="center"/>
        <w:rPr>
          <w:rFonts w:ascii="Times New Roman" w:eastAsiaTheme="minorEastAsia" w:hAnsi="Times New Roman"/>
          <w:sz w:val="26"/>
          <w:szCs w:val="26"/>
          <w:lang w:eastAsia="ru-RU"/>
        </w:rPr>
      </w:pPr>
    </w:p>
    <w:p w14:paraId="7A05AD9C" w14:textId="77777777" w:rsidR="006245A8" w:rsidRPr="006245A8" w:rsidRDefault="006245A8" w:rsidP="006245A8">
      <w:pPr>
        <w:widowControl w:val="0"/>
        <w:autoSpaceDE w:val="0"/>
        <w:autoSpaceDN w:val="0"/>
        <w:adjustRightInd w:val="0"/>
        <w:spacing w:after="0" w:line="264" w:lineRule="auto"/>
        <w:ind w:firstLine="709"/>
        <w:contextualSpacing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6245A8">
        <w:rPr>
          <w:rFonts w:ascii="Times New Roman" w:eastAsiaTheme="minorEastAsia" w:hAnsi="Times New Roman"/>
          <w:sz w:val="26"/>
          <w:szCs w:val="26"/>
          <w:lang w:eastAsia="ru-RU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Уставом городского округа Красногорск Московской области, в связи с уточнением объемов финансирования муниципальной программы городского округа Красногорск «Здравоохранение» на 2026-2030 годы по решению Совета депутатов от 11.12.2025 № 433/32 «О бюджете городского округа Красногорск на 2026 год и на плановый период 2027 и 2028 годов» постановляю:</w:t>
      </w:r>
    </w:p>
    <w:p w14:paraId="46E22352" w14:textId="77777777" w:rsidR="006245A8" w:rsidRPr="006245A8" w:rsidRDefault="006245A8" w:rsidP="006245A8">
      <w:pPr>
        <w:shd w:val="clear" w:color="auto" w:fill="FFFFFF"/>
        <w:tabs>
          <w:tab w:val="left" w:pos="567"/>
          <w:tab w:val="left" w:pos="851"/>
        </w:tabs>
        <w:spacing w:after="15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245A8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1.Внести изменения в муниципальную программу городского округа Красногорск «Здравоохранение» на 2026-2030 годы, утвержденную постановлением администрации городского округа Красногорск </w:t>
      </w:r>
      <w:r w:rsidRPr="006245A8">
        <w:rPr>
          <w:rFonts w:ascii="Times New Roman" w:eastAsiaTheme="minorEastAsia" w:hAnsi="Times New Roman"/>
          <w:sz w:val="26"/>
          <w:szCs w:val="26"/>
          <w:lang w:eastAsia="ru-RU"/>
        </w:rPr>
        <w:t>от 07.10.2025 № 2662/10 (далее</w:t>
      </w:r>
      <w:r w:rsidRPr="006245A8">
        <w:rPr>
          <w:rFonts w:ascii="Times New Roman" w:eastAsia="Times New Roman" w:hAnsi="Times New Roman"/>
          <w:sz w:val="26"/>
          <w:szCs w:val="26"/>
          <w:lang w:eastAsia="ru-RU"/>
        </w:rPr>
        <w:t>-Программа), изложив ее в новой редакции согласно Приложению к настоящему постановлению.</w:t>
      </w:r>
    </w:p>
    <w:p w14:paraId="6C71DF1F" w14:textId="77777777" w:rsidR="006245A8" w:rsidRPr="006245A8" w:rsidRDefault="006245A8" w:rsidP="006245A8">
      <w:pPr>
        <w:widowControl w:val="0"/>
        <w:autoSpaceDE w:val="0"/>
        <w:autoSpaceDN w:val="0"/>
        <w:adjustRightInd w:val="0"/>
        <w:spacing w:after="0" w:line="264" w:lineRule="auto"/>
        <w:ind w:firstLine="708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6245A8">
        <w:rPr>
          <w:rFonts w:ascii="Times New Roman" w:eastAsiaTheme="minorEastAsia" w:hAnsi="Times New Roman"/>
          <w:sz w:val="26"/>
          <w:szCs w:val="26"/>
          <w:lang w:eastAsia="ru-RU"/>
        </w:rPr>
        <w:t xml:space="preserve">2. Разместить настоящее постановление в сетевом издании «Интернет-портал городского округа Красногорск Московской области» по адресу: </w:t>
      </w:r>
      <w:hyperlink r:id="rId6" w:history="1">
        <w:r w:rsidRPr="006245A8">
          <w:rPr>
            <w:rFonts w:ascii="Times New Roman" w:eastAsiaTheme="minorEastAsia" w:hAnsi="Times New Roman"/>
            <w:color w:val="0000FF" w:themeColor="hyperlink"/>
            <w:sz w:val="26"/>
            <w:szCs w:val="26"/>
            <w:u w:val="single"/>
            <w:lang w:eastAsia="ru-RU"/>
          </w:rPr>
          <w:t>https://krasnogorsk-adm.ru/</w:t>
        </w:r>
      </w:hyperlink>
      <w:r w:rsidRPr="006245A8">
        <w:rPr>
          <w:rFonts w:ascii="Times New Roman" w:eastAsiaTheme="minorEastAsia" w:hAnsi="Times New Roman"/>
          <w:sz w:val="26"/>
          <w:szCs w:val="26"/>
          <w:lang w:eastAsia="ru-RU"/>
        </w:rPr>
        <w:t>.</w:t>
      </w:r>
    </w:p>
    <w:p w14:paraId="67899C66" w14:textId="77777777" w:rsidR="006245A8" w:rsidRPr="006245A8" w:rsidRDefault="006245A8" w:rsidP="006245A8">
      <w:pPr>
        <w:widowControl w:val="0"/>
        <w:autoSpaceDE w:val="0"/>
        <w:autoSpaceDN w:val="0"/>
        <w:adjustRightInd w:val="0"/>
        <w:spacing w:after="0" w:line="264" w:lineRule="auto"/>
        <w:ind w:firstLine="708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6245A8">
        <w:rPr>
          <w:rFonts w:ascii="Times New Roman" w:eastAsiaTheme="minorEastAsia" w:hAnsi="Times New Roman"/>
          <w:sz w:val="26"/>
          <w:szCs w:val="26"/>
          <w:lang w:eastAsia="ru-RU"/>
        </w:rPr>
        <w:t>3. Создать версию Программы в «Подсистеме по формированию и мониторингу муниципальных программ Московской области» автоматизированной информационно-аналитической системы мониторинга «Мониторинг социально-экономического развития Московской области с использованием типового сегмента ГАС «Управление».</w:t>
      </w:r>
    </w:p>
    <w:p w14:paraId="2541E3E0" w14:textId="77777777" w:rsidR="006245A8" w:rsidRPr="006245A8" w:rsidRDefault="006245A8" w:rsidP="006245A8">
      <w:pPr>
        <w:widowControl w:val="0"/>
        <w:autoSpaceDE w:val="0"/>
        <w:autoSpaceDN w:val="0"/>
        <w:adjustRightInd w:val="0"/>
        <w:spacing w:before="240" w:after="0" w:line="264" w:lineRule="auto"/>
        <w:ind w:firstLine="708"/>
        <w:contextualSpacing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6245A8">
        <w:rPr>
          <w:rFonts w:ascii="Times New Roman" w:eastAsiaTheme="minorEastAsia" w:hAnsi="Times New Roman"/>
          <w:sz w:val="26"/>
          <w:szCs w:val="26"/>
          <w:lang w:eastAsia="ru-RU"/>
        </w:rPr>
        <w:t xml:space="preserve">4. Контроль за выполнением настоящего постановления возложить на первого заместителя главы </w:t>
      </w:r>
      <w:r w:rsidRPr="006245A8">
        <w:rPr>
          <w:rFonts w:ascii="Times New Roman" w:eastAsiaTheme="minorEastAsia" w:hAnsi="Times New Roman"/>
          <w:bCs/>
          <w:sz w:val="26"/>
          <w:szCs w:val="26"/>
          <w:lang w:eastAsia="ru-RU"/>
        </w:rPr>
        <w:t>городского округа Красногорск</w:t>
      </w:r>
      <w:r w:rsidRPr="006245A8">
        <w:rPr>
          <w:rFonts w:ascii="Times New Roman" w:eastAsiaTheme="minorEastAsia" w:hAnsi="Times New Roman"/>
          <w:sz w:val="26"/>
          <w:szCs w:val="26"/>
          <w:lang w:eastAsia="ru-RU"/>
        </w:rPr>
        <w:t xml:space="preserve"> Н.С. Тимошину.</w:t>
      </w:r>
    </w:p>
    <w:p w14:paraId="6BCFD4A6" w14:textId="77777777" w:rsidR="006245A8" w:rsidRPr="006245A8" w:rsidRDefault="006245A8" w:rsidP="006245A8">
      <w:pPr>
        <w:widowControl w:val="0"/>
        <w:autoSpaceDE w:val="0"/>
        <w:autoSpaceDN w:val="0"/>
        <w:adjustRightInd w:val="0"/>
        <w:spacing w:before="240" w:after="0" w:line="264" w:lineRule="auto"/>
        <w:ind w:firstLine="708"/>
        <w:contextualSpacing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</w:p>
    <w:p w14:paraId="1F1DE110" w14:textId="1352F4CD" w:rsidR="006245A8" w:rsidRPr="006245A8" w:rsidRDefault="006245A8" w:rsidP="006245A8">
      <w:pPr>
        <w:widowControl w:val="0"/>
        <w:autoSpaceDE w:val="0"/>
        <w:autoSpaceDN w:val="0"/>
        <w:adjustRightInd w:val="0"/>
        <w:spacing w:before="240" w:after="0" w:line="264" w:lineRule="auto"/>
        <w:ind w:firstLine="708"/>
        <w:contextualSpacing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bookmarkStart w:id="1" w:name="_GoBack"/>
      <w:bookmarkEnd w:id="1"/>
    </w:p>
    <w:p w14:paraId="762D6911" w14:textId="77777777" w:rsidR="00354847" w:rsidRPr="006245A8" w:rsidRDefault="00354847" w:rsidP="00354847">
      <w:pPr>
        <w:widowControl w:val="0"/>
        <w:autoSpaceDE w:val="0"/>
        <w:autoSpaceDN w:val="0"/>
        <w:adjustRightInd w:val="0"/>
        <w:spacing w:before="240" w:after="0" w:line="264" w:lineRule="auto"/>
        <w:ind w:left="709"/>
        <w:contextualSpacing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</w:p>
    <w:p w14:paraId="4724B247" w14:textId="7C4468A4" w:rsidR="00354847" w:rsidRPr="006245A8" w:rsidRDefault="00354847" w:rsidP="00354847">
      <w:pPr>
        <w:spacing w:before="240" w:after="0" w:line="264" w:lineRule="auto"/>
        <w:contextualSpacing/>
        <w:jc w:val="both"/>
        <w:rPr>
          <w:rFonts w:ascii="Times New Roman" w:hAnsi="Times New Roman"/>
          <w:bCs/>
          <w:sz w:val="26"/>
          <w:szCs w:val="26"/>
        </w:rPr>
      </w:pPr>
      <w:r w:rsidRPr="006245A8">
        <w:rPr>
          <w:rFonts w:ascii="Times New Roman" w:hAnsi="Times New Roman"/>
          <w:bCs/>
          <w:sz w:val="26"/>
          <w:szCs w:val="26"/>
        </w:rPr>
        <w:t xml:space="preserve">Глава городского округа Красногорск                                                                  Д.В. Волков </w:t>
      </w:r>
    </w:p>
    <w:p w14:paraId="65D8266E" w14:textId="1EFE82B0" w:rsidR="00354847" w:rsidRPr="006245A8" w:rsidRDefault="00354847" w:rsidP="00354847">
      <w:pPr>
        <w:tabs>
          <w:tab w:val="left" w:pos="7938"/>
          <w:tab w:val="left" w:pos="8505"/>
        </w:tabs>
        <w:spacing w:before="240" w:after="0" w:line="264" w:lineRule="auto"/>
        <w:contextualSpacing/>
        <w:jc w:val="both"/>
        <w:rPr>
          <w:rFonts w:ascii="Times New Roman" w:hAnsi="Times New Roman"/>
          <w:bCs/>
          <w:sz w:val="26"/>
          <w:szCs w:val="26"/>
        </w:rPr>
      </w:pPr>
      <w:r w:rsidRPr="006245A8">
        <w:rPr>
          <w:rFonts w:ascii="Times New Roman" w:hAnsi="Times New Roman"/>
          <w:bCs/>
          <w:sz w:val="26"/>
          <w:szCs w:val="26"/>
        </w:rPr>
        <w:t xml:space="preserve"> </w:t>
      </w:r>
    </w:p>
    <w:p w14:paraId="30474598" w14:textId="77777777" w:rsidR="00354847" w:rsidRPr="006245A8" w:rsidRDefault="00354847" w:rsidP="00354847">
      <w:pPr>
        <w:spacing w:before="240" w:after="0" w:line="264" w:lineRule="auto"/>
        <w:contextualSpacing/>
        <w:jc w:val="both"/>
        <w:rPr>
          <w:rFonts w:ascii="Times New Roman" w:hAnsi="Times New Roman"/>
          <w:bCs/>
          <w:sz w:val="26"/>
          <w:szCs w:val="26"/>
        </w:rPr>
      </w:pPr>
    </w:p>
    <w:p w14:paraId="6F4B6F7A" w14:textId="35B95E0F" w:rsidR="00354847" w:rsidRPr="006245A8" w:rsidRDefault="00354847" w:rsidP="00354847">
      <w:pPr>
        <w:spacing w:before="240" w:after="0" w:line="264" w:lineRule="auto"/>
        <w:contextualSpacing/>
        <w:jc w:val="both"/>
        <w:rPr>
          <w:rFonts w:ascii="Times New Roman" w:hAnsi="Times New Roman"/>
          <w:bCs/>
          <w:sz w:val="26"/>
          <w:szCs w:val="26"/>
        </w:rPr>
      </w:pPr>
      <w:r w:rsidRPr="006245A8">
        <w:rPr>
          <w:rFonts w:ascii="Times New Roman" w:hAnsi="Times New Roman"/>
          <w:bCs/>
          <w:sz w:val="26"/>
          <w:szCs w:val="26"/>
        </w:rPr>
        <w:t xml:space="preserve">     </w:t>
      </w:r>
    </w:p>
    <w:p w14:paraId="246DF1F9" w14:textId="77777777" w:rsidR="00134B86" w:rsidRPr="006245A8" w:rsidRDefault="00134B86" w:rsidP="00354847">
      <w:pPr>
        <w:spacing w:before="240" w:after="0" w:line="264" w:lineRule="auto"/>
        <w:contextualSpacing/>
        <w:jc w:val="both"/>
        <w:rPr>
          <w:rFonts w:ascii="Times New Roman" w:hAnsi="Times New Roman"/>
          <w:bCs/>
          <w:sz w:val="26"/>
          <w:szCs w:val="26"/>
        </w:rPr>
      </w:pPr>
    </w:p>
    <w:p w14:paraId="28E8932F" w14:textId="77777777" w:rsidR="00134B86" w:rsidRPr="006245A8" w:rsidRDefault="00134B86" w:rsidP="00354847">
      <w:pPr>
        <w:spacing w:before="240" w:after="0" w:line="264" w:lineRule="auto"/>
        <w:contextualSpacing/>
        <w:jc w:val="both"/>
        <w:rPr>
          <w:rFonts w:ascii="Times New Roman" w:hAnsi="Times New Roman"/>
          <w:bCs/>
          <w:sz w:val="26"/>
          <w:szCs w:val="26"/>
        </w:rPr>
      </w:pPr>
    </w:p>
    <w:p w14:paraId="7D632E9D" w14:textId="77777777" w:rsidR="00134B86" w:rsidRPr="006245A8" w:rsidRDefault="00134B86" w:rsidP="00354847">
      <w:pPr>
        <w:spacing w:before="240" w:after="0" w:line="264" w:lineRule="auto"/>
        <w:contextualSpacing/>
        <w:jc w:val="both"/>
        <w:rPr>
          <w:rFonts w:ascii="Times New Roman" w:hAnsi="Times New Roman"/>
          <w:bCs/>
          <w:sz w:val="26"/>
          <w:szCs w:val="26"/>
        </w:rPr>
      </w:pPr>
    </w:p>
    <w:p w14:paraId="3C008498" w14:textId="14D21033" w:rsidR="00354847" w:rsidRPr="006245A8" w:rsidRDefault="00354847" w:rsidP="00354847">
      <w:pPr>
        <w:spacing w:before="240" w:after="0" w:line="264" w:lineRule="auto"/>
        <w:contextualSpacing/>
        <w:jc w:val="both"/>
        <w:rPr>
          <w:rFonts w:ascii="Times New Roman" w:hAnsi="Times New Roman"/>
          <w:bCs/>
          <w:sz w:val="26"/>
          <w:szCs w:val="26"/>
        </w:rPr>
      </w:pPr>
      <w:r w:rsidRPr="006245A8">
        <w:rPr>
          <w:rFonts w:ascii="Times New Roman" w:hAnsi="Times New Roman"/>
          <w:bCs/>
          <w:sz w:val="26"/>
          <w:szCs w:val="26"/>
        </w:rPr>
        <w:t xml:space="preserve">Исполнитель                                                                                                           </w:t>
      </w:r>
      <w:proofErr w:type="spellStart"/>
      <w:r w:rsidRPr="006245A8">
        <w:rPr>
          <w:rFonts w:ascii="Times New Roman" w:hAnsi="Times New Roman"/>
          <w:bCs/>
          <w:sz w:val="26"/>
          <w:szCs w:val="26"/>
        </w:rPr>
        <w:t>А.В.Колчанова</w:t>
      </w:r>
      <w:proofErr w:type="spellEnd"/>
    </w:p>
    <w:p w14:paraId="7AEB9CFF" w14:textId="58716919" w:rsidR="00354847" w:rsidRPr="006245A8" w:rsidRDefault="00354847" w:rsidP="00354847">
      <w:pPr>
        <w:spacing w:before="240" w:after="0" w:line="264" w:lineRule="auto"/>
        <w:contextualSpacing/>
        <w:jc w:val="both"/>
        <w:rPr>
          <w:rFonts w:ascii="Times New Roman" w:hAnsi="Times New Roman"/>
          <w:bCs/>
          <w:sz w:val="26"/>
          <w:szCs w:val="26"/>
        </w:rPr>
      </w:pPr>
      <w:r w:rsidRPr="006245A8">
        <w:rPr>
          <w:rFonts w:ascii="Times New Roman" w:hAnsi="Times New Roman"/>
          <w:bCs/>
          <w:sz w:val="26"/>
          <w:szCs w:val="26"/>
        </w:rPr>
        <w:t xml:space="preserve"> </w:t>
      </w:r>
    </w:p>
    <w:p w14:paraId="3BF2E46A" w14:textId="77777777" w:rsidR="00354847" w:rsidRPr="006245A8" w:rsidRDefault="00354847" w:rsidP="00354847">
      <w:pPr>
        <w:widowControl w:val="0"/>
        <w:autoSpaceDE w:val="0"/>
        <w:autoSpaceDN w:val="0"/>
        <w:adjustRightInd w:val="0"/>
        <w:spacing w:before="240" w:after="0" w:line="264" w:lineRule="auto"/>
        <w:ind w:left="709"/>
        <w:contextualSpacing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</w:p>
    <w:p w14:paraId="0C7B159C" w14:textId="123B7F1A" w:rsidR="00FD602F" w:rsidRPr="006245A8" w:rsidRDefault="00FD602F" w:rsidP="00354847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sectPr w:rsidR="00FD602F" w:rsidRPr="006245A8" w:rsidSect="00517673">
      <w:pgSz w:w="11906" w:h="16838"/>
      <w:pgMar w:top="567" w:right="849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521DC9"/>
    <w:multiLevelType w:val="hybridMultilevel"/>
    <w:tmpl w:val="767A9E18"/>
    <w:lvl w:ilvl="0" w:tplc="F10014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0D1267F"/>
    <w:multiLevelType w:val="hybridMultilevel"/>
    <w:tmpl w:val="8E305F26"/>
    <w:lvl w:ilvl="0" w:tplc="07F0ED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7831271"/>
    <w:multiLevelType w:val="hybridMultilevel"/>
    <w:tmpl w:val="C18C9870"/>
    <w:lvl w:ilvl="0" w:tplc="7F1CDA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8556C0C"/>
    <w:multiLevelType w:val="hybridMultilevel"/>
    <w:tmpl w:val="E0C2EC94"/>
    <w:lvl w:ilvl="0" w:tplc="E0141F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D6C"/>
    <w:rsid w:val="000243EE"/>
    <w:rsid w:val="00044C3D"/>
    <w:rsid w:val="000B151F"/>
    <w:rsid w:val="000D6CBB"/>
    <w:rsid w:val="00101006"/>
    <w:rsid w:val="0010523E"/>
    <w:rsid w:val="00107C9F"/>
    <w:rsid w:val="00134512"/>
    <w:rsid w:val="00134B86"/>
    <w:rsid w:val="001618E1"/>
    <w:rsid w:val="0016241B"/>
    <w:rsid w:val="001C540B"/>
    <w:rsid w:val="0021054F"/>
    <w:rsid w:val="00234804"/>
    <w:rsid w:val="002466C0"/>
    <w:rsid w:val="00281E39"/>
    <w:rsid w:val="002B2BEC"/>
    <w:rsid w:val="002B3D4B"/>
    <w:rsid w:val="002E0A3C"/>
    <w:rsid w:val="003167E2"/>
    <w:rsid w:val="00337C75"/>
    <w:rsid w:val="00354847"/>
    <w:rsid w:val="00357B7B"/>
    <w:rsid w:val="00383A63"/>
    <w:rsid w:val="003F46A0"/>
    <w:rsid w:val="004256F5"/>
    <w:rsid w:val="00454DAB"/>
    <w:rsid w:val="004F49A1"/>
    <w:rsid w:val="00517673"/>
    <w:rsid w:val="0055620E"/>
    <w:rsid w:val="00591012"/>
    <w:rsid w:val="00597E2E"/>
    <w:rsid w:val="005A1C39"/>
    <w:rsid w:val="005B7780"/>
    <w:rsid w:val="005C716D"/>
    <w:rsid w:val="005E6830"/>
    <w:rsid w:val="005F7D66"/>
    <w:rsid w:val="00602352"/>
    <w:rsid w:val="006245A8"/>
    <w:rsid w:val="00625A09"/>
    <w:rsid w:val="00652BD5"/>
    <w:rsid w:val="006930E2"/>
    <w:rsid w:val="006A0C07"/>
    <w:rsid w:val="006D3083"/>
    <w:rsid w:val="006E4DA6"/>
    <w:rsid w:val="006F0384"/>
    <w:rsid w:val="006F058E"/>
    <w:rsid w:val="006F229E"/>
    <w:rsid w:val="006F6213"/>
    <w:rsid w:val="00753A8F"/>
    <w:rsid w:val="007800E3"/>
    <w:rsid w:val="007B5BC8"/>
    <w:rsid w:val="007E4BC3"/>
    <w:rsid w:val="008022CD"/>
    <w:rsid w:val="008423A7"/>
    <w:rsid w:val="00857F9F"/>
    <w:rsid w:val="008631DB"/>
    <w:rsid w:val="008F5E18"/>
    <w:rsid w:val="00942778"/>
    <w:rsid w:val="009501CF"/>
    <w:rsid w:val="00973B53"/>
    <w:rsid w:val="00986C81"/>
    <w:rsid w:val="009A367B"/>
    <w:rsid w:val="009B1CA9"/>
    <w:rsid w:val="009B6036"/>
    <w:rsid w:val="00A12300"/>
    <w:rsid w:val="00A14C73"/>
    <w:rsid w:val="00A248A2"/>
    <w:rsid w:val="00A43713"/>
    <w:rsid w:val="00A559A7"/>
    <w:rsid w:val="00A82109"/>
    <w:rsid w:val="00A92B95"/>
    <w:rsid w:val="00AD05A5"/>
    <w:rsid w:val="00AD284F"/>
    <w:rsid w:val="00B53BF5"/>
    <w:rsid w:val="00B6284F"/>
    <w:rsid w:val="00B7512B"/>
    <w:rsid w:val="00B80AAE"/>
    <w:rsid w:val="00BA6615"/>
    <w:rsid w:val="00BA77C0"/>
    <w:rsid w:val="00BB41B6"/>
    <w:rsid w:val="00BE582C"/>
    <w:rsid w:val="00C125F1"/>
    <w:rsid w:val="00C22B49"/>
    <w:rsid w:val="00C35113"/>
    <w:rsid w:val="00C41249"/>
    <w:rsid w:val="00C416DC"/>
    <w:rsid w:val="00C44B80"/>
    <w:rsid w:val="00C57F06"/>
    <w:rsid w:val="00C60DAF"/>
    <w:rsid w:val="00C67021"/>
    <w:rsid w:val="00CA6098"/>
    <w:rsid w:val="00CF6D76"/>
    <w:rsid w:val="00D11419"/>
    <w:rsid w:val="00D23589"/>
    <w:rsid w:val="00D41D6C"/>
    <w:rsid w:val="00D76E15"/>
    <w:rsid w:val="00D805A6"/>
    <w:rsid w:val="00D92463"/>
    <w:rsid w:val="00DB2631"/>
    <w:rsid w:val="00DB7CE2"/>
    <w:rsid w:val="00DC444D"/>
    <w:rsid w:val="00DD26FC"/>
    <w:rsid w:val="00DD3033"/>
    <w:rsid w:val="00DE5F85"/>
    <w:rsid w:val="00DF7CC1"/>
    <w:rsid w:val="00E267A2"/>
    <w:rsid w:val="00E55546"/>
    <w:rsid w:val="00E57AE8"/>
    <w:rsid w:val="00E7170E"/>
    <w:rsid w:val="00E77734"/>
    <w:rsid w:val="00EA0D16"/>
    <w:rsid w:val="00EB30FA"/>
    <w:rsid w:val="00EF2751"/>
    <w:rsid w:val="00F13DCC"/>
    <w:rsid w:val="00F17A9E"/>
    <w:rsid w:val="00F20687"/>
    <w:rsid w:val="00F26BFF"/>
    <w:rsid w:val="00F26EAF"/>
    <w:rsid w:val="00F4138D"/>
    <w:rsid w:val="00F44935"/>
    <w:rsid w:val="00F507A2"/>
    <w:rsid w:val="00F51BA6"/>
    <w:rsid w:val="00F5623C"/>
    <w:rsid w:val="00F70065"/>
    <w:rsid w:val="00F817BF"/>
    <w:rsid w:val="00F8238F"/>
    <w:rsid w:val="00FC3FCC"/>
    <w:rsid w:val="00FC58AD"/>
    <w:rsid w:val="00FD080A"/>
    <w:rsid w:val="00FD60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8B570"/>
  <w15:docId w15:val="{3864CEB3-CCC7-43F6-BB50-212A925E2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2300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466C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416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416DC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7B5BC8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A4371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0243E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10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krasnogorsk-adm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4C8341-DFEC-44ED-9401-91C66C8CE7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321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Игорь Викторович Новиков</cp:lastModifiedBy>
  <cp:revision>6</cp:revision>
  <cp:lastPrinted>2025-12-19T08:16:00Z</cp:lastPrinted>
  <dcterms:created xsi:type="dcterms:W3CDTF">2025-12-19T07:40:00Z</dcterms:created>
  <dcterms:modified xsi:type="dcterms:W3CDTF">2025-12-29T12:34:00Z</dcterms:modified>
</cp:coreProperties>
</file>