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AF00D" w14:textId="77777777" w:rsidR="007A7FDA" w:rsidRPr="007A7FDA" w:rsidRDefault="007A7FDA" w:rsidP="007A7FDA">
      <w:pPr>
        <w:jc w:val="center"/>
        <w:rPr>
          <w:rFonts w:eastAsia="Times New Roman"/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7FDA"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609C8D37" wp14:editId="70E26F9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82625" cy="858520"/>
            <wp:effectExtent l="0" t="0" r="3175" b="0"/>
            <wp:wrapTight wrapText="bothSides">
              <wp:wrapPolygon edited="0">
                <wp:start x="0" y="0"/>
                <wp:lineTo x="0" y="21089"/>
                <wp:lineTo x="21098" y="21089"/>
                <wp:lineTo x="21098" y="0"/>
                <wp:lineTo x="0" y="0"/>
              </wp:wrapPolygon>
            </wp:wrapTight>
            <wp:docPr id="1" name="Рисунок 1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7FB97" w14:textId="77777777" w:rsidR="007A7FDA" w:rsidRPr="007A7FDA" w:rsidRDefault="007A7FDA" w:rsidP="007A7FDA">
      <w:pPr>
        <w:shd w:val="clear" w:color="auto" w:fill="FFFFFF"/>
        <w:ind w:left="53"/>
        <w:jc w:val="center"/>
        <w:rPr>
          <w:rFonts w:eastAsia="Times New Roman"/>
        </w:rPr>
      </w:pPr>
    </w:p>
    <w:p w14:paraId="672B93AA" w14:textId="77777777" w:rsidR="007A7FDA" w:rsidRPr="007A7FDA" w:rsidRDefault="007A7FDA" w:rsidP="007A7FDA">
      <w:pPr>
        <w:shd w:val="clear" w:color="auto" w:fill="FFFFFF"/>
        <w:ind w:left="53"/>
        <w:jc w:val="center"/>
        <w:rPr>
          <w:rFonts w:eastAsia="Times New Roman"/>
          <w:b/>
          <w:spacing w:val="46"/>
          <w:sz w:val="52"/>
          <w:szCs w:val="52"/>
        </w:rPr>
      </w:pPr>
      <w:r w:rsidRPr="007A7FDA">
        <w:rPr>
          <w:rFonts w:eastAsia="Times New Roman"/>
          <w:b/>
          <w:spacing w:val="46"/>
          <w:position w:val="7"/>
          <w:sz w:val="52"/>
          <w:szCs w:val="52"/>
        </w:rPr>
        <w:t>АДМИНИСТРАЦИЯ</w:t>
      </w:r>
    </w:p>
    <w:p w14:paraId="0DCCC95C" w14:textId="77777777" w:rsidR="007A7FDA" w:rsidRPr="007A7FDA" w:rsidRDefault="007A7FDA" w:rsidP="007A7FDA">
      <w:pPr>
        <w:shd w:val="clear" w:color="auto" w:fill="FFFFFF"/>
        <w:spacing w:before="43"/>
        <w:ind w:left="53"/>
        <w:jc w:val="center"/>
        <w:rPr>
          <w:rFonts w:eastAsia="Times New Roman"/>
        </w:rPr>
      </w:pPr>
      <w:r w:rsidRPr="007A7FDA">
        <w:rPr>
          <w:rFonts w:eastAsia="Times New Roman"/>
          <w:spacing w:val="-10"/>
          <w:sz w:val="28"/>
          <w:szCs w:val="28"/>
        </w:rPr>
        <w:t>ГОРОДСКОГО ОКРУГА КРАСНОГОРСК</w:t>
      </w:r>
    </w:p>
    <w:p w14:paraId="045597C8" w14:textId="77777777" w:rsidR="007A7FDA" w:rsidRPr="007A7FDA" w:rsidRDefault="007A7FDA" w:rsidP="007A7FDA">
      <w:pPr>
        <w:shd w:val="clear" w:color="auto" w:fill="FFFFFF"/>
        <w:spacing w:before="72"/>
        <w:ind w:left="53"/>
        <w:jc w:val="center"/>
        <w:rPr>
          <w:rFonts w:eastAsia="Times New Roman"/>
          <w:spacing w:val="-9"/>
          <w:sz w:val="22"/>
          <w:szCs w:val="22"/>
        </w:rPr>
      </w:pPr>
      <w:r w:rsidRPr="007A7FDA">
        <w:rPr>
          <w:rFonts w:eastAsia="Times New Roman"/>
          <w:spacing w:val="-9"/>
          <w:sz w:val="22"/>
          <w:szCs w:val="22"/>
        </w:rPr>
        <w:t>МОСКОВСКОЙ ОБЛАСТИ</w:t>
      </w:r>
    </w:p>
    <w:p w14:paraId="62AC8076" w14:textId="77777777" w:rsidR="007A7FDA" w:rsidRPr="007A7FDA" w:rsidRDefault="007A7FDA" w:rsidP="007A7FDA">
      <w:pPr>
        <w:shd w:val="clear" w:color="auto" w:fill="FFFFFF"/>
        <w:spacing w:before="72"/>
        <w:ind w:left="53"/>
        <w:jc w:val="center"/>
        <w:rPr>
          <w:rFonts w:eastAsia="Times New Roman"/>
          <w:b/>
          <w:spacing w:val="-9"/>
          <w:sz w:val="56"/>
          <w:szCs w:val="56"/>
        </w:rPr>
      </w:pPr>
      <w:r w:rsidRPr="007A7FDA">
        <w:rPr>
          <w:rFonts w:eastAsia="Times New Roman"/>
          <w:b/>
          <w:spacing w:val="-9"/>
          <w:sz w:val="56"/>
          <w:szCs w:val="56"/>
        </w:rPr>
        <w:t>ПОСТАНОВЛЕНИЕ</w:t>
      </w:r>
    </w:p>
    <w:p w14:paraId="0EC92089" w14:textId="77777777" w:rsidR="007A7FDA" w:rsidRPr="007A7FDA" w:rsidRDefault="007A7FDA" w:rsidP="007A7FDA">
      <w:pPr>
        <w:shd w:val="clear" w:color="auto" w:fill="FFFFFF"/>
        <w:spacing w:before="72"/>
        <w:ind w:left="53"/>
        <w:jc w:val="center"/>
        <w:rPr>
          <w:rFonts w:eastAsia="Times New Roman"/>
          <w:b/>
          <w:spacing w:val="-9"/>
          <w:sz w:val="40"/>
          <w:szCs w:val="40"/>
        </w:rPr>
      </w:pPr>
      <w:r w:rsidRPr="007A7FDA">
        <w:rPr>
          <w:rFonts w:eastAsia="Times New Roman"/>
          <w:b/>
          <w:spacing w:val="-9"/>
          <w:sz w:val="40"/>
          <w:szCs w:val="40"/>
        </w:rPr>
        <w:t>____________</w:t>
      </w:r>
      <w:r w:rsidRPr="007A7FDA">
        <w:rPr>
          <w:rFonts w:eastAsia="Times New Roman"/>
          <w:b/>
          <w:spacing w:val="-9"/>
          <w:sz w:val="28"/>
          <w:szCs w:val="28"/>
        </w:rPr>
        <w:t>№</w:t>
      </w:r>
      <w:r w:rsidRPr="007A7FDA">
        <w:rPr>
          <w:rFonts w:eastAsia="Times New Roman"/>
          <w:b/>
          <w:spacing w:val="-9"/>
          <w:sz w:val="40"/>
          <w:szCs w:val="40"/>
        </w:rPr>
        <w:t>__________</w:t>
      </w:r>
    </w:p>
    <w:p w14:paraId="47D7FB66" w14:textId="77777777" w:rsidR="00FF46CD" w:rsidRDefault="00FF46CD" w:rsidP="007A7FDA">
      <w:pPr>
        <w:spacing w:line="264" w:lineRule="auto"/>
        <w:contextualSpacing/>
        <w:rPr>
          <w:sz w:val="26"/>
          <w:szCs w:val="26"/>
        </w:rPr>
      </w:pPr>
    </w:p>
    <w:p w14:paraId="4646ECBD" w14:textId="77777777" w:rsidR="00A37158" w:rsidRDefault="00A37158" w:rsidP="00A37158">
      <w:pPr>
        <w:spacing w:line="264" w:lineRule="auto"/>
        <w:jc w:val="center"/>
        <w:rPr>
          <w:bCs/>
          <w:sz w:val="28"/>
          <w:szCs w:val="28"/>
        </w:rPr>
      </w:pPr>
      <w:bookmarkStart w:id="0" w:name="_Hlk204171774"/>
      <w:r w:rsidRPr="00D6511F">
        <w:rPr>
          <w:bCs/>
          <w:sz w:val="28"/>
          <w:szCs w:val="28"/>
        </w:rPr>
        <w:t>О внесении изменений в муниципальную программу</w:t>
      </w:r>
    </w:p>
    <w:p w14:paraId="29F4E042" w14:textId="77777777" w:rsidR="00A37158" w:rsidRDefault="00A37158" w:rsidP="00A37158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«</w:t>
      </w:r>
      <w:r w:rsidRPr="00D0138B">
        <w:rPr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B733B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bookmarkEnd w:id="0"/>
      <w:r w:rsidRPr="00B733BC">
        <w:rPr>
          <w:sz w:val="28"/>
          <w:szCs w:val="28"/>
        </w:rPr>
        <w:t>на 2026-2030 годы</w:t>
      </w:r>
      <w:r>
        <w:rPr>
          <w:sz w:val="28"/>
          <w:szCs w:val="28"/>
        </w:rPr>
        <w:t>,</w:t>
      </w:r>
    </w:p>
    <w:p w14:paraId="2C041967" w14:textId="51D51F08" w:rsidR="00A37158" w:rsidRPr="00A37158" w:rsidRDefault="00A37158" w:rsidP="00A37158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proofErr w:type="gramStart"/>
      <w:r w:rsidRPr="00D6511F">
        <w:rPr>
          <w:bCs/>
          <w:sz w:val="28"/>
          <w:szCs w:val="28"/>
        </w:rPr>
        <w:t>утвержденную</w:t>
      </w:r>
      <w:proofErr w:type="gramEnd"/>
      <w:r w:rsidRPr="00D6511F">
        <w:rPr>
          <w:bCs/>
          <w:sz w:val="28"/>
          <w:szCs w:val="28"/>
        </w:rPr>
        <w:t xml:space="preserve"> постановлением администрации городского округа Красногорск Московс</w:t>
      </w:r>
      <w:r>
        <w:rPr>
          <w:bCs/>
          <w:sz w:val="28"/>
          <w:szCs w:val="28"/>
        </w:rPr>
        <w:t xml:space="preserve">кой области </w:t>
      </w:r>
      <w:r w:rsidRPr="00A37158">
        <w:rPr>
          <w:color w:val="000000"/>
          <w:sz w:val="28"/>
          <w:szCs w:val="28"/>
        </w:rPr>
        <w:t>от 23.09.2025 № 2521/9</w:t>
      </w:r>
    </w:p>
    <w:p w14:paraId="344F4FCC" w14:textId="77777777" w:rsidR="00A37158" w:rsidRPr="00B733BC" w:rsidRDefault="00A37158" w:rsidP="00A37158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bookmarkStart w:id="1" w:name="_GoBack"/>
      <w:bookmarkEnd w:id="1"/>
    </w:p>
    <w:p w14:paraId="61B5149B" w14:textId="77777777" w:rsidR="00A37158" w:rsidRPr="00B733BC" w:rsidRDefault="00A37158" w:rsidP="00A37158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1965F4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 муниципальной программы городского округа Красногорск</w:t>
      </w:r>
      <w:r>
        <w:rPr>
          <w:szCs w:val="28"/>
        </w:rPr>
        <w:t xml:space="preserve"> </w:t>
      </w:r>
      <w:r w:rsidRPr="0062337D">
        <w:rPr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политики» на 202</w:t>
      </w:r>
      <w:r>
        <w:rPr>
          <w:sz w:val="28"/>
          <w:szCs w:val="28"/>
        </w:rPr>
        <w:t>6</w:t>
      </w:r>
      <w:r w:rsidRPr="0062337D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62337D">
        <w:rPr>
          <w:sz w:val="28"/>
          <w:szCs w:val="28"/>
        </w:rPr>
        <w:t xml:space="preserve"> годы по решению Совета депутатов от </w:t>
      </w:r>
      <w:r w:rsidRPr="00DC4D49">
        <w:rPr>
          <w:sz w:val="28"/>
          <w:szCs w:val="28"/>
        </w:rPr>
        <w:t xml:space="preserve">11.12.2025 № 433/32 </w:t>
      </w:r>
      <w:r w:rsidRPr="0062337D">
        <w:rPr>
          <w:sz w:val="28"/>
          <w:szCs w:val="28"/>
        </w:rPr>
        <w:t>«</w:t>
      </w:r>
      <w:r w:rsidRPr="00DC4D49">
        <w:rPr>
          <w:sz w:val="28"/>
          <w:szCs w:val="28"/>
        </w:rPr>
        <w:t>О бюджете городского округа Красногорск на 2026 год и на плановый период 2027 и 2028 годов</w:t>
      </w:r>
      <w:r w:rsidRPr="0062337D">
        <w:rPr>
          <w:sz w:val="28"/>
          <w:szCs w:val="28"/>
        </w:rPr>
        <w:t>»</w:t>
      </w:r>
      <w:r w:rsidRPr="00B733BC">
        <w:rPr>
          <w:sz w:val="28"/>
          <w:szCs w:val="28"/>
        </w:rPr>
        <w:t xml:space="preserve"> постановляю:</w:t>
      </w:r>
    </w:p>
    <w:p w14:paraId="7AE473CB" w14:textId="77777777" w:rsidR="00A37158" w:rsidRPr="001965F4" w:rsidRDefault="00A37158" w:rsidP="00A37158">
      <w:pPr>
        <w:spacing w:before="240" w:line="264" w:lineRule="auto"/>
        <w:ind w:firstLine="709"/>
        <w:contextualSpacing/>
        <w:jc w:val="both"/>
        <w:rPr>
          <w:sz w:val="28"/>
          <w:szCs w:val="28"/>
        </w:rPr>
      </w:pPr>
      <w:r w:rsidRPr="001965F4">
        <w:rPr>
          <w:sz w:val="28"/>
          <w:szCs w:val="28"/>
        </w:rPr>
        <w:t xml:space="preserve">1. Внести изменения в муниципальную программу городского округа Красногорск </w:t>
      </w:r>
      <w:r w:rsidRPr="00B733BC">
        <w:rPr>
          <w:sz w:val="28"/>
          <w:szCs w:val="28"/>
        </w:rPr>
        <w:t>«</w:t>
      </w:r>
      <w:r w:rsidRPr="00D0138B">
        <w:rPr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B733B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965F4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1965F4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1965F4">
        <w:rPr>
          <w:sz w:val="28"/>
          <w:szCs w:val="28"/>
        </w:rPr>
        <w:t xml:space="preserve"> годы, утвержденную постановлением администрации городского округа Красногорск от </w:t>
      </w:r>
      <w:r w:rsidRPr="00422FD5">
        <w:rPr>
          <w:bCs/>
          <w:sz w:val="28"/>
          <w:szCs w:val="28"/>
        </w:rPr>
        <w:t xml:space="preserve">23.09.2025 № 2521/9 </w:t>
      </w:r>
      <w:r w:rsidRPr="001965F4">
        <w:rPr>
          <w:sz w:val="28"/>
          <w:szCs w:val="28"/>
        </w:rPr>
        <w:t>(далее-Программа), изложив ее в новой редакции согласно Приложению к настоящему постановлению.</w:t>
      </w:r>
    </w:p>
    <w:p w14:paraId="293B2BC2" w14:textId="77777777" w:rsidR="00A37158" w:rsidRDefault="00A37158" w:rsidP="00A37158">
      <w:pPr>
        <w:spacing w:line="264" w:lineRule="auto"/>
        <w:ind w:firstLine="708"/>
        <w:jc w:val="both"/>
        <w:rPr>
          <w:sz w:val="28"/>
          <w:szCs w:val="28"/>
        </w:rPr>
      </w:pPr>
      <w:r w:rsidRPr="001965F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9" w:history="1">
        <w:r>
          <w:rPr>
            <w:rStyle w:val="a3"/>
            <w:sz w:val="28"/>
            <w:szCs w:val="28"/>
          </w:rPr>
          <w:t>https://krasnogorsk-adm.ru/</w:t>
        </w:r>
      </w:hyperlink>
      <w:r>
        <w:rPr>
          <w:sz w:val="28"/>
          <w:szCs w:val="28"/>
        </w:rPr>
        <w:t>.</w:t>
      </w:r>
    </w:p>
    <w:p w14:paraId="5E0A7270" w14:textId="77777777" w:rsidR="00A37158" w:rsidRDefault="00A37158" w:rsidP="00A37158">
      <w:pPr>
        <w:spacing w:line="264" w:lineRule="auto"/>
        <w:ind w:firstLine="708"/>
        <w:jc w:val="both"/>
        <w:rPr>
          <w:sz w:val="28"/>
          <w:szCs w:val="28"/>
        </w:rPr>
      </w:pPr>
      <w:r w:rsidRPr="001965F4">
        <w:rPr>
          <w:sz w:val="28"/>
          <w:szCs w:val="28"/>
        </w:rPr>
        <w:t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6258BD68" w14:textId="0FACBA75" w:rsidR="00C02139" w:rsidRDefault="00C02139" w:rsidP="00C02139">
      <w:pPr>
        <w:spacing w:before="240" w:line="264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1965F4">
        <w:rPr>
          <w:sz w:val="28"/>
          <w:szCs w:val="28"/>
        </w:rPr>
        <w:t xml:space="preserve">. </w:t>
      </w:r>
      <w:r w:rsidR="005A0089" w:rsidRPr="005A0089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6A9A1428" w14:textId="77777777" w:rsidR="00C02139" w:rsidRDefault="00C02139" w:rsidP="00C02139">
      <w:pPr>
        <w:spacing w:before="240" w:line="264" w:lineRule="auto"/>
        <w:ind w:firstLine="708"/>
        <w:contextualSpacing/>
        <w:jc w:val="both"/>
      </w:pPr>
    </w:p>
    <w:p w14:paraId="476C970C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Глава городского </w:t>
      </w:r>
    </w:p>
    <w:p w14:paraId="0B2A213A" w14:textId="53BEC001" w:rsid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округа Красногорск                                                                                        Д.В. Волков</w:t>
      </w:r>
    </w:p>
    <w:p w14:paraId="24C127C8" w14:textId="77777777" w:rsidR="00FF46CD" w:rsidRDefault="00FF46CD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D95217C" w14:textId="7653F025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Верно</w:t>
      </w:r>
    </w:p>
    <w:p w14:paraId="4620D904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Старший инспектор общего </w:t>
      </w:r>
    </w:p>
    <w:p w14:paraId="1DF82498" w14:textId="58953206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отдела управления делами                                                                          Ю.Г. Никифорова</w:t>
      </w:r>
    </w:p>
    <w:p w14:paraId="7A2D5866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2CCE12" w14:textId="62C5BFE4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Исполнитель</w:t>
      </w:r>
      <w:r w:rsidR="00734F9C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      </w:t>
      </w:r>
      <w:r w:rsidR="00ED3F24">
        <w:rPr>
          <w:rFonts w:eastAsia="Calibri"/>
          <w:bCs/>
          <w:sz w:val="28"/>
          <w:szCs w:val="28"/>
          <w:lang w:eastAsia="en-US"/>
        </w:rPr>
        <w:t>М.Р. Лопатина</w:t>
      </w:r>
    </w:p>
    <w:p w14:paraId="37A9A6D2" w14:textId="0A162AD0" w:rsid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Разослано: в дело</w:t>
      </w:r>
      <w:r w:rsidR="00FF46CD">
        <w:rPr>
          <w:rFonts w:eastAsia="Calibri"/>
          <w:bCs/>
          <w:sz w:val="28"/>
          <w:szCs w:val="28"/>
          <w:lang w:eastAsia="en-US"/>
        </w:rPr>
        <w:t xml:space="preserve"> - 2, в прокуратуру, Тимошиной,</w:t>
      </w:r>
      <w:r w:rsidRPr="00987B2E">
        <w:rPr>
          <w:rFonts w:eastAsia="Calibri"/>
          <w:bCs/>
          <w:sz w:val="28"/>
          <w:szCs w:val="28"/>
          <w:lang w:eastAsia="en-US"/>
        </w:rPr>
        <w:t xml:space="preserve"> Нестерову</w:t>
      </w:r>
      <w:r w:rsidR="00FF46CD">
        <w:rPr>
          <w:rFonts w:eastAsia="Calibri"/>
          <w:bCs/>
          <w:sz w:val="28"/>
          <w:szCs w:val="28"/>
          <w:lang w:eastAsia="en-US"/>
        </w:rPr>
        <w:t xml:space="preserve">, Новикову, Ковалева, </w:t>
      </w:r>
      <w:proofErr w:type="spellStart"/>
      <w:r w:rsidR="00FF46CD">
        <w:rPr>
          <w:rFonts w:eastAsia="Calibri"/>
          <w:bCs/>
          <w:sz w:val="28"/>
          <w:szCs w:val="28"/>
          <w:lang w:eastAsia="en-US"/>
        </w:rPr>
        <w:t>Газалиева</w:t>
      </w:r>
      <w:proofErr w:type="spellEnd"/>
      <w:r w:rsidR="00FF46CD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="00FF46CD">
        <w:rPr>
          <w:rFonts w:eastAsia="Calibri"/>
          <w:bCs/>
          <w:sz w:val="28"/>
          <w:szCs w:val="28"/>
          <w:lang w:eastAsia="en-US"/>
        </w:rPr>
        <w:t>Лец</w:t>
      </w:r>
      <w:proofErr w:type="spellEnd"/>
    </w:p>
    <w:p w14:paraId="6D24CAE8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E16915E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036AE2A" w14:textId="77777777" w:rsidR="00555246" w:rsidRPr="00555246" w:rsidRDefault="00555246" w:rsidP="00555246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</w:rPr>
      </w:pPr>
      <w:r w:rsidRPr="00555246">
        <w:rPr>
          <w:rFonts w:eastAsia="Times New Roman"/>
          <w:sz w:val="28"/>
          <w:szCs w:val="28"/>
        </w:rPr>
        <w:t>ЛИСТ СОГЛАСОВАНИЯ</w:t>
      </w:r>
    </w:p>
    <w:p w14:paraId="4AD85057" w14:textId="77777777" w:rsidR="007A7FDA" w:rsidRPr="007A7FDA" w:rsidRDefault="00555246" w:rsidP="007A7FDA">
      <w:pPr>
        <w:widowControl/>
        <w:autoSpaceDE/>
        <w:autoSpaceDN/>
        <w:adjustRightInd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Постановлению </w:t>
      </w:r>
      <w:r w:rsidR="007A7FDA" w:rsidRPr="007A7FDA">
        <w:rPr>
          <w:rFonts w:eastAsia="Calibri"/>
          <w:lang w:eastAsia="en-US"/>
        </w:rPr>
        <w:t>О внесении изменений в муниципальную программу</w:t>
      </w:r>
    </w:p>
    <w:p w14:paraId="3CC43FF9" w14:textId="678EED00" w:rsidR="00555246" w:rsidRPr="00555246" w:rsidRDefault="007A7FDA" w:rsidP="007A7FDA">
      <w:pPr>
        <w:widowControl/>
        <w:autoSpaceDE/>
        <w:autoSpaceDN/>
        <w:adjustRightInd/>
        <w:ind w:firstLine="709"/>
        <w:jc w:val="center"/>
        <w:rPr>
          <w:rFonts w:eastAsia="Times New Roman"/>
        </w:rPr>
      </w:pPr>
      <w:r w:rsidRPr="007A7FDA">
        <w:rPr>
          <w:rFonts w:eastAsia="Calibri"/>
          <w:lang w:eastAsia="en-US"/>
        </w:rPr>
        <w:t>«Развитие институтов гражданского общества, повышение эффективности местного самоуправления и реализации молодежной политики» на 2026-2030 годы, утвержденную постановлением администрации городского округа Красногорск Московской области от 23.09.2025 № 2521/9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155"/>
        <w:gridCol w:w="3828"/>
        <w:gridCol w:w="2409"/>
      </w:tblGrid>
      <w:tr w:rsidR="00555246" w:rsidRPr="00555246" w14:paraId="356E0B05" w14:textId="77777777" w:rsidTr="00A13F5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70E92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55246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6CC16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55246">
              <w:rPr>
                <w:rFonts w:eastAsia="Times New Roman"/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021B1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55246">
              <w:rPr>
                <w:rFonts w:eastAsia="Times New Roman"/>
                <w:sz w:val="24"/>
                <w:szCs w:val="24"/>
              </w:rPr>
              <w:t>Ф.И.О. должность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3189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555246">
              <w:rPr>
                <w:rFonts w:eastAsia="Times New Roman"/>
                <w:sz w:val="28"/>
                <w:szCs w:val="28"/>
              </w:rPr>
              <w:t>Личная подпись</w:t>
            </w:r>
          </w:p>
        </w:tc>
      </w:tr>
      <w:tr w:rsidR="00555246" w:rsidRPr="00555246" w14:paraId="10FFCC1E" w14:textId="77777777" w:rsidTr="00A13F54">
        <w:trPr>
          <w:trHeight w:val="104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85C6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D74B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93456" w14:textId="77777777" w:rsidR="00555246" w:rsidRPr="00555246" w:rsidRDefault="00555246" w:rsidP="00555246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555246">
              <w:rPr>
                <w:rFonts w:eastAsia="Times New Roman"/>
                <w:sz w:val="28"/>
                <w:szCs w:val="28"/>
              </w:rPr>
              <w:t xml:space="preserve">Первый заместитель главы городского округа  </w:t>
            </w:r>
          </w:p>
          <w:p w14:paraId="091983CA" w14:textId="77777777" w:rsidR="00555246" w:rsidRPr="00555246" w:rsidRDefault="00555246" w:rsidP="00555246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555246">
              <w:rPr>
                <w:rFonts w:eastAsia="Times New Roman"/>
                <w:sz w:val="28"/>
                <w:szCs w:val="28"/>
              </w:rPr>
              <w:t>Н.С. Тимошина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86DE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55246" w:rsidRPr="00555246" w14:paraId="1C7CCFAF" w14:textId="77777777" w:rsidTr="00A13F54">
        <w:trPr>
          <w:trHeight w:val="11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49BB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5290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0A33D" w14:textId="07DE4630" w:rsidR="007A7FDA" w:rsidRDefault="007A7FDA" w:rsidP="007A7FDA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7A7FDA">
              <w:rPr>
                <w:rFonts w:eastAsia="Calibri"/>
                <w:sz w:val="28"/>
                <w:szCs w:val="28"/>
                <w:lang w:eastAsia="en-US"/>
              </w:rPr>
              <w:t xml:space="preserve"> начальника финансового управления</w:t>
            </w:r>
            <w:r w:rsidRPr="007A7FDA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7A7FDA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14:paraId="343FB3BD" w14:textId="633329C2" w:rsidR="007A7FDA" w:rsidRPr="007A7FDA" w:rsidRDefault="007A7FDA" w:rsidP="007A7FDA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И.В. </w:t>
            </w:r>
            <w:proofErr w:type="spellStart"/>
            <w:r w:rsidRPr="007A7FDA">
              <w:rPr>
                <w:rFonts w:eastAsia="Calibri"/>
                <w:sz w:val="28"/>
                <w:szCs w:val="28"/>
                <w:lang w:eastAsia="en-US"/>
              </w:rPr>
              <w:t>Гремина</w:t>
            </w:r>
            <w:proofErr w:type="spellEnd"/>
          </w:p>
          <w:p w14:paraId="516C56E7" w14:textId="0ADF177B" w:rsidR="00555246" w:rsidRPr="00555246" w:rsidRDefault="007A7FDA" w:rsidP="007A7FDA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7A7FDA">
              <w:rPr>
                <w:rFonts w:eastAsia="Calibri"/>
                <w:sz w:val="28"/>
                <w:szCs w:val="28"/>
                <w:lang w:eastAsia="en-US"/>
              </w:rPr>
              <w:t>Ирина Викторовна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C232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55246" w:rsidRPr="00555246" w14:paraId="643EB5F5" w14:textId="77777777" w:rsidTr="00A13F54">
        <w:trPr>
          <w:trHeight w:val="1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8260A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85A0D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AC7E00" w14:textId="2C3442AE" w:rsidR="00555246" w:rsidRPr="00555246" w:rsidRDefault="00555246" w:rsidP="00555246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  <w:r w:rsidRPr="00555246">
              <w:rPr>
                <w:rFonts w:eastAsia="Calibri"/>
                <w:sz w:val="28"/>
                <w:szCs w:val="28"/>
                <w:lang w:eastAsia="en-US"/>
              </w:rPr>
              <w:t xml:space="preserve">Начальник управления по экономике и инвестициям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С.А. </w:t>
            </w:r>
            <w:r w:rsidRPr="00555246">
              <w:rPr>
                <w:rFonts w:eastAsia="Calibri"/>
                <w:sz w:val="28"/>
                <w:szCs w:val="28"/>
                <w:lang w:eastAsia="en-US"/>
              </w:rPr>
              <w:t xml:space="preserve">Нестеров </w:t>
            </w:r>
          </w:p>
          <w:p w14:paraId="25E5D3D2" w14:textId="0C14CD8A" w:rsidR="00555246" w:rsidRPr="00555246" w:rsidRDefault="00555246" w:rsidP="00555246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BD59C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55246" w:rsidRPr="00555246" w14:paraId="222DCE29" w14:textId="77777777" w:rsidTr="00A13F54">
        <w:trPr>
          <w:trHeight w:val="1841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749C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6122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34BD" w14:textId="77777777" w:rsidR="00555246" w:rsidRPr="007A7FDA" w:rsidRDefault="00555246" w:rsidP="00555246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  <w:r w:rsidRPr="00555246">
              <w:rPr>
                <w:rFonts w:eastAsia="Calibri"/>
                <w:sz w:val="28"/>
                <w:szCs w:val="28"/>
                <w:lang w:eastAsia="en-US"/>
              </w:rPr>
              <w:t>Правовое управление</w:t>
            </w:r>
          </w:p>
          <w:p w14:paraId="45ABF2E7" w14:textId="77777777" w:rsidR="00555246" w:rsidRPr="00555246" w:rsidRDefault="00555246" w:rsidP="00555246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926341" w14:textId="77777777" w:rsidR="00555246" w:rsidRPr="00555246" w:rsidRDefault="00555246" w:rsidP="00555246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9E90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524AB82F" w14:textId="77777777" w:rsidR="00555246" w:rsidRPr="00555246" w:rsidRDefault="00555246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14:paraId="1788D33F" w14:textId="77777777" w:rsidR="00555246" w:rsidRDefault="00555246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14:paraId="7C49A719" w14:textId="77777777" w:rsidR="00555246" w:rsidRDefault="00555246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14:paraId="309C72FA" w14:textId="77777777" w:rsidR="00555246" w:rsidRPr="00555246" w:rsidRDefault="00555246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14:paraId="771CC823" w14:textId="1941C630" w:rsidR="00555246" w:rsidRPr="00555246" w:rsidRDefault="007A7FDA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555246" w:rsidRPr="00555246">
        <w:rPr>
          <w:rFonts w:eastAsiaTheme="minorHAnsi"/>
          <w:sz w:val="28"/>
          <w:szCs w:val="28"/>
          <w:lang w:eastAsia="en-US"/>
        </w:rPr>
        <w:t xml:space="preserve">ачальник отдела по взаимодействию со СМИ              </w:t>
      </w:r>
      <w:r w:rsidR="00555246">
        <w:rPr>
          <w:rFonts w:eastAsiaTheme="minorHAnsi"/>
          <w:sz w:val="28"/>
          <w:szCs w:val="28"/>
          <w:lang w:eastAsia="en-US"/>
        </w:rPr>
        <w:t xml:space="preserve">  </w:t>
      </w:r>
      <w:r w:rsidR="00555246" w:rsidRPr="00555246"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555246" w:rsidRPr="00555246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М.Р. Лопатина</w:t>
      </w:r>
    </w:p>
    <w:p w14:paraId="22D3BE42" w14:textId="77777777" w:rsidR="00555246" w:rsidRPr="00B733BC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93A5E3B" w14:textId="77777777" w:rsidR="00B733BC" w:rsidRPr="00B733BC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166D9821" w14:textId="61747DC2" w:rsidR="00036FE9" w:rsidRPr="00B733BC" w:rsidRDefault="00036FE9" w:rsidP="00B733BC">
      <w:pPr>
        <w:spacing w:before="240" w:line="264" w:lineRule="auto"/>
        <w:ind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>.</w:t>
      </w:r>
    </w:p>
    <w:p w14:paraId="43130FCE" w14:textId="77777777" w:rsidR="00063186" w:rsidRPr="00B733BC" w:rsidRDefault="00063186" w:rsidP="00036FE9">
      <w:pPr>
        <w:pStyle w:val="a7"/>
        <w:spacing w:line="264" w:lineRule="auto"/>
        <w:ind w:left="709"/>
        <w:rPr>
          <w:sz w:val="28"/>
          <w:szCs w:val="28"/>
        </w:rPr>
      </w:pPr>
    </w:p>
    <w:sectPr w:rsidR="00063186" w:rsidRPr="00B733BC" w:rsidSect="00C33891">
      <w:headerReference w:type="default" r:id="rId10"/>
      <w:footerReference w:type="default" r:id="rId11"/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5A905" w14:textId="77777777" w:rsidR="000F4D3A" w:rsidRDefault="000F4D3A" w:rsidP="000D157F">
      <w:r>
        <w:separator/>
      </w:r>
    </w:p>
  </w:endnote>
  <w:endnote w:type="continuationSeparator" w:id="0">
    <w:p w14:paraId="22C56E08" w14:textId="77777777" w:rsidR="000F4D3A" w:rsidRDefault="000F4D3A" w:rsidP="000D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4BF5A" w14:textId="73C47EB7" w:rsidR="000D157F" w:rsidRPr="000D157F" w:rsidRDefault="000D157F">
    <w:pPr>
      <w:pStyle w:val="af"/>
      <w:rPr>
        <w:sz w:val="26"/>
        <w:szCs w:val="26"/>
      </w:rPr>
    </w:pPr>
    <w:r w:rsidRPr="000D157F">
      <w:rPr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6E040" w14:textId="77777777" w:rsidR="000F4D3A" w:rsidRDefault="000F4D3A" w:rsidP="000D157F">
      <w:r>
        <w:separator/>
      </w:r>
    </w:p>
  </w:footnote>
  <w:footnote w:type="continuationSeparator" w:id="0">
    <w:p w14:paraId="67D2BF33" w14:textId="77777777" w:rsidR="000F4D3A" w:rsidRDefault="000F4D3A" w:rsidP="000D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A849" w14:textId="77777777" w:rsidR="000D157F" w:rsidRDefault="000D157F" w:rsidP="000D157F">
    <w:pPr>
      <w:pStyle w:val="ad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3"/>
    <w:rsid w:val="00011B95"/>
    <w:rsid w:val="00036FE9"/>
    <w:rsid w:val="0005141F"/>
    <w:rsid w:val="00063186"/>
    <w:rsid w:val="000A4D8D"/>
    <w:rsid w:val="000C1381"/>
    <w:rsid w:val="000C50EA"/>
    <w:rsid w:val="000D157F"/>
    <w:rsid w:val="000D44CB"/>
    <w:rsid w:val="000F4D3A"/>
    <w:rsid w:val="00122B63"/>
    <w:rsid w:val="001408FA"/>
    <w:rsid w:val="00156384"/>
    <w:rsid w:val="00183759"/>
    <w:rsid w:val="002979B0"/>
    <w:rsid w:val="002C2419"/>
    <w:rsid w:val="002E6962"/>
    <w:rsid w:val="003561BF"/>
    <w:rsid w:val="0039258C"/>
    <w:rsid w:val="00393E42"/>
    <w:rsid w:val="003B2B2F"/>
    <w:rsid w:val="003F7527"/>
    <w:rsid w:val="00473694"/>
    <w:rsid w:val="004C171A"/>
    <w:rsid w:val="004C5486"/>
    <w:rsid w:val="004D0B3A"/>
    <w:rsid w:val="004F28E6"/>
    <w:rsid w:val="00502057"/>
    <w:rsid w:val="005442C6"/>
    <w:rsid w:val="00555246"/>
    <w:rsid w:val="005A0089"/>
    <w:rsid w:val="005B6C48"/>
    <w:rsid w:val="005C0621"/>
    <w:rsid w:val="005D61A5"/>
    <w:rsid w:val="005F14F3"/>
    <w:rsid w:val="0062337D"/>
    <w:rsid w:val="006C1BF5"/>
    <w:rsid w:val="006D099E"/>
    <w:rsid w:val="006D6A9E"/>
    <w:rsid w:val="00734F9C"/>
    <w:rsid w:val="0074106F"/>
    <w:rsid w:val="007918F9"/>
    <w:rsid w:val="00793560"/>
    <w:rsid w:val="007A7FDA"/>
    <w:rsid w:val="007B0096"/>
    <w:rsid w:val="007B7383"/>
    <w:rsid w:val="007E1D5B"/>
    <w:rsid w:val="00826040"/>
    <w:rsid w:val="0084722F"/>
    <w:rsid w:val="00851782"/>
    <w:rsid w:val="008A0143"/>
    <w:rsid w:val="008D37ED"/>
    <w:rsid w:val="00931ACA"/>
    <w:rsid w:val="00932721"/>
    <w:rsid w:val="00961F1D"/>
    <w:rsid w:val="00987B2E"/>
    <w:rsid w:val="009D32B8"/>
    <w:rsid w:val="009E21F2"/>
    <w:rsid w:val="00A05469"/>
    <w:rsid w:val="00A10394"/>
    <w:rsid w:val="00A37158"/>
    <w:rsid w:val="00A43A9E"/>
    <w:rsid w:val="00AD26CE"/>
    <w:rsid w:val="00AD4400"/>
    <w:rsid w:val="00AE35CA"/>
    <w:rsid w:val="00AF0448"/>
    <w:rsid w:val="00AF2570"/>
    <w:rsid w:val="00AF3F62"/>
    <w:rsid w:val="00B0035F"/>
    <w:rsid w:val="00B733BC"/>
    <w:rsid w:val="00B94019"/>
    <w:rsid w:val="00B9624D"/>
    <w:rsid w:val="00BE4C26"/>
    <w:rsid w:val="00BE7253"/>
    <w:rsid w:val="00C02139"/>
    <w:rsid w:val="00C06623"/>
    <w:rsid w:val="00C07533"/>
    <w:rsid w:val="00C227EF"/>
    <w:rsid w:val="00C33891"/>
    <w:rsid w:val="00C55F2C"/>
    <w:rsid w:val="00C56509"/>
    <w:rsid w:val="00C700A2"/>
    <w:rsid w:val="00C97BB0"/>
    <w:rsid w:val="00CB056D"/>
    <w:rsid w:val="00CE628C"/>
    <w:rsid w:val="00D0138B"/>
    <w:rsid w:val="00D02B84"/>
    <w:rsid w:val="00D03ECA"/>
    <w:rsid w:val="00D3699F"/>
    <w:rsid w:val="00D46C27"/>
    <w:rsid w:val="00D75E7A"/>
    <w:rsid w:val="00D92492"/>
    <w:rsid w:val="00DC4D49"/>
    <w:rsid w:val="00E32E27"/>
    <w:rsid w:val="00ED3F24"/>
    <w:rsid w:val="00F12236"/>
    <w:rsid w:val="00F64154"/>
    <w:rsid w:val="00FA0304"/>
    <w:rsid w:val="00FF4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9DCCE"/>
  <w15:docId w15:val="{739AA10C-F6E0-4393-9756-82D5D5D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047B3-8C21-47AC-A168-82A80F3B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Test_2</dc:creator>
  <cp:lastModifiedBy>Татьяна Борисовна Комина</cp:lastModifiedBy>
  <cp:revision>7</cp:revision>
  <cp:lastPrinted>2025-12-15T10:59:00Z</cp:lastPrinted>
  <dcterms:created xsi:type="dcterms:W3CDTF">2025-12-12T12:49:00Z</dcterms:created>
  <dcterms:modified xsi:type="dcterms:W3CDTF">2025-12-15T11:00:00Z</dcterms:modified>
</cp:coreProperties>
</file>