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C3" w:rsidRDefault="009824C3" w:rsidP="009824C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4825" cy="6216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C3" w:rsidRDefault="009824C3" w:rsidP="009824C3">
      <w:pPr>
        <w:pStyle w:val="ac"/>
        <w:spacing w:after="120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9824C3" w:rsidRDefault="009824C3" w:rsidP="009824C3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9824C3" w:rsidRDefault="009824C3" w:rsidP="009824C3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9824C3" w:rsidRDefault="009824C3" w:rsidP="009824C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9824C3" w:rsidRDefault="009824C3" w:rsidP="009824C3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28.02.2019 №123/13</w:t>
      </w:r>
    </w:p>
    <w:p w:rsidR="002730E3" w:rsidRDefault="002730E3" w:rsidP="00B1316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1107" w:rsidRDefault="00C1726D" w:rsidP="00B1316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C61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 w:rsidR="00164C57" w:rsidRPr="00086C61">
        <w:rPr>
          <w:rFonts w:ascii="Times New Roman" w:hAnsi="Times New Roman" w:cs="Times New Roman"/>
          <w:i/>
          <w:sz w:val="28"/>
          <w:szCs w:val="28"/>
        </w:rPr>
        <w:t xml:space="preserve">изменений </w:t>
      </w:r>
      <w:r w:rsidR="007335AE" w:rsidRPr="00086C61">
        <w:rPr>
          <w:rFonts w:ascii="Times New Roman" w:hAnsi="Times New Roman" w:cs="Times New Roman"/>
          <w:i/>
          <w:sz w:val="28"/>
          <w:szCs w:val="28"/>
        </w:rPr>
        <w:t xml:space="preserve">и дополнений </w:t>
      </w:r>
    </w:p>
    <w:p w:rsidR="00747DB4" w:rsidRDefault="00C1726D" w:rsidP="00B1316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C6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53307" w:rsidRPr="00086C61">
        <w:rPr>
          <w:rFonts w:ascii="Times New Roman" w:hAnsi="Times New Roman" w:cs="Times New Roman"/>
          <w:i/>
          <w:sz w:val="28"/>
          <w:szCs w:val="28"/>
        </w:rPr>
        <w:t xml:space="preserve">Устав </w:t>
      </w:r>
      <w:r w:rsidRPr="00086C61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747DB4" w:rsidRPr="00086C61">
        <w:rPr>
          <w:rFonts w:ascii="Times New Roman" w:hAnsi="Times New Roman" w:cs="Times New Roman"/>
          <w:i/>
          <w:sz w:val="28"/>
          <w:szCs w:val="28"/>
        </w:rPr>
        <w:t xml:space="preserve"> Красногорск Московской области</w:t>
      </w:r>
    </w:p>
    <w:p w:rsidR="002730E3" w:rsidRPr="00086C61" w:rsidRDefault="002730E3" w:rsidP="00B1316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458E" w:rsidRPr="00B13169" w:rsidRDefault="00CB421F" w:rsidP="00AC4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1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51DE" w:rsidRPr="00B13169">
        <w:rPr>
          <w:rFonts w:ascii="Times New Roman" w:hAnsi="Times New Roman" w:cs="Times New Roman"/>
          <w:sz w:val="28"/>
          <w:szCs w:val="28"/>
        </w:rPr>
        <w:t xml:space="preserve">с </w:t>
      </w:r>
      <w:r w:rsidR="00CB6676" w:rsidRPr="00B13169">
        <w:rPr>
          <w:rFonts w:ascii="Times New Roman" w:hAnsi="Times New Roman" w:cs="Times New Roman"/>
          <w:sz w:val="28"/>
          <w:szCs w:val="28"/>
        </w:rPr>
        <w:t>ф</w:t>
      </w:r>
      <w:r w:rsidR="00C1726D" w:rsidRPr="00B13169">
        <w:rPr>
          <w:rFonts w:ascii="Times New Roman" w:hAnsi="Times New Roman" w:cs="Times New Roman"/>
          <w:sz w:val="28"/>
          <w:szCs w:val="28"/>
        </w:rPr>
        <w:t>едеральным</w:t>
      </w:r>
      <w:r w:rsidR="00AC458E" w:rsidRPr="00B13169">
        <w:rPr>
          <w:rFonts w:ascii="Times New Roman" w:hAnsi="Times New Roman" w:cs="Times New Roman"/>
          <w:sz w:val="28"/>
          <w:szCs w:val="28"/>
        </w:rPr>
        <w:t>и закона</w:t>
      </w:r>
      <w:r w:rsidR="00C1726D" w:rsidRPr="00B13169">
        <w:rPr>
          <w:rFonts w:ascii="Times New Roman" w:hAnsi="Times New Roman" w:cs="Times New Roman"/>
          <w:sz w:val="28"/>
          <w:szCs w:val="28"/>
        </w:rPr>
        <w:t>м</w:t>
      </w:r>
      <w:r w:rsidR="00AC458E" w:rsidRPr="00B13169">
        <w:rPr>
          <w:rFonts w:ascii="Times New Roman" w:hAnsi="Times New Roman" w:cs="Times New Roman"/>
          <w:sz w:val="28"/>
          <w:szCs w:val="28"/>
        </w:rPr>
        <w:t>и</w:t>
      </w:r>
      <w:r w:rsidR="00C1726D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CB6676" w:rsidRPr="00B13169">
        <w:rPr>
          <w:rFonts w:ascii="Times New Roman" w:hAnsi="Times New Roman" w:cs="Times New Roman"/>
          <w:sz w:val="28"/>
          <w:szCs w:val="28"/>
        </w:rPr>
        <w:t xml:space="preserve"> от 30.10.2017 № 299-ФЗ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CB6676" w:rsidRPr="00B1316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CB6676" w:rsidRPr="00B13169">
        <w:rPr>
          <w:rFonts w:ascii="Times New Roman" w:hAnsi="Times New Roman" w:cs="Times New Roman"/>
          <w:sz w:val="28"/>
          <w:szCs w:val="28"/>
        </w:rPr>
        <w:t xml:space="preserve">, </w:t>
      </w:r>
      <w:r w:rsidR="00E278A8" w:rsidRPr="00B13169">
        <w:rPr>
          <w:rFonts w:ascii="Times New Roman" w:hAnsi="Times New Roman" w:cs="Times New Roman"/>
          <w:sz w:val="28"/>
          <w:szCs w:val="28"/>
        </w:rPr>
        <w:t xml:space="preserve">от 05.12.2017 № 380-ФЗ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E278A8" w:rsidRPr="00B1316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36 Федерального закона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E278A8" w:rsidRPr="00B131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E278A8" w:rsidRPr="00B13169">
        <w:rPr>
          <w:rFonts w:ascii="Times New Roman" w:hAnsi="Times New Roman" w:cs="Times New Roman"/>
          <w:sz w:val="28"/>
          <w:szCs w:val="28"/>
        </w:rPr>
        <w:t xml:space="preserve"> и Кодекс административного судопроизводства Российской Федерации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222B86" w:rsidRPr="00B13169">
        <w:rPr>
          <w:rFonts w:ascii="Times New Roman" w:hAnsi="Times New Roman" w:cs="Times New Roman"/>
          <w:sz w:val="28"/>
          <w:szCs w:val="28"/>
        </w:rPr>
        <w:t>,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7C335D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от 05.12.2017 </w:t>
      </w:r>
      <w:hyperlink r:id="rId9" w:history="1">
        <w:r w:rsidR="00AC458E" w:rsidRPr="00B1316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8A6DC9" w:rsidRPr="00B13169">
        <w:rPr>
          <w:rFonts w:ascii="Times New Roman" w:hAnsi="Times New Roman" w:cs="Times New Roman"/>
          <w:sz w:val="28"/>
          <w:szCs w:val="28"/>
        </w:rPr>
        <w:t>389</w:t>
      </w:r>
      <w:r w:rsidR="00D20105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AC458E" w:rsidRPr="00B13169">
        <w:rPr>
          <w:rFonts w:ascii="Times New Roman" w:hAnsi="Times New Roman" w:cs="Times New Roman"/>
          <w:sz w:val="28"/>
          <w:szCs w:val="28"/>
        </w:rPr>
        <w:t>«</w:t>
      </w:r>
      <w:r w:rsidR="00AC458E" w:rsidRPr="00B13169">
        <w:rPr>
          <w:rFonts w:ascii="Times New Roman" w:hAnsi="Times New Roman" w:cs="Times New Roman"/>
          <w:sz w:val="24"/>
          <w:szCs w:val="24"/>
        </w:rPr>
        <w:t xml:space="preserve">О </w:t>
      </w:r>
      <w:r w:rsidR="00AC458E" w:rsidRPr="00B13169">
        <w:rPr>
          <w:rFonts w:ascii="Times New Roman" w:hAnsi="Times New Roman" w:cs="Times New Roman"/>
          <w:sz w:val="28"/>
          <w:szCs w:val="28"/>
        </w:rPr>
        <w:t>внесении изменений в статьи 25.1</w:t>
      </w:r>
      <w:r w:rsidR="00D20105" w:rsidRPr="00B13169">
        <w:rPr>
          <w:rFonts w:ascii="Times New Roman" w:hAnsi="Times New Roman" w:cs="Times New Roman"/>
          <w:sz w:val="28"/>
          <w:szCs w:val="28"/>
        </w:rPr>
        <w:t xml:space="preserve"> и</w:t>
      </w:r>
      <w:r w:rsidR="00AC458E" w:rsidRPr="00B13169">
        <w:rPr>
          <w:rFonts w:ascii="Times New Roman" w:hAnsi="Times New Roman" w:cs="Times New Roman"/>
          <w:sz w:val="24"/>
          <w:szCs w:val="24"/>
        </w:rPr>
        <w:t xml:space="preserve"> 56 </w:t>
      </w:r>
      <w:r w:rsidR="00AC458E" w:rsidRPr="00B13169">
        <w:rPr>
          <w:rFonts w:ascii="Times New Roman" w:hAnsi="Times New Roman" w:cs="Times New Roman"/>
          <w:sz w:val="28"/>
          <w:szCs w:val="28"/>
        </w:rPr>
        <w:t>Ф</w:t>
      </w:r>
      <w:r w:rsidR="00D20105" w:rsidRPr="00B13169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AC458E" w:rsidRPr="00B13169">
        <w:rPr>
          <w:rFonts w:ascii="Times New Roman" w:hAnsi="Times New Roman" w:cs="Times New Roman"/>
          <w:sz w:val="28"/>
          <w:szCs w:val="28"/>
        </w:rPr>
        <w:t>О</w:t>
      </w:r>
      <w:r w:rsidR="00D20105" w:rsidRPr="00B13169">
        <w:rPr>
          <w:rFonts w:ascii="Times New Roman" w:hAnsi="Times New Roman" w:cs="Times New Roman"/>
          <w:sz w:val="28"/>
          <w:szCs w:val="28"/>
        </w:rPr>
        <w:t>б общих принципах организации</w:t>
      </w:r>
      <w:proofErr w:type="gramEnd"/>
      <w:r w:rsidR="00D20105" w:rsidRPr="00B13169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58E" w:rsidRPr="00B13169">
        <w:rPr>
          <w:rFonts w:ascii="Times New Roman" w:hAnsi="Times New Roman" w:cs="Times New Roman"/>
          <w:sz w:val="28"/>
          <w:szCs w:val="28"/>
        </w:rPr>
        <w:t>Р</w:t>
      </w:r>
      <w:r w:rsidR="00D20105" w:rsidRPr="00B13169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D20105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58E" w:rsidRPr="00B13169">
        <w:rPr>
          <w:rFonts w:ascii="Times New Roman" w:hAnsi="Times New Roman" w:cs="Times New Roman"/>
          <w:sz w:val="28"/>
          <w:szCs w:val="28"/>
        </w:rPr>
        <w:t>Ф</w:t>
      </w:r>
      <w:r w:rsidR="00D20105" w:rsidRPr="00B13169">
        <w:rPr>
          <w:rFonts w:ascii="Times New Roman" w:hAnsi="Times New Roman" w:cs="Times New Roman"/>
          <w:sz w:val="28"/>
          <w:szCs w:val="28"/>
        </w:rPr>
        <w:t>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от 05.12.2017 </w:t>
      </w:r>
      <w:hyperlink r:id="rId10" w:history="1">
        <w:r w:rsidR="00D20105" w:rsidRPr="00B1316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20105" w:rsidRPr="00B13169">
        <w:rPr>
          <w:rFonts w:ascii="Times New Roman" w:hAnsi="Times New Roman" w:cs="Times New Roman"/>
          <w:sz w:val="28"/>
          <w:szCs w:val="28"/>
        </w:rPr>
        <w:t xml:space="preserve"> 392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 «О </w:t>
      </w:r>
      <w:r w:rsidR="00D20105" w:rsidRPr="00B13169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совершенствования проведения независимой оценки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D20105" w:rsidRPr="00B1316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7C335D" w:rsidRPr="00B13169">
        <w:rPr>
          <w:rFonts w:ascii="Times New Roman" w:hAnsi="Times New Roman" w:cs="Times New Roman"/>
          <w:sz w:val="28"/>
          <w:szCs w:val="28"/>
        </w:rPr>
        <w:t>организациям</w:t>
      </w:r>
      <w:r w:rsidR="008A6DC9" w:rsidRPr="00B13169">
        <w:rPr>
          <w:rFonts w:ascii="Times New Roman" w:hAnsi="Times New Roman" w:cs="Times New Roman"/>
          <w:sz w:val="28"/>
          <w:szCs w:val="28"/>
        </w:rPr>
        <w:t>и</w:t>
      </w:r>
      <w:r w:rsidR="007C335D" w:rsidRPr="00B13169">
        <w:rPr>
          <w:rFonts w:ascii="Times New Roman" w:hAnsi="Times New Roman" w:cs="Times New Roman"/>
          <w:sz w:val="28"/>
          <w:szCs w:val="28"/>
        </w:rPr>
        <w:t xml:space="preserve"> в</w:t>
      </w:r>
      <w:r w:rsidR="00D20105" w:rsidRPr="00B13169">
        <w:rPr>
          <w:rFonts w:ascii="Times New Roman" w:hAnsi="Times New Roman" w:cs="Times New Roman"/>
          <w:sz w:val="28"/>
          <w:szCs w:val="28"/>
        </w:rPr>
        <w:t xml:space="preserve"> сфере культуры, охраны здоровья, образования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</w:t>
      </w:r>
      <w:r w:rsidR="00D20105" w:rsidRPr="00B13169">
        <w:rPr>
          <w:rFonts w:ascii="Times New Roman" w:hAnsi="Times New Roman" w:cs="Times New Roman"/>
          <w:sz w:val="28"/>
          <w:szCs w:val="28"/>
        </w:rPr>
        <w:t>социального обслуживания и федеральными учреждениями медико-социальной экспертизы»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</w:t>
      </w:r>
      <w:r w:rsidR="00EB4183" w:rsidRPr="00B13169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086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183" w:rsidRPr="00B13169">
        <w:rPr>
          <w:rFonts w:ascii="Times New Roman" w:hAnsi="Times New Roman" w:cs="Times New Roman"/>
          <w:sz w:val="28"/>
          <w:szCs w:val="28"/>
        </w:rPr>
        <w:t xml:space="preserve">№ 443-ФЗ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EB4183" w:rsidRPr="00B13169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EB4183" w:rsidRPr="00B13169">
        <w:rPr>
          <w:rFonts w:ascii="Times New Roman" w:hAnsi="Times New Roman" w:cs="Times New Roman"/>
          <w:sz w:val="28"/>
          <w:szCs w:val="28"/>
        </w:rPr>
        <w:t xml:space="preserve">, 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от </w:t>
      </w:r>
      <w:r w:rsidR="00D20105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29.12.2017 </w:t>
      </w:r>
      <w:hyperlink r:id="rId11" w:history="1">
        <w:r w:rsidR="00D20105" w:rsidRPr="00B1316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A6DC9" w:rsidRPr="00B13169">
        <w:rPr>
          <w:rFonts w:ascii="Times New Roman" w:hAnsi="Times New Roman" w:cs="Times New Roman"/>
          <w:sz w:val="28"/>
          <w:szCs w:val="28"/>
        </w:rPr>
        <w:t xml:space="preserve"> 455</w:t>
      </w:r>
      <w:proofErr w:type="gramEnd"/>
      <w:r w:rsidR="00D20105" w:rsidRPr="00B131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C458E" w:rsidRPr="00B13169">
        <w:rPr>
          <w:rFonts w:ascii="Times New Roman" w:hAnsi="Times New Roman" w:cs="Times New Roman"/>
          <w:sz w:val="28"/>
          <w:szCs w:val="28"/>
        </w:rPr>
        <w:t xml:space="preserve">О </w:t>
      </w:r>
      <w:r w:rsidR="00D20105" w:rsidRPr="00B13169">
        <w:rPr>
          <w:rFonts w:ascii="Times New Roman" w:hAnsi="Times New Roman" w:cs="Times New Roman"/>
          <w:sz w:val="28"/>
          <w:szCs w:val="28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от 29.12.2017 </w:t>
      </w:r>
      <w:hyperlink r:id="rId12" w:history="1">
        <w:r w:rsidR="00D20105" w:rsidRPr="00B13169">
          <w:rPr>
            <w:rFonts w:ascii="Times New Roman" w:hAnsi="Times New Roman" w:cs="Times New Roman"/>
            <w:sz w:val="28"/>
            <w:szCs w:val="28"/>
          </w:rPr>
          <w:t>№</w:t>
        </w:r>
        <w:r w:rsidR="00AC458E" w:rsidRPr="00B13169">
          <w:rPr>
            <w:rFonts w:ascii="Times New Roman" w:hAnsi="Times New Roman" w:cs="Times New Roman"/>
            <w:sz w:val="28"/>
            <w:szCs w:val="28"/>
          </w:rPr>
          <w:t xml:space="preserve"> 463-ФЗ</w:t>
        </w:r>
      </w:hyperlink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7C335D" w:rsidRPr="00B13169">
        <w:rPr>
          <w:rFonts w:ascii="Times New Roman" w:hAnsi="Times New Roman" w:cs="Times New Roman"/>
          <w:sz w:val="28"/>
          <w:szCs w:val="28"/>
        </w:rPr>
        <w:t>«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О </w:t>
      </w:r>
      <w:r w:rsidR="007C335D" w:rsidRPr="00B13169">
        <w:rPr>
          <w:rFonts w:ascii="Times New Roman" w:hAnsi="Times New Roman" w:cs="Times New Roman"/>
          <w:sz w:val="28"/>
          <w:szCs w:val="28"/>
        </w:rPr>
        <w:t>внесении изменений в Федеральный закон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AC458E" w:rsidRPr="00B13169">
        <w:rPr>
          <w:rFonts w:ascii="Times New Roman" w:hAnsi="Times New Roman" w:cs="Times New Roman"/>
          <w:sz w:val="28"/>
          <w:szCs w:val="28"/>
        </w:rPr>
        <w:t>О</w:t>
      </w:r>
      <w:r w:rsidR="007C335D" w:rsidRPr="00B1316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 и отдельные законодательные акты</w:t>
      </w:r>
      <w:r w:rsidR="00AC458E" w:rsidRPr="00B13169">
        <w:rPr>
          <w:rFonts w:ascii="Times New Roman" w:hAnsi="Times New Roman" w:cs="Times New Roman"/>
          <w:sz w:val="24"/>
          <w:szCs w:val="24"/>
        </w:rPr>
        <w:t xml:space="preserve"> </w:t>
      </w:r>
      <w:r w:rsidR="00AC458E" w:rsidRPr="00B13169">
        <w:rPr>
          <w:rFonts w:ascii="Times New Roman" w:hAnsi="Times New Roman" w:cs="Times New Roman"/>
          <w:sz w:val="28"/>
          <w:szCs w:val="28"/>
        </w:rPr>
        <w:t>Р</w:t>
      </w:r>
      <w:r w:rsidR="007C335D" w:rsidRPr="00B13169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от 05.02.2018 </w:t>
      </w:r>
      <w:hyperlink r:id="rId13" w:history="1">
        <w:r w:rsidR="007C335D" w:rsidRPr="00B13169">
          <w:rPr>
            <w:rFonts w:ascii="Times New Roman" w:hAnsi="Times New Roman" w:cs="Times New Roman"/>
            <w:sz w:val="28"/>
            <w:szCs w:val="28"/>
          </w:rPr>
          <w:t>№</w:t>
        </w:r>
        <w:r w:rsidR="00AC458E" w:rsidRPr="00B13169">
          <w:rPr>
            <w:rFonts w:ascii="Times New Roman" w:hAnsi="Times New Roman" w:cs="Times New Roman"/>
            <w:sz w:val="28"/>
            <w:szCs w:val="28"/>
          </w:rPr>
          <w:t xml:space="preserve"> 15-ФЗ</w:t>
        </w:r>
      </w:hyperlink>
      <w:r w:rsidR="007C335D" w:rsidRPr="00B13169">
        <w:rPr>
          <w:rFonts w:ascii="Times New Roman" w:hAnsi="Times New Roman" w:cs="Times New Roman"/>
          <w:sz w:val="28"/>
          <w:szCs w:val="28"/>
        </w:rPr>
        <w:t xml:space="preserve"> «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О </w:t>
      </w:r>
      <w:r w:rsidR="007C335D" w:rsidRPr="00B13169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добровольчества (волонтерства)</w:t>
      </w:r>
      <w:r w:rsidR="008A6DC9" w:rsidRPr="00B13169">
        <w:rPr>
          <w:rFonts w:ascii="Times New Roman" w:hAnsi="Times New Roman" w:cs="Times New Roman"/>
          <w:sz w:val="28"/>
          <w:szCs w:val="28"/>
        </w:rPr>
        <w:t>»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от 18.04.2018 </w:t>
      </w:r>
      <w:hyperlink r:id="rId14" w:history="1">
        <w:r w:rsidR="007C335D" w:rsidRPr="00B13169">
          <w:rPr>
            <w:rFonts w:ascii="Times New Roman" w:hAnsi="Times New Roman" w:cs="Times New Roman"/>
            <w:sz w:val="28"/>
            <w:szCs w:val="28"/>
          </w:rPr>
          <w:t>№</w:t>
        </w:r>
        <w:r w:rsidR="00AC458E" w:rsidRPr="00B13169">
          <w:rPr>
            <w:rFonts w:ascii="Times New Roman" w:hAnsi="Times New Roman" w:cs="Times New Roman"/>
            <w:sz w:val="28"/>
            <w:szCs w:val="28"/>
          </w:rPr>
          <w:t xml:space="preserve"> 83-ФЗ</w:t>
        </w:r>
      </w:hyperlink>
      <w:r w:rsidR="007C335D" w:rsidRPr="00B13169">
        <w:rPr>
          <w:rFonts w:ascii="Times New Roman" w:hAnsi="Times New Roman" w:cs="Times New Roman"/>
          <w:sz w:val="28"/>
          <w:szCs w:val="28"/>
        </w:rPr>
        <w:t xml:space="preserve"> «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О </w:t>
      </w:r>
      <w:r w:rsidR="007C335D" w:rsidRPr="00B13169">
        <w:rPr>
          <w:rFonts w:ascii="Times New Roman" w:hAnsi="Times New Roman" w:cs="Times New Roman"/>
          <w:sz w:val="28"/>
          <w:szCs w:val="28"/>
        </w:rPr>
        <w:t>внесении изменений</w:t>
      </w:r>
      <w:proofErr w:type="gramEnd"/>
      <w:r w:rsidR="007C335D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35D" w:rsidRPr="00B13169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совершенствования организации местного самоуправления»</w:t>
      </w:r>
      <w:r w:rsidR="00EB4183" w:rsidRPr="00B13169">
        <w:rPr>
          <w:rFonts w:ascii="Times New Roman" w:hAnsi="Times New Roman" w:cs="Times New Roman"/>
          <w:sz w:val="28"/>
          <w:szCs w:val="28"/>
        </w:rPr>
        <w:t xml:space="preserve">, от 03.07.2018 № 189-ФЗ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EB4183" w:rsidRPr="00B13169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68 Федерального закона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EB4183" w:rsidRPr="00B131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AC458E" w:rsidRPr="00B13169">
        <w:rPr>
          <w:rFonts w:ascii="Times New Roman" w:hAnsi="Times New Roman" w:cs="Times New Roman"/>
          <w:sz w:val="28"/>
          <w:szCs w:val="28"/>
        </w:rPr>
        <w:t xml:space="preserve">, </w:t>
      </w:r>
      <w:r w:rsidR="00873706" w:rsidRPr="00B13169">
        <w:rPr>
          <w:rFonts w:ascii="Times New Roman" w:hAnsi="Times New Roman" w:cs="Times New Roman"/>
          <w:sz w:val="28"/>
          <w:szCs w:val="28"/>
        </w:rPr>
        <w:t xml:space="preserve"> от 03.08.2018 </w:t>
      </w:r>
      <w:r w:rsidR="00086C61">
        <w:rPr>
          <w:rFonts w:ascii="Times New Roman" w:hAnsi="Times New Roman" w:cs="Times New Roman"/>
          <w:sz w:val="28"/>
          <w:szCs w:val="28"/>
        </w:rPr>
        <w:t xml:space="preserve">    </w:t>
      </w:r>
      <w:r w:rsidR="00873706" w:rsidRPr="00B13169">
        <w:rPr>
          <w:rFonts w:ascii="Times New Roman" w:hAnsi="Times New Roman" w:cs="Times New Roman"/>
          <w:sz w:val="28"/>
          <w:szCs w:val="28"/>
        </w:rPr>
        <w:t xml:space="preserve">№ 307-ФЗ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873706" w:rsidRPr="00B1316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873706" w:rsidRPr="00B13169">
        <w:rPr>
          <w:rFonts w:ascii="Times New Roman" w:hAnsi="Times New Roman" w:cs="Times New Roman"/>
          <w:sz w:val="28"/>
          <w:szCs w:val="28"/>
        </w:rPr>
        <w:t xml:space="preserve">,  от 03.08.2018 № 340-ФЗ </w:t>
      </w:r>
      <w:r w:rsidR="00B62980" w:rsidRPr="00B13169">
        <w:rPr>
          <w:rFonts w:ascii="Times New Roman" w:hAnsi="Times New Roman" w:cs="Times New Roman"/>
          <w:sz w:val="28"/>
          <w:szCs w:val="28"/>
        </w:rPr>
        <w:t>«</w:t>
      </w:r>
      <w:r w:rsidR="00873706" w:rsidRPr="00B131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3706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706" w:rsidRPr="00B13169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</w:t>
      </w:r>
      <w:r w:rsidR="00B62980" w:rsidRPr="00B13169">
        <w:rPr>
          <w:rFonts w:ascii="Times New Roman" w:hAnsi="Times New Roman" w:cs="Times New Roman"/>
          <w:sz w:val="28"/>
          <w:szCs w:val="28"/>
        </w:rPr>
        <w:t>»</w:t>
      </w:r>
      <w:r w:rsidR="00994206" w:rsidRPr="00B13169">
        <w:rPr>
          <w:rFonts w:ascii="Times New Roman" w:hAnsi="Times New Roman" w:cs="Times New Roman"/>
          <w:sz w:val="28"/>
          <w:szCs w:val="28"/>
        </w:rPr>
        <w:t>,</w:t>
      </w:r>
      <w:r w:rsidR="00994206" w:rsidRPr="00B13169">
        <w:t xml:space="preserve"> </w:t>
      </w:r>
      <w:r w:rsidR="00994206" w:rsidRPr="00B13169">
        <w:rPr>
          <w:rFonts w:ascii="Times New Roman" w:hAnsi="Times New Roman" w:cs="Times New Roman"/>
          <w:sz w:val="28"/>
          <w:szCs w:val="28"/>
        </w:rPr>
        <w:t xml:space="preserve">от 30.10.2018 </w:t>
      </w:r>
      <w:r w:rsidR="00F867EE" w:rsidRPr="00B13169">
        <w:rPr>
          <w:rFonts w:ascii="Times New Roman" w:hAnsi="Times New Roman" w:cs="Times New Roman"/>
          <w:sz w:val="28"/>
          <w:szCs w:val="28"/>
        </w:rPr>
        <w:t>№</w:t>
      </w:r>
      <w:r w:rsidR="0073382F" w:rsidRPr="00B13169">
        <w:rPr>
          <w:rFonts w:ascii="Times New Roman" w:hAnsi="Times New Roman" w:cs="Times New Roman"/>
          <w:sz w:val="28"/>
          <w:szCs w:val="28"/>
        </w:rPr>
        <w:t xml:space="preserve"> 382-ФЗ «</w:t>
      </w:r>
      <w:r w:rsidR="00994206" w:rsidRPr="00B1316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73382F" w:rsidRPr="00B1316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proofErr w:type="gramEnd"/>
    </w:p>
    <w:p w:rsidR="00CB421F" w:rsidRPr="00B13169" w:rsidRDefault="00222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21F" w:rsidRPr="00B1316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3382F" w:rsidRPr="00B13169">
        <w:rPr>
          <w:rFonts w:ascii="Times New Roman" w:hAnsi="Times New Roman" w:cs="Times New Roman"/>
          <w:sz w:val="28"/>
          <w:szCs w:val="28"/>
        </w:rPr>
        <w:t>РЕШИЛ</w:t>
      </w:r>
      <w:r w:rsidR="00CB421F" w:rsidRPr="00B13169">
        <w:rPr>
          <w:rFonts w:ascii="Times New Roman" w:hAnsi="Times New Roman" w:cs="Times New Roman"/>
          <w:sz w:val="28"/>
          <w:szCs w:val="28"/>
        </w:rPr>
        <w:t>:</w:t>
      </w:r>
    </w:p>
    <w:p w:rsidR="00A53307" w:rsidRPr="00B13169" w:rsidRDefault="0037420C" w:rsidP="00374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1.</w:t>
      </w:r>
      <w:r w:rsidR="00284BD9" w:rsidRPr="00B131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3307" w:rsidRPr="00B13169">
        <w:rPr>
          <w:rFonts w:ascii="Times New Roman" w:hAnsi="Times New Roman" w:cs="Times New Roman"/>
          <w:sz w:val="28"/>
          <w:szCs w:val="28"/>
        </w:rPr>
        <w:t>Устав</w:t>
      </w:r>
      <w:r w:rsidR="00164C57" w:rsidRPr="00B1316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 следующие изменения</w:t>
      </w:r>
      <w:r w:rsidR="00D574A1" w:rsidRPr="00B1316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64C57" w:rsidRPr="00B13169">
        <w:rPr>
          <w:rFonts w:ascii="Times New Roman" w:hAnsi="Times New Roman" w:cs="Times New Roman"/>
          <w:sz w:val="28"/>
          <w:szCs w:val="28"/>
        </w:rPr>
        <w:t>:</w:t>
      </w:r>
    </w:p>
    <w:p w:rsidR="000B384A" w:rsidRPr="00B13169" w:rsidRDefault="00171431" w:rsidP="000B38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</w:t>
      </w:r>
      <w:r w:rsidR="00D12FA2" w:rsidRPr="00B13169">
        <w:rPr>
          <w:rFonts w:ascii="Times New Roman" w:hAnsi="Times New Roman" w:cs="Times New Roman"/>
          <w:sz w:val="28"/>
          <w:szCs w:val="28"/>
        </w:rPr>
        <w:t>)</w:t>
      </w:r>
      <w:r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0B384A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D574A1" w:rsidRPr="00B13169">
        <w:rPr>
          <w:rFonts w:ascii="Times New Roman" w:hAnsi="Times New Roman" w:cs="Times New Roman"/>
          <w:sz w:val="28"/>
          <w:szCs w:val="28"/>
        </w:rPr>
        <w:t xml:space="preserve">в </w:t>
      </w:r>
      <w:r w:rsidR="000B384A" w:rsidRPr="00B13169">
        <w:rPr>
          <w:rFonts w:ascii="Times New Roman" w:hAnsi="Times New Roman" w:cs="Times New Roman"/>
          <w:sz w:val="28"/>
          <w:szCs w:val="28"/>
        </w:rPr>
        <w:t>част</w:t>
      </w:r>
      <w:r w:rsidR="00D574A1" w:rsidRPr="00B13169">
        <w:rPr>
          <w:rFonts w:ascii="Times New Roman" w:hAnsi="Times New Roman" w:cs="Times New Roman"/>
          <w:sz w:val="28"/>
          <w:szCs w:val="28"/>
        </w:rPr>
        <w:t>и</w:t>
      </w:r>
      <w:r w:rsidRPr="00B13169">
        <w:rPr>
          <w:rFonts w:ascii="Times New Roman" w:hAnsi="Times New Roman" w:cs="Times New Roman"/>
          <w:sz w:val="28"/>
          <w:szCs w:val="28"/>
        </w:rPr>
        <w:t xml:space="preserve"> 1</w:t>
      </w:r>
      <w:r w:rsidR="00D574A1" w:rsidRPr="00B13169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0B384A" w:rsidRPr="00B13169">
        <w:rPr>
          <w:rFonts w:ascii="Times New Roman" w:hAnsi="Times New Roman" w:cs="Times New Roman"/>
          <w:sz w:val="28"/>
          <w:szCs w:val="28"/>
        </w:rPr>
        <w:t>:</w:t>
      </w:r>
    </w:p>
    <w:p w:rsidR="000B384A" w:rsidRPr="00B13169" w:rsidRDefault="000B384A" w:rsidP="00A71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171431" w:rsidRPr="00B13169">
        <w:rPr>
          <w:rFonts w:ascii="Times New Roman" w:hAnsi="Times New Roman" w:cs="Times New Roman"/>
          <w:sz w:val="28"/>
          <w:szCs w:val="28"/>
        </w:rPr>
        <w:t>а)</w:t>
      </w:r>
      <w:r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171431" w:rsidRPr="00B13169">
        <w:rPr>
          <w:rFonts w:ascii="Times New Roman" w:hAnsi="Times New Roman" w:cs="Times New Roman"/>
          <w:sz w:val="28"/>
          <w:szCs w:val="28"/>
        </w:rPr>
        <w:t xml:space="preserve"> пункт 6 </w:t>
      </w:r>
      <w:r w:rsidR="0073382F" w:rsidRPr="00B13169">
        <w:rPr>
          <w:rFonts w:ascii="Times New Roman" w:hAnsi="Times New Roman" w:cs="Times New Roman"/>
          <w:sz w:val="28"/>
          <w:szCs w:val="28"/>
        </w:rPr>
        <w:t>после слов «</w:t>
      </w:r>
      <w:r w:rsidRPr="00B13169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</w:t>
      </w:r>
      <w:r w:rsidR="00337D4C">
        <w:rPr>
          <w:rFonts w:ascii="Times New Roman" w:hAnsi="Times New Roman" w:cs="Times New Roman"/>
          <w:sz w:val="28"/>
          <w:szCs w:val="28"/>
        </w:rPr>
        <w:t>я в границах городского округа</w:t>
      </w:r>
      <w:proofErr w:type="gramStart"/>
      <w:r w:rsidR="00337D4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37D4C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13169">
        <w:rPr>
          <w:rFonts w:ascii="Times New Roman" w:hAnsi="Times New Roman" w:cs="Times New Roman"/>
          <w:sz w:val="28"/>
          <w:szCs w:val="28"/>
        </w:rPr>
        <w:t>организация до</w:t>
      </w:r>
      <w:r w:rsidR="0073382F" w:rsidRPr="00B13169">
        <w:rPr>
          <w:rFonts w:ascii="Times New Roman" w:hAnsi="Times New Roman" w:cs="Times New Roman"/>
          <w:sz w:val="28"/>
          <w:szCs w:val="28"/>
        </w:rPr>
        <w:t>рожного движения,»</w:t>
      </w:r>
      <w:r w:rsidR="00A71356" w:rsidRPr="00B13169">
        <w:rPr>
          <w:rFonts w:ascii="Times New Roman" w:hAnsi="Times New Roman" w:cs="Times New Roman"/>
          <w:sz w:val="28"/>
          <w:szCs w:val="28"/>
        </w:rPr>
        <w:t>;</w:t>
      </w:r>
    </w:p>
    <w:p w:rsidR="00A71356" w:rsidRPr="00B13169" w:rsidRDefault="00A71356" w:rsidP="00A71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б)  пункт 26   изложить в </w:t>
      </w:r>
      <w:r w:rsidR="00B62980" w:rsidRPr="00B13169">
        <w:rPr>
          <w:rFonts w:ascii="Times New Roman" w:hAnsi="Times New Roman" w:cs="Times New Roman"/>
          <w:sz w:val="28"/>
          <w:szCs w:val="28"/>
        </w:rPr>
        <w:t>следующей</w:t>
      </w:r>
      <w:r w:rsidRPr="00B131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71356" w:rsidRPr="00B13169" w:rsidRDefault="00A71356" w:rsidP="00A7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69">
        <w:rPr>
          <w:rFonts w:ascii="Times New Roman" w:hAnsi="Times New Roman" w:cs="Times New Roman"/>
          <w:bCs/>
          <w:sz w:val="28"/>
          <w:szCs w:val="28"/>
        </w:rPr>
        <w:t>«26)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B1316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B13169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706" w:rsidRPr="00B13169" w:rsidRDefault="00A71356" w:rsidP="00A71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169">
        <w:rPr>
          <w:rFonts w:ascii="Times New Roman" w:hAnsi="Times New Roman" w:cs="Times New Roman"/>
          <w:sz w:val="28"/>
          <w:szCs w:val="28"/>
        </w:rPr>
        <w:t>в)</w:t>
      </w:r>
      <w:r w:rsidR="00873706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Pr="00B13169">
        <w:rPr>
          <w:rFonts w:ascii="Times New Roman" w:hAnsi="Times New Roman" w:cs="Times New Roman"/>
          <w:sz w:val="28"/>
          <w:szCs w:val="28"/>
        </w:rPr>
        <w:t>п</w:t>
      </w:r>
      <w:r w:rsidR="00873706" w:rsidRPr="00B13169">
        <w:rPr>
          <w:rFonts w:ascii="Times New Roman" w:hAnsi="Times New Roman" w:cs="Times New Roman"/>
          <w:sz w:val="28"/>
          <w:szCs w:val="28"/>
        </w:rPr>
        <w:t xml:space="preserve">ункт 27  </w:t>
      </w:r>
      <w:r w:rsidR="0073382F" w:rsidRPr="00B13169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D574A1" w:rsidRPr="00B13169">
        <w:rPr>
          <w:rFonts w:ascii="Times New Roman" w:hAnsi="Times New Roman" w:cs="Times New Roman"/>
          <w:sz w:val="28"/>
          <w:szCs w:val="28"/>
        </w:rPr>
        <w:t>,</w:t>
      </w:r>
      <w:r w:rsidR="00D168A8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873706" w:rsidRPr="00B1316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="00873706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706" w:rsidRPr="00B13169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</w:t>
      </w:r>
      <w:proofErr w:type="gramEnd"/>
      <w:r w:rsidR="00873706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706" w:rsidRPr="00B13169">
        <w:rPr>
          <w:rFonts w:ascii="Times New Roman" w:hAnsi="Times New Roman" w:cs="Times New Roman"/>
          <w:sz w:val="28"/>
          <w:szCs w:val="28"/>
        </w:rPr>
        <w:t xml:space="preserve">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="00873706" w:rsidRPr="00B131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3382F" w:rsidRPr="00B13169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  <w:proofErr w:type="gramEnd"/>
    </w:p>
    <w:p w:rsidR="00421A92" w:rsidRPr="00B13169" w:rsidRDefault="00A71356" w:rsidP="00A71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г)</w:t>
      </w:r>
      <w:r w:rsidR="00A53307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Pr="00B13169">
        <w:rPr>
          <w:rFonts w:ascii="Times New Roman" w:hAnsi="Times New Roman" w:cs="Times New Roman"/>
          <w:sz w:val="28"/>
          <w:szCs w:val="28"/>
        </w:rPr>
        <w:t>п</w:t>
      </w:r>
      <w:r w:rsidR="008A6DC9" w:rsidRPr="00B13169">
        <w:rPr>
          <w:rFonts w:ascii="Times New Roman" w:hAnsi="Times New Roman" w:cs="Times New Roman"/>
          <w:sz w:val="28"/>
          <w:szCs w:val="28"/>
        </w:rPr>
        <w:t>ункт 35</w:t>
      </w:r>
      <w:r w:rsidR="00A53307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Pr="00B13169">
        <w:rPr>
          <w:rFonts w:ascii="Times New Roman" w:hAnsi="Times New Roman" w:cs="Times New Roman"/>
          <w:sz w:val="28"/>
          <w:szCs w:val="28"/>
        </w:rPr>
        <w:t>до</w:t>
      </w:r>
      <w:r w:rsidR="0073382F" w:rsidRPr="00B13169">
        <w:rPr>
          <w:rFonts w:ascii="Times New Roman" w:hAnsi="Times New Roman" w:cs="Times New Roman"/>
          <w:sz w:val="28"/>
          <w:szCs w:val="28"/>
        </w:rPr>
        <w:t>полнить словом «(</w:t>
      </w:r>
      <w:proofErr w:type="spellStart"/>
      <w:r w:rsidR="0073382F" w:rsidRPr="00B13169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73382F" w:rsidRPr="00B13169">
        <w:rPr>
          <w:rFonts w:ascii="Times New Roman" w:hAnsi="Times New Roman" w:cs="Times New Roman"/>
          <w:sz w:val="28"/>
          <w:szCs w:val="28"/>
        </w:rPr>
        <w:t>)»;</w:t>
      </w:r>
      <w:r w:rsidR="00A53307" w:rsidRPr="00B1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A1" w:rsidRPr="00B13169" w:rsidRDefault="00A71356" w:rsidP="00424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2</w:t>
      </w:r>
      <w:r w:rsidR="00D12FA2" w:rsidRPr="00B13169">
        <w:rPr>
          <w:rFonts w:ascii="Times New Roman" w:hAnsi="Times New Roman" w:cs="Times New Roman"/>
          <w:sz w:val="28"/>
          <w:szCs w:val="28"/>
        </w:rPr>
        <w:t>)</w:t>
      </w:r>
      <w:r w:rsidR="008A6DC9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D574A1" w:rsidRPr="00B13169">
        <w:rPr>
          <w:rFonts w:ascii="Times New Roman" w:hAnsi="Times New Roman" w:cs="Times New Roman"/>
          <w:sz w:val="28"/>
          <w:szCs w:val="28"/>
        </w:rPr>
        <w:t>в части 1 статьи 7:</w:t>
      </w:r>
    </w:p>
    <w:p w:rsidR="00B16C9F" w:rsidRPr="00B13169" w:rsidRDefault="00D574A1" w:rsidP="00424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а) </w:t>
      </w:r>
      <w:r w:rsidR="00304913" w:rsidRPr="00B13169">
        <w:rPr>
          <w:rFonts w:ascii="Times New Roman" w:hAnsi="Times New Roman" w:cs="Times New Roman"/>
          <w:sz w:val="28"/>
          <w:szCs w:val="28"/>
        </w:rPr>
        <w:t>п</w:t>
      </w:r>
      <w:r w:rsidR="008A6DC9" w:rsidRPr="00B13169">
        <w:rPr>
          <w:rFonts w:ascii="Times New Roman" w:hAnsi="Times New Roman" w:cs="Times New Roman"/>
          <w:sz w:val="28"/>
          <w:szCs w:val="28"/>
        </w:rPr>
        <w:t xml:space="preserve">ункт 11  изложить в </w:t>
      </w:r>
      <w:r w:rsidR="00B45533" w:rsidRPr="00B13169">
        <w:rPr>
          <w:rFonts w:ascii="Times New Roman" w:hAnsi="Times New Roman" w:cs="Times New Roman"/>
          <w:sz w:val="28"/>
          <w:szCs w:val="28"/>
        </w:rPr>
        <w:t>следующей</w:t>
      </w:r>
      <w:r w:rsidR="008A6DC9" w:rsidRPr="00B1316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32126" w:rsidRPr="00B13169">
        <w:rPr>
          <w:rFonts w:ascii="Times New Roman" w:hAnsi="Times New Roman" w:cs="Times New Roman"/>
          <w:sz w:val="28"/>
          <w:szCs w:val="28"/>
        </w:rPr>
        <w:t>:</w:t>
      </w:r>
    </w:p>
    <w:p w:rsidR="00F32126" w:rsidRPr="00B13169" w:rsidRDefault="000434A6" w:rsidP="00F3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169">
        <w:rPr>
          <w:rFonts w:ascii="Times New Roman" w:hAnsi="Times New Roman" w:cs="Times New Roman"/>
          <w:sz w:val="28"/>
          <w:szCs w:val="28"/>
        </w:rPr>
        <w:t>«</w:t>
      </w:r>
      <w:r w:rsidR="00D574A1" w:rsidRPr="00B13169">
        <w:rPr>
          <w:rFonts w:ascii="Times New Roman" w:hAnsi="Times New Roman" w:cs="Times New Roman"/>
          <w:sz w:val="28"/>
          <w:szCs w:val="28"/>
        </w:rPr>
        <w:t>11</w:t>
      </w:r>
      <w:r w:rsidRPr="00B13169">
        <w:rPr>
          <w:rFonts w:ascii="Times New Roman" w:hAnsi="Times New Roman" w:cs="Times New Roman"/>
          <w:sz w:val="28"/>
          <w:szCs w:val="28"/>
        </w:rPr>
        <w:t xml:space="preserve">) </w:t>
      </w:r>
      <w:r w:rsidR="00F32126" w:rsidRPr="00B1316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</w:t>
      </w:r>
      <w:r w:rsidR="00F32126" w:rsidRPr="00B13169">
        <w:rPr>
          <w:rFonts w:ascii="Times New Roman" w:hAnsi="Times New Roman" w:cs="Times New Roman"/>
          <w:sz w:val="28"/>
          <w:szCs w:val="28"/>
        </w:rPr>
        <w:lastRenderedPageBreak/>
        <w:t>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F32126" w:rsidRPr="00B13169"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="00F32126" w:rsidRPr="00B13169">
        <w:rPr>
          <w:rFonts w:ascii="Times New Roman" w:hAnsi="Times New Roman" w:cs="Times New Roman"/>
          <w:sz w:val="28"/>
          <w:szCs w:val="28"/>
        </w:rPr>
        <w:t>;</w:t>
      </w:r>
      <w:r w:rsidRPr="00B131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68A8" w:rsidRPr="00B13169">
        <w:rPr>
          <w:rFonts w:ascii="Times New Roman" w:hAnsi="Times New Roman" w:cs="Times New Roman"/>
          <w:sz w:val="28"/>
          <w:szCs w:val="28"/>
        </w:rPr>
        <w:t>;</w:t>
      </w:r>
    </w:p>
    <w:p w:rsidR="00D574A1" w:rsidRPr="00B13169" w:rsidRDefault="00D168A8" w:rsidP="00F3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        </w:t>
      </w:r>
      <w:r w:rsidR="00D574A1" w:rsidRPr="00B13169">
        <w:rPr>
          <w:rFonts w:ascii="Times New Roman" w:hAnsi="Times New Roman" w:cs="Times New Roman"/>
          <w:sz w:val="28"/>
          <w:szCs w:val="28"/>
        </w:rPr>
        <w:t>б) дополнить пунктом 16 следующего содержания:</w:t>
      </w:r>
    </w:p>
    <w:p w:rsidR="00D574A1" w:rsidRPr="00B13169" w:rsidRDefault="00D168A8" w:rsidP="00F3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       </w:t>
      </w:r>
      <w:r w:rsidR="00D574A1" w:rsidRPr="00B13169">
        <w:rPr>
          <w:rFonts w:ascii="Times New Roman" w:hAnsi="Times New Roman" w:cs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№2300</w:t>
      </w:r>
      <w:r w:rsidR="00086C61">
        <w:rPr>
          <w:rFonts w:ascii="Times New Roman" w:hAnsi="Times New Roman" w:cs="Times New Roman"/>
          <w:sz w:val="28"/>
          <w:szCs w:val="28"/>
        </w:rPr>
        <w:t>-1 «О защите прав потребителей»</w:t>
      </w:r>
      <w:r w:rsidR="00D574A1" w:rsidRPr="00B13169">
        <w:rPr>
          <w:rFonts w:ascii="Times New Roman" w:hAnsi="Times New Roman" w:cs="Times New Roman"/>
          <w:sz w:val="28"/>
          <w:szCs w:val="28"/>
        </w:rPr>
        <w:t>;</w:t>
      </w:r>
    </w:p>
    <w:p w:rsidR="00B45533" w:rsidRPr="00B13169" w:rsidRDefault="00A71356" w:rsidP="00F867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3</w:t>
      </w:r>
      <w:r w:rsidR="00D12FA2" w:rsidRPr="00B13169">
        <w:rPr>
          <w:rFonts w:ascii="Times New Roman" w:hAnsi="Times New Roman" w:cs="Times New Roman"/>
          <w:sz w:val="28"/>
          <w:szCs w:val="28"/>
        </w:rPr>
        <w:t>)</w:t>
      </w:r>
      <w:r w:rsidR="000A6BC0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D574A1" w:rsidRPr="00B13169">
        <w:rPr>
          <w:rFonts w:ascii="Times New Roman" w:hAnsi="Times New Roman" w:cs="Times New Roman"/>
          <w:sz w:val="28"/>
          <w:szCs w:val="28"/>
        </w:rPr>
        <w:t xml:space="preserve">в </w:t>
      </w:r>
      <w:r w:rsidR="00304913" w:rsidRPr="00B13169">
        <w:rPr>
          <w:rFonts w:ascii="Times New Roman" w:hAnsi="Times New Roman" w:cs="Times New Roman"/>
          <w:sz w:val="28"/>
          <w:szCs w:val="28"/>
        </w:rPr>
        <w:t>ч</w:t>
      </w:r>
      <w:r w:rsidR="00D574A1" w:rsidRPr="00B13169">
        <w:rPr>
          <w:rFonts w:ascii="Times New Roman" w:hAnsi="Times New Roman" w:cs="Times New Roman"/>
          <w:sz w:val="28"/>
          <w:szCs w:val="28"/>
        </w:rPr>
        <w:t xml:space="preserve">асти </w:t>
      </w:r>
      <w:r w:rsidR="00B45533" w:rsidRPr="00B13169">
        <w:rPr>
          <w:rFonts w:ascii="Times New Roman" w:hAnsi="Times New Roman" w:cs="Times New Roman"/>
          <w:sz w:val="28"/>
          <w:szCs w:val="28"/>
        </w:rPr>
        <w:t xml:space="preserve"> 1 статьи 8:</w:t>
      </w:r>
    </w:p>
    <w:p w:rsidR="00B45533" w:rsidRPr="00B13169" w:rsidRDefault="00B45533" w:rsidP="00424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а) дополнить пунктом 7.1 следующего содержания:</w:t>
      </w:r>
    </w:p>
    <w:p w:rsidR="00B45533" w:rsidRPr="00B13169" w:rsidRDefault="00B45533" w:rsidP="00424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«</w:t>
      </w:r>
      <w:r w:rsidR="00B62980" w:rsidRPr="00B13169">
        <w:rPr>
          <w:rFonts w:ascii="Times New Roman" w:hAnsi="Times New Roman" w:cs="Times New Roman"/>
          <w:sz w:val="28"/>
          <w:szCs w:val="28"/>
        </w:rPr>
        <w:t xml:space="preserve">7.1) </w:t>
      </w:r>
      <w:r w:rsidRPr="00B13169">
        <w:rPr>
          <w:rFonts w:ascii="Times New Roman" w:hAnsi="Times New Roman" w:cs="Times New Roman"/>
          <w:sz w:val="28"/>
          <w:szCs w:val="28"/>
        </w:rPr>
        <w:t>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>;</w:t>
      </w:r>
    </w:p>
    <w:p w:rsidR="000A6BC0" w:rsidRPr="00B13169" w:rsidRDefault="00B45533" w:rsidP="004244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б) п</w:t>
      </w:r>
      <w:r w:rsidR="000A6BC0" w:rsidRPr="00B13169">
        <w:rPr>
          <w:rFonts w:ascii="Times New Roman" w:hAnsi="Times New Roman" w:cs="Times New Roman"/>
          <w:sz w:val="28"/>
          <w:szCs w:val="28"/>
        </w:rPr>
        <w:t xml:space="preserve">ункт 9  изложить в </w:t>
      </w:r>
      <w:r w:rsidR="005C632D" w:rsidRPr="00B1316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A6BC0" w:rsidRPr="00B131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867EE" w:rsidRPr="00B13169" w:rsidRDefault="000A6BC0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«9</w:t>
      </w:r>
      <w:r w:rsidR="00922D7A" w:rsidRPr="00B13169">
        <w:rPr>
          <w:rFonts w:ascii="Times New Roman" w:hAnsi="Times New Roman" w:cs="Times New Roman"/>
          <w:sz w:val="28"/>
          <w:szCs w:val="28"/>
        </w:rPr>
        <w:t>) о</w:t>
      </w:r>
      <w:r w:rsidRPr="00B13169">
        <w:rPr>
          <w:rFonts w:ascii="Times New Roman" w:hAnsi="Times New Roman" w:cs="Times New Roman"/>
          <w:sz w:val="28"/>
          <w:szCs w:val="28"/>
        </w:rPr>
        <w:t>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F867EE" w:rsidRPr="00B13169" w:rsidRDefault="005C632D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4</w:t>
      </w:r>
      <w:r w:rsidR="00D12FA2" w:rsidRPr="00B13169">
        <w:rPr>
          <w:rFonts w:ascii="Times New Roman" w:hAnsi="Times New Roman" w:cs="Times New Roman"/>
          <w:sz w:val="28"/>
          <w:szCs w:val="28"/>
        </w:rPr>
        <w:t>)</w:t>
      </w:r>
      <w:r w:rsidRPr="00B13169">
        <w:rPr>
          <w:rFonts w:ascii="Times New Roman" w:hAnsi="Times New Roman" w:cs="Times New Roman"/>
          <w:sz w:val="28"/>
          <w:szCs w:val="28"/>
        </w:rPr>
        <w:t xml:space="preserve"> дополнить статьей  15.1  следующего содержания:  </w:t>
      </w:r>
    </w:p>
    <w:p w:rsidR="00F867EE" w:rsidRPr="00B13169" w:rsidRDefault="005C632D" w:rsidP="00F8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« Статья 15.1. Сход граждан </w:t>
      </w:r>
    </w:p>
    <w:p w:rsidR="00F867EE" w:rsidRPr="00B13169" w:rsidRDefault="005C632D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1. Сход граждан может проводиться</w:t>
      </w:r>
      <w:r w:rsidR="00D574A1" w:rsidRPr="00B13169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законом от 06.10.2003 №131-ФЗ «Об общих принципах местного самоуправления в Российской Федерации»</w:t>
      </w:r>
      <w:r w:rsidRPr="00B131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7EE" w:rsidRPr="00B13169" w:rsidRDefault="005C632D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1) в населенном пункте, входящем в состав городского округа, по вопросу введения и использования средств самообложения граждан на территории данного населенного пункта; </w:t>
      </w:r>
    </w:p>
    <w:p w:rsidR="00F867EE" w:rsidRPr="00B13169" w:rsidRDefault="005C632D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F867EE" w:rsidRPr="00B13169" w:rsidRDefault="005C632D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Российской Федерации о муниципальной службе. </w:t>
      </w:r>
    </w:p>
    <w:p w:rsidR="005C632D" w:rsidRPr="00B13169" w:rsidRDefault="005C632D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867EE" w:rsidRPr="00B13169" w:rsidRDefault="00662482" w:rsidP="00F8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FA2" w:rsidRPr="00B13169">
        <w:rPr>
          <w:rFonts w:ascii="Times New Roman" w:hAnsi="Times New Roman" w:cs="Times New Roman"/>
          <w:sz w:val="28"/>
          <w:szCs w:val="28"/>
        </w:rPr>
        <w:t>5)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  в </w:t>
      </w:r>
      <w:hyperlink r:id="rId16" w:history="1">
        <w:r w:rsidR="000F285B" w:rsidRPr="00B13169">
          <w:rPr>
            <w:rFonts w:ascii="Times New Roman" w:hAnsi="Times New Roman" w:cs="Times New Roman"/>
            <w:sz w:val="28"/>
            <w:szCs w:val="28"/>
          </w:rPr>
          <w:t>стать</w:t>
        </w:r>
        <w:r w:rsidR="00D574A1" w:rsidRPr="00B13169">
          <w:rPr>
            <w:rFonts w:ascii="Times New Roman" w:hAnsi="Times New Roman" w:cs="Times New Roman"/>
            <w:sz w:val="28"/>
            <w:szCs w:val="28"/>
          </w:rPr>
          <w:t>е</w:t>
        </w:r>
        <w:r w:rsidR="000F285B" w:rsidRPr="00B131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574A1" w:rsidRPr="00B13169">
        <w:rPr>
          <w:rFonts w:ascii="Times New Roman" w:hAnsi="Times New Roman" w:cs="Times New Roman"/>
          <w:sz w:val="28"/>
          <w:szCs w:val="28"/>
        </w:rPr>
        <w:t>17</w:t>
      </w:r>
      <w:r w:rsidR="000F285B" w:rsidRPr="00B13169">
        <w:rPr>
          <w:rFonts w:ascii="Times New Roman" w:hAnsi="Times New Roman" w:cs="Times New Roman"/>
          <w:sz w:val="28"/>
          <w:szCs w:val="28"/>
        </w:rPr>
        <w:t>:</w:t>
      </w:r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а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0F285B" w:rsidRPr="00B13169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0F285B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F70B98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B62980" w:rsidRPr="00B1316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F285B" w:rsidRPr="00B131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67EE" w:rsidRPr="00B13169" w:rsidRDefault="00662482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«</w:t>
      </w:r>
      <w:r w:rsidR="000F285B" w:rsidRPr="00B13169">
        <w:rPr>
          <w:rFonts w:ascii="Times New Roman" w:hAnsi="Times New Roman" w:cs="Times New Roman"/>
          <w:sz w:val="28"/>
          <w:szCs w:val="28"/>
        </w:rPr>
        <w:t>Статья 17. Публичные сл</w:t>
      </w:r>
      <w:r w:rsidRPr="00B13169">
        <w:rPr>
          <w:rFonts w:ascii="Times New Roman" w:hAnsi="Times New Roman" w:cs="Times New Roman"/>
          <w:sz w:val="28"/>
          <w:szCs w:val="28"/>
        </w:rPr>
        <w:t>ушания, общественные обсуждения»</w:t>
      </w:r>
      <w:r w:rsidR="000F285B" w:rsidRPr="00B13169">
        <w:rPr>
          <w:rFonts w:ascii="Times New Roman" w:hAnsi="Times New Roman" w:cs="Times New Roman"/>
          <w:sz w:val="28"/>
          <w:szCs w:val="28"/>
        </w:rPr>
        <w:t>;</w:t>
      </w:r>
    </w:p>
    <w:p w:rsidR="000F285B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б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0F285B" w:rsidRPr="00B13169">
          <w:rPr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0F285B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662482" w:rsidRPr="00B13169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E5080E" w:rsidRPr="00B131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5080E" w:rsidRPr="00B13169" w:rsidRDefault="00E5080E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lastRenderedPageBreak/>
        <w:t>«3) проект стратегии социально-экономического развития городского округа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62482" w:rsidRPr="00B13169">
        <w:rPr>
          <w:rFonts w:ascii="Times New Roman" w:hAnsi="Times New Roman" w:cs="Times New Roman"/>
          <w:sz w:val="28"/>
          <w:szCs w:val="28"/>
        </w:rPr>
        <w:t>;</w:t>
      </w:r>
    </w:p>
    <w:p w:rsidR="00F867EE" w:rsidRPr="00B13169" w:rsidRDefault="00CE18F9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в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0F285B" w:rsidRPr="00B1316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F285B" w:rsidRPr="00B13169">
        <w:rPr>
          <w:rFonts w:ascii="Times New Roman" w:hAnsi="Times New Roman" w:cs="Times New Roman"/>
          <w:sz w:val="28"/>
          <w:szCs w:val="28"/>
        </w:rPr>
        <w:t xml:space="preserve"> частью 5 следующего содержания:</w:t>
      </w:r>
    </w:p>
    <w:p w:rsidR="00F867EE" w:rsidRPr="00B13169" w:rsidRDefault="0066248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«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F285B" w:rsidRPr="00B13169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F285B" w:rsidRPr="00B1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85B" w:rsidRPr="00B13169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5C632D" w:rsidRPr="00B13169">
        <w:rPr>
          <w:rFonts w:ascii="Times New Roman" w:hAnsi="Times New Roman" w:cs="Times New Roman"/>
          <w:sz w:val="28"/>
          <w:szCs w:val="28"/>
        </w:rPr>
        <w:t>настоящим У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</w:t>
      </w:r>
      <w:r w:rsidR="005C632D" w:rsidRPr="00B13169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="000F285B" w:rsidRPr="00B13169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</w:t>
      </w:r>
      <w:r w:rsidRPr="00B13169">
        <w:rPr>
          <w:rFonts w:ascii="Times New Roman" w:hAnsi="Times New Roman" w:cs="Times New Roman"/>
          <w:sz w:val="28"/>
          <w:szCs w:val="28"/>
        </w:rPr>
        <w:t>радостроительной деятельности.»</w:t>
      </w:r>
      <w:r w:rsidR="00AB64BB" w:rsidRPr="00B131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6)</w:t>
      </w:r>
      <w:r w:rsidR="00A04A3A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304913" w:rsidRPr="00B13169">
        <w:rPr>
          <w:rFonts w:ascii="Times New Roman" w:hAnsi="Times New Roman" w:cs="Times New Roman"/>
          <w:sz w:val="28"/>
          <w:szCs w:val="28"/>
        </w:rPr>
        <w:t>д</w:t>
      </w:r>
      <w:r w:rsidR="00A04A3A" w:rsidRPr="00B13169">
        <w:rPr>
          <w:rFonts w:ascii="Times New Roman" w:hAnsi="Times New Roman" w:cs="Times New Roman"/>
          <w:sz w:val="28"/>
          <w:szCs w:val="28"/>
        </w:rPr>
        <w:t>ополнить статьей 2</w:t>
      </w:r>
      <w:r w:rsidR="005C632D" w:rsidRPr="00B13169">
        <w:rPr>
          <w:rFonts w:ascii="Times New Roman" w:hAnsi="Times New Roman" w:cs="Times New Roman"/>
          <w:sz w:val="28"/>
          <w:szCs w:val="28"/>
        </w:rPr>
        <w:t>3</w:t>
      </w:r>
      <w:r w:rsidR="00A04A3A" w:rsidRPr="00B13169">
        <w:rPr>
          <w:rFonts w:ascii="Times New Roman" w:hAnsi="Times New Roman" w:cs="Times New Roman"/>
          <w:sz w:val="28"/>
          <w:szCs w:val="28"/>
        </w:rPr>
        <w:t xml:space="preserve">.1 </w:t>
      </w:r>
      <w:r w:rsidR="004539CD" w:rsidRPr="00B131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04A3A" w:rsidRPr="00B13169" w:rsidRDefault="0066248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«</w:t>
      </w:r>
      <w:r w:rsidR="004539CD" w:rsidRPr="00B13169">
        <w:rPr>
          <w:rFonts w:ascii="Times New Roman" w:hAnsi="Times New Roman" w:cs="Times New Roman"/>
          <w:sz w:val="28"/>
          <w:szCs w:val="28"/>
        </w:rPr>
        <w:t>Статья 2</w:t>
      </w:r>
      <w:r w:rsidR="005C632D" w:rsidRPr="00B13169">
        <w:rPr>
          <w:rFonts w:ascii="Times New Roman" w:hAnsi="Times New Roman" w:cs="Times New Roman"/>
          <w:sz w:val="28"/>
          <w:szCs w:val="28"/>
        </w:rPr>
        <w:t>3</w:t>
      </w:r>
      <w:r w:rsidR="004539CD" w:rsidRPr="00B13169">
        <w:rPr>
          <w:rFonts w:ascii="Times New Roman" w:hAnsi="Times New Roman" w:cs="Times New Roman"/>
          <w:sz w:val="28"/>
          <w:szCs w:val="28"/>
        </w:rPr>
        <w:t xml:space="preserve">.1. </w:t>
      </w:r>
      <w:r w:rsidR="00A04A3A" w:rsidRPr="00B13169">
        <w:rPr>
          <w:rFonts w:ascii="Times New Roman" w:hAnsi="Times New Roman" w:cs="Times New Roman"/>
          <w:sz w:val="28"/>
          <w:szCs w:val="28"/>
        </w:rPr>
        <w:t>«Староста сельского населенного пункта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 и жителей сельского населенного пункта при решении вопросов местного значения в сельском населенном пункте, расположенном в  городском округе, может назначаться староста сельского населенного пункта.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04A3A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устанавливается на </w:t>
      </w:r>
      <w:r w:rsidR="000F2D51">
        <w:rPr>
          <w:rFonts w:ascii="Times New Roman" w:hAnsi="Times New Roman" w:cs="Times New Roman"/>
          <w:sz w:val="28"/>
          <w:szCs w:val="28"/>
        </w:rPr>
        <w:t>два</w:t>
      </w:r>
      <w:r w:rsidR="003E0B4C" w:rsidRPr="00B131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3169">
        <w:rPr>
          <w:rFonts w:ascii="Times New Roman" w:hAnsi="Times New Roman" w:cs="Times New Roman"/>
          <w:sz w:val="28"/>
          <w:szCs w:val="28"/>
        </w:rPr>
        <w:t>.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пункта, а также в случаях, установленных </w:t>
      </w:r>
      <w:hyperlink r:id="rId20" w:history="1">
        <w:r w:rsidRPr="00B1316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131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B13169">
          <w:rPr>
            <w:rFonts w:ascii="Times New Roman" w:hAnsi="Times New Roman" w:cs="Times New Roman"/>
            <w:sz w:val="28"/>
            <w:szCs w:val="28"/>
          </w:rPr>
          <w:t xml:space="preserve">7 части </w:t>
        </w:r>
        <w:r w:rsidR="007E4A84" w:rsidRPr="00B13169">
          <w:rPr>
            <w:rFonts w:ascii="Times New Roman" w:hAnsi="Times New Roman" w:cs="Times New Roman"/>
            <w:sz w:val="28"/>
            <w:szCs w:val="28"/>
          </w:rPr>
          <w:t>2</w:t>
        </w:r>
        <w:r w:rsidRPr="00B1316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7E4A84" w:rsidRPr="00B13169">
        <w:rPr>
          <w:rFonts w:ascii="Times New Roman" w:hAnsi="Times New Roman" w:cs="Times New Roman"/>
          <w:sz w:val="28"/>
          <w:szCs w:val="28"/>
        </w:rPr>
        <w:t>32</w:t>
      </w:r>
      <w:r w:rsidRPr="00B131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4A84" w:rsidRPr="00B13169">
        <w:rPr>
          <w:rFonts w:ascii="Times New Roman" w:hAnsi="Times New Roman" w:cs="Times New Roman"/>
          <w:sz w:val="28"/>
          <w:szCs w:val="28"/>
        </w:rPr>
        <w:t>Устава</w:t>
      </w:r>
      <w:r w:rsidRPr="00B13169">
        <w:rPr>
          <w:rFonts w:ascii="Times New Roman" w:hAnsi="Times New Roman" w:cs="Times New Roman"/>
          <w:sz w:val="28"/>
          <w:szCs w:val="28"/>
        </w:rPr>
        <w:t>.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867EE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04A3A" w:rsidRPr="00B13169" w:rsidRDefault="00A04A3A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городского округа и (или) нормативным правовым актом Совета депутатов в соответствии с законом Московской области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.</w:t>
      </w:r>
      <w:r w:rsidR="00662482" w:rsidRPr="00B1316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C632D" w:rsidRPr="00B13169" w:rsidRDefault="00D12FA2" w:rsidP="007E4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7)</w:t>
      </w:r>
      <w:r w:rsidR="00F32126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3A257C" w:rsidRPr="00B13169">
        <w:rPr>
          <w:rFonts w:ascii="Times New Roman" w:hAnsi="Times New Roman" w:cs="Times New Roman"/>
          <w:sz w:val="28"/>
          <w:szCs w:val="28"/>
        </w:rPr>
        <w:t xml:space="preserve">в </w:t>
      </w:r>
      <w:r w:rsidR="00304913" w:rsidRPr="00B13169">
        <w:rPr>
          <w:rFonts w:ascii="Times New Roman" w:hAnsi="Times New Roman" w:cs="Times New Roman"/>
          <w:sz w:val="28"/>
          <w:szCs w:val="28"/>
        </w:rPr>
        <w:t>ч</w:t>
      </w:r>
      <w:r w:rsidR="00F32126" w:rsidRPr="00B13169">
        <w:rPr>
          <w:rFonts w:ascii="Times New Roman" w:hAnsi="Times New Roman" w:cs="Times New Roman"/>
          <w:sz w:val="28"/>
          <w:szCs w:val="28"/>
        </w:rPr>
        <w:t>аст</w:t>
      </w:r>
      <w:r w:rsidR="003A257C" w:rsidRPr="00B13169">
        <w:rPr>
          <w:rFonts w:ascii="Times New Roman" w:hAnsi="Times New Roman" w:cs="Times New Roman"/>
          <w:sz w:val="28"/>
          <w:szCs w:val="28"/>
        </w:rPr>
        <w:t>и</w:t>
      </w:r>
      <w:r w:rsidR="00F32126" w:rsidRPr="00B13169">
        <w:rPr>
          <w:rFonts w:ascii="Times New Roman" w:hAnsi="Times New Roman" w:cs="Times New Roman"/>
          <w:sz w:val="28"/>
          <w:szCs w:val="28"/>
        </w:rPr>
        <w:t xml:space="preserve"> 1 статьи 28</w:t>
      </w:r>
      <w:r w:rsidR="005C632D" w:rsidRPr="00B13169">
        <w:rPr>
          <w:rFonts w:ascii="Times New Roman" w:hAnsi="Times New Roman" w:cs="Times New Roman"/>
          <w:sz w:val="28"/>
          <w:szCs w:val="28"/>
        </w:rPr>
        <w:t>:</w:t>
      </w:r>
    </w:p>
    <w:p w:rsidR="005C632D" w:rsidRPr="00B13169" w:rsidRDefault="005C632D" w:rsidP="00F8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а)</w:t>
      </w:r>
      <w:r w:rsidR="00F32126"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Pr="00B13169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D12FA2" w:rsidRPr="00B13169" w:rsidRDefault="005C632D" w:rsidP="007E4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городского округа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B64BB" w:rsidRPr="00B13169">
        <w:rPr>
          <w:rFonts w:ascii="Times New Roman" w:hAnsi="Times New Roman" w:cs="Times New Roman"/>
          <w:sz w:val="28"/>
          <w:szCs w:val="28"/>
        </w:rPr>
        <w:t>;</w:t>
      </w:r>
    </w:p>
    <w:p w:rsidR="00F32126" w:rsidRPr="00B13169" w:rsidRDefault="00D12FA2" w:rsidP="007E4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б) </w:t>
      </w:r>
      <w:r w:rsidR="00F32126" w:rsidRPr="00B13169">
        <w:rPr>
          <w:rFonts w:ascii="Times New Roman" w:hAnsi="Times New Roman" w:cs="Times New Roman"/>
          <w:sz w:val="28"/>
          <w:szCs w:val="28"/>
        </w:rPr>
        <w:t>дополнить пунктом 11</w:t>
      </w:r>
      <w:r w:rsidRPr="00B1316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32126" w:rsidRPr="00B13169">
        <w:rPr>
          <w:rFonts w:ascii="Times New Roman" w:hAnsi="Times New Roman" w:cs="Times New Roman"/>
          <w:sz w:val="28"/>
          <w:szCs w:val="28"/>
        </w:rPr>
        <w:t>:</w:t>
      </w:r>
    </w:p>
    <w:p w:rsidR="00F867EE" w:rsidRPr="00B13169" w:rsidRDefault="00662482" w:rsidP="00F8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       </w:t>
      </w:r>
      <w:r w:rsidR="00F32126" w:rsidRPr="00B13169">
        <w:rPr>
          <w:rFonts w:ascii="Times New Roman" w:hAnsi="Times New Roman" w:cs="Times New Roman"/>
          <w:sz w:val="28"/>
          <w:szCs w:val="28"/>
        </w:rPr>
        <w:t>«11. Утверждение правил благоустройства территории городского окр</w:t>
      </w:r>
      <w:r w:rsidR="00E11107">
        <w:rPr>
          <w:rFonts w:ascii="Times New Roman" w:hAnsi="Times New Roman" w:cs="Times New Roman"/>
          <w:sz w:val="28"/>
          <w:szCs w:val="28"/>
        </w:rPr>
        <w:t>уга Красногорск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.</w:t>
      </w:r>
      <w:r w:rsidR="00F32126" w:rsidRPr="00B13169">
        <w:rPr>
          <w:rFonts w:ascii="Times New Roman" w:hAnsi="Times New Roman" w:cs="Times New Roman"/>
          <w:sz w:val="28"/>
          <w:szCs w:val="28"/>
        </w:rPr>
        <w:t>»</w:t>
      </w:r>
      <w:r w:rsidR="000A6BC0" w:rsidRPr="00B131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8) </w:t>
      </w:r>
      <w:r w:rsidR="003A257C" w:rsidRPr="00B13169">
        <w:rPr>
          <w:rFonts w:ascii="Times New Roman" w:hAnsi="Times New Roman" w:cs="Times New Roman"/>
          <w:sz w:val="28"/>
          <w:szCs w:val="28"/>
        </w:rPr>
        <w:t>в статье 35:</w:t>
      </w:r>
    </w:p>
    <w:p w:rsidR="003A257C" w:rsidRPr="00B13169" w:rsidRDefault="003A257C" w:rsidP="00086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а) провести сквозную нумерацию части 4 дополнив пунктами;</w:t>
      </w:r>
    </w:p>
    <w:p w:rsidR="003A257C" w:rsidRPr="00B13169" w:rsidRDefault="003A257C" w:rsidP="00086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sz w:val="28"/>
          <w:szCs w:val="28"/>
        </w:rPr>
        <w:t xml:space="preserve">б) </w:t>
      </w:r>
      <w:r w:rsidRPr="00B13169">
        <w:rPr>
          <w:rFonts w:ascii="Times New Roman" w:hAnsi="Times New Roman" w:cs="Times New Roman"/>
          <w:sz w:val="28"/>
          <w:szCs w:val="28"/>
        </w:rPr>
        <w:t>в пункте 1 части 4</w:t>
      </w:r>
      <w:r w:rsidRPr="00B13169">
        <w:rPr>
          <w:sz w:val="28"/>
          <w:szCs w:val="28"/>
        </w:rPr>
        <w:t xml:space="preserve"> </w:t>
      </w:r>
      <w:r w:rsidR="00662482" w:rsidRPr="00B13169">
        <w:rPr>
          <w:rFonts w:ascii="Times New Roman" w:hAnsi="Times New Roman" w:cs="Times New Roman"/>
          <w:sz w:val="28"/>
          <w:szCs w:val="28"/>
        </w:rPr>
        <w:t>после слов «</w:t>
      </w:r>
      <w:r w:rsidRPr="00B13169">
        <w:rPr>
          <w:rFonts w:ascii="Times New Roman" w:hAnsi="Times New Roman" w:cs="Times New Roman"/>
          <w:sz w:val="28"/>
          <w:szCs w:val="28"/>
        </w:rPr>
        <w:t>политической партией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,</w:t>
      </w:r>
      <w:r w:rsidR="00662482" w:rsidRPr="00B131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2482" w:rsidRPr="00B13169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13169">
        <w:rPr>
          <w:rFonts w:ascii="Times New Roman" w:hAnsi="Times New Roman" w:cs="Times New Roman"/>
          <w:sz w:val="28"/>
          <w:szCs w:val="28"/>
        </w:rPr>
        <w:t>профсоюзом, зарегистриро</w:t>
      </w:r>
      <w:r w:rsidR="00662482" w:rsidRPr="00B13169">
        <w:rPr>
          <w:rFonts w:ascii="Times New Roman" w:hAnsi="Times New Roman" w:cs="Times New Roman"/>
          <w:sz w:val="28"/>
          <w:szCs w:val="28"/>
        </w:rPr>
        <w:t>ванным в установленном порядке,»</w:t>
      </w:r>
      <w:r w:rsidRPr="00B13169">
        <w:rPr>
          <w:rFonts w:ascii="Times New Roman" w:hAnsi="Times New Roman" w:cs="Times New Roman"/>
          <w:sz w:val="28"/>
          <w:szCs w:val="28"/>
        </w:rPr>
        <w:t>.</w:t>
      </w:r>
    </w:p>
    <w:p w:rsidR="00F867EE" w:rsidRPr="00B13169" w:rsidRDefault="00662482" w:rsidP="00086C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13169">
        <w:rPr>
          <w:sz w:val="28"/>
          <w:szCs w:val="28"/>
        </w:rPr>
        <w:t xml:space="preserve">       </w:t>
      </w:r>
      <w:r w:rsidR="0006268D" w:rsidRPr="00B13169">
        <w:rPr>
          <w:sz w:val="28"/>
          <w:szCs w:val="28"/>
        </w:rPr>
        <w:t xml:space="preserve"> </w:t>
      </w:r>
      <w:proofErr w:type="gramStart"/>
      <w:r w:rsidR="003A257C" w:rsidRPr="00B13169">
        <w:rPr>
          <w:sz w:val="28"/>
          <w:szCs w:val="28"/>
        </w:rPr>
        <w:t xml:space="preserve">в) </w:t>
      </w:r>
      <w:r w:rsidR="00304913" w:rsidRPr="00B13169">
        <w:rPr>
          <w:sz w:val="28"/>
          <w:szCs w:val="28"/>
        </w:rPr>
        <w:t>в</w:t>
      </w:r>
      <w:r w:rsidR="00AB64BB" w:rsidRPr="00B13169">
        <w:rPr>
          <w:sz w:val="28"/>
          <w:szCs w:val="28"/>
        </w:rPr>
        <w:t xml:space="preserve"> </w:t>
      </w:r>
      <w:r w:rsidR="003A257C" w:rsidRPr="00B13169">
        <w:rPr>
          <w:sz w:val="28"/>
          <w:szCs w:val="28"/>
        </w:rPr>
        <w:t>пункт</w:t>
      </w:r>
      <w:r w:rsidR="0006268D" w:rsidRPr="00B13169">
        <w:rPr>
          <w:sz w:val="28"/>
          <w:szCs w:val="28"/>
        </w:rPr>
        <w:t>е 1 части 4 слова «</w:t>
      </w:r>
      <w:r w:rsidR="00AB64BB" w:rsidRPr="00B13169">
        <w:rPr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06268D" w:rsidRPr="00B13169">
        <w:rPr>
          <w:sz w:val="28"/>
          <w:szCs w:val="28"/>
        </w:rPr>
        <w:t xml:space="preserve"> органа местного самоуправления» заменить словами «</w:t>
      </w:r>
      <w:r w:rsidR="00AB64BB" w:rsidRPr="00B13169">
        <w:rPr>
          <w:sz w:val="28"/>
          <w:szCs w:val="28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AB64BB" w:rsidRPr="00B13169">
        <w:rPr>
          <w:sz w:val="28"/>
          <w:szCs w:val="28"/>
        </w:rPr>
        <w:t xml:space="preserve"> </w:t>
      </w:r>
      <w:proofErr w:type="gramStart"/>
      <w:r w:rsidR="00AB64BB" w:rsidRPr="00B13169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</w:t>
      </w:r>
      <w:r w:rsidR="00AB64BB" w:rsidRPr="00B13169">
        <w:rPr>
          <w:sz w:val="28"/>
          <w:szCs w:val="28"/>
        </w:rPr>
        <w:lastRenderedPageBreak/>
        <w:t>участия в уставном капитале); иных случаев, предусмотренных федеральными законами".</w:t>
      </w:r>
      <w:proofErr w:type="gramEnd"/>
    </w:p>
    <w:p w:rsidR="00F867EE" w:rsidRPr="00B13169" w:rsidRDefault="00430F94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 xml:space="preserve">9) </w:t>
      </w:r>
      <w:r w:rsidR="00994206" w:rsidRPr="00B13169">
        <w:rPr>
          <w:sz w:val="28"/>
          <w:szCs w:val="28"/>
        </w:rPr>
        <w:t>в статье 36:</w:t>
      </w:r>
    </w:p>
    <w:p w:rsidR="00F867EE" w:rsidRPr="00B13169" w:rsidRDefault="00994206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>а) в пункте 1 части 15 по</w:t>
      </w:r>
      <w:r w:rsidR="00E02042" w:rsidRPr="00B13169">
        <w:rPr>
          <w:sz w:val="28"/>
          <w:szCs w:val="28"/>
        </w:rPr>
        <w:t>сле слов «политической партией</w:t>
      </w:r>
      <w:proofErr w:type="gramStart"/>
      <w:r w:rsidR="00E02042" w:rsidRPr="00B13169">
        <w:rPr>
          <w:sz w:val="28"/>
          <w:szCs w:val="28"/>
        </w:rPr>
        <w:t>,»</w:t>
      </w:r>
      <w:proofErr w:type="gramEnd"/>
      <w:r w:rsidR="00E02042" w:rsidRPr="00B13169">
        <w:rPr>
          <w:sz w:val="28"/>
          <w:szCs w:val="28"/>
        </w:rPr>
        <w:t xml:space="preserve"> дополнить словами «</w:t>
      </w:r>
      <w:r w:rsidRPr="00B13169">
        <w:rPr>
          <w:sz w:val="28"/>
          <w:szCs w:val="28"/>
        </w:rPr>
        <w:t>профсоюзом, зарегистриро</w:t>
      </w:r>
      <w:r w:rsidR="00E02042" w:rsidRPr="00B13169">
        <w:rPr>
          <w:sz w:val="28"/>
          <w:szCs w:val="28"/>
        </w:rPr>
        <w:t>ванным в установленном порядке,»;</w:t>
      </w:r>
    </w:p>
    <w:p w:rsidR="00F867EE" w:rsidRPr="00B13169" w:rsidRDefault="00994206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13169">
        <w:rPr>
          <w:sz w:val="28"/>
          <w:szCs w:val="28"/>
        </w:rPr>
        <w:t xml:space="preserve">б) </w:t>
      </w:r>
      <w:r w:rsidR="00430F94" w:rsidRPr="00B13169">
        <w:rPr>
          <w:sz w:val="28"/>
          <w:szCs w:val="28"/>
        </w:rPr>
        <w:t>в пункте 1 ча</w:t>
      </w:r>
      <w:r w:rsidRPr="00B13169">
        <w:rPr>
          <w:sz w:val="28"/>
          <w:szCs w:val="28"/>
        </w:rPr>
        <w:t xml:space="preserve">сти 15 </w:t>
      </w:r>
      <w:r w:rsidR="00430F94" w:rsidRPr="00B13169">
        <w:rPr>
          <w:sz w:val="28"/>
          <w:szCs w:val="28"/>
        </w:rPr>
        <w:t xml:space="preserve">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«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430F94" w:rsidRPr="00B13169">
        <w:rPr>
          <w:sz w:val="28"/>
          <w:szCs w:val="28"/>
        </w:rPr>
        <w:t xml:space="preserve"> </w:t>
      </w:r>
      <w:proofErr w:type="gramStart"/>
      <w:r w:rsidR="00430F94" w:rsidRPr="00B13169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867EE" w:rsidRPr="00B13169" w:rsidRDefault="00430F94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>10</w:t>
      </w:r>
      <w:r w:rsidR="00AB64BB" w:rsidRPr="00B13169">
        <w:rPr>
          <w:sz w:val="28"/>
          <w:szCs w:val="28"/>
        </w:rPr>
        <w:t xml:space="preserve">)   </w:t>
      </w:r>
      <w:r w:rsidR="003A257C" w:rsidRPr="00B13169">
        <w:rPr>
          <w:sz w:val="28"/>
          <w:szCs w:val="28"/>
        </w:rPr>
        <w:t xml:space="preserve"> </w:t>
      </w:r>
      <w:r w:rsidR="00AB64BB" w:rsidRPr="00B13169">
        <w:rPr>
          <w:sz w:val="28"/>
          <w:szCs w:val="28"/>
        </w:rPr>
        <w:t xml:space="preserve">пункт 11 части 2 статьи 40 изложить в следующей редакции: </w:t>
      </w:r>
    </w:p>
    <w:p w:rsidR="00F867EE" w:rsidRPr="00B13169" w:rsidRDefault="00AB64BB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13169">
        <w:rPr>
          <w:sz w:val="28"/>
          <w:szCs w:val="28"/>
        </w:rPr>
        <w:t>«11) созда</w:t>
      </w:r>
      <w:r w:rsidR="00430F94" w:rsidRPr="00B13169">
        <w:rPr>
          <w:sz w:val="28"/>
          <w:szCs w:val="28"/>
        </w:rPr>
        <w:t>вать</w:t>
      </w:r>
      <w:r w:rsidRPr="00B13169">
        <w:rPr>
          <w:sz w:val="28"/>
          <w:szCs w:val="28"/>
        </w:rPr>
        <w:t xml:space="preserve"> услови</w:t>
      </w:r>
      <w:r w:rsidR="00430F94" w:rsidRPr="00B13169">
        <w:rPr>
          <w:sz w:val="28"/>
          <w:szCs w:val="28"/>
        </w:rPr>
        <w:t>я</w:t>
      </w:r>
      <w:r w:rsidRPr="00B13169">
        <w:rPr>
          <w:sz w:val="28"/>
          <w:szCs w:val="28"/>
        </w:rPr>
        <w:t xml:space="preserve">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B13169">
        <w:rPr>
          <w:sz w:val="28"/>
          <w:szCs w:val="28"/>
        </w:rPr>
        <w:t xml:space="preserve"> с федеральными законами</w:t>
      </w:r>
      <w:proofErr w:type="gramStart"/>
      <w:r w:rsidRPr="00B13169">
        <w:rPr>
          <w:sz w:val="28"/>
          <w:szCs w:val="28"/>
        </w:rPr>
        <w:t>;»</w:t>
      </w:r>
      <w:proofErr w:type="gramEnd"/>
      <w:r w:rsidRPr="00B13169">
        <w:rPr>
          <w:sz w:val="28"/>
          <w:szCs w:val="28"/>
        </w:rPr>
        <w:t>;</w:t>
      </w:r>
    </w:p>
    <w:p w:rsidR="003E0B4C" w:rsidRPr="00B13169" w:rsidRDefault="003E0B4C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>11) в статье 42:</w:t>
      </w:r>
    </w:p>
    <w:p w:rsidR="002F2FCC" w:rsidRPr="00B13169" w:rsidRDefault="000931E4" w:rsidP="002F2F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 xml:space="preserve">а) </w:t>
      </w:r>
      <w:r w:rsidR="002F2FCC" w:rsidRPr="00B13169">
        <w:rPr>
          <w:sz w:val="28"/>
          <w:szCs w:val="28"/>
        </w:rPr>
        <w:t>в части 4 первое предложение изложить в следующей редакции:</w:t>
      </w:r>
    </w:p>
    <w:p w:rsidR="002F2FCC" w:rsidRPr="00B13169" w:rsidRDefault="002F2FCC" w:rsidP="002F2F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13169">
        <w:rPr>
          <w:sz w:val="28"/>
          <w:szCs w:val="28"/>
        </w:rPr>
        <w:t>«Избирательная комиссия городского округа имеет статус юридического лица</w:t>
      </w:r>
      <w:proofErr w:type="gramStart"/>
      <w:r w:rsidRPr="00B13169">
        <w:rPr>
          <w:sz w:val="28"/>
          <w:szCs w:val="28"/>
        </w:rPr>
        <w:t>.»;</w:t>
      </w:r>
      <w:proofErr w:type="gramEnd"/>
    </w:p>
    <w:p w:rsidR="003E0B4C" w:rsidRPr="00B13169" w:rsidRDefault="002F2FCC" w:rsidP="002F2F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 xml:space="preserve">б) </w:t>
      </w:r>
      <w:r w:rsidR="0068747C" w:rsidRPr="00B13169">
        <w:rPr>
          <w:sz w:val="28"/>
          <w:szCs w:val="28"/>
        </w:rPr>
        <w:t>ч</w:t>
      </w:r>
      <w:r w:rsidRPr="00B13169">
        <w:rPr>
          <w:sz w:val="28"/>
          <w:szCs w:val="28"/>
        </w:rPr>
        <w:t>асть 5</w:t>
      </w:r>
      <w:r w:rsidR="003E0B4C" w:rsidRPr="00B13169">
        <w:rPr>
          <w:sz w:val="28"/>
          <w:szCs w:val="28"/>
        </w:rPr>
        <w:t xml:space="preserve"> дополнить предложением следующего содержания:</w:t>
      </w:r>
    </w:p>
    <w:p w:rsidR="00F867EE" w:rsidRPr="00E5050E" w:rsidRDefault="003E0B4C" w:rsidP="00CD1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«Председатель</w:t>
      </w:r>
      <w:r w:rsidR="00CD1E73"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работае</w:t>
      </w:r>
      <w:r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постоянной</w:t>
      </w:r>
      <w:r w:rsidR="00F867EE"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E73"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>(штатной) основе, замещае</w:t>
      </w:r>
      <w:r w:rsidR="002F2FCC"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должность.</w:t>
      </w:r>
      <w:r w:rsidR="00CD1E73" w:rsidRPr="00E5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исполнения полномочий избирательной комиссии городского округа  учреждается ведущая должность муниципальной службы «консультант</w:t>
      </w:r>
      <w:r w:rsidRPr="00E5050E">
        <w:rPr>
          <w:sz w:val="28"/>
          <w:szCs w:val="28"/>
        </w:rPr>
        <w:t>»</w:t>
      </w:r>
      <w:r w:rsidR="00F867EE" w:rsidRPr="00E5050E">
        <w:rPr>
          <w:sz w:val="28"/>
          <w:szCs w:val="28"/>
        </w:rPr>
        <w:t>;</w:t>
      </w:r>
    </w:p>
    <w:p w:rsidR="00BB1C52" w:rsidRDefault="00AB64BB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50E">
        <w:rPr>
          <w:sz w:val="28"/>
          <w:szCs w:val="28"/>
        </w:rPr>
        <w:t>1</w:t>
      </w:r>
      <w:r w:rsidR="00F867EE" w:rsidRPr="00E5050E">
        <w:rPr>
          <w:sz w:val="28"/>
          <w:szCs w:val="28"/>
        </w:rPr>
        <w:t>2</w:t>
      </w:r>
      <w:r w:rsidRPr="00E5050E">
        <w:rPr>
          <w:sz w:val="28"/>
          <w:szCs w:val="28"/>
        </w:rPr>
        <w:t xml:space="preserve">)  </w:t>
      </w:r>
      <w:r w:rsidR="00304913" w:rsidRPr="00E5050E">
        <w:rPr>
          <w:sz w:val="28"/>
          <w:szCs w:val="28"/>
        </w:rPr>
        <w:t>в</w:t>
      </w:r>
      <w:r w:rsidRPr="00E5050E">
        <w:rPr>
          <w:sz w:val="28"/>
          <w:szCs w:val="28"/>
        </w:rPr>
        <w:t xml:space="preserve">  стать</w:t>
      </w:r>
      <w:r w:rsidR="00430F94" w:rsidRPr="00E5050E">
        <w:rPr>
          <w:sz w:val="28"/>
          <w:szCs w:val="28"/>
        </w:rPr>
        <w:t>е</w:t>
      </w:r>
      <w:r w:rsidRPr="00E5050E">
        <w:rPr>
          <w:sz w:val="28"/>
          <w:szCs w:val="28"/>
        </w:rPr>
        <w:t xml:space="preserve"> 44:</w:t>
      </w:r>
    </w:p>
    <w:p w:rsidR="00AB64BB" w:rsidRPr="00B13169" w:rsidRDefault="00AB64BB" w:rsidP="00F867E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169">
        <w:rPr>
          <w:sz w:val="28"/>
          <w:szCs w:val="28"/>
        </w:rPr>
        <w:t xml:space="preserve">а) в </w:t>
      </w:r>
      <w:r w:rsidR="005A4CF0" w:rsidRPr="00B13169">
        <w:rPr>
          <w:sz w:val="28"/>
          <w:szCs w:val="28"/>
        </w:rPr>
        <w:t xml:space="preserve">абзаце втором </w:t>
      </w:r>
      <w:r w:rsidRPr="00B13169">
        <w:rPr>
          <w:sz w:val="28"/>
          <w:szCs w:val="28"/>
        </w:rPr>
        <w:t>части 12 после слов «муниципальных правовых актов городского округа»  дополнить словами «или соглашения, заключенного между органами местного самоуправления</w:t>
      </w:r>
      <w:proofErr w:type="gramStart"/>
      <w:r w:rsidRPr="00B13169">
        <w:rPr>
          <w:sz w:val="28"/>
          <w:szCs w:val="28"/>
        </w:rPr>
        <w:t>,»</w:t>
      </w:r>
      <w:proofErr w:type="gramEnd"/>
      <w:r w:rsidR="005A4CF0" w:rsidRPr="00B13169">
        <w:rPr>
          <w:sz w:val="28"/>
          <w:szCs w:val="28"/>
        </w:rPr>
        <w:t>;</w:t>
      </w:r>
    </w:p>
    <w:p w:rsidR="00F867EE" w:rsidRPr="00B13169" w:rsidRDefault="00AB64BB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б) в части 13 после слов «муниципальный правовой акт» д</w:t>
      </w:r>
      <w:r w:rsidR="005A4CF0" w:rsidRPr="00B13169">
        <w:rPr>
          <w:rFonts w:ascii="Times New Roman" w:hAnsi="Times New Roman" w:cs="Times New Roman"/>
          <w:sz w:val="28"/>
          <w:szCs w:val="28"/>
        </w:rPr>
        <w:t>ополнить словами «и соглашения»;</w:t>
      </w:r>
    </w:p>
    <w:p w:rsidR="00F867EE" w:rsidRPr="00B13169" w:rsidRDefault="00AB64BB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</w:t>
      </w:r>
      <w:r w:rsidR="00F867EE" w:rsidRPr="00B13169">
        <w:rPr>
          <w:rFonts w:ascii="Times New Roman" w:hAnsi="Times New Roman" w:cs="Times New Roman"/>
          <w:sz w:val="28"/>
          <w:szCs w:val="28"/>
        </w:rPr>
        <w:t>3</w:t>
      </w:r>
      <w:r w:rsidRPr="00B13169">
        <w:rPr>
          <w:rFonts w:ascii="Times New Roman" w:hAnsi="Times New Roman" w:cs="Times New Roman"/>
          <w:sz w:val="28"/>
          <w:szCs w:val="28"/>
        </w:rPr>
        <w:t xml:space="preserve">) </w:t>
      </w:r>
      <w:r w:rsidR="005A4CF0" w:rsidRPr="00B13169">
        <w:rPr>
          <w:rFonts w:ascii="Times New Roman" w:hAnsi="Times New Roman" w:cs="Times New Roman"/>
          <w:sz w:val="28"/>
          <w:szCs w:val="28"/>
        </w:rPr>
        <w:t xml:space="preserve">в </w:t>
      </w:r>
      <w:r w:rsidR="00D12FA2" w:rsidRPr="00B13169">
        <w:rPr>
          <w:rFonts w:ascii="Times New Roman" w:hAnsi="Times New Roman" w:cs="Times New Roman"/>
          <w:sz w:val="28"/>
          <w:szCs w:val="28"/>
        </w:rPr>
        <w:t>стать</w:t>
      </w:r>
      <w:r w:rsidR="005A4CF0" w:rsidRPr="00B13169">
        <w:rPr>
          <w:rFonts w:ascii="Times New Roman" w:hAnsi="Times New Roman" w:cs="Times New Roman"/>
          <w:sz w:val="28"/>
          <w:szCs w:val="28"/>
        </w:rPr>
        <w:t>е</w:t>
      </w:r>
      <w:r w:rsidR="00D12FA2" w:rsidRPr="00B13169">
        <w:rPr>
          <w:rFonts w:ascii="Times New Roman" w:hAnsi="Times New Roman" w:cs="Times New Roman"/>
          <w:sz w:val="28"/>
          <w:szCs w:val="28"/>
        </w:rPr>
        <w:t xml:space="preserve"> 55:  </w:t>
      </w:r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 а) второе предложение части 1 изложить в следующей редакции: </w:t>
      </w:r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169">
        <w:rPr>
          <w:rFonts w:ascii="Times New Roman" w:hAnsi="Times New Roman" w:cs="Times New Roman"/>
          <w:sz w:val="28"/>
          <w:szCs w:val="28"/>
        </w:rPr>
        <w:lastRenderedPageBreak/>
        <w:t xml:space="preserve">«Размер платежей в порядке самообложения граждан устанавливается в абсолютной величине равным для всех жителей городского округа (населённого пункта, входящего в состав городского округа), за исключением отдельных категорий граждан, численность которых не может превышать тридцати процентов </w:t>
      </w:r>
      <w:r w:rsidR="000D296F" w:rsidRPr="00B13169">
        <w:rPr>
          <w:rFonts w:ascii="Times New Roman" w:hAnsi="Times New Roman" w:cs="Times New Roman"/>
          <w:sz w:val="28"/>
          <w:szCs w:val="28"/>
        </w:rPr>
        <w:t xml:space="preserve">от </w:t>
      </w:r>
      <w:r w:rsidRPr="00B13169">
        <w:rPr>
          <w:rFonts w:ascii="Times New Roman" w:hAnsi="Times New Roman" w:cs="Times New Roman"/>
          <w:sz w:val="28"/>
          <w:szCs w:val="28"/>
        </w:rPr>
        <w:t xml:space="preserve">общего числа жителей городского округа (населённого пункта, входящего в состав городского округа) для которых размер платежей может быть уменьшен.»; </w:t>
      </w:r>
      <w:proofErr w:type="gramEnd"/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б) часть 2 </w:t>
      </w:r>
      <w:r w:rsidR="00F867EE" w:rsidRPr="00B13169">
        <w:rPr>
          <w:rFonts w:ascii="Times New Roman" w:hAnsi="Times New Roman" w:cs="Times New Roman"/>
          <w:sz w:val="28"/>
          <w:szCs w:val="28"/>
        </w:rPr>
        <w:t>изложить в следующей редакции: </w:t>
      </w:r>
    </w:p>
    <w:p w:rsidR="00F867EE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 xml:space="preserve">«2. Вопросы введения и 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в </w:t>
      </w:r>
      <w:r w:rsidR="005A4CF0" w:rsidRPr="00B13169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B13169">
        <w:rPr>
          <w:rFonts w:ascii="Times New Roman" w:hAnsi="Times New Roman" w:cs="Times New Roman"/>
          <w:sz w:val="28"/>
          <w:szCs w:val="28"/>
        </w:rPr>
        <w:t xml:space="preserve">части 1 статьи 15.1 настоящего Устава, на сходе граждан.»; </w:t>
      </w:r>
    </w:p>
    <w:p w:rsidR="00EB4183" w:rsidRPr="00B13169" w:rsidRDefault="00D12FA2" w:rsidP="00F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169">
        <w:rPr>
          <w:rFonts w:ascii="Times New Roman" w:hAnsi="Times New Roman" w:cs="Times New Roman"/>
          <w:sz w:val="28"/>
          <w:szCs w:val="28"/>
        </w:rPr>
        <w:t>1</w:t>
      </w:r>
      <w:r w:rsidR="00F867EE" w:rsidRPr="00B13169">
        <w:rPr>
          <w:rFonts w:ascii="Times New Roman" w:hAnsi="Times New Roman" w:cs="Times New Roman"/>
          <w:sz w:val="28"/>
          <w:szCs w:val="28"/>
        </w:rPr>
        <w:t>4</w:t>
      </w:r>
      <w:r w:rsidRPr="00B13169">
        <w:rPr>
          <w:rFonts w:ascii="Times New Roman" w:hAnsi="Times New Roman" w:cs="Times New Roman"/>
          <w:sz w:val="28"/>
          <w:szCs w:val="28"/>
        </w:rPr>
        <w:t>) в части 2 статьи 58 слово «закрытых» заменить словом «непубличных»;</w:t>
      </w:r>
      <w:r w:rsidR="00D03215" w:rsidRPr="00B1316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460C5" w:rsidRPr="00B13169" w:rsidRDefault="00F32126" w:rsidP="008460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3169">
        <w:rPr>
          <w:rFonts w:ascii="Times New Roman" w:hAnsi="Times New Roman" w:cs="Times New Roman"/>
          <w:sz w:val="28"/>
          <w:szCs w:val="28"/>
        </w:rPr>
        <w:t>1</w:t>
      </w:r>
      <w:r w:rsidR="00F867EE" w:rsidRPr="00B13169">
        <w:rPr>
          <w:rFonts w:ascii="Times New Roman" w:hAnsi="Times New Roman" w:cs="Times New Roman"/>
          <w:sz w:val="28"/>
          <w:szCs w:val="28"/>
        </w:rPr>
        <w:t>5</w:t>
      </w:r>
      <w:r w:rsidR="00D12FA2" w:rsidRPr="00B13169">
        <w:rPr>
          <w:rFonts w:ascii="Times New Roman" w:hAnsi="Times New Roman" w:cs="Times New Roman"/>
          <w:sz w:val="28"/>
          <w:szCs w:val="28"/>
        </w:rPr>
        <w:t>)</w:t>
      </w:r>
      <w:r w:rsidRPr="00B13169">
        <w:rPr>
          <w:rFonts w:ascii="Times New Roman" w:hAnsi="Times New Roman" w:cs="Times New Roman"/>
          <w:sz w:val="28"/>
          <w:szCs w:val="28"/>
        </w:rPr>
        <w:t xml:space="preserve"> </w:t>
      </w:r>
      <w:r w:rsidR="00AB64BB" w:rsidRPr="00B13169">
        <w:rPr>
          <w:rFonts w:ascii="Times New Roman" w:hAnsi="Times New Roman" w:cs="Times New Roman"/>
          <w:sz w:val="28"/>
          <w:szCs w:val="28"/>
        </w:rPr>
        <w:t>часть</w:t>
      </w:r>
      <w:r w:rsidRPr="00B13169">
        <w:rPr>
          <w:rFonts w:ascii="Times New Roman" w:hAnsi="Times New Roman" w:cs="Times New Roman"/>
          <w:sz w:val="28"/>
          <w:szCs w:val="28"/>
        </w:rPr>
        <w:t xml:space="preserve"> 14 стат</w:t>
      </w:r>
      <w:r w:rsidR="000A6BC0" w:rsidRPr="00B13169">
        <w:rPr>
          <w:rFonts w:ascii="Times New Roman" w:hAnsi="Times New Roman" w:cs="Times New Roman"/>
          <w:sz w:val="28"/>
          <w:szCs w:val="28"/>
        </w:rPr>
        <w:t xml:space="preserve">ьи 65 изложить в </w:t>
      </w:r>
      <w:r w:rsidR="00AB64BB" w:rsidRPr="00B13169">
        <w:rPr>
          <w:rFonts w:ascii="Times New Roman" w:hAnsi="Times New Roman" w:cs="Times New Roman"/>
          <w:sz w:val="28"/>
          <w:szCs w:val="28"/>
        </w:rPr>
        <w:t>следующей</w:t>
      </w:r>
      <w:r w:rsidR="000A6BC0" w:rsidRPr="00B131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A6BC0" w:rsidRPr="00B13169" w:rsidRDefault="000A6BC0" w:rsidP="008460C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13169">
        <w:rPr>
          <w:rFonts w:ascii="Times New Roman" w:hAnsi="Times New Roman" w:cs="Times New Roman"/>
          <w:sz w:val="28"/>
          <w:szCs w:val="28"/>
        </w:rPr>
        <w:t>«14. В случае</w:t>
      </w:r>
      <w:proofErr w:type="gramStart"/>
      <w:r w:rsidRPr="00B131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3169">
        <w:rPr>
          <w:rFonts w:ascii="Times New Roman" w:hAnsi="Times New Roman" w:cs="Times New Roman"/>
          <w:sz w:val="28"/>
          <w:szCs w:val="28"/>
        </w:rPr>
        <w:t xml:space="preserve"> если глава </w:t>
      </w:r>
      <w:r w:rsidR="007E4A84" w:rsidRPr="00B131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3169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 w:rsidR="004539CD" w:rsidRPr="00B13169">
        <w:rPr>
          <w:rFonts w:ascii="Times New Roman" w:hAnsi="Times New Roman" w:cs="Times New Roman"/>
          <w:sz w:val="28"/>
          <w:szCs w:val="28"/>
        </w:rPr>
        <w:t>Губернатора Московской области</w:t>
      </w:r>
      <w:r w:rsidRPr="00B13169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 w:rsidR="004539CD" w:rsidRPr="00B131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3169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 w:rsidR="004539CD" w:rsidRPr="00B13169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Pr="00B13169">
        <w:rPr>
          <w:rFonts w:ascii="Times New Roman" w:hAnsi="Times New Roman" w:cs="Times New Roman"/>
          <w:sz w:val="28"/>
          <w:szCs w:val="28"/>
        </w:rPr>
        <w:t xml:space="preserve">об удалении главы </w:t>
      </w:r>
      <w:r w:rsidR="004539CD" w:rsidRPr="00B131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3169">
        <w:rPr>
          <w:rFonts w:ascii="Times New Roman" w:hAnsi="Times New Roman" w:cs="Times New Roman"/>
          <w:sz w:val="28"/>
          <w:szCs w:val="28"/>
        </w:rPr>
        <w:t>в отставку, обжалует данные правовой акт и</w:t>
      </w:r>
      <w:r w:rsidR="004539CD" w:rsidRPr="00B13169">
        <w:rPr>
          <w:rFonts w:ascii="Times New Roman" w:hAnsi="Times New Roman" w:cs="Times New Roman"/>
          <w:sz w:val="28"/>
          <w:szCs w:val="28"/>
        </w:rPr>
        <w:t xml:space="preserve">ли решение в судебном порядке, Совет депутатов городского округа </w:t>
      </w:r>
      <w:r w:rsidRPr="00B13169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главы </w:t>
      </w:r>
      <w:r w:rsidR="004539CD" w:rsidRPr="00B131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3169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 w:rsidR="004539CD" w:rsidRPr="00B13169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13169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силу».</w:t>
      </w:r>
    </w:p>
    <w:p w:rsidR="00E11107" w:rsidRPr="00E11107" w:rsidRDefault="00E11107" w:rsidP="00E1110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E11107" w:rsidRDefault="00E11107" w:rsidP="00E11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107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опубликовать (обнародовать) настоящее решение в газете «Красногорские вести» и разместить на официальных сайтах Совета депутатов 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E11107">
        <w:rPr>
          <w:rFonts w:ascii="Times New Roman" w:hAnsi="Times New Roman" w:cs="Times New Roman"/>
          <w:sz w:val="28"/>
          <w:szCs w:val="28"/>
        </w:rPr>
        <w:t>.</w:t>
      </w:r>
    </w:p>
    <w:p w:rsidR="002730E3" w:rsidRPr="00E11107" w:rsidRDefault="002730E3" w:rsidP="00E11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3D0" w:rsidRPr="00B13169" w:rsidRDefault="004933D0" w:rsidP="0068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730E3" w:rsidRPr="002730E3" w:rsidTr="004475A8">
        <w:tc>
          <w:tcPr>
            <w:tcW w:w="5210" w:type="dxa"/>
          </w:tcPr>
          <w:p w:rsidR="002730E3" w:rsidRPr="002730E3" w:rsidRDefault="002730E3" w:rsidP="00273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2730E3" w:rsidRPr="002730E3" w:rsidRDefault="002730E3" w:rsidP="002730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2730E3" w:rsidRPr="002730E3" w:rsidTr="004475A8">
        <w:tc>
          <w:tcPr>
            <w:tcW w:w="5210" w:type="dxa"/>
          </w:tcPr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 Хаймурзина ___________________</w:t>
            </w:r>
          </w:p>
        </w:tc>
        <w:tc>
          <w:tcPr>
            <w:tcW w:w="5211" w:type="dxa"/>
          </w:tcPr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0E3" w:rsidRPr="002730E3" w:rsidRDefault="002730E3" w:rsidP="002730E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3D0" w:rsidRDefault="004933D0" w:rsidP="0068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2" w:rsidRDefault="00BB1C52" w:rsidP="0068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2" w:rsidRDefault="00BB1C52" w:rsidP="0068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4D3536">
        <w:rPr>
          <w:rFonts w:ascii="Times New Roman" w:hAnsi="Times New Roman" w:cs="Times New Roman"/>
          <w:sz w:val="28"/>
          <w:szCs w:val="28"/>
        </w:rPr>
        <w:t xml:space="preserve"> в дело, Совет, прокуратуру, управление Минюста МО</w:t>
      </w:r>
      <w:r w:rsidR="002730E3">
        <w:rPr>
          <w:rFonts w:ascii="Times New Roman" w:hAnsi="Times New Roman" w:cs="Times New Roman"/>
          <w:sz w:val="28"/>
          <w:szCs w:val="28"/>
        </w:rPr>
        <w:t xml:space="preserve"> </w:t>
      </w:r>
      <w:r w:rsidR="004D3536">
        <w:rPr>
          <w:rFonts w:ascii="Times New Roman" w:hAnsi="Times New Roman" w:cs="Times New Roman"/>
          <w:sz w:val="28"/>
          <w:szCs w:val="28"/>
        </w:rPr>
        <w:t>-</w:t>
      </w:r>
      <w:r w:rsidR="002730E3">
        <w:rPr>
          <w:rFonts w:ascii="Times New Roman" w:hAnsi="Times New Roman" w:cs="Times New Roman"/>
          <w:sz w:val="28"/>
          <w:szCs w:val="28"/>
        </w:rPr>
        <w:t xml:space="preserve"> </w:t>
      </w:r>
      <w:r w:rsidR="004D3536">
        <w:rPr>
          <w:rFonts w:ascii="Times New Roman" w:hAnsi="Times New Roman" w:cs="Times New Roman"/>
          <w:sz w:val="28"/>
          <w:szCs w:val="28"/>
        </w:rPr>
        <w:t>2 э</w:t>
      </w:r>
      <w:bookmarkStart w:id="0" w:name="_GoBack"/>
      <w:bookmarkEnd w:id="0"/>
      <w:r w:rsidR="004D3536">
        <w:rPr>
          <w:rFonts w:ascii="Times New Roman" w:hAnsi="Times New Roman" w:cs="Times New Roman"/>
          <w:sz w:val="28"/>
          <w:szCs w:val="28"/>
        </w:rPr>
        <w:t>кз.</w:t>
      </w:r>
    </w:p>
    <w:sectPr w:rsidR="00BB1C52" w:rsidSect="002730E3">
      <w:headerReference w:type="default" r:id="rId2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1B" w:rsidRDefault="0038491B" w:rsidP="001700B6">
      <w:pPr>
        <w:spacing w:after="0" w:line="240" w:lineRule="auto"/>
      </w:pPr>
      <w:r>
        <w:separator/>
      </w:r>
    </w:p>
  </w:endnote>
  <w:endnote w:type="continuationSeparator" w:id="0">
    <w:p w:rsidR="0038491B" w:rsidRDefault="0038491B" w:rsidP="0017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1B" w:rsidRDefault="0038491B" w:rsidP="001700B6">
      <w:pPr>
        <w:spacing w:after="0" w:line="240" w:lineRule="auto"/>
      </w:pPr>
      <w:r>
        <w:separator/>
      </w:r>
    </w:p>
  </w:footnote>
  <w:footnote w:type="continuationSeparator" w:id="0">
    <w:p w:rsidR="0038491B" w:rsidRDefault="0038491B" w:rsidP="0017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723384"/>
      <w:docPartObj>
        <w:docPartGallery w:val="Page Numbers (Top of Page)"/>
        <w:docPartUnique/>
      </w:docPartObj>
    </w:sdtPr>
    <w:sdtContent>
      <w:p w:rsidR="001700B6" w:rsidRDefault="00CE5191">
        <w:pPr>
          <w:pStyle w:val="a8"/>
          <w:jc w:val="center"/>
        </w:pPr>
        <w:r>
          <w:fldChar w:fldCharType="begin"/>
        </w:r>
        <w:r w:rsidR="001700B6">
          <w:instrText>PAGE   \* MERGEFORMAT</w:instrText>
        </w:r>
        <w:r>
          <w:fldChar w:fldCharType="separate"/>
        </w:r>
        <w:r w:rsidR="009824C3">
          <w:rPr>
            <w:noProof/>
          </w:rPr>
          <w:t>2</w:t>
        </w:r>
        <w:r>
          <w:fldChar w:fldCharType="end"/>
        </w:r>
      </w:p>
    </w:sdtContent>
  </w:sdt>
  <w:p w:rsidR="001700B6" w:rsidRDefault="001700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3A"/>
    <w:multiLevelType w:val="hybridMultilevel"/>
    <w:tmpl w:val="11984AA4"/>
    <w:lvl w:ilvl="0" w:tplc="17D80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5A4"/>
    <w:multiLevelType w:val="hybridMultilevel"/>
    <w:tmpl w:val="C37AB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561D"/>
    <w:multiLevelType w:val="hybridMultilevel"/>
    <w:tmpl w:val="B7FE4126"/>
    <w:lvl w:ilvl="0" w:tplc="F00CAA8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305A13"/>
    <w:multiLevelType w:val="hybridMultilevel"/>
    <w:tmpl w:val="B7FE4126"/>
    <w:lvl w:ilvl="0" w:tplc="F00CAA8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1F692F"/>
    <w:multiLevelType w:val="hybridMultilevel"/>
    <w:tmpl w:val="11B6C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1341"/>
    <w:multiLevelType w:val="hybridMultilevel"/>
    <w:tmpl w:val="8F8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63AC"/>
    <w:multiLevelType w:val="hybridMultilevel"/>
    <w:tmpl w:val="335CA25A"/>
    <w:lvl w:ilvl="0" w:tplc="294004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1F"/>
    <w:rsid w:val="00013AC3"/>
    <w:rsid w:val="00023C55"/>
    <w:rsid w:val="000434A6"/>
    <w:rsid w:val="0006268D"/>
    <w:rsid w:val="00073B95"/>
    <w:rsid w:val="00086C61"/>
    <w:rsid w:val="00090BAB"/>
    <w:rsid w:val="000931E4"/>
    <w:rsid w:val="000A6BC0"/>
    <w:rsid w:val="000B384A"/>
    <w:rsid w:val="000D296F"/>
    <w:rsid w:val="000E0DDD"/>
    <w:rsid w:val="000F285B"/>
    <w:rsid w:val="000F2D51"/>
    <w:rsid w:val="001405E1"/>
    <w:rsid w:val="00164C57"/>
    <w:rsid w:val="001700B6"/>
    <w:rsid w:val="00171431"/>
    <w:rsid w:val="001B0441"/>
    <w:rsid w:val="00222B86"/>
    <w:rsid w:val="00237C59"/>
    <w:rsid w:val="00262E93"/>
    <w:rsid w:val="002730E3"/>
    <w:rsid w:val="00284BD9"/>
    <w:rsid w:val="002F2FCC"/>
    <w:rsid w:val="00304913"/>
    <w:rsid w:val="00337D4C"/>
    <w:rsid w:val="00356B6B"/>
    <w:rsid w:val="0037420C"/>
    <w:rsid w:val="0038491B"/>
    <w:rsid w:val="003A257C"/>
    <w:rsid w:val="003E0B4C"/>
    <w:rsid w:val="00421A92"/>
    <w:rsid w:val="0042449C"/>
    <w:rsid w:val="00430F94"/>
    <w:rsid w:val="004539CD"/>
    <w:rsid w:val="00460F6B"/>
    <w:rsid w:val="0046280B"/>
    <w:rsid w:val="004933D0"/>
    <w:rsid w:val="00494596"/>
    <w:rsid w:val="004D3536"/>
    <w:rsid w:val="004E41E7"/>
    <w:rsid w:val="005153E0"/>
    <w:rsid w:val="00581B3E"/>
    <w:rsid w:val="005A4CF0"/>
    <w:rsid w:val="005B1AEF"/>
    <w:rsid w:val="005C632D"/>
    <w:rsid w:val="005F1F8B"/>
    <w:rsid w:val="005F3952"/>
    <w:rsid w:val="006028B6"/>
    <w:rsid w:val="00617178"/>
    <w:rsid w:val="00621632"/>
    <w:rsid w:val="006551B9"/>
    <w:rsid w:val="00662482"/>
    <w:rsid w:val="0067454E"/>
    <w:rsid w:val="00681141"/>
    <w:rsid w:val="006865EC"/>
    <w:rsid w:val="0068747C"/>
    <w:rsid w:val="006C7A46"/>
    <w:rsid w:val="007172EC"/>
    <w:rsid w:val="00720C3A"/>
    <w:rsid w:val="007335AE"/>
    <w:rsid w:val="0073382F"/>
    <w:rsid w:val="00742718"/>
    <w:rsid w:val="00747DB4"/>
    <w:rsid w:val="007B5AA5"/>
    <w:rsid w:val="007C04CD"/>
    <w:rsid w:val="007C335D"/>
    <w:rsid w:val="007D73AC"/>
    <w:rsid w:val="007E4A84"/>
    <w:rsid w:val="008460C5"/>
    <w:rsid w:val="008612A9"/>
    <w:rsid w:val="00873706"/>
    <w:rsid w:val="008A6DC9"/>
    <w:rsid w:val="009129D3"/>
    <w:rsid w:val="00922D7A"/>
    <w:rsid w:val="00927D13"/>
    <w:rsid w:val="009603BE"/>
    <w:rsid w:val="009824C3"/>
    <w:rsid w:val="00994206"/>
    <w:rsid w:val="009E1A35"/>
    <w:rsid w:val="00A04A3A"/>
    <w:rsid w:val="00A17EBE"/>
    <w:rsid w:val="00A20857"/>
    <w:rsid w:val="00A53307"/>
    <w:rsid w:val="00A71356"/>
    <w:rsid w:val="00A74193"/>
    <w:rsid w:val="00A91BF8"/>
    <w:rsid w:val="00AB4648"/>
    <w:rsid w:val="00AB64BB"/>
    <w:rsid w:val="00AC458E"/>
    <w:rsid w:val="00AF16B3"/>
    <w:rsid w:val="00B13169"/>
    <w:rsid w:val="00B16C9F"/>
    <w:rsid w:val="00B2646C"/>
    <w:rsid w:val="00B45533"/>
    <w:rsid w:val="00B475B0"/>
    <w:rsid w:val="00B62980"/>
    <w:rsid w:val="00B819E5"/>
    <w:rsid w:val="00B85471"/>
    <w:rsid w:val="00BB1C52"/>
    <w:rsid w:val="00BE0C1C"/>
    <w:rsid w:val="00C142BA"/>
    <w:rsid w:val="00C1726D"/>
    <w:rsid w:val="00C54144"/>
    <w:rsid w:val="00C95C9C"/>
    <w:rsid w:val="00CB421F"/>
    <w:rsid w:val="00CB6676"/>
    <w:rsid w:val="00CD1E73"/>
    <w:rsid w:val="00CE18F9"/>
    <w:rsid w:val="00CE5191"/>
    <w:rsid w:val="00CE6539"/>
    <w:rsid w:val="00CF2BC4"/>
    <w:rsid w:val="00D03215"/>
    <w:rsid w:val="00D12FA2"/>
    <w:rsid w:val="00D151DE"/>
    <w:rsid w:val="00D168A8"/>
    <w:rsid w:val="00D20105"/>
    <w:rsid w:val="00D51D06"/>
    <w:rsid w:val="00D574A1"/>
    <w:rsid w:val="00D80C17"/>
    <w:rsid w:val="00E02042"/>
    <w:rsid w:val="00E11107"/>
    <w:rsid w:val="00E15D98"/>
    <w:rsid w:val="00E278A8"/>
    <w:rsid w:val="00E5050E"/>
    <w:rsid w:val="00E5080E"/>
    <w:rsid w:val="00EB4183"/>
    <w:rsid w:val="00F1602C"/>
    <w:rsid w:val="00F308CC"/>
    <w:rsid w:val="00F32126"/>
    <w:rsid w:val="00F53516"/>
    <w:rsid w:val="00F70B98"/>
    <w:rsid w:val="00F8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D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0B6"/>
  </w:style>
  <w:style w:type="paragraph" w:styleId="aa">
    <w:name w:val="footer"/>
    <w:basedOn w:val="a"/>
    <w:link w:val="ab"/>
    <w:uiPriority w:val="99"/>
    <w:unhideWhenUsed/>
    <w:rsid w:val="0017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0B6"/>
  </w:style>
  <w:style w:type="paragraph" w:styleId="ac">
    <w:name w:val="caption"/>
    <w:basedOn w:val="a"/>
    <w:next w:val="a"/>
    <w:semiHidden/>
    <w:unhideWhenUsed/>
    <w:qFormat/>
    <w:rsid w:val="00460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DB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0B6"/>
  </w:style>
  <w:style w:type="paragraph" w:styleId="aa">
    <w:name w:val="footer"/>
    <w:basedOn w:val="a"/>
    <w:link w:val="ab"/>
    <w:uiPriority w:val="99"/>
    <w:unhideWhenUsed/>
    <w:rsid w:val="0017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3BF5B07C7375B7CDD83552F50C33B3A0B90B3D535E06466221EDA9E80A7CB26E0FBE15D660E641rCa5M" TargetMode="External"/><Relationship Id="rId18" Type="http://schemas.openxmlformats.org/officeDocument/2006/relationships/hyperlink" Target="consultantplus://offline/ref=46DD2BCDD30294661C521815C813F8822BA1900ADF2A78C32B365B2BD20812657258AEB4E7nAn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34B1AD713F878E31B8A129D395C4D745BBAF40B72088022F64690ADB6A2FB856431D2971k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3BF5B07C7375B7CDD83552F50C33B3A0B9043C5D5E06466221EDA9E80A7CB26E0FBE15D660E740rCaDM" TargetMode="External"/><Relationship Id="rId17" Type="http://schemas.openxmlformats.org/officeDocument/2006/relationships/hyperlink" Target="consultantplus://offline/ref=46DD2BCDD30294661C521815C813F8822BA1900ADF2A78C32B365B2BD20812657258AEB2E0A42C80nCn9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DD2BCDD30294661C521815C813F8822BA1900ADF2A78C32B365B2BD20812657258AEB2E0A42C80nCn9N" TargetMode="External"/><Relationship Id="rId20" Type="http://schemas.openxmlformats.org/officeDocument/2006/relationships/hyperlink" Target="consultantplus://offline/ref=D034B1AD713F878E31B8A129D395C4D745BBAF40B72088022F64690ADB6A2FB856431D2D1B494D947Ak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3BF5B07C7375B7CDD83552F50C33B3A0B9043D565A06466221EDA9E80A7CB26E0FBE15D660E644rCa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53ED21D4E36D421A6B4D289FE298DF98EDB7C7091412E7EC682C5C50q2f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3BF5B07C7375B7CDD83552F50C33B3A0B9063B575B06466221EDA9E80A7CB26E0FBE15D660E640rCa3M" TargetMode="External"/><Relationship Id="rId19" Type="http://schemas.openxmlformats.org/officeDocument/2006/relationships/hyperlink" Target="consultantplus://offline/ref=46DD2BCDD30294661C521815C813F8822BA1900ADF2A78C32B365B2BD20812657258AEB2E0A42C80nCn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3BF5B07C7375B7CDD83552F50C33B3A0B9063B575806466221EDA9E80A7CB26E0FBE15D660E740rCaCM" TargetMode="External"/><Relationship Id="rId14" Type="http://schemas.openxmlformats.org/officeDocument/2006/relationships/hyperlink" Target="consultantplus://offline/ref=193BF5B07C7375B7CDD83552F50C33B3A0B8043A535D06466221EDA9E80A7CB26E0FBE15D660E741rCa0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12B-E036-428A-B978-0AEECCB6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23</cp:revision>
  <cp:lastPrinted>2019-03-01T06:58:00Z</cp:lastPrinted>
  <dcterms:created xsi:type="dcterms:W3CDTF">2018-08-09T10:58:00Z</dcterms:created>
  <dcterms:modified xsi:type="dcterms:W3CDTF">2019-03-05T06:17:00Z</dcterms:modified>
</cp:coreProperties>
</file>