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D41D6C"/>
    <w:p w:rsidR="00D41D6C" w:rsidRDefault="00D41D6C"/>
    <w:p w:rsidR="00D41D6C" w:rsidRDefault="00D41D6C"/>
    <w:p w:rsidR="00D41D6C" w:rsidRDefault="00D41D6C"/>
    <w:p w:rsidR="00B53BF5" w:rsidRDefault="00B53BF5"/>
    <w:p w:rsidR="00D41D6C" w:rsidRDefault="00D41D6C" w:rsidP="006721CB">
      <w:pPr>
        <w:spacing w:line="600" w:lineRule="auto"/>
      </w:pPr>
    </w:p>
    <w:p w:rsidR="00C131EB" w:rsidRDefault="00C131EB" w:rsidP="0043167A">
      <w:pPr>
        <w:spacing w:after="480" w:line="276" w:lineRule="auto"/>
      </w:pPr>
    </w:p>
    <w:p w:rsidR="003A710E" w:rsidRDefault="00537E35" w:rsidP="004316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6721CB">
        <w:rPr>
          <w:rFonts w:ascii="Times New Roman" w:hAnsi="Times New Roman" w:cs="Times New Roman"/>
          <w:sz w:val="28"/>
          <w:szCs w:val="28"/>
        </w:rPr>
        <w:t xml:space="preserve"> </w:t>
      </w:r>
      <w:r w:rsidR="006E5B76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  <w:r w:rsidR="0067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67A" w:rsidRDefault="006E5B76" w:rsidP="004316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3A710E" w:rsidRDefault="00D22521" w:rsidP="004316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521">
        <w:rPr>
          <w:rFonts w:ascii="Times New Roman" w:hAnsi="Times New Roman" w:cs="Times New Roman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sz w:val="28"/>
          <w:szCs w:val="28"/>
        </w:rPr>
        <w:t>«С</w:t>
      </w:r>
      <w:r w:rsidR="003A710E" w:rsidRPr="002D5CAC">
        <w:rPr>
          <w:rFonts w:ascii="Times New Roman" w:hAnsi="Times New Roman" w:cs="Times New Roman"/>
          <w:sz w:val="28"/>
          <w:szCs w:val="28"/>
        </w:rPr>
        <w:t>оздани</w:t>
      </w:r>
      <w:r w:rsidR="0043167A">
        <w:rPr>
          <w:rFonts w:ascii="Times New Roman" w:hAnsi="Times New Roman" w:cs="Times New Roman"/>
          <w:sz w:val="28"/>
          <w:szCs w:val="28"/>
        </w:rPr>
        <w:t>е</w:t>
      </w:r>
      <w:r w:rsidR="003A710E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3167A">
        <w:rPr>
          <w:rFonts w:ascii="Times New Roman" w:hAnsi="Times New Roman" w:cs="Times New Roman"/>
          <w:sz w:val="28"/>
          <w:szCs w:val="28"/>
        </w:rPr>
        <w:t>»</w:t>
      </w:r>
    </w:p>
    <w:p w:rsidR="006721CB" w:rsidRDefault="006721CB" w:rsidP="0043167A">
      <w:pPr>
        <w:spacing w:after="0" w:line="360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6E5B76" w:rsidRDefault="006E5B76" w:rsidP="00431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5B76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 законом Российской Федерации от 27.07.2012   № 210-ФЗ «Об организации предоставления государственных и муниципальных услуг», Федеральным законом  Российской Федерации от 06.10.2003 № 131-ФЗ «Об общих принципах организации местного самоуправления в Российской Федерации»,  </w:t>
      </w:r>
      <w:r w:rsidR="00796EFA">
        <w:rPr>
          <w:rFonts w:ascii="Times New Roman" w:hAnsi="Times New Roman" w:cs="Times New Roman"/>
          <w:sz w:val="28"/>
          <w:szCs w:val="28"/>
        </w:rPr>
        <w:t xml:space="preserve"> 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Московской области от 17.10.2016 № 740/36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</w:t>
      </w:r>
      <w:r w:rsidR="0026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849F4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 Главного управления региональной безо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 Московской области от 08</w:t>
      </w:r>
      <w:r w:rsidR="009849F4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49F4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49F4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9849F4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>-РГУ</w:t>
      </w:r>
      <w:r w:rsid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</w:t>
      </w:r>
      <w:r w:rsidR="003A710E" w:rsidRPr="003A7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ипово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формы а</w:t>
      </w:r>
      <w:r w:rsidR="003A710E" w:rsidRPr="003A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3A710E" w:rsidRPr="003A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</w:t>
      </w:r>
      <w:r w:rsidR="00DE2B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710E" w:rsidRPr="003A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(родового) захоронения</w:t>
      </w:r>
      <w:r w:rsid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E5B76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9957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E5B76">
        <w:rPr>
          <w:rFonts w:ascii="Times New Roman" w:hAnsi="Times New Roman" w:cs="Times New Roman"/>
          <w:sz w:val="28"/>
          <w:szCs w:val="28"/>
        </w:rPr>
        <w:t>Красногорск Московской области,</w:t>
      </w:r>
      <w:r w:rsidR="001F1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E03B4" w:rsidRDefault="006E5B76" w:rsidP="0043167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3B4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</w:t>
      </w:r>
      <w:r w:rsidRPr="00AE03B4">
        <w:rPr>
          <w:rFonts w:ascii="Times New Roman" w:hAnsi="Times New Roman" w:cs="Times New Roman"/>
          <w:sz w:val="28"/>
          <w:szCs w:val="28"/>
        </w:rPr>
        <w:t xml:space="preserve"> </w:t>
      </w:r>
      <w:r w:rsidRPr="00AE03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  <w:r w:rsidR="0043167A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3A710E" w:rsidRPr="002D5CAC">
        <w:rPr>
          <w:rFonts w:ascii="Times New Roman" w:hAnsi="Times New Roman" w:cs="Times New Roman"/>
          <w:sz w:val="28"/>
          <w:szCs w:val="28"/>
        </w:rPr>
        <w:t>оздани</w:t>
      </w:r>
      <w:r w:rsidR="0043167A">
        <w:rPr>
          <w:rFonts w:ascii="Times New Roman" w:hAnsi="Times New Roman" w:cs="Times New Roman"/>
          <w:sz w:val="28"/>
          <w:szCs w:val="28"/>
        </w:rPr>
        <w:t>е</w:t>
      </w:r>
      <w:r w:rsidR="003A710E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3167A">
        <w:rPr>
          <w:rFonts w:ascii="Times New Roman" w:hAnsi="Times New Roman" w:cs="Times New Roman"/>
          <w:sz w:val="28"/>
          <w:szCs w:val="28"/>
        </w:rPr>
        <w:t>»</w:t>
      </w:r>
      <w:r w:rsidR="00AE03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7A" w:rsidRPr="0043167A" w:rsidRDefault="001F181A" w:rsidP="0043167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3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городского округа Красногорск Московской области от </w:t>
      </w:r>
      <w:r w:rsidR="0043167A" w:rsidRPr="0043167A">
        <w:rPr>
          <w:rFonts w:ascii="Times New Roman" w:eastAsia="Times New Roman" w:hAnsi="Times New Roman" w:cs="Times New Roman"/>
          <w:sz w:val="28"/>
          <w:szCs w:val="28"/>
        </w:rPr>
        <w:t xml:space="preserve">19.01.2024 № 108/1 «Об утверждении </w:t>
      </w:r>
      <w:r w:rsidR="0043167A" w:rsidRPr="004316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Административного регламента предоставления муниципальной услуги </w:t>
      </w:r>
      <w:proofErr w:type="gramStart"/>
      <w:r w:rsidR="0043167A" w:rsidRPr="0043167A">
        <w:rPr>
          <w:rFonts w:ascii="Times New Roman" w:eastAsia="Times New Roman" w:hAnsi="Times New Roman" w:cs="Times New Roman"/>
          <w:sz w:val="28"/>
          <w:szCs w:val="28"/>
        </w:rPr>
        <w:t>по  созданию</w:t>
      </w:r>
      <w:proofErr w:type="gramEnd"/>
      <w:r w:rsidR="0043167A" w:rsidRPr="0043167A">
        <w:rPr>
          <w:rFonts w:ascii="Times New Roman" w:eastAsia="Times New Roman" w:hAnsi="Times New Roman" w:cs="Times New Roman"/>
          <w:sz w:val="28"/>
          <w:szCs w:val="28"/>
        </w:rPr>
        <w:t xml:space="preserve"> семейного (родового) захоронения».</w:t>
      </w:r>
    </w:p>
    <w:p w:rsidR="0043167A" w:rsidRPr="0043167A" w:rsidRDefault="0043167A" w:rsidP="0043167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r w:rsidRPr="0043167A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https://krasnogorsk-adm.ru/</w:t>
      </w:r>
      <w:r w:rsidRPr="004316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3A9" w:rsidRPr="000C6BC8" w:rsidRDefault="007D13A9" w:rsidP="0043167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C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F07F5">
        <w:rPr>
          <w:rFonts w:ascii="Times New Roman" w:hAnsi="Times New Roman" w:cs="Times New Roman"/>
          <w:color w:val="000000"/>
          <w:sz w:val="28"/>
          <w:szCs w:val="28"/>
        </w:rPr>
        <w:t>онтроль за</w:t>
      </w:r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главы </w:t>
      </w:r>
      <w:r w:rsidR="0043167A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9F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 w:rsidR="009849F4">
        <w:rPr>
          <w:rFonts w:ascii="Times New Roman" w:hAnsi="Times New Roman" w:cs="Times New Roman"/>
          <w:color w:val="000000"/>
          <w:sz w:val="28"/>
          <w:szCs w:val="28"/>
        </w:rPr>
        <w:t>Бутенко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6BC8" w:rsidRPr="00F0023D" w:rsidRDefault="000C6BC8" w:rsidP="0043167A">
      <w:pPr>
        <w:pStyle w:val="a3"/>
        <w:tabs>
          <w:tab w:val="left" w:pos="851"/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20BA" w:rsidRDefault="005220BA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6BC8" w:rsidRDefault="000C6BC8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Pr="00455BD8" w:rsidRDefault="009849F4" w:rsidP="0043167A">
      <w:pPr>
        <w:tabs>
          <w:tab w:val="left" w:pos="851"/>
          <w:tab w:val="left" w:pos="993"/>
          <w:tab w:val="left" w:pos="7513"/>
          <w:tab w:val="left" w:pos="8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Красногорск</w:t>
      </w:r>
      <w:r w:rsidR="00C4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4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Волков</w:t>
      </w:r>
    </w:p>
    <w:p w:rsidR="005220BA" w:rsidRDefault="00386F5B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6BC8" w:rsidRDefault="000C6BC8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6BC8" w:rsidRDefault="000C6BC8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Pr="00455BD8" w:rsidRDefault="005220BA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Pr="00455BD8" w:rsidRDefault="005220BA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Верно</w:t>
      </w:r>
    </w:p>
    <w:p w:rsidR="004A4B9C" w:rsidRPr="00455BD8" w:rsidRDefault="004A4B9C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Старший инспектор общего отдела</w:t>
      </w:r>
    </w:p>
    <w:p w:rsidR="00400F1C" w:rsidRDefault="004A4B9C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                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Ю.Г. Никифорова</w:t>
      </w:r>
    </w:p>
    <w:p w:rsidR="00400F1C" w:rsidRDefault="00400F1C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0F1C" w:rsidRPr="00455BD8" w:rsidRDefault="00400F1C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3B4" w:rsidRDefault="005220BA" w:rsidP="0043167A">
      <w:pPr>
        <w:tabs>
          <w:tab w:val="left" w:pos="851"/>
          <w:tab w:val="left" w:pos="993"/>
          <w:tab w:val="left" w:pos="7513"/>
          <w:tab w:val="left" w:pos="8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                                               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3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А.И. </w:t>
      </w:r>
      <w:proofErr w:type="spellStart"/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>Папко</w:t>
      </w:r>
      <w:proofErr w:type="spellEnd"/>
    </w:p>
    <w:p w:rsidR="00FF063B" w:rsidRDefault="00FF063B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63B" w:rsidRDefault="00FF063B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0F1C" w:rsidRPr="00455BD8" w:rsidRDefault="00400F1C" w:rsidP="0043167A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Default="005220BA" w:rsidP="0043167A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8AB" w:rsidRDefault="005220BA" w:rsidP="004316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Разослано:  в</w:t>
      </w:r>
      <w:proofErr w:type="gramEnd"/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9849F4">
        <w:rPr>
          <w:rFonts w:ascii="Times New Roman" w:hAnsi="Times New Roman" w:cs="Times New Roman"/>
          <w:color w:val="000000" w:themeColor="text1"/>
          <w:sz w:val="28"/>
          <w:szCs w:val="28"/>
        </w:rPr>
        <w:t>Бутенко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7A3">
        <w:rPr>
          <w:rFonts w:ascii="Times New Roman" w:hAnsi="Times New Roman" w:cs="Times New Roman"/>
          <w:color w:val="000000" w:themeColor="text1"/>
          <w:sz w:val="28"/>
          <w:szCs w:val="28"/>
        </w:rPr>
        <w:t>Новиков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Поляков,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Строков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E69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43167A" w:rsidRDefault="0043167A" w:rsidP="004316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167A" w:rsidSect="004316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756"/>
    <w:multiLevelType w:val="hybridMultilevel"/>
    <w:tmpl w:val="247C2AC4"/>
    <w:lvl w:ilvl="0" w:tplc="32D6874E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6C"/>
    <w:rsid w:val="000318D6"/>
    <w:rsid w:val="000323B2"/>
    <w:rsid w:val="00056D38"/>
    <w:rsid w:val="000C6BC8"/>
    <w:rsid w:val="000E1A09"/>
    <w:rsid w:val="000F07F5"/>
    <w:rsid w:val="0010695A"/>
    <w:rsid w:val="00126760"/>
    <w:rsid w:val="00141348"/>
    <w:rsid w:val="00150778"/>
    <w:rsid w:val="00187EB5"/>
    <w:rsid w:val="001969C9"/>
    <w:rsid w:val="001B4A3A"/>
    <w:rsid w:val="001C64DB"/>
    <w:rsid w:val="001D6367"/>
    <w:rsid w:val="001F181A"/>
    <w:rsid w:val="00215076"/>
    <w:rsid w:val="00264BC8"/>
    <w:rsid w:val="00265C6F"/>
    <w:rsid w:val="002A73BB"/>
    <w:rsid w:val="002C1931"/>
    <w:rsid w:val="003555A3"/>
    <w:rsid w:val="00386F5B"/>
    <w:rsid w:val="00391A42"/>
    <w:rsid w:val="003A710E"/>
    <w:rsid w:val="00400F1C"/>
    <w:rsid w:val="0043167A"/>
    <w:rsid w:val="00445662"/>
    <w:rsid w:val="004A11B2"/>
    <w:rsid w:val="004A4B9C"/>
    <w:rsid w:val="004C7999"/>
    <w:rsid w:val="004E6B2C"/>
    <w:rsid w:val="004F6970"/>
    <w:rsid w:val="0050789A"/>
    <w:rsid w:val="005220BA"/>
    <w:rsid w:val="00537E35"/>
    <w:rsid w:val="00554201"/>
    <w:rsid w:val="0056065F"/>
    <w:rsid w:val="005A4014"/>
    <w:rsid w:val="005C3C53"/>
    <w:rsid w:val="00603BEF"/>
    <w:rsid w:val="006721CB"/>
    <w:rsid w:val="0068124F"/>
    <w:rsid w:val="006E28AB"/>
    <w:rsid w:val="006E5B76"/>
    <w:rsid w:val="007024B7"/>
    <w:rsid w:val="007413A9"/>
    <w:rsid w:val="007614B2"/>
    <w:rsid w:val="00764561"/>
    <w:rsid w:val="00796EFA"/>
    <w:rsid w:val="007B3305"/>
    <w:rsid w:val="007D13A9"/>
    <w:rsid w:val="008203DA"/>
    <w:rsid w:val="0083595D"/>
    <w:rsid w:val="0086131C"/>
    <w:rsid w:val="008623EE"/>
    <w:rsid w:val="008747BB"/>
    <w:rsid w:val="00875565"/>
    <w:rsid w:val="008A6C56"/>
    <w:rsid w:val="009849F4"/>
    <w:rsid w:val="00995741"/>
    <w:rsid w:val="00A37E8B"/>
    <w:rsid w:val="00AD1FFA"/>
    <w:rsid w:val="00AE03B4"/>
    <w:rsid w:val="00B037A3"/>
    <w:rsid w:val="00B53BF5"/>
    <w:rsid w:val="00B841F7"/>
    <w:rsid w:val="00B84F43"/>
    <w:rsid w:val="00B92BBC"/>
    <w:rsid w:val="00B92D1C"/>
    <w:rsid w:val="00BB4519"/>
    <w:rsid w:val="00BE7485"/>
    <w:rsid w:val="00BF746A"/>
    <w:rsid w:val="00C131EB"/>
    <w:rsid w:val="00C36DA8"/>
    <w:rsid w:val="00C41060"/>
    <w:rsid w:val="00C447E8"/>
    <w:rsid w:val="00CE57CC"/>
    <w:rsid w:val="00D17E9C"/>
    <w:rsid w:val="00D22521"/>
    <w:rsid w:val="00D41D6C"/>
    <w:rsid w:val="00DB6662"/>
    <w:rsid w:val="00DE2BE9"/>
    <w:rsid w:val="00E42B1F"/>
    <w:rsid w:val="00E75E6A"/>
    <w:rsid w:val="00ED3C5F"/>
    <w:rsid w:val="00EE1816"/>
    <w:rsid w:val="00EF7340"/>
    <w:rsid w:val="00F0023D"/>
    <w:rsid w:val="00F1360A"/>
    <w:rsid w:val="00FA13BC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9324-19E2-4C38-8BB1-361AD669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F0023D"/>
    <w:rPr>
      <w:rFonts w:ascii="Times New Roman" w:hAnsi="Times New Roman" w:cs="Times New Roman"/>
      <w:sz w:val="62"/>
      <w:szCs w:val="62"/>
    </w:rPr>
  </w:style>
  <w:style w:type="paragraph" w:customStyle="1" w:styleId="ConsPlusNormal">
    <w:name w:val="ConsPlusNormal"/>
    <w:rsid w:val="00B84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Милана Геннадиевна Лащенкова</cp:lastModifiedBy>
  <cp:revision>43</cp:revision>
  <cp:lastPrinted>2025-10-29T07:52:00Z</cp:lastPrinted>
  <dcterms:created xsi:type="dcterms:W3CDTF">2016-03-13T15:07:00Z</dcterms:created>
  <dcterms:modified xsi:type="dcterms:W3CDTF">2025-10-29T07:53:00Z</dcterms:modified>
</cp:coreProperties>
</file>