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08" w:rsidRPr="004856A0" w:rsidRDefault="00886F0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48"/>
          <w:szCs w:val="52"/>
          <w:lang w:eastAsia="ru-RU"/>
        </w:rPr>
      </w:pPr>
      <w:bookmarkStart w:id="0" w:name="_GoBack"/>
      <w:bookmarkEnd w:id="0"/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48"/>
          <w:szCs w:val="52"/>
          <w:lang w:eastAsia="ru-RU"/>
        </w:rPr>
      </w:pPr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48"/>
          <w:szCs w:val="52"/>
          <w:lang w:eastAsia="ru-RU"/>
        </w:rPr>
      </w:pPr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48"/>
          <w:szCs w:val="52"/>
          <w:lang w:eastAsia="ru-RU"/>
        </w:rPr>
      </w:pPr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48"/>
          <w:szCs w:val="52"/>
          <w:lang w:eastAsia="ru-RU"/>
        </w:rPr>
      </w:pPr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48"/>
          <w:szCs w:val="52"/>
          <w:lang w:eastAsia="ru-RU"/>
        </w:rPr>
      </w:pPr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spacing w:val="-9"/>
          <w:sz w:val="36"/>
          <w:szCs w:val="36"/>
          <w:lang w:eastAsia="ru-RU"/>
        </w:rPr>
      </w:pPr>
    </w:p>
    <w:p w:rsidR="00F94098" w:rsidRPr="004856A0" w:rsidRDefault="00F94098" w:rsidP="00C570FF">
      <w:pPr>
        <w:spacing w:after="0" w:line="240" w:lineRule="auto"/>
        <w:ind w:left="53"/>
        <w:jc w:val="center"/>
        <w:rPr>
          <w:rFonts w:ascii="Times New Roman" w:eastAsia="Times New Roman" w:hAnsi="Times New Roman"/>
          <w:spacing w:val="-9"/>
          <w:sz w:val="36"/>
          <w:szCs w:val="36"/>
          <w:lang w:eastAsia="ru-RU"/>
        </w:rPr>
      </w:pPr>
    </w:p>
    <w:p w:rsidR="00886F08" w:rsidRPr="004856A0" w:rsidRDefault="00B64FAD" w:rsidP="00F94098">
      <w:pPr>
        <w:pStyle w:val="ConsPlusNormal"/>
        <w:spacing w:line="216" w:lineRule="auto"/>
        <w:jc w:val="center"/>
        <w:rPr>
          <w:rFonts w:ascii="Times New Roman" w:hAnsi="Times New Roman" w:cs="Times New Roman"/>
        </w:rPr>
      </w:pPr>
      <w:r w:rsidRPr="004856A0">
        <w:rPr>
          <w:rFonts w:ascii="Times New Roman" w:hAnsi="Times New Roman"/>
          <w:bCs/>
          <w:sz w:val="28"/>
          <w:szCs w:val="28"/>
        </w:rPr>
        <w:t>О внесении</w:t>
      </w:r>
      <w:r w:rsidR="00007C50" w:rsidRPr="004856A0">
        <w:rPr>
          <w:rFonts w:ascii="Times New Roman" w:hAnsi="Times New Roman"/>
          <w:bCs/>
          <w:sz w:val="28"/>
          <w:szCs w:val="28"/>
        </w:rPr>
        <w:t xml:space="preserve"> изменений в постановление от 01.08.2024 № 2259/8 «</w:t>
      </w:r>
      <w:r w:rsidR="005B32B7" w:rsidRPr="004856A0">
        <w:rPr>
          <w:rFonts w:ascii="Times New Roman" w:hAnsi="Times New Roman"/>
          <w:bCs/>
          <w:sz w:val="28"/>
          <w:szCs w:val="28"/>
        </w:rPr>
        <w:t>О порядке определения объема и условий предоставления субсидий на иные цели</w:t>
      </w:r>
      <w:r w:rsidR="000714C2" w:rsidRPr="004856A0">
        <w:rPr>
          <w:rFonts w:ascii="Times New Roman" w:hAnsi="Times New Roman" w:cs="Times New Roman"/>
          <w:sz w:val="28"/>
          <w:szCs w:val="28"/>
        </w:rPr>
        <w:t xml:space="preserve"> </w:t>
      </w:r>
      <w:r w:rsidR="00B66D27" w:rsidRPr="004856A0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«Красногорское телевидение» городского округа Красногорск</w:t>
      </w:r>
      <w:r w:rsidR="00007C50" w:rsidRPr="004856A0">
        <w:rPr>
          <w:rFonts w:ascii="Times New Roman" w:hAnsi="Times New Roman" w:cs="Times New Roman"/>
          <w:sz w:val="28"/>
          <w:szCs w:val="28"/>
        </w:rPr>
        <w:t>»</w:t>
      </w:r>
    </w:p>
    <w:p w:rsidR="00092ECC" w:rsidRPr="004856A0" w:rsidRDefault="00092ECC" w:rsidP="00F94098">
      <w:pPr>
        <w:widowControl w:val="0"/>
        <w:autoSpaceDE w:val="0"/>
        <w:autoSpaceDN w:val="0"/>
        <w:adjustRightInd w:val="0"/>
        <w:spacing w:after="0" w:line="216" w:lineRule="auto"/>
        <w:ind w:left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92ECC" w:rsidRPr="004856A0" w:rsidRDefault="00092ECC" w:rsidP="00F94098">
      <w:pPr>
        <w:pStyle w:val="ConsPlusNormal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6A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97493" w:rsidRPr="004856A0">
        <w:rPr>
          <w:rFonts w:ascii="Times New Roman" w:hAnsi="Times New Roman" w:cs="Times New Roman"/>
          <w:sz w:val="28"/>
          <w:szCs w:val="28"/>
        </w:rPr>
        <w:t>с абзац</w:t>
      </w:r>
      <w:r w:rsidR="00D14E6C" w:rsidRPr="004856A0">
        <w:rPr>
          <w:rFonts w:ascii="Times New Roman" w:hAnsi="Times New Roman" w:cs="Times New Roman"/>
          <w:sz w:val="28"/>
          <w:szCs w:val="28"/>
        </w:rPr>
        <w:t>ами</w:t>
      </w:r>
      <w:r w:rsidR="00797493" w:rsidRPr="004856A0">
        <w:rPr>
          <w:rFonts w:ascii="Times New Roman" w:hAnsi="Times New Roman" w:cs="Times New Roman"/>
          <w:sz w:val="28"/>
          <w:szCs w:val="28"/>
        </w:rPr>
        <w:t xml:space="preserve"> 2</w:t>
      </w:r>
      <w:r w:rsidR="00D14E6C" w:rsidRPr="004856A0">
        <w:rPr>
          <w:rFonts w:ascii="Times New Roman" w:hAnsi="Times New Roman" w:cs="Times New Roman"/>
          <w:sz w:val="28"/>
          <w:szCs w:val="28"/>
        </w:rPr>
        <w:t xml:space="preserve"> и 4 </w:t>
      </w:r>
      <w:hyperlink r:id="rId6" w:history="1">
        <w:r w:rsidR="00797493" w:rsidRPr="004856A0">
          <w:rPr>
            <w:rFonts w:ascii="Times New Roman" w:hAnsi="Times New Roman" w:cs="Times New Roman"/>
            <w:sz w:val="28"/>
            <w:szCs w:val="28"/>
          </w:rPr>
          <w:t>пункта 1 статьи 78.1</w:t>
        </w:r>
      </w:hyperlink>
      <w:r w:rsidR="00797493" w:rsidRPr="004856A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A1519F" w:rsidRPr="004856A0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 w:rsidR="009D5BF0" w:rsidRPr="004856A0">
        <w:rPr>
          <w:rFonts w:ascii="Times New Roman" w:hAnsi="Times New Roman" w:cs="Times New Roman"/>
          <w:sz w:val="28"/>
          <w:szCs w:val="28"/>
        </w:rPr>
        <w:t>ства Российской Федерации от 22.</w:t>
      </w:r>
      <w:r w:rsidR="00A1519F" w:rsidRPr="004856A0">
        <w:rPr>
          <w:rFonts w:ascii="Times New Roman" w:hAnsi="Times New Roman" w:cs="Times New Roman"/>
          <w:sz w:val="28"/>
          <w:szCs w:val="28"/>
        </w:rPr>
        <w:t>02.2020 г.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</w:t>
      </w:r>
      <w:r w:rsidR="00797493" w:rsidRPr="004856A0">
        <w:rPr>
          <w:rFonts w:ascii="Times New Roman" w:hAnsi="Times New Roman" w:cs="Times New Roman"/>
          <w:sz w:val="28"/>
          <w:szCs w:val="28"/>
        </w:rPr>
        <w:t xml:space="preserve"> </w:t>
      </w:r>
      <w:r w:rsidR="00A1519F" w:rsidRPr="004856A0">
        <w:rPr>
          <w:rFonts w:ascii="Times New Roman" w:hAnsi="Times New Roman" w:cs="Times New Roman"/>
          <w:sz w:val="28"/>
          <w:szCs w:val="28"/>
        </w:rPr>
        <w:t xml:space="preserve">субсидий на иные цели», постановлением администрации городского округа Красногорск от 30.12.2020 №2837/12 </w:t>
      </w:r>
      <w:r w:rsidR="00797493" w:rsidRPr="004856A0">
        <w:rPr>
          <w:rFonts w:ascii="Times New Roman" w:hAnsi="Times New Roman" w:cs="Times New Roman"/>
          <w:sz w:val="28"/>
          <w:szCs w:val="28"/>
        </w:rPr>
        <w:t>«О порядке определения объема и условий предоставления субсидий на иные цели муниципальным бюджетным и автономным учреждениям городского округа Красногорск»</w:t>
      </w:r>
      <w:r w:rsidRPr="004856A0">
        <w:rPr>
          <w:rFonts w:ascii="Times New Roman" w:hAnsi="Times New Roman" w:cs="Times New Roman"/>
          <w:sz w:val="28"/>
          <w:szCs w:val="28"/>
        </w:rPr>
        <w:t xml:space="preserve">, </w:t>
      </w:r>
      <w:r w:rsidR="00B03798" w:rsidRPr="004856A0">
        <w:rPr>
          <w:rFonts w:ascii="Times New Roman" w:hAnsi="Times New Roman" w:cs="Times New Roman"/>
          <w:sz w:val="28"/>
          <w:szCs w:val="28"/>
        </w:rPr>
        <w:t>Уставом городского округа Красногорск</w:t>
      </w:r>
      <w:r w:rsidR="003C2061" w:rsidRPr="004856A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03798" w:rsidRPr="004856A0">
        <w:rPr>
          <w:rFonts w:ascii="Times New Roman" w:hAnsi="Times New Roman" w:cs="Times New Roman"/>
          <w:sz w:val="28"/>
          <w:szCs w:val="28"/>
        </w:rPr>
        <w:t xml:space="preserve">,  </w:t>
      </w:r>
      <w:r w:rsidRPr="004856A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D718D" w:rsidRPr="004856A0" w:rsidRDefault="00544240" w:rsidP="00F94098">
      <w:pPr>
        <w:pStyle w:val="ConsPlusNormal"/>
        <w:spacing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6A0">
        <w:rPr>
          <w:rFonts w:ascii="Times New Roman" w:hAnsi="Times New Roman" w:cs="Times New Roman"/>
          <w:sz w:val="28"/>
          <w:szCs w:val="28"/>
        </w:rPr>
        <w:t xml:space="preserve">1. </w:t>
      </w:r>
      <w:r w:rsidR="00007C50" w:rsidRPr="004856A0">
        <w:rPr>
          <w:rFonts w:ascii="Times New Roman" w:hAnsi="Times New Roman" w:cs="Times New Roman"/>
          <w:sz w:val="28"/>
          <w:szCs w:val="28"/>
        </w:rPr>
        <w:t>Внести изменение в</w:t>
      </w:r>
      <w:r w:rsidRPr="004856A0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Красногорск от</w:t>
      </w:r>
      <w:r w:rsidRPr="004856A0">
        <w:t xml:space="preserve"> </w:t>
      </w:r>
      <w:r w:rsidR="00007C50" w:rsidRPr="004856A0">
        <w:rPr>
          <w:rFonts w:ascii="Times New Roman" w:hAnsi="Times New Roman" w:cs="Times New Roman"/>
          <w:sz w:val="28"/>
          <w:szCs w:val="28"/>
        </w:rPr>
        <w:t>01.08.2024 № 2259/8</w:t>
      </w:r>
      <w:r w:rsidR="00007C50" w:rsidRPr="004856A0">
        <w:t xml:space="preserve"> «</w:t>
      </w:r>
      <w:r w:rsidR="00007C50" w:rsidRPr="004856A0">
        <w:rPr>
          <w:rFonts w:ascii="Times New Roman" w:hAnsi="Times New Roman" w:cs="Times New Roman"/>
          <w:sz w:val="28"/>
          <w:szCs w:val="28"/>
        </w:rPr>
        <w:t>О порядке определения объема и условий предоставления субсидий на иные цели муниципальному бюджетному учреждению «Красногорское телевидение» городского округа Красногорск» и изложить Приложение №1 в новой редакции (прилагается).</w:t>
      </w:r>
    </w:p>
    <w:p w:rsidR="001D718D" w:rsidRPr="004856A0" w:rsidRDefault="00007C50" w:rsidP="00F94098">
      <w:pPr>
        <w:widowControl w:val="0"/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D718D" w:rsidRPr="004856A0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</w:t>
      </w:r>
      <w:r w:rsidR="00B66D27" w:rsidRPr="004856A0">
        <w:rPr>
          <w:rFonts w:ascii="Times New Roman" w:eastAsia="Times New Roman" w:hAnsi="Times New Roman"/>
          <w:sz w:val="28"/>
          <w:szCs w:val="28"/>
          <w:lang w:eastAsia="ru-RU"/>
        </w:rPr>
        <w:t>ие вступает в силу с момента его подписания</w:t>
      </w:r>
      <w:r w:rsidR="001D718D" w:rsidRPr="004856A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718D" w:rsidRPr="004856A0" w:rsidRDefault="00007C50" w:rsidP="00F94098">
      <w:pPr>
        <w:widowControl w:val="0"/>
        <w:autoSpaceDE w:val="0"/>
        <w:autoSpaceDN w:val="0"/>
        <w:adjustRightInd w:val="0"/>
        <w:spacing w:after="0" w:line="216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hAnsi="Times New Roman"/>
          <w:sz w:val="28"/>
          <w:szCs w:val="28"/>
        </w:rPr>
        <w:t>3</w:t>
      </w:r>
      <w:r w:rsidR="001D718D" w:rsidRPr="004856A0">
        <w:rPr>
          <w:rFonts w:ascii="Times New Roman" w:hAnsi="Times New Roman"/>
          <w:sz w:val="28"/>
          <w:szCs w:val="28"/>
        </w:rPr>
        <w:t>. </w:t>
      </w:r>
      <w:r w:rsidR="000366FD" w:rsidRPr="004856A0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1D718D" w:rsidRPr="004856A0" w:rsidRDefault="00007C50" w:rsidP="00F94098">
      <w:pPr>
        <w:tabs>
          <w:tab w:val="left" w:pos="284"/>
        </w:tabs>
        <w:spacing w:after="0" w:line="21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hAnsi="Times New Roman"/>
          <w:sz w:val="28"/>
          <w:szCs w:val="28"/>
        </w:rPr>
        <w:t>4</w:t>
      </w:r>
      <w:r w:rsidR="001D718D" w:rsidRPr="004856A0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оставляю за собой.</w:t>
      </w:r>
    </w:p>
    <w:p w:rsidR="00F94098" w:rsidRPr="004856A0" w:rsidRDefault="00F94098" w:rsidP="00F94098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098" w:rsidRPr="004856A0" w:rsidRDefault="00F94098" w:rsidP="00D44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098" w:rsidRPr="004856A0" w:rsidRDefault="00F94098" w:rsidP="00D44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18D" w:rsidRPr="004856A0" w:rsidRDefault="00010A7E" w:rsidP="00D44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56A0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Красногорск </w:t>
      </w:r>
      <w:r w:rsidR="00C42D7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7241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B49CA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D7241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50A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D7241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44240" w:rsidRPr="004856A0">
        <w:rPr>
          <w:rFonts w:ascii="Times New Roman" w:eastAsia="Times New Roman" w:hAnsi="Times New Roman"/>
          <w:sz w:val="28"/>
          <w:szCs w:val="28"/>
          <w:lang w:eastAsia="ru-RU"/>
        </w:rPr>
        <w:t>Д.В</w:t>
      </w:r>
      <w:r w:rsidR="001750A8" w:rsidRPr="004856A0">
        <w:rPr>
          <w:rFonts w:ascii="Times New Roman" w:eastAsia="Times New Roman" w:hAnsi="Times New Roman"/>
          <w:sz w:val="28"/>
          <w:szCs w:val="28"/>
          <w:lang w:eastAsia="ru-RU"/>
        </w:rPr>
        <w:t>. Волков</w:t>
      </w:r>
      <w:r w:rsidR="00D44938" w:rsidRPr="004856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4098" w:rsidRDefault="00F94098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18D" w:rsidRDefault="001D718D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1D718D" w:rsidRDefault="001D718D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инспектор</w:t>
      </w:r>
    </w:p>
    <w:p w:rsidR="001D718D" w:rsidRDefault="001D718D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отдела управления делами            </w:t>
      </w:r>
      <w:r w:rsidR="00C42D7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D72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Ю.Г. Никифорова</w:t>
      </w:r>
    </w:p>
    <w:p w:rsidR="00F94098" w:rsidRDefault="00F94098" w:rsidP="001D71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718D" w:rsidRDefault="001D718D" w:rsidP="001D7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2341">
        <w:rPr>
          <w:rFonts w:ascii="Times New Roman" w:hAnsi="Times New Roman"/>
          <w:sz w:val="28"/>
          <w:szCs w:val="28"/>
        </w:rPr>
        <w:t xml:space="preserve">Исполнитель                      </w:t>
      </w:r>
      <w:r w:rsidR="00B66D27">
        <w:rPr>
          <w:rFonts w:ascii="Times New Roman" w:hAnsi="Times New Roman"/>
          <w:sz w:val="28"/>
          <w:szCs w:val="28"/>
        </w:rPr>
        <w:t xml:space="preserve">                            </w:t>
      </w:r>
      <w:r w:rsidRPr="00C52341">
        <w:rPr>
          <w:rFonts w:ascii="Times New Roman" w:hAnsi="Times New Roman"/>
          <w:sz w:val="28"/>
          <w:szCs w:val="28"/>
        </w:rPr>
        <w:t xml:space="preserve">      </w:t>
      </w:r>
      <w:r w:rsidR="00544240">
        <w:rPr>
          <w:rFonts w:ascii="Times New Roman" w:hAnsi="Times New Roman"/>
          <w:sz w:val="28"/>
          <w:szCs w:val="28"/>
        </w:rPr>
        <w:t xml:space="preserve">   </w:t>
      </w:r>
      <w:r w:rsidR="00C42D78">
        <w:rPr>
          <w:rFonts w:ascii="Times New Roman" w:hAnsi="Times New Roman"/>
          <w:sz w:val="28"/>
          <w:szCs w:val="28"/>
        </w:rPr>
        <w:t xml:space="preserve">         </w:t>
      </w:r>
      <w:r w:rsidR="001750A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D724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CD724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366FD">
        <w:rPr>
          <w:rFonts w:ascii="Times New Roman" w:hAnsi="Times New Roman"/>
          <w:sz w:val="28"/>
          <w:szCs w:val="28"/>
        </w:rPr>
        <w:t xml:space="preserve">   </w:t>
      </w:r>
      <w:r w:rsidR="00F94098">
        <w:rPr>
          <w:rFonts w:ascii="Times New Roman" w:hAnsi="Times New Roman"/>
          <w:sz w:val="28"/>
          <w:szCs w:val="28"/>
        </w:rPr>
        <w:t>М.Р. Лопатина</w:t>
      </w:r>
    </w:p>
    <w:p w:rsidR="001D718D" w:rsidRPr="00627DFC" w:rsidRDefault="001D718D" w:rsidP="001D71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2341">
        <w:rPr>
          <w:rFonts w:ascii="Times New Roman" w:hAnsi="Times New Roman"/>
          <w:sz w:val="28"/>
          <w:szCs w:val="28"/>
        </w:rPr>
        <w:t xml:space="preserve">Разослано: в дело, </w:t>
      </w:r>
      <w:r w:rsidR="003B49CA">
        <w:rPr>
          <w:rFonts w:ascii="Times New Roman" w:hAnsi="Times New Roman"/>
          <w:sz w:val="28"/>
          <w:szCs w:val="28"/>
        </w:rPr>
        <w:t>прокуратуру,</w:t>
      </w:r>
      <w:r w:rsidRPr="00C52341">
        <w:rPr>
          <w:rFonts w:ascii="Times New Roman" w:hAnsi="Times New Roman"/>
          <w:sz w:val="28"/>
          <w:szCs w:val="28"/>
        </w:rPr>
        <w:t xml:space="preserve"> </w:t>
      </w:r>
      <w:r w:rsidR="00B66D27">
        <w:rPr>
          <w:rFonts w:ascii="Times New Roman" w:hAnsi="Times New Roman"/>
          <w:sz w:val="28"/>
          <w:szCs w:val="28"/>
        </w:rPr>
        <w:t>Кулешовой</w:t>
      </w:r>
      <w:r w:rsidR="004D2FCA">
        <w:rPr>
          <w:rFonts w:ascii="Times New Roman" w:hAnsi="Times New Roman"/>
          <w:sz w:val="28"/>
          <w:szCs w:val="28"/>
        </w:rPr>
        <w:t>, Новикову</w:t>
      </w:r>
    </w:p>
    <w:p w:rsidR="001D718D" w:rsidRDefault="001D718D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18D" w:rsidRDefault="001D718D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9B1" w:rsidRDefault="00BB79B1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4DB" w:rsidRDefault="003D04DB" w:rsidP="001D71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4DB" w:rsidRDefault="001D718D" w:rsidP="001D718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</w:t>
      </w:r>
      <w:r w:rsidRPr="00D169DD">
        <w:rPr>
          <w:rFonts w:ascii="Times New Roman" w:eastAsia="Times New Roman" w:hAnsi="Times New Roman"/>
          <w:sz w:val="28"/>
          <w:szCs w:val="28"/>
          <w:lang w:eastAsia="ru-RU"/>
        </w:rPr>
        <w:t>СОГЛАСОВАНИЯ</w:t>
      </w:r>
      <w:r w:rsidR="003D0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D04DB" w:rsidRPr="00D169DD" w:rsidRDefault="00B64FAD" w:rsidP="001D718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</w:t>
      </w:r>
      <w:r w:rsidR="00007C50" w:rsidRPr="00007C50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изменений в постановление от 01.08.2024 № 2259/8 «О порядке определения объема и условий предоставления субсидий на иные цели муниципальному бюджетному учреждению «Красногорское телевидение» городского округа Красногорск»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835"/>
        <w:gridCol w:w="3828"/>
        <w:gridCol w:w="2268"/>
      </w:tblGrid>
      <w:tr w:rsidR="001D718D" w:rsidRPr="00D169DD" w:rsidTr="00B66D27">
        <w:tc>
          <w:tcPr>
            <w:tcW w:w="1242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5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828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268" w:type="dxa"/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16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1D718D" w:rsidRPr="00D169DD" w:rsidTr="00EA1F87">
        <w:trPr>
          <w:trHeight w:val="445"/>
        </w:trPr>
        <w:tc>
          <w:tcPr>
            <w:tcW w:w="1242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366FD" w:rsidRDefault="00D90FE4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</w:t>
            </w:r>
            <w:r w:rsidR="000366FD" w:rsidRPr="00036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еститель главы</w:t>
            </w:r>
            <w:r w:rsidR="000366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A1F87" w:rsidRDefault="00610E6A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0E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Красногорск</w:t>
            </w:r>
            <w:r w:rsidR="00EA1F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A1F87" w:rsidRDefault="000239D9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Н.С. Тимошина</w:t>
            </w:r>
          </w:p>
          <w:p w:rsidR="00CD7241" w:rsidRPr="00D169DD" w:rsidRDefault="00CD7241" w:rsidP="00CD72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718D" w:rsidRPr="00D169DD" w:rsidTr="00EA1F87">
        <w:trPr>
          <w:trHeight w:val="638"/>
        </w:trPr>
        <w:tc>
          <w:tcPr>
            <w:tcW w:w="1242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D718D" w:rsidRDefault="001D718D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718D" w:rsidRPr="00D169DD" w:rsidRDefault="001D718D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1F87" w:rsidRPr="00D169DD" w:rsidTr="00EA1F87">
        <w:trPr>
          <w:trHeight w:val="927"/>
        </w:trPr>
        <w:tc>
          <w:tcPr>
            <w:tcW w:w="1242" w:type="dxa"/>
            <w:tcBorders>
              <w:top w:val="single" w:sz="4" w:space="0" w:color="auto"/>
            </w:tcBorders>
          </w:tcPr>
          <w:p w:rsidR="00EA1F87" w:rsidRPr="00D169DD" w:rsidRDefault="00EA1F87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1F87" w:rsidRPr="00D169DD" w:rsidRDefault="00EA1F87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1F87" w:rsidRDefault="00EA1F87" w:rsidP="00C570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1F87" w:rsidRPr="00D169DD" w:rsidRDefault="00EA1F87" w:rsidP="00C570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6D27" w:rsidRDefault="00B66D27" w:rsidP="000239D9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4E84" w:rsidRPr="00A14E84" w:rsidRDefault="00A14E84" w:rsidP="00A14E84">
      <w:pPr>
        <w:spacing w:after="0" w:line="240" w:lineRule="auto"/>
        <w:ind w:left="-142"/>
        <w:rPr>
          <w:rFonts w:ascii="Times New Roman" w:eastAsia="Times New Roman" w:hAnsi="Times New Roman"/>
          <w:sz w:val="28"/>
          <w:szCs w:val="28"/>
        </w:rPr>
      </w:pPr>
      <w:r w:rsidRPr="00A14E84">
        <w:rPr>
          <w:rFonts w:ascii="Times New Roman" w:eastAsia="Times New Roman" w:hAnsi="Times New Roman"/>
          <w:sz w:val="28"/>
          <w:szCs w:val="28"/>
        </w:rPr>
        <w:t>Дата:</w:t>
      </w:r>
    </w:p>
    <w:p w:rsidR="00A14E84" w:rsidRPr="00A14E84" w:rsidRDefault="00A14E84" w:rsidP="00A14E8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A14E84" w:rsidRPr="00A14E84" w:rsidRDefault="00A14E84" w:rsidP="00A14E84">
      <w:pPr>
        <w:ind w:left="-567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A14E84">
        <w:rPr>
          <w:rFonts w:ascii="Times New Roman" w:eastAsia="Times New Roman" w:hAnsi="Times New Roman"/>
          <w:sz w:val="28"/>
          <w:szCs w:val="28"/>
        </w:rPr>
        <w:t xml:space="preserve">Ответственный за согласование:                                                             </w:t>
      </w:r>
    </w:p>
    <w:p w:rsidR="00CC1110" w:rsidRDefault="004D2FCA" w:rsidP="00A14E84">
      <w:pPr>
        <w:tabs>
          <w:tab w:val="left" w:pos="7938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A04202" w:rsidRPr="00A0420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A04202" w:rsidRPr="00A04202">
        <w:rPr>
          <w:rFonts w:ascii="Times New Roman" w:hAnsi="Times New Roman"/>
          <w:sz w:val="28"/>
          <w:szCs w:val="28"/>
        </w:rPr>
        <w:t xml:space="preserve"> </w:t>
      </w:r>
      <w:r w:rsidR="00010A7E">
        <w:rPr>
          <w:rFonts w:ascii="Times New Roman" w:hAnsi="Times New Roman"/>
          <w:sz w:val="28"/>
          <w:szCs w:val="28"/>
        </w:rPr>
        <w:t>отдела по взаимодействи</w:t>
      </w:r>
      <w:r w:rsidR="00C42D78">
        <w:rPr>
          <w:rFonts w:ascii="Times New Roman" w:hAnsi="Times New Roman"/>
          <w:sz w:val="28"/>
          <w:szCs w:val="28"/>
        </w:rPr>
        <w:t>ю со СМИ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C42D78">
        <w:rPr>
          <w:rFonts w:ascii="Times New Roman" w:hAnsi="Times New Roman"/>
          <w:sz w:val="28"/>
          <w:szCs w:val="28"/>
        </w:rPr>
        <w:t xml:space="preserve">     </w:t>
      </w:r>
      <w:r w:rsidR="00010A7E">
        <w:rPr>
          <w:rFonts w:ascii="Times New Roman" w:hAnsi="Times New Roman"/>
          <w:sz w:val="28"/>
          <w:szCs w:val="28"/>
        </w:rPr>
        <w:t xml:space="preserve">             </w:t>
      </w:r>
      <w:r w:rsidRPr="004D2FCA">
        <w:rPr>
          <w:rFonts w:ascii="Times New Roman" w:hAnsi="Times New Roman"/>
          <w:sz w:val="28"/>
          <w:szCs w:val="28"/>
        </w:rPr>
        <w:t>И.В. Новиков</w:t>
      </w:r>
    </w:p>
    <w:p w:rsidR="00CC1110" w:rsidRDefault="00CC1110" w:rsidP="000366FD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1110" w:rsidRDefault="00CC1110" w:rsidP="00A14E84">
      <w:pPr>
        <w:tabs>
          <w:tab w:val="left" w:pos="7938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</w:p>
    <w:p w:rsidR="0059400D" w:rsidRDefault="001D718D" w:rsidP="0059400D">
      <w:pPr>
        <w:tabs>
          <w:tab w:val="left" w:pos="7938"/>
        </w:tabs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D27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59400D" w:rsidRPr="0015742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59400D">
        <w:rPr>
          <w:rFonts w:ascii="Times New Roman" w:eastAsia="Times New Roman" w:hAnsi="Times New Roman"/>
          <w:sz w:val="28"/>
          <w:szCs w:val="28"/>
          <w:lang w:eastAsia="ru-RU"/>
        </w:rPr>
        <w:t>№1 к постановлению</w:t>
      </w:r>
    </w:p>
    <w:p w:rsidR="0059400D" w:rsidRDefault="00CD7241" w:rsidP="0059400D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9400D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городского округа </w:t>
      </w:r>
    </w:p>
    <w:p w:rsidR="0059400D" w:rsidRDefault="0059400D" w:rsidP="0059400D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Красногорск Московской области</w:t>
      </w:r>
    </w:p>
    <w:p w:rsidR="0059400D" w:rsidRPr="00C42D78" w:rsidRDefault="00BE4C42" w:rsidP="00C42D78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07C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8E1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7C5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</w:t>
      </w:r>
    </w:p>
    <w:p w:rsidR="00C63D80" w:rsidRDefault="00C63D80" w:rsidP="005940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2D78" w:rsidRDefault="00C42D78" w:rsidP="005940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400D" w:rsidRPr="0080296E" w:rsidRDefault="0059400D" w:rsidP="005940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80296E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59400D" w:rsidRDefault="0059400D" w:rsidP="0059400D">
      <w:pPr>
        <w:pStyle w:val="ConsPlusNormal"/>
        <w:jc w:val="center"/>
        <w:rPr>
          <w:rFonts w:ascii="Times New Roman" w:hAnsi="Times New Roman" w:cs="Times New Roman"/>
        </w:rPr>
      </w:pPr>
      <w:r w:rsidRPr="00214D6E">
        <w:rPr>
          <w:rFonts w:ascii="Times New Roman" w:hAnsi="Times New Roman" w:cs="Times New Roman"/>
          <w:sz w:val="28"/>
          <w:szCs w:val="28"/>
        </w:rPr>
        <w:t xml:space="preserve">определения объема и условий предоставления субсидий на иные цели </w:t>
      </w:r>
      <w:r w:rsidRPr="0059400D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«Красногорское телевидение»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D6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175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80" w:rsidRDefault="00C63D80" w:rsidP="0059400D">
      <w:pPr>
        <w:pStyle w:val="ConsPlusNormal"/>
        <w:jc w:val="both"/>
        <w:rPr>
          <w:rFonts w:ascii="Times New Roman" w:hAnsi="Times New Roman" w:cs="Times New Roman"/>
        </w:rPr>
      </w:pPr>
    </w:p>
    <w:p w:rsidR="0059400D" w:rsidRDefault="0059400D" w:rsidP="0059400D">
      <w:pPr>
        <w:pStyle w:val="ConsPlusNormal"/>
        <w:jc w:val="both"/>
        <w:rPr>
          <w:rFonts w:ascii="Times New Roman" w:hAnsi="Times New Roman" w:cs="Times New Roman"/>
        </w:rPr>
      </w:pPr>
    </w:p>
    <w:p w:rsidR="0059400D" w:rsidRPr="00054641" w:rsidRDefault="0059400D" w:rsidP="005940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4641">
        <w:rPr>
          <w:rFonts w:ascii="Times New Roman" w:hAnsi="Times New Roman"/>
          <w:sz w:val="28"/>
          <w:szCs w:val="28"/>
        </w:rPr>
        <w:t>1.</w:t>
      </w:r>
      <w:r w:rsidRPr="00054641">
        <w:rPr>
          <w:rFonts w:ascii="Times New Roman" w:hAnsi="Times New Roman"/>
          <w:sz w:val="28"/>
          <w:szCs w:val="28"/>
        </w:rPr>
        <w:tab/>
        <w:t>Общие положения о предоставлении субсидий</w:t>
      </w:r>
    </w:p>
    <w:p w:rsidR="0059400D" w:rsidRPr="00AE4043" w:rsidRDefault="0059400D" w:rsidP="0059400D">
      <w:pPr>
        <w:pStyle w:val="ConsPlusNormal"/>
        <w:jc w:val="both"/>
        <w:rPr>
          <w:rFonts w:ascii="Times New Roman" w:hAnsi="Times New Roman" w:cs="Times New Roman"/>
        </w:rPr>
      </w:pPr>
    </w:p>
    <w:p w:rsidR="00C63D80" w:rsidRPr="00C42D78" w:rsidRDefault="0059400D" w:rsidP="00C42D78">
      <w:pPr>
        <w:pStyle w:val="ConsPlu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B5953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1. </w:t>
      </w:r>
      <w:r w:rsidRPr="004B5953">
        <w:rPr>
          <w:rFonts w:ascii="Times New Roman" w:hAnsi="Times New Roman"/>
          <w:b w:val="0"/>
          <w:sz w:val="28"/>
          <w:szCs w:val="28"/>
        </w:rPr>
        <w:t>Настоящий Порядок</w:t>
      </w:r>
      <w:r w:rsidRPr="0080296E">
        <w:rPr>
          <w:rFonts w:ascii="Times New Roman" w:hAnsi="Times New Roman"/>
          <w:sz w:val="28"/>
          <w:szCs w:val="28"/>
        </w:rPr>
        <w:t xml:space="preserve"> </w:t>
      </w:r>
      <w:r w:rsidR="003803A2" w:rsidRPr="003803A2">
        <w:rPr>
          <w:rFonts w:ascii="Times New Roman" w:hAnsi="Times New Roman"/>
          <w:b w:val="0"/>
          <w:sz w:val="28"/>
          <w:szCs w:val="28"/>
        </w:rPr>
        <w:t>устанавливает правила определения объема и условий предоставления субсидии на иные цели муниципальному</w:t>
      </w:r>
      <w:r w:rsidR="003803A2">
        <w:rPr>
          <w:rFonts w:ascii="Times New Roman" w:hAnsi="Times New Roman"/>
          <w:sz w:val="28"/>
          <w:szCs w:val="28"/>
        </w:rPr>
        <w:t xml:space="preserve"> </w:t>
      </w:r>
      <w:r w:rsidRPr="0059400D">
        <w:rPr>
          <w:rFonts w:ascii="Times New Roman" w:hAnsi="Times New Roman" w:cs="Times New Roman"/>
          <w:b w:val="0"/>
          <w:sz w:val="28"/>
          <w:szCs w:val="28"/>
        </w:rPr>
        <w:t>бюджетному учреждению «Красногорское телевидение»</w:t>
      </w:r>
      <w:r w:rsidR="003803A2" w:rsidRPr="003803A2">
        <w:t xml:space="preserve"> </w:t>
      </w:r>
      <w:r w:rsidR="003803A2" w:rsidRPr="003803A2">
        <w:rPr>
          <w:rFonts w:ascii="Times New Roman" w:hAnsi="Times New Roman" w:cs="Times New Roman"/>
          <w:b w:val="0"/>
          <w:sz w:val="28"/>
          <w:szCs w:val="28"/>
        </w:rPr>
        <w:t>городского округа Красногорск</w:t>
      </w:r>
      <w:r w:rsidRPr="00DD3C54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3803A2" w:rsidRPr="003803A2">
        <w:rPr>
          <w:rFonts w:ascii="Times New Roman" w:hAnsi="Times New Roman" w:cs="Times New Roman"/>
          <w:b w:val="0"/>
          <w:sz w:val="28"/>
          <w:szCs w:val="28"/>
        </w:rPr>
        <w:t>Учреждение</w:t>
      </w:r>
      <w:r w:rsidRPr="00DD3C54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D3C54">
        <w:rPr>
          <w:rFonts w:ascii="Times New Roman" w:hAnsi="Times New Roman"/>
          <w:b w:val="0"/>
          <w:sz w:val="28"/>
          <w:szCs w:val="28"/>
        </w:rPr>
        <w:t>в соответствии с абзацем вторым пункта 1 статьи 78.1 Бюджетного кодекса Российской Федерации (далее – С</w:t>
      </w:r>
      <w:r>
        <w:rPr>
          <w:rFonts w:ascii="Times New Roman" w:hAnsi="Times New Roman"/>
          <w:b w:val="0"/>
          <w:sz w:val="28"/>
          <w:szCs w:val="28"/>
        </w:rPr>
        <w:t>убсидия</w:t>
      </w:r>
      <w:r w:rsidRPr="00DD3C54">
        <w:rPr>
          <w:rFonts w:ascii="Times New Roman" w:hAnsi="Times New Roman"/>
          <w:b w:val="0"/>
          <w:sz w:val="28"/>
          <w:szCs w:val="28"/>
        </w:rPr>
        <w:t>).</w:t>
      </w:r>
    </w:p>
    <w:p w:rsidR="00C63D80" w:rsidRPr="00C42D78" w:rsidRDefault="0059400D" w:rsidP="00C42D78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F1B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 Субсидия</w:t>
      </w:r>
      <w:r w:rsidRPr="00FF1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предоставляе</w:t>
      </w:r>
      <w:r w:rsidRPr="00FF1B7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1B7A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 xml:space="preserve">ю в целях реализации мероприятий </w:t>
      </w:r>
      <w:r w:rsidRPr="0059400D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C466E5" w:rsidRPr="00C466E5">
        <w:rPr>
          <w:rFonts w:ascii="Times New Roman" w:hAnsi="Times New Roman" w:cs="Times New Roman"/>
          <w:sz w:val="28"/>
          <w:szCs w:val="28"/>
        </w:rPr>
        <w:t xml:space="preserve">6. </w:t>
      </w:r>
      <w:r w:rsidR="00C466E5">
        <w:rPr>
          <w:rFonts w:ascii="Times New Roman" w:hAnsi="Times New Roman" w:cs="Times New Roman"/>
          <w:sz w:val="28"/>
          <w:szCs w:val="28"/>
        </w:rPr>
        <w:t>«</w:t>
      </w:r>
      <w:r w:rsidR="00C466E5" w:rsidRPr="00C466E5">
        <w:rPr>
          <w:rFonts w:ascii="Times New Roman" w:hAnsi="Times New Roman" w:cs="Times New Roman"/>
          <w:sz w:val="28"/>
          <w:szCs w:val="28"/>
        </w:rPr>
        <w:t>Обеспечивающая подпрограмма</w:t>
      </w:r>
      <w:r w:rsidRPr="0059400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F1B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1B7A">
        <w:rPr>
          <w:rFonts w:ascii="Times New Roman" w:hAnsi="Times New Roman" w:cs="Times New Roman"/>
          <w:sz w:val="28"/>
          <w:szCs w:val="28"/>
        </w:rPr>
        <w:t xml:space="preserve"> </w:t>
      </w:r>
      <w:r w:rsidR="00C466E5" w:rsidRPr="00C466E5">
        <w:rPr>
          <w:rFonts w:ascii="Times New Roman" w:hAnsi="Times New Roman"/>
          <w:bCs/>
          <w:sz w:val="28"/>
          <w:szCs w:val="28"/>
        </w:rPr>
        <w:t xml:space="preserve">«Развитие институтов гражданского общества, повышение эффективности местного самоуправления и </w:t>
      </w:r>
      <w:r w:rsidR="00BE553D">
        <w:rPr>
          <w:rFonts w:ascii="Times New Roman" w:hAnsi="Times New Roman"/>
          <w:bCs/>
          <w:sz w:val="28"/>
          <w:szCs w:val="28"/>
        </w:rPr>
        <w:t>реализации молодежной политики»</w:t>
      </w:r>
      <w:r w:rsidR="00C466E5" w:rsidRPr="00C466E5">
        <w:rPr>
          <w:rFonts w:ascii="Times New Roman" w:hAnsi="Times New Roman"/>
          <w:bCs/>
          <w:sz w:val="28"/>
          <w:szCs w:val="28"/>
        </w:rPr>
        <w:t xml:space="preserve"> </w:t>
      </w:r>
      <w:r w:rsidRPr="00FF1B7A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 на: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организацию и проведение мероприятий по обучению, переобучению, повышению квалификации и обмену опытом специалистов;</w:t>
      </w:r>
    </w:p>
    <w:p w:rsidR="00FA5375" w:rsidRPr="00E30CD4" w:rsidRDefault="00BE5F8C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 xml:space="preserve">- </w:t>
      </w:r>
      <w:r w:rsidR="00FA5375" w:rsidRPr="00E30CD4">
        <w:rPr>
          <w:rFonts w:ascii="Times New Roman" w:hAnsi="Times New Roman" w:cs="Times New Roman"/>
          <w:sz w:val="28"/>
          <w:szCs w:val="28"/>
        </w:rPr>
        <w:t>услуги по содержанию имущества бюджетного учреждения «Красногорское телевидение» и прочие услуги;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и ремонт муниципального бюджетного учреждения «Красногорское телевидение».</w:t>
      </w:r>
    </w:p>
    <w:p w:rsidR="00BE553D" w:rsidRDefault="00BE553D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 xml:space="preserve">- </w:t>
      </w:r>
      <w:r w:rsidR="00BE5F8C" w:rsidRPr="00E30CD4">
        <w:rPr>
          <w:rFonts w:ascii="Times New Roman" w:hAnsi="Times New Roman" w:cs="Times New Roman"/>
          <w:sz w:val="28"/>
          <w:szCs w:val="28"/>
        </w:rPr>
        <w:t>ремонт муниципального бюджетного учреждения «Красногорское телевидение».</w:t>
      </w:r>
    </w:p>
    <w:p w:rsidR="0059400D" w:rsidRPr="00DD3C54" w:rsidRDefault="0059400D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D3C54">
        <w:rPr>
          <w:rFonts w:ascii="Times New Roman" w:hAnsi="Times New Roman"/>
          <w:sz w:val="28"/>
          <w:szCs w:val="28"/>
        </w:rPr>
        <w:t>1.3. Органом, осуществляющим фун</w:t>
      </w:r>
      <w:r w:rsidR="003B49CA">
        <w:rPr>
          <w:rFonts w:ascii="Times New Roman" w:hAnsi="Times New Roman"/>
          <w:sz w:val="28"/>
          <w:szCs w:val="28"/>
        </w:rPr>
        <w:t xml:space="preserve">кции и полномочия учредителя и </w:t>
      </w:r>
      <w:r w:rsidRPr="00DD3C54">
        <w:rPr>
          <w:rFonts w:ascii="Times New Roman" w:hAnsi="Times New Roman"/>
          <w:sz w:val="28"/>
          <w:szCs w:val="28"/>
        </w:rPr>
        <w:t>главного распорядителя бюджетных средств в отношении Учреждени</w:t>
      </w:r>
      <w:r>
        <w:rPr>
          <w:rFonts w:ascii="Times New Roman" w:hAnsi="Times New Roman"/>
          <w:sz w:val="28"/>
          <w:szCs w:val="28"/>
        </w:rPr>
        <w:t>я</w:t>
      </w:r>
      <w:r w:rsidRPr="00DD3C54">
        <w:rPr>
          <w:rFonts w:ascii="Times New Roman" w:hAnsi="Times New Roman"/>
          <w:sz w:val="28"/>
          <w:szCs w:val="28"/>
        </w:rPr>
        <w:t xml:space="preserve"> (далее – Учредитель), до которого в соответствии с бюджетным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DD3C54">
        <w:rPr>
          <w:rFonts w:ascii="Times New Roman" w:hAnsi="Times New Roman"/>
          <w:sz w:val="28"/>
          <w:szCs w:val="28"/>
        </w:rPr>
        <w:t xml:space="preserve"> как до получателя бюджетных средств</w:t>
      </w:r>
      <w:r>
        <w:rPr>
          <w:rFonts w:ascii="Times New Roman" w:hAnsi="Times New Roman"/>
          <w:sz w:val="28"/>
          <w:szCs w:val="28"/>
        </w:rPr>
        <w:t>,</w:t>
      </w:r>
      <w:r w:rsidRPr="00DD3C54">
        <w:rPr>
          <w:rFonts w:ascii="Times New Roman" w:hAnsi="Times New Roman"/>
          <w:sz w:val="28"/>
          <w:szCs w:val="28"/>
        </w:rPr>
        <w:t xml:space="preserve"> доведены в установленном порядке лимиты бюджетных обязательств на предоставление с</w:t>
      </w:r>
      <w:r>
        <w:rPr>
          <w:rFonts w:ascii="Times New Roman" w:hAnsi="Times New Roman"/>
          <w:sz w:val="28"/>
          <w:szCs w:val="28"/>
        </w:rPr>
        <w:t>убсидии</w:t>
      </w:r>
      <w:r w:rsidRPr="00DD3C54">
        <w:rPr>
          <w:rFonts w:ascii="Times New Roman" w:hAnsi="Times New Roman"/>
          <w:sz w:val="28"/>
          <w:szCs w:val="28"/>
        </w:rPr>
        <w:t xml:space="preserve"> на соответствующий финансовый год (соответствующий финансовый год и плановый период), является </w:t>
      </w:r>
      <w:r w:rsidRPr="00DD3C54">
        <w:rPr>
          <w:rFonts w:ascii="Times New Roman" w:hAnsi="Times New Roman" w:cs="Times New Roman"/>
          <w:sz w:val="28"/>
          <w:szCs w:val="28"/>
        </w:rPr>
        <w:t>администрация городского округа Красногорск.</w:t>
      </w:r>
    </w:p>
    <w:p w:rsidR="001750A8" w:rsidRDefault="0059400D" w:rsidP="005A3C7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Органом администрации городского округа Красногорск, курирующим с</w:t>
      </w:r>
      <w:r w:rsidR="00C466E5">
        <w:rPr>
          <w:rFonts w:ascii="Times New Roman" w:hAnsi="Times New Roman" w:cs="Times New Roman"/>
          <w:sz w:val="28"/>
          <w:szCs w:val="28"/>
        </w:rPr>
        <w:t xml:space="preserve">феру информационной </w:t>
      </w:r>
      <w:r w:rsidRPr="00D06ABA">
        <w:rPr>
          <w:rFonts w:ascii="Times New Roman" w:hAnsi="Times New Roman" w:cs="Times New Roman"/>
          <w:sz w:val="28"/>
          <w:szCs w:val="28"/>
        </w:rPr>
        <w:t xml:space="preserve">политики, является </w:t>
      </w:r>
      <w:r w:rsidR="003803A2">
        <w:rPr>
          <w:rFonts w:ascii="Times New Roman" w:hAnsi="Times New Roman" w:cs="Times New Roman"/>
          <w:sz w:val="28"/>
          <w:szCs w:val="28"/>
        </w:rPr>
        <w:t>о</w:t>
      </w:r>
      <w:r w:rsidR="00B73E33">
        <w:rPr>
          <w:rFonts w:ascii="Times New Roman" w:hAnsi="Times New Roman" w:cs="Times New Roman"/>
          <w:sz w:val="28"/>
          <w:szCs w:val="28"/>
        </w:rPr>
        <w:t>тдел по взаимодействию со СМИ (далее – Отдел).</w:t>
      </w:r>
    </w:p>
    <w:p w:rsidR="00CD7241" w:rsidRDefault="00CD7241" w:rsidP="00C42D7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054641" w:rsidRDefault="0059400D" w:rsidP="00594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54641">
        <w:rPr>
          <w:rFonts w:ascii="Times New Roman" w:hAnsi="Times New Roman"/>
          <w:sz w:val="28"/>
          <w:szCs w:val="28"/>
        </w:rPr>
        <w:t>Условия и порядок предоставления субсидий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2.1.</w:t>
      </w:r>
      <w:r w:rsidRPr="00054641">
        <w:rPr>
          <w:rFonts w:ascii="Times New Roman" w:hAnsi="Times New Roman" w:cs="Times New Roman"/>
          <w:sz w:val="28"/>
          <w:szCs w:val="28"/>
        </w:rPr>
        <w:tab/>
        <w:t xml:space="preserve">Для получения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641">
        <w:rPr>
          <w:rFonts w:ascii="Times New Roman" w:hAnsi="Times New Roman" w:cs="Times New Roman"/>
          <w:sz w:val="28"/>
          <w:szCs w:val="28"/>
        </w:rPr>
        <w:t xml:space="preserve">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641">
        <w:rPr>
          <w:rFonts w:ascii="Times New Roman" w:hAnsi="Times New Roman" w:cs="Times New Roman"/>
          <w:sz w:val="28"/>
          <w:szCs w:val="28"/>
        </w:rPr>
        <w:t>чреждение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54641">
        <w:rPr>
          <w:rFonts w:ascii="Times New Roman" w:hAnsi="Times New Roman" w:cs="Times New Roman"/>
          <w:sz w:val="28"/>
          <w:szCs w:val="28"/>
        </w:rPr>
        <w:t xml:space="preserve"> в </w:t>
      </w:r>
      <w:r w:rsidR="00B73E33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054641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54641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54641">
        <w:rPr>
          <w:rFonts w:ascii="Times New Roman" w:hAnsi="Times New Roman" w:cs="Times New Roman"/>
          <w:sz w:val="28"/>
          <w:szCs w:val="28"/>
        </w:rPr>
        <w:t>:</w:t>
      </w:r>
    </w:p>
    <w:p w:rsidR="0059400D" w:rsidRPr="00054641" w:rsidRDefault="0059400D" w:rsidP="00594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2.1.1.</w:t>
      </w:r>
      <w:r w:rsidRPr="000546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Обращение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54641">
        <w:rPr>
          <w:rFonts w:ascii="Times New Roman" w:eastAsia="Times New Roman" w:hAnsi="Times New Roman"/>
          <w:sz w:val="28"/>
          <w:szCs w:val="28"/>
          <w:lang w:eastAsia="ru-RU"/>
        </w:rPr>
        <w:t>убсидии с указанием целей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объема бюджетных ассигнований, которое включает в себя: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79"/>
      <w:bookmarkEnd w:id="1"/>
      <w:r w:rsidRPr="00E30CD4">
        <w:rPr>
          <w:rFonts w:ascii="Times New Roman" w:hAnsi="Times New Roman"/>
          <w:sz w:val="28"/>
          <w:szCs w:val="28"/>
        </w:rPr>
        <w:t>а) пояснительную записку, содержащую обоснование необходимости предоставления бюджетных средств на цели, установленные пунктом 1.2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б)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капитального ремонта (реставрации);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в) программу мероприятий</w:t>
      </w:r>
      <w:r w:rsidRPr="00E30CD4">
        <w:t xml:space="preserve"> </w:t>
      </w:r>
      <w:r w:rsidRPr="00E30CD4">
        <w:rPr>
          <w:rFonts w:ascii="Times New Roman" w:hAnsi="Times New Roman"/>
          <w:sz w:val="28"/>
          <w:szCs w:val="28"/>
        </w:rPr>
        <w:t>по оказанию услуг по  обучению, переобучению, повышению квалификации и обмену опытом специалистов;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г) 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FA5375" w:rsidRDefault="00FA5375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д) иную информацию в зависимости от цели предоставления Субсидии.</w:t>
      </w:r>
    </w:p>
    <w:p w:rsidR="0059400D" w:rsidRDefault="0059400D" w:rsidP="00FA5375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2.2.</w:t>
      </w:r>
      <w:r w:rsidRPr="00054641">
        <w:rPr>
          <w:rFonts w:ascii="Times New Roman" w:hAnsi="Times New Roman" w:cs="Times New Roman"/>
          <w:sz w:val="28"/>
          <w:szCs w:val="28"/>
        </w:rPr>
        <w:tab/>
      </w:r>
      <w:r w:rsidR="00B73E33">
        <w:rPr>
          <w:rFonts w:ascii="Times New Roman" w:hAnsi="Times New Roman" w:cs="Times New Roman"/>
          <w:sz w:val="28"/>
          <w:szCs w:val="28"/>
        </w:rPr>
        <w:t>Отдел</w:t>
      </w:r>
      <w:r w:rsidRPr="00054641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5464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указанных в пункте 2.1 настоящего Порядка, осуществляет проверку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3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2.3.</w:t>
      </w:r>
      <w:r w:rsidRPr="00054641">
        <w:rPr>
          <w:rFonts w:ascii="Times New Roman" w:hAnsi="Times New Roman" w:cs="Times New Roman"/>
          <w:sz w:val="28"/>
          <w:szCs w:val="28"/>
        </w:rPr>
        <w:tab/>
        <w:t xml:space="preserve">Основания для отказа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641">
        <w:rPr>
          <w:rFonts w:ascii="Times New Roman" w:hAnsi="Times New Roman" w:cs="Times New Roman"/>
          <w:sz w:val="28"/>
          <w:szCs w:val="28"/>
        </w:rPr>
        <w:t xml:space="preserve">чреждению в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641">
        <w:rPr>
          <w:rFonts w:ascii="Times New Roman" w:hAnsi="Times New Roman" w:cs="Times New Roman"/>
          <w:sz w:val="28"/>
          <w:szCs w:val="28"/>
        </w:rPr>
        <w:t>убсидии:</w:t>
      </w:r>
    </w:p>
    <w:p w:rsidR="0059400D" w:rsidRPr="00054641" w:rsidRDefault="001750A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73E33">
        <w:rPr>
          <w:rFonts w:ascii="Times New Roman" w:hAnsi="Times New Roman" w:cs="Times New Roman"/>
          <w:sz w:val="28"/>
          <w:szCs w:val="28"/>
        </w:rPr>
        <w:t xml:space="preserve"> 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59400D">
        <w:rPr>
          <w:rFonts w:ascii="Times New Roman" w:hAnsi="Times New Roman" w:cs="Times New Roman"/>
          <w:sz w:val="28"/>
          <w:szCs w:val="28"/>
        </w:rPr>
        <w:t>У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определенным в соответствии </w:t>
      </w:r>
      <w:r w:rsidR="0059400D" w:rsidRPr="007754C6">
        <w:rPr>
          <w:rFonts w:ascii="Times New Roman" w:hAnsi="Times New Roman" w:cs="Times New Roman"/>
          <w:sz w:val="28"/>
          <w:szCs w:val="28"/>
        </w:rPr>
        <w:t xml:space="preserve">с </w:t>
      </w:r>
      <w:hyperlink r:id="rId7" w:anchor="P59" w:history="1">
        <w:r w:rsidR="0059400D" w:rsidRPr="007754C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пунктом 2.1</w:t>
        </w:r>
      </w:hyperlink>
      <w:r w:rsidR="0059400D" w:rsidRPr="007754C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 Порядка, или представлени</w:t>
      </w:r>
      <w:r w:rsidR="0059400D">
        <w:rPr>
          <w:rFonts w:ascii="Times New Roman" w:hAnsi="Times New Roman" w:cs="Times New Roman"/>
          <w:sz w:val="28"/>
          <w:szCs w:val="28"/>
        </w:rPr>
        <w:t>е</w:t>
      </w:r>
      <w:r w:rsidR="0059400D" w:rsidRPr="00054641">
        <w:rPr>
          <w:rFonts w:ascii="Times New Roman" w:hAnsi="Times New Roman" w:cs="Times New Roman"/>
          <w:sz w:val="28"/>
          <w:szCs w:val="28"/>
        </w:rPr>
        <w:t xml:space="preserve"> неполного комплекта указанных документов;</w:t>
      </w:r>
    </w:p>
    <w:p w:rsidR="0059400D" w:rsidRDefault="001750A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C466E5">
        <w:rPr>
          <w:rFonts w:ascii="Times New Roman" w:hAnsi="Times New Roman" w:cs="Times New Roman"/>
          <w:sz w:val="28"/>
          <w:szCs w:val="28"/>
        </w:rPr>
        <w:t xml:space="preserve"> </w:t>
      </w:r>
      <w:r w:rsidR="0059400D" w:rsidRPr="00054641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</w:t>
      </w:r>
      <w:r w:rsidR="0059400D">
        <w:rPr>
          <w:rFonts w:ascii="Times New Roman" w:hAnsi="Times New Roman" w:cs="Times New Roman"/>
          <w:sz w:val="28"/>
          <w:szCs w:val="28"/>
        </w:rPr>
        <w:t>тах, представленных Учреждением;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отсутствие финансирования на цели, указанные в обращении Учреждения.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 xml:space="preserve">Учреждение вправе повторно направить документы после устранения причин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54641">
        <w:rPr>
          <w:rFonts w:ascii="Times New Roman" w:hAnsi="Times New Roman" w:cs="Times New Roman"/>
          <w:sz w:val="28"/>
          <w:szCs w:val="28"/>
        </w:rPr>
        <w:t>убсидии.</w:t>
      </w:r>
      <w:bookmarkStart w:id="2" w:name="P84"/>
      <w:bookmarkEnd w:id="2"/>
    </w:p>
    <w:p w:rsidR="0059400D" w:rsidRPr="00326543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326543">
        <w:rPr>
          <w:rFonts w:ascii="Times New Roman" w:hAnsi="Times New Roman" w:cs="Times New Roman"/>
          <w:sz w:val="28"/>
          <w:szCs w:val="28"/>
        </w:rPr>
        <w:t>2.4.</w:t>
      </w:r>
      <w:r w:rsidRPr="00326543">
        <w:rPr>
          <w:rFonts w:ascii="Times New Roman" w:hAnsi="Times New Roman" w:cs="Times New Roman"/>
          <w:sz w:val="28"/>
          <w:szCs w:val="28"/>
        </w:rPr>
        <w:tab/>
      </w:r>
      <w:r w:rsidRPr="00326543">
        <w:rPr>
          <w:rFonts w:ascii="Times New Roman" w:hAnsi="Times New Roman"/>
          <w:sz w:val="28"/>
          <w:szCs w:val="28"/>
        </w:rPr>
        <w:t xml:space="preserve">Размер Субсидии определяется на основании </w:t>
      </w:r>
      <w:r w:rsidRPr="00326543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2.1 настоящего Порядка, </w:t>
      </w:r>
      <w:r w:rsidRPr="00326543">
        <w:rPr>
          <w:rFonts w:ascii="Times New Roman" w:hAnsi="Times New Roman"/>
          <w:sz w:val="28"/>
          <w:szCs w:val="28"/>
        </w:rPr>
        <w:t xml:space="preserve">с учетом потребности Учреждения в получении такой Субсидии и в пределах лимитов бюджетных средств, доведенных в установленном порядке до </w:t>
      </w:r>
      <w:r w:rsidRPr="00326543">
        <w:rPr>
          <w:rFonts w:ascii="Times New Roman" w:hAnsi="Times New Roman" w:cs="Times New Roman"/>
          <w:sz w:val="28"/>
          <w:szCs w:val="28"/>
        </w:rPr>
        <w:t>администрации городского округа Красногорск</w:t>
      </w:r>
      <w:r w:rsidRPr="00326543">
        <w:rPr>
          <w:rFonts w:ascii="Times New Roman" w:hAnsi="Times New Roman"/>
          <w:sz w:val="28"/>
          <w:szCs w:val="28"/>
        </w:rPr>
        <w:t xml:space="preserve"> как до получателя средств бюджета </w:t>
      </w:r>
      <w:r w:rsidRPr="00326543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326543">
        <w:rPr>
          <w:rFonts w:ascii="Times New Roman" w:hAnsi="Times New Roman"/>
          <w:sz w:val="28"/>
          <w:szCs w:val="28"/>
        </w:rPr>
        <w:t>, следующим образом: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24215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>1</w:t>
      </w:r>
      <w:r w:rsidRPr="0082421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DA5C77">
        <w:rPr>
          <w:rFonts w:ascii="Times New Roman" w:hAnsi="Times New Roman"/>
          <w:sz w:val="28"/>
          <w:szCs w:val="28"/>
        </w:rPr>
        <w:t>о формуле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A5C77">
        <w:rPr>
          <w:rFonts w:ascii="Times New Roman" w:hAnsi="Times New Roman"/>
          <w:sz w:val="28"/>
          <w:szCs w:val="28"/>
        </w:rPr>
        <w:t>Р =</w:t>
      </w:r>
      <w:r w:rsidRPr="00DA5C77">
        <w:rPr>
          <w:rFonts w:ascii="Times New Roman" w:hAnsi="Times New Roman"/>
          <w:sz w:val="28"/>
          <w:szCs w:val="28"/>
          <w:lang w:val="en-US"/>
        </w:rPr>
        <w:t>N</w:t>
      </w:r>
      <w:r w:rsidRPr="00DA5C77">
        <w:rPr>
          <w:rFonts w:ascii="Times New Roman" w:hAnsi="Times New Roman"/>
          <w:sz w:val="28"/>
          <w:szCs w:val="28"/>
        </w:rPr>
        <w:t xml:space="preserve"> х </w:t>
      </w:r>
      <w:r w:rsidRPr="00DA5C77">
        <w:rPr>
          <w:rFonts w:ascii="Times New Roman" w:hAnsi="Times New Roman"/>
          <w:sz w:val="28"/>
          <w:szCs w:val="28"/>
          <w:lang w:val="en-US"/>
        </w:rPr>
        <w:t>S</w:t>
      </w:r>
      <w:r w:rsidRPr="00DA5C77">
        <w:rPr>
          <w:rFonts w:ascii="Times New Roman" w:hAnsi="Times New Roman"/>
          <w:sz w:val="28"/>
          <w:szCs w:val="28"/>
        </w:rPr>
        <w:t>, где</w:t>
      </w:r>
      <w:r>
        <w:rPr>
          <w:rFonts w:ascii="Times New Roman" w:hAnsi="Times New Roman"/>
          <w:sz w:val="28"/>
          <w:szCs w:val="28"/>
        </w:rPr>
        <w:t>:</w:t>
      </w:r>
      <w:r w:rsidRPr="00DA5C77">
        <w:rPr>
          <w:rFonts w:ascii="Times New Roman" w:hAnsi="Times New Roman"/>
          <w:sz w:val="28"/>
          <w:szCs w:val="28"/>
        </w:rPr>
        <w:t xml:space="preserve"> 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5C7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– размер Субсидии, 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5C77">
        <w:rPr>
          <w:rFonts w:ascii="Times New Roman" w:hAnsi="Times New Roman"/>
          <w:sz w:val="28"/>
          <w:szCs w:val="28"/>
          <w:lang w:val="en-US"/>
        </w:rPr>
        <w:t>N</w:t>
      </w:r>
      <w:r w:rsidRPr="00DA5C77">
        <w:rPr>
          <w:rFonts w:ascii="Times New Roman" w:hAnsi="Times New Roman"/>
          <w:sz w:val="28"/>
          <w:szCs w:val="28"/>
        </w:rPr>
        <w:t xml:space="preserve"> - количество </w:t>
      </w:r>
      <w:r>
        <w:rPr>
          <w:rFonts w:ascii="Times New Roman" w:hAnsi="Times New Roman"/>
          <w:sz w:val="28"/>
          <w:szCs w:val="28"/>
        </w:rPr>
        <w:t>единиц товара</w:t>
      </w:r>
      <w:r w:rsidR="00BE553D">
        <w:rPr>
          <w:rFonts w:ascii="Times New Roman" w:hAnsi="Times New Roman"/>
          <w:sz w:val="28"/>
          <w:szCs w:val="28"/>
        </w:rPr>
        <w:t>(услуги)</w:t>
      </w:r>
      <w:r w:rsidRPr="00DA5C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400D" w:rsidRPr="009E4C64" w:rsidRDefault="0059400D" w:rsidP="0059400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A5C77">
        <w:rPr>
          <w:rFonts w:ascii="Times New Roman" w:hAnsi="Times New Roman"/>
          <w:sz w:val="28"/>
          <w:szCs w:val="28"/>
          <w:lang w:val="en-US"/>
        </w:rPr>
        <w:t>S</w:t>
      </w:r>
      <w:r w:rsidRPr="00DA5C77">
        <w:rPr>
          <w:rFonts w:ascii="Times New Roman" w:hAnsi="Times New Roman"/>
          <w:sz w:val="28"/>
          <w:szCs w:val="28"/>
        </w:rPr>
        <w:t xml:space="preserve"> – средняя стоимость </w:t>
      </w:r>
      <w:r>
        <w:rPr>
          <w:rFonts w:ascii="Times New Roman" w:hAnsi="Times New Roman"/>
          <w:sz w:val="28"/>
          <w:szCs w:val="28"/>
        </w:rPr>
        <w:t>товара</w:t>
      </w:r>
      <w:r w:rsidR="00BE553D">
        <w:rPr>
          <w:rFonts w:ascii="Times New Roman" w:hAnsi="Times New Roman"/>
          <w:sz w:val="28"/>
          <w:szCs w:val="28"/>
        </w:rPr>
        <w:t xml:space="preserve"> (услуги)</w:t>
      </w:r>
      <w:r w:rsidRPr="00DA5C77">
        <w:rPr>
          <w:rFonts w:ascii="Times New Roman" w:hAnsi="Times New Roman"/>
          <w:sz w:val="28"/>
          <w:szCs w:val="28"/>
        </w:rPr>
        <w:t xml:space="preserve"> (определяется экспертным методом)</w:t>
      </w:r>
      <w:r>
        <w:rPr>
          <w:rFonts w:ascii="Times New Roman" w:hAnsi="Times New Roman"/>
          <w:sz w:val="28"/>
          <w:szCs w:val="28"/>
        </w:rPr>
        <w:t>,</w:t>
      </w:r>
      <w:r w:rsidRPr="00C201C5">
        <w:rPr>
          <w:rFonts w:ascii="Times New Roman" w:hAnsi="Times New Roman"/>
          <w:sz w:val="28"/>
          <w:szCs w:val="28"/>
        </w:rPr>
        <w:t xml:space="preserve"> </w:t>
      </w:r>
      <w:r w:rsidRPr="00326543">
        <w:rPr>
          <w:rFonts w:ascii="Times New Roman" w:hAnsi="Times New Roman"/>
          <w:sz w:val="28"/>
          <w:szCs w:val="28"/>
        </w:rPr>
        <w:t>в случае предоставления</w:t>
      </w:r>
      <w:r w:rsidRPr="00F67303">
        <w:rPr>
          <w:rFonts w:ascii="Times New Roman" w:hAnsi="Times New Roman"/>
          <w:sz w:val="28"/>
          <w:szCs w:val="28"/>
        </w:rPr>
        <w:t xml:space="preserve"> Субсидии</w:t>
      </w:r>
      <w:r>
        <w:rPr>
          <w:rFonts w:ascii="Times New Roman" w:hAnsi="Times New Roman"/>
          <w:sz w:val="28"/>
          <w:szCs w:val="28"/>
        </w:rPr>
        <w:t>: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организацию и проведение мероприятий по обучению, переобучению, повышению квалификации и обмену опытом специалистов</w:t>
      </w:r>
      <w:r w:rsidR="00BE553D" w:rsidRPr="00E30CD4">
        <w:t xml:space="preserve"> </w:t>
      </w:r>
      <w:r w:rsidR="00BE553D" w:rsidRPr="00E30CD4">
        <w:rPr>
          <w:rFonts w:ascii="Times New Roman" w:hAnsi="Times New Roman" w:cs="Times New Roman"/>
          <w:sz w:val="28"/>
          <w:szCs w:val="28"/>
        </w:rPr>
        <w:t>бюджетного учреждения «Красногорское телевидение»</w:t>
      </w:r>
      <w:r w:rsidRPr="00E30CD4">
        <w:rPr>
          <w:rFonts w:ascii="Times New Roman" w:hAnsi="Times New Roman" w:cs="Times New Roman"/>
          <w:sz w:val="28"/>
          <w:szCs w:val="28"/>
        </w:rPr>
        <w:t>;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услуги по содержанию имущества бюджетного учреждения «Красногорское телевидение» и прочие услуги;</w:t>
      </w:r>
    </w:p>
    <w:p w:rsidR="00BE553D" w:rsidRPr="00E30CD4" w:rsidRDefault="00BE553D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</w:t>
      </w:r>
      <w:r w:rsidRPr="00E30CD4">
        <w:t xml:space="preserve"> </w:t>
      </w:r>
      <w:r w:rsidRPr="00E30CD4">
        <w:rPr>
          <w:rFonts w:ascii="Times New Roman" w:hAnsi="Times New Roman" w:cs="Times New Roman"/>
          <w:sz w:val="28"/>
          <w:szCs w:val="28"/>
        </w:rPr>
        <w:t>бюджетного учрежде</w:t>
      </w:r>
      <w:r w:rsidR="00BE5F8C" w:rsidRPr="00E30CD4">
        <w:rPr>
          <w:rFonts w:ascii="Times New Roman" w:hAnsi="Times New Roman" w:cs="Times New Roman"/>
          <w:sz w:val="28"/>
          <w:szCs w:val="28"/>
        </w:rPr>
        <w:t xml:space="preserve">ния </w:t>
      </w:r>
      <w:r w:rsidR="00BE5F8C" w:rsidRPr="00E30CD4">
        <w:rPr>
          <w:rFonts w:ascii="Times New Roman" w:hAnsi="Times New Roman" w:cs="Times New Roman"/>
          <w:sz w:val="28"/>
          <w:szCs w:val="28"/>
        </w:rPr>
        <w:lastRenderedPageBreak/>
        <w:t>«Красногорское телевидение».</w:t>
      </w:r>
    </w:p>
    <w:p w:rsidR="00FA5375" w:rsidRPr="00E30CD4" w:rsidRDefault="00FA5375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>При необходимости применяется сметный метод расчета Субсидии:</w:t>
      </w:r>
    </w:p>
    <w:p w:rsidR="00FA5375" w:rsidRPr="00E30CD4" w:rsidRDefault="00BE553D" w:rsidP="00FA53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0CD4">
        <w:rPr>
          <w:rFonts w:ascii="Times New Roman" w:hAnsi="Times New Roman" w:cs="Times New Roman"/>
          <w:sz w:val="28"/>
          <w:szCs w:val="28"/>
        </w:rPr>
        <w:t xml:space="preserve">- </w:t>
      </w:r>
      <w:r w:rsidR="00FA5375" w:rsidRPr="00E30CD4">
        <w:rPr>
          <w:rFonts w:ascii="Times New Roman" w:hAnsi="Times New Roman" w:cs="Times New Roman"/>
          <w:sz w:val="28"/>
          <w:szCs w:val="28"/>
        </w:rPr>
        <w:t>ремонт муниципального бюджетного учреждения «Красногорское телевидение».</w:t>
      </w:r>
    </w:p>
    <w:p w:rsidR="0059400D" w:rsidRPr="00D06ABA" w:rsidRDefault="0059400D" w:rsidP="00FA537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E30CD4">
        <w:rPr>
          <w:rFonts w:ascii="Times New Roman" w:hAnsi="Times New Roman"/>
          <w:sz w:val="28"/>
          <w:szCs w:val="28"/>
        </w:rPr>
        <w:t>2.5. Источником финансового обеспечения предоставления субсидии являются средства бюджета городского</w:t>
      </w:r>
      <w:r w:rsidRPr="00D06ABA">
        <w:rPr>
          <w:rFonts w:ascii="Times New Roman" w:hAnsi="Times New Roman"/>
          <w:sz w:val="28"/>
          <w:szCs w:val="28"/>
        </w:rPr>
        <w:t xml:space="preserve"> округа Красногорск.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2.6. Предоставление Субсидии Учреждению осуществляется на основании соглашения о предоставлении субсидии, заключенного между администрацией городского округа Красногорск</w:t>
      </w:r>
      <w:r w:rsidRPr="00D06ABA">
        <w:rPr>
          <w:rFonts w:ascii="Times New Roman" w:hAnsi="Times New Roman"/>
          <w:sz w:val="28"/>
          <w:szCs w:val="28"/>
        </w:rPr>
        <w:t xml:space="preserve"> </w:t>
      </w:r>
      <w:r w:rsidRPr="00D06ABA">
        <w:rPr>
          <w:rFonts w:ascii="Times New Roman" w:hAnsi="Times New Roman" w:cs="Times New Roman"/>
          <w:sz w:val="28"/>
          <w:szCs w:val="28"/>
        </w:rPr>
        <w:t xml:space="preserve">и Учреждением (далее - Соглашение), в соответствии с Типовой формой соглашения, </w:t>
      </w:r>
      <w:r w:rsidRPr="00665C18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C42D78">
        <w:rPr>
          <w:rFonts w:ascii="Times New Roman" w:hAnsi="Times New Roman" w:cs="Times New Roman"/>
          <w:sz w:val="28"/>
          <w:szCs w:val="28"/>
        </w:rPr>
        <w:t>Приказом</w:t>
      </w:r>
      <w:r w:rsidR="001A0006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="00665C18" w:rsidRPr="0079749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</w:t>
      </w:r>
      <w:r w:rsidR="00665C18" w:rsidRPr="00665C18">
        <w:rPr>
          <w:rFonts w:ascii="Times New Roman" w:hAnsi="Times New Roman" w:cs="Times New Roman"/>
          <w:sz w:val="28"/>
          <w:szCs w:val="28"/>
        </w:rPr>
        <w:t>,</w:t>
      </w:r>
      <w:r w:rsidRPr="00665C18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59400D" w:rsidRPr="00D06ABA" w:rsidRDefault="00EA3BA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условий и порядка заключения С</w:t>
      </w:r>
      <w:r w:rsidR="0059400D" w:rsidRPr="00D06ABA">
        <w:rPr>
          <w:rFonts w:ascii="Times New Roman" w:hAnsi="Times New Roman" w:cs="Times New Roman"/>
          <w:sz w:val="28"/>
          <w:szCs w:val="28"/>
        </w:rPr>
        <w:t>оглашения;</w:t>
      </w:r>
    </w:p>
    <w:p w:rsidR="0059400D" w:rsidRPr="00D06ABA" w:rsidRDefault="00EA3BA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цели предоставления С</w:t>
      </w:r>
      <w:r w:rsidR="0059400D" w:rsidRPr="00D06ABA">
        <w:rPr>
          <w:rFonts w:ascii="Times New Roman" w:hAnsi="Times New Roman" w:cs="Times New Roman"/>
          <w:sz w:val="28"/>
          <w:szCs w:val="28"/>
        </w:rPr>
        <w:t>убсидии с указанием наименования проекта (программы);</w:t>
      </w:r>
    </w:p>
    <w:p w:rsidR="0059400D" w:rsidRPr="00D06ABA" w:rsidRDefault="00EA3BA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размера С</w:t>
      </w:r>
      <w:r w:rsidR="0059400D" w:rsidRPr="00D06ABA">
        <w:rPr>
          <w:rFonts w:ascii="Times New Roman" w:hAnsi="Times New Roman" w:cs="Times New Roman"/>
          <w:sz w:val="28"/>
          <w:szCs w:val="28"/>
        </w:rPr>
        <w:t>убсидии;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</w:t>
      </w:r>
      <w:r w:rsidR="00EA3BA2">
        <w:rPr>
          <w:rFonts w:ascii="Times New Roman" w:hAnsi="Times New Roman" w:cs="Times New Roman"/>
          <w:sz w:val="28"/>
          <w:szCs w:val="28"/>
        </w:rPr>
        <w:t xml:space="preserve"> сроков (графика) перечисления С</w:t>
      </w:r>
      <w:r w:rsidRPr="00D06ABA">
        <w:rPr>
          <w:rFonts w:ascii="Times New Roman" w:hAnsi="Times New Roman" w:cs="Times New Roman"/>
          <w:sz w:val="28"/>
          <w:szCs w:val="28"/>
        </w:rPr>
        <w:t>убсидии;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 сроков предоставления отчетности;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 xml:space="preserve">- порядка и сроков возврата суммы </w:t>
      </w:r>
      <w:r w:rsidR="00EA3BA2">
        <w:rPr>
          <w:rFonts w:ascii="Times New Roman" w:hAnsi="Times New Roman" w:cs="Times New Roman"/>
          <w:sz w:val="28"/>
          <w:szCs w:val="28"/>
        </w:rPr>
        <w:t>С</w:t>
      </w:r>
      <w:r w:rsidRPr="00D06ABA">
        <w:rPr>
          <w:rFonts w:ascii="Times New Roman" w:hAnsi="Times New Roman" w:cs="Times New Roman"/>
          <w:sz w:val="28"/>
          <w:szCs w:val="28"/>
        </w:rPr>
        <w:t>убсидии в случае несоблюдения учреждением целей, условий и порядка предоставления субсидий, определенных соглашением;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 xml:space="preserve">- оснований </w:t>
      </w:r>
      <w:r w:rsidR="00EA3BA2">
        <w:rPr>
          <w:rFonts w:ascii="Times New Roman" w:hAnsi="Times New Roman" w:cs="Times New Roman"/>
          <w:sz w:val="28"/>
          <w:szCs w:val="28"/>
        </w:rPr>
        <w:t>и порядка внесения изменений в С</w:t>
      </w:r>
      <w:r w:rsidRPr="00D06ABA">
        <w:rPr>
          <w:rFonts w:ascii="Times New Roman" w:hAnsi="Times New Roman" w:cs="Times New Roman"/>
          <w:sz w:val="28"/>
          <w:szCs w:val="28"/>
        </w:rPr>
        <w:t>оглашение;</w:t>
      </w:r>
    </w:p>
    <w:p w:rsidR="0059400D" w:rsidRPr="00D06ABA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 основа</w:t>
      </w:r>
      <w:r w:rsidR="00EA3BA2">
        <w:rPr>
          <w:rFonts w:ascii="Times New Roman" w:hAnsi="Times New Roman" w:cs="Times New Roman"/>
          <w:sz w:val="28"/>
          <w:szCs w:val="28"/>
        </w:rPr>
        <w:t>ний для досрочного прекращения С</w:t>
      </w:r>
      <w:r w:rsidRPr="00D06ABA">
        <w:rPr>
          <w:rFonts w:ascii="Times New Roman" w:hAnsi="Times New Roman" w:cs="Times New Roman"/>
          <w:sz w:val="28"/>
          <w:szCs w:val="28"/>
        </w:rPr>
        <w:t>оглашения;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BA">
        <w:rPr>
          <w:rFonts w:ascii="Times New Roman" w:hAnsi="Times New Roman" w:cs="Times New Roman"/>
          <w:sz w:val="28"/>
          <w:szCs w:val="28"/>
        </w:rPr>
        <w:t>- иных положений (при необходимости).</w:t>
      </w:r>
    </w:p>
    <w:p w:rsidR="0059400D" w:rsidRPr="00054641" w:rsidRDefault="00B73E33" w:rsidP="00594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59400D" w:rsidRPr="00995A8B">
        <w:rPr>
          <w:rFonts w:ascii="Times New Roman" w:hAnsi="Times New Roman"/>
          <w:sz w:val="28"/>
          <w:szCs w:val="28"/>
        </w:rPr>
        <w:t xml:space="preserve"> </w:t>
      </w:r>
      <w:r w:rsidR="0059400D">
        <w:rPr>
          <w:rFonts w:ascii="Times New Roman" w:hAnsi="Times New Roman"/>
          <w:sz w:val="28"/>
          <w:szCs w:val="28"/>
        </w:rPr>
        <w:t>осуществляет подготовку</w:t>
      </w:r>
      <w:r>
        <w:rPr>
          <w:rFonts w:ascii="Times New Roman" w:hAnsi="Times New Roman"/>
          <w:sz w:val="28"/>
          <w:szCs w:val="28"/>
        </w:rPr>
        <w:t xml:space="preserve"> постановления </w:t>
      </w:r>
      <w:r w:rsidR="0059400D" w:rsidRPr="002E6DC2">
        <w:rPr>
          <w:rFonts w:ascii="Times New Roman" w:hAnsi="Times New Roman"/>
          <w:sz w:val="28"/>
          <w:szCs w:val="28"/>
        </w:rPr>
        <w:t>администрации г</w:t>
      </w:r>
      <w:r w:rsidR="00EA3BA2">
        <w:rPr>
          <w:rFonts w:ascii="Times New Roman" w:hAnsi="Times New Roman"/>
          <w:sz w:val="28"/>
          <w:szCs w:val="28"/>
        </w:rPr>
        <w:t>ородского округа Красногорск и С</w:t>
      </w:r>
      <w:r w:rsidR="0059400D" w:rsidRPr="002E6DC2">
        <w:rPr>
          <w:rFonts w:ascii="Times New Roman" w:hAnsi="Times New Roman"/>
          <w:sz w:val="28"/>
          <w:szCs w:val="28"/>
        </w:rPr>
        <w:t>оглашени</w:t>
      </w:r>
      <w:r w:rsidR="0059400D">
        <w:rPr>
          <w:rFonts w:ascii="Times New Roman" w:hAnsi="Times New Roman"/>
          <w:sz w:val="28"/>
          <w:szCs w:val="28"/>
        </w:rPr>
        <w:t>я</w:t>
      </w:r>
      <w:r w:rsidR="0059400D" w:rsidRPr="002E6DC2">
        <w:rPr>
          <w:rFonts w:ascii="Times New Roman" w:hAnsi="Times New Roman"/>
          <w:sz w:val="28"/>
          <w:szCs w:val="28"/>
        </w:rPr>
        <w:t xml:space="preserve"> о предоставлении </w:t>
      </w:r>
      <w:r w:rsidR="0059400D">
        <w:rPr>
          <w:rFonts w:ascii="Times New Roman" w:hAnsi="Times New Roman"/>
          <w:sz w:val="28"/>
          <w:szCs w:val="28"/>
        </w:rPr>
        <w:t>С</w:t>
      </w:r>
      <w:r w:rsidR="0059400D" w:rsidRPr="002E6DC2">
        <w:rPr>
          <w:rFonts w:ascii="Times New Roman" w:hAnsi="Times New Roman"/>
          <w:sz w:val="28"/>
          <w:szCs w:val="28"/>
        </w:rPr>
        <w:t>убсидии (или дополнительно</w:t>
      </w:r>
      <w:r w:rsidR="0059400D">
        <w:rPr>
          <w:rFonts w:ascii="Times New Roman" w:hAnsi="Times New Roman"/>
          <w:sz w:val="28"/>
          <w:szCs w:val="28"/>
        </w:rPr>
        <w:t>го</w:t>
      </w:r>
      <w:r w:rsidR="00EA3BA2">
        <w:rPr>
          <w:rFonts w:ascii="Times New Roman" w:hAnsi="Times New Roman"/>
          <w:sz w:val="28"/>
          <w:szCs w:val="28"/>
        </w:rPr>
        <w:t xml:space="preserve"> с</w:t>
      </w:r>
      <w:r w:rsidR="0059400D" w:rsidRPr="002E6DC2">
        <w:rPr>
          <w:rFonts w:ascii="Times New Roman" w:hAnsi="Times New Roman"/>
          <w:sz w:val="28"/>
          <w:szCs w:val="28"/>
        </w:rPr>
        <w:t>оглашени</w:t>
      </w:r>
      <w:r w:rsidR="0059400D">
        <w:rPr>
          <w:rFonts w:ascii="Times New Roman" w:hAnsi="Times New Roman"/>
          <w:sz w:val="28"/>
          <w:szCs w:val="28"/>
        </w:rPr>
        <w:t>я</w:t>
      </w:r>
      <w:r w:rsidR="0059400D" w:rsidRPr="002E6DC2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400D" w:rsidRPr="00C570FF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54641">
        <w:rPr>
          <w:rFonts w:ascii="Times New Roman" w:hAnsi="Times New Roman" w:cs="Times New Roman"/>
          <w:sz w:val="28"/>
          <w:szCs w:val="28"/>
        </w:rPr>
        <w:t>.</w:t>
      </w:r>
      <w:r w:rsidRPr="00054641">
        <w:rPr>
          <w:rFonts w:ascii="Times New Roman" w:hAnsi="Times New Roman" w:cs="Times New Roman"/>
          <w:sz w:val="28"/>
          <w:szCs w:val="28"/>
        </w:rPr>
        <w:tab/>
        <w:t xml:space="preserve">Требования, которым должно соответствовать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4641">
        <w:rPr>
          <w:rFonts w:ascii="Times New Roman" w:hAnsi="Times New Roman" w:cs="Times New Roman"/>
          <w:sz w:val="28"/>
          <w:szCs w:val="28"/>
        </w:rPr>
        <w:t>чреждение                     на дату принятия решения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7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2.6</w:t>
      </w:r>
      <w:r w:rsidR="00EE35C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570FF">
        <w:rPr>
          <w:rFonts w:ascii="Times New Roman" w:hAnsi="Times New Roman" w:cs="Times New Roman"/>
          <w:color w:val="000000"/>
          <w:sz w:val="28"/>
          <w:szCs w:val="28"/>
        </w:rPr>
        <w:t>настоящего Порядка, о предоставлении Субсидии:</w:t>
      </w: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054641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</w:t>
      </w:r>
      <w:r w:rsidR="00D14E6A">
        <w:rPr>
          <w:rFonts w:ascii="Times New Roman" w:hAnsi="Times New Roman" w:cs="Times New Roman"/>
          <w:sz w:val="28"/>
          <w:szCs w:val="28"/>
        </w:rPr>
        <w:t xml:space="preserve">логах </w:t>
      </w:r>
      <w:r w:rsidRPr="00054641">
        <w:rPr>
          <w:rFonts w:ascii="Times New Roman" w:hAnsi="Times New Roman" w:cs="Times New Roman"/>
          <w:sz w:val="28"/>
          <w:szCs w:val="28"/>
        </w:rPr>
        <w:t>и сборах;</w:t>
      </w:r>
    </w:p>
    <w:p w:rsidR="0059400D" w:rsidRPr="00054641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054641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</w:t>
      </w:r>
      <w:r w:rsidR="00EA3BA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убсидии, предоставленной Учреждению, </w:t>
      </w:r>
      <w:r w:rsidRPr="0005464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бюджет</w:t>
      </w:r>
      <w:r w:rsidRPr="00802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054641">
        <w:rPr>
          <w:rFonts w:ascii="Times New Roman" w:hAnsi="Times New Roman" w:cs="Times New Roman"/>
          <w:sz w:val="28"/>
          <w:szCs w:val="28"/>
        </w:rPr>
        <w:t>.</w:t>
      </w:r>
    </w:p>
    <w:p w:rsidR="00496288" w:rsidRDefault="0059400D" w:rsidP="004962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C18">
        <w:rPr>
          <w:rFonts w:ascii="Times New Roman" w:hAnsi="Times New Roman" w:cs="Times New Roman"/>
          <w:sz w:val="28"/>
          <w:szCs w:val="28"/>
        </w:rPr>
        <w:t>Положения, установленные подпунктами «а», «б» настоящего пункта, не п</w:t>
      </w:r>
      <w:r w:rsidR="00EA3BA2">
        <w:rPr>
          <w:rFonts w:ascii="Times New Roman" w:hAnsi="Times New Roman" w:cs="Times New Roman"/>
          <w:sz w:val="28"/>
          <w:szCs w:val="28"/>
        </w:rPr>
        <w:t>рименяются при предоставлении С</w:t>
      </w:r>
      <w:r w:rsidRPr="00665C18">
        <w:rPr>
          <w:rFonts w:ascii="Times New Roman" w:hAnsi="Times New Roman" w:cs="Times New Roman"/>
          <w:sz w:val="28"/>
          <w:szCs w:val="28"/>
        </w:rPr>
        <w:t>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в иных случаях, установленных федеральными законами, нормативными правовыми актами Российской Федерации, Московской области, администрации городского округа Красногорск.</w:t>
      </w:r>
    </w:p>
    <w:p w:rsidR="00496288" w:rsidRPr="00054641" w:rsidRDefault="0049628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64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 Значения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054641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054641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054641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641">
        <w:rPr>
          <w:rFonts w:ascii="Times New Roman" w:hAnsi="Times New Roman" w:cs="Times New Roman"/>
          <w:sz w:val="28"/>
          <w:szCs w:val="28"/>
        </w:rPr>
        <w:t>отража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4641">
        <w:rPr>
          <w:rFonts w:ascii="Times New Roman" w:hAnsi="Times New Roman" w:cs="Times New Roman"/>
          <w:sz w:val="28"/>
          <w:szCs w:val="28"/>
        </w:rPr>
        <w:t>тся в соглашении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 возможности такой детализации)</w:t>
      </w:r>
      <w:r w:rsidRPr="00054641">
        <w:rPr>
          <w:rFonts w:ascii="Times New Roman" w:hAnsi="Times New Roman" w:cs="Times New Roman"/>
          <w:sz w:val="28"/>
          <w:szCs w:val="28"/>
        </w:rPr>
        <w:t>.</w:t>
      </w:r>
    </w:p>
    <w:p w:rsidR="00773112" w:rsidRDefault="0059400D" w:rsidP="00EE35CF">
      <w:pPr>
        <w:tabs>
          <w:tab w:val="left" w:pos="61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70FF">
        <w:rPr>
          <w:rFonts w:ascii="Times New Roman" w:hAnsi="Times New Roman"/>
          <w:color w:val="000000"/>
          <w:sz w:val="28"/>
          <w:szCs w:val="28"/>
        </w:rPr>
        <w:lastRenderedPageBreak/>
        <w:t>Значения результатов предоставления Субсидии должны быть конкретными, измеримыми и соответствовать результатам муниципальной программы городского округа Красногорск Московской области, указанной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D78">
        <w:rPr>
          <w:rFonts w:ascii="Times New Roman" w:hAnsi="Times New Roman"/>
          <w:color w:val="000000"/>
          <w:sz w:val="28"/>
          <w:szCs w:val="28"/>
        </w:rPr>
        <w:t xml:space="preserve">пункте 1.2. </w:t>
      </w:r>
      <w:r w:rsidR="00F6140A">
        <w:rPr>
          <w:rFonts w:ascii="Times New Roman" w:hAnsi="Times New Roman"/>
          <w:color w:val="000000"/>
          <w:sz w:val="28"/>
          <w:szCs w:val="28"/>
        </w:rPr>
        <w:t>настоящего Порядка.</w:t>
      </w:r>
    </w:p>
    <w:p w:rsidR="00F6140A" w:rsidRDefault="00665C18" w:rsidP="00665C18">
      <w:pPr>
        <w:tabs>
          <w:tab w:val="left" w:pos="61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F6140A">
        <w:rPr>
          <w:rFonts w:ascii="Times New Roman" w:hAnsi="Times New Roman"/>
          <w:color w:val="000000"/>
          <w:sz w:val="28"/>
          <w:szCs w:val="28"/>
        </w:rPr>
        <w:t>2</w:t>
      </w:r>
      <w:r w:rsidR="00EA3BA2">
        <w:rPr>
          <w:rFonts w:ascii="Times New Roman" w:hAnsi="Times New Roman"/>
          <w:color w:val="000000"/>
          <w:sz w:val="28"/>
          <w:szCs w:val="28"/>
        </w:rPr>
        <w:t>.8.1.Результаты предоставления С</w:t>
      </w:r>
      <w:r w:rsidR="00F6140A">
        <w:rPr>
          <w:rFonts w:ascii="Times New Roman" w:hAnsi="Times New Roman"/>
          <w:color w:val="000000"/>
          <w:sz w:val="28"/>
          <w:szCs w:val="28"/>
        </w:rPr>
        <w:t>убсидий:</w:t>
      </w:r>
    </w:p>
    <w:p w:rsidR="00FA5375" w:rsidRPr="00E30CD4" w:rsidRDefault="004D7756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30CD4">
        <w:rPr>
          <w:rFonts w:ascii="Times New Roman" w:hAnsi="Times New Roman"/>
          <w:color w:val="000000"/>
          <w:sz w:val="28"/>
          <w:szCs w:val="28"/>
        </w:rPr>
        <w:t>- количество мероприятий</w:t>
      </w:r>
      <w:r w:rsidR="00FA5375" w:rsidRPr="00E30CD4">
        <w:rPr>
          <w:rFonts w:ascii="Times New Roman" w:hAnsi="Times New Roman"/>
          <w:color w:val="000000"/>
          <w:sz w:val="28"/>
          <w:szCs w:val="28"/>
        </w:rPr>
        <w:t xml:space="preserve"> по обучению, переобучению, повышению квалификации и обмену опытом специалистов;</w:t>
      </w:r>
    </w:p>
    <w:p w:rsidR="00FA5375" w:rsidRPr="00E30CD4" w:rsidRDefault="00FA5375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30CD4">
        <w:rPr>
          <w:rFonts w:ascii="Times New Roman" w:hAnsi="Times New Roman"/>
          <w:color w:val="000000"/>
          <w:sz w:val="28"/>
          <w:szCs w:val="28"/>
        </w:rPr>
        <w:t>-    количество материальных активов;</w:t>
      </w:r>
    </w:p>
    <w:p w:rsidR="00FA5375" w:rsidRDefault="00FA5375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30CD4">
        <w:rPr>
          <w:rFonts w:ascii="Times New Roman" w:hAnsi="Times New Roman"/>
          <w:color w:val="000000"/>
          <w:sz w:val="28"/>
          <w:szCs w:val="28"/>
        </w:rPr>
        <w:t>- выполнение работ (оказание услуг) по поддержанию имущества в надлежащем состоянии, ремонту (текущему и капитальному) объектов имущества.</w:t>
      </w:r>
    </w:p>
    <w:p w:rsidR="0059400D" w:rsidRPr="00C570FF" w:rsidRDefault="003412BF" w:rsidP="00FA537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2.9. Перечисление С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 xml:space="preserve">убсидии Учреждению осуществляется на основании документов, удостоверяющих факт оказания услуг </w:t>
      </w:r>
      <w:r w:rsidR="0059400D" w:rsidRPr="00C57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(выполнения работ),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 xml:space="preserve"> или в соотве</w:t>
      </w:r>
      <w:r>
        <w:rPr>
          <w:rFonts w:ascii="Times New Roman" w:hAnsi="Times New Roman"/>
          <w:color w:val="000000"/>
          <w:sz w:val="28"/>
          <w:szCs w:val="28"/>
        </w:rPr>
        <w:t>тствии с графиком перечисления С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>убсидии, являющимся приложением</w:t>
      </w:r>
      <w:r w:rsidR="00EA3BA2">
        <w:rPr>
          <w:rFonts w:ascii="Times New Roman" w:hAnsi="Times New Roman"/>
          <w:color w:val="000000"/>
          <w:sz w:val="28"/>
          <w:szCs w:val="28"/>
        </w:rPr>
        <w:t xml:space="preserve"> к соглашению о предоставлении С</w:t>
      </w:r>
      <w:r w:rsidR="0059400D" w:rsidRPr="00C570FF">
        <w:rPr>
          <w:rFonts w:ascii="Times New Roman" w:hAnsi="Times New Roman"/>
          <w:color w:val="000000"/>
          <w:sz w:val="28"/>
          <w:szCs w:val="28"/>
        </w:rPr>
        <w:t>убсидии (при необходимости)</w:t>
      </w:r>
      <w:r w:rsidR="00821FC5">
        <w:rPr>
          <w:rFonts w:ascii="Times New Roman" w:hAnsi="Times New Roman"/>
          <w:color w:val="000000"/>
          <w:sz w:val="28"/>
          <w:szCs w:val="28"/>
        </w:rPr>
        <w:t xml:space="preserve"> в течении 10 рабочих дней с момента предоставления заявки.</w:t>
      </w:r>
    </w:p>
    <w:p w:rsidR="0059400D" w:rsidRPr="00DF03D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F03DD">
        <w:rPr>
          <w:rFonts w:ascii="Times New Roman" w:hAnsi="Times New Roman" w:cs="Times New Roman"/>
          <w:sz w:val="28"/>
          <w:szCs w:val="28"/>
        </w:rPr>
        <w:t xml:space="preserve">Субсидия перечисляется на отдельный лицевой счет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F03DD">
        <w:rPr>
          <w:rFonts w:ascii="Times New Roman" w:hAnsi="Times New Roman" w:cs="Times New Roman"/>
          <w:sz w:val="28"/>
          <w:szCs w:val="28"/>
        </w:rPr>
        <w:t xml:space="preserve">чреждения, открытый </w:t>
      </w:r>
      <w:r>
        <w:rPr>
          <w:rFonts w:ascii="Times New Roman" w:hAnsi="Times New Roman" w:cs="Times New Roman"/>
          <w:sz w:val="28"/>
          <w:szCs w:val="28"/>
        </w:rPr>
        <w:t xml:space="preserve">в финансовом управлении администрации городского округа Красногорск, </w:t>
      </w:r>
      <w:r>
        <w:rPr>
          <w:rFonts w:ascii="Times New Roman" w:hAnsi="Times New Roman"/>
          <w:sz w:val="28"/>
          <w:szCs w:val="28"/>
        </w:rPr>
        <w:t>который указывается</w:t>
      </w:r>
      <w:r w:rsidR="00EA3BA2">
        <w:rPr>
          <w:rFonts w:ascii="Times New Roman" w:hAnsi="Times New Roman"/>
          <w:sz w:val="28"/>
          <w:szCs w:val="28"/>
        </w:rPr>
        <w:t xml:space="preserve"> в Соглашении о предоставлении С</w:t>
      </w:r>
      <w:r w:rsidRPr="00054641">
        <w:rPr>
          <w:rFonts w:ascii="Times New Roman" w:hAnsi="Times New Roman"/>
          <w:sz w:val="28"/>
          <w:szCs w:val="28"/>
        </w:rPr>
        <w:t>убсидии.</w:t>
      </w:r>
    </w:p>
    <w:p w:rsidR="0059400D" w:rsidRDefault="0059400D" w:rsidP="00CD7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054641" w:rsidRDefault="0059400D" w:rsidP="0059400D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054641">
        <w:rPr>
          <w:rFonts w:ascii="Times New Roman" w:hAnsi="Times New Roman" w:cs="Times New Roman"/>
          <w:b w:val="0"/>
          <w:sz w:val="28"/>
          <w:szCs w:val="28"/>
        </w:rPr>
        <w:t>Требования к отчетности</w:t>
      </w:r>
      <w:bookmarkStart w:id="3" w:name="P115"/>
      <w:bookmarkEnd w:id="3"/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Default="0059400D" w:rsidP="005940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Pr="00054641">
        <w:rPr>
          <w:rFonts w:ascii="Times New Roman" w:hAnsi="Times New Roman"/>
          <w:sz w:val="28"/>
          <w:szCs w:val="28"/>
        </w:rPr>
        <w:t xml:space="preserve">Учреждение представляет в </w:t>
      </w:r>
      <w:r w:rsidR="00773112">
        <w:rPr>
          <w:rFonts w:ascii="Times New Roman" w:hAnsi="Times New Roman"/>
          <w:sz w:val="28"/>
          <w:szCs w:val="28"/>
        </w:rPr>
        <w:t>Отдел</w:t>
      </w:r>
      <w:r w:rsidRPr="00054641">
        <w:rPr>
          <w:rFonts w:ascii="Times New Roman" w:hAnsi="Times New Roman"/>
          <w:sz w:val="28"/>
          <w:szCs w:val="28"/>
        </w:rPr>
        <w:t xml:space="preserve">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>не позднее 5 рабочего дня, следующего за отчетным кварталом,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чет об использовании Субсидии, отчет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достижении </w:t>
      </w:r>
      <w:r>
        <w:rPr>
          <w:rFonts w:ascii="Times New Roman" w:hAnsi="Times New Roman"/>
          <w:sz w:val="28"/>
          <w:szCs w:val="28"/>
        </w:rPr>
        <w:t>р</w:t>
      </w:r>
      <w:r w:rsidRPr="00054641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054641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054641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641">
        <w:rPr>
          <w:rFonts w:ascii="Times New Roman" w:hAnsi="Times New Roman"/>
          <w:sz w:val="28"/>
          <w:szCs w:val="28"/>
        </w:rPr>
        <w:t>и (или) иные отчеты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форме, установленной Соглашением. </w:t>
      </w:r>
      <w:r w:rsidR="007731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9400D" w:rsidRDefault="0059400D" w:rsidP="005940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 </w:t>
      </w:r>
      <w:r w:rsidRPr="00054641">
        <w:rPr>
          <w:rFonts w:ascii="Times New Roman" w:hAnsi="Times New Roman"/>
          <w:sz w:val="28"/>
          <w:szCs w:val="28"/>
        </w:rPr>
        <w:t xml:space="preserve">Учреждение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запросу </w:t>
      </w:r>
      <w:r w:rsidRPr="00054641">
        <w:rPr>
          <w:rFonts w:ascii="Times New Roman" w:hAnsi="Times New Roman"/>
          <w:sz w:val="28"/>
          <w:szCs w:val="28"/>
        </w:rPr>
        <w:t xml:space="preserve">представляет в </w:t>
      </w:r>
      <w:r w:rsidR="00773112">
        <w:rPr>
          <w:rFonts w:ascii="Times New Roman" w:hAnsi="Times New Roman"/>
          <w:sz w:val="28"/>
          <w:szCs w:val="28"/>
        </w:rPr>
        <w:t>Отдел</w:t>
      </w:r>
      <w:r w:rsidRPr="00054641">
        <w:rPr>
          <w:rFonts w:ascii="Times New Roman" w:hAnsi="Times New Roman"/>
          <w:sz w:val="28"/>
          <w:szCs w:val="28"/>
        </w:rPr>
        <w:t xml:space="preserve"> </w:t>
      </w:r>
      <w:r w:rsidRPr="0038595E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установленные им сроки информацию, документы и материалы, необходимые для проведения проверок исполнения условий Соглашения или иных контрольных мероприятий. </w:t>
      </w:r>
    </w:p>
    <w:p w:rsidR="0059400D" w:rsidRDefault="0059400D" w:rsidP="0059400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Учредитель вправе в Соглашении устанавливать </w:t>
      </w:r>
      <w:r w:rsidRPr="00B45056">
        <w:rPr>
          <w:rFonts w:ascii="Times New Roman" w:hAnsi="Times New Roman"/>
          <w:sz w:val="28"/>
          <w:szCs w:val="28"/>
        </w:rPr>
        <w:t xml:space="preserve">дополнительные формы представления </w:t>
      </w:r>
      <w:r>
        <w:rPr>
          <w:rFonts w:ascii="Times New Roman" w:hAnsi="Times New Roman"/>
          <w:sz w:val="28"/>
          <w:szCs w:val="28"/>
        </w:rPr>
        <w:t>У</w:t>
      </w:r>
      <w:r w:rsidRPr="00B45056">
        <w:rPr>
          <w:rFonts w:ascii="Times New Roman" w:hAnsi="Times New Roman"/>
          <w:sz w:val="28"/>
          <w:szCs w:val="28"/>
        </w:rPr>
        <w:t>чреждением отчетности и сроки их представления.</w:t>
      </w:r>
    </w:p>
    <w:p w:rsidR="0059400D" w:rsidRDefault="0059400D" w:rsidP="00821F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Default="0059400D" w:rsidP="0059400D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D3683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за соблюдением целей, условий                   </w:t>
      </w:r>
      <w:r w:rsidR="00EA3BA2">
        <w:rPr>
          <w:rFonts w:ascii="Times New Roman" w:hAnsi="Times New Roman" w:cs="Times New Roman"/>
          <w:sz w:val="28"/>
          <w:szCs w:val="28"/>
        </w:rPr>
        <w:t xml:space="preserve">      и порядка предоставления С</w:t>
      </w:r>
      <w:r w:rsidRPr="004D368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3683">
        <w:rPr>
          <w:rFonts w:ascii="Times New Roman" w:hAnsi="Times New Roman" w:cs="Times New Roman"/>
          <w:sz w:val="28"/>
          <w:szCs w:val="28"/>
        </w:rPr>
        <w:t xml:space="preserve"> и ответственность за их несоблюдение</w:t>
      </w:r>
    </w:p>
    <w:p w:rsidR="0059400D" w:rsidRDefault="0059400D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400D" w:rsidRPr="00C43BBB" w:rsidRDefault="0059400D" w:rsidP="0059400D">
      <w:pPr>
        <w:widowControl w:val="0"/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4641">
        <w:rPr>
          <w:rFonts w:ascii="Times New Roman" w:hAnsi="Times New Roman"/>
          <w:sz w:val="28"/>
          <w:szCs w:val="28"/>
          <w:lang w:eastAsia="ar-SA"/>
        </w:rPr>
        <w:t>4.1.</w:t>
      </w:r>
      <w:r w:rsidR="00773112">
        <w:rPr>
          <w:rFonts w:ascii="Times New Roman" w:hAnsi="Times New Roman"/>
          <w:sz w:val="28"/>
          <w:szCs w:val="28"/>
        </w:rPr>
        <w:t xml:space="preserve"> Отдел</w:t>
      </w:r>
      <w:r w:rsidRPr="00054641">
        <w:rPr>
          <w:rFonts w:ascii="Times New Roman" w:hAnsi="Times New Roman"/>
          <w:sz w:val="28"/>
          <w:szCs w:val="28"/>
        </w:rPr>
        <w:t xml:space="preserve"> и </w:t>
      </w:r>
      <w:r w:rsidRPr="00054641">
        <w:rPr>
          <w:rFonts w:ascii="Times New Roman" w:hAnsi="Times New Roman"/>
          <w:sz w:val="28"/>
          <w:szCs w:val="28"/>
          <w:lang w:eastAsia="ar-SA"/>
        </w:rPr>
        <w:t>органы государственного</w:t>
      </w:r>
      <w:r>
        <w:rPr>
          <w:rFonts w:ascii="Times New Roman" w:hAnsi="Times New Roman"/>
          <w:sz w:val="28"/>
          <w:szCs w:val="28"/>
          <w:lang w:eastAsia="ar-SA"/>
        </w:rPr>
        <w:t>, муниципального</w:t>
      </w:r>
      <w:r w:rsidRPr="00054641">
        <w:rPr>
          <w:rFonts w:ascii="Times New Roman" w:hAnsi="Times New Roman"/>
          <w:sz w:val="28"/>
          <w:szCs w:val="28"/>
          <w:lang w:eastAsia="ar-SA"/>
        </w:rPr>
        <w:t xml:space="preserve"> финансового контроля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осуществляют проверки соблюдения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целей, ус</w:t>
      </w:r>
      <w:r w:rsidR="00EA3BA2">
        <w:rPr>
          <w:rFonts w:ascii="Times New Roman" w:eastAsia="Times New Roman" w:hAnsi="Times New Roman"/>
          <w:sz w:val="28"/>
          <w:szCs w:val="28"/>
          <w:lang w:eastAsia="ru-RU"/>
        </w:rPr>
        <w:t>ловий и порядка предоставления С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бюджетным законодательством и муниципальными правовыми актами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Красногорск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регулирующими бюджетные правоотношения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73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9400D" w:rsidRPr="00C43BBB" w:rsidRDefault="0059400D" w:rsidP="0059400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Учреждение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 за недостоверность представленных </w:t>
      </w:r>
      <w:r w:rsidR="00773112">
        <w:rPr>
          <w:rFonts w:ascii="Times New Roman" w:hAnsi="Times New Roman"/>
          <w:sz w:val="28"/>
          <w:szCs w:val="28"/>
        </w:rPr>
        <w:t>Отделу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данных, невыполнение </w:t>
      </w:r>
      <w:r>
        <w:rPr>
          <w:rFonts w:ascii="Times New Roman" w:hAnsi="Times New Roman"/>
          <w:sz w:val="28"/>
          <w:szCs w:val="28"/>
        </w:rPr>
        <w:t>р</w:t>
      </w:r>
      <w:r w:rsidRPr="00054641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ов</w:t>
      </w:r>
      <w:r w:rsidRPr="00054641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С</w:t>
      </w:r>
      <w:r w:rsidRPr="00054641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/>
          <w:sz w:val="28"/>
          <w:szCs w:val="28"/>
        </w:rPr>
        <w:t xml:space="preserve"> и их значений, 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нецелевое использование предоставленн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>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3BB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действующим законодательством. </w:t>
      </w:r>
    </w:p>
    <w:p w:rsidR="0059400D" w:rsidRPr="00844EA7" w:rsidRDefault="005A3C71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9400D">
        <w:rPr>
          <w:rFonts w:ascii="Times New Roman" w:hAnsi="Times New Roman" w:cs="Times New Roman"/>
          <w:sz w:val="28"/>
          <w:szCs w:val="28"/>
        </w:rPr>
        <w:t xml:space="preserve">. </w:t>
      </w:r>
      <w:r w:rsidR="0059400D" w:rsidRPr="00C63FD4">
        <w:rPr>
          <w:rFonts w:ascii="Times New Roman" w:hAnsi="Times New Roman" w:cs="Times New Roman"/>
          <w:sz w:val="28"/>
          <w:szCs w:val="28"/>
        </w:rPr>
        <w:t>В с</w:t>
      </w:r>
      <w:r w:rsidR="0059400D">
        <w:rPr>
          <w:rFonts w:ascii="Times New Roman" w:hAnsi="Times New Roman" w:cs="Times New Roman"/>
          <w:sz w:val="28"/>
          <w:szCs w:val="28"/>
        </w:rPr>
        <w:t>лучае нецелевого использования С</w:t>
      </w:r>
      <w:r w:rsidR="0059400D" w:rsidRPr="00C63FD4">
        <w:rPr>
          <w:rFonts w:ascii="Times New Roman" w:hAnsi="Times New Roman" w:cs="Times New Roman"/>
          <w:sz w:val="28"/>
          <w:szCs w:val="28"/>
        </w:rPr>
        <w:t>убсидии</w:t>
      </w:r>
      <w:r w:rsidR="0059400D">
        <w:rPr>
          <w:rFonts w:ascii="Times New Roman" w:hAnsi="Times New Roman" w:cs="Times New Roman"/>
          <w:sz w:val="28"/>
          <w:szCs w:val="28"/>
        </w:rPr>
        <w:t>,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она подлежит взысканию </w:t>
      </w:r>
      <w:r w:rsidR="0059400D" w:rsidRPr="00C63FD4">
        <w:rPr>
          <w:rFonts w:ascii="Times New Roman" w:hAnsi="Times New Roman" w:cs="Times New Roman"/>
          <w:sz w:val="28"/>
          <w:szCs w:val="28"/>
        </w:rPr>
        <w:lastRenderedPageBreak/>
        <w:t xml:space="preserve">в доход бюджета </w:t>
      </w:r>
      <w:r w:rsidR="0059400D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59400D" w:rsidRDefault="00773112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9400D">
        <w:rPr>
          <w:rFonts w:ascii="Times New Roman" w:hAnsi="Times New Roman" w:cs="Times New Roman"/>
          <w:sz w:val="28"/>
          <w:szCs w:val="28"/>
        </w:rPr>
        <w:t xml:space="preserve">. Принятие решения об использовании в очередном финансовом году неиспользованных остатков </w:t>
      </w:r>
      <w:r w:rsidR="0059400D" w:rsidRPr="00C63FD4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59400D">
        <w:rPr>
          <w:rFonts w:ascii="Times New Roman" w:hAnsi="Times New Roman" w:cs="Times New Roman"/>
          <w:sz w:val="28"/>
          <w:szCs w:val="28"/>
        </w:rPr>
        <w:t xml:space="preserve"> средств Субсидии осуществляется Учредителем при наличии неисполненных обязательств, принятых Учреждением, источником финансового обеспечения которых являются не использованные остатки</w:t>
      </w:r>
      <w:r w:rsidR="0059400D" w:rsidRPr="00BB684E">
        <w:rPr>
          <w:rFonts w:ascii="Times New Roman" w:hAnsi="Times New Roman" w:cs="Times New Roman"/>
          <w:sz w:val="28"/>
          <w:szCs w:val="28"/>
        </w:rPr>
        <w:t xml:space="preserve"> </w:t>
      </w:r>
      <w:r w:rsidR="0059400D">
        <w:rPr>
          <w:rFonts w:ascii="Times New Roman" w:hAnsi="Times New Roman" w:cs="Times New Roman"/>
          <w:sz w:val="28"/>
          <w:szCs w:val="28"/>
        </w:rPr>
        <w:t>средств Субсидии, на основании отчетов о расходах Учреждения с приложением к ним копий документов, содержащих информацию о наличии у Учреждения неисполненных обязательств, источником финансового обеспечения которых являются</w:t>
      </w:r>
      <w:r w:rsidR="0059400D" w:rsidRPr="00BB684E">
        <w:rPr>
          <w:rFonts w:ascii="Times New Roman" w:hAnsi="Times New Roman" w:cs="Times New Roman"/>
          <w:sz w:val="28"/>
          <w:szCs w:val="28"/>
        </w:rPr>
        <w:t xml:space="preserve"> </w:t>
      </w:r>
      <w:r w:rsidR="0059400D">
        <w:rPr>
          <w:rFonts w:ascii="Times New Roman" w:hAnsi="Times New Roman" w:cs="Times New Roman"/>
          <w:sz w:val="28"/>
          <w:szCs w:val="28"/>
        </w:rPr>
        <w:t xml:space="preserve">неиспользованные на 1 января </w:t>
      </w:r>
      <w:r w:rsidR="0059400D" w:rsidRPr="00C63FD4">
        <w:rPr>
          <w:rFonts w:ascii="Times New Roman" w:hAnsi="Times New Roman" w:cs="Times New Roman"/>
          <w:sz w:val="28"/>
          <w:szCs w:val="28"/>
        </w:rPr>
        <w:t>текуще</w:t>
      </w:r>
      <w:r w:rsidR="0059400D">
        <w:rPr>
          <w:rFonts w:ascii="Times New Roman" w:hAnsi="Times New Roman" w:cs="Times New Roman"/>
          <w:sz w:val="28"/>
          <w:szCs w:val="28"/>
        </w:rPr>
        <w:t>го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59400D">
        <w:rPr>
          <w:rFonts w:ascii="Times New Roman" w:hAnsi="Times New Roman" w:cs="Times New Roman"/>
          <w:sz w:val="28"/>
          <w:szCs w:val="28"/>
        </w:rPr>
        <w:t>го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год</w:t>
      </w:r>
      <w:r w:rsidR="0059400D">
        <w:rPr>
          <w:rFonts w:ascii="Times New Roman" w:hAnsi="Times New Roman" w:cs="Times New Roman"/>
          <w:sz w:val="28"/>
          <w:szCs w:val="28"/>
        </w:rPr>
        <w:t>а остатки Субсидии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C42D78" w:rsidRDefault="00C42D78" w:rsidP="00C42D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Остатки средств Субс</w:t>
      </w:r>
      <w:r w:rsidR="003803A2">
        <w:rPr>
          <w:rFonts w:ascii="Times New Roman" w:hAnsi="Times New Roman" w:cs="Times New Roman"/>
          <w:sz w:val="28"/>
          <w:szCs w:val="28"/>
        </w:rPr>
        <w:t>идии, перечисленные Учреждению</w:t>
      </w:r>
      <w:r>
        <w:rPr>
          <w:rFonts w:ascii="Times New Roman" w:hAnsi="Times New Roman" w:cs="Times New Roman"/>
          <w:sz w:val="28"/>
          <w:szCs w:val="28"/>
        </w:rPr>
        <w:t xml:space="preserve"> в бюджет городского округа Красн</w:t>
      </w:r>
      <w:r w:rsidR="003803A2">
        <w:rPr>
          <w:rFonts w:ascii="Times New Roman" w:hAnsi="Times New Roman" w:cs="Times New Roman"/>
          <w:sz w:val="28"/>
          <w:szCs w:val="28"/>
        </w:rPr>
        <w:t>огорск, возвращаются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при наличии потребности в направлении их на те же цели в соответствии с решением Учредителя.</w:t>
      </w:r>
    </w:p>
    <w:p w:rsidR="00C42D78" w:rsidRDefault="00C42D78" w:rsidP="00C42D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Принятие решения об использовании в очередном финансовом году неиспользованных остатков </w:t>
      </w:r>
      <w:r w:rsidRPr="00C63FD4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средств Субсидии осуществляется Учредителем при наличии неисполненных обязательств, принятых Учреждением, источником финансового обеспечения которых являются не использованные остатки</w:t>
      </w:r>
      <w:r w:rsidRPr="00BB6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Субсидии, на основании отчетов о расходах Учреждения с приложением к ним копий документов, содержащих информацию о наличии у Учреждения неисполненных обязательств, источником финансового обеспечения которых являются</w:t>
      </w:r>
      <w:r w:rsidRPr="00BB6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неиспользованные на 1 января </w:t>
      </w:r>
      <w:r w:rsidRPr="00C63FD4">
        <w:rPr>
          <w:rFonts w:ascii="Times New Roman" w:hAnsi="Times New Roman" w:cs="Times New Roman"/>
          <w:sz w:val="28"/>
          <w:szCs w:val="28"/>
        </w:rPr>
        <w:t>текуще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3FD4"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63FD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остатки Субсидии и (или) средства от возврата </w:t>
      </w:r>
      <w:r w:rsidR="00EA3BA2">
        <w:rPr>
          <w:rFonts w:ascii="Times New Roman" w:hAnsi="Times New Roman" w:cs="Times New Roman"/>
          <w:sz w:val="28"/>
          <w:szCs w:val="28"/>
        </w:rPr>
        <w:t>ранее произведенных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59400D" w:rsidRDefault="00C42D7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59400D">
        <w:rPr>
          <w:rFonts w:ascii="Times New Roman" w:hAnsi="Times New Roman" w:cs="Times New Roman"/>
          <w:sz w:val="28"/>
          <w:szCs w:val="28"/>
        </w:rPr>
        <w:t xml:space="preserve">. Решение об использовании в очередном финансовом году неиспользованных </w:t>
      </w:r>
      <w:r w:rsidR="0059400D" w:rsidRPr="00C63FD4">
        <w:rPr>
          <w:rFonts w:ascii="Times New Roman" w:hAnsi="Times New Roman" w:cs="Times New Roman"/>
          <w:sz w:val="28"/>
          <w:szCs w:val="28"/>
        </w:rPr>
        <w:t>в текущем финансовом году</w:t>
      </w:r>
      <w:r w:rsidR="0059400D">
        <w:rPr>
          <w:rFonts w:ascii="Times New Roman" w:hAnsi="Times New Roman" w:cs="Times New Roman"/>
          <w:sz w:val="28"/>
          <w:szCs w:val="28"/>
        </w:rPr>
        <w:t xml:space="preserve"> остатков средств Субсидий принимается Учредителем</w:t>
      </w:r>
      <w:r w:rsidR="0059400D" w:rsidRPr="004F0ECF">
        <w:rPr>
          <w:rFonts w:ascii="Times New Roman" w:hAnsi="Times New Roman" w:cs="Times New Roman"/>
          <w:sz w:val="28"/>
          <w:szCs w:val="28"/>
        </w:rPr>
        <w:t xml:space="preserve"> </w:t>
      </w:r>
      <w:r w:rsidR="0059400D">
        <w:rPr>
          <w:rFonts w:ascii="Times New Roman" w:hAnsi="Times New Roman" w:cs="Times New Roman"/>
          <w:sz w:val="28"/>
          <w:szCs w:val="28"/>
        </w:rPr>
        <w:t xml:space="preserve">в 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59400D">
        <w:rPr>
          <w:rFonts w:ascii="Times New Roman" w:hAnsi="Times New Roman" w:cs="Times New Roman"/>
          <w:sz w:val="28"/>
          <w:szCs w:val="28"/>
        </w:rPr>
        <w:t>15</w:t>
      </w:r>
      <w:r w:rsidR="0059400D" w:rsidRPr="00C63FD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59400D">
        <w:rPr>
          <w:rFonts w:ascii="Times New Roman" w:hAnsi="Times New Roman" w:cs="Times New Roman"/>
          <w:sz w:val="28"/>
          <w:szCs w:val="28"/>
        </w:rPr>
        <w:t xml:space="preserve"> со дня внесения соответствующих изменений в бюджет городского округа Красногорск.</w:t>
      </w:r>
    </w:p>
    <w:p w:rsidR="0059400D" w:rsidRDefault="00C42D78" w:rsidP="0059400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59400D">
        <w:rPr>
          <w:rFonts w:ascii="Times New Roman" w:hAnsi="Times New Roman" w:cs="Times New Roman"/>
          <w:sz w:val="28"/>
          <w:szCs w:val="28"/>
        </w:rPr>
        <w:t>. Ответственность за достоверность сведений, содержащихся в документах, являющихся основанием для предоставления Субсидии, несет Учреждение.</w:t>
      </w:r>
    </w:p>
    <w:p w:rsidR="00F71895" w:rsidRDefault="00F71895" w:rsidP="00F718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71895" w:rsidSect="00F94098">
      <w:pgSz w:w="11905" w:h="16838"/>
      <w:pgMar w:top="851" w:right="848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930"/>
    <w:multiLevelType w:val="hybridMultilevel"/>
    <w:tmpl w:val="137002AA"/>
    <w:lvl w:ilvl="0" w:tplc="96CA6F9C">
      <w:start w:val="1"/>
      <w:numFmt w:val="decimal"/>
      <w:lvlText w:val="%1."/>
      <w:lvlJc w:val="left"/>
      <w:pPr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9B877EE"/>
    <w:multiLevelType w:val="multilevel"/>
    <w:tmpl w:val="FE9E86F2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E481381"/>
    <w:multiLevelType w:val="hybridMultilevel"/>
    <w:tmpl w:val="E33ACF42"/>
    <w:lvl w:ilvl="0" w:tplc="7D4C4F8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734A75"/>
    <w:multiLevelType w:val="hybridMultilevel"/>
    <w:tmpl w:val="063459DE"/>
    <w:lvl w:ilvl="0" w:tplc="7D4C4F8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961C00"/>
    <w:multiLevelType w:val="hybridMultilevel"/>
    <w:tmpl w:val="9202FB9A"/>
    <w:lvl w:ilvl="0" w:tplc="C796747C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CA2B11"/>
    <w:multiLevelType w:val="hybridMultilevel"/>
    <w:tmpl w:val="B470CD0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545A95DA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44D01471"/>
    <w:multiLevelType w:val="multilevel"/>
    <w:tmpl w:val="C00C1D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3"/>
    <w:rsid w:val="00000539"/>
    <w:rsid w:val="000025AF"/>
    <w:rsid w:val="00003709"/>
    <w:rsid w:val="00007A82"/>
    <w:rsid w:val="00007C50"/>
    <w:rsid w:val="00010A23"/>
    <w:rsid w:val="00010A7E"/>
    <w:rsid w:val="000144F7"/>
    <w:rsid w:val="00022C64"/>
    <w:rsid w:val="000239D9"/>
    <w:rsid w:val="00031432"/>
    <w:rsid w:val="000366FD"/>
    <w:rsid w:val="00042D6E"/>
    <w:rsid w:val="00043375"/>
    <w:rsid w:val="000467A5"/>
    <w:rsid w:val="00050ED2"/>
    <w:rsid w:val="00054D6B"/>
    <w:rsid w:val="0005756C"/>
    <w:rsid w:val="000604CF"/>
    <w:rsid w:val="000714C2"/>
    <w:rsid w:val="00081437"/>
    <w:rsid w:val="000818B3"/>
    <w:rsid w:val="000859A1"/>
    <w:rsid w:val="0009131B"/>
    <w:rsid w:val="00092ACF"/>
    <w:rsid w:val="00092ECC"/>
    <w:rsid w:val="00096F98"/>
    <w:rsid w:val="00097598"/>
    <w:rsid w:val="000A656E"/>
    <w:rsid w:val="000B2F51"/>
    <w:rsid w:val="000B4268"/>
    <w:rsid w:val="000B60A5"/>
    <w:rsid w:val="000B6E79"/>
    <w:rsid w:val="000C2997"/>
    <w:rsid w:val="000C5395"/>
    <w:rsid w:val="000C798E"/>
    <w:rsid w:val="000D25BB"/>
    <w:rsid w:val="000D63FC"/>
    <w:rsid w:val="000D6421"/>
    <w:rsid w:val="000D7F8F"/>
    <w:rsid w:val="000E2279"/>
    <w:rsid w:val="000E2B61"/>
    <w:rsid w:val="000E4FB1"/>
    <w:rsid w:val="000E7406"/>
    <w:rsid w:val="000E746B"/>
    <w:rsid w:val="000F39D5"/>
    <w:rsid w:val="000F7170"/>
    <w:rsid w:val="000F77ED"/>
    <w:rsid w:val="00100BF6"/>
    <w:rsid w:val="0010319F"/>
    <w:rsid w:val="0010456D"/>
    <w:rsid w:val="00112709"/>
    <w:rsid w:val="001127BF"/>
    <w:rsid w:val="001160C4"/>
    <w:rsid w:val="00117B49"/>
    <w:rsid w:val="00130897"/>
    <w:rsid w:val="00131227"/>
    <w:rsid w:val="00132259"/>
    <w:rsid w:val="0013266C"/>
    <w:rsid w:val="001468E6"/>
    <w:rsid w:val="00154ECF"/>
    <w:rsid w:val="0015551B"/>
    <w:rsid w:val="0015742C"/>
    <w:rsid w:val="00164C6D"/>
    <w:rsid w:val="001711F2"/>
    <w:rsid w:val="001750A8"/>
    <w:rsid w:val="00175224"/>
    <w:rsid w:val="00181BA2"/>
    <w:rsid w:val="00192DFC"/>
    <w:rsid w:val="00194FE9"/>
    <w:rsid w:val="00196715"/>
    <w:rsid w:val="001A0006"/>
    <w:rsid w:val="001B25DB"/>
    <w:rsid w:val="001B418E"/>
    <w:rsid w:val="001C0A2C"/>
    <w:rsid w:val="001C4326"/>
    <w:rsid w:val="001C5D8D"/>
    <w:rsid w:val="001C64E8"/>
    <w:rsid w:val="001C7845"/>
    <w:rsid w:val="001D49BD"/>
    <w:rsid w:val="001D51BD"/>
    <w:rsid w:val="001D718D"/>
    <w:rsid w:val="001D7DD0"/>
    <w:rsid w:val="001E0CF6"/>
    <w:rsid w:val="001F06E6"/>
    <w:rsid w:val="001F077A"/>
    <w:rsid w:val="001F4B56"/>
    <w:rsid w:val="001F556E"/>
    <w:rsid w:val="00200878"/>
    <w:rsid w:val="00206E0B"/>
    <w:rsid w:val="00211D83"/>
    <w:rsid w:val="00212249"/>
    <w:rsid w:val="002160A1"/>
    <w:rsid w:val="00220C8A"/>
    <w:rsid w:val="00224225"/>
    <w:rsid w:val="00224927"/>
    <w:rsid w:val="00230F40"/>
    <w:rsid w:val="002346C9"/>
    <w:rsid w:val="00247424"/>
    <w:rsid w:val="00251380"/>
    <w:rsid w:val="00255684"/>
    <w:rsid w:val="00261C41"/>
    <w:rsid w:val="0026572C"/>
    <w:rsid w:val="00266599"/>
    <w:rsid w:val="00271170"/>
    <w:rsid w:val="002713AA"/>
    <w:rsid w:val="00274D69"/>
    <w:rsid w:val="002761FE"/>
    <w:rsid w:val="002774DC"/>
    <w:rsid w:val="00284CC8"/>
    <w:rsid w:val="00291531"/>
    <w:rsid w:val="002A0919"/>
    <w:rsid w:val="002A5560"/>
    <w:rsid w:val="002B051D"/>
    <w:rsid w:val="002B4F55"/>
    <w:rsid w:val="002B5832"/>
    <w:rsid w:val="002C38CB"/>
    <w:rsid w:val="002C4A77"/>
    <w:rsid w:val="002D56E0"/>
    <w:rsid w:val="002E6DC2"/>
    <w:rsid w:val="002F33FC"/>
    <w:rsid w:val="002F4542"/>
    <w:rsid w:val="00300B63"/>
    <w:rsid w:val="003044F2"/>
    <w:rsid w:val="0030644A"/>
    <w:rsid w:val="00322FF5"/>
    <w:rsid w:val="00323A2A"/>
    <w:rsid w:val="00325AAB"/>
    <w:rsid w:val="00326543"/>
    <w:rsid w:val="00340AE2"/>
    <w:rsid w:val="003412BF"/>
    <w:rsid w:val="00351CCA"/>
    <w:rsid w:val="00355D79"/>
    <w:rsid w:val="003570DF"/>
    <w:rsid w:val="00360C9E"/>
    <w:rsid w:val="00365E7E"/>
    <w:rsid w:val="00367E8C"/>
    <w:rsid w:val="00375D04"/>
    <w:rsid w:val="003803A2"/>
    <w:rsid w:val="00380ACE"/>
    <w:rsid w:val="0038595E"/>
    <w:rsid w:val="003A614E"/>
    <w:rsid w:val="003B19A0"/>
    <w:rsid w:val="003B49CA"/>
    <w:rsid w:val="003B56DE"/>
    <w:rsid w:val="003B7C9D"/>
    <w:rsid w:val="003C2061"/>
    <w:rsid w:val="003C276E"/>
    <w:rsid w:val="003C2D11"/>
    <w:rsid w:val="003C3496"/>
    <w:rsid w:val="003C3DD5"/>
    <w:rsid w:val="003C520E"/>
    <w:rsid w:val="003C6275"/>
    <w:rsid w:val="003C75DB"/>
    <w:rsid w:val="003D04DB"/>
    <w:rsid w:val="003D1467"/>
    <w:rsid w:val="003D5A08"/>
    <w:rsid w:val="003D6658"/>
    <w:rsid w:val="003E7F47"/>
    <w:rsid w:val="003F47E5"/>
    <w:rsid w:val="004029C5"/>
    <w:rsid w:val="00404DBA"/>
    <w:rsid w:val="00406E2D"/>
    <w:rsid w:val="0041065B"/>
    <w:rsid w:val="00421826"/>
    <w:rsid w:val="0043219D"/>
    <w:rsid w:val="004352F7"/>
    <w:rsid w:val="00440BEF"/>
    <w:rsid w:val="004426CE"/>
    <w:rsid w:val="004433F5"/>
    <w:rsid w:val="00443BA7"/>
    <w:rsid w:val="004446D8"/>
    <w:rsid w:val="00452C35"/>
    <w:rsid w:val="0045375B"/>
    <w:rsid w:val="00453D53"/>
    <w:rsid w:val="00462852"/>
    <w:rsid w:val="00471AEC"/>
    <w:rsid w:val="004856A0"/>
    <w:rsid w:val="004866F1"/>
    <w:rsid w:val="0049167A"/>
    <w:rsid w:val="00492920"/>
    <w:rsid w:val="00496288"/>
    <w:rsid w:val="004A538B"/>
    <w:rsid w:val="004B5101"/>
    <w:rsid w:val="004B5365"/>
    <w:rsid w:val="004B5953"/>
    <w:rsid w:val="004C49CF"/>
    <w:rsid w:val="004D2FCA"/>
    <w:rsid w:val="004D3683"/>
    <w:rsid w:val="004D6FB4"/>
    <w:rsid w:val="004D7756"/>
    <w:rsid w:val="004E0F1E"/>
    <w:rsid w:val="004F0ECF"/>
    <w:rsid w:val="004F517B"/>
    <w:rsid w:val="005103AC"/>
    <w:rsid w:val="005123DF"/>
    <w:rsid w:val="005124D0"/>
    <w:rsid w:val="00513AD1"/>
    <w:rsid w:val="005157BB"/>
    <w:rsid w:val="00530AC0"/>
    <w:rsid w:val="00530D94"/>
    <w:rsid w:val="00533358"/>
    <w:rsid w:val="00543782"/>
    <w:rsid w:val="00544240"/>
    <w:rsid w:val="00552448"/>
    <w:rsid w:val="00553044"/>
    <w:rsid w:val="005531D8"/>
    <w:rsid w:val="005546EC"/>
    <w:rsid w:val="0056030A"/>
    <w:rsid w:val="00561670"/>
    <w:rsid w:val="00562112"/>
    <w:rsid w:val="00575E05"/>
    <w:rsid w:val="0058384B"/>
    <w:rsid w:val="005856CA"/>
    <w:rsid w:val="00586943"/>
    <w:rsid w:val="00587B23"/>
    <w:rsid w:val="00591A6F"/>
    <w:rsid w:val="00593DD3"/>
    <w:rsid w:val="0059400D"/>
    <w:rsid w:val="005947E7"/>
    <w:rsid w:val="005A1992"/>
    <w:rsid w:val="005A3C71"/>
    <w:rsid w:val="005A4385"/>
    <w:rsid w:val="005A5CCA"/>
    <w:rsid w:val="005B32B7"/>
    <w:rsid w:val="005B4827"/>
    <w:rsid w:val="005B5845"/>
    <w:rsid w:val="005C2A9D"/>
    <w:rsid w:val="005E5280"/>
    <w:rsid w:val="005E6DCC"/>
    <w:rsid w:val="005F1C71"/>
    <w:rsid w:val="005F7DA7"/>
    <w:rsid w:val="00601033"/>
    <w:rsid w:val="00610E6A"/>
    <w:rsid w:val="006224DD"/>
    <w:rsid w:val="006229C8"/>
    <w:rsid w:val="00627713"/>
    <w:rsid w:val="00627DFC"/>
    <w:rsid w:val="00634E48"/>
    <w:rsid w:val="00642D13"/>
    <w:rsid w:val="00644110"/>
    <w:rsid w:val="0064482A"/>
    <w:rsid w:val="006453F7"/>
    <w:rsid w:val="006476EE"/>
    <w:rsid w:val="00651806"/>
    <w:rsid w:val="00654B95"/>
    <w:rsid w:val="0065659C"/>
    <w:rsid w:val="00660E85"/>
    <w:rsid w:val="006621F7"/>
    <w:rsid w:val="00663E88"/>
    <w:rsid w:val="0066443F"/>
    <w:rsid w:val="00665C18"/>
    <w:rsid w:val="0066602C"/>
    <w:rsid w:val="00666663"/>
    <w:rsid w:val="00673067"/>
    <w:rsid w:val="00676CAE"/>
    <w:rsid w:val="00691B06"/>
    <w:rsid w:val="0069490A"/>
    <w:rsid w:val="006A1998"/>
    <w:rsid w:val="006B2EF9"/>
    <w:rsid w:val="006B5B1F"/>
    <w:rsid w:val="006B6B9C"/>
    <w:rsid w:val="006D4D95"/>
    <w:rsid w:val="006D7F3E"/>
    <w:rsid w:val="006E33B6"/>
    <w:rsid w:val="006E3D8D"/>
    <w:rsid w:val="006E76EE"/>
    <w:rsid w:val="006F3BC4"/>
    <w:rsid w:val="006F5A43"/>
    <w:rsid w:val="006F60A9"/>
    <w:rsid w:val="006F6CA4"/>
    <w:rsid w:val="0070630D"/>
    <w:rsid w:val="00710092"/>
    <w:rsid w:val="00710280"/>
    <w:rsid w:val="007113DA"/>
    <w:rsid w:val="00714AB2"/>
    <w:rsid w:val="00744802"/>
    <w:rsid w:val="00747BEF"/>
    <w:rsid w:val="00762EF6"/>
    <w:rsid w:val="00773112"/>
    <w:rsid w:val="00773923"/>
    <w:rsid w:val="007754C6"/>
    <w:rsid w:val="007935AD"/>
    <w:rsid w:val="00797493"/>
    <w:rsid w:val="007A16C1"/>
    <w:rsid w:val="007A24CD"/>
    <w:rsid w:val="007B3C8F"/>
    <w:rsid w:val="007B5051"/>
    <w:rsid w:val="007B742E"/>
    <w:rsid w:val="007C159A"/>
    <w:rsid w:val="007C2AC0"/>
    <w:rsid w:val="007D32D0"/>
    <w:rsid w:val="007D3E22"/>
    <w:rsid w:val="007E2528"/>
    <w:rsid w:val="007F184B"/>
    <w:rsid w:val="007F4837"/>
    <w:rsid w:val="007F767E"/>
    <w:rsid w:val="007F7D8B"/>
    <w:rsid w:val="0080296E"/>
    <w:rsid w:val="00805886"/>
    <w:rsid w:val="00806BCA"/>
    <w:rsid w:val="00812638"/>
    <w:rsid w:val="0081692C"/>
    <w:rsid w:val="00821FC5"/>
    <w:rsid w:val="00824215"/>
    <w:rsid w:val="00825B79"/>
    <w:rsid w:val="00844EA7"/>
    <w:rsid w:val="0084745E"/>
    <w:rsid w:val="008526E5"/>
    <w:rsid w:val="00870D9A"/>
    <w:rsid w:val="00875ACC"/>
    <w:rsid w:val="00881032"/>
    <w:rsid w:val="00886F08"/>
    <w:rsid w:val="00887FB8"/>
    <w:rsid w:val="008A0183"/>
    <w:rsid w:val="008A14D4"/>
    <w:rsid w:val="008A17D8"/>
    <w:rsid w:val="008B3CC0"/>
    <w:rsid w:val="008C1D95"/>
    <w:rsid w:val="008C2573"/>
    <w:rsid w:val="008C7F11"/>
    <w:rsid w:val="008D0BCE"/>
    <w:rsid w:val="008D2BEC"/>
    <w:rsid w:val="008D5D7A"/>
    <w:rsid w:val="008E1366"/>
    <w:rsid w:val="008E2C5A"/>
    <w:rsid w:val="008F3BBE"/>
    <w:rsid w:val="00907883"/>
    <w:rsid w:val="00924104"/>
    <w:rsid w:val="0093085A"/>
    <w:rsid w:val="009437EA"/>
    <w:rsid w:val="0094584D"/>
    <w:rsid w:val="00945F2A"/>
    <w:rsid w:val="009565C0"/>
    <w:rsid w:val="009851EB"/>
    <w:rsid w:val="009959BB"/>
    <w:rsid w:val="00995A8B"/>
    <w:rsid w:val="00996D54"/>
    <w:rsid w:val="009A6869"/>
    <w:rsid w:val="009A7D61"/>
    <w:rsid w:val="009B64AF"/>
    <w:rsid w:val="009B73EB"/>
    <w:rsid w:val="009C0F10"/>
    <w:rsid w:val="009C1D47"/>
    <w:rsid w:val="009C22C9"/>
    <w:rsid w:val="009C56B8"/>
    <w:rsid w:val="009C6F4D"/>
    <w:rsid w:val="009C77DF"/>
    <w:rsid w:val="009D155C"/>
    <w:rsid w:val="009D5BF0"/>
    <w:rsid w:val="009D637A"/>
    <w:rsid w:val="009E4C64"/>
    <w:rsid w:val="009E7F81"/>
    <w:rsid w:val="009F5286"/>
    <w:rsid w:val="009F7461"/>
    <w:rsid w:val="00A04202"/>
    <w:rsid w:val="00A0554D"/>
    <w:rsid w:val="00A114B2"/>
    <w:rsid w:val="00A11D96"/>
    <w:rsid w:val="00A14E84"/>
    <w:rsid w:val="00A1519F"/>
    <w:rsid w:val="00A2324D"/>
    <w:rsid w:val="00A25257"/>
    <w:rsid w:val="00A2654D"/>
    <w:rsid w:val="00A301F4"/>
    <w:rsid w:val="00A30E44"/>
    <w:rsid w:val="00A42C49"/>
    <w:rsid w:val="00A4436A"/>
    <w:rsid w:val="00A47A6F"/>
    <w:rsid w:val="00A551D6"/>
    <w:rsid w:val="00A643B5"/>
    <w:rsid w:val="00A71C0B"/>
    <w:rsid w:val="00A852BF"/>
    <w:rsid w:val="00A85529"/>
    <w:rsid w:val="00A9278D"/>
    <w:rsid w:val="00A94E39"/>
    <w:rsid w:val="00A951CC"/>
    <w:rsid w:val="00A97E8F"/>
    <w:rsid w:val="00AA0F8C"/>
    <w:rsid w:val="00AA32A1"/>
    <w:rsid w:val="00AA5CBC"/>
    <w:rsid w:val="00AB3749"/>
    <w:rsid w:val="00AB55FD"/>
    <w:rsid w:val="00AB7440"/>
    <w:rsid w:val="00AD124E"/>
    <w:rsid w:val="00AD36BB"/>
    <w:rsid w:val="00AD7B30"/>
    <w:rsid w:val="00AE095D"/>
    <w:rsid w:val="00AE4043"/>
    <w:rsid w:val="00B02C9A"/>
    <w:rsid w:val="00B03798"/>
    <w:rsid w:val="00B051BD"/>
    <w:rsid w:val="00B0633E"/>
    <w:rsid w:val="00B072D8"/>
    <w:rsid w:val="00B129D3"/>
    <w:rsid w:val="00B13832"/>
    <w:rsid w:val="00B14B4F"/>
    <w:rsid w:val="00B21963"/>
    <w:rsid w:val="00B2542B"/>
    <w:rsid w:val="00B348DB"/>
    <w:rsid w:val="00B35A46"/>
    <w:rsid w:val="00B45056"/>
    <w:rsid w:val="00B5480F"/>
    <w:rsid w:val="00B64835"/>
    <w:rsid w:val="00B64FAD"/>
    <w:rsid w:val="00B66D27"/>
    <w:rsid w:val="00B67BA4"/>
    <w:rsid w:val="00B73E33"/>
    <w:rsid w:val="00B74A21"/>
    <w:rsid w:val="00B77B8E"/>
    <w:rsid w:val="00B87562"/>
    <w:rsid w:val="00B937C3"/>
    <w:rsid w:val="00B95A25"/>
    <w:rsid w:val="00BA042E"/>
    <w:rsid w:val="00BA54BD"/>
    <w:rsid w:val="00BA608C"/>
    <w:rsid w:val="00BB324C"/>
    <w:rsid w:val="00BB547F"/>
    <w:rsid w:val="00BB684E"/>
    <w:rsid w:val="00BB79B1"/>
    <w:rsid w:val="00BC0811"/>
    <w:rsid w:val="00BC32A8"/>
    <w:rsid w:val="00BE0D26"/>
    <w:rsid w:val="00BE2C84"/>
    <w:rsid w:val="00BE4C42"/>
    <w:rsid w:val="00BE553D"/>
    <w:rsid w:val="00BE5F8C"/>
    <w:rsid w:val="00BE736F"/>
    <w:rsid w:val="00BE7BA5"/>
    <w:rsid w:val="00BF04F9"/>
    <w:rsid w:val="00BF3F7A"/>
    <w:rsid w:val="00C053A2"/>
    <w:rsid w:val="00C06F8A"/>
    <w:rsid w:val="00C17435"/>
    <w:rsid w:val="00C201C5"/>
    <w:rsid w:val="00C23364"/>
    <w:rsid w:val="00C26043"/>
    <w:rsid w:val="00C42D78"/>
    <w:rsid w:val="00C43BBB"/>
    <w:rsid w:val="00C466E5"/>
    <w:rsid w:val="00C570FF"/>
    <w:rsid w:val="00C634CB"/>
    <w:rsid w:val="00C63D80"/>
    <w:rsid w:val="00C63FD4"/>
    <w:rsid w:val="00C70914"/>
    <w:rsid w:val="00C71A60"/>
    <w:rsid w:val="00C720C6"/>
    <w:rsid w:val="00C74300"/>
    <w:rsid w:val="00C74B98"/>
    <w:rsid w:val="00C7513A"/>
    <w:rsid w:val="00C82878"/>
    <w:rsid w:val="00C8750B"/>
    <w:rsid w:val="00C9161B"/>
    <w:rsid w:val="00C923C8"/>
    <w:rsid w:val="00C9299F"/>
    <w:rsid w:val="00C93764"/>
    <w:rsid w:val="00C93881"/>
    <w:rsid w:val="00C95415"/>
    <w:rsid w:val="00CA5A48"/>
    <w:rsid w:val="00CB1CC0"/>
    <w:rsid w:val="00CB57E2"/>
    <w:rsid w:val="00CB772D"/>
    <w:rsid w:val="00CC1110"/>
    <w:rsid w:val="00CC37CE"/>
    <w:rsid w:val="00CC64D9"/>
    <w:rsid w:val="00CC752E"/>
    <w:rsid w:val="00CD17FD"/>
    <w:rsid w:val="00CD3848"/>
    <w:rsid w:val="00CD7241"/>
    <w:rsid w:val="00CE0C11"/>
    <w:rsid w:val="00CE17BA"/>
    <w:rsid w:val="00CE19E0"/>
    <w:rsid w:val="00CE7866"/>
    <w:rsid w:val="00D00D99"/>
    <w:rsid w:val="00D01AD7"/>
    <w:rsid w:val="00D023D5"/>
    <w:rsid w:val="00D06ABA"/>
    <w:rsid w:val="00D1099E"/>
    <w:rsid w:val="00D14E6A"/>
    <w:rsid w:val="00D14E6C"/>
    <w:rsid w:val="00D220B7"/>
    <w:rsid w:val="00D2249B"/>
    <w:rsid w:val="00D22F44"/>
    <w:rsid w:val="00D31297"/>
    <w:rsid w:val="00D36434"/>
    <w:rsid w:val="00D43CC6"/>
    <w:rsid w:val="00D44938"/>
    <w:rsid w:val="00D44F8C"/>
    <w:rsid w:val="00D4591B"/>
    <w:rsid w:val="00D56B60"/>
    <w:rsid w:val="00D57948"/>
    <w:rsid w:val="00D6092C"/>
    <w:rsid w:val="00D6397F"/>
    <w:rsid w:val="00D65C6D"/>
    <w:rsid w:val="00D72934"/>
    <w:rsid w:val="00D7312F"/>
    <w:rsid w:val="00D86791"/>
    <w:rsid w:val="00D90FE4"/>
    <w:rsid w:val="00D91B4E"/>
    <w:rsid w:val="00DA321A"/>
    <w:rsid w:val="00DA4107"/>
    <w:rsid w:val="00DA7AFE"/>
    <w:rsid w:val="00DB01BC"/>
    <w:rsid w:val="00DB28BA"/>
    <w:rsid w:val="00DB37FA"/>
    <w:rsid w:val="00DB53FC"/>
    <w:rsid w:val="00DD3C54"/>
    <w:rsid w:val="00DD579C"/>
    <w:rsid w:val="00DD698C"/>
    <w:rsid w:val="00DF03DD"/>
    <w:rsid w:val="00DF7529"/>
    <w:rsid w:val="00E0000A"/>
    <w:rsid w:val="00E0074E"/>
    <w:rsid w:val="00E01DAC"/>
    <w:rsid w:val="00E047CC"/>
    <w:rsid w:val="00E10ECD"/>
    <w:rsid w:val="00E15AC0"/>
    <w:rsid w:val="00E2080D"/>
    <w:rsid w:val="00E30462"/>
    <w:rsid w:val="00E30831"/>
    <w:rsid w:val="00E30CD4"/>
    <w:rsid w:val="00E37CBD"/>
    <w:rsid w:val="00E451BF"/>
    <w:rsid w:val="00E51B18"/>
    <w:rsid w:val="00E533D9"/>
    <w:rsid w:val="00E55F71"/>
    <w:rsid w:val="00E743B3"/>
    <w:rsid w:val="00E756D0"/>
    <w:rsid w:val="00E76CE5"/>
    <w:rsid w:val="00E83C8E"/>
    <w:rsid w:val="00E8597A"/>
    <w:rsid w:val="00E87BD4"/>
    <w:rsid w:val="00E87BEE"/>
    <w:rsid w:val="00E92214"/>
    <w:rsid w:val="00E951AD"/>
    <w:rsid w:val="00EA1F87"/>
    <w:rsid w:val="00EA25EC"/>
    <w:rsid w:val="00EA2922"/>
    <w:rsid w:val="00EA3BA2"/>
    <w:rsid w:val="00EA4DA8"/>
    <w:rsid w:val="00EA7490"/>
    <w:rsid w:val="00EB5DF5"/>
    <w:rsid w:val="00EB5EE4"/>
    <w:rsid w:val="00EB739C"/>
    <w:rsid w:val="00EB78C9"/>
    <w:rsid w:val="00EC05AD"/>
    <w:rsid w:val="00EC3366"/>
    <w:rsid w:val="00ED1E0B"/>
    <w:rsid w:val="00ED5D55"/>
    <w:rsid w:val="00EE00F0"/>
    <w:rsid w:val="00EE0615"/>
    <w:rsid w:val="00EE13AA"/>
    <w:rsid w:val="00EE1FBC"/>
    <w:rsid w:val="00EE2A94"/>
    <w:rsid w:val="00EE35CF"/>
    <w:rsid w:val="00EF226A"/>
    <w:rsid w:val="00F019F5"/>
    <w:rsid w:val="00F02FE2"/>
    <w:rsid w:val="00F049B9"/>
    <w:rsid w:val="00F13854"/>
    <w:rsid w:val="00F16F67"/>
    <w:rsid w:val="00F16F77"/>
    <w:rsid w:val="00F17415"/>
    <w:rsid w:val="00F17D95"/>
    <w:rsid w:val="00F22EEF"/>
    <w:rsid w:val="00F243A5"/>
    <w:rsid w:val="00F44976"/>
    <w:rsid w:val="00F47B41"/>
    <w:rsid w:val="00F52030"/>
    <w:rsid w:val="00F606D9"/>
    <w:rsid w:val="00F61065"/>
    <w:rsid w:val="00F6140A"/>
    <w:rsid w:val="00F61B2E"/>
    <w:rsid w:val="00F67303"/>
    <w:rsid w:val="00F7146E"/>
    <w:rsid w:val="00F71895"/>
    <w:rsid w:val="00F75AE7"/>
    <w:rsid w:val="00F92B30"/>
    <w:rsid w:val="00F94098"/>
    <w:rsid w:val="00FA5375"/>
    <w:rsid w:val="00FB0AAD"/>
    <w:rsid w:val="00FC2D42"/>
    <w:rsid w:val="00FC434E"/>
    <w:rsid w:val="00FC65A3"/>
    <w:rsid w:val="00FD1297"/>
    <w:rsid w:val="00FD3D0D"/>
    <w:rsid w:val="00FD3FD8"/>
    <w:rsid w:val="00FD7EC6"/>
    <w:rsid w:val="00FE4CDB"/>
    <w:rsid w:val="00FF1B7A"/>
    <w:rsid w:val="00FF4D42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BA461-01C8-4C66-AAFE-D66C9430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404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AE404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404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E404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EB739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EB739C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semiHidden/>
    <w:unhideWhenUsed/>
    <w:rsid w:val="000025A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AppData\Roaming\AppData\Documents%20and%20Settings\&#1040;&#1076;&#1084;&#1080;&#1085;&#1080;&#1089;&#1090;&#1088;&#1072;&#1090;&#1086;&#1088;\My%20Documents\&#1047;&#1072;&#1075;&#1088;&#1091;&#1079;&#1082;&#1080;\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6AA9E75DB30F127C7D3D2A8BDB080C89896B8F3DA678983F9B10737A6169BC6BBC166A1D975mDx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24228-8880-44DD-BE02-56B97386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Links>
    <vt:vector size="12" baseType="variant">
      <vt:variant>
        <vt:i4>69149954</vt:i4>
      </vt:variant>
      <vt:variant>
        <vt:i4>3</vt:i4>
      </vt:variant>
      <vt:variant>
        <vt:i4>0</vt:i4>
      </vt:variant>
      <vt:variant>
        <vt:i4>5</vt:i4>
      </vt:variant>
      <vt:variant>
        <vt:lpwstr>C:\Users\AppData\Roaming\AppData\Documents and Settings\Администратор\My Documents\Загрузки\ПОСТАНОВЛЕНИЕ №1163 от 21.10.21019 И порядок  по иным целям общий.docx</vt:lpwstr>
      </vt:variant>
      <vt:variant>
        <vt:lpwstr>P59</vt:lpwstr>
      </vt:variant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consultantplus://offline/ref=36AA9E75DB30F127C7D3D2A8BDB080C89896B8F3DA678983F9B10737A6169BC6BBC166A1D975mDx7L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Чегодаева Анна Александровна</dc:creator>
  <cp:keywords/>
  <dc:description/>
  <cp:lastModifiedBy>Игорь Викторович Новиков</cp:lastModifiedBy>
  <cp:revision>2</cp:revision>
  <cp:lastPrinted>2025-10-02T13:23:00Z</cp:lastPrinted>
  <dcterms:created xsi:type="dcterms:W3CDTF">2025-10-03T12:57:00Z</dcterms:created>
  <dcterms:modified xsi:type="dcterms:W3CDTF">2025-10-03T12:57:00Z</dcterms:modified>
</cp:coreProperties>
</file>