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0BBB" w14:textId="77777777" w:rsidR="00DC3F2E" w:rsidRPr="005F3ED4" w:rsidRDefault="00DC3F2E" w:rsidP="00DC3F2E">
      <w:pPr>
        <w:autoSpaceDE w:val="0"/>
        <w:autoSpaceDN w:val="0"/>
        <w:adjustRightInd w:val="0"/>
        <w:spacing w:after="0" w:line="240" w:lineRule="auto"/>
        <w:ind w:left="9498" w:right="70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</w:p>
    <w:p w14:paraId="1E29E85E" w14:textId="77777777" w:rsidR="00DC3F2E" w:rsidRPr="003E22D9" w:rsidRDefault="00DC3F2E" w:rsidP="00DC3F2E">
      <w:pPr>
        <w:pStyle w:val="ConsPlusNormal"/>
        <w:tabs>
          <w:tab w:val="left" w:pos="14570"/>
        </w:tabs>
        <w:ind w:left="9498" w:right="-31"/>
      </w:pP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Порядк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F3ED4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разработки и реализации </w:t>
      </w:r>
      <w:r w:rsidRPr="005F3ED4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</w:t>
      </w:r>
      <w:r w:rsidRPr="005F3ED4">
        <w:rPr>
          <w:rFonts w:ascii="Times New Roman" w:eastAsiaTheme="minorHAnsi" w:hAnsi="Times New Roman"/>
          <w:sz w:val="28"/>
          <w:szCs w:val="28"/>
          <w:lang w:eastAsia="en-US"/>
        </w:rPr>
        <w:t xml:space="preserve">ных программ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г.о. Красногорск </w:t>
      </w:r>
      <w:r w:rsidRPr="005F3ED4">
        <w:rPr>
          <w:rFonts w:ascii="Times New Roman" w:eastAsiaTheme="minorHAnsi" w:hAnsi="Times New Roman"/>
          <w:sz w:val="28"/>
          <w:szCs w:val="28"/>
          <w:lang w:eastAsia="en-US"/>
        </w:rPr>
        <w:t xml:space="preserve">Московской области, </w:t>
      </w: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ому </w:t>
      </w: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</w:t>
      </w: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г.о. Красногорск</w:t>
      </w: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Московской области </w:t>
      </w: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75C50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t>30.09.2022</w:t>
      </w: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Pr="00575C50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t>2168/9</w:t>
      </w:r>
    </w:p>
    <w:p w14:paraId="48C4130C" w14:textId="77777777" w:rsidR="00DC3F2E" w:rsidRPr="005F3ED4" w:rsidRDefault="00DC3F2E" w:rsidP="00DC3F2E">
      <w:pPr>
        <w:pStyle w:val="ConsPlusNormal"/>
        <w:tabs>
          <w:tab w:val="left" w:pos="14570"/>
        </w:tabs>
        <w:ind w:left="9498" w:right="-31"/>
      </w:pPr>
      <w:r w:rsidRPr="005F3ED4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t>/4</w:t>
      </w:r>
    </w:p>
    <w:p w14:paraId="251B9657" w14:textId="77777777" w:rsidR="00DC3F2E" w:rsidRPr="005F3ED4" w:rsidRDefault="00DC3F2E" w:rsidP="00DC3F2E">
      <w:pPr>
        <w:pStyle w:val="ConsPlusNormal"/>
        <w:jc w:val="both"/>
      </w:pPr>
    </w:p>
    <w:p w14:paraId="2E635F6C" w14:textId="77777777" w:rsidR="00DC3F2E" w:rsidRPr="005F3ED4" w:rsidRDefault="00DC3F2E" w:rsidP="00DC3F2E">
      <w:pPr>
        <w:tabs>
          <w:tab w:val="left" w:pos="13750"/>
          <w:tab w:val="left" w:pos="14175"/>
          <w:tab w:val="left" w:pos="14317"/>
        </w:tabs>
        <w:spacing w:after="1" w:line="240" w:lineRule="auto"/>
        <w:ind w:right="395"/>
      </w:pPr>
    </w:p>
    <w:p w14:paraId="35508794" w14:textId="77777777" w:rsidR="00DC3F2E" w:rsidRPr="005F3ED4" w:rsidRDefault="00DC3F2E" w:rsidP="00DC3F2E">
      <w:pPr>
        <w:pStyle w:val="ConsPlusNormal"/>
        <w:jc w:val="both"/>
      </w:pPr>
    </w:p>
    <w:p w14:paraId="6D6E0E55" w14:textId="77777777" w:rsidR="00DC3F2E" w:rsidRPr="005F3ED4" w:rsidRDefault="00DC3F2E" w:rsidP="00DC3F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228BD5A" w14:textId="77777777" w:rsidR="00DC3F2E" w:rsidRPr="005F3ED4" w:rsidRDefault="00DC3F2E" w:rsidP="00DC3F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3ED4">
        <w:rPr>
          <w:rFonts w:ascii="Times New Roman" w:hAnsi="Times New Roman" w:cs="Times New Roman"/>
          <w:sz w:val="28"/>
          <w:szCs w:val="28"/>
        </w:rPr>
        <w:t>Форма</w:t>
      </w:r>
    </w:p>
    <w:p w14:paraId="5FF503E1" w14:textId="77777777" w:rsidR="00DC3F2E" w:rsidRPr="005F3ED4" w:rsidRDefault="00DC3F2E" w:rsidP="00DC3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A2B4F1" w14:textId="77777777" w:rsidR="00DC3F2E" w:rsidRPr="00E63733" w:rsidRDefault="00DC3F2E" w:rsidP="00DC3F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67"/>
      <w:bookmarkEnd w:id="0"/>
      <w:r>
        <w:rPr>
          <w:rFonts w:ascii="Times New Roman" w:hAnsi="Times New Roman" w:cs="Times New Roman"/>
          <w:sz w:val="28"/>
          <w:szCs w:val="28"/>
        </w:rPr>
        <w:t>Целевые п</w:t>
      </w:r>
      <w:r w:rsidRPr="005F3ED4">
        <w:rPr>
          <w:rFonts w:ascii="Times New Roman" w:hAnsi="Times New Roman" w:cs="Times New Roman"/>
          <w:sz w:val="28"/>
          <w:szCs w:val="28"/>
        </w:rPr>
        <w:t xml:space="preserve">оказатели </w:t>
      </w:r>
    </w:p>
    <w:p w14:paraId="5E045219" w14:textId="77777777" w:rsidR="00DC3F2E" w:rsidRPr="005F3ED4" w:rsidRDefault="00DC3F2E" w:rsidP="00DC3F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F3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  <w:r w:rsidRPr="005F3ED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6CE6D09" w14:textId="77777777" w:rsidR="00DC3F2E" w:rsidRPr="005F3ED4" w:rsidRDefault="00DC3F2E" w:rsidP="00DC3F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3ED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1839D7F3" w14:textId="77777777" w:rsidR="00DC3F2E" w:rsidRPr="005F3ED4" w:rsidRDefault="00DC3F2E" w:rsidP="00DC3F2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5F3ED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>муниципальной программы</w:t>
      </w:r>
      <w:r w:rsidRPr="005F3ED4">
        <w:rPr>
          <w:rFonts w:ascii="Times New Roman" w:hAnsi="Times New Roman" w:cs="Times New Roman"/>
          <w:sz w:val="16"/>
          <w:szCs w:val="16"/>
        </w:rPr>
        <w:t>)</w:t>
      </w:r>
    </w:p>
    <w:p w14:paraId="7E1E4B68" w14:textId="77777777" w:rsidR="00DC3F2E" w:rsidRPr="005F3ED4" w:rsidRDefault="00DC3F2E" w:rsidP="00DC3F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154"/>
        <w:gridCol w:w="279"/>
        <w:gridCol w:w="1276"/>
        <w:gridCol w:w="1275"/>
        <w:gridCol w:w="1418"/>
        <w:gridCol w:w="992"/>
        <w:gridCol w:w="1134"/>
        <w:gridCol w:w="992"/>
        <w:gridCol w:w="1276"/>
        <w:gridCol w:w="1701"/>
        <w:gridCol w:w="1701"/>
        <w:gridCol w:w="1843"/>
      </w:tblGrid>
      <w:tr w:rsidR="00D1378B" w:rsidRPr="005F3ED4" w14:paraId="7699D4D3" w14:textId="77777777" w:rsidTr="005B6B25">
        <w:tc>
          <w:tcPr>
            <w:tcW w:w="547" w:type="dxa"/>
            <w:vMerge w:val="restart"/>
          </w:tcPr>
          <w:p w14:paraId="6B3FD595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33" w:type="dxa"/>
            <w:gridSpan w:val="2"/>
            <w:vMerge w:val="restart"/>
          </w:tcPr>
          <w:p w14:paraId="0AF19843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276" w:type="dxa"/>
            <w:vMerge w:val="restart"/>
          </w:tcPr>
          <w:p w14:paraId="716B01CD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  <w:hyperlink w:anchor="P760" w:history="1">
              <w:r w:rsidRPr="008A1E84"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</w:p>
        </w:tc>
        <w:tc>
          <w:tcPr>
            <w:tcW w:w="1275" w:type="dxa"/>
            <w:vMerge w:val="restart"/>
          </w:tcPr>
          <w:p w14:paraId="31310FE8" w14:textId="77777777" w:rsidR="00D1378B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423C09A1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418" w:type="dxa"/>
            <w:vMerge w:val="restart"/>
          </w:tcPr>
          <w:p w14:paraId="144A30DE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6095" w:type="dxa"/>
            <w:gridSpan w:val="5"/>
          </w:tcPr>
          <w:p w14:paraId="68293DB5" w14:textId="5CC91D39" w:rsidR="00D1378B" w:rsidRPr="00C96731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</w:tcPr>
          <w:p w14:paraId="557774EE" w14:textId="7BF7B009" w:rsidR="00D1378B" w:rsidRPr="00C96731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31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C96731">
              <w:rPr>
                <w:rFonts w:ascii="Times New Roman" w:hAnsi="Times New Roman" w:cs="Times New Roman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1843" w:type="dxa"/>
            <w:vMerge w:val="restart"/>
          </w:tcPr>
          <w:p w14:paraId="62CDA11B" w14:textId="77777777" w:rsidR="00D1378B" w:rsidRPr="00C96731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31">
              <w:rPr>
                <w:rFonts w:ascii="Times New Roman" w:hAnsi="Times New Roman" w:cs="Times New Roman"/>
                <w:sz w:val="18"/>
                <w:szCs w:val="18"/>
              </w:rPr>
              <w:t xml:space="preserve">Номер подпрограммы, мероприятий, </w:t>
            </w:r>
            <w:proofErr w:type="gramStart"/>
            <w:r w:rsidRPr="00C96731">
              <w:rPr>
                <w:rFonts w:ascii="Times New Roman" w:hAnsi="Times New Roman" w:cs="Times New Roman"/>
                <w:sz w:val="18"/>
                <w:szCs w:val="18"/>
              </w:rPr>
              <w:t>оказывающих  влияние</w:t>
            </w:r>
            <w:proofErr w:type="gramEnd"/>
            <w:r w:rsidRPr="00C96731">
              <w:rPr>
                <w:rFonts w:ascii="Times New Roman" w:hAnsi="Times New Roman" w:cs="Times New Roman"/>
                <w:sz w:val="18"/>
                <w:szCs w:val="18"/>
              </w:rPr>
              <w:t xml:space="preserve"> на достижение показателя***</w:t>
            </w:r>
          </w:p>
          <w:p w14:paraId="05AA7010" w14:textId="77777777" w:rsidR="00D1378B" w:rsidRPr="00C96731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73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967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C96731">
              <w:rPr>
                <w:rFonts w:ascii="Times New Roman" w:hAnsi="Times New Roman" w:cs="Times New Roman"/>
                <w:sz w:val="18"/>
                <w:szCs w:val="18"/>
              </w:rPr>
              <w:t>.ХХ.</w:t>
            </w:r>
            <w:r w:rsidRPr="00C967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ZZ</w:t>
            </w:r>
            <w:r w:rsidRPr="00C9673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D1378B" w:rsidRPr="005F3ED4" w14:paraId="71F0BB81" w14:textId="77777777" w:rsidTr="00D1378B">
        <w:tc>
          <w:tcPr>
            <w:tcW w:w="547" w:type="dxa"/>
            <w:vMerge/>
          </w:tcPr>
          <w:p w14:paraId="068699A4" w14:textId="77777777" w:rsidR="00D1378B" w:rsidRPr="005F3ED4" w:rsidRDefault="00D1378B" w:rsidP="00474A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vMerge/>
          </w:tcPr>
          <w:p w14:paraId="74C0ED22" w14:textId="77777777" w:rsidR="00D1378B" w:rsidRPr="005F3ED4" w:rsidRDefault="00D1378B" w:rsidP="00474A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8563946" w14:textId="77777777" w:rsidR="00D1378B" w:rsidRPr="005F3ED4" w:rsidRDefault="00D1378B" w:rsidP="00474A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EDFF917" w14:textId="77777777" w:rsidR="00D1378B" w:rsidRPr="005F3ED4" w:rsidRDefault="00D1378B" w:rsidP="00474A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163A5D9" w14:textId="77777777" w:rsidR="00D1378B" w:rsidRPr="005F3ED4" w:rsidRDefault="00D1378B" w:rsidP="00474A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DE3C0B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1-й год</w:t>
            </w:r>
          </w:p>
        </w:tc>
        <w:tc>
          <w:tcPr>
            <w:tcW w:w="1134" w:type="dxa"/>
          </w:tcPr>
          <w:p w14:paraId="36B22D0A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2-й год </w:t>
            </w:r>
          </w:p>
        </w:tc>
        <w:tc>
          <w:tcPr>
            <w:tcW w:w="992" w:type="dxa"/>
          </w:tcPr>
          <w:p w14:paraId="6C76B791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3-й год </w:t>
            </w:r>
          </w:p>
        </w:tc>
        <w:tc>
          <w:tcPr>
            <w:tcW w:w="1276" w:type="dxa"/>
          </w:tcPr>
          <w:p w14:paraId="216D14D6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n-й год </w:t>
            </w:r>
          </w:p>
        </w:tc>
        <w:tc>
          <w:tcPr>
            <w:tcW w:w="1701" w:type="dxa"/>
          </w:tcPr>
          <w:p w14:paraId="269B60C9" w14:textId="20896417" w:rsidR="00D1378B" w:rsidRPr="005F3ED4" w:rsidRDefault="00D1378B" w:rsidP="00D137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78B">
              <w:rPr>
                <w:rFonts w:ascii="Times New Roman" w:hAnsi="Times New Roman" w:cs="Times New Roman"/>
                <w:sz w:val="18"/>
                <w:szCs w:val="18"/>
              </w:rPr>
              <w:t>n-й год</w:t>
            </w:r>
          </w:p>
        </w:tc>
        <w:tc>
          <w:tcPr>
            <w:tcW w:w="1701" w:type="dxa"/>
            <w:vMerge/>
          </w:tcPr>
          <w:p w14:paraId="70C52397" w14:textId="11312D16" w:rsidR="00D1378B" w:rsidRPr="005F3ED4" w:rsidRDefault="00D1378B" w:rsidP="00474A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5F34D7E" w14:textId="77777777" w:rsidR="00D1378B" w:rsidRPr="005F3ED4" w:rsidRDefault="00D1378B" w:rsidP="00474A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78B" w:rsidRPr="005F3ED4" w14:paraId="779487D2" w14:textId="77777777" w:rsidTr="00D1378B">
        <w:tc>
          <w:tcPr>
            <w:tcW w:w="547" w:type="dxa"/>
          </w:tcPr>
          <w:p w14:paraId="3B5630CF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3" w:type="dxa"/>
            <w:gridSpan w:val="2"/>
          </w:tcPr>
          <w:p w14:paraId="749B533B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05D4FD11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14:paraId="56FD27C0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48EAE1E4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75E8CC4E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7EF2BC6D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4133979C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734C18CE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002D84F6" w14:textId="089BFF10" w:rsidR="00D1378B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9608E92" w14:textId="5E4FBA4D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14:paraId="184A5B12" w14:textId="41B05235" w:rsidR="00D1378B" w:rsidRPr="005F3ED4" w:rsidRDefault="00D1378B" w:rsidP="00D1378B">
            <w:pPr>
              <w:pStyle w:val="ConsPlusNormal"/>
              <w:ind w:right="78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1378B" w:rsidRPr="005F3ED4" w14:paraId="54CE33A5" w14:textId="77777777" w:rsidTr="00D1378B">
        <w:tc>
          <w:tcPr>
            <w:tcW w:w="1701" w:type="dxa"/>
            <w:gridSpan w:val="2"/>
          </w:tcPr>
          <w:p w14:paraId="107D32A1" w14:textId="77777777" w:rsidR="00D1378B" w:rsidRDefault="00D1378B" w:rsidP="00474A4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7" w:type="dxa"/>
            <w:gridSpan w:val="11"/>
          </w:tcPr>
          <w:p w14:paraId="182B6BAB" w14:textId="6D527C73" w:rsidR="00D1378B" w:rsidRPr="005F3ED4" w:rsidRDefault="00D1378B" w:rsidP="00474A4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цели</w:t>
            </w:r>
          </w:p>
        </w:tc>
      </w:tr>
      <w:tr w:rsidR="00D1378B" w:rsidRPr="005F3ED4" w14:paraId="483967BC" w14:textId="77777777" w:rsidTr="00D1378B">
        <w:tc>
          <w:tcPr>
            <w:tcW w:w="547" w:type="dxa"/>
          </w:tcPr>
          <w:p w14:paraId="05A02772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33" w:type="dxa"/>
            <w:gridSpan w:val="2"/>
          </w:tcPr>
          <w:p w14:paraId="6C160678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целевого показателя)</w:t>
            </w:r>
          </w:p>
        </w:tc>
        <w:tc>
          <w:tcPr>
            <w:tcW w:w="1276" w:type="dxa"/>
          </w:tcPr>
          <w:p w14:paraId="2403236E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772F3ED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049116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A3E9F21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6BA049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F0FC6B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105DED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5F6448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F02AC3" w14:textId="2E0C0D1A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CA53043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78B" w:rsidRPr="005F3ED4" w14:paraId="3A26A3FD" w14:textId="77777777" w:rsidTr="00D1378B">
        <w:tc>
          <w:tcPr>
            <w:tcW w:w="547" w:type="dxa"/>
          </w:tcPr>
          <w:p w14:paraId="5D4D78A1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433" w:type="dxa"/>
            <w:gridSpan w:val="2"/>
          </w:tcPr>
          <w:p w14:paraId="00199075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целевого показателя)</w:t>
            </w:r>
          </w:p>
        </w:tc>
        <w:tc>
          <w:tcPr>
            <w:tcW w:w="1276" w:type="dxa"/>
          </w:tcPr>
          <w:p w14:paraId="6FC7956B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6BC1D90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9C6EFF6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FF07142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35AFFE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AD73E5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44031D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9E7263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385118" w14:textId="2996DCB9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C8BCC3B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78B" w:rsidRPr="005F3ED4" w14:paraId="1092423C" w14:textId="77777777" w:rsidTr="00D1378B">
        <w:tc>
          <w:tcPr>
            <w:tcW w:w="547" w:type="dxa"/>
          </w:tcPr>
          <w:p w14:paraId="776DEF5B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433" w:type="dxa"/>
            <w:gridSpan w:val="2"/>
          </w:tcPr>
          <w:p w14:paraId="4F847D14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BF4E65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E2F4245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60E3925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B2FF61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FC1C41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5D4D8A8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88865D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8A41C6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9775C1" w14:textId="2896F6E4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8D2A08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78B" w:rsidRPr="005F3ED4" w14:paraId="68695019" w14:textId="77777777" w:rsidTr="00D1378B">
        <w:tc>
          <w:tcPr>
            <w:tcW w:w="1701" w:type="dxa"/>
            <w:gridSpan w:val="2"/>
          </w:tcPr>
          <w:p w14:paraId="1929AE23" w14:textId="77777777" w:rsidR="00D1378B" w:rsidRDefault="00D1378B" w:rsidP="00474A4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7" w:type="dxa"/>
            <w:gridSpan w:val="11"/>
          </w:tcPr>
          <w:p w14:paraId="5603BCA8" w14:textId="4D0A2491" w:rsidR="00D1378B" w:rsidRPr="005F3ED4" w:rsidRDefault="00D1378B" w:rsidP="00474A4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цели</w:t>
            </w:r>
          </w:p>
        </w:tc>
      </w:tr>
      <w:tr w:rsidR="00D1378B" w:rsidRPr="005F3ED4" w14:paraId="3884481F" w14:textId="77777777" w:rsidTr="00D1378B">
        <w:tc>
          <w:tcPr>
            <w:tcW w:w="547" w:type="dxa"/>
          </w:tcPr>
          <w:p w14:paraId="2B32AB78" w14:textId="77777777" w:rsidR="00D1378B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33" w:type="dxa"/>
            <w:gridSpan w:val="2"/>
          </w:tcPr>
          <w:p w14:paraId="51E8F302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целевого показателя)</w:t>
            </w:r>
          </w:p>
        </w:tc>
        <w:tc>
          <w:tcPr>
            <w:tcW w:w="1276" w:type="dxa"/>
          </w:tcPr>
          <w:p w14:paraId="70BF7A73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CC98F1A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B83C610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524A1F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F28033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2CDE73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5EA4E9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105650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E97542" w14:textId="6F0A37EC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E442D23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78B" w:rsidRPr="005F3ED4" w14:paraId="74FD6ADF" w14:textId="77777777" w:rsidTr="00D1378B">
        <w:tc>
          <w:tcPr>
            <w:tcW w:w="547" w:type="dxa"/>
          </w:tcPr>
          <w:p w14:paraId="45CF8DC6" w14:textId="77777777" w:rsidR="00D1378B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33" w:type="dxa"/>
            <w:gridSpan w:val="2"/>
          </w:tcPr>
          <w:p w14:paraId="467ECDD4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целевого показателя)</w:t>
            </w:r>
          </w:p>
        </w:tc>
        <w:tc>
          <w:tcPr>
            <w:tcW w:w="1276" w:type="dxa"/>
          </w:tcPr>
          <w:p w14:paraId="09AB233F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573EA94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FAD634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3F869B3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FBC594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D79888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03641D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C31737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2463B0" w14:textId="6BCC2562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10FE6D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78B" w:rsidRPr="005F3ED4" w14:paraId="4C1779D0" w14:textId="77777777" w:rsidTr="00D1378B">
        <w:tc>
          <w:tcPr>
            <w:tcW w:w="547" w:type="dxa"/>
          </w:tcPr>
          <w:p w14:paraId="38F9E499" w14:textId="77777777" w:rsidR="00D1378B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433" w:type="dxa"/>
            <w:gridSpan w:val="2"/>
          </w:tcPr>
          <w:p w14:paraId="65C39786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98D6A2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16ECE5B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EF5A2B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62E6AE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3890DB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19EDC2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C32143" w14:textId="77777777" w:rsidR="00D1378B" w:rsidRPr="005F3ED4" w:rsidRDefault="00D1378B" w:rsidP="00474A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C1527C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DFF5DC" w14:textId="045E6124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4E7CFB1" w14:textId="77777777" w:rsidR="00D1378B" w:rsidRPr="005F3ED4" w:rsidRDefault="00D1378B" w:rsidP="00474A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BA90976" w14:textId="77777777" w:rsidR="00DC3F2E" w:rsidRPr="005F3ED4" w:rsidRDefault="00DC3F2E" w:rsidP="00DC3F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3ED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5EDCD918" w14:textId="77777777" w:rsidR="00DC3F2E" w:rsidRPr="005F3ED4" w:rsidRDefault="00DC3F2E" w:rsidP="00DC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bookmarkStart w:id="1" w:name="P760"/>
      <w:bookmarkEnd w:id="1"/>
      <w:r w:rsidRPr="005F3ED4">
        <w:rPr>
          <w:rFonts w:ascii="Times New Roman" w:eastAsiaTheme="minorHAnsi" w:hAnsi="Times New Roman" w:cs="Times New Roman"/>
          <w:sz w:val="20"/>
          <w:szCs w:val="20"/>
          <w:lang w:eastAsia="en-US"/>
        </w:rPr>
        <w:t>*Указывается принадлежность показателя к:</w:t>
      </w:r>
    </w:p>
    <w:p w14:paraId="598156C4" w14:textId="77777777" w:rsidR="00DC3F2E" w:rsidRPr="005F3ED4" w:rsidRDefault="00DC3F2E" w:rsidP="00DC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F3ED4">
        <w:rPr>
          <w:rFonts w:ascii="Times New Roman" w:eastAsiaTheme="minorHAnsi" w:hAnsi="Times New Roman" w:cs="Times New Roman"/>
          <w:sz w:val="20"/>
          <w:szCs w:val="20"/>
          <w:lang w:eastAsia="en-US"/>
        </w:rPr>
        <w:t>1) указу Президента Российской Федерации - в графе «Тип показателя» проставляется «Указ ПРФ от _______ № _____ «наименование»;</w:t>
      </w:r>
    </w:p>
    <w:p w14:paraId="51EA905E" w14:textId="77777777" w:rsidR="00DC3F2E" w:rsidRPr="005F3ED4" w:rsidRDefault="00DC3F2E" w:rsidP="00DC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F3ED4">
        <w:rPr>
          <w:rFonts w:ascii="Times New Roman" w:eastAsiaTheme="minorHAnsi" w:hAnsi="Times New Roman" w:cs="Times New Roman"/>
          <w:sz w:val="20"/>
          <w:szCs w:val="20"/>
          <w:lang w:eastAsia="en-US"/>
        </w:rPr>
        <w:t>2) ежегодному обращению Губернатора Московской области - в графе «Тип показателя» проставляется «Обращение»;</w:t>
      </w:r>
    </w:p>
    <w:p w14:paraId="2EB146F5" w14:textId="77777777" w:rsidR="00DC3F2E" w:rsidRPr="005F3ED4" w:rsidRDefault="00DC3F2E" w:rsidP="00DC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F3ED4">
        <w:rPr>
          <w:rFonts w:ascii="Times New Roman" w:eastAsiaTheme="minorHAnsi" w:hAnsi="Times New Roman" w:cs="Times New Roman"/>
          <w:sz w:val="20"/>
          <w:szCs w:val="20"/>
          <w:lang w:eastAsia="en-US"/>
        </w:rPr>
        <w:t>3) соглашению, заключенному с федеральным органом исполнительной власти, - в графе «Тип показателя» проставляется «Соглашение»;</w:t>
      </w:r>
    </w:p>
    <w:p w14:paraId="61FBF28E" w14:textId="77777777" w:rsidR="00DC3F2E" w:rsidRDefault="00DC3F2E" w:rsidP="00DC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F3ED4">
        <w:rPr>
          <w:rFonts w:ascii="Times New Roman" w:eastAsiaTheme="minorHAnsi" w:hAnsi="Times New Roman" w:cs="Times New Roman"/>
          <w:sz w:val="20"/>
          <w:szCs w:val="20"/>
          <w:lang w:eastAsia="en-US"/>
        </w:rPr>
        <w:t>4) региональному проекту - в графе «Тип показателя» проставляется «Региональный проект «наименование»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;</w:t>
      </w:r>
    </w:p>
    <w:p w14:paraId="19950B5A" w14:textId="77777777" w:rsidR="00DC3F2E" w:rsidRPr="00C96731" w:rsidRDefault="00DC3F2E" w:rsidP="00DC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96731">
        <w:rPr>
          <w:rFonts w:ascii="Times New Roman" w:eastAsiaTheme="minorHAnsi" w:hAnsi="Times New Roman" w:cs="Times New Roman"/>
          <w:sz w:val="20"/>
          <w:szCs w:val="20"/>
          <w:lang w:eastAsia="en-US"/>
        </w:rPr>
        <w:t>5) социально-экономического развития – в графе «Тип показателя» проставляется «СЭР».</w:t>
      </w:r>
    </w:p>
    <w:p w14:paraId="05E14667" w14:textId="77777777" w:rsidR="00DC3F2E" w:rsidRPr="00C96731" w:rsidRDefault="00DC3F2E" w:rsidP="00DC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96731">
        <w:rPr>
          <w:rFonts w:ascii="Times New Roman" w:eastAsiaTheme="minorHAnsi" w:hAnsi="Times New Roman" w:cs="Times New Roman"/>
          <w:sz w:val="20"/>
          <w:szCs w:val="20"/>
          <w:lang w:eastAsia="en-US"/>
        </w:rPr>
        <w:t>В случае если показатель нельзя отнести ни к одному из вышеперечисленных типов показателей, в графе «Тип показателя» проставляется «Отраслевой показатель».</w:t>
      </w:r>
    </w:p>
    <w:p w14:paraId="2E569491" w14:textId="77777777" w:rsidR="00DC3F2E" w:rsidRPr="00C96731" w:rsidRDefault="00DC3F2E" w:rsidP="00DC3F2E">
      <w:pPr>
        <w:pStyle w:val="a5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9673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 Указывается значение, сложившееся в отчетном периоде. Графа 5 не </w:t>
      </w:r>
      <w:proofErr w:type="gramStart"/>
      <w:r w:rsidRPr="00C96731">
        <w:rPr>
          <w:rFonts w:ascii="Times New Roman" w:eastAsiaTheme="minorHAnsi" w:hAnsi="Times New Roman" w:cs="Times New Roman"/>
          <w:sz w:val="20"/>
          <w:szCs w:val="20"/>
          <w:lang w:eastAsia="en-US"/>
        </w:rPr>
        <w:t>заполняется в случае если</w:t>
      </w:r>
      <w:proofErr w:type="gramEnd"/>
      <w:r w:rsidRPr="00C9673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показатель включен позднее 1-го года реализации подпрограммы.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br/>
      </w:r>
      <w:r w:rsidRPr="00C9673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При наличии базового значения показателя его необходимо отражать в Методике расчета показателей в графе «Порядок расчета», с указанием </w:t>
      </w:r>
      <w:proofErr w:type="gramStart"/>
      <w:r w:rsidRPr="00C96731">
        <w:rPr>
          <w:rFonts w:ascii="Times New Roman" w:eastAsiaTheme="minorHAnsi" w:hAnsi="Times New Roman" w:cs="Times New Roman"/>
          <w:sz w:val="20"/>
          <w:szCs w:val="20"/>
          <w:lang w:eastAsia="en-US"/>
        </w:rPr>
        <w:t>года</w:t>
      </w:r>
      <w:proofErr w:type="gramEnd"/>
      <w:r w:rsidRPr="00C9673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к которому относится значение, принимаемое за базовое, либо как составляющая расчета показателя.</w:t>
      </w:r>
    </w:p>
    <w:p w14:paraId="4A8E4C87" w14:textId="77777777" w:rsidR="00DC3F2E" w:rsidRPr="00C96731" w:rsidRDefault="00DC3F2E" w:rsidP="00DC3F2E">
      <w:pPr>
        <w:pStyle w:val="a5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96731">
        <w:rPr>
          <w:rFonts w:ascii="Times New Roman" w:eastAsiaTheme="minorHAnsi" w:hAnsi="Times New Roman" w:cs="Times New Roman"/>
          <w:sz w:val="20"/>
          <w:szCs w:val="20"/>
          <w:lang w:eastAsia="en-US"/>
        </w:rPr>
        <w:t>*** За исключением обеспечивающей подпрограммы</w:t>
      </w:r>
    </w:p>
    <w:p w14:paraId="501AA651" w14:textId="77777777" w:rsidR="00DC3F2E" w:rsidRDefault="00DC3F2E" w:rsidP="00DC3F2E">
      <w:pPr>
        <w:pStyle w:val="a5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96731">
        <w:rPr>
          <w:rFonts w:ascii="Times New Roman" w:eastAsiaTheme="minorHAnsi" w:hAnsi="Times New Roman" w:cs="Times New Roman"/>
          <w:sz w:val="20"/>
          <w:szCs w:val="20"/>
          <w:lang w:eastAsia="en-US"/>
        </w:rPr>
        <w:t>****При необходимости.</w:t>
      </w:r>
    </w:p>
    <w:p w14:paraId="296B5203" w14:textId="77777777" w:rsidR="00DC3F2E" w:rsidRDefault="00DC3F2E" w:rsidP="00DC3F2E">
      <w:pPr>
        <w:pStyle w:val="a5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16712BEF" w14:textId="77777777" w:rsidR="00842286" w:rsidRDefault="00842286"/>
    <w:sectPr w:rsidR="00842286" w:rsidSect="00467C1A">
      <w:headerReference w:type="default" r:id="rId7"/>
      <w:headerReference w:type="first" r:id="rId8"/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1C4D" w14:textId="77777777" w:rsidR="00000000" w:rsidRDefault="00D1378B">
      <w:pPr>
        <w:spacing w:after="0" w:line="240" w:lineRule="auto"/>
      </w:pPr>
      <w:r>
        <w:separator/>
      </w:r>
    </w:p>
  </w:endnote>
  <w:endnote w:type="continuationSeparator" w:id="0">
    <w:p w14:paraId="2E8EED5B" w14:textId="77777777" w:rsidR="00000000" w:rsidRDefault="00D1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6C384" w14:textId="77777777" w:rsidR="00000000" w:rsidRDefault="00D1378B">
      <w:pPr>
        <w:spacing w:after="0" w:line="240" w:lineRule="auto"/>
      </w:pPr>
      <w:r>
        <w:separator/>
      </w:r>
    </w:p>
  </w:footnote>
  <w:footnote w:type="continuationSeparator" w:id="0">
    <w:p w14:paraId="493EC650" w14:textId="77777777" w:rsidR="00000000" w:rsidRDefault="00D13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81225"/>
      <w:docPartObj>
        <w:docPartGallery w:val="Page Numbers (Top of Page)"/>
        <w:docPartUnique/>
      </w:docPartObj>
    </w:sdtPr>
    <w:sdtEndPr/>
    <w:sdtContent>
      <w:p w14:paraId="1535F5BD" w14:textId="77777777" w:rsidR="00467C1A" w:rsidRDefault="00DC3F2E">
        <w:pPr>
          <w:pStyle w:val="a3"/>
          <w:jc w:val="center"/>
        </w:pPr>
        <w:r w:rsidRPr="00467C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7C1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7C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7C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221136C" w14:textId="77777777" w:rsidR="00467C1A" w:rsidRDefault="00D137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81222"/>
      <w:docPartObj>
        <w:docPartGallery w:val="Page Numbers (Top of Page)"/>
        <w:docPartUnique/>
      </w:docPartObj>
    </w:sdtPr>
    <w:sdtEndPr/>
    <w:sdtContent>
      <w:p w14:paraId="5B40D46C" w14:textId="77777777" w:rsidR="00467C1A" w:rsidRDefault="00D1378B">
        <w:pPr>
          <w:pStyle w:val="a3"/>
          <w:jc w:val="center"/>
        </w:pPr>
      </w:p>
    </w:sdtContent>
  </w:sdt>
  <w:p w14:paraId="61221889" w14:textId="77777777" w:rsidR="00467C1A" w:rsidRDefault="00D137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16558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9B"/>
    <w:rsid w:val="00842286"/>
    <w:rsid w:val="00AF729B"/>
    <w:rsid w:val="00D1378B"/>
    <w:rsid w:val="00DC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1F90"/>
  <w15:chartTrackingRefBased/>
  <w15:docId w15:val="{C00689CD-DFFB-47EE-9748-0A1103FF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F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2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C3F2E"/>
  </w:style>
  <w:style w:type="paragraph" w:customStyle="1" w:styleId="ConsPlusNormal">
    <w:name w:val="ConsPlusNormal"/>
    <w:rsid w:val="00DC3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C3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Михайловна Чеховская</dc:creator>
  <cp:keywords/>
  <dc:description/>
  <cp:lastModifiedBy>Карина Михайловна Чеховская</cp:lastModifiedBy>
  <cp:revision>3</cp:revision>
  <dcterms:created xsi:type="dcterms:W3CDTF">2025-07-22T08:45:00Z</dcterms:created>
  <dcterms:modified xsi:type="dcterms:W3CDTF">2025-07-22T09:36:00Z</dcterms:modified>
</cp:coreProperties>
</file>