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использование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земельных 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собственности»,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Земельный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РФ от 27.11.2014 № 1244 «Об утверждении Правил выдачи разрешения на использование земель или земельного участка, находящихся в государственной или муниципальной собственности»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33/99⁠-⁠ОЗ «О реестре имущества, находящегося в собственности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121/2009⁠-⁠ОЗ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23/96⁠-⁠ОЗ «О регулировании земельных отношений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270/2020⁠-⁠ОЗ «О наделении органов местного самоуправления муниципальных образований Московской области отдельными государственными полномочиями Московской области в области земельных отношений»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14.04. 2022 № 374/13 «Об утверждении Порядка определения платы за использование земель или земельных участков, находящихся в собственности Московской области или государственная собственность на которые не разграничена, для возведения гражданами гаражей, являющихся некапитальными сооружениями»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22.06.2022 № 658/19 «Об утверждении Порядка использования земель или земельных участков, находящихся в государственной или муниципальной собственности, для возведения гражданами гаражей, являющихся некапитальными сооружениями, либо для стоянки технических или других средств передвижения инвалидов вблизи их места жительства»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16.04.2015 № 253/14 «Об утверждении Порядка осуществления контроля за предоставлением государственных и муниципальных услуг на территории Московской области и внесении изменений в Положение о Министерстве государственного управления, информационных технологий и связи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21.07.2016 № 10⁠-⁠57/РВ «О региональном стандарте организации деятельности многофункциональных центров предоставления государственных и муниципальных услуг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30.10.2018 № 10⁠-⁠121/РВ «Об утверждении Положения об осуществлении контроля за порядком 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Устав городского округа Красногорск Московской области (принят решением Совета депутатов городского округа Красногорск Московской области от 08.09.2017 №247/16)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