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0F7EAA71" w:rsidR="00421D1D" w:rsidRDefault="00C16FCA" w:rsidP="000402B2">
      <w:pPr>
        <w:spacing w:after="0" w:line="240" w:lineRule="auto"/>
        <w:ind w:left="851" w:right="113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6FCA">
        <w:rPr>
          <w:rFonts w:ascii="Times New Roman" w:hAnsi="Times New Roman" w:cs="Times New Roman"/>
          <w:sz w:val="28"/>
          <w:szCs w:val="28"/>
        </w:rPr>
        <w:t>б установлении публичного сервитута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FC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C16FCA">
        <w:rPr>
          <w:rFonts w:ascii="Times New Roman" w:hAnsi="Times New Roman" w:cs="Times New Roman"/>
          <w:sz w:val="28"/>
          <w:szCs w:val="28"/>
        </w:rPr>
        <w:t>(местопо</w:t>
      </w:r>
      <w:r>
        <w:rPr>
          <w:rFonts w:ascii="Times New Roman" w:hAnsi="Times New Roman" w:cs="Times New Roman"/>
          <w:sz w:val="28"/>
          <w:szCs w:val="28"/>
        </w:rPr>
        <w:t xml:space="preserve">ложение): </w:t>
      </w:r>
      <w:r w:rsidR="000402B2">
        <w:rPr>
          <w:rFonts w:ascii="Times New Roman" w:hAnsi="Times New Roman" w:cs="Times New Roman"/>
          <w:sz w:val="28"/>
          <w:szCs w:val="28"/>
        </w:rPr>
        <w:t>Московская область, Красногорский район в пользу АО «</w:t>
      </w:r>
      <w:proofErr w:type="spellStart"/>
      <w:r w:rsidR="000402B2" w:rsidRPr="000402B2">
        <w:rPr>
          <w:rFonts w:ascii="Times New Roman" w:hAnsi="Times New Roman" w:cs="Times New Roman"/>
          <w:sz w:val="28"/>
          <w:szCs w:val="28"/>
        </w:rPr>
        <w:t>Мо</w:t>
      </w:r>
      <w:r w:rsidR="000402B2">
        <w:rPr>
          <w:rFonts w:ascii="Times New Roman" w:hAnsi="Times New Roman" w:cs="Times New Roman"/>
          <w:sz w:val="28"/>
          <w:szCs w:val="28"/>
        </w:rPr>
        <w:t>соблгаз</w:t>
      </w:r>
      <w:proofErr w:type="spellEnd"/>
      <w:r w:rsidR="000402B2">
        <w:rPr>
          <w:rFonts w:ascii="Times New Roman" w:hAnsi="Times New Roman" w:cs="Times New Roman"/>
          <w:sz w:val="28"/>
          <w:szCs w:val="28"/>
        </w:rPr>
        <w:t xml:space="preserve">» в целях строительства, </w:t>
      </w:r>
      <w:r w:rsidR="000402B2" w:rsidRPr="000402B2">
        <w:rPr>
          <w:rFonts w:ascii="Times New Roman" w:hAnsi="Times New Roman" w:cs="Times New Roman"/>
          <w:sz w:val="28"/>
          <w:szCs w:val="28"/>
        </w:rPr>
        <w:t>реконструк</w:t>
      </w:r>
      <w:r w:rsidR="000402B2">
        <w:rPr>
          <w:rFonts w:ascii="Times New Roman" w:hAnsi="Times New Roman" w:cs="Times New Roman"/>
          <w:sz w:val="28"/>
          <w:szCs w:val="28"/>
        </w:rPr>
        <w:t xml:space="preserve">ции, эксплуатации, капитального </w:t>
      </w:r>
      <w:r w:rsidR="000402B2" w:rsidRPr="000402B2">
        <w:rPr>
          <w:rFonts w:ascii="Times New Roman" w:hAnsi="Times New Roman" w:cs="Times New Roman"/>
          <w:sz w:val="28"/>
          <w:szCs w:val="28"/>
        </w:rPr>
        <w:t>ре</w:t>
      </w:r>
      <w:r w:rsidR="000402B2">
        <w:rPr>
          <w:rFonts w:ascii="Times New Roman" w:hAnsi="Times New Roman" w:cs="Times New Roman"/>
          <w:sz w:val="28"/>
          <w:szCs w:val="28"/>
        </w:rPr>
        <w:t xml:space="preserve">монта линейного объекта системы газоснабжения, его неотъемлемых </w:t>
      </w:r>
      <w:r w:rsidR="000402B2" w:rsidRPr="000402B2">
        <w:rPr>
          <w:rFonts w:ascii="Times New Roman" w:hAnsi="Times New Roman" w:cs="Times New Roman"/>
          <w:sz w:val="28"/>
          <w:szCs w:val="28"/>
        </w:rPr>
        <w:t>технологических частей - «Газопрово</w:t>
      </w:r>
      <w:r w:rsidR="000402B2">
        <w:rPr>
          <w:rFonts w:ascii="Times New Roman" w:hAnsi="Times New Roman" w:cs="Times New Roman"/>
          <w:sz w:val="28"/>
          <w:szCs w:val="28"/>
        </w:rPr>
        <w:t xml:space="preserve">д </w:t>
      </w:r>
      <w:r w:rsidR="000402B2" w:rsidRPr="000402B2">
        <w:rPr>
          <w:rFonts w:ascii="Times New Roman" w:hAnsi="Times New Roman" w:cs="Times New Roman"/>
          <w:sz w:val="28"/>
          <w:szCs w:val="28"/>
        </w:rPr>
        <w:t>среднего давления Р≤0,3 МПа»</w:t>
      </w:r>
      <w:r w:rsidR="0040475B" w:rsidRPr="0040475B">
        <w:rPr>
          <w:rFonts w:ascii="Times New Roman" w:hAnsi="Times New Roman" w:cs="Times New Roman"/>
          <w:sz w:val="28"/>
          <w:szCs w:val="28"/>
        </w:rPr>
        <w:cr/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4BBCE8AA" w:rsidR="00B3400D" w:rsidRPr="00E23F89" w:rsidRDefault="00E23F89" w:rsidP="00C1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sz w:val="28"/>
          <w:szCs w:val="28"/>
        </w:rPr>
        <w:t xml:space="preserve"> </w:t>
      </w:r>
      <w:r w:rsidRPr="00E23F89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E23F89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E23F89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E23F89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руководствуясь </w:t>
      </w:r>
      <w:r w:rsidRPr="00E23F89">
        <w:rPr>
          <w:rFonts w:ascii="Times New Roman" w:hAnsi="Times New Roman" w:cs="Times New Roman"/>
          <w:sz w:val="28"/>
          <w:szCs w:val="28"/>
        </w:rPr>
        <w:t>Уставом городского округа Красногорск</w:t>
      </w:r>
      <w:r w:rsidR="00C16FC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23F89">
        <w:rPr>
          <w:rFonts w:ascii="Times New Roman" w:hAnsi="Times New Roman" w:cs="Times New Roman"/>
          <w:sz w:val="28"/>
          <w:szCs w:val="28"/>
        </w:rPr>
        <w:t xml:space="preserve">, </w:t>
      </w:r>
      <w:r w:rsidR="00C16FCA">
        <w:rPr>
          <w:rFonts w:ascii="Times New Roman" w:hAnsi="Times New Roman" w:cs="Times New Roman"/>
          <w:sz w:val="28"/>
          <w:szCs w:val="28"/>
        </w:rPr>
        <w:t>учитывая ходатайство АО «</w:t>
      </w:r>
      <w:proofErr w:type="spellStart"/>
      <w:r w:rsidR="00C16FCA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="00C16FCA">
        <w:rPr>
          <w:rFonts w:ascii="Times New Roman" w:hAnsi="Times New Roman" w:cs="Times New Roman"/>
          <w:sz w:val="28"/>
          <w:szCs w:val="28"/>
        </w:rPr>
        <w:t xml:space="preserve">» </w:t>
      </w:r>
      <w:r w:rsidR="004A2B4A" w:rsidRPr="004A2B4A">
        <w:rPr>
          <w:rFonts w:ascii="Times New Roman" w:hAnsi="Times New Roman" w:cs="Times New Roman"/>
          <w:sz w:val="28"/>
          <w:szCs w:val="28"/>
        </w:rPr>
        <w:t xml:space="preserve">от </w:t>
      </w:r>
      <w:r w:rsidR="000402B2" w:rsidRPr="000402B2">
        <w:rPr>
          <w:rFonts w:ascii="Times New Roman" w:hAnsi="Times New Roman" w:cs="Times New Roman"/>
          <w:sz w:val="28"/>
          <w:szCs w:val="28"/>
        </w:rPr>
        <w:t>14.05.</w:t>
      </w:r>
      <w:r w:rsidR="000402B2">
        <w:rPr>
          <w:rFonts w:ascii="Times New Roman" w:hAnsi="Times New Roman" w:cs="Times New Roman"/>
          <w:sz w:val="28"/>
          <w:szCs w:val="28"/>
        </w:rPr>
        <w:t>2025 № P001-0048198848-97009814</w:t>
      </w:r>
      <w:r w:rsidR="004A2B4A">
        <w:rPr>
          <w:rFonts w:ascii="Times New Roman" w:hAnsi="Times New Roman" w:cs="Times New Roman"/>
          <w:sz w:val="28"/>
          <w:szCs w:val="28"/>
        </w:rPr>
        <w:t xml:space="preserve">,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5B13BF2B" w:rsidR="005E5124" w:rsidRDefault="00E23F89" w:rsidP="000402B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7F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4A2B4A" w:rsidRPr="004A2B4A">
        <w:rPr>
          <w:rFonts w:ascii="Times New Roman" w:hAnsi="Times New Roman"/>
          <w:sz w:val="28"/>
        </w:rPr>
        <w:t>Установить публичный сервитут на сро</w:t>
      </w:r>
      <w:r w:rsidR="004A2B4A">
        <w:rPr>
          <w:rFonts w:ascii="Times New Roman" w:hAnsi="Times New Roman"/>
          <w:sz w:val="28"/>
        </w:rPr>
        <w:t xml:space="preserve">к 120 месяцев </w:t>
      </w:r>
      <w:r w:rsidR="000402B2">
        <w:rPr>
          <w:rFonts w:ascii="Times New Roman" w:hAnsi="Times New Roman"/>
          <w:sz w:val="28"/>
        </w:rPr>
        <w:t xml:space="preserve">в отношении земельных </w:t>
      </w:r>
      <w:r w:rsidR="000402B2" w:rsidRPr="000402B2">
        <w:rPr>
          <w:rFonts w:ascii="Times New Roman" w:hAnsi="Times New Roman"/>
          <w:sz w:val="28"/>
        </w:rPr>
        <w:t>участков, согласно приложению № 1 к настоящему Постанов</w:t>
      </w:r>
      <w:r w:rsidR="000402B2">
        <w:rPr>
          <w:rFonts w:ascii="Times New Roman" w:hAnsi="Times New Roman"/>
          <w:sz w:val="28"/>
        </w:rPr>
        <w:t>лению, в пользу АО «</w:t>
      </w:r>
      <w:proofErr w:type="spellStart"/>
      <w:r w:rsidR="000402B2">
        <w:rPr>
          <w:rFonts w:ascii="Times New Roman" w:hAnsi="Times New Roman"/>
          <w:sz w:val="28"/>
        </w:rPr>
        <w:t>Мособлгаз</w:t>
      </w:r>
      <w:proofErr w:type="spellEnd"/>
      <w:r w:rsidR="000402B2">
        <w:rPr>
          <w:rFonts w:ascii="Times New Roman" w:hAnsi="Times New Roman"/>
          <w:sz w:val="28"/>
        </w:rPr>
        <w:t xml:space="preserve">», </w:t>
      </w:r>
      <w:r w:rsidR="000402B2" w:rsidRPr="000402B2">
        <w:rPr>
          <w:rFonts w:ascii="Times New Roman" w:hAnsi="Times New Roman"/>
          <w:sz w:val="28"/>
        </w:rPr>
        <w:t>в целях строительства, реконструкции, эксплуатации, капитального ремонта линей</w:t>
      </w:r>
      <w:r w:rsidR="000402B2">
        <w:rPr>
          <w:rFonts w:ascii="Times New Roman" w:hAnsi="Times New Roman"/>
          <w:sz w:val="28"/>
        </w:rPr>
        <w:t xml:space="preserve">ного объекта </w:t>
      </w:r>
      <w:r w:rsidR="000402B2" w:rsidRPr="000402B2">
        <w:rPr>
          <w:rFonts w:ascii="Times New Roman" w:hAnsi="Times New Roman"/>
          <w:sz w:val="28"/>
        </w:rPr>
        <w:t>системы газоснабжения, его неотъемлемых технологически</w:t>
      </w:r>
      <w:r w:rsidR="000402B2">
        <w:rPr>
          <w:rFonts w:ascii="Times New Roman" w:hAnsi="Times New Roman"/>
          <w:sz w:val="28"/>
        </w:rPr>
        <w:t xml:space="preserve">х частей - «Газопровод среднего </w:t>
      </w:r>
      <w:r w:rsidR="000402B2" w:rsidRPr="000402B2">
        <w:rPr>
          <w:rFonts w:ascii="Times New Roman" w:hAnsi="Times New Roman"/>
          <w:sz w:val="28"/>
        </w:rPr>
        <w:t xml:space="preserve">давления Р≤0,3 МПа», в границах </w:t>
      </w:r>
      <w:r w:rsidR="000402B2">
        <w:rPr>
          <w:rFonts w:ascii="Times New Roman" w:hAnsi="Times New Roman"/>
          <w:sz w:val="28"/>
        </w:rPr>
        <w:t>в соответствии с приложением №2</w:t>
      </w:r>
      <w:r w:rsidR="00C16FCA" w:rsidRPr="00C16FCA">
        <w:rPr>
          <w:rFonts w:ascii="Times New Roman" w:hAnsi="Times New Roman"/>
          <w:sz w:val="28"/>
        </w:rPr>
        <w:t xml:space="preserve"> к настоящему Постановлению.</w:t>
      </w:r>
    </w:p>
    <w:p w14:paraId="44610A2B" w14:textId="2556E631" w:rsidR="005E5124" w:rsidRDefault="005C6A9E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5E5124">
        <w:rPr>
          <w:rFonts w:ascii="Times New Roman" w:hAnsi="Times New Roman"/>
          <w:sz w:val="28"/>
        </w:rPr>
        <w:t xml:space="preserve"> </w:t>
      </w:r>
      <w:r w:rsidR="005E5124" w:rsidRPr="005E5124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Срок, в течении к</w:t>
      </w:r>
      <w:r w:rsidR="000402B2">
        <w:rPr>
          <w:rFonts w:ascii="Times New Roman" w:hAnsi="Times New Roman"/>
          <w:sz w:val="28"/>
        </w:rPr>
        <w:t>оторого использование земельных</w:t>
      </w:r>
      <w:r w:rsidR="00B3400D" w:rsidRPr="00B3400D">
        <w:rPr>
          <w:rFonts w:ascii="Times New Roman" w:hAnsi="Times New Roman"/>
          <w:sz w:val="28"/>
        </w:rPr>
        <w:t xml:space="preserve"> уч</w:t>
      </w:r>
      <w:r w:rsidR="000402B2">
        <w:rPr>
          <w:rFonts w:ascii="Times New Roman" w:hAnsi="Times New Roman"/>
          <w:sz w:val="28"/>
        </w:rPr>
        <w:t>астков</w:t>
      </w:r>
      <w:r w:rsidR="00B3400D">
        <w:rPr>
          <w:rFonts w:ascii="Times New Roman" w:hAnsi="Times New Roman"/>
          <w:sz w:val="28"/>
        </w:rPr>
        <w:t xml:space="preserve"> (</w:t>
      </w:r>
      <w:r w:rsidR="000402B2">
        <w:rPr>
          <w:rFonts w:ascii="Times New Roman" w:hAnsi="Times New Roman"/>
          <w:sz w:val="28"/>
        </w:rPr>
        <w:t>их частей), указанных</w:t>
      </w:r>
      <w:r w:rsidR="00B3400D">
        <w:rPr>
          <w:rFonts w:ascii="Times New Roman" w:hAnsi="Times New Roman"/>
          <w:sz w:val="28"/>
        </w:rPr>
        <w:t xml:space="preserve"> в </w:t>
      </w:r>
      <w:r w:rsidR="00B3400D" w:rsidRPr="00B3400D">
        <w:rPr>
          <w:rFonts w:ascii="Times New Roman" w:hAnsi="Times New Roman"/>
          <w:sz w:val="28"/>
        </w:rPr>
        <w:t>п. 1 настоящего Постановления, и (или) расположен</w:t>
      </w:r>
      <w:r w:rsidR="00B3400D">
        <w:rPr>
          <w:rFonts w:ascii="Times New Roman" w:hAnsi="Times New Roman"/>
          <w:sz w:val="28"/>
        </w:rPr>
        <w:t xml:space="preserve">ных на них объектов недвижимого </w:t>
      </w:r>
      <w:r w:rsidR="00B3400D" w:rsidRPr="00B3400D">
        <w:rPr>
          <w:rFonts w:ascii="Times New Roman" w:hAnsi="Times New Roman"/>
          <w:sz w:val="28"/>
        </w:rPr>
        <w:t>имущества в соответствии с их разрешённым испо</w:t>
      </w:r>
      <w:r w:rsidR="00B3400D">
        <w:rPr>
          <w:rFonts w:ascii="Times New Roman" w:hAnsi="Times New Roman"/>
          <w:sz w:val="28"/>
        </w:rPr>
        <w:t xml:space="preserve">льзованием будет невозможно или </w:t>
      </w:r>
      <w:r w:rsidR="00B3400D" w:rsidRPr="00B3400D">
        <w:rPr>
          <w:rFonts w:ascii="Times New Roman" w:hAnsi="Times New Roman"/>
          <w:sz w:val="28"/>
        </w:rPr>
        <w:t>существенно затруднено в связи с осуществлением публичн</w:t>
      </w:r>
      <w:r w:rsidR="00B3400D">
        <w:rPr>
          <w:rFonts w:ascii="Times New Roman" w:hAnsi="Times New Roman"/>
          <w:sz w:val="28"/>
        </w:rPr>
        <w:t xml:space="preserve">ого сервитута не более 3 (трех) </w:t>
      </w:r>
      <w:r w:rsidR="00B3400D" w:rsidRPr="00B3400D">
        <w:rPr>
          <w:rFonts w:ascii="Times New Roman" w:hAnsi="Times New Roman"/>
          <w:sz w:val="28"/>
        </w:rPr>
        <w:t>месяцев.</w:t>
      </w:r>
      <w:r w:rsidR="005E5124" w:rsidRPr="005E5124">
        <w:rPr>
          <w:rFonts w:ascii="Times New Roman" w:hAnsi="Times New Roman"/>
          <w:sz w:val="28"/>
        </w:rPr>
        <w:t xml:space="preserve"> </w:t>
      </w:r>
    </w:p>
    <w:p w14:paraId="14BC3F04" w14:textId="6137A7C8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Порядок установления зон с особыми условиями использования территории и</w:t>
      </w:r>
      <w:r w:rsidR="00B3400D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содержание ограничений прав на земельные участки в границах таких зон определен</w:t>
      </w:r>
      <w:r w:rsidR="00B3400D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Постановлением Правительства Российской Федерации от 20.11.2000 №878 «Об утвержде</w:t>
      </w:r>
      <w:r w:rsidR="00B3400D">
        <w:rPr>
          <w:rFonts w:ascii="Times New Roman" w:hAnsi="Times New Roman"/>
          <w:sz w:val="28"/>
        </w:rPr>
        <w:t xml:space="preserve">нии </w:t>
      </w:r>
      <w:r w:rsidR="00B3400D" w:rsidRPr="00B3400D">
        <w:rPr>
          <w:rFonts w:ascii="Times New Roman" w:hAnsi="Times New Roman"/>
          <w:sz w:val="28"/>
        </w:rPr>
        <w:t>Правил охраны газораспределительных сетей».</w:t>
      </w:r>
    </w:p>
    <w:p w14:paraId="2397B260" w14:textId="49C89C2A" w:rsidR="005E5124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Pr="00B3400D">
        <w:rPr>
          <w:rFonts w:ascii="Times New Roman" w:hAnsi="Times New Roman"/>
          <w:sz w:val="28"/>
        </w:rPr>
        <w:t>А</w:t>
      </w:r>
      <w:r w:rsidR="00B87905">
        <w:rPr>
          <w:rFonts w:ascii="Times New Roman" w:hAnsi="Times New Roman"/>
          <w:sz w:val="28"/>
        </w:rPr>
        <w:t>О «</w:t>
      </w:r>
      <w:proofErr w:type="spellStart"/>
      <w:r w:rsidR="00B87905">
        <w:rPr>
          <w:rFonts w:ascii="Times New Roman" w:hAnsi="Times New Roman"/>
          <w:sz w:val="28"/>
        </w:rPr>
        <w:t>Мособлгаз</w:t>
      </w:r>
      <w:proofErr w:type="spellEnd"/>
      <w:r w:rsidR="00B87905">
        <w:rPr>
          <w:rFonts w:ascii="Times New Roman" w:hAnsi="Times New Roman"/>
          <w:sz w:val="28"/>
        </w:rPr>
        <w:t>» привести земельные участки</w:t>
      </w:r>
      <w:r w:rsidRPr="00B3400D">
        <w:rPr>
          <w:rFonts w:ascii="Times New Roman" w:hAnsi="Times New Roman"/>
          <w:sz w:val="28"/>
        </w:rPr>
        <w:t xml:space="preserve">, </w:t>
      </w:r>
      <w:r w:rsidR="00B87905">
        <w:rPr>
          <w:rFonts w:ascii="Times New Roman" w:hAnsi="Times New Roman"/>
          <w:sz w:val="28"/>
        </w:rPr>
        <w:t>указанные</w:t>
      </w:r>
      <w:r>
        <w:rPr>
          <w:rFonts w:ascii="Times New Roman" w:hAnsi="Times New Roman"/>
          <w:sz w:val="28"/>
        </w:rPr>
        <w:t xml:space="preserve"> в настоящем пункте, в </w:t>
      </w:r>
      <w:r w:rsidRPr="00B3400D">
        <w:rPr>
          <w:rFonts w:ascii="Times New Roman" w:hAnsi="Times New Roman"/>
          <w:sz w:val="28"/>
        </w:rPr>
        <w:t xml:space="preserve">состояние, пригодное для </w:t>
      </w:r>
      <w:r w:rsidR="00B87905">
        <w:rPr>
          <w:rFonts w:ascii="Times New Roman" w:hAnsi="Times New Roman"/>
          <w:sz w:val="28"/>
        </w:rPr>
        <w:t>их</w:t>
      </w:r>
      <w:r w:rsidRPr="00B3400D">
        <w:rPr>
          <w:rFonts w:ascii="Times New Roman" w:hAnsi="Times New Roman"/>
          <w:sz w:val="28"/>
        </w:rPr>
        <w:t xml:space="preserve"> использован</w:t>
      </w:r>
      <w:r>
        <w:rPr>
          <w:rFonts w:ascii="Times New Roman" w:hAnsi="Times New Roman"/>
          <w:sz w:val="28"/>
        </w:rPr>
        <w:t xml:space="preserve">ия в соответствии с разрешенным </w:t>
      </w:r>
      <w:r w:rsidRPr="00B3400D">
        <w:rPr>
          <w:rFonts w:ascii="Times New Roman" w:hAnsi="Times New Roman"/>
          <w:sz w:val="28"/>
        </w:rPr>
        <w:t>использованием в срок не позднее чем 3 (три) месяца после зав</w:t>
      </w:r>
      <w:r>
        <w:rPr>
          <w:rFonts w:ascii="Times New Roman" w:hAnsi="Times New Roman"/>
          <w:sz w:val="28"/>
        </w:rPr>
        <w:t xml:space="preserve">ершения строительства </w:t>
      </w:r>
      <w:r w:rsidRPr="00B3400D">
        <w:rPr>
          <w:rFonts w:ascii="Times New Roman" w:hAnsi="Times New Roman"/>
          <w:sz w:val="28"/>
        </w:rPr>
        <w:t>инженерного сооружения.</w:t>
      </w:r>
      <w:r w:rsidR="005E5124" w:rsidRPr="005E5124">
        <w:rPr>
          <w:rFonts w:ascii="Times New Roman" w:hAnsi="Times New Roman"/>
          <w:sz w:val="28"/>
        </w:rPr>
        <w:t xml:space="preserve"> </w:t>
      </w:r>
    </w:p>
    <w:p w14:paraId="0557C39D" w14:textId="77777777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</w:p>
    <w:p w14:paraId="761D719B" w14:textId="22FF98D2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>
        <w:rPr>
          <w:rFonts w:ascii="Times New Roman" w:hAnsi="Times New Roman"/>
          <w:sz w:val="28"/>
        </w:rPr>
        <w:t xml:space="preserve">твенной регистрации, кадастра и </w:t>
      </w:r>
      <w:r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>
        <w:rPr>
          <w:rFonts w:ascii="Times New Roman" w:hAnsi="Times New Roman"/>
          <w:sz w:val="28"/>
        </w:rPr>
        <w:t xml:space="preserve">об установлении публичного </w:t>
      </w:r>
      <w:r w:rsidRPr="00B3400D">
        <w:rPr>
          <w:rFonts w:ascii="Times New Roman" w:hAnsi="Times New Roman"/>
          <w:sz w:val="28"/>
        </w:rPr>
        <w:t>сервитута в отношении земельного участка, у</w:t>
      </w:r>
      <w:r>
        <w:rPr>
          <w:rFonts w:ascii="Times New Roman" w:hAnsi="Times New Roman"/>
          <w:sz w:val="28"/>
        </w:rPr>
        <w:t xml:space="preserve">казанного в пункте 1 настоящего </w:t>
      </w:r>
      <w:r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21957126" w14:textId="2B4BD29C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  <w:r w:rsidR="00C16FCA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57A55C8E" w14:textId="40698E52" w:rsidR="005E5124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  <w:r w:rsidR="00C16FCA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C16FCA">
        <w:rPr>
          <w:rFonts w:ascii="Times New Roman" w:hAnsi="Times New Roman"/>
          <w:sz w:val="28"/>
        </w:rPr>
        <w:t>.</w:t>
      </w:r>
    </w:p>
    <w:p w14:paraId="70084470" w14:textId="77777777" w:rsid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4578C02" w14:textId="77777777" w:rsidR="00302C14" w:rsidRDefault="00302C1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DA32A20" w14:textId="77777777" w:rsidR="00302C14" w:rsidRDefault="00302C1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163965F" w14:textId="77777777" w:rsidR="00F01AEC" w:rsidRPr="003132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448CA73C" w14:textId="77777777" w:rsidR="00F01AEC" w:rsidRPr="003132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14:paraId="7E5DA424" w14:textId="77777777" w:rsidR="00DF5646" w:rsidRPr="003A2C99" w:rsidRDefault="00DF5646" w:rsidP="00DF5646">
      <w:pPr>
        <w:spacing w:after="0"/>
        <w:jc w:val="both"/>
        <w:rPr>
          <w:rFonts w:ascii="Times New Roman" w:hAnsi="Times New Roman"/>
          <w:sz w:val="28"/>
        </w:rPr>
      </w:pPr>
      <w:r w:rsidRPr="003A2C99">
        <w:rPr>
          <w:rFonts w:ascii="Times New Roman" w:hAnsi="Times New Roman"/>
          <w:sz w:val="28"/>
        </w:rPr>
        <w:t>Верно</w:t>
      </w:r>
      <w:r w:rsidRPr="003A2C99">
        <w:rPr>
          <w:rFonts w:ascii="Times New Roman" w:hAnsi="Times New Roman"/>
          <w:sz w:val="28"/>
        </w:rPr>
        <w:tab/>
      </w:r>
    </w:p>
    <w:p w14:paraId="696EF395" w14:textId="77777777" w:rsidR="00DF5646" w:rsidRPr="003A2C99" w:rsidRDefault="00DF5646" w:rsidP="00DF5646">
      <w:pPr>
        <w:spacing w:after="0"/>
        <w:jc w:val="both"/>
        <w:rPr>
          <w:rFonts w:ascii="Times New Roman" w:hAnsi="Times New Roman"/>
          <w:sz w:val="28"/>
        </w:rPr>
      </w:pPr>
      <w:r w:rsidRPr="003A2C99">
        <w:rPr>
          <w:rFonts w:ascii="Times New Roman" w:hAnsi="Times New Roman"/>
          <w:sz w:val="28"/>
        </w:rPr>
        <w:t>Заместитель начальника управления делами</w:t>
      </w:r>
    </w:p>
    <w:p w14:paraId="60839ABB" w14:textId="77777777" w:rsidR="00DF5646" w:rsidRPr="003A2C99" w:rsidRDefault="00DF5646" w:rsidP="00DF5646">
      <w:pPr>
        <w:spacing w:after="0"/>
        <w:jc w:val="both"/>
        <w:rPr>
          <w:rFonts w:ascii="Times New Roman" w:hAnsi="Times New Roman"/>
          <w:sz w:val="28"/>
        </w:rPr>
      </w:pPr>
      <w:r w:rsidRPr="003A2C99">
        <w:rPr>
          <w:rFonts w:ascii="Times New Roman" w:hAnsi="Times New Roman"/>
          <w:sz w:val="28"/>
        </w:rPr>
        <w:t xml:space="preserve">– начальник общего отдела                                                                  Л.В. </w:t>
      </w:r>
      <w:proofErr w:type="spellStart"/>
      <w:r w:rsidRPr="003A2C99">
        <w:rPr>
          <w:rFonts w:ascii="Times New Roman" w:hAnsi="Times New Roman"/>
          <w:sz w:val="28"/>
        </w:rPr>
        <w:t>Пшонкина</w:t>
      </w:r>
      <w:proofErr w:type="spellEnd"/>
    </w:p>
    <w:p w14:paraId="675F339B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2D91785" w14:textId="77777777" w:rsidR="00DF5646" w:rsidRPr="003132EC" w:rsidRDefault="00DF5646" w:rsidP="00DF5646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Исполнитель          </w:t>
      </w:r>
      <w:r w:rsidRPr="003132EC"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1D68222F" w14:textId="77777777" w:rsidR="00DF5646" w:rsidRPr="003132EC" w:rsidRDefault="00DF5646" w:rsidP="00DF5646">
      <w:pPr>
        <w:spacing w:after="0"/>
        <w:jc w:val="both"/>
        <w:rPr>
          <w:rFonts w:ascii="Times New Roman" w:hAnsi="Times New Roman"/>
          <w:sz w:val="28"/>
        </w:rPr>
      </w:pPr>
    </w:p>
    <w:p w14:paraId="3EF428E2" w14:textId="77777777" w:rsidR="00DF5646" w:rsidRDefault="00DF5646" w:rsidP="00DF56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Разослано: в дело, прокуратуру</w:t>
      </w:r>
      <w:r w:rsidRPr="003132EC">
        <w:rPr>
          <w:rFonts w:ascii="Times New Roman" w:hAnsi="Times New Roman"/>
          <w:sz w:val="28"/>
        </w:rPr>
        <w:t xml:space="preserve">, Елизарову, </w:t>
      </w:r>
      <w:proofErr w:type="spellStart"/>
      <w:r w:rsidRPr="003132EC">
        <w:rPr>
          <w:rFonts w:ascii="Times New Roman" w:hAnsi="Times New Roman"/>
          <w:sz w:val="28"/>
        </w:rPr>
        <w:t>Росреестр</w:t>
      </w:r>
      <w:proofErr w:type="spellEnd"/>
      <w:r w:rsidRPr="003132EC">
        <w:rPr>
          <w:rFonts w:ascii="Times New Roman" w:hAnsi="Times New Roman"/>
          <w:sz w:val="28"/>
        </w:rPr>
        <w:t>, АО «</w:t>
      </w:r>
      <w:proofErr w:type="spellStart"/>
      <w:r w:rsidRPr="003132EC">
        <w:rPr>
          <w:rFonts w:ascii="Times New Roman" w:hAnsi="Times New Roman"/>
          <w:sz w:val="28"/>
        </w:rPr>
        <w:t>Мособлгаз</w:t>
      </w:r>
      <w:proofErr w:type="spellEnd"/>
      <w:r w:rsidRPr="003132EC">
        <w:rPr>
          <w:rFonts w:ascii="Times New Roman" w:hAnsi="Times New Roman"/>
          <w:sz w:val="28"/>
        </w:rPr>
        <w:t>».</w:t>
      </w:r>
    </w:p>
    <w:p w14:paraId="37D14EB4" w14:textId="77777777" w:rsidR="00DF5646" w:rsidRDefault="00DF5646" w:rsidP="00DF5646">
      <w:pPr>
        <w:spacing w:after="0"/>
        <w:jc w:val="both"/>
        <w:rPr>
          <w:rFonts w:ascii="Times New Roman" w:hAnsi="Times New Roman"/>
          <w:sz w:val="28"/>
        </w:rPr>
      </w:pPr>
    </w:p>
    <w:p w14:paraId="4A4B9F0B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2214BC0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263EE06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EAF3DE3" w14:textId="77777777" w:rsidR="00091533" w:rsidRDefault="0009153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C9C7D85" w14:textId="0C604F3C" w:rsidR="005C6A9E" w:rsidRPr="005F47BC" w:rsidRDefault="005C6A9E" w:rsidP="00F01AEC">
      <w:pPr>
        <w:spacing w:after="0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RPr="005F47BC" w:rsidSect="00A10B4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402B2"/>
    <w:rsid w:val="00054818"/>
    <w:rsid w:val="000623E4"/>
    <w:rsid w:val="00091533"/>
    <w:rsid w:val="000C65C2"/>
    <w:rsid w:val="00135E32"/>
    <w:rsid w:val="0016448A"/>
    <w:rsid w:val="00180823"/>
    <w:rsid w:val="00197C43"/>
    <w:rsid w:val="001B0919"/>
    <w:rsid w:val="001E13B9"/>
    <w:rsid w:val="001F1395"/>
    <w:rsid w:val="00231067"/>
    <w:rsid w:val="002318BD"/>
    <w:rsid w:val="002B4EAA"/>
    <w:rsid w:val="00302C14"/>
    <w:rsid w:val="00311F1D"/>
    <w:rsid w:val="00330FCA"/>
    <w:rsid w:val="00364AD2"/>
    <w:rsid w:val="0040102E"/>
    <w:rsid w:val="0040475B"/>
    <w:rsid w:val="00421D1D"/>
    <w:rsid w:val="00441B12"/>
    <w:rsid w:val="004A2B4A"/>
    <w:rsid w:val="004F0B3C"/>
    <w:rsid w:val="00525D92"/>
    <w:rsid w:val="00526EE6"/>
    <w:rsid w:val="0053139F"/>
    <w:rsid w:val="00542ECF"/>
    <w:rsid w:val="005C6A9E"/>
    <w:rsid w:val="005E4D13"/>
    <w:rsid w:val="005E5124"/>
    <w:rsid w:val="005F47BC"/>
    <w:rsid w:val="006A6C61"/>
    <w:rsid w:val="006E258E"/>
    <w:rsid w:val="00713CA2"/>
    <w:rsid w:val="00751CCE"/>
    <w:rsid w:val="00761EB0"/>
    <w:rsid w:val="007F7C1A"/>
    <w:rsid w:val="008225A1"/>
    <w:rsid w:val="00841EA6"/>
    <w:rsid w:val="009205BC"/>
    <w:rsid w:val="00930A8D"/>
    <w:rsid w:val="00950C67"/>
    <w:rsid w:val="009D7FE2"/>
    <w:rsid w:val="00A10B4B"/>
    <w:rsid w:val="00A62368"/>
    <w:rsid w:val="00AA364D"/>
    <w:rsid w:val="00B3400D"/>
    <w:rsid w:val="00B74D71"/>
    <w:rsid w:val="00B87905"/>
    <w:rsid w:val="00BC2572"/>
    <w:rsid w:val="00C140C9"/>
    <w:rsid w:val="00C16FCA"/>
    <w:rsid w:val="00C52271"/>
    <w:rsid w:val="00C97ADD"/>
    <w:rsid w:val="00D352EA"/>
    <w:rsid w:val="00D557EA"/>
    <w:rsid w:val="00D90974"/>
    <w:rsid w:val="00DA49BA"/>
    <w:rsid w:val="00DF5646"/>
    <w:rsid w:val="00E22B51"/>
    <w:rsid w:val="00E23F89"/>
    <w:rsid w:val="00E638D9"/>
    <w:rsid w:val="00E72990"/>
    <w:rsid w:val="00E91AAD"/>
    <w:rsid w:val="00ED221B"/>
    <w:rsid w:val="00EE297C"/>
    <w:rsid w:val="00F01AEC"/>
    <w:rsid w:val="00F154AB"/>
    <w:rsid w:val="00F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4E75-D5A1-4F44-924E-561EB522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2025-06-16T16:44:00Z</cp:lastPrinted>
  <dcterms:created xsi:type="dcterms:W3CDTF">2025-06-23T07:14:00Z</dcterms:created>
  <dcterms:modified xsi:type="dcterms:W3CDTF">2025-06-23T07:14:00Z</dcterms:modified>
</cp:coreProperties>
</file>