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023" w:rsidRPr="008D571C" w:rsidRDefault="00FF3D1E" w:rsidP="008F3023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8F3023" w:rsidRPr="008D571C">
        <w:rPr>
          <w:rFonts w:ascii="Times New Roman" w:hAnsi="Times New Roman" w:cs="Times New Roman"/>
          <w:sz w:val="28"/>
          <w:szCs w:val="28"/>
        </w:rPr>
        <w:br/>
      </w:r>
    </w:p>
    <w:p w:rsidR="008F3023" w:rsidRDefault="008F3023" w:rsidP="008F3023">
      <w:pPr>
        <w:pStyle w:val="ConsPlusNormal"/>
        <w:jc w:val="both"/>
        <w:outlineLvl w:val="0"/>
      </w:pPr>
    </w:p>
    <w:p w:rsidR="008F3023" w:rsidRDefault="008F3023" w:rsidP="008F3023">
      <w:pPr>
        <w:pStyle w:val="ConsPlusTitle"/>
      </w:pPr>
    </w:p>
    <w:p w:rsidR="008F3023" w:rsidRDefault="008F3023" w:rsidP="008F3023">
      <w:pPr>
        <w:pStyle w:val="ConsPlusTitle"/>
      </w:pPr>
    </w:p>
    <w:p w:rsidR="008F3023" w:rsidRDefault="008F3023" w:rsidP="008F3023">
      <w:pPr>
        <w:pStyle w:val="ConsPlusTitle"/>
      </w:pPr>
    </w:p>
    <w:p w:rsidR="008F3023" w:rsidRDefault="008F3023" w:rsidP="008F3023">
      <w:pPr>
        <w:pStyle w:val="ConsPlusTitle"/>
      </w:pPr>
    </w:p>
    <w:p w:rsidR="004C1743" w:rsidRDefault="004C1743" w:rsidP="008F3023">
      <w:pPr>
        <w:pStyle w:val="ConsPlusTitle"/>
      </w:pPr>
    </w:p>
    <w:p w:rsidR="004C1743" w:rsidRDefault="004C1743" w:rsidP="008F3023">
      <w:pPr>
        <w:pStyle w:val="ConsPlusTitle"/>
      </w:pPr>
    </w:p>
    <w:p w:rsidR="008F3023" w:rsidRDefault="008F3023" w:rsidP="008F3023">
      <w:pPr>
        <w:pStyle w:val="ConsPlusTitle"/>
      </w:pPr>
    </w:p>
    <w:p w:rsidR="008F3023" w:rsidRDefault="008F3023" w:rsidP="008F3023">
      <w:pPr>
        <w:pStyle w:val="ConsPlusTitle"/>
      </w:pPr>
    </w:p>
    <w:p w:rsidR="008F3023" w:rsidRDefault="008F3023" w:rsidP="008F3023">
      <w:pPr>
        <w:pStyle w:val="ConsPlusTitle"/>
      </w:pPr>
    </w:p>
    <w:p w:rsidR="008F3023" w:rsidRDefault="008F3023" w:rsidP="008F3023">
      <w:pPr>
        <w:pStyle w:val="ConsPlusTitle"/>
      </w:pPr>
    </w:p>
    <w:p w:rsidR="00022D83" w:rsidRPr="008C0AF6" w:rsidRDefault="00022D83" w:rsidP="00BE7006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8C0AF6" w:rsidRPr="008C0AF6" w:rsidRDefault="008C0AF6" w:rsidP="008C0AF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C0AF6">
        <w:rPr>
          <w:rFonts w:ascii="Times New Roman" w:hAnsi="Times New Roman" w:cs="Times New Roman"/>
          <w:sz w:val="26"/>
          <w:szCs w:val="26"/>
        </w:rPr>
        <w:t xml:space="preserve">Об утверждении Порядка предоставления мер социальной поддержки </w:t>
      </w:r>
      <w:r w:rsidRPr="008C0AF6">
        <w:rPr>
          <w:rFonts w:ascii="Times New Roman" w:hAnsi="Times New Roman" w:cs="Times New Roman"/>
          <w:bCs/>
          <w:sz w:val="26"/>
          <w:szCs w:val="26"/>
        </w:rPr>
        <w:t xml:space="preserve">в форме ежемесячной частичной компенсации </w:t>
      </w:r>
      <w:r w:rsidRPr="008C0AF6">
        <w:rPr>
          <w:rFonts w:ascii="Times New Roman" w:eastAsia="Calibri" w:hAnsi="Times New Roman" w:cs="Times New Roman"/>
          <w:sz w:val="26"/>
          <w:szCs w:val="26"/>
        </w:rPr>
        <w:t>транспортных расходов за проезд от места жительства к месту работы и обратно</w:t>
      </w:r>
      <w:r w:rsidRPr="008C0AF6">
        <w:rPr>
          <w:rFonts w:ascii="Times New Roman" w:hAnsi="Times New Roman" w:cs="Times New Roman"/>
          <w:sz w:val="26"/>
          <w:szCs w:val="26"/>
        </w:rPr>
        <w:t xml:space="preserve"> отдельным категориям медицинских работников </w:t>
      </w:r>
      <w:r w:rsidRPr="008C0AF6">
        <w:rPr>
          <w:rFonts w:ascii="Times New Roman" w:eastAsia="Calibri" w:hAnsi="Times New Roman" w:cs="Times New Roman"/>
          <w:sz w:val="26"/>
          <w:szCs w:val="26"/>
          <w:lang w:eastAsia="en-US"/>
        </w:rPr>
        <w:t>Г</w:t>
      </w:r>
      <w:r w:rsidRPr="008C0AF6">
        <w:rPr>
          <w:rFonts w:ascii="Times New Roman" w:eastAsia="Calibri" w:hAnsi="Times New Roman" w:cs="Times New Roman"/>
          <w:sz w:val="26"/>
          <w:szCs w:val="26"/>
        </w:rPr>
        <w:t>осударственного бюджетного</w:t>
      </w:r>
      <w:r w:rsidRPr="008C0A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учреждени</w:t>
      </w:r>
      <w:r w:rsidRPr="008C0AF6">
        <w:rPr>
          <w:rFonts w:ascii="Times New Roman" w:eastAsia="Calibri" w:hAnsi="Times New Roman" w:cs="Times New Roman"/>
          <w:sz w:val="26"/>
          <w:szCs w:val="26"/>
        </w:rPr>
        <w:t>я</w:t>
      </w:r>
      <w:r w:rsidRPr="008C0A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здравоохранения Московской области</w:t>
      </w:r>
      <w:r w:rsidRPr="008C0A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0AF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«Московская областная станция скорой медицинской помощи»,</w:t>
      </w:r>
      <w:r w:rsidRPr="008C0AF6">
        <w:rPr>
          <w:rFonts w:ascii="Times New Roman" w:hAnsi="Times New Roman" w:cs="Times New Roman"/>
          <w:sz w:val="26"/>
          <w:szCs w:val="26"/>
        </w:rPr>
        <w:t xml:space="preserve"> расположенной на территории городского округа Красногорск Московской области</w:t>
      </w:r>
    </w:p>
    <w:p w:rsidR="008F3023" w:rsidRPr="006602CD" w:rsidRDefault="008F3023" w:rsidP="00891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D2201" w:rsidRDefault="008F3023" w:rsidP="002B26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02CD">
        <w:rPr>
          <w:rFonts w:ascii="Times New Roman" w:hAnsi="Times New Roman" w:cs="Times New Roman"/>
          <w:sz w:val="26"/>
          <w:szCs w:val="26"/>
        </w:rPr>
        <w:t xml:space="preserve">В соответствии  с федеральными законами от 21.11.2011 </w:t>
      </w:r>
      <w:hyperlink r:id="rId4">
        <w:r w:rsidRPr="006602CD">
          <w:rPr>
            <w:rFonts w:ascii="Times New Roman" w:hAnsi="Times New Roman" w:cs="Times New Roman"/>
            <w:sz w:val="26"/>
            <w:szCs w:val="26"/>
          </w:rPr>
          <w:t>N 323-ФЗ</w:t>
        </w:r>
      </w:hyperlink>
      <w:r w:rsidRPr="006602CD">
        <w:rPr>
          <w:rFonts w:ascii="Times New Roman" w:hAnsi="Times New Roman" w:cs="Times New Roman"/>
          <w:sz w:val="26"/>
          <w:szCs w:val="26"/>
        </w:rPr>
        <w:t xml:space="preserve"> "Об основах охраны здоровья граждан в Российской Федерации", от 06.10.2003 </w:t>
      </w:r>
      <w:hyperlink r:id="rId5">
        <w:r w:rsidRPr="006602CD">
          <w:rPr>
            <w:rFonts w:ascii="Times New Roman" w:hAnsi="Times New Roman" w:cs="Times New Roman"/>
            <w:sz w:val="26"/>
            <w:szCs w:val="26"/>
          </w:rPr>
          <w:t>N 131-ФЗ</w:t>
        </w:r>
      </w:hyperlink>
      <w:r w:rsidRPr="006602CD">
        <w:rPr>
          <w:rFonts w:ascii="Times New Roman" w:hAnsi="Times New Roman" w:cs="Times New Roman"/>
          <w:sz w:val="26"/>
          <w:szCs w:val="26"/>
        </w:rPr>
        <w:t xml:space="preserve"> "Об общих принципах организации местного самоуправления в Российской Федерации", </w:t>
      </w:r>
      <w:hyperlink r:id="rId6">
        <w:r w:rsidRPr="006602C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602CD">
        <w:rPr>
          <w:rFonts w:ascii="Times New Roman" w:hAnsi="Times New Roman" w:cs="Times New Roman"/>
          <w:sz w:val="26"/>
          <w:szCs w:val="26"/>
        </w:rPr>
        <w:t xml:space="preserve"> Московской области от 02.06.2014 N 56/2014-ОЗ "О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"О здравоохранении в Московской области", , на основании </w:t>
      </w:r>
      <w:hyperlink r:id="rId7">
        <w:r w:rsidRPr="006602CD">
          <w:rPr>
            <w:rFonts w:ascii="Times New Roman" w:hAnsi="Times New Roman" w:cs="Times New Roman"/>
            <w:sz w:val="26"/>
            <w:szCs w:val="26"/>
          </w:rPr>
          <w:t>Устава</w:t>
        </w:r>
      </w:hyperlink>
      <w:r w:rsidRPr="006602CD">
        <w:rPr>
          <w:rFonts w:ascii="Times New Roman" w:hAnsi="Times New Roman" w:cs="Times New Roman"/>
          <w:sz w:val="26"/>
          <w:szCs w:val="26"/>
        </w:rPr>
        <w:t xml:space="preserve"> городского округа Красногорск Московской области, администрация городского округа </w:t>
      </w:r>
      <w:bookmarkStart w:id="0" w:name="_Hlk193912439"/>
      <w:r w:rsidRPr="006602CD">
        <w:rPr>
          <w:rFonts w:ascii="Times New Roman" w:hAnsi="Times New Roman" w:cs="Times New Roman"/>
          <w:sz w:val="26"/>
          <w:szCs w:val="26"/>
        </w:rPr>
        <w:t xml:space="preserve">Красногорск </w:t>
      </w:r>
      <w:bookmarkEnd w:id="0"/>
      <w:r w:rsidRPr="006602CD">
        <w:rPr>
          <w:rFonts w:ascii="Times New Roman" w:hAnsi="Times New Roman" w:cs="Times New Roman"/>
          <w:sz w:val="26"/>
          <w:szCs w:val="26"/>
        </w:rPr>
        <w:t>Московской области (далее - Администрация) постановляет:</w:t>
      </w:r>
    </w:p>
    <w:p w:rsidR="002B2680" w:rsidRPr="006602CD" w:rsidRDefault="002B2680" w:rsidP="002B26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C1743" w:rsidRDefault="004C1743" w:rsidP="002B2680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1" w:name="P18"/>
      <w:bookmarkEnd w:id="1"/>
      <w:r>
        <w:rPr>
          <w:rFonts w:ascii="Times New Roman" w:hAnsi="Times New Roman" w:cs="Times New Roman"/>
          <w:sz w:val="26"/>
          <w:szCs w:val="26"/>
        </w:rPr>
        <w:t>1.</w:t>
      </w:r>
      <w:r w:rsidR="008F3023" w:rsidRPr="006602CD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39">
        <w:r w:rsidR="008F3023" w:rsidRPr="006602CD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8F3023" w:rsidRPr="006602CD">
        <w:rPr>
          <w:rFonts w:ascii="Times New Roman" w:hAnsi="Times New Roman" w:cs="Times New Roman"/>
          <w:sz w:val="26"/>
          <w:szCs w:val="26"/>
        </w:rPr>
        <w:t xml:space="preserve"> предоставления мер социальной поддержки </w:t>
      </w:r>
      <w:r w:rsidR="008C0AF6" w:rsidRPr="008C0AF6">
        <w:rPr>
          <w:rFonts w:ascii="Times New Roman" w:hAnsi="Times New Roman" w:cs="Times New Roman"/>
          <w:bCs/>
          <w:sz w:val="26"/>
          <w:szCs w:val="26"/>
        </w:rPr>
        <w:t xml:space="preserve">в форме ежемесячной частичной компенсации </w:t>
      </w:r>
      <w:r w:rsidR="008C0AF6" w:rsidRPr="008C0AF6">
        <w:rPr>
          <w:rFonts w:ascii="Times New Roman" w:eastAsia="Calibri" w:hAnsi="Times New Roman" w:cs="Times New Roman"/>
          <w:sz w:val="26"/>
          <w:szCs w:val="26"/>
        </w:rPr>
        <w:t>транспортных расходов за проезд от места жительства к месту работы и обратно</w:t>
      </w:r>
      <w:r w:rsidR="008C0AF6" w:rsidRPr="008C0AF6">
        <w:rPr>
          <w:rFonts w:ascii="Times New Roman" w:hAnsi="Times New Roman" w:cs="Times New Roman"/>
          <w:sz w:val="26"/>
          <w:szCs w:val="26"/>
        </w:rPr>
        <w:t xml:space="preserve"> отдельным категориям медицинских работников </w:t>
      </w:r>
      <w:r w:rsidR="008C0AF6" w:rsidRPr="008C0AF6">
        <w:rPr>
          <w:rFonts w:ascii="Times New Roman" w:eastAsia="Calibri" w:hAnsi="Times New Roman" w:cs="Times New Roman"/>
          <w:sz w:val="26"/>
          <w:szCs w:val="26"/>
          <w:lang w:eastAsia="en-US"/>
        </w:rPr>
        <w:t>Г</w:t>
      </w:r>
      <w:r w:rsidR="008C0AF6" w:rsidRPr="008C0AF6">
        <w:rPr>
          <w:rFonts w:ascii="Times New Roman" w:eastAsia="Calibri" w:hAnsi="Times New Roman" w:cs="Times New Roman"/>
          <w:sz w:val="26"/>
          <w:szCs w:val="26"/>
        </w:rPr>
        <w:t>осударственного бюджетного</w:t>
      </w:r>
      <w:r w:rsidR="008C0AF6" w:rsidRPr="008C0A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учреждени</w:t>
      </w:r>
      <w:r w:rsidR="008C0AF6" w:rsidRPr="008C0AF6">
        <w:rPr>
          <w:rFonts w:ascii="Times New Roman" w:eastAsia="Calibri" w:hAnsi="Times New Roman" w:cs="Times New Roman"/>
          <w:sz w:val="26"/>
          <w:szCs w:val="26"/>
        </w:rPr>
        <w:t>я</w:t>
      </w:r>
      <w:r w:rsidR="008C0AF6" w:rsidRPr="008C0A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здравоохранения Московской области</w:t>
      </w:r>
      <w:r w:rsidR="008C0AF6" w:rsidRPr="008C0A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C0AF6" w:rsidRPr="008C0AF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«Московская областная станция скорой медицинской помощи»,</w:t>
      </w:r>
      <w:r w:rsidR="008C0AF6" w:rsidRPr="008C0AF6">
        <w:rPr>
          <w:rFonts w:ascii="Times New Roman" w:hAnsi="Times New Roman" w:cs="Times New Roman"/>
          <w:sz w:val="26"/>
          <w:szCs w:val="26"/>
        </w:rPr>
        <w:t xml:space="preserve"> расположенной на территории городского округа Красногорск Московской области </w:t>
      </w:r>
      <w:r w:rsidR="008C0AF6" w:rsidRPr="008C0AF6">
        <w:rPr>
          <w:rFonts w:ascii="Times New Roman" w:hAnsi="Times New Roman" w:cs="Times New Roman"/>
          <w:bCs/>
          <w:sz w:val="26"/>
          <w:szCs w:val="26"/>
        </w:rPr>
        <w:t>(приложение N 1).</w:t>
      </w:r>
      <w:bookmarkStart w:id="2" w:name="_Hlk193917374"/>
    </w:p>
    <w:p w:rsidR="002B2680" w:rsidRPr="004C1743" w:rsidRDefault="002B2680" w:rsidP="002B2680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bookmarkEnd w:id="2"/>
    <w:p w:rsidR="00FF3D1E" w:rsidRDefault="00FF3D1E" w:rsidP="002B2680">
      <w:pPr>
        <w:pStyle w:val="ConsPlusNormal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602CD">
        <w:rPr>
          <w:rFonts w:ascii="Times New Roman" w:hAnsi="Times New Roman" w:cs="Times New Roman"/>
          <w:sz w:val="26"/>
          <w:szCs w:val="26"/>
        </w:rPr>
        <w:t>2.</w:t>
      </w:r>
      <w:r w:rsidR="008F3023" w:rsidRPr="006602CD">
        <w:rPr>
          <w:rFonts w:ascii="Times New Roman" w:hAnsi="Times New Roman" w:cs="Times New Roman"/>
          <w:sz w:val="26"/>
          <w:szCs w:val="26"/>
        </w:rPr>
        <w:t xml:space="preserve">Создать Комиссию по предоставлению мер социальной </w:t>
      </w:r>
      <w:r w:rsidR="00D56F7D" w:rsidRPr="008C0AF6">
        <w:rPr>
          <w:rFonts w:ascii="Times New Roman" w:hAnsi="Times New Roman" w:cs="Times New Roman"/>
          <w:bCs/>
          <w:sz w:val="26"/>
          <w:szCs w:val="26"/>
        </w:rPr>
        <w:t xml:space="preserve">в форме ежемесячной частичной компенсации </w:t>
      </w:r>
      <w:r w:rsidR="00D56F7D" w:rsidRPr="008C0AF6">
        <w:rPr>
          <w:rFonts w:ascii="Times New Roman" w:eastAsia="Calibri" w:hAnsi="Times New Roman" w:cs="Times New Roman"/>
          <w:sz w:val="26"/>
          <w:szCs w:val="26"/>
        </w:rPr>
        <w:t>транспортных расходов за проезд от места жительства к месту работы и обратно</w:t>
      </w:r>
      <w:r w:rsidR="00D56F7D" w:rsidRPr="008C0AF6">
        <w:rPr>
          <w:rFonts w:ascii="Times New Roman" w:hAnsi="Times New Roman" w:cs="Times New Roman"/>
          <w:sz w:val="26"/>
          <w:szCs w:val="26"/>
        </w:rPr>
        <w:t xml:space="preserve"> отдельным категориям медицинских работников </w:t>
      </w:r>
      <w:r w:rsidR="00D56F7D" w:rsidRPr="008C0AF6">
        <w:rPr>
          <w:rFonts w:ascii="Times New Roman" w:eastAsia="Calibri" w:hAnsi="Times New Roman" w:cs="Times New Roman"/>
          <w:sz w:val="26"/>
          <w:szCs w:val="26"/>
          <w:lang w:eastAsia="en-US"/>
        </w:rPr>
        <w:t>Г</w:t>
      </w:r>
      <w:r w:rsidR="00D56F7D" w:rsidRPr="008C0AF6">
        <w:rPr>
          <w:rFonts w:ascii="Times New Roman" w:eastAsia="Calibri" w:hAnsi="Times New Roman" w:cs="Times New Roman"/>
          <w:sz w:val="26"/>
          <w:szCs w:val="26"/>
        </w:rPr>
        <w:t>осударственного бюджетного</w:t>
      </w:r>
      <w:r w:rsidR="00D56F7D" w:rsidRPr="008C0A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учреждени</w:t>
      </w:r>
      <w:r w:rsidR="00D56F7D" w:rsidRPr="008C0AF6">
        <w:rPr>
          <w:rFonts w:ascii="Times New Roman" w:eastAsia="Calibri" w:hAnsi="Times New Roman" w:cs="Times New Roman"/>
          <w:sz w:val="26"/>
          <w:szCs w:val="26"/>
        </w:rPr>
        <w:t>я</w:t>
      </w:r>
      <w:r w:rsidR="00D56F7D" w:rsidRPr="008C0A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здравоохранения Московской области</w:t>
      </w:r>
      <w:r w:rsidR="00D56F7D" w:rsidRPr="008C0A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56F7D" w:rsidRPr="008C0AF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«Московская областная станция скорой медицинской помощи»,</w:t>
      </w:r>
      <w:r w:rsidR="00D56F7D" w:rsidRPr="008C0AF6">
        <w:rPr>
          <w:rFonts w:ascii="Times New Roman" w:hAnsi="Times New Roman" w:cs="Times New Roman"/>
          <w:sz w:val="26"/>
          <w:szCs w:val="26"/>
        </w:rPr>
        <w:t xml:space="preserve"> расположенной на территории городского округа Красногорск Московской области</w:t>
      </w:r>
      <w:r w:rsidR="008F3023" w:rsidRPr="006602CD">
        <w:rPr>
          <w:rFonts w:ascii="Times New Roman" w:hAnsi="Times New Roman" w:cs="Times New Roman"/>
          <w:sz w:val="26"/>
          <w:szCs w:val="26"/>
        </w:rPr>
        <w:t xml:space="preserve"> </w:t>
      </w:r>
      <w:r w:rsidR="008F3023" w:rsidRPr="00E30C1A">
        <w:rPr>
          <w:rFonts w:ascii="Times New Roman" w:hAnsi="Times New Roman" w:cs="Times New Roman"/>
          <w:bCs/>
          <w:sz w:val="26"/>
          <w:szCs w:val="26"/>
        </w:rPr>
        <w:t>(приложение N 2</w:t>
      </w:r>
      <w:r w:rsidRPr="00E30C1A">
        <w:rPr>
          <w:rFonts w:ascii="Times New Roman" w:hAnsi="Times New Roman" w:cs="Times New Roman"/>
          <w:bCs/>
          <w:sz w:val="26"/>
          <w:szCs w:val="26"/>
        </w:rPr>
        <w:t>)</w:t>
      </w:r>
      <w:r w:rsidR="00E30C1A" w:rsidRPr="00E30C1A">
        <w:rPr>
          <w:rFonts w:ascii="Times New Roman" w:hAnsi="Times New Roman" w:cs="Times New Roman"/>
          <w:bCs/>
          <w:sz w:val="26"/>
          <w:szCs w:val="26"/>
        </w:rPr>
        <w:t>.</w:t>
      </w:r>
    </w:p>
    <w:p w:rsidR="00E30C1A" w:rsidRPr="006602CD" w:rsidRDefault="00E30C1A" w:rsidP="002B2680">
      <w:pPr>
        <w:pStyle w:val="ConsPlusNormal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F3D1E" w:rsidRDefault="004C1743" w:rsidP="002B2680">
      <w:pPr>
        <w:pStyle w:val="ConsPlusNormal"/>
        <w:tabs>
          <w:tab w:val="left" w:pos="567"/>
          <w:tab w:val="left" w:pos="851"/>
        </w:tabs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FF3D1E" w:rsidRPr="006602CD">
        <w:rPr>
          <w:rFonts w:ascii="Times New Roman" w:hAnsi="Times New Roman" w:cs="Times New Roman"/>
          <w:sz w:val="26"/>
          <w:szCs w:val="26"/>
        </w:rPr>
        <w:t xml:space="preserve">Финансирование расходов, связанных с реализацией </w:t>
      </w:r>
      <w:hyperlink w:anchor="P18">
        <w:r w:rsidR="00FF3D1E" w:rsidRPr="006602CD">
          <w:rPr>
            <w:rFonts w:ascii="Times New Roman" w:hAnsi="Times New Roman" w:cs="Times New Roman"/>
            <w:sz w:val="26"/>
            <w:szCs w:val="26"/>
          </w:rPr>
          <w:t>пункта 1</w:t>
        </w:r>
      </w:hyperlink>
      <w:r w:rsidR="00FF3D1E" w:rsidRPr="006602CD">
        <w:rPr>
          <w:rFonts w:ascii="Times New Roman" w:hAnsi="Times New Roman" w:cs="Times New Roman"/>
          <w:sz w:val="26"/>
          <w:szCs w:val="26"/>
        </w:rPr>
        <w:t xml:space="preserve"> настоящего постановления, осуществляется за счет средств бюджета городского округа Красногорск Московской области в пределах лимитов средств бюджета, </w:t>
      </w:r>
      <w:r w:rsidR="00737D5F" w:rsidRPr="006602CD">
        <w:rPr>
          <w:rFonts w:ascii="Times New Roman" w:hAnsi="Times New Roman" w:cs="Times New Roman"/>
          <w:sz w:val="26"/>
          <w:szCs w:val="26"/>
        </w:rPr>
        <w:t xml:space="preserve">выделяемых на реализацию данного мероприятия </w:t>
      </w:r>
      <w:r w:rsidR="00FF3D1E" w:rsidRPr="006602CD">
        <w:rPr>
          <w:rFonts w:ascii="Times New Roman" w:hAnsi="Times New Roman" w:cs="Times New Roman"/>
          <w:sz w:val="26"/>
          <w:szCs w:val="26"/>
        </w:rPr>
        <w:t>муниципальной программы городского округа Красногорск Московской области "Здравоохранение".</w:t>
      </w:r>
    </w:p>
    <w:p w:rsidR="002B2680" w:rsidRPr="006602CD" w:rsidRDefault="002B2680" w:rsidP="002B2680">
      <w:pPr>
        <w:pStyle w:val="ConsPlusNormal"/>
        <w:tabs>
          <w:tab w:val="left" w:pos="567"/>
          <w:tab w:val="left" w:pos="851"/>
        </w:tabs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FF3D1E" w:rsidRDefault="00FF3D1E" w:rsidP="002B2680">
      <w:pPr>
        <w:tabs>
          <w:tab w:val="left" w:pos="567"/>
        </w:tabs>
        <w:rPr>
          <w:rFonts w:ascii="Times New Roman" w:hAnsi="Times New Roman" w:cs="Times New Roman"/>
          <w:sz w:val="26"/>
          <w:szCs w:val="26"/>
        </w:rPr>
      </w:pPr>
      <w:r w:rsidRPr="006602CD">
        <w:rPr>
          <w:rFonts w:ascii="Times New Roman" w:hAnsi="Times New Roman" w:cs="Times New Roman"/>
          <w:sz w:val="26"/>
          <w:szCs w:val="26"/>
        </w:rPr>
        <w:t xml:space="preserve">        4. Разместить настоящее постановление в сетевом издании «Интернет-портал городского округа Красногорск Московской</w:t>
      </w:r>
      <w:bookmarkStart w:id="3" w:name="_GoBack"/>
      <w:bookmarkEnd w:id="3"/>
      <w:r w:rsidRPr="006602CD">
        <w:rPr>
          <w:rFonts w:ascii="Times New Roman" w:hAnsi="Times New Roman" w:cs="Times New Roman"/>
          <w:sz w:val="26"/>
          <w:szCs w:val="26"/>
        </w:rPr>
        <w:t xml:space="preserve"> области» по адресу: </w:t>
      </w:r>
      <w:hyperlink r:id="rId8" w:history="1">
        <w:r w:rsidRPr="006602CD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https://krasnogorsk-adm.ru/</w:t>
        </w:r>
      </w:hyperlink>
      <w:r w:rsidRPr="006602CD">
        <w:rPr>
          <w:rFonts w:ascii="Times New Roman" w:hAnsi="Times New Roman" w:cs="Times New Roman"/>
          <w:sz w:val="26"/>
          <w:szCs w:val="26"/>
        </w:rPr>
        <w:t>.</w:t>
      </w:r>
    </w:p>
    <w:p w:rsidR="002B2680" w:rsidRPr="006602CD" w:rsidRDefault="002B2680" w:rsidP="002B2680">
      <w:pPr>
        <w:tabs>
          <w:tab w:val="left" w:pos="567"/>
        </w:tabs>
        <w:rPr>
          <w:rFonts w:ascii="Times New Roman" w:hAnsi="Times New Roman" w:cs="Times New Roman"/>
          <w:sz w:val="26"/>
          <w:szCs w:val="26"/>
        </w:rPr>
      </w:pPr>
    </w:p>
    <w:p w:rsidR="00221EB4" w:rsidRDefault="00071989" w:rsidP="002B2680">
      <w:pPr>
        <w:tabs>
          <w:tab w:val="left" w:pos="567"/>
        </w:tabs>
        <w:rPr>
          <w:rFonts w:ascii="Times New Roman" w:hAnsi="Times New Roman" w:cs="Times New Roman"/>
          <w:sz w:val="26"/>
          <w:szCs w:val="26"/>
        </w:rPr>
      </w:pPr>
      <w:r w:rsidRPr="006602CD">
        <w:rPr>
          <w:rFonts w:ascii="Times New Roman" w:hAnsi="Times New Roman" w:cs="Times New Roman"/>
          <w:sz w:val="26"/>
          <w:szCs w:val="26"/>
        </w:rPr>
        <w:t xml:space="preserve">         5</w:t>
      </w:r>
      <w:r w:rsidR="00221EB4" w:rsidRPr="006602CD">
        <w:rPr>
          <w:rFonts w:ascii="Times New Roman" w:hAnsi="Times New Roman" w:cs="Times New Roman"/>
          <w:sz w:val="26"/>
          <w:szCs w:val="26"/>
        </w:rPr>
        <w:t>.Настоящее постановление вступает в силу со дня его официального о</w:t>
      </w:r>
      <w:r w:rsidR="00B44775">
        <w:rPr>
          <w:rFonts w:ascii="Times New Roman" w:hAnsi="Times New Roman" w:cs="Times New Roman"/>
          <w:sz w:val="26"/>
          <w:szCs w:val="26"/>
        </w:rPr>
        <w:t>бнародования</w:t>
      </w:r>
      <w:r w:rsidR="00221EB4" w:rsidRPr="006602CD">
        <w:rPr>
          <w:rFonts w:ascii="Times New Roman" w:hAnsi="Times New Roman" w:cs="Times New Roman"/>
          <w:sz w:val="26"/>
          <w:szCs w:val="26"/>
        </w:rPr>
        <w:t>.</w:t>
      </w:r>
    </w:p>
    <w:p w:rsidR="002B2680" w:rsidRPr="006602CD" w:rsidRDefault="002B2680" w:rsidP="002B2680">
      <w:pPr>
        <w:tabs>
          <w:tab w:val="left" w:pos="567"/>
        </w:tabs>
        <w:rPr>
          <w:rFonts w:ascii="Times New Roman" w:hAnsi="Times New Roman" w:cs="Times New Roman"/>
          <w:sz w:val="26"/>
          <w:szCs w:val="26"/>
        </w:rPr>
      </w:pPr>
    </w:p>
    <w:p w:rsidR="00FF3D1E" w:rsidRPr="006602CD" w:rsidRDefault="00ED4731" w:rsidP="002B2680">
      <w:pPr>
        <w:pStyle w:val="a4"/>
        <w:tabs>
          <w:tab w:val="left" w:pos="709"/>
        </w:tabs>
        <w:spacing w:before="0" w:beforeAutospacing="0" w:after="0" w:afterAutospacing="0"/>
        <w:jc w:val="both"/>
        <w:rPr>
          <w:sz w:val="26"/>
          <w:szCs w:val="26"/>
        </w:rPr>
      </w:pPr>
      <w:r w:rsidRPr="006602CD">
        <w:rPr>
          <w:sz w:val="26"/>
          <w:szCs w:val="26"/>
        </w:rPr>
        <w:t xml:space="preserve">        </w:t>
      </w:r>
      <w:r w:rsidR="00221EB4" w:rsidRPr="006602CD">
        <w:rPr>
          <w:sz w:val="26"/>
          <w:szCs w:val="26"/>
        </w:rPr>
        <w:t>6</w:t>
      </w:r>
      <w:r w:rsidR="00FF3D1E" w:rsidRPr="006602CD">
        <w:rPr>
          <w:sz w:val="26"/>
          <w:szCs w:val="26"/>
        </w:rPr>
        <w:t>. Контроль за выполнением настоящего постановления возложить на первого заместителя главы городского о</w:t>
      </w:r>
      <w:r w:rsidR="002F54ED" w:rsidRPr="006602CD">
        <w:rPr>
          <w:sz w:val="26"/>
          <w:szCs w:val="26"/>
        </w:rPr>
        <w:t>круга Красногорск Н.С. Тимошину</w:t>
      </w:r>
    </w:p>
    <w:p w:rsidR="00296512" w:rsidRDefault="00296512" w:rsidP="002B2680">
      <w:pPr>
        <w:spacing w:before="240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296512" w:rsidRDefault="00296512" w:rsidP="002B2680">
      <w:pPr>
        <w:spacing w:before="240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296512" w:rsidRDefault="00296512" w:rsidP="002B2680">
      <w:pPr>
        <w:spacing w:before="240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701C6F" w:rsidRDefault="00FF3D1E" w:rsidP="002B2680">
      <w:pPr>
        <w:spacing w:before="240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6602CD">
        <w:rPr>
          <w:rFonts w:ascii="Times New Roman" w:hAnsi="Times New Roman" w:cs="Times New Roman"/>
          <w:bCs/>
          <w:sz w:val="26"/>
          <w:szCs w:val="26"/>
        </w:rPr>
        <w:t xml:space="preserve">Глава городского округа Красногорск                                                  </w:t>
      </w:r>
      <w:r w:rsidR="00701C6F" w:rsidRPr="006602CD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6602C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25DD5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6602CD">
        <w:rPr>
          <w:rFonts w:ascii="Times New Roman" w:hAnsi="Times New Roman" w:cs="Times New Roman"/>
          <w:bCs/>
          <w:sz w:val="26"/>
          <w:szCs w:val="26"/>
        </w:rPr>
        <w:t>Д.В. Волков</w:t>
      </w:r>
    </w:p>
    <w:p w:rsidR="00296512" w:rsidRPr="006602CD" w:rsidRDefault="00296512" w:rsidP="00FF3D1E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296512" w:rsidRDefault="00296512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296512" w:rsidRDefault="00296512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296512" w:rsidRDefault="00296512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296512" w:rsidRDefault="00296512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296512" w:rsidRDefault="00296512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296512" w:rsidRDefault="00296512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296512" w:rsidRDefault="00296512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296512" w:rsidRDefault="00296512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296512" w:rsidRDefault="00296512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296512" w:rsidRDefault="00296512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296512" w:rsidRDefault="00296512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296512" w:rsidRDefault="00296512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296512" w:rsidRDefault="00296512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296512" w:rsidRDefault="00296512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296512" w:rsidRDefault="00296512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296512" w:rsidRDefault="00296512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296512" w:rsidRDefault="00296512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296512" w:rsidRDefault="00296512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296512" w:rsidRDefault="00296512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296512" w:rsidRDefault="00296512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296512" w:rsidRDefault="00296512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221EB3" w:rsidRDefault="00F26BE3" w:rsidP="00F26BE3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</w:t>
      </w:r>
      <w:r w:rsidR="00221EB3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</w:p>
    <w:p w:rsidR="00F26BE3" w:rsidRPr="003D699D" w:rsidRDefault="00221EB3" w:rsidP="00F26BE3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</w:t>
      </w:r>
      <w:r w:rsidR="00F26BE3">
        <w:rPr>
          <w:rFonts w:ascii="Times New Roman" w:hAnsi="Times New Roman" w:cs="Times New Roman"/>
          <w:bCs/>
          <w:sz w:val="26"/>
          <w:szCs w:val="26"/>
        </w:rPr>
        <w:t>Пр</w:t>
      </w:r>
      <w:r w:rsidR="00B3282F">
        <w:rPr>
          <w:rFonts w:ascii="Times New Roman" w:hAnsi="Times New Roman" w:cs="Times New Roman"/>
          <w:bCs/>
          <w:sz w:val="26"/>
          <w:szCs w:val="26"/>
        </w:rPr>
        <w:t>и</w:t>
      </w:r>
      <w:r w:rsidR="00F26BE3">
        <w:rPr>
          <w:rFonts w:ascii="Times New Roman" w:hAnsi="Times New Roman" w:cs="Times New Roman"/>
          <w:bCs/>
          <w:sz w:val="26"/>
          <w:szCs w:val="26"/>
        </w:rPr>
        <w:t>ложение к бланку №А027874</w:t>
      </w:r>
    </w:p>
    <w:p w:rsidR="00296512" w:rsidRDefault="00296512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296512" w:rsidRDefault="00296512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296512" w:rsidRDefault="00296512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296512" w:rsidRDefault="00296512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296512" w:rsidRDefault="00296512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FF3D1E" w:rsidRDefault="00701C6F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6602CD">
        <w:rPr>
          <w:rFonts w:ascii="Times New Roman" w:hAnsi="Times New Roman" w:cs="Times New Roman"/>
          <w:bCs/>
          <w:sz w:val="26"/>
          <w:szCs w:val="26"/>
        </w:rPr>
        <w:t xml:space="preserve">Исполнитель          </w:t>
      </w:r>
      <w:r w:rsidR="0024593C" w:rsidRPr="006602CD">
        <w:rPr>
          <w:rFonts w:ascii="Times New Roman" w:hAnsi="Times New Roman" w:cs="Times New Roman"/>
          <w:bCs/>
          <w:sz w:val="26"/>
          <w:szCs w:val="26"/>
        </w:rPr>
        <w:t xml:space="preserve">                       </w:t>
      </w:r>
      <w:r w:rsidRPr="006602CD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</w:t>
      </w:r>
      <w:proofErr w:type="spellStart"/>
      <w:r w:rsidRPr="006602CD">
        <w:rPr>
          <w:rFonts w:ascii="Times New Roman" w:hAnsi="Times New Roman" w:cs="Times New Roman"/>
          <w:bCs/>
          <w:sz w:val="26"/>
          <w:szCs w:val="26"/>
        </w:rPr>
        <w:t>А.В.Колчанова</w:t>
      </w:r>
      <w:proofErr w:type="spellEnd"/>
    </w:p>
    <w:p w:rsidR="00296512" w:rsidRDefault="00296512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296512" w:rsidRDefault="00296512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296512" w:rsidRDefault="00296512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296512" w:rsidRDefault="000C6665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</w:t>
      </w:r>
    </w:p>
    <w:p w:rsidR="000C6665" w:rsidRDefault="000C6665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0C6665" w:rsidRDefault="000C6665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0C6665" w:rsidRDefault="000C6665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0C6665" w:rsidRDefault="000C6665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0C6665" w:rsidRDefault="000C6665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0C6665" w:rsidRDefault="000C6665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0C6665" w:rsidRDefault="000C6665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0C6665" w:rsidRDefault="000C6665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0C6665" w:rsidRDefault="000C6665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0C6665" w:rsidRDefault="000C6665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0C6665" w:rsidRDefault="000C6665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0C6665" w:rsidRDefault="000C6665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0C6665" w:rsidRDefault="000C6665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0C6665" w:rsidRDefault="000C6665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0C6665" w:rsidRDefault="000C6665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0C6665" w:rsidRDefault="000C6665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0C6665" w:rsidRDefault="000C6665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0C6665" w:rsidRDefault="000C6665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0C6665" w:rsidRDefault="000C6665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0C6665" w:rsidRDefault="000C6665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0C6665" w:rsidRDefault="000C6665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0C6665" w:rsidRDefault="000C6665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0C6665" w:rsidRDefault="000C6665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0C6665" w:rsidRDefault="000C6665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0C6665" w:rsidRDefault="000C6665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0C6665" w:rsidRDefault="000C6665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0C6665" w:rsidRDefault="000C6665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0C6665" w:rsidRDefault="000C6665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0C6665" w:rsidRDefault="000C6665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0C6665" w:rsidRDefault="000C6665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0C6665" w:rsidRDefault="000C6665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0C6665" w:rsidRPr="003D699D" w:rsidRDefault="000C6665" w:rsidP="003D699D">
      <w:pPr>
        <w:spacing w:before="240" w:line="264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</w:t>
      </w:r>
    </w:p>
    <w:sectPr w:rsidR="000C6665" w:rsidRPr="003D6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23"/>
    <w:rsid w:val="00022D83"/>
    <w:rsid w:val="00071989"/>
    <w:rsid w:val="000C6665"/>
    <w:rsid w:val="000F7AF3"/>
    <w:rsid w:val="001349AD"/>
    <w:rsid w:val="00135504"/>
    <w:rsid w:val="001C32C3"/>
    <w:rsid w:val="001F04A8"/>
    <w:rsid w:val="00221EB3"/>
    <w:rsid w:val="00221EB4"/>
    <w:rsid w:val="0024593C"/>
    <w:rsid w:val="00296512"/>
    <w:rsid w:val="002A2776"/>
    <w:rsid w:val="002B2680"/>
    <w:rsid w:val="002F54ED"/>
    <w:rsid w:val="00325DD5"/>
    <w:rsid w:val="003373F0"/>
    <w:rsid w:val="00341A1B"/>
    <w:rsid w:val="00364DD7"/>
    <w:rsid w:val="0039515A"/>
    <w:rsid w:val="003D699D"/>
    <w:rsid w:val="003E5B22"/>
    <w:rsid w:val="004C1743"/>
    <w:rsid w:val="004E14D9"/>
    <w:rsid w:val="00501C9C"/>
    <w:rsid w:val="005624C8"/>
    <w:rsid w:val="005B404A"/>
    <w:rsid w:val="006602CD"/>
    <w:rsid w:val="006D2201"/>
    <w:rsid w:val="006F2DCE"/>
    <w:rsid w:val="00701C6F"/>
    <w:rsid w:val="00737D5F"/>
    <w:rsid w:val="00781F51"/>
    <w:rsid w:val="00863E10"/>
    <w:rsid w:val="00891AC0"/>
    <w:rsid w:val="008C068D"/>
    <w:rsid w:val="008C0AF6"/>
    <w:rsid w:val="008F3023"/>
    <w:rsid w:val="009B4A2E"/>
    <w:rsid w:val="009D3D03"/>
    <w:rsid w:val="009D6D99"/>
    <w:rsid w:val="00A34210"/>
    <w:rsid w:val="00A74489"/>
    <w:rsid w:val="00AC425E"/>
    <w:rsid w:val="00B3282F"/>
    <w:rsid w:val="00B44775"/>
    <w:rsid w:val="00B70B94"/>
    <w:rsid w:val="00B7544B"/>
    <w:rsid w:val="00B76738"/>
    <w:rsid w:val="00BA0DCA"/>
    <w:rsid w:val="00BB446A"/>
    <w:rsid w:val="00BB493F"/>
    <w:rsid w:val="00BE7006"/>
    <w:rsid w:val="00C050C4"/>
    <w:rsid w:val="00D56F7D"/>
    <w:rsid w:val="00DE4827"/>
    <w:rsid w:val="00E010EE"/>
    <w:rsid w:val="00E30C1A"/>
    <w:rsid w:val="00E33524"/>
    <w:rsid w:val="00E65761"/>
    <w:rsid w:val="00EA59BB"/>
    <w:rsid w:val="00EB55B6"/>
    <w:rsid w:val="00ED4731"/>
    <w:rsid w:val="00F17036"/>
    <w:rsid w:val="00F26BE3"/>
    <w:rsid w:val="00F446BC"/>
    <w:rsid w:val="00FE614D"/>
    <w:rsid w:val="00FF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762D4-3104-479C-90B4-E97BEC9C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023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0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F30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F30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8F3023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8F302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0B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0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gorsk-adm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MOB&amp;n=4119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MOB&amp;n=200832" TargetMode="External"/><Relationship Id="rId5" Type="http://schemas.openxmlformats.org/officeDocument/2006/relationships/hyperlink" Target="https://login.consultant.ru/link/?req=doc&amp;base=LAW&amp;n=480999&amp;dst=10105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8128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Павловна Снимченко</dc:creator>
  <cp:keywords/>
  <dc:description/>
  <cp:lastModifiedBy>Ольга Павловна Снимченко</cp:lastModifiedBy>
  <cp:revision>69</cp:revision>
  <cp:lastPrinted>2025-04-10T13:00:00Z</cp:lastPrinted>
  <dcterms:created xsi:type="dcterms:W3CDTF">2025-03-27T07:26:00Z</dcterms:created>
  <dcterms:modified xsi:type="dcterms:W3CDTF">2025-04-10T13:01:00Z</dcterms:modified>
</cp:coreProperties>
</file>