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2375" w:rsidRDefault="00422375" w:rsidP="00422375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</w:rPr>
      </w:pPr>
      <w:bookmarkStart w:id="0" w:name="bookmark0"/>
    </w:p>
    <w:p w:rsidR="00DD5E8C" w:rsidRPr="00422375" w:rsidRDefault="00DD5E8C" w:rsidP="00422375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422375" w:rsidTr="00E9754C">
        <w:tc>
          <w:tcPr>
            <w:tcW w:w="4785" w:type="dxa"/>
          </w:tcPr>
          <w:p w:rsidR="00422375" w:rsidRDefault="00422375" w:rsidP="00DD5E8C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422375" w:rsidRDefault="00422375" w:rsidP="00DD5E8C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5" w:type="dxa"/>
            <w:hideMark/>
          </w:tcPr>
          <w:p w:rsidR="00DD5E8C" w:rsidRDefault="00DD5E8C" w:rsidP="00DD5E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Приложение №1</w:t>
            </w:r>
          </w:p>
          <w:p w:rsidR="00DD5E8C" w:rsidRDefault="00DD5E8C" w:rsidP="00DD5E8C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к распоряжению администрации</w:t>
            </w:r>
          </w:p>
          <w:p w:rsidR="00DD5E8C" w:rsidRDefault="00DD5E8C" w:rsidP="00DD5E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</w:t>
            </w:r>
            <w:bookmarkStart w:id="1" w:name="_GoBack"/>
            <w:bookmarkEnd w:id="1"/>
            <w:r>
              <w:rPr>
                <w:rFonts w:ascii="Times New Roman" w:hAnsi="Times New Roman"/>
                <w:sz w:val="28"/>
                <w:szCs w:val="28"/>
              </w:rPr>
              <w:t>городского округа Красногорск</w:t>
            </w:r>
          </w:p>
          <w:p w:rsidR="00422375" w:rsidRDefault="00DD5E8C" w:rsidP="00DD5E8C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 ________________ № _______</w:t>
            </w:r>
          </w:p>
        </w:tc>
      </w:tr>
    </w:tbl>
    <w:p w:rsidR="00422375" w:rsidRDefault="00422375" w:rsidP="00DD5E8C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DD5E8C" w:rsidTr="00E9754C">
        <w:tc>
          <w:tcPr>
            <w:tcW w:w="4785" w:type="dxa"/>
          </w:tcPr>
          <w:p w:rsidR="00DD5E8C" w:rsidRDefault="00DD5E8C" w:rsidP="00E9754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D5E8C" w:rsidRDefault="00DD5E8C" w:rsidP="00E9754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5" w:type="dxa"/>
            <w:hideMark/>
          </w:tcPr>
          <w:p w:rsidR="00DD5E8C" w:rsidRDefault="00DD5E8C" w:rsidP="00E9754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27482" w:rsidRPr="00422375" w:rsidRDefault="00127482" w:rsidP="00422375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</w:rPr>
      </w:pPr>
    </w:p>
    <w:p w:rsidR="00127482" w:rsidRDefault="00127482" w:rsidP="00127482">
      <w:pPr>
        <w:pStyle w:val="11"/>
        <w:keepNext/>
        <w:keepLines/>
        <w:spacing w:after="0"/>
        <w:jc w:val="left"/>
        <w:rPr>
          <w:rStyle w:val="10"/>
          <w:b/>
          <w:bCs/>
        </w:rPr>
      </w:pPr>
    </w:p>
    <w:p w:rsidR="00355317" w:rsidRDefault="008111D8">
      <w:pPr>
        <w:pStyle w:val="11"/>
        <w:keepNext/>
        <w:keepLines/>
        <w:spacing w:after="0"/>
      </w:pPr>
      <w:r>
        <w:rPr>
          <w:rStyle w:val="10"/>
          <w:b/>
          <w:bCs/>
        </w:rPr>
        <w:t>ПОЛОЖЕНИЕ</w:t>
      </w:r>
      <w:bookmarkEnd w:id="0"/>
    </w:p>
    <w:p w:rsidR="00355317" w:rsidRDefault="008111D8">
      <w:pPr>
        <w:pStyle w:val="1"/>
        <w:ind w:firstLine="0"/>
        <w:jc w:val="center"/>
      </w:pPr>
      <w:r>
        <w:rPr>
          <w:rStyle w:val="a3"/>
        </w:rPr>
        <w:t>о смотре - конкурсе в номинации «Лучшее оснащение кабинетов, классов по</w:t>
      </w:r>
      <w:r>
        <w:rPr>
          <w:rStyle w:val="a3"/>
        </w:rPr>
        <w:br/>
        <w:t>предмету «Основы безопасности и защиты Родины» и дисциплине</w:t>
      </w:r>
    </w:p>
    <w:p w:rsidR="00355317" w:rsidRDefault="008111D8">
      <w:pPr>
        <w:pStyle w:val="1"/>
        <w:spacing w:after="320"/>
        <w:ind w:firstLine="0"/>
        <w:jc w:val="center"/>
      </w:pPr>
      <w:r>
        <w:rPr>
          <w:rStyle w:val="a3"/>
        </w:rPr>
        <w:t>«Безопасность жизнедеятельности» в образовательных организациях</w:t>
      </w:r>
      <w:r>
        <w:rPr>
          <w:rStyle w:val="a3"/>
        </w:rPr>
        <w:br/>
        <w:t>Московской области»</w:t>
      </w:r>
    </w:p>
    <w:p w:rsidR="00355317" w:rsidRDefault="008111D8">
      <w:pPr>
        <w:pStyle w:val="11"/>
        <w:keepNext/>
        <w:keepLines/>
        <w:numPr>
          <w:ilvl w:val="0"/>
          <w:numId w:val="1"/>
        </w:numPr>
        <w:tabs>
          <w:tab w:val="left" w:pos="279"/>
        </w:tabs>
      </w:pPr>
      <w:bookmarkStart w:id="2" w:name="bookmark2"/>
      <w:r>
        <w:rPr>
          <w:rStyle w:val="10"/>
          <w:b/>
          <w:bCs/>
        </w:rPr>
        <w:t>ОБЩИЕ ПОЛОЖЕНИЯ</w:t>
      </w:r>
      <w:bookmarkEnd w:id="2"/>
    </w:p>
    <w:p w:rsidR="00355317" w:rsidRDefault="008111D8" w:rsidP="007D2C62">
      <w:pPr>
        <w:pStyle w:val="1"/>
        <w:numPr>
          <w:ilvl w:val="1"/>
          <w:numId w:val="1"/>
        </w:numPr>
        <w:tabs>
          <w:tab w:val="left" w:pos="1397"/>
          <w:tab w:val="left" w:pos="1474"/>
          <w:tab w:val="left" w:pos="1987"/>
        </w:tabs>
        <w:ind w:firstLine="700"/>
        <w:jc w:val="both"/>
      </w:pPr>
      <w:r>
        <w:rPr>
          <w:rStyle w:val="a3"/>
        </w:rPr>
        <w:t xml:space="preserve">Смотр-конкурс в номинации «Лучшее оснащение кабинетов, классов по предмету «Основы безопасности и защиты Родины» и дисциплине «Безопасность жизнедеятельности» в образовательных организациях Московской области» (далее – Конкурс) проводится на основании постановлений Правительства Российской Федерации от 2.11.2000 № 841 «Об утверждении Положения о подготовке населения </w:t>
      </w:r>
      <w:r w:rsidR="00EF3864">
        <w:rPr>
          <w:rStyle w:val="a3"/>
        </w:rPr>
        <w:t xml:space="preserve">   </w:t>
      </w:r>
      <w:r>
        <w:rPr>
          <w:rStyle w:val="a3"/>
        </w:rPr>
        <w:t>в области гражд</w:t>
      </w:r>
      <w:r w:rsidR="007D2C62">
        <w:rPr>
          <w:rStyle w:val="a3"/>
        </w:rPr>
        <w:t xml:space="preserve">анской обороны» и от 18.09.2020 №1485 </w:t>
      </w:r>
      <w:r>
        <w:rPr>
          <w:rStyle w:val="a3"/>
        </w:rPr>
        <w:t xml:space="preserve">«Об утверждении Положения </w:t>
      </w:r>
      <w:r w:rsidR="007D2C62">
        <w:rPr>
          <w:rStyle w:val="a3"/>
        </w:rPr>
        <w:t xml:space="preserve">   </w:t>
      </w:r>
      <w:r>
        <w:rPr>
          <w:rStyle w:val="a3"/>
        </w:rPr>
        <w:t>о подготовке граждан</w:t>
      </w:r>
      <w:r w:rsidR="007D2C62">
        <w:t xml:space="preserve"> </w:t>
      </w:r>
      <w:r>
        <w:rPr>
          <w:rStyle w:val="a3"/>
        </w:rPr>
        <w:t>Российской Федерации, иностранных граждан и лиц без гражданства в области защиты от чрезвычайных ситуаций природного и техногенного характера», Организационно - методических рекомендаций МЧС России по подготовке всех групп населения в области гражданской обороны и защиты от чрезвычайных ситуаций на террит</w:t>
      </w:r>
      <w:r w:rsidR="007D2C62">
        <w:rPr>
          <w:rStyle w:val="a3"/>
        </w:rPr>
        <w:t>ории Российской Федерации в 2025 - 2029</w:t>
      </w:r>
      <w:r>
        <w:rPr>
          <w:rStyle w:val="a3"/>
        </w:rPr>
        <w:t xml:space="preserve"> годах, Плана основных мероприятий Московской области в области гражданской обороны, предупреждения </w:t>
      </w:r>
      <w:r w:rsidR="00EF3864">
        <w:rPr>
          <w:rStyle w:val="a3"/>
        </w:rPr>
        <w:t xml:space="preserve">   </w:t>
      </w:r>
      <w:r>
        <w:rPr>
          <w:rStyle w:val="a3"/>
        </w:rPr>
        <w:t xml:space="preserve">и ликвидации чрезвычайных ситуаций, обеспечения пожарной безопасности </w:t>
      </w:r>
      <w:r w:rsidR="00EF3864">
        <w:rPr>
          <w:rStyle w:val="a3"/>
        </w:rPr>
        <w:t xml:space="preserve">                           </w:t>
      </w:r>
      <w:r>
        <w:rPr>
          <w:rStyle w:val="a3"/>
        </w:rPr>
        <w:t>и безопасности людей на водных объектах на 2025 год.</w:t>
      </w:r>
    </w:p>
    <w:p w:rsidR="00355317" w:rsidRDefault="008111D8">
      <w:pPr>
        <w:pStyle w:val="1"/>
        <w:ind w:firstLine="700"/>
        <w:jc w:val="both"/>
      </w:pPr>
      <w:r>
        <w:rPr>
          <w:rStyle w:val="a3"/>
        </w:rPr>
        <w:t>Учебно-материальная база по предмету «Основы безопасности и защиты Родины» и дисциплине «Безопасность жизнедеятельности» в образовательных организациях Московской области (далее - УМБ «ОБ</w:t>
      </w:r>
      <w:r w:rsidR="00EF3864">
        <w:rPr>
          <w:rStyle w:val="a3"/>
        </w:rPr>
        <w:t xml:space="preserve"> </w:t>
      </w:r>
      <w:r>
        <w:rPr>
          <w:rStyle w:val="a3"/>
        </w:rPr>
        <w:t>и</w:t>
      </w:r>
      <w:r w:rsidR="00EF3864">
        <w:rPr>
          <w:rStyle w:val="a3"/>
        </w:rPr>
        <w:t xml:space="preserve"> </w:t>
      </w:r>
      <w:r>
        <w:rPr>
          <w:rStyle w:val="a3"/>
        </w:rPr>
        <w:t>ЗР» и «БЖД») - это комплекс материальных и технических средств, программного обеспечения, предназначенных для обучения и воспитания обучающихся образовательных организаций Московской области.</w:t>
      </w:r>
    </w:p>
    <w:p w:rsidR="00355317" w:rsidRDefault="008111D8" w:rsidP="007D2C62">
      <w:pPr>
        <w:pStyle w:val="1"/>
        <w:numPr>
          <w:ilvl w:val="1"/>
          <w:numId w:val="1"/>
        </w:numPr>
        <w:tabs>
          <w:tab w:val="left" w:pos="1397"/>
        </w:tabs>
        <w:ind w:firstLine="700"/>
        <w:jc w:val="both"/>
      </w:pPr>
      <w:r>
        <w:rPr>
          <w:rStyle w:val="a3"/>
        </w:rPr>
        <w:t xml:space="preserve">Настоящее положение разработано в соответствии с приказами </w:t>
      </w:r>
      <w:proofErr w:type="spellStart"/>
      <w:r>
        <w:rPr>
          <w:rStyle w:val="a3"/>
        </w:rPr>
        <w:t>Минпросвещения</w:t>
      </w:r>
      <w:proofErr w:type="spellEnd"/>
      <w:r>
        <w:rPr>
          <w:rStyle w:val="a3"/>
        </w:rPr>
        <w:t xml:space="preserve"> России: от 31.05.2021 № 287 «Об утверждении федерального государственного образовательного стандарта основного общего образования», от 06.09.2022 № 804 «Об утверждении</w:t>
      </w:r>
      <w:hyperlink r:id="rId7" w:history="1">
        <w:r>
          <w:rPr>
            <w:rStyle w:val="a3"/>
          </w:rPr>
          <w:t xml:space="preserve"> перечня средств обучения и воспитания,</w:t>
        </w:r>
      </w:hyperlink>
      <w:r>
        <w:rPr>
          <w:rStyle w:val="a3"/>
        </w:rPr>
        <w:t xml:space="preserve"> </w:t>
      </w:r>
      <w:hyperlink r:id="rId8" w:history="1">
        <w:r>
          <w:rPr>
            <w:rStyle w:val="a3"/>
          </w:rPr>
          <w:t>соответствующих современным условиям обучения, необходимых при</w:t>
        </w:r>
      </w:hyperlink>
      <w:r>
        <w:rPr>
          <w:rStyle w:val="a3"/>
        </w:rPr>
        <w:t xml:space="preserve"> </w:t>
      </w:r>
      <w:hyperlink r:id="rId9" w:history="1">
        <w:r>
          <w:rPr>
            <w:rStyle w:val="a3"/>
          </w:rPr>
          <w:t>оснащении общеобразовательных организаций в целях реализации мероприятий</w:t>
        </w:r>
      </w:hyperlink>
      <w:r>
        <w:rPr>
          <w:rStyle w:val="a3"/>
        </w:rPr>
        <w:t xml:space="preserve"> </w:t>
      </w:r>
      <w:hyperlink r:id="rId10" w:history="1">
        <w:r>
          <w:rPr>
            <w:rStyle w:val="a3"/>
          </w:rPr>
          <w:t>государственной программы Российской Федерации «Развитие образования»,</w:t>
        </w:r>
      </w:hyperlink>
      <w:r>
        <w:rPr>
          <w:rStyle w:val="a3"/>
        </w:rPr>
        <w:t xml:space="preserve"> </w:t>
      </w:r>
      <w:hyperlink r:id="rId11" w:history="1">
        <w:r>
          <w:rPr>
            <w:rStyle w:val="a3"/>
          </w:rPr>
          <w:t>направленных на содействие созданию (создание) в субъектах Российской</w:t>
        </w:r>
      </w:hyperlink>
      <w:r>
        <w:rPr>
          <w:rStyle w:val="a3"/>
        </w:rPr>
        <w:t xml:space="preserve"> </w:t>
      </w:r>
      <w:hyperlink r:id="rId12" w:history="1">
        <w:r>
          <w:rPr>
            <w:rStyle w:val="a3"/>
          </w:rPr>
          <w:t xml:space="preserve">Федерации новых </w:t>
        </w:r>
        <w:r>
          <w:rPr>
            <w:rStyle w:val="a3"/>
          </w:rPr>
          <w:lastRenderedPageBreak/>
          <w:t>(дополнительных) мест в общеобразовательных организациях,</w:t>
        </w:r>
      </w:hyperlink>
      <w:r>
        <w:rPr>
          <w:rStyle w:val="a3"/>
        </w:rPr>
        <w:t xml:space="preserve"> </w:t>
      </w:r>
      <w:hyperlink r:id="rId13" w:history="1">
        <w:r>
          <w:rPr>
            <w:rStyle w:val="a3"/>
          </w:rPr>
          <w:t>модернизацию инфраструктуры общего образования, школьных систем</w:t>
        </w:r>
      </w:hyperlink>
      <w:r>
        <w:rPr>
          <w:rStyle w:val="a3"/>
        </w:rPr>
        <w:t xml:space="preserve"> </w:t>
      </w:r>
      <w:hyperlink r:id="rId14" w:history="1">
        <w:r>
          <w:rPr>
            <w:rStyle w:val="a3"/>
          </w:rPr>
          <w:t>образования,</w:t>
        </w:r>
      </w:hyperlink>
      <w:hyperlink r:id="rId15" w:history="1">
        <w:r>
          <w:rPr>
            <w:rStyle w:val="a3"/>
          </w:rPr>
          <w:t xml:space="preserve"> критериев его формирования и требований к функциональному</w:t>
        </w:r>
      </w:hyperlink>
      <w:r w:rsidR="007D2C62">
        <w:t xml:space="preserve"> </w:t>
      </w:r>
      <w:r>
        <w:rPr>
          <w:rStyle w:val="a3"/>
        </w:rPr>
        <w:t xml:space="preserve">оснащению общеобразовательных организаций, а также определении норматива стоимости оснащения одного места обучающегося указанными средствами обучения и воспитания» </w:t>
      </w:r>
      <w:r w:rsidR="003D3002">
        <w:rPr>
          <w:rStyle w:val="a3"/>
        </w:rPr>
        <w:t xml:space="preserve">(раздел 2; подраздел 23 Кабинет </w:t>
      </w:r>
      <w:r>
        <w:rPr>
          <w:rStyle w:val="a3"/>
        </w:rPr>
        <w:t xml:space="preserve">основы безопасности жизнедеятельности); с учетом письма </w:t>
      </w:r>
      <w:proofErr w:type="spellStart"/>
      <w:r>
        <w:rPr>
          <w:rStyle w:val="a3"/>
        </w:rPr>
        <w:t>Ми</w:t>
      </w:r>
      <w:r w:rsidR="00EF3864">
        <w:rPr>
          <w:rStyle w:val="a3"/>
        </w:rPr>
        <w:t>нпросвещения</w:t>
      </w:r>
      <w:proofErr w:type="spellEnd"/>
      <w:r w:rsidR="00EF3864">
        <w:rPr>
          <w:rStyle w:val="a3"/>
        </w:rPr>
        <w:t xml:space="preserve"> России от </w:t>
      </w:r>
      <w:r>
        <w:rPr>
          <w:rStyle w:val="a3"/>
        </w:rPr>
        <w:t>14.06.2024</w:t>
      </w:r>
      <w:r w:rsidR="007D2C62">
        <w:t xml:space="preserve"> </w:t>
      </w:r>
      <w:r w:rsidR="00EF3864">
        <w:rPr>
          <w:rStyle w:val="a3"/>
        </w:rPr>
        <w:t xml:space="preserve">№05-1971«О </w:t>
      </w:r>
      <w:r>
        <w:rPr>
          <w:rStyle w:val="a3"/>
        </w:rPr>
        <w:t>направлении рекомендаций» (вместе с «Рекомендациями</w:t>
      </w:r>
      <w:r w:rsidR="007D2C62">
        <w:rPr>
          <w:rStyle w:val="a3"/>
        </w:rPr>
        <w:t xml:space="preserve"> </w:t>
      </w:r>
      <w:r>
        <w:rPr>
          <w:rStyle w:val="a3"/>
        </w:rPr>
        <w:t>по реализации среднего общего образования в пределах освоения образовательной программы среднего профессионального образования» (далее - письмо от 14.06.2024 № 05-1971), Министерства образования и науки Рос</w:t>
      </w:r>
      <w:r w:rsidR="00EF3864">
        <w:rPr>
          <w:rStyle w:val="a3"/>
        </w:rPr>
        <w:t>сийской Федерации от 17.05.2012 №</w:t>
      </w:r>
      <w:r w:rsidR="00EF3864">
        <w:rPr>
          <w:rStyle w:val="a3"/>
        </w:rPr>
        <w:tab/>
        <w:t xml:space="preserve">413 </w:t>
      </w:r>
      <w:r>
        <w:rPr>
          <w:rStyle w:val="a3"/>
        </w:rPr>
        <w:t>«Об утверждении федерального</w:t>
      </w:r>
      <w:r w:rsidR="007D2C62">
        <w:t xml:space="preserve"> </w:t>
      </w:r>
      <w:r>
        <w:rPr>
          <w:rStyle w:val="a3"/>
        </w:rPr>
        <w:t>государственного образовательного стандарта среднего общего образования».</w:t>
      </w:r>
    </w:p>
    <w:p w:rsidR="00355317" w:rsidRDefault="008111D8" w:rsidP="007D2C62">
      <w:pPr>
        <w:pStyle w:val="1"/>
        <w:numPr>
          <w:ilvl w:val="1"/>
          <w:numId w:val="1"/>
        </w:numPr>
        <w:tabs>
          <w:tab w:val="left" w:pos="1310"/>
        </w:tabs>
        <w:ind w:firstLine="720"/>
        <w:jc w:val="both"/>
      </w:pPr>
      <w:r>
        <w:rPr>
          <w:rStyle w:val="a3"/>
        </w:rPr>
        <w:t>В конкурсе принимают участие образовательные организации</w:t>
      </w:r>
      <w:r w:rsidR="007D2C62">
        <w:rPr>
          <w:rStyle w:val="a3"/>
        </w:rPr>
        <w:t xml:space="preserve"> городского округа Красногорск (далее-городской округ)</w:t>
      </w:r>
      <w:r>
        <w:rPr>
          <w:rStyle w:val="a3"/>
        </w:rPr>
        <w:t xml:space="preserve"> Московской области.</w:t>
      </w:r>
    </w:p>
    <w:p w:rsidR="00355317" w:rsidRDefault="008111D8">
      <w:pPr>
        <w:pStyle w:val="1"/>
        <w:numPr>
          <w:ilvl w:val="1"/>
          <w:numId w:val="1"/>
        </w:numPr>
        <w:tabs>
          <w:tab w:val="left" w:pos="1310"/>
        </w:tabs>
        <w:spacing w:after="320"/>
        <w:ind w:firstLine="720"/>
        <w:jc w:val="both"/>
      </w:pPr>
      <w:r>
        <w:rPr>
          <w:rStyle w:val="a3"/>
        </w:rPr>
        <w:t>Распоряжением Главного управления МЧС России по Московской области (далее – Главное управление) устанавливаются условия и сроки проведения конкурса.</w:t>
      </w:r>
    </w:p>
    <w:p w:rsidR="00355317" w:rsidRDefault="008111D8">
      <w:pPr>
        <w:pStyle w:val="11"/>
        <w:keepNext/>
        <w:keepLines/>
        <w:numPr>
          <w:ilvl w:val="0"/>
          <w:numId w:val="1"/>
        </w:numPr>
        <w:tabs>
          <w:tab w:val="left" w:pos="348"/>
        </w:tabs>
      </w:pPr>
      <w:bookmarkStart w:id="3" w:name="bookmark4"/>
      <w:r>
        <w:rPr>
          <w:rStyle w:val="10"/>
          <w:b/>
          <w:bCs/>
        </w:rPr>
        <w:t>ЦЕЛИ И ЗАДАЧИ ПРОВЕДЕНИЯ КОНКУРСА</w:t>
      </w:r>
      <w:bookmarkEnd w:id="3"/>
    </w:p>
    <w:p w:rsidR="00355317" w:rsidRDefault="008111D8">
      <w:pPr>
        <w:pStyle w:val="1"/>
        <w:numPr>
          <w:ilvl w:val="1"/>
          <w:numId w:val="1"/>
        </w:numPr>
        <w:tabs>
          <w:tab w:val="left" w:pos="1310"/>
        </w:tabs>
        <w:ind w:firstLine="720"/>
        <w:jc w:val="both"/>
      </w:pPr>
      <w:r>
        <w:rPr>
          <w:rStyle w:val="a3"/>
        </w:rPr>
        <w:t>Целью конкурса является приведение УМБ «</w:t>
      </w:r>
      <w:proofErr w:type="spellStart"/>
      <w:r>
        <w:rPr>
          <w:rStyle w:val="a3"/>
        </w:rPr>
        <w:t>ОБиЗР</w:t>
      </w:r>
      <w:proofErr w:type="spellEnd"/>
      <w:r>
        <w:rPr>
          <w:rStyle w:val="a3"/>
        </w:rPr>
        <w:t>» и «</w:t>
      </w:r>
      <w:proofErr w:type="gramStart"/>
      <w:r>
        <w:rPr>
          <w:rStyle w:val="a3"/>
        </w:rPr>
        <w:t xml:space="preserve">БЖД» </w:t>
      </w:r>
      <w:r w:rsidR="00422375">
        <w:rPr>
          <w:rStyle w:val="a3"/>
        </w:rPr>
        <w:t xml:space="preserve">  </w:t>
      </w:r>
      <w:proofErr w:type="gramEnd"/>
      <w:r w:rsidR="00422375">
        <w:rPr>
          <w:rStyle w:val="a3"/>
        </w:rPr>
        <w:t xml:space="preserve">                           </w:t>
      </w:r>
      <w:r>
        <w:rPr>
          <w:rStyle w:val="a3"/>
        </w:rPr>
        <w:t>в соответствие с требованиями руководящих документов, своевременность её обновления.</w:t>
      </w:r>
    </w:p>
    <w:p w:rsidR="00355317" w:rsidRDefault="004B7ED5" w:rsidP="008111D8">
      <w:pPr>
        <w:pStyle w:val="1"/>
        <w:tabs>
          <w:tab w:val="left" w:pos="1938"/>
        </w:tabs>
        <w:ind w:left="720" w:firstLine="0"/>
        <w:jc w:val="both"/>
      </w:pPr>
      <w:r>
        <w:rPr>
          <w:rStyle w:val="a3"/>
        </w:rPr>
        <w:t>2.2.</w:t>
      </w:r>
      <w:r w:rsidR="008111D8">
        <w:rPr>
          <w:rStyle w:val="a3"/>
        </w:rPr>
        <w:t>Основными задачами конкурса являются:</w:t>
      </w:r>
    </w:p>
    <w:p w:rsidR="00355317" w:rsidRDefault="004B7ED5">
      <w:pPr>
        <w:pStyle w:val="1"/>
        <w:ind w:firstLine="720"/>
        <w:jc w:val="both"/>
      </w:pPr>
      <w:r>
        <w:rPr>
          <w:rStyle w:val="a3"/>
        </w:rPr>
        <w:t>-</w:t>
      </w:r>
      <w:r w:rsidR="008111D8">
        <w:rPr>
          <w:rStyle w:val="a3"/>
        </w:rPr>
        <w:t>контроль и оценка состояния организации подготовки учащихся образовательных организаций Московской области;</w:t>
      </w:r>
    </w:p>
    <w:p w:rsidR="00355317" w:rsidRDefault="004B7ED5">
      <w:pPr>
        <w:pStyle w:val="1"/>
        <w:ind w:firstLine="720"/>
        <w:jc w:val="both"/>
      </w:pPr>
      <w:r>
        <w:rPr>
          <w:rStyle w:val="a3"/>
        </w:rPr>
        <w:t>-</w:t>
      </w:r>
      <w:r w:rsidR="008111D8">
        <w:rPr>
          <w:rStyle w:val="a3"/>
        </w:rPr>
        <w:t>контроль и оценка состояния УМБ по вопросам гражданской обороны и защиты от чрезвычайных ситуаций в образовательных организациях Московской области;</w:t>
      </w:r>
    </w:p>
    <w:p w:rsidR="00355317" w:rsidRDefault="004B7ED5">
      <w:pPr>
        <w:pStyle w:val="1"/>
        <w:spacing w:after="320"/>
        <w:ind w:firstLine="720"/>
        <w:jc w:val="both"/>
      </w:pPr>
      <w:r>
        <w:rPr>
          <w:rStyle w:val="a3"/>
        </w:rPr>
        <w:t>-</w:t>
      </w:r>
      <w:r w:rsidR="008111D8">
        <w:rPr>
          <w:rStyle w:val="a3"/>
        </w:rPr>
        <w:t>определение победителей.</w:t>
      </w:r>
    </w:p>
    <w:p w:rsidR="00355317" w:rsidRDefault="008111D8">
      <w:pPr>
        <w:pStyle w:val="11"/>
        <w:keepNext/>
        <w:keepLines/>
        <w:numPr>
          <w:ilvl w:val="0"/>
          <w:numId w:val="1"/>
        </w:numPr>
        <w:tabs>
          <w:tab w:val="left" w:pos="343"/>
        </w:tabs>
      </w:pPr>
      <w:bookmarkStart w:id="4" w:name="bookmark6"/>
      <w:r>
        <w:rPr>
          <w:rStyle w:val="10"/>
          <w:b/>
          <w:bCs/>
        </w:rPr>
        <w:t>ОСНОВНЫЕ ВОПРОСЫ ПРОВЕДЕНИЯ КОНКУРСА</w:t>
      </w:r>
      <w:bookmarkEnd w:id="4"/>
    </w:p>
    <w:p w:rsidR="00355317" w:rsidRDefault="008111D8">
      <w:pPr>
        <w:pStyle w:val="1"/>
        <w:numPr>
          <w:ilvl w:val="1"/>
          <w:numId w:val="1"/>
        </w:numPr>
        <w:tabs>
          <w:tab w:val="left" w:pos="1310"/>
        </w:tabs>
        <w:ind w:firstLine="720"/>
        <w:jc w:val="both"/>
      </w:pPr>
      <w:r>
        <w:rPr>
          <w:rStyle w:val="a3"/>
        </w:rPr>
        <w:t xml:space="preserve">Основные элементы УМБ (в соответствии с Приказом </w:t>
      </w:r>
      <w:proofErr w:type="spellStart"/>
      <w:r>
        <w:rPr>
          <w:rStyle w:val="a3"/>
        </w:rPr>
        <w:t>Минпросвещения</w:t>
      </w:r>
      <w:proofErr w:type="spellEnd"/>
      <w:r>
        <w:rPr>
          <w:rStyle w:val="a3"/>
        </w:rPr>
        <w:t xml:space="preserve"> России от 06.09.2022 № 804 и приложением «Кабинет основы безопасности жизнедеятельности»): комплекс оснащения предметного кабинета «</w:t>
      </w:r>
      <w:proofErr w:type="spellStart"/>
      <w:r>
        <w:rPr>
          <w:rStyle w:val="a3"/>
        </w:rPr>
        <w:t>ОБиЗР</w:t>
      </w:r>
      <w:proofErr w:type="spellEnd"/>
      <w:r>
        <w:rPr>
          <w:rStyle w:val="a3"/>
        </w:rPr>
        <w:t>», включающий специализированную мебель и системы хранения;</w:t>
      </w:r>
    </w:p>
    <w:p w:rsidR="004B7ED5" w:rsidRDefault="004B7ED5">
      <w:pPr>
        <w:pStyle w:val="1"/>
        <w:ind w:firstLine="720"/>
        <w:jc w:val="both"/>
        <w:rPr>
          <w:rStyle w:val="a3"/>
        </w:rPr>
      </w:pPr>
      <w:r>
        <w:rPr>
          <w:rStyle w:val="a3"/>
        </w:rPr>
        <w:t xml:space="preserve">- </w:t>
      </w:r>
      <w:r w:rsidR="008111D8">
        <w:rPr>
          <w:rStyle w:val="a3"/>
        </w:rPr>
        <w:t xml:space="preserve">технические средства; </w:t>
      </w:r>
    </w:p>
    <w:p w:rsidR="00355317" w:rsidRDefault="004B7ED5" w:rsidP="004B7ED5">
      <w:pPr>
        <w:pStyle w:val="1"/>
        <w:ind w:firstLine="720"/>
        <w:jc w:val="both"/>
      </w:pPr>
      <w:r>
        <w:rPr>
          <w:rStyle w:val="a3"/>
        </w:rPr>
        <w:t xml:space="preserve">- </w:t>
      </w:r>
      <w:r w:rsidR="008111D8">
        <w:rPr>
          <w:rStyle w:val="a3"/>
        </w:rPr>
        <w:t>электронные</w:t>
      </w:r>
      <w:r>
        <w:t xml:space="preserve"> </w:t>
      </w:r>
      <w:r w:rsidR="008111D8">
        <w:rPr>
          <w:rStyle w:val="a3"/>
        </w:rPr>
        <w:t>средства обучения;</w:t>
      </w:r>
    </w:p>
    <w:p w:rsidR="00355317" w:rsidRDefault="004B7ED5">
      <w:pPr>
        <w:pStyle w:val="1"/>
        <w:ind w:firstLine="720"/>
        <w:jc w:val="both"/>
      </w:pPr>
      <w:r>
        <w:rPr>
          <w:rStyle w:val="a3"/>
        </w:rPr>
        <w:t xml:space="preserve">- </w:t>
      </w:r>
      <w:r w:rsidR="008111D8">
        <w:rPr>
          <w:rStyle w:val="a3"/>
        </w:rPr>
        <w:t>демонстрационные учебно-наглядные пособия;</w:t>
      </w:r>
    </w:p>
    <w:p w:rsidR="004B7ED5" w:rsidRDefault="004B7ED5">
      <w:pPr>
        <w:pStyle w:val="1"/>
        <w:spacing w:after="40"/>
        <w:ind w:left="700" w:firstLine="20"/>
        <w:jc w:val="both"/>
        <w:rPr>
          <w:rStyle w:val="a3"/>
        </w:rPr>
      </w:pPr>
      <w:r>
        <w:rPr>
          <w:rStyle w:val="a3"/>
        </w:rPr>
        <w:t xml:space="preserve">- </w:t>
      </w:r>
      <w:r w:rsidR="008111D8">
        <w:rPr>
          <w:rStyle w:val="a3"/>
        </w:rPr>
        <w:t xml:space="preserve">образовательный модуль по освоению безопасности дорожного движения; </w:t>
      </w:r>
      <w:r>
        <w:rPr>
          <w:rStyle w:val="a3"/>
        </w:rPr>
        <w:t xml:space="preserve"> </w:t>
      </w:r>
    </w:p>
    <w:p w:rsidR="004B7ED5" w:rsidRDefault="004B7ED5">
      <w:pPr>
        <w:pStyle w:val="1"/>
        <w:spacing w:after="40"/>
        <w:ind w:left="700" w:firstLine="20"/>
        <w:jc w:val="both"/>
        <w:rPr>
          <w:rStyle w:val="a3"/>
        </w:rPr>
      </w:pPr>
      <w:r>
        <w:rPr>
          <w:rStyle w:val="a3"/>
        </w:rPr>
        <w:t xml:space="preserve">- </w:t>
      </w:r>
      <w:r w:rsidR="008111D8">
        <w:rPr>
          <w:rStyle w:val="a3"/>
        </w:rPr>
        <w:t xml:space="preserve">лабораторно-технологическое оборудование для оказания первой помощи; </w:t>
      </w:r>
    </w:p>
    <w:p w:rsidR="00355317" w:rsidRDefault="004B7ED5">
      <w:pPr>
        <w:pStyle w:val="1"/>
        <w:spacing w:after="40"/>
        <w:ind w:left="700" w:firstLine="20"/>
        <w:jc w:val="both"/>
      </w:pPr>
      <w:r>
        <w:rPr>
          <w:rStyle w:val="a3"/>
        </w:rPr>
        <w:t xml:space="preserve">- </w:t>
      </w:r>
      <w:r w:rsidR="008111D8">
        <w:rPr>
          <w:rStyle w:val="a3"/>
        </w:rPr>
        <w:t>модели (объемные и плоские), натуральные объекты.</w:t>
      </w:r>
    </w:p>
    <w:p w:rsidR="00355317" w:rsidRDefault="004B7ED5" w:rsidP="00422375">
      <w:pPr>
        <w:pStyle w:val="1"/>
        <w:tabs>
          <w:tab w:val="left" w:pos="1958"/>
        </w:tabs>
        <w:ind w:left="700" w:firstLine="0"/>
        <w:jc w:val="both"/>
      </w:pPr>
      <w:r>
        <w:rPr>
          <w:rStyle w:val="a3"/>
        </w:rPr>
        <w:t xml:space="preserve">3.2. </w:t>
      </w:r>
      <w:r w:rsidR="008111D8">
        <w:rPr>
          <w:rStyle w:val="a3"/>
        </w:rPr>
        <w:t>Требования к УМБ:</w:t>
      </w:r>
    </w:p>
    <w:p w:rsidR="00355317" w:rsidRDefault="004B7ED5" w:rsidP="00422375">
      <w:pPr>
        <w:pStyle w:val="1"/>
        <w:ind w:firstLine="720"/>
        <w:jc w:val="both"/>
      </w:pPr>
      <w:r>
        <w:rPr>
          <w:rStyle w:val="a3"/>
        </w:rPr>
        <w:t xml:space="preserve">- </w:t>
      </w:r>
      <w:r w:rsidR="008111D8">
        <w:rPr>
          <w:rStyle w:val="a3"/>
        </w:rPr>
        <w:t>наличие элементов УМБ «</w:t>
      </w:r>
      <w:proofErr w:type="spellStart"/>
      <w:r w:rsidR="008111D8">
        <w:rPr>
          <w:rStyle w:val="a3"/>
        </w:rPr>
        <w:t>ОБиЗР</w:t>
      </w:r>
      <w:proofErr w:type="spellEnd"/>
      <w:r w:rsidR="008111D8">
        <w:rPr>
          <w:rStyle w:val="a3"/>
        </w:rPr>
        <w:t>» и «БЖД», их учет и соответствие требованиям федерального государственного образовательного стандарта, образовательных программ по «</w:t>
      </w:r>
      <w:proofErr w:type="spellStart"/>
      <w:r w:rsidR="008111D8">
        <w:rPr>
          <w:rStyle w:val="a3"/>
        </w:rPr>
        <w:t>ОБиЗР</w:t>
      </w:r>
      <w:proofErr w:type="spellEnd"/>
      <w:r w:rsidR="008111D8">
        <w:rPr>
          <w:rStyle w:val="a3"/>
        </w:rPr>
        <w:t>» и «БЖД» образовательных организаций</w:t>
      </w:r>
      <w:r>
        <w:t xml:space="preserve"> </w:t>
      </w:r>
      <w:r w:rsidR="008111D8">
        <w:rPr>
          <w:rStyle w:val="a3"/>
        </w:rPr>
        <w:t>Московской области;</w:t>
      </w:r>
    </w:p>
    <w:p w:rsidR="00355317" w:rsidRDefault="004B7ED5">
      <w:pPr>
        <w:pStyle w:val="1"/>
        <w:ind w:firstLine="720"/>
        <w:jc w:val="both"/>
      </w:pPr>
      <w:r>
        <w:rPr>
          <w:rStyle w:val="a3"/>
        </w:rPr>
        <w:lastRenderedPageBreak/>
        <w:t xml:space="preserve">- </w:t>
      </w:r>
      <w:r w:rsidR="008111D8">
        <w:rPr>
          <w:rStyle w:val="a3"/>
        </w:rPr>
        <w:t>кабинеты по предметным областям «</w:t>
      </w:r>
      <w:proofErr w:type="spellStart"/>
      <w:r w:rsidR="008111D8">
        <w:rPr>
          <w:rStyle w:val="a3"/>
        </w:rPr>
        <w:t>ОБиЗР</w:t>
      </w:r>
      <w:proofErr w:type="spellEnd"/>
      <w:r w:rsidR="008111D8">
        <w:rPr>
          <w:rStyle w:val="a3"/>
        </w:rPr>
        <w:t xml:space="preserve">» должны быть оснащены комплектами наглядных пособий, карт, учебных макетов, специального оборудования, обеспечивающих развитие компетенций в соответствии с программой основного общего образования (п-т 36.3. Приказа </w:t>
      </w:r>
      <w:proofErr w:type="spellStart"/>
      <w:r w:rsidR="008111D8">
        <w:rPr>
          <w:rStyle w:val="a3"/>
        </w:rPr>
        <w:t>Минпросвещения</w:t>
      </w:r>
      <w:proofErr w:type="spellEnd"/>
      <w:r w:rsidR="008111D8">
        <w:rPr>
          <w:rStyle w:val="a3"/>
        </w:rPr>
        <w:t xml:space="preserve"> России от 31.05.2021 № 287);</w:t>
      </w:r>
    </w:p>
    <w:p w:rsidR="00355317" w:rsidRDefault="004B7ED5">
      <w:pPr>
        <w:pStyle w:val="1"/>
        <w:ind w:firstLine="720"/>
        <w:jc w:val="both"/>
      </w:pPr>
      <w:r>
        <w:rPr>
          <w:rStyle w:val="a3"/>
        </w:rPr>
        <w:t xml:space="preserve">- </w:t>
      </w:r>
      <w:r w:rsidR="008111D8">
        <w:rPr>
          <w:rStyle w:val="a3"/>
        </w:rPr>
        <w:t xml:space="preserve">наличие основного оборудования общего для комплекса оснащения всех предметных кабинетов образовательной организации (приказ </w:t>
      </w:r>
      <w:proofErr w:type="spellStart"/>
      <w:r w:rsidR="008111D8">
        <w:rPr>
          <w:rStyle w:val="a3"/>
        </w:rPr>
        <w:t>Минпросвещения</w:t>
      </w:r>
      <w:proofErr w:type="spellEnd"/>
      <w:r w:rsidR="008111D8">
        <w:rPr>
          <w:rStyle w:val="a3"/>
        </w:rPr>
        <w:t xml:space="preserve"> России от 06.09.2022 № 804 и письмо от 14.06.2024 № 05-1971);</w:t>
      </w:r>
    </w:p>
    <w:p w:rsidR="00355317" w:rsidRDefault="004B7ED5">
      <w:pPr>
        <w:pStyle w:val="1"/>
        <w:ind w:firstLine="720"/>
        <w:jc w:val="both"/>
      </w:pPr>
      <w:r>
        <w:rPr>
          <w:rStyle w:val="a3"/>
        </w:rPr>
        <w:t xml:space="preserve">- </w:t>
      </w:r>
      <w:r w:rsidR="008111D8">
        <w:rPr>
          <w:rStyle w:val="a3"/>
        </w:rPr>
        <w:t>наличие оборудования для оснащения предметного кабинета «</w:t>
      </w:r>
      <w:proofErr w:type="spellStart"/>
      <w:r w:rsidR="008111D8">
        <w:rPr>
          <w:rStyle w:val="a3"/>
        </w:rPr>
        <w:t>ОБиЗР</w:t>
      </w:r>
      <w:proofErr w:type="spellEnd"/>
      <w:r w:rsidR="008111D8">
        <w:rPr>
          <w:rStyle w:val="a3"/>
        </w:rPr>
        <w:t xml:space="preserve">» образовательной организации (приказ </w:t>
      </w:r>
      <w:proofErr w:type="spellStart"/>
      <w:r w:rsidR="008111D8">
        <w:rPr>
          <w:rStyle w:val="a3"/>
        </w:rPr>
        <w:t>Минпросвещения</w:t>
      </w:r>
      <w:proofErr w:type="spellEnd"/>
      <w:r w:rsidR="008111D8">
        <w:rPr>
          <w:rStyle w:val="a3"/>
        </w:rPr>
        <w:t xml:space="preserve"> России от 06.09.2022 № 804 </w:t>
      </w:r>
      <w:r w:rsidR="00422375">
        <w:rPr>
          <w:rStyle w:val="a3"/>
        </w:rPr>
        <w:t xml:space="preserve">     </w:t>
      </w:r>
      <w:r w:rsidR="008111D8">
        <w:rPr>
          <w:rStyle w:val="a3"/>
        </w:rPr>
        <w:t>и письмо от 14.06.2024 № 05-1971);</w:t>
      </w:r>
    </w:p>
    <w:p w:rsidR="00355317" w:rsidRDefault="004B7ED5">
      <w:pPr>
        <w:pStyle w:val="1"/>
        <w:ind w:firstLine="720"/>
        <w:jc w:val="both"/>
      </w:pPr>
      <w:r>
        <w:rPr>
          <w:rStyle w:val="a3"/>
        </w:rPr>
        <w:t xml:space="preserve">- </w:t>
      </w:r>
      <w:r w:rsidR="008111D8">
        <w:rPr>
          <w:rStyle w:val="a3"/>
        </w:rPr>
        <w:t>максимальный охват всех тем действующих программ элементами УМБ;</w:t>
      </w:r>
    </w:p>
    <w:p w:rsidR="00355317" w:rsidRDefault="004B7ED5">
      <w:pPr>
        <w:pStyle w:val="1"/>
        <w:ind w:firstLine="720"/>
        <w:jc w:val="both"/>
      </w:pPr>
      <w:r>
        <w:rPr>
          <w:rStyle w:val="a3"/>
        </w:rPr>
        <w:t xml:space="preserve">- </w:t>
      </w:r>
      <w:r w:rsidR="008111D8">
        <w:rPr>
          <w:rStyle w:val="a3"/>
        </w:rPr>
        <w:t>исправность образцов приборов, средств защиты и их готовность к работе;</w:t>
      </w:r>
    </w:p>
    <w:p w:rsidR="00355317" w:rsidRDefault="004B7ED5">
      <w:pPr>
        <w:pStyle w:val="1"/>
        <w:ind w:firstLine="720"/>
        <w:jc w:val="both"/>
      </w:pPr>
      <w:r>
        <w:rPr>
          <w:rStyle w:val="a3"/>
        </w:rPr>
        <w:t xml:space="preserve">- </w:t>
      </w:r>
      <w:r w:rsidR="008111D8">
        <w:rPr>
          <w:rStyle w:val="a3"/>
        </w:rPr>
        <w:t xml:space="preserve">соответствие содержания УМБ требованиям руководящих документов, своевременность </w:t>
      </w:r>
      <w:proofErr w:type="spellStart"/>
      <w:r w:rsidR="008111D8">
        <w:rPr>
          <w:rStyle w:val="a3"/>
        </w:rPr>
        <w:t>eё</w:t>
      </w:r>
      <w:proofErr w:type="spellEnd"/>
      <w:r w:rsidR="008111D8">
        <w:rPr>
          <w:rStyle w:val="a3"/>
        </w:rPr>
        <w:t xml:space="preserve"> обновления;</w:t>
      </w:r>
    </w:p>
    <w:p w:rsidR="00355317" w:rsidRDefault="004B7ED5">
      <w:pPr>
        <w:pStyle w:val="1"/>
        <w:ind w:firstLine="720"/>
        <w:jc w:val="both"/>
      </w:pPr>
      <w:r>
        <w:rPr>
          <w:rStyle w:val="a3"/>
        </w:rPr>
        <w:t xml:space="preserve">- </w:t>
      </w:r>
      <w:r w:rsidR="008111D8">
        <w:rPr>
          <w:rStyle w:val="a3"/>
        </w:rPr>
        <w:t>планирование мероприятий совершенствования УМБ и их выполнение;</w:t>
      </w:r>
    </w:p>
    <w:p w:rsidR="00355317" w:rsidRDefault="004B7ED5">
      <w:pPr>
        <w:pStyle w:val="1"/>
        <w:tabs>
          <w:tab w:val="left" w:pos="1905"/>
        </w:tabs>
        <w:ind w:firstLine="700"/>
      </w:pPr>
      <w:r>
        <w:rPr>
          <w:rStyle w:val="a3"/>
        </w:rPr>
        <w:t xml:space="preserve">- </w:t>
      </w:r>
      <w:r w:rsidR="008111D8">
        <w:rPr>
          <w:rStyle w:val="a3"/>
        </w:rPr>
        <w:t>наличие</w:t>
      </w:r>
      <w:r w:rsidR="008111D8">
        <w:rPr>
          <w:rStyle w:val="a3"/>
        </w:rPr>
        <w:tab/>
        <w:t>и использование компьютерной, аудио, видеоаппаратуры;</w:t>
      </w:r>
    </w:p>
    <w:p w:rsidR="00355317" w:rsidRDefault="004B7ED5">
      <w:pPr>
        <w:pStyle w:val="1"/>
        <w:ind w:firstLine="0"/>
      </w:pPr>
      <w:r>
        <w:rPr>
          <w:rStyle w:val="a3"/>
        </w:rPr>
        <w:t xml:space="preserve">          - </w:t>
      </w:r>
      <w:r w:rsidR="008111D8">
        <w:rPr>
          <w:rStyle w:val="a3"/>
        </w:rPr>
        <w:t>наличие материальной базы для проведения практической отработки;</w:t>
      </w:r>
    </w:p>
    <w:p w:rsidR="00355317" w:rsidRDefault="004B7ED5" w:rsidP="004B7ED5">
      <w:pPr>
        <w:pStyle w:val="1"/>
        <w:ind w:firstLine="0"/>
        <w:jc w:val="both"/>
      </w:pPr>
      <w:r>
        <w:rPr>
          <w:rStyle w:val="a3"/>
        </w:rPr>
        <w:t xml:space="preserve">          - </w:t>
      </w:r>
      <w:r w:rsidR="008111D8">
        <w:rPr>
          <w:rStyle w:val="a3"/>
        </w:rPr>
        <w:t>наличие уголка «Всероссийского детско-юношеского общественного движения «Школа безопасности»;</w:t>
      </w:r>
    </w:p>
    <w:p w:rsidR="00355317" w:rsidRDefault="004B7ED5">
      <w:pPr>
        <w:pStyle w:val="1"/>
        <w:spacing w:after="320"/>
        <w:ind w:firstLine="720"/>
        <w:jc w:val="both"/>
      </w:pPr>
      <w:r>
        <w:rPr>
          <w:rStyle w:val="a3"/>
        </w:rPr>
        <w:t xml:space="preserve">- </w:t>
      </w:r>
      <w:r w:rsidR="008111D8">
        <w:rPr>
          <w:rStyle w:val="a3"/>
        </w:rPr>
        <w:t xml:space="preserve">соблюдение мер безопасности при хранении, эксплуатации техники </w:t>
      </w:r>
      <w:r w:rsidR="00422375">
        <w:rPr>
          <w:rStyle w:val="a3"/>
        </w:rPr>
        <w:t xml:space="preserve">                          </w:t>
      </w:r>
      <w:r w:rsidR="008111D8">
        <w:rPr>
          <w:rStyle w:val="a3"/>
        </w:rPr>
        <w:t>и имущества, объектов обеспечения учебного процесса, наличие учета.</w:t>
      </w:r>
    </w:p>
    <w:p w:rsidR="00355317" w:rsidRDefault="008111D8">
      <w:pPr>
        <w:pStyle w:val="11"/>
        <w:keepNext/>
        <w:keepLines/>
        <w:numPr>
          <w:ilvl w:val="0"/>
          <w:numId w:val="1"/>
        </w:numPr>
        <w:tabs>
          <w:tab w:val="left" w:pos="340"/>
        </w:tabs>
      </w:pPr>
      <w:bookmarkStart w:id="5" w:name="bookmark8"/>
      <w:r>
        <w:rPr>
          <w:rStyle w:val="10"/>
          <w:b/>
          <w:bCs/>
        </w:rPr>
        <w:t>ПОРЯДОК ПРОВЕДЕНИЯ КОНКУРСА</w:t>
      </w:r>
      <w:bookmarkEnd w:id="5"/>
    </w:p>
    <w:p w:rsidR="00747395" w:rsidRDefault="008111D8">
      <w:pPr>
        <w:pStyle w:val="1"/>
        <w:numPr>
          <w:ilvl w:val="1"/>
          <w:numId w:val="1"/>
        </w:numPr>
        <w:tabs>
          <w:tab w:val="left" w:pos="1275"/>
        </w:tabs>
        <w:ind w:left="700" w:firstLine="20"/>
        <w:rPr>
          <w:rStyle w:val="a3"/>
        </w:rPr>
      </w:pPr>
      <w:r>
        <w:rPr>
          <w:rStyle w:val="a3"/>
        </w:rPr>
        <w:t xml:space="preserve">Конкурс проводится в период с 24 марта по 1 мая в два этапа: </w:t>
      </w:r>
    </w:p>
    <w:p w:rsidR="00355317" w:rsidRDefault="00747395" w:rsidP="00747395">
      <w:pPr>
        <w:pStyle w:val="1"/>
        <w:tabs>
          <w:tab w:val="left" w:pos="1275"/>
        </w:tabs>
        <w:ind w:left="720" w:firstLine="0"/>
      </w:pPr>
      <w:r>
        <w:rPr>
          <w:rStyle w:val="a3"/>
        </w:rPr>
        <w:t xml:space="preserve">- </w:t>
      </w:r>
      <w:r w:rsidR="008111D8">
        <w:rPr>
          <w:rStyle w:val="a3"/>
        </w:rPr>
        <w:t>первый этап муниципальный с 24 марта по 21 апреля;</w:t>
      </w:r>
    </w:p>
    <w:p w:rsidR="00355317" w:rsidRDefault="003D3002">
      <w:pPr>
        <w:pStyle w:val="1"/>
        <w:ind w:firstLine="700"/>
      </w:pPr>
      <w:r>
        <w:rPr>
          <w:rStyle w:val="a3"/>
        </w:rPr>
        <w:t xml:space="preserve">- </w:t>
      </w:r>
      <w:r w:rsidR="008111D8">
        <w:rPr>
          <w:rStyle w:val="a3"/>
        </w:rPr>
        <w:t>второй этап областной с 22 апреля по 1 мая.</w:t>
      </w:r>
    </w:p>
    <w:p w:rsidR="003D3002" w:rsidRPr="003D3002" w:rsidRDefault="003D3002" w:rsidP="003D3002">
      <w:pPr>
        <w:pStyle w:val="a8"/>
        <w:tabs>
          <w:tab w:val="left" w:pos="1418"/>
          <w:tab w:val="left" w:pos="6521"/>
        </w:tabs>
        <w:spacing w:after="0"/>
        <w:ind w:left="0" w:firstLine="283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>
        <w:rPr>
          <w:rStyle w:val="a3"/>
          <w:rFonts w:eastAsia="Microsoft Sans Serif"/>
        </w:rPr>
        <w:t xml:space="preserve">       </w:t>
      </w:r>
      <w:r w:rsidRPr="003D300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Документы для участия во втором этапе смотра-конкурса: </w:t>
      </w:r>
      <w:r w:rsidRPr="003D3002">
        <w:rPr>
          <w:rFonts w:ascii="Times New Roman" w:eastAsia="Times New Roman" w:hAnsi="Times New Roman" w:cs="Times New Roman"/>
          <w:b/>
          <w:color w:val="auto"/>
          <w:sz w:val="28"/>
          <w:szCs w:val="28"/>
          <w:u w:val="single"/>
        </w:rPr>
        <w:t>оценочная ведомость, фотоматериалы, справка по УМБ «</w:t>
      </w:r>
      <w:proofErr w:type="spellStart"/>
      <w:r w:rsidRPr="003D3002">
        <w:rPr>
          <w:rFonts w:ascii="Times New Roman" w:eastAsia="Times New Roman" w:hAnsi="Times New Roman" w:cs="Times New Roman"/>
          <w:b/>
          <w:color w:val="auto"/>
          <w:sz w:val="28"/>
          <w:szCs w:val="28"/>
          <w:u w:val="single"/>
        </w:rPr>
        <w:t>ОБиЗР</w:t>
      </w:r>
      <w:proofErr w:type="spellEnd"/>
      <w:r w:rsidRPr="003D3002">
        <w:rPr>
          <w:rFonts w:ascii="Times New Roman" w:eastAsia="Times New Roman" w:hAnsi="Times New Roman" w:cs="Times New Roman"/>
          <w:b/>
          <w:color w:val="auto"/>
          <w:sz w:val="28"/>
          <w:szCs w:val="28"/>
          <w:u w:val="single"/>
        </w:rPr>
        <w:t>» и «БЖД» образовательного учреждения</w:t>
      </w:r>
      <w:r w:rsidRPr="003D3002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,</w:t>
      </w:r>
      <w:r w:rsidRPr="003D3002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представляются в адрес отдела гражданской обороны, предупреждения и ликвидации чрезвычайных </w:t>
      </w:r>
      <w:proofErr w:type="gramStart"/>
      <w:r w:rsidRPr="003D3002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ситуаций  управления</w:t>
      </w:r>
      <w:proofErr w:type="gramEnd"/>
      <w:r w:rsidRPr="003D3002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по безопасности администрации городского округа Красногорск</w:t>
      </w:r>
      <w:r w:rsidRPr="003D300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к 15 апреля 2025</w:t>
      </w:r>
      <w:r w:rsidRPr="003D3002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года.</w:t>
      </w:r>
    </w:p>
    <w:p w:rsidR="00355317" w:rsidRPr="003D3002" w:rsidRDefault="003D3002" w:rsidP="003D3002">
      <w:pPr>
        <w:widowControl/>
        <w:tabs>
          <w:tab w:val="left" w:pos="0"/>
        </w:tabs>
        <w:ind w:firstLine="709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proofErr w:type="gramStart"/>
      <w:r w:rsidRPr="003D3002">
        <w:rPr>
          <w:rFonts w:ascii="Times New Roman" w:eastAsia="Times New Roman" w:hAnsi="Times New Roman" w:cs="Times New Roman"/>
          <w:color w:val="auto"/>
          <w:sz w:val="28"/>
          <w:szCs w:val="28"/>
        </w:rPr>
        <w:t>Контактное  должностное</w:t>
      </w:r>
      <w:proofErr w:type="gramEnd"/>
      <w:r w:rsidRPr="003D300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лицо: Черников Валерий Викторович  (тел. 8-495-562-21-15;</w:t>
      </w:r>
      <w:r w:rsidRPr="003D3002">
        <w:rPr>
          <w:rFonts w:ascii="Times New Roman" w:eastAsia="Times New Roman" w:hAnsi="Times New Roman" w:cs="Times New Roman"/>
          <w:color w:val="auto"/>
          <w:sz w:val="28"/>
          <w:szCs w:val="28"/>
          <w:lang w:val="en-US"/>
        </w:rPr>
        <w:t>e</w:t>
      </w:r>
      <w:r w:rsidRPr="003D3002">
        <w:rPr>
          <w:rFonts w:ascii="Times New Roman" w:eastAsia="Times New Roman" w:hAnsi="Times New Roman" w:cs="Times New Roman"/>
          <w:color w:val="auto"/>
          <w:sz w:val="28"/>
          <w:szCs w:val="28"/>
        </w:rPr>
        <w:t>-</w:t>
      </w:r>
      <w:r w:rsidRPr="003D3002">
        <w:rPr>
          <w:rFonts w:ascii="Times New Roman" w:eastAsia="Times New Roman" w:hAnsi="Times New Roman" w:cs="Times New Roman"/>
          <w:color w:val="auto"/>
          <w:sz w:val="28"/>
          <w:szCs w:val="28"/>
          <w:lang w:val="en-US"/>
        </w:rPr>
        <w:t>mail</w:t>
      </w:r>
      <w:r w:rsidRPr="003D300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: </w:t>
      </w:r>
      <w:proofErr w:type="spellStart"/>
      <w:r w:rsidRPr="003D3002">
        <w:rPr>
          <w:rFonts w:ascii="Times New Roman" w:eastAsia="Times New Roman" w:hAnsi="Times New Roman" w:cs="Times New Roman"/>
          <w:color w:val="auto"/>
          <w:sz w:val="28"/>
          <w:szCs w:val="28"/>
          <w:lang w:val="en-US"/>
        </w:rPr>
        <w:t>krasadmgochs</w:t>
      </w:r>
      <w:proofErr w:type="spellEnd"/>
      <w:r w:rsidRPr="003D300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@</w:t>
      </w:r>
      <w:r w:rsidRPr="003D3002">
        <w:rPr>
          <w:rFonts w:ascii="Times New Roman" w:eastAsia="Times New Roman" w:hAnsi="Times New Roman" w:cs="Times New Roman"/>
          <w:color w:val="auto"/>
          <w:sz w:val="28"/>
          <w:szCs w:val="28"/>
          <w:lang w:val="en-US"/>
        </w:rPr>
        <w:t>mail</w:t>
      </w:r>
      <w:r w:rsidRPr="003D3002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  <w:proofErr w:type="spellStart"/>
      <w:r w:rsidRPr="003D3002">
        <w:rPr>
          <w:rFonts w:ascii="Times New Roman" w:eastAsia="Times New Roman" w:hAnsi="Times New Roman" w:cs="Times New Roman"/>
          <w:color w:val="auto"/>
          <w:sz w:val="28"/>
          <w:szCs w:val="28"/>
          <w:lang w:val="en-US"/>
        </w:rPr>
        <w:t>ru</w:t>
      </w:r>
      <w:proofErr w:type="spellEnd"/>
      <w:r w:rsidRPr="003D3002">
        <w:rPr>
          <w:rFonts w:ascii="Times New Roman" w:eastAsia="Times New Roman" w:hAnsi="Times New Roman" w:cs="Times New Roman"/>
          <w:color w:val="auto"/>
          <w:sz w:val="28"/>
          <w:szCs w:val="28"/>
        </w:rPr>
        <w:t>).</w:t>
      </w:r>
      <w:r>
        <w:t xml:space="preserve"> </w:t>
      </w:r>
    </w:p>
    <w:p w:rsidR="00355317" w:rsidRDefault="008111D8">
      <w:pPr>
        <w:pStyle w:val="1"/>
        <w:ind w:firstLine="720"/>
        <w:jc w:val="both"/>
      </w:pPr>
      <w:r>
        <w:rPr>
          <w:rStyle w:val="a3"/>
        </w:rPr>
        <w:t>Определение победителей проводится по наибольшей сумме набранных баллов в соответствии с оценочными листами.</w:t>
      </w:r>
    </w:p>
    <w:p w:rsidR="00355317" w:rsidRDefault="008111D8" w:rsidP="003D3002">
      <w:pPr>
        <w:pStyle w:val="1"/>
        <w:ind w:firstLine="720"/>
        <w:jc w:val="both"/>
      </w:pPr>
      <w:r>
        <w:rPr>
          <w:rStyle w:val="a3"/>
        </w:rPr>
        <w:t>Комиссия оставляет за собой право вносить коррективы в оценочные листы, если их заполнение не соответствует критериям, указанным в приложении к Положению.</w:t>
      </w:r>
    </w:p>
    <w:p w:rsidR="000E507B" w:rsidRDefault="008111D8" w:rsidP="000E507B">
      <w:pPr>
        <w:pStyle w:val="1"/>
        <w:ind w:firstLine="720"/>
        <w:jc w:val="both"/>
      </w:pPr>
      <w:r>
        <w:rPr>
          <w:rStyle w:val="a3"/>
        </w:rPr>
        <w:t>При одинаковом количестве баллов у участников конкурса окончательное</w:t>
      </w:r>
      <w:r w:rsidR="000E507B" w:rsidRPr="000E507B">
        <w:rPr>
          <w:rStyle w:val="a3"/>
        </w:rPr>
        <w:t xml:space="preserve"> </w:t>
      </w:r>
      <w:r w:rsidR="000E507B">
        <w:rPr>
          <w:rStyle w:val="a3"/>
        </w:rPr>
        <w:t>решение принимается комиссией по предоставленному информационному материалу, полноте предоставленных документов и практической работе в муниципальном образовании.</w:t>
      </w:r>
    </w:p>
    <w:p w:rsidR="000E507B" w:rsidRDefault="000E507B" w:rsidP="00422375">
      <w:pPr>
        <w:pStyle w:val="1"/>
        <w:spacing w:after="960"/>
        <w:ind w:firstLine="0"/>
        <w:jc w:val="both"/>
      </w:pPr>
      <w:r>
        <w:rPr>
          <w:rStyle w:val="a3"/>
        </w:rPr>
        <w:t xml:space="preserve">             По результатам конкурса издается приказ Главного управления. Победители областного этапа конкурса награждаются дипломами Главного управления.</w:t>
      </w:r>
    </w:p>
    <w:p w:rsidR="000E507B" w:rsidRDefault="008111D8" w:rsidP="000E507B">
      <w:pPr>
        <w:pStyle w:val="20"/>
        <w:spacing w:after="0"/>
        <w:ind w:left="3480"/>
        <w:jc w:val="right"/>
        <w:rPr>
          <w:rStyle w:val="2"/>
        </w:rPr>
      </w:pPr>
      <w:r>
        <w:rPr>
          <w:rStyle w:val="2"/>
        </w:rPr>
        <w:lastRenderedPageBreak/>
        <w:t xml:space="preserve">Приложение № 1 </w:t>
      </w:r>
    </w:p>
    <w:p w:rsidR="00355317" w:rsidRDefault="008111D8" w:rsidP="000E507B">
      <w:pPr>
        <w:pStyle w:val="20"/>
        <w:spacing w:after="0"/>
        <w:ind w:left="3480"/>
        <w:jc w:val="right"/>
        <w:rPr>
          <w:rStyle w:val="2"/>
        </w:rPr>
      </w:pPr>
      <w:r>
        <w:rPr>
          <w:rStyle w:val="2"/>
        </w:rPr>
        <w:t xml:space="preserve">к Положению о смотре-конкурсе </w:t>
      </w:r>
      <w:r w:rsidR="00C15C80">
        <w:rPr>
          <w:rStyle w:val="2"/>
        </w:rPr>
        <w:t xml:space="preserve">на «Лучшее оснащение кабинетов, </w:t>
      </w:r>
      <w:r>
        <w:rPr>
          <w:rStyle w:val="2"/>
        </w:rPr>
        <w:t>классов по предмету «Основы безопасности и защиты Родины»</w:t>
      </w:r>
      <w:r w:rsidR="000E507B">
        <w:rPr>
          <w:rStyle w:val="2"/>
        </w:rPr>
        <w:t xml:space="preserve"> </w:t>
      </w:r>
      <w:r>
        <w:rPr>
          <w:rStyle w:val="2"/>
        </w:rPr>
        <w:t>и дисциплине «Безопасности жизнедеятельности» в образовательных организациях Московской области</w:t>
      </w:r>
    </w:p>
    <w:p w:rsidR="00C15C80" w:rsidRDefault="00C15C80" w:rsidP="000E507B">
      <w:pPr>
        <w:pStyle w:val="20"/>
        <w:spacing w:after="0"/>
        <w:ind w:left="3480"/>
        <w:jc w:val="right"/>
      </w:pPr>
    </w:p>
    <w:p w:rsidR="00355317" w:rsidRDefault="008111D8">
      <w:pPr>
        <w:pStyle w:val="20"/>
        <w:spacing w:after="0"/>
        <w:jc w:val="center"/>
      </w:pPr>
      <w:r>
        <w:rPr>
          <w:rStyle w:val="2"/>
          <w:b/>
          <w:bCs/>
        </w:rPr>
        <w:t>ПРОТОКОЛ</w:t>
      </w:r>
    </w:p>
    <w:p w:rsidR="00355317" w:rsidRDefault="008111D8">
      <w:pPr>
        <w:pStyle w:val="20"/>
        <w:spacing w:after="0"/>
        <w:jc w:val="center"/>
      </w:pPr>
      <w:r>
        <w:rPr>
          <w:rStyle w:val="2"/>
        </w:rPr>
        <w:t>результатов проверки образовательной организации, участвующей в Московском областном</w:t>
      </w:r>
      <w:r>
        <w:rPr>
          <w:rStyle w:val="2"/>
        </w:rPr>
        <w:br/>
        <w:t>смотре-конкурсе на «Лучшее оснащение кабинетов, классов по предмету «Основы безопасности</w:t>
      </w:r>
      <w:r>
        <w:rPr>
          <w:rStyle w:val="2"/>
        </w:rPr>
        <w:br/>
        <w:t>и защиты Родины» и дисциплине «Безопасность жизнедеятельности»</w:t>
      </w:r>
    </w:p>
    <w:p w:rsidR="00355317" w:rsidRDefault="008111D8">
      <w:pPr>
        <w:pStyle w:val="20"/>
        <w:tabs>
          <w:tab w:val="left" w:leader="underscore" w:pos="4445"/>
        </w:tabs>
        <w:spacing w:after="0"/>
        <w:jc w:val="center"/>
      </w:pPr>
      <w:r>
        <w:rPr>
          <w:rStyle w:val="2"/>
        </w:rPr>
        <w:tab/>
        <w:t>Московской области</w:t>
      </w:r>
    </w:p>
    <w:p w:rsidR="00355317" w:rsidRDefault="008111D8">
      <w:pPr>
        <w:pStyle w:val="30"/>
      </w:pPr>
      <w:r>
        <w:rPr>
          <w:rStyle w:val="3"/>
          <w:b/>
          <w:bCs/>
        </w:rPr>
        <w:t>(наименование муниципального образования)</w:t>
      </w:r>
    </w:p>
    <w:p w:rsidR="00355317" w:rsidRDefault="008111D8">
      <w:pPr>
        <w:pStyle w:val="20"/>
        <w:numPr>
          <w:ilvl w:val="0"/>
          <w:numId w:val="2"/>
        </w:numPr>
        <w:tabs>
          <w:tab w:val="left" w:pos="699"/>
          <w:tab w:val="left" w:leader="underscore" w:pos="9427"/>
        </w:tabs>
        <w:ind w:firstLine="360"/>
      </w:pPr>
      <w:r>
        <w:rPr>
          <w:rStyle w:val="2"/>
        </w:rPr>
        <w:t xml:space="preserve">Наименование общеобразовательной организации </w:t>
      </w:r>
      <w:r>
        <w:rPr>
          <w:rStyle w:val="2"/>
        </w:rPr>
        <w:tab/>
      </w:r>
    </w:p>
    <w:p w:rsidR="00355317" w:rsidRDefault="008111D8">
      <w:pPr>
        <w:pStyle w:val="20"/>
        <w:numPr>
          <w:ilvl w:val="0"/>
          <w:numId w:val="2"/>
        </w:numPr>
        <w:tabs>
          <w:tab w:val="left" w:pos="718"/>
          <w:tab w:val="left" w:leader="underscore" w:pos="9970"/>
        </w:tabs>
        <w:ind w:firstLine="360"/>
      </w:pPr>
      <w:r>
        <w:rPr>
          <w:rStyle w:val="2"/>
        </w:rPr>
        <w:t xml:space="preserve">Адрес </w:t>
      </w:r>
      <w:r>
        <w:rPr>
          <w:rStyle w:val="2"/>
        </w:rPr>
        <w:tab/>
      </w:r>
    </w:p>
    <w:p w:rsidR="00355317" w:rsidRDefault="008111D8">
      <w:pPr>
        <w:pStyle w:val="20"/>
        <w:numPr>
          <w:ilvl w:val="0"/>
          <w:numId w:val="2"/>
        </w:numPr>
        <w:tabs>
          <w:tab w:val="left" w:pos="714"/>
          <w:tab w:val="left" w:leader="underscore" w:pos="9653"/>
        </w:tabs>
        <w:ind w:firstLine="360"/>
      </w:pPr>
      <w:r>
        <w:rPr>
          <w:rStyle w:val="2"/>
        </w:rPr>
        <w:t xml:space="preserve">Ф.И.О. директора, телефон </w:t>
      </w:r>
      <w:r>
        <w:rPr>
          <w:rStyle w:val="2"/>
        </w:rPr>
        <w:tab/>
      </w:r>
    </w:p>
    <w:p w:rsidR="00355317" w:rsidRDefault="00C15C80">
      <w:pPr>
        <w:pStyle w:val="20"/>
        <w:numPr>
          <w:ilvl w:val="0"/>
          <w:numId w:val="2"/>
        </w:numPr>
        <w:tabs>
          <w:tab w:val="left" w:pos="723"/>
          <w:tab w:val="left" w:leader="underscore" w:pos="9653"/>
        </w:tabs>
        <w:ind w:firstLine="360"/>
      </w:pPr>
      <w:r>
        <w:rPr>
          <w:rStyle w:val="2"/>
        </w:rPr>
        <w:t xml:space="preserve">Ф.И.О. преподавателя </w:t>
      </w:r>
      <w:proofErr w:type="spellStart"/>
      <w:r>
        <w:rPr>
          <w:rStyle w:val="2"/>
        </w:rPr>
        <w:t>ОБиЗР</w:t>
      </w:r>
      <w:proofErr w:type="spellEnd"/>
      <w:r w:rsidR="008111D8">
        <w:rPr>
          <w:rStyle w:val="2"/>
        </w:rPr>
        <w:t xml:space="preserve"> </w:t>
      </w:r>
      <w:r w:rsidR="008111D8">
        <w:rPr>
          <w:rStyle w:val="2"/>
        </w:rPr>
        <w:tab/>
      </w:r>
    </w:p>
    <w:p w:rsidR="00355317" w:rsidRDefault="008111D8">
      <w:pPr>
        <w:pStyle w:val="20"/>
        <w:numPr>
          <w:ilvl w:val="0"/>
          <w:numId w:val="2"/>
        </w:numPr>
        <w:tabs>
          <w:tab w:val="left" w:pos="714"/>
        </w:tabs>
        <w:ind w:firstLine="360"/>
        <w:jc w:val="both"/>
      </w:pPr>
      <w:r>
        <w:rPr>
          <w:rStyle w:val="2"/>
        </w:rPr>
        <w:t>Комиссия в составе:</w:t>
      </w:r>
    </w:p>
    <w:p w:rsidR="00355317" w:rsidRDefault="008111D8">
      <w:pPr>
        <w:pStyle w:val="20"/>
        <w:tabs>
          <w:tab w:val="left" w:leader="underscore" w:pos="9951"/>
        </w:tabs>
        <w:ind w:firstLine="740"/>
      </w:pPr>
      <w:r>
        <w:rPr>
          <w:rStyle w:val="2"/>
        </w:rPr>
        <w:t xml:space="preserve">Председателя </w:t>
      </w:r>
      <w:r>
        <w:rPr>
          <w:rStyle w:val="2"/>
        </w:rPr>
        <w:tab/>
      </w:r>
    </w:p>
    <w:p w:rsidR="00355317" w:rsidRDefault="008111D8">
      <w:pPr>
        <w:pStyle w:val="20"/>
        <w:tabs>
          <w:tab w:val="left" w:leader="underscore" w:pos="9951"/>
        </w:tabs>
        <w:spacing w:after="380"/>
        <w:ind w:firstLine="740"/>
      </w:pPr>
      <w:r>
        <w:rPr>
          <w:rStyle w:val="2"/>
        </w:rPr>
        <w:t xml:space="preserve">Членов комиссии: </w:t>
      </w:r>
      <w:r>
        <w:rPr>
          <w:rStyle w:val="2"/>
        </w:rPr>
        <w:tab/>
      </w:r>
    </w:p>
    <w:p w:rsidR="00355317" w:rsidRDefault="008111D8" w:rsidP="007630C8">
      <w:pPr>
        <w:pStyle w:val="20"/>
        <w:tabs>
          <w:tab w:val="left" w:leader="underscore" w:pos="7073"/>
          <w:tab w:val="left" w:pos="9653"/>
        </w:tabs>
        <w:spacing w:after="0" w:line="288" w:lineRule="auto"/>
        <w:ind w:firstLine="360"/>
        <w:jc w:val="both"/>
      </w:pPr>
      <w:r>
        <w:rPr>
          <w:rStyle w:val="2"/>
        </w:rPr>
        <w:t xml:space="preserve">в соответствии постановлением (распоряжением) администрации </w:t>
      </w:r>
      <w:r>
        <w:rPr>
          <w:rStyle w:val="2"/>
          <w:u w:val="single"/>
        </w:rPr>
        <w:tab/>
      </w:r>
      <w:r>
        <w:rPr>
          <w:rStyle w:val="2"/>
        </w:rPr>
        <w:t xml:space="preserve">Московской области от </w:t>
      </w:r>
      <w:r w:rsidR="007630C8">
        <w:rPr>
          <w:rStyle w:val="2"/>
        </w:rPr>
        <w:t xml:space="preserve"> </w:t>
      </w:r>
      <w:proofErr w:type="gramStart"/>
      <w:r w:rsidR="007630C8">
        <w:rPr>
          <w:rStyle w:val="2"/>
        </w:rPr>
        <w:t xml:space="preserve">   </w:t>
      </w:r>
      <w:r>
        <w:rPr>
          <w:rStyle w:val="2"/>
        </w:rPr>
        <w:t>«</w:t>
      </w:r>
      <w:proofErr w:type="gramEnd"/>
      <w:r>
        <w:rPr>
          <w:rStyle w:val="2"/>
        </w:rPr>
        <w:tab/>
        <w:t>»</w:t>
      </w:r>
    </w:p>
    <w:p w:rsidR="00355317" w:rsidRDefault="008111D8" w:rsidP="007630C8">
      <w:pPr>
        <w:pStyle w:val="20"/>
        <w:tabs>
          <w:tab w:val="left" w:leader="underscore" w:pos="845"/>
          <w:tab w:val="left" w:leader="underscore" w:pos="7433"/>
        </w:tabs>
        <w:spacing w:after="0" w:line="288" w:lineRule="auto"/>
        <w:jc w:val="both"/>
        <w:rPr>
          <w:rStyle w:val="2"/>
        </w:rPr>
      </w:pPr>
      <w:r>
        <w:rPr>
          <w:rStyle w:val="2"/>
        </w:rPr>
        <w:tab/>
        <w:t xml:space="preserve">202___ «Об организации и проведении на территории </w:t>
      </w:r>
      <w:r>
        <w:rPr>
          <w:rStyle w:val="2"/>
        </w:rPr>
        <w:tab/>
        <w:t xml:space="preserve"> смотра-конкурса на «Лучшее оснащение кабинетов, классов по предмету «Основы безопасности и защиты Родины» и дисциплине «Безопасность жизнедеятельности» в 202___ году и Положением о Московском областном смотре-конкурсе на «Лучшее оснащение кабинетов, классов по предмету «Основы безопасности и защиты Родины» и дисциплине «Безопасность жизнедеятельности» в образовательных организациях Московской области» оценивается в</w:t>
      </w:r>
      <w:r w:rsidR="007630C8">
        <w:t xml:space="preserve"> </w:t>
      </w:r>
      <w:r>
        <w:rPr>
          <w:rStyle w:val="2"/>
        </w:rPr>
        <w:t>количестве</w:t>
      </w:r>
      <w:r>
        <w:rPr>
          <w:rStyle w:val="2"/>
        </w:rPr>
        <w:tab/>
        <w:t>баллов.</w:t>
      </w:r>
    </w:p>
    <w:p w:rsidR="00274161" w:rsidRDefault="00274161" w:rsidP="007630C8">
      <w:pPr>
        <w:pStyle w:val="20"/>
        <w:tabs>
          <w:tab w:val="left" w:leader="underscore" w:pos="845"/>
          <w:tab w:val="left" w:leader="underscore" w:pos="7433"/>
        </w:tabs>
        <w:spacing w:after="0" w:line="288" w:lineRule="auto"/>
        <w:jc w:val="both"/>
      </w:pPr>
    </w:p>
    <w:p w:rsidR="00274161" w:rsidRDefault="008111D8" w:rsidP="00274161">
      <w:pPr>
        <w:pStyle w:val="a5"/>
        <w:ind w:left="4195"/>
      </w:pPr>
      <w:r>
        <w:rPr>
          <w:rStyle w:val="a4"/>
          <w:b/>
          <w:bCs/>
        </w:rPr>
        <w:t>Набранные баллы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11"/>
        <w:gridCol w:w="7694"/>
        <w:gridCol w:w="1718"/>
      </w:tblGrid>
      <w:tr w:rsidR="00355317">
        <w:trPr>
          <w:trHeight w:hRule="exact" w:val="854"/>
          <w:jc w:val="center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  <w:lang w:val="en-US" w:eastAsia="en-US"/>
              </w:rPr>
              <w:t xml:space="preserve">N </w:t>
            </w:r>
            <w:r>
              <w:rPr>
                <w:rStyle w:val="a6"/>
                <w:b/>
                <w:bCs/>
              </w:rPr>
              <w:t>п/ п</w:t>
            </w:r>
          </w:p>
        </w:tc>
        <w:tc>
          <w:tcPr>
            <w:tcW w:w="76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</w:rPr>
              <w:t>Разделы таблицы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</w:rPr>
              <w:t>Количество баллов</w:t>
            </w:r>
          </w:p>
        </w:tc>
      </w:tr>
      <w:tr w:rsidR="00355317">
        <w:trPr>
          <w:trHeight w:hRule="exact" w:val="288"/>
          <w:jc w:val="center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20"/>
            </w:pPr>
            <w:r>
              <w:rPr>
                <w:rStyle w:val="a6"/>
                <w:b/>
                <w:bCs/>
              </w:rPr>
              <w:t>1.</w:t>
            </w:r>
          </w:p>
        </w:tc>
        <w:tc>
          <w:tcPr>
            <w:tcW w:w="76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left="140"/>
            </w:pPr>
            <w:r>
              <w:rPr>
                <w:rStyle w:val="a6"/>
              </w:rPr>
              <w:t>Наличие и качество учебно-материальной базы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</w:tr>
      <w:tr w:rsidR="00355317">
        <w:trPr>
          <w:trHeight w:hRule="exact" w:val="566"/>
          <w:jc w:val="center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20"/>
            </w:pPr>
            <w:r>
              <w:rPr>
                <w:rStyle w:val="a6"/>
                <w:b/>
                <w:bCs/>
              </w:rPr>
              <w:t>2.</w:t>
            </w:r>
          </w:p>
        </w:tc>
        <w:tc>
          <w:tcPr>
            <w:tcW w:w="76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ind w:left="140"/>
            </w:pPr>
            <w:r>
              <w:rPr>
                <w:rStyle w:val="a6"/>
              </w:rPr>
              <w:t>Наличие и качество отработки планирующей, учебной и отчетной документации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</w:tr>
      <w:tr w:rsidR="00355317">
        <w:trPr>
          <w:trHeight w:hRule="exact" w:val="288"/>
          <w:jc w:val="center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ind w:firstLine="320"/>
            </w:pPr>
            <w:r>
              <w:rPr>
                <w:rStyle w:val="a6"/>
                <w:b/>
                <w:bCs/>
              </w:rPr>
              <w:t>3.</w:t>
            </w:r>
          </w:p>
        </w:tc>
        <w:tc>
          <w:tcPr>
            <w:tcW w:w="76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ind w:left="140"/>
            </w:pPr>
            <w:r>
              <w:rPr>
                <w:rStyle w:val="a6"/>
              </w:rPr>
              <w:t>Нормативная правовая и учебно-методическая литература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</w:tr>
      <w:tr w:rsidR="00355317">
        <w:trPr>
          <w:trHeight w:hRule="exact" w:val="293"/>
          <w:jc w:val="center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ind w:firstLine="320"/>
            </w:pPr>
            <w:r>
              <w:rPr>
                <w:rStyle w:val="a6"/>
                <w:b/>
                <w:bCs/>
              </w:rPr>
              <w:t>4.</w:t>
            </w:r>
          </w:p>
        </w:tc>
        <w:tc>
          <w:tcPr>
            <w:tcW w:w="76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ind w:left="140"/>
            </w:pPr>
            <w:r>
              <w:rPr>
                <w:rStyle w:val="a6"/>
              </w:rPr>
              <w:t>Технические и наглядные средства обучения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</w:tr>
      <w:tr w:rsidR="00355317">
        <w:trPr>
          <w:trHeight w:hRule="exact" w:val="293"/>
          <w:jc w:val="center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20"/>
            </w:pPr>
            <w:r>
              <w:rPr>
                <w:rStyle w:val="a6"/>
                <w:b/>
                <w:bCs/>
              </w:rPr>
              <w:t>5.</w:t>
            </w:r>
          </w:p>
        </w:tc>
        <w:tc>
          <w:tcPr>
            <w:tcW w:w="76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left="140"/>
            </w:pPr>
            <w:r>
              <w:rPr>
                <w:rStyle w:val="a6"/>
              </w:rPr>
              <w:t>Средства защиты органов дыхания и кожи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</w:tr>
      <w:tr w:rsidR="00355317">
        <w:trPr>
          <w:trHeight w:hRule="exact" w:val="288"/>
          <w:jc w:val="center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ind w:firstLine="320"/>
            </w:pPr>
            <w:r>
              <w:rPr>
                <w:rStyle w:val="a6"/>
                <w:b/>
                <w:bCs/>
              </w:rPr>
              <w:t>6.</w:t>
            </w:r>
          </w:p>
        </w:tc>
        <w:tc>
          <w:tcPr>
            <w:tcW w:w="76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ind w:left="140"/>
            </w:pPr>
            <w:r>
              <w:rPr>
                <w:rStyle w:val="a6"/>
              </w:rPr>
              <w:t>Средства медицинской защиты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</w:tr>
      <w:tr w:rsidR="00355317">
        <w:trPr>
          <w:trHeight w:hRule="exact" w:val="288"/>
          <w:jc w:val="center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ind w:firstLine="320"/>
            </w:pPr>
            <w:r>
              <w:rPr>
                <w:rStyle w:val="a6"/>
                <w:b/>
                <w:bCs/>
              </w:rPr>
              <w:t>7.</w:t>
            </w:r>
          </w:p>
        </w:tc>
        <w:tc>
          <w:tcPr>
            <w:tcW w:w="76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ind w:firstLine="140"/>
            </w:pPr>
            <w:r>
              <w:rPr>
                <w:rStyle w:val="a6"/>
              </w:rPr>
              <w:t>Приборы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</w:tr>
      <w:tr w:rsidR="00355317">
        <w:trPr>
          <w:trHeight w:hRule="exact" w:val="293"/>
          <w:jc w:val="center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ind w:firstLine="320"/>
            </w:pPr>
            <w:r>
              <w:rPr>
                <w:rStyle w:val="a6"/>
                <w:b/>
                <w:bCs/>
              </w:rPr>
              <w:t>8.</w:t>
            </w:r>
          </w:p>
        </w:tc>
        <w:tc>
          <w:tcPr>
            <w:tcW w:w="76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ind w:firstLine="140"/>
            </w:pPr>
            <w:r>
              <w:rPr>
                <w:rStyle w:val="a6"/>
              </w:rPr>
              <w:t>Туристическое снаряжение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</w:tr>
      <w:tr w:rsidR="00355317">
        <w:trPr>
          <w:trHeight w:hRule="exact" w:val="293"/>
          <w:jc w:val="center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ind w:firstLine="320"/>
            </w:pPr>
            <w:r>
              <w:rPr>
                <w:rStyle w:val="a6"/>
                <w:b/>
                <w:bCs/>
              </w:rPr>
              <w:t>9.</w:t>
            </w:r>
          </w:p>
        </w:tc>
        <w:tc>
          <w:tcPr>
            <w:tcW w:w="76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ind w:firstLine="140"/>
            </w:pPr>
            <w:r>
              <w:rPr>
                <w:rStyle w:val="a6"/>
              </w:rPr>
              <w:t>Участие в общественно-массовых мероприятиях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</w:tr>
      <w:tr w:rsidR="00355317">
        <w:trPr>
          <w:trHeight w:hRule="exact" w:val="298"/>
          <w:jc w:val="center"/>
        </w:trPr>
        <w:tc>
          <w:tcPr>
            <w:tcW w:w="8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left="7420"/>
            </w:pPr>
            <w:r>
              <w:rPr>
                <w:rStyle w:val="a6"/>
                <w:b/>
                <w:bCs/>
              </w:rPr>
              <w:t>ИТОГО: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</w:tr>
    </w:tbl>
    <w:p w:rsidR="00355317" w:rsidRDefault="00355317">
      <w:pPr>
        <w:spacing w:after="259" w:line="1" w:lineRule="exact"/>
      </w:pPr>
    </w:p>
    <w:p w:rsidR="00355317" w:rsidRDefault="008111D8">
      <w:pPr>
        <w:pStyle w:val="20"/>
        <w:ind w:left="1200"/>
      </w:pPr>
      <w:r>
        <w:rPr>
          <w:rStyle w:val="2"/>
          <w:b/>
          <w:bCs/>
        </w:rPr>
        <w:t>Примечание:</w:t>
      </w:r>
    </w:p>
    <w:p w:rsidR="00355317" w:rsidRDefault="008111D8">
      <w:pPr>
        <w:pStyle w:val="20"/>
        <w:tabs>
          <w:tab w:val="left" w:pos="8784"/>
        </w:tabs>
        <w:ind w:left="1200"/>
      </w:pPr>
      <w:r>
        <w:rPr>
          <w:rStyle w:val="2"/>
          <w:b/>
          <w:bCs/>
        </w:rPr>
        <w:t>Председатель комиссии</w:t>
      </w:r>
      <w:r>
        <w:rPr>
          <w:rStyle w:val="2"/>
          <w:b/>
          <w:bCs/>
        </w:rPr>
        <w:tab/>
      </w:r>
      <w:r>
        <w:rPr>
          <w:rStyle w:val="2"/>
          <w:u w:val="single"/>
        </w:rPr>
        <w:t>_</w:t>
      </w:r>
    </w:p>
    <w:p w:rsidR="00355317" w:rsidRDefault="008111D8">
      <w:pPr>
        <w:pStyle w:val="20"/>
        <w:ind w:left="1200"/>
      </w:pPr>
      <w:r>
        <w:rPr>
          <w:rStyle w:val="2"/>
          <w:b/>
          <w:bCs/>
        </w:rPr>
        <w:t>Члены комиссии:</w:t>
      </w:r>
    </w:p>
    <w:p w:rsidR="00355317" w:rsidRDefault="008111D8">
      <w:pPr>
        <w:pStyle w:val="20"/>
        <w:ind w:left="1200"/>
      </w:pPr>
      <w:r>
        <w:rPr>
          <w:rStyle w:val="2"/>
          <w:b/>
          <w:bCs/>
        </w:rPr>
        <w:t>Директор школы</w:t>
      </w:r>
      <w:r>
        <w:br w:type="page"/>
      </w:r>
    </w:p>
    <w:p w:rsidR="007C006F" w:rsidRDefault="008111D8" w:rsidP="007C006F">
      <w:pPr>
        <w:pStyle w:val="20"/>
        <w:spacing w:after="0"/>
        <w:ind w:left="3520"/>
        <w:jc w:val="right"/>
        <w:rPr>
          <w:rStyle w:val="2"/>
        </w:rPr>
      </w:pPr>
      <w:r>
        <w:rPr>
          <w:rStyle w:val="2"/>
        </w:rPr>
        <w:lastRenderedPageBreak/>
        <w:t xml:space="preserve">Приложение № 2 </w:t>
      </w:r>
    </w:p>
    <w:p w:rsidR="00355317" w:rsidRDefault="008111D8" w:rsidP="007C006F">
      <w:pPr>
        <w:pStyle w:val="20"/>
        <w:spacing w:after="0"/>
        <w:ind w:left="3520"/>
        <w:jc w:val="right"/>
        <w:rPr>
          <w:rStyle w:val="2"/>
        </w:rPr>
      </w:pPr>
      <w:r>
        <w:rPr>
          <w:rStyle w:val="2"/>
        </w:rPr>
        <w:t>к Положению осмотре-конкурсе на «Лучшее оснащение кабинетов, классов по предмету «Основы безопасности и защиты Родины»</w:t>
      </w:r>
      <w:r w:rsidR="007C006F">
        <w:rPr>
          <w:rStyle w:val="2"/>
        </w:rPr>
        <w:t xml:space="preserve"> </w:t>
      </w:r>
      <w:r>
        <w:rPr>
          <w:rStyle w:val="2"/>
        </w:rPr>
        <w:t>и дисциплине «Безопасности жизнедеятельности» в образовательных организациях Московской области</w:t>
      </w:r>
    </w:p>
    <w:p w:rsidR="007C006F" w:rsidRDefault="007C006F" w:rsidP="007C006F">
      <w:pPr>
        <w:pStyle w:val="20"/>
        <w:spacing w:after="0"/>
        <w:ind w:left="3520"/>
        <w:jc w:val="right"/>
      </w:pPr>
    </w:p>
    <w:p w:rsidR="00355317" w:rsidRDefault="008111D8">
      <w:pPr>
        <w:pStyle w:val="20"/>
        <w:spacing w:after="0"/>
        <w:jc w:val="center"/>
      </w:pPr>
      <w:r>
        <w:rPr>
          <w:rStyle w:val="2"/>
          <w:b/>
          <w:bCs/>
        </w:rPr>
        <w:t>ТАБЛИЦА</w:t>
      </w:r>
    </w:p>
    <w:p w:rsidR="00355317" w:rsidRDefault="008111D8">
      <w:pPr>
        <w:pStyle w:val="20"/>
        <w:spacing w:after="320"/>
        <w:jc w:val="center"/>
      </w:pPr>
      <w:r>
        <w:rPr>
          <w:rStyle w:val="2"/>
        </w:rPr>
        <w:t>оценки представленных на смотр-конкурс на «Лучшее оснащение кабинетов, классов по</w:t>
      </w:r>
      <w:r>
        <w:rPr>
          <w:rStyle w:val="2"/>
        </w:rPr>
        <w:br/>
        <w:t>предмету «Основы безопасности и защиты Родины» и дисциплине «Безопасность</w:t>
      </w:r>
      <w:r>
        <w:rPr>
          <w:rStyle w:val="2"/>
        </w:rPr>
        <w:br/>
        <w:t>жизнедеятельности» среди образовательных организаций Московской области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4"/>
        <w:gridCol w:w="4363"/>
        <w:gridCol w:w="2222"/>
        <w:gridCol w:w="1224"/>
        <w:gridCol w:w="1790"/>
      </w:tblGrid>
      <w:tr w:rsidR="00355317">
        <w:trPr>
          <w:trHeight w:hRule="exact" w:val="845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№ п/п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Наименование показателя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Критерии оценки (баллы)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Кол-во набранных баллов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Максимальное число баллов</w:t>
            </w:r>
          </w:p>
        </w:tc>
      </w:tr>
      <w:tr w:rsidR="00355317">
        <w:trPr>
          <w:trHeight w:hRule="exact" w:val="283"/>
          <w:jc w:val="center"/>
        </w:trPr>
        <w:tc>
          <w:tcPr>
            <w:tcW w:w="844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  <w:lang w:val="en-US" w:eastAsia="en-US"/>
              </w:rPr>
              <w:t>I</w:t>
            </w:r>
            <w:r w:rsidRPr="007D2C62">
              <w:rPr>
                <w:rStyle w:val="a6"/>
                <w:b/>
                <w:bCs/>
                <w:lang w:eastAsia="en-US"/>
              </w:rPr>
              <w:t xml:space="preserve">. </w:t>
            </w:r>
            <w:r>
              <w:rPr>
                <w:rStyle w:val="a6"/>
                <w:b/>
                <w:bCs/>
              </w:rPr>
              <w:t>Наличие и качество учебно-материальной базы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</w:rPr>
              <w:t>19 баллов</w:t>
            </w:r>
          </w:p>
        </w:tc>
      </w:tr>
      <w:tr w:rsidR="00355317">
        <w:trPr>
          <w:trHeight w:hRule="exact" w:val="288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60"/>
            </w:pPr>
            <w:r>
              <w:rPr>
                <w:rStyle w:val="a6"/>
              </w:rPr>
              <w:t>1.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Наличие класса (кабинета) ОБЖ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10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60"/>
            </w:pPr>
            <w:r>
              <w:rPr>
                <w:rStyle w:val="a6"/>
              </w:rPr>
              <w:t>10 баллов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60"/>
            </w:pPr>
            <w:r>
              <w:rPr>
                <w:rStyle w:val="a6"/>
              </w:rPr>
              <w:t>2.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Наличие и соответствие содержания стендов: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Гражданская оборона и защита от чрезвычайных ситуаций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стенд - 1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557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Основы обороны государства и воинской обязанности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стенд - 1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566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Основы медицинских знаний и правила оказания первой помощи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стенд - 1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Пожарная безопасность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стенд - 1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557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Виды и классификация стихийных бедствий и техногенных аварий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стенд - 1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845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Действия населения в зонах чрезвычайных ситуаций природного и техногенного характера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стенд - 1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883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60"/>
            </w:pPr>
            <w:r>
              <w:rPr>
                <w:rStyle w:val="a6"/>
              </w:rPr>
              <w:t>3.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Уровень эстетического оформления класса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от 1 до 3 баллов, на основании субъективной оценки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3 балла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844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  <w:lang w:val="en-US" w:eastAsia="en-US"/>
              </w:rPr>
              <w:t>II</w:t>
            </w:r>
            <w:r w:rsidRPr="007D2C62">
              <w:rPr>
                <w:rStyle w:val="a6"/>
                <w:b/>
                <w:bCs/>
                <w:lang w:eastAsia="en-US"/>
              </w:rPr>
              <w:t xml:space="preserve">. </w:t>
            </w:r>
            <w:r>
              <w:rPr>
                <w:rStyle w:val="a6"/>
                <w:b/>
                <w:bCs/>
              </w:rPr>
              <w:t>Наличие и качество отработки планирующей, учебной и отчетной документации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</w:rPr>
              <w:t>18 баллов</w:t>
            </w:r>
          </w:p>
        </w:tc>
      </w:tr>
      <w:tr w:rsidR="00355317">
        <w:trPr>
          <w:trHeight w:hRule="exact" w:val="557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60"/>
            </w:pPr>
            <w:r>
              <w:rPr>
                <w:rStyle w:val="a6"/>
              </w:rPr>
              <w:t>1.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План гражданской обороны для общеобразовательных организаций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1114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60"/>
            </w:pPr>
            <w:r>
              <w:rPr>
                <w:rStyle w:val="a6"/>
              </w:rPr>
              <w:t>2.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План действий по предупреждению и ликвидации чрезвычайных ситуаций природного и техногенного характера, обеспечению пожарной безопасности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1666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60"/>
            </w:pPr>
            <w:r>
              <w:rPr>
                <w:rStyle w:val="a6"/>
              </w:rPr>
              <w:t>3.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Наличие приказов директора общеобразовательной организации по организации работы в области гражданской обороны, предупреждения и ликвидации чрезвычайных ситуаций, пожарной безопасности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850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60"/>
            </w:pPr>
            <w:r>
              <w:rPr>
                <w:rStyle w:val="a6"/>
              </w:rPr>
              <w:t>4.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Организация и проведение обучения педагогического коллектива и работников общеобразовательной организации по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</w:tbl>
    <w:p w:rsidR="00355317" w:rsidRDefault="00355317">
      <w:pPr>
        <w:sectPr w:rsidR="00355317">
          <w:headerReference w:type="default" r:id="rId16"/>
          <w:pgSz w:w="11900" w:h="16840"/>
          <w:pgMar w:top="1281" w:right="438" w:bottom="496" w:left="1056" w:header="853" w:footer="68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4"/>
        <w:gridCol w:w="4363"/>
        <w:gridCol w:w="2222"/>
        <w:gridCol w:w="1224"/>
        <w:gridCol w:w="1790"/>
      </w:tblGrid>
      <w:tr w:rsidR="00355317">
        <w:trPr>
          <w:trHeight w:hRule="exact" w:val="840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программе обучения работающего населения в области безопасности</w:t>
            </w:r>
          </w:p>
          <w:p w:rsidR="00355317" w:rsidRDefault="008111D8">
            <w:pPr>
              <w:pStyle w:val="a7"/>
            </w:pPr>
            <w:r>
              <w:rPr>
                <w:rStyle w:val="a6"/>
              </w:rPr>
              <w:t>жизнедеятельности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</w:tr>
      <w:tr w:rsidR="00355317">
        <w:trPr>
          <w:trHeight w:hRule="exact" w:val="1109"/>
          <w:jc w:val="center"/>
        </w:trPr>
        <w:tc>
          <w:tcPr>
            <w:tcW w:w="6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5.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 xml:space="preserve">Наличие отчетных документов по проведению ежегодных тематических открытых уроков с отработкой практических навыков приуроченных </w:t>
            </w:r>
            <w:proofErr w:type="gramStart"/>
            <w:r>
              <w:rPr>
                <w:rStyle w:val="a6"/>
              </w:rPr>
              <w:t>к :</w:t>
            </w:r>
            <w:proofErr w:type="gramEnd"/>
          </w:p>
        </w:tc>
        <w:tc>
          <w:tcPr>
            <w:tcW w:w="22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5 балл — если проведены 100% открытые уроки с привлечением не менее 85% от числа учащихся и педагогического состава</w:t>
            </w:r>
          </w:p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3 балла — если проведены 80% открытые уроки с привлечением не менее 85% от числа учащихся и педагогического состава</w:t>
            </w:r>
          </w:p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0 баллов — если проведены менее 80% открытые уроки или при проведении открытых уроков привлекалось менее 85% от числа</w:t>
            </w:r>
          </w:p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учащихся и педагогического состава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spacing w:after="260"/>
              <w:jc w:val="center"/>
            </w:pPr>
            <w:r>
              <w:rPr>
                <w:rStyle w:val="a6"/>
              </w:rPr>
              <w:t>5 баллов</w:t>
            </w:r>
          </w:p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В случаи отсутствии отчетных документов по одному и более мероприятию снимается 5 баллов</w:t>
            </w:r>
          </w:p>
        </w:tc>
      </w:tr>
      <w:tr w:rsidR="00355317">
        <w:trPr>
          <w:trHeight w:hRule="exact" w:val="293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Всемирному дню гражданской обороны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355317" w:rsidRDefault="00355317"/>
        </w:tc>
        <w:tc>
          <w:tcPr>
            <w:tcW w:w="122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7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/>
        </w:tc>
      </w:tr>
      <w:tr w:rsidR="00355317">
        <w:trPr>
          <w:trHeight w:hRule="exact" w:val="283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Дню пожарной охраны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355317" w:rsidRDefault="00355317"/>
        </w:tc>
        <w:tc>
          <w:tcPr>
            <w:tcW w:w="122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7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/>
        </w:tc>
      </w:tr>
      <w:tr w:rsidR="00355317">
        <w:trPr>
          <w:trHeight w:hRule="exact" w:val="288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Дню защиты детей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355317" w:rsidRDefault="00355317"/>
        </w:tc>
        <w:tc>
          <w:tcPr>
            <w:tcW w:w="122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7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/>
        </w:tc>
      </w:tr>
      <w:tr w:rsidR="00355317">
        <w:trPr>
          <w:trHeight w:hRule="exact" w:val="283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Дню гражданской обороны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355317" w:rsidRDefault="00355317"/>
        </w:tc>
        <w:tc>
          <w:tcPr>
            <w:tcW w:w="122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7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/>
        </w:tc>
      </w:tr>
      <w:tr w:rsidR="00355317">
        <w:trPr>
          <w:trHeight w:hRule="exact" w:val="5208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Дню знаний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355317" w:rsidRDefault="00355317"/>
        </w:tc>
        <w:tc>
          <w:tcPr>
            <w:tcW w:w="122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7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/>
        </w:tc>
      </w:tr>
      <w:tr w:rsidR="00355317">
        <w:trPr>
          <w:trHeight w:hRule="exact" w:val="562"/>
          <w:jc w:val="center"/>
        </w:trPr>
        <w:tc>
          <w:tcPr>
            <w:tcW w:w="6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6.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Наличие прохождения подготовки (переподготовки) в установленные сроки: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8 баллов</w:t>
            </w:r>
          </w:p>
        </w:tc>
      </w:tr>
      <w:tr w:rsidR="00355317">
        <w:trPr>
          <w:trHeight w:hRule="exact" w:val="557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руководителя общеобразовательной организации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В случаи отсутствии отчетных документов или просрочки снимается 5 баллов, за каждого сотрудника</w:t>
            </w:r>
          </w:p>
        </w:tc>
      </w:tr>
      <w:tr w:rsidR="00355317">
        <w:trPr>
          <w:trHeight w:hRule="exact" w:val="288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преподавателя-организатора ОБЖ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/>
        </w:tc>
      </w:tr>
      <w:tr w:rsidR="00355317">
        <w:trPr>
          <w:trHeight w:hRule="exact" w:val="283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Учителя (преподавателя) ОБЖ (БЖД)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/>
        </w:tc>
      </w:tr>
      <w:tr w:rsidR="00355317">
        <w:trPr>
          <w:trHeight w:hRule="exact" w:val="4440"/>
          <w:jc w:val="center"/>
        </w:trPr>
        <w:tc>
          <w:tcPr>
            <w:tcW w:w="63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Оказания первой помощи (у каждого учителя (преподавателя))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5 балл — если прошли подготовку 100%</w:t>
            </w:r>
          </w:p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педагогического состава</w:t>
            </w:r>
          </w:p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3 балла — если прошли подготовку от 85 до 99% педагогического состава 0 баллов — если подготовку (переподготовку) прошли менее 85% педагогического состава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/>
        </w:tc>
      </w:tr>
    </w:tbl>
    <w:p w:rsidR="00355317" w:rsidRDefault="008111D8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4"/>
        <w:gridCol w:w="4363"/>
        <w:gridCol w:w="2222"/>
        <w:gridCol w:w="1224"/>
        <w:gridCol w:w="1790"/>
      </w:tblGrid>
      <w:tr w:rsidR="00355317">
        <w:trPr>
          <w:trHeight w:hRule="exact" w:val="1118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</w:pPr>
            <w:r>
              <w:rPr>
                <w:rStyle w:val="a6"/>
              </w:rPr>
              <w:lastRenderedPageBreak/>
              <w:t>7.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 xml:space="preserve">Проведение пропаганды знаний по гражданской обороне и чрезвычайным ситуациям (наличие уголка по ГО и </w:t>
            </w:r>
            <w:proofErr w:type="gramStart"/>
            <w:r>
              <w:rPr>
                <w:rStyle w:val="a6"/>
              </w:rPr>
              <w:t>ЧС</w:t>
            </w:r>
            <w:proofErr w:type="gramEnd"/>
            <w:r>
              <w:rPr>
                <w:rStyle w:val="a6"/>
              </w:rPr>
              <w:t xml:space="preserve"> и пожарной безопасности)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370"/>
          <w:jc w:val="center"/>
        </w:trPr>
        <w:tc>
          <w:tcPr>
            <w:tcW w:w="844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  <w:lang w:val="en-US" w:eastAsia="en-US"/>
              </w:rPr>
              <w:t>III</w:t>
            </w:r>
            <w:r w:rsidRPr="007D2C62">
              <w:rPr>
                <w:rStyle w:val="a6"/>
                <w:b/>
                <w:bCs/>
                <w:lang w:eastAsia="en-US"/>
              </w:rPr>
              <w:t xml:space="preserve">. </w:t>
            </w:r>
            <w:r>
              <w:rPr>
                <w:rStyle w:val="a6"/>
                <w:b/>
                <w:bCs/>
              </w:rPr>
              <w:t>Нормативная правовая и учебно-методическая литература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5317" w:rsidRDefault="008111D8">
            <w:pPr>
              <w:pStyle w:val="a7"/>
              <w:ind w:firstLine="360"/>
            </w:pPr>
            <w:r>
              <w:rPr>
                <w:rStyle w:val="a6"/>
                <w:b/>
                <w:bCs/>
              </w:rPr>
              <w:t>18 баллов</w:t>
            </w:r>
          </w:p>
        </w:tc>
      </w:tr>
      <w:tr w:rsidR="00355317">
        <w:trPr>
          <w:trHeight w:hRule="exact" w:val="288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</w:pPr>
            <w:r>
              <w:rPr>
                <w:rStyle w:val="a6"/>
              </w:rPr>
              <w:t>1.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Конституция Российской Федерации</w:t>
            </w:r>
          </w:p>
        </w:tc>
        <w:tc>
          <w:tcPr>
            <w:tcW w:w="22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наименование - 1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283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</w:pPr>
            <w:r>
              <w:rPr>
                <w:rStyle w:val="a6"/>
              </w:rPr>
              <w:t>2.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Федеральный закон «Об обороне»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</w:pPr>
            <w:r>
              <w:rPr>
                <w:rStyle w:val="a6"/>
              </w:rPr>
              <w:t>3.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Федеральный закон «О воинской обязанности и военной службе»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</w:pPr>
            <w:r>
              <w:rPr>
                <w:rStyle w:val="a6"/>
              </w:rPr>
              <w:t>4.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Федеральный закон «О статусе военнослужащих»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566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</w:pPr>
            <w:r>
              <w:rPr>
                <w:rStyle w:val="a6"/>
              </w:rPr>
              <w:t>5.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Общевоинские уставы Вооруженных Сил</w:t>
            </w:r>
          </w:p>
          <w:p w:rsidR="00355317" w:rsidRDefault="008111D8">
            <w:pPr>
              <w:pStyle w:val="a7"/>
            </w:pPr>
            <w:r>
              <w:rPr>
                <w:rStyle w:val="a6"/>
              </w:rPr>
              <w:t>РФ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</w:pPr>
            <w:r>
              <w:rPr>
                <w:rStyle w:val="a6"/>
              </w:rPr>
              <w:t>6.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Федеральный закон «О гражданской обороне»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</w:pPr>
            <w:r>
              <w:rPr>
                <w:rStyle w:val="a6"/>
              </w:rPr>
              <w:t>7.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Федеральный закон «О радиационной безопасности населения»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557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</w:pPr>
            <w:r>
              <w:rPr>
                <w:rStyle w:val="a6"/>
              </w:rPr>
              <w:t>8.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Федеральный закон «О пожарной безопасности»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835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</w:pPr>
            <w:r>
              <w:rPr>
                <w:rStyle w:val="a6"/>
              </w:rPr>
              <w:t>9.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Федеральный закон «О защите населения и территорий от чрезвычайных ситуаций природного и техногенного характера»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</w:pPr>
            <w:r>
              <w:rPr>
                <w:rStyle w:val="a6"/>
              </w:rPr>
              <w:t>10.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Федеральный закон «О противодействии терроризму»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571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</w:pPr>
            <w:r>
              <w:rPr>
                <w:rStyle w:val="a6"/>
              </w:rPr>
              <w:t>11.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Федеральный закон «О безопасности дорожного движения»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</w:pPr>
            <w:r>
              <w:rPr>
                <w:rStyle w:val="a6"/>
              </w:rPr>
              <w:t>12.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Правила противопожарного режима в Российской Федерации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</w:pPr>
            <w:r>
              <w:rPr>
                <w:rStyle w:val="a6"/>
              </w:rPr>
              <w:t>13.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Правила дорожного движения в Российской Федерации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835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</w:pPr>
            <w:r>
              <w:rPr>
                <w:rStyle w:val="a6"/>
              </w:rPr>
              <w:t>14.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Учебно-методическая литература по предмету ОБЖ (БЖД) (не старше 2020 года издания)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наименование - 1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5 баллов</w:t>
            </w:r>
          </w:p>
        </w:tc>
      </w:tr>
      <w:tr w:rsidR="00355317">
        <w:trPr>
          <w:trHeight w:hRule="exact" w:val="288"/>
          <w:jc w:val="center"/>
        </w:trPr>
        <w:tc>
          <w:tcPr>
            <w:tcW w:w="844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  <w:lang w:val="en-US" w:eastAsia="en-US"/>
              </w:rPr>
              <w:t>IV</w:t>
            </w:r>
            <w:r w:rsidRPr="007D2C62">
              <w:rPr>
                <w:rStyle w:val="a6"/>
                <w:b/>
                <w:bCs/>
                <w:lang w:eastAsia="en-US"/>
              </w:rPr>
              <w:t xml:space="preserve">. </w:t>
            </w:r>
            <w:r>
              <w:rPr>
                <w:rStyle w:val="a6"/>
                <w:b/>
                <w:bCs/>
              </w:rPr>
              <w:t>Технические и наглядные средства обучения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60"/>
            </w:pPr>
            <w:r>
              <w:rPr>
                <w:rStyle w:val="a6"/>
                <w:b/>
                <w:bCs/>
              </w:rPr>
              <w:t>55 баллов</w:t>
            </w:r>
          </w:p>
        </w:tc>
      </w:tr>
      <w:tr w:rsidR="00355317">
        <w:trPr>
          <w:trHeight w:hRule="exact" w:val="1387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1.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Телевизор, компьютер, проектор, доступ к сети «Интернет»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3 балла за 1 исправное техническое средство или имеющийся доступ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60"/>
            </w:pPr>
            <w:r>
              <w:rPr>
                <w:rStyle w:val="a6"/>
              </w:rPr>
              <w:t>12 баллов</w:t>
            </w:r>
          </w:p>
        </w:tc>
      </w:tr>
      <w:tr w:rsidR="00355317">
        <w:trPr>
          <w:trHeight w:hRule="exact" w:val="139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2.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Набор плакатов, учебные видеофильмы, компьютерные программы и пособия (не более 5 единиц плакатов, учебных видеофильмов, компьютерных программ и пособий)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 за 1 набор плакатов, один фильм или одну программу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60"/>
            </w:pPr>
            <w:r>
              <w:rPr>
                <w:rStyle w:val="a6"/>
              </w:rPr>
              <w:t>15 баллов</w:t>
            </w:r>
          </w:p>
        </w:tc>
      </w:tr>
      <w:tr w:rsidR="00355317">
        <w:trPr>
          <w:trHeight w:hRule="exact" w:val="835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3.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Малогабаритный макет автомата Калашникова калибра 7,62 мм (или 5,45 мм)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2 балла за 1 макет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4 балла</w:t>
            </w:r>
          </w:p>
        </w:tc>
      </w:tr>
      <w:tr w:rsidR="00355317">
        <w:trPr>
          <w:trHeight w:hRule="exact" w:val="1123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4.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Набор плакатов или электронные издания по устройству модернизированного автомата Калашникова калибра 7,62 мм (или 5,45 мм)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2 балла за 1 набор плакатов либо</w:t>
            </w:r>
          </w:p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электронное издание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4 балла</w:t>
            </w:r>
          </w:p>
        </w:tc>
      </w:tr>
    </w:tbl>
    <w:p w:rsidR="00355317" w:rsidRDefault="008111D8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4"/>
        <w:gridCol w:w="4363"/>
        <w:gridCol w:w="2222"/>
        <w:gridCol w:w="1224"/>
        <w:gridCol w:w="1790"/>
      </w:tblGrid>
      <w:tr w:rsidR="00355317">
        <w:trPr>
          <w:trHeight w:hRule="exact" w:val="2491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lastRenderedPageBreak/>
              <w:t>5.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Наличие городков ОБЖ (БЖД), в том числе элементов туристической направленности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10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 xml:space="preserve">10 баллов (при наличии городка ОБЖ (БЖД) </w:t>
            </w:r>
            <w:proofErr w:type="gramStart"/>
            <w:r>
              <w:rPr>
                <w:rStyle w:val="a6"/>
              </w:rPr>
              <w:t>и</w:t>
            </w:r>
            <w:proofErr w:type="gramEnd"/>
            <w:r>
              <w:rPr>
                <w:rStyle w:val="a6"/>
              </w:rPr>
              <w:t xml:space="preserve"> хотя бы 2 элементов туристической направленности (</w:t>
            </w:r>
            <w:proofErr w:type="spellStart"/>
            <w:r>
              <w:rPr>
                <w:rStyle w:val="a6"/>
              </w:rPr>
              <w:t>скалодром</w:t>
            </w:r>
            <w:proofErr w:type="spellEnd"/>
            <w:r>
              <w:rPr>
                <w:rStyle w:val="a6"/>
              </w:rPr>
              <w:t xml:space="preserve"> и панда - парка)</w:t>
            </w:r>
          </w:p>
        </w:tc>
      </w:tr>
      <w:tr w:rsidR="00355317">
        <w:trPr>
          <w:trHeight w:hRule="exact" w:val="293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6.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Наличие электронного тира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10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10 баллов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844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  <w:lang w:val="en-US" w:eastAsia="en-US"/>
              </w:rPr>
              <w:t>V</w:t>
            </w:r>
            <w:r w:rsidRPr="007D2C62">
              <w:rPr>
                <w:rStyle w:val="a6"/>
                <w:b/>
                <w:bCs/>
                <w:lang w:eastAsia="en-US"/>
              </w:rPr>
              <w:t xml:space="preserve">. </w:t>
            </w:r>
            <w:r>
              <w:rPr>
                <w:rStyle w:val="a6"/>
                <w:b/>
                <w:bCs/>
              </w:rPr>
              <w:t>Средства защиты органов дыхания и кожи (соответствующие установленным требованиям)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</w:rPr>
              <w:t>18 баллов</w:t>
            </w:r>
          </w:p>
        </w:tc>
      </w:tr>
      <w:tr w:rsidR="00355317">
        <w:trPr>
          <w:trHeight w:hRule="exact" w:val="605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1.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proofErr w:type="spellStart"/>
            <w:r>
              <w:rPr>
                <w:rStyle w:val="a6"/>
              </w:rPr>
              <w:t>Противопылевые</w:t>
            </w:r>
            <w:proofErr w:type="spellEnd"/>
            <w:r>
              <w:rPr>
                <w:rStyle w:val="a6"/>
              </w:rPr>
              <w:t xml:space="preserve"> тканевые маски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наименование - 1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610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2.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Респираторы (типа Р-2, «Лепесток» и т.п.)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наименование - 1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3 балла</w:t>
            </w:r>
          </w:p>
        </w:tc>
      </w:tr>
      <w:tr w:rsidR="00355317">
        <w:trPr>
          <w:trHeight w:hRule="exact" w:val="883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3.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Противогазы (типа ГП-5, ГП-7 (В, ВМТ), ПДФ-2д, ИП - любой и т.п.)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наименование - 1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6 баллов</w:t>
            </w:r>
          </w:p>
        </w:tc>
      </w:tr>
      <w:tr w:rsidR="00355317">
        <w:trPr>
          <w:trHeight w:hRule="exact" w:val="1109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4.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Общевойсковой защитный костюм (ОЗК), защитный комплект Л-1, комплект защитной фильтрующей одежды, камера защитная детская (КЗД-6)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наименование - 2 балла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8 баллов</w:t>
            </w:r>
          </w:p>
        </w:tc>
      </w:tr>
      <w:tr w:rsidR="00355317">
        <w:trPr>
          <w:trHeight w:hRule="exact" w:val="288"/>
          <w:jc w:val="center"/>
        </w:trPr>
        <w:tc>
          <w:tcPr>
            <w:tcW w:w="844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  <w:lang w:val="en-US" w:eastAsia="en-US"/>
              </w:rPr>
              <w:t xml:space="preserve">VI. </w:t>
            </w:r>
            <w:r>
              <w:rPr>
                <w:rStyle w:val="a6"/>
                <w:b/>
                <w:bCs/>
              </w:rPr>
              <w:t>Средства медицинской защиты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</w:rPr>
              <w:t>16 баллов</w:t>
            </w:r>
          </w:p>
        </w:tc>
      </w:tr>
      <w:tr w:rsidR="00355317">
        <w:trPr>
          <w:trHeight w:hRule="exact" w:val="835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1.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 xml:space="preserve">Медицинская аптечка (на 10 чел.), укомплектованная препаратами с </w:t>
            </w:r>
            <w:proofErr w:type="spellStart"/>
            <w:r>
              <w:rPr>
                <w:rStyle w:val="a6"/>
              </w:rPr>
              <w:t>неистекшим</w:t>
            </w:r>
            <w:proofErr w:type="spellEnd"/>
            <w:r>
              <w:rPr>
                <w:rStyle w:val="a6"/>
              </w:rPr>
              <w:t xml:space="preserve"> сроком годности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293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2.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Аптечка индивидуальная (КИМГЗ)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3.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 xml:space="preserve">Средства иммобилизации (комплект шин: </w:t>
            </w:r>
            <w:proofErr w:type="spellStart"/>
            <w:r>
              <w:rPr>
                <w:rStyle w:val="a6"/>
              </w:rPr>
              <w:t>Дитерихса</w:t>
            </w:r>
            <w:proofErr w:type="spellEnd"/>
            <w:r>
              <w:rPr>
                <w:rStyle w:val="a6"/>
              </w:rPr>
              <w:t xml:space="preserve">, </w:t>
            </w:r>
            <w:proofErr w:type="spellStart"/>
            <w:r>
              <w:rPr>
                <w:rStyle w:val="a6"/>
              </w:rPr>
              <w:t>Крамера</w:t>
            </w:r>
            <w:proofErr w:type="spellEnd"/>
            <w:r>
              <w:rPr>
                <w:rStyle w:val="a6"/>
              </w:rPr>
              <w:t xml:space="preserve"> и др.)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наименование - 1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3 балла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4.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spacing w:line="226" w:lineRule="auto"/>
            </w:pPr>
            <w:r>
              <w:rPr>
                <w:rStyle w:val="a6"/>
              </w:rPr>
              <w:t>Носилки (типа «Волокуши», «Ковшовые», Спинальный щит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1 балл за каждый вид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3 балл</w:t>
            </w:r>
          </w:p>
        </w:tc>
      </w:tr>
      <w:tr w:rsidR="00355317">
        <w:trPr>
          <w:trHeight w:hRule="exact" w:val="283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5.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Индивидуальный перевязочный пакет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 балл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6.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Противохимический пакет (типа ИПП-8, 11)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наименование - 1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2 балла</w:t>
            </w:r>
          </w:p>
        </w:tc>
      </w:tr>
      <w:tr w:rsidR="00355317">
        <w:trPr>
          <w:trHeight w:hRule="exact" w:val="610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7.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Медицинский тренажер (манекен)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наименование - 5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5 баллов</w:t>
            </w:r>
          </w:p>
        </w:tc>
      </w:tr>
      <w:tr w:rsidR="00355317">
        <w:trPr>
          <w:trHeight w:hRule="exact" w:val="331"/>
          <w:jc w:val="center"/>
        </w:trPr>
        <w:tc>
          <w:tcPr>
            <w:tcW w:w="844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  <w:lang w:val="en-US" w:eastAsia="en-US"/>
              </w:rPr>
              <w:t xml:space="preserve">VII. </w:t>
            </w:r>
            <w:r>
              <w:rPr>
                <w:rStyle w:val="a6"/>
                <w:b/>
                <w:bCs/>
              </w:rPr>
              <w:t>Приборы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</w:rPr>
              <w:t>9 баллов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1.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Приборы радиационной разведки (типа ДП-5 (А, Б, В)</w:t>
            </w:r>
          </w:p>
        </w:tc>
        <w:tc>
          <w:tcPr>
            <w:tcW w:w="22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наименование - 1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3 балла</w:t>
            </w:r>
          </w:p>
        </w:tc>
      </w:tr>
      <w:tr w:rsidR="00355317">
        <w:trPr>
          <w:trHeight w:hRule="exact" w:val="566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2.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Приборы дозиметрического контроля (типа ДП-22В, ДП-24)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2 балла</w:t>
            </w:r>
          </w:p>
        </w:tc>
      </w:tr>
      <w:tr w:rsidR="00355317">
        <w:trPr>
          <w:trHeight w:hRule="exact" w:val="557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3.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Индивидуальный измеритель поглощенной дозы (ИД)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2 балла</w:t>
            </w:r>
          </w:p>
        </w:tc>
      </w:tr>
      <w:tr w:rsidR="00355317">
        <w:trPr>
          <w:trHeight w:hRule="exact" w:val="566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4.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Приборы химической разведки (ВПХР, газоанализатор ГСА-1 и т.п.)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2 балла</w:t>
            </w:r>
          </w:p>
        </w:tc>
      </w:tr>
      <w:tr w:rsidR="00355317">
        <w:trPr>
          <w:trHeight w:hRule="exact" w:val="283"/>
          <w:jc w:val="center"/>
        </w:trPr>
        <w:tc>
          <w:tcPr>
            <w:tcW w:w="844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  <w:lang w:val="en-US" w:eastAsia="en-US"/>
              </w:rPr>
              <w:t>VIII</w:t>
            </w:r>
            <w:r w:rsidRPr="007D2C62">
              <w:rPr>
                <w:rStyle w:val="a6"/>
                <w:b/>
                <w:bCs/>
                <w:lang w:eastAsia="en-US"/>
              </w:rPr>
              <w:t xml:space="preserve">. </w:t>
            </w:r>
            <w:r>
              <w:rPr>
                <w:rStyle w:val="a6"/>
                <w:b/>
                <w:bCs/>
              </w:rPr>
              <w:t>Специальное в том числе туристическое снаряжение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</w:rPr>
              <w:t>21 балл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1.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Веревка основная (</w:t>
            </w:r>
            <w:proofErr w:type="spellStart"/>
            <w:r>
              <w:rPr>
                <w:rStyle w:val="a6"/>
              </w:rPr>
              <w:t>диам</w:t>
            </w:r>
            <w:proofErr w:type="spellEnd"/>
            <w:r>
              <w:rPr>
                <w:rStyle w:val="a6"/>
              </w:rPr>
              <w:t>. 10 - 12 мм)</w:t>
            </w:r>
          </w:p>
        </w:tc>
        <w:tc>
          <w:tcPr>
            <w:tcW w:w="22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наименование - 1 балл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200 м</w:t>
            </w:r>
          </w:p>
        </w:tc>
      </w:tr>
      <w:tr w:rsidR="00355317">
        <w:trPr>
          <w:trHeight w:hRule="exact" w:val="566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2.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Карабины автоматы</w:t>
            </w:r>
          </w:p>
        </w:tc>
        <w:tc>
          <w:tcPr>
            <w:tcW w:w="22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60 шт.</w:t>
            </w:r>
          </w:p>
        </w:tc>
      </w:tr>
    </w:tbl>
    <w:p w:rsidR="00355317" w:rsidRDefault="008111D8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4"/>
        <w:gridCol w:w="4363"/>
        <w:gridCol w:w="2222"/>
        <w:gridCol w:w="1224"/>
        <w:gridCol w:w="1790"/>
      </w:tblGrid>
      <w:tr w:rsidR="00355317">
        <w:trPr>
          <w:trHeight w:hRule="exact" w:val="566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lastRenderedPageBreak/>
              <w:t>3.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Страховочная система для туристическая (верх низ)</w:t>
            </w:r>
          </w:p>
        </w:tc>
        <w:tc>
          <w:tcPr>
            <w:tcW w:w="22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10 шт.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4.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Компас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2 шт.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5.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Рюкзак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10 шт.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6.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Спальный мешок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10 шт.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7.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Туристический коврик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10 шт.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8.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Каска (альпинистская)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10 шт.</w:t>
            </w:r>
          </w:p>
        </w:tc>
      </w:tr>
      <w:tr w:rsidR="00355317">
        <w:trPr>
          <w:trHeight w:hRule="exact" w:val="840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9.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Боевая одежда пожарного (комплект БОП, краги, ремень пожарного, каска пожарного с пелериной)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10 шт.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10.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Каска пожарного спортивная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10 шт.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11.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Костровой набор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2 шт.</w:t>
            </w:r>
          </w:p>
        </w:tc>
      </w:tr>
      <w:tr w:rsidR="00355317">
        <w:trPr>
          <w:trHeight w:hRule="exact" w:val="883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12.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Палатка для размещения не менее 10 человек (комплект - 2 шт.)</w:t>
            </w:r>
          </w:p>
        </w:tc>
        <w:tc>
          <w:tcPr>
            <w:tcW w:w="22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наименование - 2 балла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2 балла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13.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Рукав пожарного (спортивные)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4 шт.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14.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Разветвление трехходовое (спортивное)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2 шт.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15.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Ствол пожарный (спортивный)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2 шт.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16.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Рукав пожарного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4 шт.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17.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Разветвление трехходовое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2 шт.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18.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Ствол пожарный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2 шт.</w:t>
            </w:r>
          </w:p>
        </w:tc>
      </w:tr>
      <w:tr w:rsidR="00355317">
        <w:trPr>
          <w:trHeight w:hRule="exact" w:val="566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19.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Огнетушитель (учебный)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2 шт.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20.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Лестница штурмовка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Должно быть минимум 2 шт.</w:t>
            </w:r>
          </w:p>
        </w:tc>
      </w:tr>
      <w:tr w:rsidR="00355317">
        <w:trPr>
          <w:trHeight w:hRule="exact" w:val="830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180"/>
              <w:jc w:val="both"/>
            </w:pPr>
            <w:r>
              <w:rPr>
                <w:rStyle w:val="a6"/>
              </w:rPr>
              <w:t>21.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 xml:space="preserve">ГАСИ (сертифицированный детский ручной гидравлический </w:t>
            </w:r>
            <w:proofErr w:type="spellStart"/>
            <w:r>
              <w:rPr>
                <w:rStyle w:val="a6"/>
              </w:rPr>
              <w:t>аварийно</w:t>
            </w:r>
            <w:r>
              <w:rPr>
                <w:rStyle w:val="a6"/>
              </w:rPr>
              <w:softHyphen/>
              <w:t>спасательный</w:t>
            </w:r>
            <w:proofErr w:type="spellEnd"/>
            <w:r>
              <w:rPr>
                <w:rStyle w:val="a6"/>
              </w:rPr>
              <w:t xml:space="preserve"> инструмент) (комплект)</w:t>
            </w:r>
          </w:p>
        </w:tc>
        <w:tc>
          <w:tcPr>
            <w:tcW w:w="22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Должен быть минимум 1 комплект.</w:t>
            </w:r>
          </w:p>
        </w:tc>
      </w:tr>
      <w:tr w:rsidR="00355317">
        <w:trPr>
          <w:trHeight w:hRule="exact" w:val="293"/>
          <w:jc w:val="center"/>
        </w:trPr>
        <w:tc>
          <w:tcPr>
            <w:tcW w:w="844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  <w:lang w:val="en-US" w:eastAsia="en-US"/>
              </w:rPr>
              <w:t>IX</w:t>
            </w:r>
            <w:r w:rsidRPr="007D2C62">
              <w:rPr>
                <w:rStyle w:val="a6"/>
                <w:b/>
                <w:bCs/>
                <w:lang w:eastAsia="en-US"/>
              </w:rPr>
              <w:t xml:space="preserve">. </w:t>
            </w:r>
            <w:r>
              <w:rPr>
                <w:rStyle w:val="a6"/>
                <w:b/>
                <w:bCs/>
              </w:rPr>
              <w:t>Участие в общественно-массовых мероприятиях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</w:rPr>
              <w:t>439 баллов</w:t>
            </w:r>
          </w:p>
        </w:tc>
      </w:tr>
      <w:tr w:rsidR="00355317">
        <w:trPr>
          <w:trHeight w:hRule="exact" w:val="562"/>
          <w:jc w:val="center"/>
        </w:trPr>
        <w:tc>
          <w:tcPr>
            <w:tcW w:w="6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1.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55317" w:rsidRDefault="008111D8">
            <w:pPr>
              <w:pStyle w:val="a7"/>
              <w:spacing w:line="226" w:lineRule="auto"/>
            </w:pPr>
            <w:r>
              <w:rPr>
                <w:rStyle w:val="a6"/>
              </w:rPr>
              <w:t>Участие во Всероссийских соревнованиях «Школа безопасности»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90 баллов</w:t>
            </w:r>
          </w:p>
        </w:tc>
      </w:tr>
      <w:tr w:rsidR="00355317">
        <w:trPr>
          <w:trHeight w:hRule="exact" w:val="1944"/>
          <w:jc w:val="center"/>
        </w:trPr>
        <w:tc>
          <w:tcPr>
            <w:tcW w:w="63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Зональном этапе Московского областного слёта-соревнования Всероссийского детско-юношеского общественного движения</w:t>
            </w:r>
          </w:p>
          <w:p w:rsidR="00355317" w:rsidRDefault="008111D8">
            <w:pPr>
              <w:pStyle w:val="a7"/>
            </w:pPr>
            <w:r>
              <w:rPr>
                <w:rStyle w:val="a6"/>
              </w:rPr>
              <w:t>«Школа безопасности» среди учащихся образовательных организаций Московской области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участие в мероприятии - 5 баллов, победителей 15 баллов, призер - 10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15 баллов</w:t>
            </w:r>
          </w:p>
        </w:tc>
      </w:tr>
    </w:tbl>
    <w:p w:rsidR="00355317" w:rsidRDefault="008111D8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4"/>
        <w:gridCol w:w="4363"/>
        <w:gridCol w:w="2222"/>
        <w:gridCol w:w="1224"/>
        <w:gridCol w:w="1790"/>
      </w:tblGrid>
      <w:tr w:rsidR="00355317">
        <w:trPr>
          <w:trHeight w:hRule="exact" w:val="1944"/>
          <w:jc w:val="center"/>
        </w:trPr>
        <w:tc>
          <w:tcPr>
            <w:tcW w:w="6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Финальном этапе Московского областного слёта-соревнования Всероссийского детско-юношеского общественного движения</w:t>
            </w:r>
          </w:p>
          <w:p w:rsidR="00355317" w:rsidRDefault="008111D8">
            <w:pPr>
              <w:pStyle w:val="a7"/>
            </w:pPr>
            <w:r>
              <w:rPr>
                <w:rStyle w:val="a6"/>
              </w:rPr>
              <w:t>«Школа безопасности» среди учащихся образовательных организаций</w:t>
            </w:r>
          </w:p>
          <w:p w:rsidR="00355317" w:rsidRDefault="008111D8">
            <w:pPr>
              <w:pStyle w:val="a7"/>
            </w:pPr>
            <w:r>
              <w:rPr>
                <w:rStyle w:val="a6"/>
              </w:rPr>
              <w:t>Московской области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участие в мероприятии - 10 баллов, победителей 20 баллов, призер - 15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40"/>
            </w:pPr>
            <w:r>
              <w:rPr>
                <w:rStyle w:val="a6"/>
              </w:rPr>
              <w:t>20 баллов</w:t>
            </w:r>
          </w:p>
        </w:tc>
      </w:tr>
      <w:tr w:rsidR="00355317">
        <w:trPr>
          <w:trHeight w:hRule="exact" w:val="1944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Межрегиональном этапе Соревнований Всероссийского детско-юношеского общественного движения «Школа безопасности» среди учащихся образовательных организаций Центрального федерального округа Российской Федерации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участие в мероприятии - 15 баллов, победителей 25 баллов, призер - 20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40"/>
            </w:pPr>
            <w:r>
              <w:rPr>
                <w:rStyle w:val="a6"/>
              </w:rPr>
              <w:t>25 баллов</w:t>
            </w:r>
          </w:p>
        </w:tc>
      </w:tr>
      <w:tr w:rsidR="00355317">
        <w:trPr>
          <w:trHeight w:hRule="exact" w:val="1661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Всероссийских соревнованиях «Школа безопасности» среди учащихся образовательных организаций Российской Федерации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участие в мероприятии - 20 баллов, победителей 30 баллов, призер - 25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40"/>
            </w:pPr>
            <w:r>
              <w:rPr>
                <w:rStyle w:val="a6"/>
              </w:rPr>
              <w:t>30 баллов</w:t>
            </w:r>
          </w:p>
        </w:tc>
      </w:tr>
      <w:tr w:rsidR="00355317">
        <w:trPr>
          <w:trHeight w:hRule="exact" w:val="566"/>
          <w:jc w:val="center"/>
        </w:trPr>
        <w:tc>
          <w:tcPr>
            <w:tcW w:w="6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2.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Участие во Всероссийских соревнованиях по пожарно-прикладному спорту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40"/>
            </w:pPr>
            <w:r>
              <w:rPr>
                <w:rStyle w:val="a6"/>
              </w:rPr>
              <w:t>75 баллов</w:t>
            </w:r>
          </w:p>
        </w:tc>
      </w:tr>
      <w:tr w:rsidR="00355317">
        <w:trPr>
          <w:trHeight w:hRule="exact" w:val="1666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Московских областных соревнованиях по пожарно-прикладному спорту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участие в мероприятии - 10 баллов, победителей 20 баллов, призер - 15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40"/>
            </w:pPr>
            <w:r>
              <w:rPr>
                <w:rStyle w:val="a6"/>
              </w:rPr>
              <w:t>20 баллов</w:t>
            </w:r>
          </w:p>
        </w:tc>
      </w:tr>
      <w:tr w:rsidR="00355317">
        <w:trPr>
          <w:trHeight w:hRule="exact" w:val="1666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Межрегиональных соревнованиях по пожарно-прикладному спорту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участие в мероприятии - 15 баллов, победителей 25 баллов, призер - 20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40"/>
            </w:pPr>
            <w:r>
              <w:rPr>
                <w:rStyle w:val="a6"/>
              </w:rPr>
              <w:t>25 баллов</w:t>
            </w:r>
          </w:p>
        </w:tc>
      </w:tr>
      <w:tr w:rsidR="00355317">
        <w:trPr>
          <w:trHeight w:hRule="exact" w:val="1666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Всероссийских соревнованиях по пожарно-прикладному спорту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участие в мероприятии - 20 баллов, победителей 30 баллов, призер - 25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40"/>
            </w:pPr>
            <w:r>
              <w:rPr>
                <w:rStyle w:val="a6"/>
              </w:rPr>
              <w:t>30 баллов</w:t>
            </w:r>
          </w:p>
        </w:tc>
      </w:tr>
      <w:tr w:rsidR="00355317">
        <w:trPr>
          <w:trHeight w:hRule="exact" w:val="840"/>
          <w:jc w:val="center"/>
        </w:trPr>
        <w:tc>
          <w:tcPr>
            <w:tcW w:w="6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3.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Наличие победителей и призеров Всероссийской олимпиады школьников по ОБЖ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125 баллов</w:t>
            </w:r>
          </w:p>
        </w:tc>
      </w:tr>
      <w:tr w:rsidR="00355317">
        <w:trPr>
          <w:trHeight w:hRule="exact" w:val="830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муниципального этапа Всероссийской олимпиады школьников по ОБЖ (копии подтверждающих документов)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наличие 1 победителя - 5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40"/>
            </w:pPr>
            <w:r>
              <w:rPr>
                <w:rStyle w:val="a6"/>
              </w:rPr>
              <w:t>15 баллов</w:t>
            </w:r>
          </w:p>
        </w:tc>
      </w:tr>
      <w:tr w:rsidR="00355317">
        <w:trPr>
          <w:trHeight w:hRule="exact" w:val="1114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Московского областного этапа Всероссийской олимпиады школьников по ОБЖ (копии подтверждающих документов)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наличие 1</w:t>
            </w:r>
          </w:p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победителя - 10 баллов, наличие 1 призера - 5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40"/>
            </w:pPr>
            <w:r>
              <w:rPr>
                <w:rStyle w:val="a6"/>
              </w:rPr>
              <w:t>55 баллов</w:t>
            </w:r>
          </w:p>
        </w:tc>
      </w:tr>
      <w:tr w:rsidR="00355317">
        <w:trPr>
          <w:trHeight w:hRule="exact" w:val="571"/>
          <w:jc w:val="center"/>
        </w:trPr>
        <w:tc>
          <w:tcPr>
            <w:tcW w:w="63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Всероссийской олимпиады школьников по ОБЖ (копии подтверждающих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наличие 1 победителя -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40"/>
            </w:pPr>
            <w:r>
              <w:rPr>
                <w:rStyle w:val="a6"/>
              </w:rPr>
              <w:t>55 баллов</w:t>
            </w:r>
          </w:p>
        </w:tc>
      </w:tr>
    </w:tbl>
    <w:p w:rsidR="00355317" w:rsidRDefault="008111D8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4"/>
        <w:gridCol w:w="4363"/>
        <w:gridCol w:w="2222"/>
        <w:gridCol w:w="1224"/>
        <w:gridCol w:w="1790"/>
      </w:tblGrid>
      <w:tr w:rsidR="00355317">
        <w:trPr>
          <w:trHeight w:hRule="exact" w:val="566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документов)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10 баллов, наличие 1 призера - 5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</w:tr>
      <w:tr w:rsidR="00355317">
        <w:trPr>
          <w:trHeight w:hRule="exact" w:val="1114"/>
          <w:jc w:val="center"/>
        </w:trPr>
        <w:tc>
          <w:tcPr>
            <w:tcW w:w="6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4.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Наличие победителей и призеров Всероссийского героико-патриотического фестиваля детского и юношеского творчества «Звезда спасения»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125 баллов</w:t>
            </w:r>
          </w:p>
        </w:tc>
      </w:tr>
      <w:tr w:rsidR="00355317">
        <w:trPr>
          <w:trHeight w:hRule="exact" w:val="1114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Муниципального этапа Всероссийского героико-патриотического фестиваля детского и юношеского творчества «Звезда спасения»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наличие 1 победителя - 5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40"/>
            </w:pPr>
            <w:r>
              <w:rPr>
                <w:rStyle w:val="a6"/>
              </w:rPr>
              <w:t>15 баллов</w:t>
            </w:r>
          </w:p>
        </w:tc>
      </w:tr>
      <w:tr w:rsidR="00355317">
        <w:trPr>
          <w:trHeight w:hRule="exact" w:val="1114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Московского областного этапа</w:t>
            </w:r>
          </w:p>
          <w:p w:rsidR="00355317" w:rsidRDefault="008111D8">
            <w:pPr>
              <w:pStyle w:val="a7"/>
            </w:pPr>
            <w:r>
              <w:rPr>
                <w:rStyle w:val="a6"/>
              </w:rPr>
              <w:t>Всероссийского героико-патриотического фестиваля детского и юношеского творчества «Звезда спасения»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ind w:firstLine="600"/>
              <w:jc w:val="both"/>
            </w:pPr>
            <w:r>
              <w:rPr>
                <w:rStyle w:val="a6"/>
              </w:rPr>
              <w:t>наличие 1</w:t>
            </w:r>
          </w:p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победителя - 10 баллов, наличие 1 призера - 5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40"/>
            </w:pPr>
            <w:r>
              <w:rPr>
                <w:rStyle w:val="a6"/>
              </w:rPr>
              <w:t>55 баллов</w:t>
            </w:r>
          </w:p>
        </w:tc>
      </w:tr>
      <w:tr w:rsidR="00355317">
        <w:trPr>
          <w:trHeight w:hRule="exact" w:val="1114"/>
          <w:jc w:val="center"/>
        </w:trPr>
        <w:tc>
          <w:tcPr>
            <w:tcW w:w="63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5317" w:rsidRDefault="00355317"/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Всероссийского героико-патриотического фестиваля детского и юношеского творчества «Звезда спасения»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ind w:firstLine="600"/>
              <w:jc w:val="both"/>
            </w:pPr>
            <w:r>
              <w:rPr>
                <w:rStyle w:val="a6"/>
              </w:rPr>
              <w:t>наличие 1</w:t>
            </w:r>
          </w:p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победителя - 10 баллов, наличие 1 призера - 5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40"/>
            </w:pPr>
            <w:r>
              <w:rPr>
                <w:rStyle w:val="a6"/>
              </w:rPr>
              <w:t>55 баллов</w:t>
            </w:r>
          </w:p>
        </w:tc>
      </w:tr>
      <w:tr w:rsidR="00355317">
        <w:trPr>
          <w:trHeight w:hRule="exact" w:val="1157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5.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Туристические походы (ориентирование в лесу, основы выживания) (копии подтверждающих документов)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1 мероприятие - 2 балла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6 баллов</w:t>
            </w:r>
          </w:p>
        </w:tc>
      </w:tr>
      <w:tr w:rsidR="00355317">
        <w:trPr>
          <w:trHeight w:hRule="exact" w:val="610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6.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Наличие кадетских классов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за один профиль - 3 балла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</w:rPr>
              <w:t>3 балла</w:t>
            </w:r>
          </w:p>
        </w:tc>
      </w:tr>
      <w:tr w:rsidR="00355317">
        <w:trPr>
          <w:trHeight w:hRule="exact" w:val="840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240"/>
            </w:pPr>
            <w:r>
              <w:rPr>
                <w:rStyle w:val="a6"/>
              </w:rPr>
              <w:t>7.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</w:pPr>
            <w:r>
              <w:rPr>
                <w:rStyle w:val="a6"/>
              </w:rPr>
              <w:t>Наличие дружин юных пожарных, дружин юных спасателей, отряда ЮИД (юные инспектора движения)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55317" w:rsidRDefault="008111D8">
            <w:pPr>
              <w:pStyle w:val="a7"/>
              <w:spacing w:line="233" w:lineRule="auto"/>
              <w:jc w:val="center"/>
            </w:pPr>
            <w:r>
              <w:rPr>
                <w:rStyle w:val="a6"/>
              </w:rPr>
              <w:t>за каждое направление - 5 баллов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40"/>
            </w:pPr>
            <w:r>
              <w:rPr>
                <w:rStyle w:val="a6"/>
              </w:rPr>
              <w:t>15 баллов</w:t>
            </w:r>
          </w:p>
        </w:tc>
      </w:tr>
      <w:tr w:rsidR="00355317">
        <w:trPr>
          <w:trHeight w:hRule="exact" w:val="288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jc w:val="center"/>
            </w:pPr>
            <w:r>
              <w:rPr>
                <w:rStyle w:val="a6"/>
                <w:b/>
                <w:bCs/>
              </w:rPr>
              <w:t>Итого баллов: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5317" w:rsidRDefault="00355317">
            <w:pPr>
              <w:rPr>
                <w:sz w:val="10"/>
                <w:szCs w:val="1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5317" w:rsidRDefault="008111D8">
            <w:pPr>
              <w:pStyle w:val="a7"/>
              <w:ind w:firstLine="340"/>
            </w:pPr>
            <w:r>
              <w:rPr>
                <w:rStyle w:val="a6"/>
                <w:b/>
                <w:bCs/>
              </w:rPr>
              <w:t>613 балла</w:t>
            </w:r>
          </w:p>
        </w:tc>
      </w:tr>
    </w:tbl>
    <w:p w:rsidR="00355317" w:rsidRDefault="00355317">
      <w:pPr>
        <w:spacing w:after="279" w:line="1" w:lineRule="exact"/>
      </w:pPr>
    </w:p>
    <w:p w:rsidR="00355317" w:rsidRDefault="008111D8">
      <w:pPr>
        <w:pStyle w:val="20"/>
        <w:spacing w:after="0"/>
        <w:ind w:firstLine="580"/>
        <w:jc w:val="both"/>
      </w:pPr>
      <w:r>
        <w:rPr>
          <w:rStyle w:val="2"/>
        </w:rPr>
        <w:t xml:space="preserve">Результаты по каждому разделу проставлять в таблице протокола результатов проверки образовательной организации, участвующей в областном конкурсе (приложение № 1 к Положению об областном смотре-конкурсе на «Лучший кабинет, класс по предмету «Основы безопасности и защиты Родины» и дисциплине «Безопасности жизнедеятельности» </w:t>
      </w:r>
      <w:proofErr w:type="gramStart"/>
      <w:r>
        <w:rPr>
          <w:rStyle w:val="2"/>
        </w:rPr>
        <w:t>среди образовательных организациях</w:t>
      </w:r>
      <w:proofErr w:type="gramEnd"/>
      <w:r>
        <w:rPr>
          <w:rStyle w:val="2"/>
        </w:rPr>
        <w:t xml:space="preserve"> Московской области.</w:t>
      </w:r>
    </w:p>
    <w:sectPr w:rsidR="00355317">
      <w:headerReference w:type="default" r:id="rId17"/>
      <w:headerReference w:type="first" r:id="rId18"/>
      <w:pgSz w:w="11900" w:h="16840"/>
      <w:pgMar w:top="1281" w:right="438" w:bottom="496" w:left="1056" w:header="0" w:footer="3" w:gutter="0"/>
      <w:pgNumType w:start="2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11F0" w:rsidRDefault="00FD11F0">
      <w:r>
        <w:separator/>
      </w:r>
    </w:p>
  </w:endnote>
  <w:endnote w:type="continuationSeparator" w:id="0">
    <w:p w:rsidR="00FD11F0" w:rsidRDefault="00FD11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11F0" w:rsidRDefault="00FD11F0"/>
  </w:footnote>
  <w:footnote w:type="continuationSeparator" w:id="0">
    <w:p w:rsidR="00FD11F0" w:rsidRDefault="00FD11F0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11D8" w:rsidRDefault="008111D8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11D8" w:rsidRDefault="008111D8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4" behindDoc="1" locked="0" layoutInCell="1" allowOverlap="1">
              <wp:simplePos x="0" y="0"/>
              <wp:positionH relativeFrom="page">
                <wp:posOffset>3937635</wp:posOffset>
              </wp:positionH>
              <wp:positionV relativeFrom="page">
                <wp:posOffset>652780</wp:posOffset>
              </wp:positionV>
              <wp:extent cx="52070" cy="97790"/>
              <wp:effectExtent l="0" t="0" r="0" b="0"/>
              <wp:wrapNone/>
              <wp:docPr id="7" name="Shap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2070" cy="977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8111D8" w:rsidRDefault="008111D8">
                          <w:pPr>
                            <w:pStyle w:val="22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rStyle w:val="21"/>
                              <w:sz w:val="22"/>
                              <w:szCs w:val="22"/>
                            </w:rPr>
                            <w:fldChar w:fldCharType="begin"/>
                          </w:r>
                          <w:r>
                            <w:rPr>
                              <w:rStyle w:val="21"/>
                              <w:sz w:val="22"/>
                              <w:szCs w:val="22"/>
                            </w:rPr>
                            <w:instrText xml:space="preserve"> PAGE \* MERGEFORMAT </w:instrText>
                          </w:r>
                          <w:r>
                            <w:rPr>
                              <w:rStyle w:val="21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DD5E8C">
                            <w:rPr>
                              <w:rStyle w:val="21"/>
                              <w:noProof/>
                              <w:sz w:val="22"/>
                              <w:szCs w:val="22"/>
                            </w:rPr>
                            <w:t>7</w:t>
                          </w:r>
                          <w:r>
                            <w:rPr>
                              <w:rStyle w:val="21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7" o:spid="_x0000_s1026" type="#_x0000_t202" style="position:absolute;margin-left:310.05pt;margin-top:51.4pt;width:4.1pt;height:7.7pt;z-index:-440401786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" filled="f" stroked="f">
              <v:textbox style="mso-fit-shape-to-text:t" inset="0,0,0,0">
                <w:txbxContent>
                  <w:p w:rsidR="008111D8" w:rsidRDefault="008111D8">
                    <w:pPr>
                      <w:pStyle w:val="22"/>
                      <w:rPr>
                        <w:sz w:val="22"/>
                        <w:szCs w:val="22"/>
                      </w:rPr>
                    </w:pPr>
                    <w:r>
                      <w:rPr>
                        <w:rStyle w:val="21"/>
                        <w:sz w:val="22"/>
                        <w:szCs w:val="22"/>
                      </w:rPr>
                      <w:fldChar w:fldCharType="begin"/>
                    </w:r>
                    <w:r>
                      <w:rPr>
                        <w:rStyle w:val="21"/>
                        <w:sz w:val="22"/>
                        <w:szCs w:val="22"/>
                      </w:rPr>
                      <w:instrText xml:space="preserve"> PAGE \* MERGEFORMAT </w:instrText>
                    </w:r>
                    <w:r>
                      <w:rPr>
                        <w:rStyle w:val="21"/>
                        <w:sz w:val="22"/>
                        <w:szCs w:val="22"/>
                      </w:rPr>
                      <w:fldChar w:fldCharType="separate"/>
                    </w:r>
                    <w:r w:rsidR="00DD5E8C">
                      <w:rPr>
                        <w:rStyle w:val="21"/>
                        <w:noProof/>
                        <w:sz w:val="22"/>
                        <w:szCs w:val="22"/>
                      </w:rPr>
                      <w:t>7</w:t>
                    </w:r>
                    <w:r>
                      <w:rPr>
                        <w:rStyle w:val="21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11D8" w:rsidRDefault="008111D8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6" behindDoc="1" locked="0" layoutInCell="1" allowOverlap="1">
              <wp:simplePos x="0" y="0"/>
              <wp:positionH relativeFrom="page">
                <wp:posOffset>3977005</wp:posOffset>
              </wp:positionH>
              <wp:positionV relativeFrom="page">
                <wp:posOffset>655320</wp:posOffset>
              </wp:positionV>
              <wp:extent cx="60960" cy="94615"/>
              <wp:effectExtent l="0" t="0" r="0" b="0"/>
              <wp:wrapNone/>
              <wp:docPr id="9" name="Shape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0960" cy="9461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8111D8" w:rsidRDefault="008111D8">
                          <w:pPr>
                            <w:pStyle w:val="22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rStyle w:val="21"/>
                              <w:sz w:val="22"/>
                              <w:szCs w:val="22"/>
                            </w:rPr>
                            <w:t>2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35" type="#_x0000_t202" style="position:absolute;margin-left:313.15000000000003pt;margin-top:51.600000000000001pt;width:4.7999999999999998pt;height:7.4500000000000002pt;z-index:-188744057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6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2"/>
                        <w:szCs w:val="22"/>
                      </w:rPr>
                    </w:pPr>
                    <w:r>
                      <w:rPr>
                        <w:rStyle w:val="CharStyle7"/>
                        <w:sz w:val="22"/>
                        <w:szCs w:val="22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45450D"/>
    <w:multiLevelType w:val="multilevel"/>
    <w:tmpl w:val="A16EA26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665060CF"/>
    <w:multiLevelType w:val="multilevel"/>
    <w:tmpl w:val="4786429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317"/>
    <w:rsid w:val="000E507B"/>
    <w:rsid w:val="00127482"/>
    <w:rsid w:val="00274161"/>
    <w:rsid w:val="00355317"/>
    <w:rsid w:val="003D3002"/>
    <w:rsid w:val="00422375"/>
    <w:rsid w:val="004B7ED5"/>
    <w:rsid w:val="00747395"/>
    <w:rsid w:val="007630C8"/>
    <w:rsid w:val="007C006F"/>
    <w:rsid w:val="007D2C62"/>
    <w:rsid w:val="008111D8"/>
    <w:rsid w:val="00A60971"/>
    <w:rsid w:val="00B52BA6"/>
    <w:rsid w:val="00C15C80"/>
    <w:rsid w:val="00DD5E8C"/>
    <w:rsid w:val="00EF3864"/>
    <w:rsid w:val="00FD1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98ECC7-B9C4-47F9-BB88-7EB02FB2D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6">
    <w:name w:val="Друго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0">
    <w:name w:val="Основной текст (2)"/>
    <w:basedOn w:val="a"/>
    <w:link w:val="2"/>
    <w:pPr>
      <w:spacing w:after="40"/>
    </w:pPr>
    <w:rPr>
      <w:rFonts w:ascii="Times New Roman" w:eastAsia="Times New Roman" w:hAnsi="Times New Roman" w:cs="Times New Roman"/>
    </w:rPr>
  </w:style>
  <w:style w:type="paragraph" w:customStyle="1" w:styleId="22">
    <w:name w:val="Колонтитул (2)"/>
    <w:basedOn w:val="a"/>
    <w:link w:val="21"/>
    <w:rPr>
      <w:rFonts w:ascii="Times New Roman" w:eastAsia="Times New Roman" w:hAnsi="Times New Roman" w:cs="Times New Roman"/>
      <w:sz w:val="20"/>
      <w:szCs w:val="20"/>
    </w:rPr>
  </w:style>
  <w:style w:type="paragraph" w:customStyle="1" w:styleId="11">
    <w:name w:val="Заголовок №1"/>
    <w:basedOn w:val="a"/>
    <w:link w:val="10"/>
    <w:pPr>
      <w:spacing w:after="32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0">
    <w:name w:val="Основной текст (3)"/>
    <w:basedOn w:val="a"/>
    <w:link w:val="3"/>
    <w:pPr>
      <w:spacing w:after="320"/>
      <w:ind w:left="1920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a5">
    <w:name w:val="Подпись к таблице"/>
    <w:basedOn w:val="a"/>
    <w:link w:val="a4"/>
    <w:rPr>
      <w:rFonts w:ascii="Times New Roman" w:eastAsia="Times New Roman" w:hAnsi="Times New Roman" w:cs="Times New Roman"/>
      <w:b/>
      <w:bCs/>
    </w:rPr>
  </w:style>
  <w:style w:type="paragraph" w:customStyle="1" w:styleId="a7">
    <w:name w:val="Другое"/>
    <w:basedOn w:val="a"/>
    <w:link w:val="a6"/>
    <w:rPr>
      <w:rFonts w:ascii="Times New Roman" w:eastAsia="Times New Roman" w:hAnsi="Times New Roman" w:cs="Times New Roman"/>
    </w:rPr>
  </w:style>
  <w:style w:type="paragraph" w:styleId="a8">
    <w:name w:val="Body Text Indent"/>
    <w:basedOn w:val="a"/>
    <w:link w:val="a9"/>
    <w:uiPriority w:val="99"/>
    <w:semiHidden/>
    <w:unhideWhenUsed/>
    <w:rsid w:val="003D3002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3D3002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351812600%236560IO" TargetMode="External"/><Relationship Id="rId13" Type="http://schemas.openxmlformats.org/officeDocument/2006/relationships/hyperlink" Target="https://docs.cntd.ru/document/351812600%236560IO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docs.cntd.ru/document/351812600%236560IO" TargetMode="External"/><Relationship Id="rId12" Type="http://schemas.openxmlformats.org/officeDocument/2006/relationships/hyperlink" Target="https://docs.cntd.ru/document/351812600%236560IO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ocs.cntd.ru/document/351812600%236560IO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docs.cntd.ru/document/351812600%236580IP" TargetMode="External"/><Relationship Id="rId10" Type="http://schemas.openxmlformats.org/officeDocument/2006/relationships/hyperlink" Target="https://docs.cntd.ru/document/351812600%236560IO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docs.cntd.ru/document/351812600%236560IO" TargetMode="External"/><Relationship Id="rId14" Type="http://schemas.openxmlformats.org/officeDocument/2006/relationships/hyperlink" Target="https://docs.cntd.ru/document/351812600%236560I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11</Pages>
  <Words>3345</Words>
  <Characters>19068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служебной деятельности, повышении бдительности и обеспечении готовности Центрального регионального центра МЧС России</vt:lpstr>
    </vt:vector>
  </TitlesOfParts>
  <Company/>
  <LinksUpToDate>false</LinksUpToDate>
  <CharactersWithSpaces>22369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служебной деятельности, повышении бдительности и обеспечении готовности Центрального регионального центра МЧС России</dc:title>
  <dc:subject/>
  <dc:creator>Агакишиев</dc:creator>
  <cp:keywords/>
  <cp:lastModifiedBy>User</cp:lastModifiedBy>
  <cp:revision>12</cp:revision>
  <dcterms:created xsi:type="dcterms:W3CDTF">2025-03-24T05:12:00Z</dcterms:created>
  <dcterms:modified xsi:type="dcterms:W3CDTF">2025-03-24T06:46:00Z</dcterms:modified>
</cp:coreProperties>
</file>