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733" w:type="dxa"/>
        <w:tblInd w:w="829" w:type="dxa"/>
        <w:tblLook w:val="04A0" w:firstRow="1" w:lastRow="0" w:firstColumn="1" w:lastColumn="0" w:noHBand="0" w:noVBand="1"/>
      </w:tblPr>
      <w:tblGrid>
        <w:gridCol w:w="9452"/>
        <w:gridCol w:w="4281"/>
      </w:tblGrid>
      <w:tr w:rsidR="00EB6130" w:rsidRPr="0054011D" w14:paraId="275FC5E5" w14:textId="77777777" w:rsidTr="00EB6130">
        <w:trPr>
          <w:trHeight w:val="1837"/>
        </w:trPr>
        <w:tc>
          <w:tcPr>
            <w:tcW w:w="9452" w:type="dxa"/>
          </w:tcPr>
          <w:p w14:paraId="36BB0CF7" w14:textId="6A8D4552" w:rsidR="00EB6130" w:rsidRPr="000A2BB2" w:rsidRDefault="00015DDE" w:rsidP="00EB6130">
            <w:pPr>
              <w:pStyle w:val="ConsPlusNormal"/>
              <w:suppressAutoHyphens/>
              <w:jc w:val="both"/>
              <w:rPr>
                <w:rFonts w:ascii="Times New Roman" w:hAnsi="Times New Roman" w:cs="Times New Roman"/>
                <w:sz w:val="28"/>
                <w:szCs w:val="28"/>
              </w:rPr>
            </w:pPr>
            <w:r>
              <w:rPr>
                <w:rFonts w:ascii="Times New Roman" w:hAnsi="Times New Roman" w:cs="Times New Roman"/>
                <w:caps/>
              </w:rPr>
              <w:t xml:space="preserve"> </w:t>
            </w:r>
            <w:r w:rsidR="00EB6130" w:rsidRPr="000A2BB2">
              <w:rPr>
                <w:rFonts w:ascii="Times New Roman" w:hAnsi="Times New Roman" w:cs="Times New Roman"/>
                <w:caps/>
              </w:rPr>
              <w:br w:type="page"/>
            </w:r>
          </w:p>
          <w:p w14:paraId="40ED29FC" w14:textId="77777777" w:rsidR="00EB6130" w:rsidRPr="000A2BB2" w:rsidRDefault="00EB6130" w:rsidP="00EB6130">
            <w:pPr>
              <w:suppressAutoHyphens/>
            </w:pPr>
          </w:p>
          <w:p w14:paraId="6570829C" w14:textId="77777777" w:rsidR="00EB6130" w:rsidRPr="000A2BB2" w:rsidRDefault="00EB6130" w:rsidP="00EB6130">
            <w:pPr>
              <w:suppressAutoHyphens/>
            </w:pPr>
          </w:p>
          <w:p w14:paraId="284F8140" w14:textId="77777777" w:rsidR="00EB6130" w:rsidRPr="000A2BB2" w:rsidRDefault="00EB6130" w:rsidP="00EB6130">
            <w:pPr>
              <w:suppressAutoHyphens/>
            </w:pPr>
          </w:p>
          <w:p w14:paraId="0D1E4148" w14:textId="77777777" w:rsidR="00EB6130" w:rsidRPr="000A2BB2" w:rsidRDefault="00EB6130" w:rsidP="00EB6130">
            <w:pPr>
              <w:tabs>
                <w:tab w:val="left" w:pos="7890"/>
              </w:tabs>
              <w:suppressAutoHyphens/>
            </w:pPr>
          </w:p>
        </w:tc>
        <w:tc>
          <w:tcPr>
            <w:tcW w:w="4281" w:type="dxa"/>
          </w:tcPr>
          <w:p w14:paraId="5CBB1024" w14:textId="77777777" w:rsidR="00EB6130" w:rsidRPr="0054011D" w:rsidRDefault="00EB6130" w:rsidP="00EB6130">
            <w:pPr>
              <w:pStyle w:val="ConsPlusNormal"/>
              <w:suppressAutoHyphens/>
              <w:jc w:val="both"/>
              <w:rPr>
                <w:rFonts w:ascii="Times New Roman" w:hAnsi="Times New Roman" w:cs="Times New Roman"/>
                <w:sz w:val="28"/>
                <w:szCs w:val="28"/>
              </w:rPr>
            </w:pPr>
            <w:r w:rsidRPr="0054011D">
              <w:rPr>
                <w:rFonts w:ascii="Times New Roman" w:hAnsi="Times New Roman" w:cs="Times New Roman"/>
                <w:sz w:val="28"/>
                <w:szCs w:val="28"/>
              </w:rPr>
              <w:t>Приложение</w:t>
            </w:r>
          </w:p>
          <w:p w14:paraId="0F671CA2" w14:textId="77777777" w:rsidR="00EB6130" w:rsidRPr="0054011D" w:rsidRDefault="00EB6130" w:rsidP="00EB6130">
            <w:pPr>
              <w:pStyle w:val="ConsPlusNormal"/>
              <w:suppressAutoHyphens/>
              <w:jc w:val="both"/>
              <w:rPr>
                <w:rFonts w:ascii="Times New Roman" w:hAnsi="Times New Roman" w:cs="Times New Roman"/>
                <w:sz w:val="28"/>
                <w:szCs w:val="28"/>
              </w:rPr>
            </w:pPr>
            <w:r w:rsidRPr="0054011D">
              <w:rPr>
                <w:rFonts w:ascii="Times New Roman" w:hAnsi="Times New Roman" w:cs="Times New Roman"/>
                <w:sz w:val="28"/>
                <w:szCs w:val="28"/>
              </w:rPr>
              <w:t>к постановлению администрации</w:t>
            </w:r>
          </w:p>
          <w:p w14:paraId="01C22761" w14:textId="77777777" w:rsidR="00EB6130" w:rsidRPr="0054011D" w:rsidRDefault="00EB6130" w:rsidP="00EB6130">
            <w:pPr>
              <w:pStyle w:val="ConsPlusNormal"/>
              <w:suppressAutoHyphens/>
              <w:jc w:val="both"/>
              <w:rPr>
                <w:rFonts w:ascii="Times New Roman" w:hAnsi="Times New Roman" w:cs="Times New Roman"/>
                <w:sz w:val="28"/>
                <w:szCs w:val="28"/>
              </w:rPr>
            </w:pPr>
            <w:r w:rsidRPr="0054011D">
              <w:rPr>
                <w:rFonts w:ascii="Times New Roman" w:hAnsi="Times New Roman" w:cs="Times New Roman"/>
                <w:sz w:val="28"/>
                <w:szCs w:val="28"/>
              </w:rPr>
              <w:t>городского округа Красногорск</w:t>
            </w:r>
          </w:p>
          <w:p w14:paraId="106D7461" w14:textId="77777777" w:rsidR="00EB6130" w:rsidRPr="0054011D" w:rsidRDefault="00EB6130" w:rsidP="00EB6130">
            <w:pPr>
              <w:pStyle w:val="ConsPlusNormal"/>
              <w:suppressAutoHyphens/>
              <w:jc w:val="both"/>
              <w:rPr>
                <w:rFonts w:ascii="Times New Roman" w:hAnsi="Times New Roman" w:cs="Times New Roman"/>
                <w:sz w:val="28"/>
                <w:szCs w:val="28"/>
              </w:rPr>
            </w:pPr>
            <w:r w:rsidRPr="0054011D">
              <w:rPr>
                <w:rFonts w:ascii="Times New Roman" w:hAnsi="Times New Roman" w:cs="Times New Roman"/>
                <w:sz w:val="28"/>
                <w:szCs w:val="28"/>
              </w:rPr>
              <w:t>Московской области</w:t>
            </w:r>
          </w:p>
          <w:p w14:paraId="5216734C" w14:textId="77777777" w:rsidR="00EB6130" w:rsidRPr="0054011D" w:rsidRDefault="00EB6130" w:rsidP="00EB6130">
            <w:pPr>
              <w:pStyle w:val="ConsPlusNormal"/>
              <w:suppressAutoHyphens/>
              <w:jc w:val="both"/>
              <w:rPr>
                <w:rFonts w:ascii="Times New Roman" w:hAnsi="Times New Roman" w:cs="Times New Roman"/>
                <w:sz w:val="6"/>
                <w:szCs w:val="6"/>
              </w:rPr>
            </w:pPr>
            <w:r w:rsidRPr="0054011D">
              <w:rPr>
                <w:rFonts w:ascii="Times New Roman" w:hAnsi="Times New Roman" w:cs="Times New Roman"/>
                <w:sz w:val="28"/>
                <w:szCs w:val="28"/>
              </w:rPr>
              <w:t xml:space="preserve"> </w:t>
            </w:r>
          </w:p>
          <w:p w14:paraId="42521515" w14:textId="77777777" w:rsidR="00EB6130" w:rsidRPr="0054011D" w:rsidRDefault="00EB6130" w:rsidP="00EB6130">
            <w:pPr>
              <w:pStyle w:val="ConsPlusNormal"/>
              <w:suppressAutoHyphens/>
              <w:jc w:val="both"/>
              <w:rPr>
                <w:rFonts w:ascii="Times New Roman" w:hAnsi="Times New Roman" w:cs="Times New Roman"/>
                <w:sz w:val="28"/>
                <w:szCs w:val="28"/>
              </w:rPr>
            </w:pPr>
            <w:r w:rsidRPr="0054011D">
              <w:rPr>
                <w:rFonts w:ascii="Times New Roman" w:hAnsi="Times New Roman" w:cs="Times New Roman"/>
                <w:sz w:val="28"/>
                <w:szCs w:val="28"/>
              </w:rPr>
              <w:t xml:space="preserve">от </w:t>
            </w:r>
            <w:r w:rsidR="00DC4384">
              <w:rPr>
                <w:rFonts w:ascii="Times New Roman" w:hAnsi="Times New Roman" w:cs="Times New Roman"/>
                <w:sz w:val="28"/>
                <w:szCs w:val="28"/>
              </w:rPr>
              <w:t>____________</w:t>
            </w:r>
            <w:r w:rsidR="00761720" w:rsidRPr="0054011D">
              <w:rPr>
                <w:rFonts w:ascii="Times New Roman" w:hAnsi="Times New Roman" w:cs="Times New Roman"/>
                <w:sz w:val="28"/>
                <w:szCs w:val="28"/>
              </w:rPr>
              <w:t>№</w:t>
            </w:r>
            <w:r w:rsidR="00BB4C6C" w:rsidRPr="0054011D">
              <w:rPr>
                <w:rFonts w:ascii="Times New Roman" w:hAnsi="Times New Roman" w:cs="Times New Roman"/>
                <w:sz w:val="28"/>
                <w:szCs w:val="28"/>
              </w:rPr>
              <w:t xml:space="preserve"> </w:t>
            </w:r>
            <w:r w:rsidR="00DC4384">
              <w:rPr>
                <w:rFonts w:ascii="Times New Roman" w:hAnsi="Times New Roman" w:cs="Times New Roman"/>
                <w:sz w:val="28"/>
                <w:szCs w:val="28"/>
              </w:rPr>
              <w:t>_________</w:t>
            </w:r>
            <w:r w:rsidR="00761720" w:rsidRPr="0054011D">
              <w:rPr>
                <w:rFonts w:ascii="Times New Roman" w:hAnsi="Times New Roman" w:cs="Times New Roman"/>
                <w:sz w:val="28"/>
                <w:szCs w:val="28"/>
              </w:rPr>
              <w:t xml:space="preserve"> </w:t>
            </w:r>
          </w:p>
          <w:p w14:paraId="61FFA4BD" w14:textId="77777777" w:rsidR="00EB6130" w:rsidRPr="0054011D" w:rsidRDefault="00EB6130" w:rsidP="00EB6130">
            <w:pPr>
              <w:pStyle w:val="ConsPlusNormal"/>
              <w:suppressAutoHyphens/>
              <w:jc w:val="both"/>
              <w:rPr>
                <w:rFonts w:ascii="Times New Roman" w:hAnsi="Times New Roman" w:cs="Times New Roman"/>
                <w:sz w:val="24"/>
                <w:szCs w:val="24"/>
              </w:rPr>
            </w:pPr>
          </w:p>
        </w:tc>
      </w:tr>
    </w:tbl>
    <w:p w14:paraId="2037B6DD" w14:textId="77777777" w:rsidR="00EB6130" w:rsidRPr="0054011D" w:rsidRDefault="00EB6130" w:rsidP="00EB6130">
      <w:pPr>
        <w:suppressAutoHyphens/>
        <w:autoSpaceDE w:val="0"/>
        <w:autoSpaceDN w:val="0"/>
        <w:adjustRightInd w:val="0"/>
        <w:jc w:val="center"/>
        <w:rPr>
          <w:b/>
          <w:sz w:val="18"/>
          <w:szCs w:val="18"/>
        </w:rPr>
      </w:pPr>
    </w:p>
    <w:p w14:paraId="146EF981" w14:textId="77777777" w:rsidR="00EB6130" w:rsidRPr="0054011D" w:rsidRDefault="00EB6130" w:rsidP="00EB6130">
      <w:pPr>
        <w:suppressAutoHyphens/>
        <w:autoSpaceDE w:val="0"/>
        <w:autoSpaceDN w:val="0"/>
        <w:adjustRightInd w:val="0"/>
        <w:jc w:val="center"/>
        <w:rPr>
          <w:b/>
          <w:sz w:val="18"/>
          <w:szCs w:val="18"/>
        </w:rPr>
      </w:pPr>
    </w:p>
    <w:p w14:paraId="00668CB4" w14:textId="77777777" w:rsidR="00EB6130" w:rsidRPr="0054011D" w:rsidRDefault="00EB6130" w:rsidP="00EB6130">
      <w:pPr>
        <w:suppressAutoHyphens/>
        <w:autoSpaceDE w:val="0"/>
        <w:autoSpaceDN w:val="0"/>
        <w:adjustRightInd w:val="0"/>
        <w:jc w:val="center"/>
        <w:rPr>
          <w:b/>
          <w:sz w:val="18"/>
          <w:szCs w:val="18"/>
        </w:rPr>
      </w:pPr>
    </w:p>
    <w:p w14:paraId="793089C3" w14:textId="77777777" w:rsidR="00EB6130" w:rsidRPr="0054011D" w:rsidRDefault="00EB6130" w:rsidP="00EB6130">
      <w:pPr>
        <w:suppressAutoHyphens/>
        <w:autoSpaceDE w:val="0"/>
        <w:autoSpaceDN w:val="0"/>
        <w:adjustRightInd w:val="0"/>
        <w:jc w:val="center"/>
        <w:rPr>
          <w:b/>
          <w:sz w:val="28"/>
          <w:szCs w:val="28"/>
        </w:rPr>
      </w:pPr>
      <w:r w:rsidRPr="0054011D">
        <w:rPr>
          <w:b/>
          <w:sz w:val="28"/>
          <w:szCs w:val="28"/>
        </w:rPr>
        <w:t>Муниципальная программа</w:t>
      </w:r>
    </w:p>
    <w:p w14:paraId="5621FCC5" w14:textId="77777777" w:rsidR="00EB6130" w:rsidRPr="0054011D" w:rsidRDefault="00EB6130" w:rsidP="00EB6130">
      <w:pPr>
        <w:suppressAutoHyphens/>
        <w:autoSpaceDE w:val="0"/>
        <w:autoSpaceDN w:val="0"/>
        <w:adjustRightInd w:val="0"/>
        <w:jc w:val="center"/>
        <w:rPr>
          <w:b/>
          <w:sz w:val="28"/>
          <w:szCs w:val="28"/>
        </w:rPr>
      </w:pPr>
      <w:r w:rsidRPr="0054011D">
        <w:rPr>
          <w:b/>
          <w:sz w:val="28"/>
          <w:szCs w:val="28"/>
        </w:rPr>
        <w:t xml:space="preserve">городского округа Красногорск </w:t>
      </w:r>
    </w:p>
    <w:p w14:paraId="70EAEE40" w14:textId="77777777" w:rsidR="00EB6130" w:rsidRPr="0054011D" w:rsidRDefault="00EB6130" w:rsidP="00EB6130">
      <w:pPr>
        <w:suppressAutoHyphens/>
        <w:autoSpaceDE w:val="0"/>
        <w:autoSpaceDN w:val="0"/>
        <w:adjustRightInd w:val="0"/>
        <w:jc w:val="center"/>
        <w:rPr>
          <w:b/>
          <w:sz w:val="28"/>
          <w:szCs w:val="28"/>
        </w:rPr>
      </w:pPr>
      <w:r w:rsidRPr="0054011D">
        <w:rPr>
          <w:b/>
          <w:sz w:val="28"/>
          <w:szCs w:val="28"/>
        </w:rPr>
        <w:t xml:space="preserve"> «Переселение граждан из аварийного жилищного фонда»</w:t>
      </w:r>
    </w:p>
    <w:p w14:paraId="7FC30189" w14:textId="77777777" w:rsidR="00EB6130" w:rsidRPr="0054011D" w:rsidRDefault="00EB6130" w:rsidP="00EB6130">
      <w:pPr>
        <w:suppressAutoHyphens/>
        <w:autoSpaceDE w:val="0"/>
        <w:autoSpaceDN w:val="0"/>
        <w:adjustRightInd w:val="0"/>
        <w:jc w:val="center"/>
        <w:rPr>
          <w:b/>
          <w:sz w:val="28"/>
          <w:szCs w:val="28"/>
        </w:rPr>
      </w:pPr>
      <w:r w:rsidRPr="0054011D">
        <w:rPr>
          <w:b/>
          <w:sz w:val="28"/>
          <w:szCs w:val="28"/>
        </w:rPr>
        <w:t>на 2020 - 202</w:t>
      </w:r>
      <w:r w:rsidR="00F10E36" w:rsidRPr="0054011D">
        <w:rPr>
          <w:b/>
          <w:sz w:val="28"/>
          <w:szCs w:val="28"/>
        </w:rPr>
        <w:t>9</w:t>
      </w:r>
      <w:r w:rsidRPr="0054011D">
        <w:rPr>
          <w:b/>
          <w:sz w:val="28"/>
          <w:szCs w:val="28"/>
        </w:rPr>
        <w:t xml:space="preserve"> годы</w:t>
      </w:r>
    </w:p>
    <w:p w14:paraId="771EE15F" w14:textId="77777777" w:rsidR="00EB6130" w:rsidRPr="0054011D" w:rsidRDefault="00EB6130" w:rsidP="00EB6130">
      <w:pPr>
        <w:suppressAutoHyphens/>
        <w:autoSpaceDE w:val="0"/>
        <w:autoSpaceDN w:val="0"/>
        <w:adjustRightInd w:val="0"/>
        <w:rPr>
          <w:b/>
          <w:sz w:val="28"/>
          <w:szCs w:val="28"/>
        </w:rPr>
      </w:pPr>
    </w:p>
    <w:p w14:paraId="76B8FC69" w14:textId="77777777" w:rsidR="00EB6130" w:rsidRPr="0054011D" w:rsidRDefault="00EB6130" w:rsidP="00EB6130">
      <w:pPr>
        <w:suppressAutoHyphens/>
        <w:autoSpaceDE w:val="0"/>
        <w:autoSpaceDN w:val="0"/>
        <w:adjustRightInd w:val="0"/>
        <w:jc w:val="center"/>
        <w:rPr>
          <w:szCs w:val="28"/>
        </w:rPr>
      </w:pPr>
    </w:p>
    <w:p w14:paraId="31B82E93" w14:textId="77777777" w:rsidR="00EB6130" w:rsidRPr="0054011D" w:rsidRDefault="00EB6130" w:rsidP="00EB6130">
      <w:pPr>
        <w:suppressAutoHyphens/>
        <w:autoSpaceDE w:val="0"/>
        <w:autoSpaceDN w:val="0"/>
        <w:adjustRightInd w:val="0"/>
        <w:jc w:val="center"/>
        <w:rPr>
          <w:szCs w:val="28"/>
        </w:rPr>
      </w:pPr>
    </w:p>
    <w:p w14:paraId="01DF7C92" w14:textId="77777777" w:rsidR="00EB6130" w:rsidRPr="0054011D" w:rsidRDefault="00EB6130" w:rsidP="00EB6130">
      <w:pPr>
        <w:suppressAutoHyphens/>
        <w:autoSpaceDE w:val="0"/>
        <w:autoSpaceDN w:val="0"/>
        <w:adjustRightInd w:val="0"/>
        <w:jc w:val="center"/>
        <w:rPr>
          <w:szCs w:val="28"/>
        </w:rPr>
      </w:pPr>
    </w:p>
    <w:p w14:paraId="75BAA53B" w14:textId="77777777" w:rsidR="00EB6130" w:rsidRPr="0054011D" w:rsidRDefault="00EB6130" w:rsidP="00EB6130">
      <w:pPr>
        <w:suppressAutoHyphens/>
        <w:autoSpaceDE w:val="0"/>
        <w:autoSpaceDN w:val="0"/>
        <w:adjustRightInd w:val="0"/>
        <w:jc w:val="center"/>
      </w:pPr>
    </w:p>
    <w:p w14:paraId="1461D17C" w14:textId="77777777" w:rsidR="00EB6130" w:rsidRPr="0054011D" w:rsidRDefault="00EB6130" w:rsidP="00EB6130">
      <w:pPr>
        <w:suppressAutoHyphens/>
        <w:autoSpaceDE w:val="0"/>
        <w:autoSpaceDN w:val="0"/>
        <w:adjustRightInd w:val="0"/>
        <w:jc w:val="center"/>
      </w:pPr>
    </w:p>
    <w:p w14:paraId="07AE2EA2" w14:textId="77777777" w:rsidR="00EB6130" w:rsidRPr="0054011D" w:rsidRDefault="00EB6130" w:rsidP="00EB6130">
      <w:pPr>
        <w:suppressAutoHyphens/>
        <w:autoSpaceDE w:val="0"/>
        <w:autoSpaceDN w:val="0"/>
        <w:adjustRightInd w:val="0"/>
        <w:jc w:val="center"/>
      </w:pPr>
    </w:p>
    <w:p w14:paraId="403FB340" w14:textId="77777777" w:rsidR="00EB6130" w:rsidRPr="0054011D" w:rsidRDefault="00EB6130" w:rsidP="00EB6130">
      <w:pPr>
        <w:suppressAutoHyphens/>
        <w:autoSpaceDE w:val="0"/>
        <w:autoSpaceDN w:val="0"/>
        <w:adjustRightInd w:val="0"/>
        <w:jc w:val="center"/>
      </w:pPr>
    </w:p>
    <w:p w14:paraId="66CC7324" w14:textId="77777777" w:rsidR="00EB6130" w:rsidRPr="0054011D" w:rsidRDefault="00EB6130" w:rsidP="00EB6130">
      <w:pPr>
        <w:suppressAutoHyphens/>
        <w:autoSpaceDE w:val="0"/>
        <w:autoSpaceDN w:val="0"/>
        <w:adjustRightInd w:val="0"/>
        <w:jc w:val="center"/>
      </w:pPr>
    </w:p>
    <w:p w14:paraId="4C6A2490" w14:textId="77777777" w:rsidR="00EB6130" w:rsidRPr="0054011D" w:rsidRDefault="00EB6130" w:rsidP="00EB6130">
      <w:pPr>
        <w:suppressAutoHyphens/>
        <w:autoSpaceDE w:val="0"/>
        <w:autoSpaceDN w:val="0"/>
        <w:adjustRightInd w:val="0"/>
        <w:jc w:val="center"/>
      </w:pPr>
    </w:p>
    <w:p w14:paraId="1F098527" w14:textId="77777777" w:rsidR="00EB6130" w:rsidRPr="0054011D" w:rsidRDefault="00EB6130" w:rsidP="00EB6130">
      <w:pPr>
        <w:suppressAutoHyphens/>
        <w:autoSpaceDE w:val="0"/>
        <w:autoSpaceDN w:val="0"/>
        <w:adjustRightInd w:val="0"/>
        <w:jc w:val="center"/>
      </w:pPr>
    </w:p>
    <w:p w14:paraId="4B45DEAB" w14:textId="77777777" w:rsidR="00EB6130" w:rsidRPr="0054011D" w:rsidRDefault="00EB6130" w:rsidP="00EB6130">
      <w:pPr>
        <w:suppressAutoHyphens/>
        <w:autoSpaceDE w:val="0"/>
        <w:autoSpaceDN w:val="0"/>
        <w:adjustRightInd w:val="0"/>
        <w:jc w:val="center"/>
      </w:pPr>
      <w:r w:rsidRPr="0054011D">
        <w:t xml:space="preserve"> </w:t>
      </w:r>
    </w:p>
    <w:p w14:paraId="527C141F" w14:textId="77777777" w:rsidR="00EB6130" w:rsidRPr="0054011D" w:rsidRDefault="00EB6130" w:rsidP="00EB6130">
      <w:pPr>
        <w:suppressAutoHyphens/>
        <w:autoSpaceDE w:val="0"/>
        <w:autoSpaceDN w:val="0"/>
        <w:adjustRightInd w:val="0"/>
        <w:jc w:val="center"/>
      </w:pPr>
    </w:p>
    <w:p w14:paraId="7D1CC678" w14:textId="77777777" w:rsidR="00EB6130" w:rsidRPr="0054011D" w:rsidRDefault="00EB6130" w:rsidP="00EB6130">
      <w:pPr>
        <w:suppressAutoHyphens/>
        <w:autoSpaceDE w:val="0"/>
        <w:autoSpaceDN w:val="0"/>
        <w:adjustRightInd w:val="0"/>
        <w:jc w:val="center"/>
      </w:pPr>
    </w:p>
    <w:p w14:paraId="53F6E84C" w14:textId="77777777" w:rsidR="00EB6130" w:rsidRPr="0054011D" w:rsidRDefault="00EB6130" w:rsidP="00EB6130">
      <w:pPr>
        <w:suppressAutoHyphens/>
        <w:autoSpaceDE w:val="0"/>
        <w:autoSpaceDN w:val="0"/>
        <w:adjustRightInd w:val="0"/>
        <w:jc w:val="center"/>
      </w:pPr>
    </w:p>
    <w:p w14:paraId="423A8B71" w14:textId="77777777" w:rsidR="00EB6130" w:rsidRPr="0054011D" w:rsidRDefault="00EB6130" w:rsidP="00EB6130">
      <w:pPr>
        <w:suppressAutoHyphens/>
        <w:autoSpaceDE w:val="0"/>
        <w:autoSpaceDN w:val="0"/>
        <w:adjustRightInd w:val="0"/>
        <w:jc w:val="center"/>
      </w:pPr>
    </w:p>
    <w:p w14:paraId="5B04541A" w14:textId="77777777" w:rsidR="00EB6130" w:rsidRPr="0054011D" w:rsidRDefault="00EB6130" w:rsidP="00EB6130">
      <w:pPr>
        <w:suppressAutoHyphens/>
        <w:autoSpaceDE w:val="0"/>
        <w:autoSpaceDN w:val="0"/>
        <w:adjustRightInd w:val="0"/>
        <w:jc w:val="center"/>
      </w:pPr>
    </w:p>
    <w:p w14:paraId="501B526B" w14:textId="77777777" w:rsidR="00EB6130" w:rsidRPr="0054011D" w:rsidRDefault="00EB6130" w:rsidP="00EB6130">
      <w:pPr>
        <w:suppressAutoHyphens/>
        <w:autoSpaceDE w:val="0"/>
        <w:autoSpaceDN w:val="0"/>
        <w:adjustRightInd w:val="0"/>
        <w:jc w:val="center"/>
        <w:rPr>
          <w:sz w:val="18"/>
          <w:szCs w:val="18"/>
        </w:rPr>
      </w:pPr>
    </w:p>
    <w:p w14:paraId="4335BF11" w14:textId="77777777" w:rsidR="00EB6130" w:rsidRPr="0054011D" w:rsidRDefault="00EB6130" w:rsidP="00EB6130">
      <w:pPr>
        <w:suppressAutoHyphens/>
        <w:autoSpaceDE w:val="0"/>
        <w:autoSpaceDN w:val="0"/>
        <w:adjustRightInd w:val="0"/>
        <w:jc w:val="center"/>
        <w:rPr>
          <w:szCs w:val="28"/>
        </w:rPr>
      </w:pPr>
      <w:r w:rsidRPr="0054011D">
        <w:rPr>
          <w:szCs w:val="28"/>
        </w:rPr>
        <w:t>г.о. Красногорск</w:t>
      </w:r>
    </w:p>
    <w:p w14:paraId="7FEFD41A" w14:textId="77777777" w:rsidR="00EB6130" w:rsidRPr="0054011D" w:rsidRDefault="00EB6130" w:rsidP="00EB6130">
      <w:pPr>
        <w:widowControl w:val="0"/>
        <w:autoSpaceDE w:val="0"/>
        <w:autoSpaceDN w:val="0"/>
        <w:adjustRightInd w:val="0"/>
        <w:spacing w:before="108" w:after="108"/>
        <w:jc w:val="center"/>
        <w:outlineLvl w:val="0"/>
        <w:rPr>
          <w:b/>
        </w:rPr>
      </w:pPr>
      <w:r w:rsidRPr="0054011D">
        <w:rPr>
          <w:szCs w:val="28"/>
        </w:rPr>
        <w:t>2019</w:t>
      </w:r>
      <w:bookmarkStart w:id="0" w:name="Par3227"/>
      <w:bookmarkEnd w:id="0"/>
    </w:p>
    <w:p w14:paraId="2EA8DCFC" w14:textId="77777777" w:rsidR="00F07285" w:rsidRPr="0054011D" w:rsidRDefault="00F07285" w:rsidP="00F07285">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 xml:space="preserve">1.Паспорт </w:t>
      </w:r>
    </w:p>
    <w:p w14:paraId="1F328CFC" w14:textId="77777777" w:rsidR="00F07285" w:rsidRPr="0054011D" w:rsidRDefault="00F07285" w:rsidP="00F07285">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lastRenderedPageBreak/>
        <w:t>муниципальной программы «Переселение граждан из аварийного жилищного фонда» на 2020-202</w:t>
      </w:r>
      <w:r w:rsidR="003D7A9C" w:rsidRPr="0054011D">
        <w:rPr>
          <w:rFonts w:ascii="Times New Roman" w:hAnsi="Times New Roman" w:cs="Times New Roman"/>
          <w:b/>
          <w:sz w:val="24"/>
          <w:szCs w:val="24"/>
        </w:rPr>
        <w:t>9</w:t>
      </w:r>
      <w:r w:rsidRPr="0054011D">
        <w:rPr>
          <w:rFonts w:ascii="Times New Roman" w:hAnsi="Times New Roman" w:cs="Times New Roman"/>
          <w:b/>
          <w:sz w:val="24"/>
          <w:szCs w:val="24"/>
        </w:rPr>
        <w:t xml:space="preserve"> годы</w:t>
      </w:r>
    </w:p>
    <w:p w14:paraId="7157666D" w14:textId="77777777" w:rsidR="00F07285" w:rsidRPr="0054011D" w:rsidRDefault="00F07285" w:rsidP="00F07285">
      <w:pPr>
        <w:pStyle w:val="ConsPlusNormal"/>
        <w:jc w:val="both"/>
        <w:rPr>
          <w:rFonts w:ascii="Times New Roman" w:hAnsi="Times New Roman" w:cs="Times New Roman"/>
          <w:sz w:val="24"/>
          <w:szCs w:val="24"/>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2547"/>
        <w:gridCol w:w="1134"/>
        <w:gridCol w:w="1134"/>
        <w:gridCol w:w="1134"/>
        <w:gridCol w:w="1134"/>
        <w:gridCol w:w="1134"/>
        <w:gridCol w:w="1134"/>
        <w:gridCol w:w="1134"/>
        <w:gridCol w:w="1134"/>
        <w:gridCol w:w="1134"/>
        <w:gridCol w:w="992"/>
        <w:gridCol w:w="992"/>
      </w:tblGrid>
      <w:tr w:rsidR="00AA2ABE" w:rsidRPr="0054011D" w14:paraId="51E88F1B" w14:textId="77777777" w:rsidTr="003219E8">
        <w:tc>
          <w:tcPr>
            <w:tcW w:w="2547" w:type="dxa"/>
            <w:tcBorders>
              <w:top w:val="single" w:sz="4" w:space="0" w:color="auto"/>
              <w:left w:val="single" w:sz="4" w:space="0" w:color="auto"/>
              <w:bottom w:val="single" w:sz="4" w:space="0" w:color="auto"/>
              <w:right w:val="single" w:sz="4" w:space="0" w:color="auto"/>
            </w:tcBorders>
          </w:tcPr>
          <w:p w14:paraId="41015D5B" w14:textId="77777777" w:rsidR="00AA2ABE" w:rsidRPr="0054011D" w:rsidRDefault="00AA2ABE" w:rsidP="0008446D">
            <w:pPr>
              <w:pStyle w:val="ConsPlusNormal"/>
              <w:rPr>
                <w:rFonts w:ascii="Times New Roman" w:hAnsi="Times New Roman" w:cs="Times New Roman"/>
                <w:sz w:val="24"/>
                <w:szCs w:val="24"/>
              </w:rPr>
            </w:pPr>
            <w:r w:rsidRPr="0054011D">
              <w:rPr>
                <w:rFonts w:ascii="Times New Roman" w:hAnsi="Times New Roman" w:cs="Times New Roman"/>
                <w:sz w:val="24"/>
                <w:szCs w:val="24"/>
              </w:rPr>
              <w:t>Координатор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14:paraId="6C674C57" w14:textId="3676B62B" w:rsidR="00AA2ABE" w:rsidRPr="0054011D" w:rsidRDefault="00AA2ABE" w:rsidP="00DF3B84">
            <w:pPr>
              <w:pStyle w:val="ConsPlusNormal"/>
              <w:rPr>
                <w:rFonts w:ascii="Times New Roman" w:hAnsi="Times New Roman" w:cs="Times New Roman"/>
                <w:sz w:val="24"/>
                <w:szCs w:val="24"/>
              </w:rPr>
            </w:pPr>
            <w:r w:rsidRPr="0054011D">
              <w:rPr>
                <w:rFonts w:ascii="Times New Roman" w:hAnsi="Times New Roman" w:cs="Times New Roman"/>
                <w:sz w:val="24"/>
                <w:szCs w:val="24"/>
              </w:rPr>
              <w:t xml:space="preserve"> </w:t>
            </w:r>
            <w:r w:rsidR="00317040" w:rsidRPr="0054011D">
              <w:rPr>
                <w:rFonts w:ascii="Times New Roman" w:hAnsi="Times New Roman" w:cs="Times New Roman"/>
                <w:sz w:val="24"/>
                <w:szCs w:val="24"/>
              </w:rPr>
              <w:t>Заместитель</w:t>
            </w:r>
            <w:r w:rsidRPr="0054011D">
              <w:rPr>
                <w:rFonts w:ascii="Times New Roman" w:hAnsi="Times New Roman" w:cs="Times New Roman"/>
                <w:sz w:val="24"/>
                <w:szCs w:val="24"/>
              </w:rPr>
              <w:t xml:space="preserve"> главы городского округа</w:t>
            </w:r>
            <w:r w:rsidR="002F4D1B" w:rsidRPr="0054011D">
              <w:rPr>
                <w:rFonts w:ascii="Times New Roman" w:hAnsi="Times New Roman" w:cs="Times New Roman"/>
                <w:sz w:val="24"/>
                <w:szCs w:val="24"/>
              </w:rPr>
              <w:t xml:space="preserve"> Красногорск Московской </w:t>
            </w:r>
            <w:r w:rsidR="002F4D1B" w:rsidRPr="00A62DE2">
              <w:rPr>
                <w:rFonts w:ascii="Times New Roman" w:hAnsi="Times New Roman" w:cs="Times New Roman"/>
                <w:sz w:val="24"/>
                <w:szCs w:val="24"/>
              </w:rPr>
              <w:t>области</w:t>
            </w:r>
            <w:r w:rsidRPr="00A62DE2">
              <w:rPr>
                <w:rFonts w:ascii="Times New Roman" w:hAnsi="Times New Roman" w:cs="Times New Roman"/>
                <w:sz w:val="24"/>
                <w:szCs w:val="24"/>
              </w:rPr>
              <w:t xml:space="preserve"> </w:t>
            </w:r>
            <w:r w:rsidR="00B31E82" w:rsidRPr="00A62DE2">
              <w:rPr>
                <w:rFonts w:ascii="Times New Roman" w:hAnsi="Times New Roman" w:cs="Times New Roman"/>
                <w:sz w:val="24"/>
                <w:szCs w:val="24"/>
              </w:rPr>
              <w:t>А.Т. Габуев</w:t>
            </w:r>
          </w:p>
        </w:tc>
      </w:tr>
      <w:tr w:rsidR="00AA2ABE" w:rsidRPr="0054011D" w14:paraId="278C4335" w14:textId="77777777" w:rsidTr="003219E8">
        <w:tc>
          <w:tcPr>
            <w:tcW w:w="2547" w:type="dxa"/>
            <w:tcBorders>
              <w:top w:val="single" w:sz="4" w:space="0" w:color="auto"/>
              <w:left w:val="single" w:sz="4" w:space="0" w:color="auto"/>
              <w:bottom w:val="single" w:sz="4" w:space="0" w:color="auto"/>
              <w:right w:val="single" w:sz="4" w:space="0" w:color="auto"/>
            </w:tcBorders>
          </w:tcPr>
          <w:p w14:paraId="61C6CF0E" w14:textId="77777777" w:rsidR="00AA2ABE" w:rsidRPr="0054011D" w:rsidRDefault="00AA2ABE" w:rsidP="0008446D">
            <w:pPr>
              <w:pStyle w:val="ConsPlusNormal"/>
              <w:rPr>
                <w:rFonts w:ascii="Times New Roman" w:hAnsi="Times New Roman" w:cs="Times New Roman"/>
                <w:sz w:val="24"/>
                <w:szCs w:val="24"/>
              </w:rPr>
            </w:pPr>
            <w:r w:rsidRPr="0054011D">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14:paraId="23023A88" w14:textId="77777777" w:rsidR="00AA2ABE" w:rsidRPr="0054011D" w:rsidRDefault="00AA2ABE" w:rsidP="0008446D">
            <w:pPr>
              <w:pStyle w:val="ConsPlusNormal"/>
              <w:rPr>
                <w:rFonts w:ascii="Times New Roman" w:hAnsi="Times New Roman" w:cs="Times New Roman"/>
                <w:sz w:val="24"/>
                <w:szCs w:val="24"/>
              </w:rPr>
            </w:pPr>
            <w:r w:rsidRPr="0054011D">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AA2ABE" w:rsidRPr="0054011D" w14:paraId="4E6B2C79" w14:textId="77777777" w:rsidTr="003219E8">
        <w:tc>
          <w:tcPr>
            <w:tcW w:w="2547" w:type="dxa"/>
            <w:tcBorders>
              <w:top w:val="single" w:sz="4" w:space="0" w:color="auto"/>
              <w:left w:val="single" w:sz="4" w:space="0" w:color="auto"/>
              <w:bottom w:val="single" w:sz="4" w:space="0" w:color="auto"/>
              <w:right w:val="single" w:sz="4" w:space="0" w:color="auto"/>
            </w:tcBorders>
          </w:tcPr>
          <w:p w14:paraId="4AFB0CE3" w14:textId="77777777" w:rsidR="00AA2ABE" w:rsidRPr="0054011D" w:rsidRDefault="00AA2ABE" w:rsidP="0008446D">
            <w:pPr>
              <w:pStyle w:val="ConsPlusNormal"/>
              <w:rPr>
                <w:rFonts w:ascii="Times New Roman" w:hAnsi="Times New Roman" w:cs="Times New Roman"/>
                <w:sz w:val="24"/>
                <w:szCs w:val="24"/>
              </w:rPr>
            </w:pPr>
            <w:r w:rsidRPr="0054011D">
              <w:rPr>
                <w:rFonts w:ascii="Times New Roman" w:hAnsi="Times New Roman" w:cs="Times New Roman"/>
                <w:sz w:val="24"/>
                <w:szCs w:val="24"/>
              </w:rPr>
              <w:t>Цели и задачи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14:paraId="1C2A48FE" w14:textId="77777777" w:rsidR="00AA2ABE" w:rsidRPr="0054011D" w:rsidRDefault="00AA2ABE" w:rsidP="0008446D">
            <w:pPr>
              <w:pStyle w:val="consnormal"/>
              <w:spacing w:before="0" w:beforeAutospacing="0" w:after="0" w:afterAutospacing="0"/>
              <w:jc w:val="both"/>
            </w:pPr>
            <w:r w:rsidRPr="00F10F13">
              <w:rPr>
                <w:b/>
              </w:rPr>
              <w:t>Подпрограмма1.</w:t>
            </w:r>
            <w:r w:rsidRPr="0054011D">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D3EFAAA" w14:textId="77777777" w:rsidR="00AA2ABE" w:rsidRPr="0054011D" w:rsidRDefault="00AA2ABE" w:rsidP="0008446D">
            <w:pPr>
              <w:pStyle w:val="consnormal"/>
              <w:spacing w:before="0" w:beforeAutospacing="0" w:after="0" w:afterAutospacing="0"/>
              <w:jc w:val="both"/>
            </w:pPr>
            <w:r w:rsidRPr="0054011D">
              <w:t>Создание безопасных и благоприятных условий проживания граждан и внедрение ресурсосберегающих, энергоэффективных технологий.</w:t>
            </w:r>
          </w:p>
          <w:p w14:paraId="1422FCB0" w14:textId="77777777" w:rsidR="00AA2ABE" w:rsidRPr="0054011D" w:rsidRDefault="00AA2ABE" w:rsidP="0008446D">
            <w:pPr>
              <w:widowControl w:val="0"/>
              <w:autoSpaceDE w:val="0"/>
              <w:autoSpaceDN w:val="0"/>
              <w:adjustRightInd w:val="0"/>
            </w:pPr>
            <w:r w:rsidRPr="00F10F13">
              <w:rPr>
                <w:b/>
              </w:rPr>
              <w:t>Подпрограмма 2.</w:t>
            </w:r>
            <w:r w:rsidRPr="0054011D">
              <w:t>Финансовое и организационное обеспечение переселения граждан из непригодного для проживания жилищного фонда.</w:t>
            </w:r>
          </w:p>
          <w:p w14:paraId="1D44B6DE" w14:textId="77777777" w:rsidR="00AA2ABE" w:rsidRPr="0054011D" w:rsidRDefault="00AA2ABE" w:rsidP="0008446D">
            <w:pPr>
              <w:widowControl w:val="0"/>
              <w:autoSpaceDE w:val="0"/>
              <w:autoSpaceDN w:val="0"/>
              <w:adjustRightInd w:val="0"/>
              <w:jc w:val="both"/>
            </w:pPr>
            <w:r w:rsidRPr="0054011D">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0282EB3" w14:textId="77777777" w:rsidR="00AA2ABE" w:rsidRPr="0054011D" w:rsidRDefault="00AA2ABE" w:rsidP="0008446D">
            <w:pPr>
              <w:widowControl w:val="0"/>
              <w:autoSpaceDE w:val="0"/>
              <w:autoSpaceDN w:val="0"/>
              <w:adjustRightInd w:val="0"/>
            </w:pPr>
            <w:r w:rsidRPr="0054011D">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509470E1" w14:textId="77777777" w:rsidR="00AA2ABE" w:rsidRPr="0054011D" w:rsidRDefault="00AA2ABE" w:rsidP="0008446D">
            <w:pPr>
              <w:widowControl w:val="0"/>
              <w:autoSpaceDE w:val="0"/>
              <w:autoSpaceDN w:val="0"/>
              <w:adjustRightInd w:val="0"/>
            </w:pPr>
            <w:r w:rsidRPr="0054011D">
              <w:t>Переселение граждан, проживающих в признанных аварийными многоквартирных жилых домах</w:t>
            </w:r>
          </w:p>
          <w:p w14:paraId="69BB3849" w14:textId="77777777" w:rsidR="00AA2ABE" w:rsidRPr="0054011D" w:rsidRDefault="00AA2ABE" w:rsidP="00F10F13">
            <w:pPr>
              <w:autoSpaceDE w:val="0"/>
              <w:autoSpaceDN w:val="0"/>
              <w:adjustRightInd w:val="0"/>
              <w:jc w:val="both"/>
            </w:pPr>
            <w:r w:rsidRPr="00F10F13">
              <w:rPr>
                <w:b/>
              </w:rPr>
              <w:lastRenderedPageBreak/>
              <w:t>Подпрограмма 4.</w:t>
            </w:r>
            <w:r w:rsidRPr="0054011D">
              <w:rPr>
                <w:rFonts w:eastAsiaTheme="minorHAnsi"/>
                <w:lang w:eastAsia="en-US"/>
              </w:rPr>
              <w:t>"Обеспечение расселения граждан из аварийного жилищного фонда в г.о. Красногорск Московской области, признанного таковым после 1 января 2017 года" направлена на выполнение обязательств муниципального образования по предоставлению жилых помещений гражданам, проживающим в муниципальных жилых помещениях аварийных многоквартирных домов, признанных таковыми после 1 января 2017 года, а также на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tc>
      </w:tr>
      <w:tr w:rsidR="00AA2ABE" w:rsidRPr="0054011D" w14:paraId="09F4D8BC" w14:textId="77777777" w:rsidTr="003219E8">
        <w:tc>
          <w:tcPr>
            <w:tcW w:w="2547" w:type="dxa"/>
            <w:tcBorders>
              <w:top w:val="single" w:sz="4" w:space="0" w:color="auto"/>
              <w:left w:val="single" w:sz="4" w:space="0" w:color="auto"/>
              <w:bottom w:val="single" w:sz="4" w:space="0" w:color="auto"/>
              <w:right w:val="single" w:sz="4" w:space="0" w:color="auto"/>
            </w:tcBorders>
          </w:tcPr>
          <w:p w14:paraId="009603A4" w14:textId="77777777" w:rsidR="00AA2ABE" w:rsidRPr="0054011D" w:rsidRDefault="00AA2ABE" w:rsidP="0008446D">
            <w:pPr>
              <w:pStyle w:val="ConsPlusNormal"/>
              <w:rPr>
                <w:rFonts w:ascii="Times New Roman" w:hAnsi="Times New Roman" w:cs="Times New Roman"/>
                <w:sz w:val="24"/>
                <w:szCs w:val="24"/>
              </w:rPr>
            </w:pPr>
            <w:r w:rsidRPr="0054011D">
              <w:rPr>
                <w:rFonts w:ascii="Times New Roman" w:hAnsi="Times New Roman" w:cs="Times New Roman"/>
                <w:sz w:val="24"/>
                <w:szCs w:val="24"/>
              </w:rPr>
              <w:lastRenderedPageBreak/>
              <w:t>Перечень подпрограмм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14:paraId="16164A5A" w14:textId="77777777" w:rsidR="00AA2ABE" w:rsidRPr="0054011D" w:rsidRDefault="00F10F13" w:rsidP="0008446D">
            <w:r>
              <w:t xml:space="preserve">1. </w:t>
            </w:r>
            <w:r w:rsidR="00AA2ABE" w:rsidRPr="0054011D">
              <w:t xml:space="preserve">«Обеспечение устойчивого сокращения непригодного для проживания жилищного фонда» </w:t>
            </w:r>
          </w:p>
          <w:p w14:paraId="702F12C5" w14:textId="77777777" w:rsidR="00AA2ABE" w:rsidRPr="0054011D" w:rsidRDefault="00AA2ABE" w:rsidP="0008446D">
            <w:r w:rsidRPr="0054011D">
              <w:t>2. «Обеспечение мероприятий по переселению граждан из аварийного жилищного фонда в Московской области»</w:t>
            </w:r>
          </w:p>
          <w:p w14:paraId="58EFFE1F" w14:textId="77777777" w:rsidR="00AA2ABE" w:rsidRPr="0054011D" w:rsidRDefault="00AA2ABE" w:rsidP="0008446D">
            <w:r w:rsidRPr="0054011D">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AA2ABE" w:rsidRPr="0054011D" w14:paraId="1A9E1041" w14:textId="77777777" w:rsidTr="003219E8">
        <w:tc>
          <w:tcPr>
            <w:tcW w:w="2547" w:type="dxa"/>
            <w:tcBorders>
              <w:top w:val="single" w:sz="4" w:space="0" w:color="auto"/>
              <w:left w:val="single" w:sz="4" w:space="0" w:color="auto"/>
              <w:bottom w:val="single" w:sz="4" w:space="0" w:color="auto"/>
              <w:right w:val="single" w:sz="4" w:space="0" w:color="auto"/>
            </w:tcBorders>
          </w:tcPr>
          <w:p w14:paraId="112B663D" w14:textId="77777777" w:rsidR="00AA2ABE" w:rsidRPr="0054011D" w:rsidRDefault="00AA2ABE" w:rsidP="007B327F">
            <w:pPr>
              <w:pStyle w:val="ConsPlusNormal"/>
              <w:rPr>
                <w:rFonts w:ascii="Times New Roman" w:hAnsi="Times New Roman" w:cs="Times New Roman"/>
                <w:sz w:val="24"/>
                <w:szCs w:val="24"/>
              </w:rPr>
            </w:pPr>
            <w:r w:rsidRPr="0054011D">
              <w:rPr>
                <w:rFonts w:ascii="Times New Roman" w:hAnsi="Times New Roman" w:cs="Times New Roman"/>
                <w:sz w:val="24"/>
                <w:szCs w:val="24"/>
              </w:rPr>
              <w:t>Этапы и сроки реализации муниципальной программы переселения</w:t>
            </w:r>
          </w:p>
          <w:p w14:paraId="4E797A3B" w14:textId="77777777" w:rsidR="00AA2ABE" w:rsidRPr="0054011D" w:rsidRDefault="00AA2ABE" w:rsidP="007B327F">
            <w:pPr>
              <w:pStyle w:val="ConsPlusNormal"/>
            </w:pPr>
          </w:p>
        </w:tc>
        <w:tc>
          <w:tcPr>
            <w:tcW w:w="12190" w:type="dxa"/>
            <w:gridSpan w:val="11"/>
            <w:tcBorders>
              <w:top w:val="single" w:sz="4" w:space="0" w:color="auto"/>
              <w:left w:val="single" w:sz="4" w:space="0" w:color="auto"/>
              <w:bottom w:val="single" w:sz="4" w:space="0" w:color="auto"/>
              <w:right w:val="single" w:sz="4" w:space="0" w:color="auto"/>
            </w:tcBorders>
          </w:tcPr>
          <w:p w14:paraId="2553199A" w14:textId="77777777" w:rsidR="00AA2ABE" w:rsidRPr="0054011D" w:rsidRDefault="00AA2ABE" w:rsidP="00E61AF8">
            <w:pPr>
              <w:pStyle w:val="ConsPlusNormal"/>
              <w:rPr>
                <w:rFonts w:ascii="Times New Roman" w:hAnsi="Times New Roman" w:cs="Times New Roman"/>
                <w:sz w:val="24"/>
                <w:szCs w:val="24"/>
              </w:rPr>
            </w:pPr>
            <w:r w:rsidRPr="0054011D">
              <w:rPr>
                <w:rFonts w:ascii="Times New Roman" w:hAnsi="Times New Roman" w:cs="Times New Roman"/>
                <w:sz w:val="24"/>
                <w:szCs w:val="24"/>
              </w:rPr>
              <w:t>IV этап (2020-2023 гг.)</w:t>
            </w:r>
          </w:p>
          <w:p w14:paraId="0009FF91" w14:textId="77777777" w:rsidR="00AA2ABE" w:rsidRPr="0054011D" w:rsidRDefault="00AA2ABE" w:rsidP="00F10F13">
            <w:pPr>
              <w:pStyle w:val="ConsPlusNormal"/>
              <w:rPr>
                <w:rFonts w:ascii="Times New Roman" w:hAnsi="Times New Roman" w:cs="Times New Roman"/>
                <w:sz w:val="24"/>
                <w:szCs w:val="24"/>
              </w:rPr>
            </w:pPr>
            <w:r w:rsidRPr="0054011D">
              <w:rPr>
                <w:rFonts w:ascii="Times New Roman" w:hAnsi="Times New Roman" w:cs="Times New Roman"/>
                <w:sz w:val="24"/>
                <w:szCs w:val="24"/>
              </w:rPr>
              <w:t>Срок реализации подпрограммы 4: 2024-2029гг.</w:t>
            </w:r>
          </w:p>
        </w:tc>
      </w:tr>
      <w:tr w:rsidR="0053031F" w:rsidRPr="0054011D" w14:paraId="2A472758" w14:textId="77777777" w:rsidTr="000E4082">
        <w:tc>
          <w:tcPr>
            <w:tcW w:w="2547" w:type="dxa"/>
            <w:vMerge w:val="restart"/>
            <w:tcBorders>
              <w:top w:val="single" w:sz="4" w:space="0" w:color="auto"/>
              <w:left w:val="single" w:sz="4" w:space="0" w:color="auto"/>
              <w:bottom w:val="single" w:sz="4" w:space="0" w:color="auto"/>
              <w:right w:val="single" w:sz="4" w:space="0" w:color="auto"/>
            </w:tcBorders>
          </w:tcPr>
          <w:p w14:paraId="3CE25865" w14:textId="77777777" w:rsidR="0053031F" w:rsidRPr="0054011D" w:rsidRDefault="0053031F" w:rsidP="007B327F">
            <w:pPr>
              <w:pStyle w:val="ConsPlusNormal"/>
              <w:rPr>
                <w:rFonts w:ascii="Times New Roman" w:hAnsi="Times New Roman" w:cs="Times New Roman"/>
                <w:sz w:val="24"/>
                <w:szCs w:val="24"/>
              </w:rPr>
            </w:pPr>
            <w:r w:rsidRPr="0054011D">
              <w:rPr>
                <w:rFonts w:ascii="Times New Roman" w:hAnsi="Times New Roman" w:cs="Times New Roman"/>
                <w:sz w:val="24"/>
                <w:szCs w:val="24"/>
              </w:rPr>
              <w:t>Объемы и источники финансирования муниципальной программы переселения, в том числе по годам:</w:t>
            </w:r>
          </w:p>
        </w:tc>
        <w:tc>
          <w:tcPr>
            <w:tcW w:w="12190" w:type="dxa"/>
            <w:gridSpan w:val="11"/>
            <w:tcBorders>
              <w:top w:val="single" w:sz="4" w:space="0" w:color="auto"/>
              <w:left w:val="single" w:sz="4" w:space="0" w:color="auto"/>
              <w:bottom w:val="single" w:sz="4" w:space="0" w:color="auto"/>
              <w:right w:val="single" w:sz="4" w:space="0" w:color="auto"/>
            </w:tcBorders>
          </w:tcPr>
          <w:p w14:paraId="5265E676" w14:textId="77777777" w:rsidR="0053031F" w:rsidRPr="0054011D" w:rsidRDefault="0053031F" w:rsidP="007B327F">
            <w:pPr>
              <w:pStyle w:val="ConsPlusNormal"/>
              <w:rPr>
                <w:rFonts w:ascii="Times New Roman" w:hAnsi="Times New Roman" w:cs="Times New Roman"/>
                <w:sz w:val="24"/>
                <w:szCs w:val="24"/>
              </w:rPr>
            </w:pPr>
            <w:r w:rsidRPr="0054011D">
              <w:rPr>
                <w:rFonts w:ascii="Times New Roman" w:hAnsi="Times New Roman" w:cs="Times New Roman"/>
                <w:sz w:val="24"/>
                <w:szCs w:val="24"/>
              </w:rPr>
              <w:t>Расходы (тыс. рублей)</w:t>
            </w:r>
          </w:p>
        </w:tc>
      </w:tr>
      <w:tr w:rsidR="00881205" w:rsidRPr="0054011D" w14:paraId="05942DF1" w14:textId="77777777" w:rsidTr="000A2BB2">
        <w:trPr>
          <w:trHeight w:val="1454"/>
        </w:trPr>
        <w:tc>
          <w:tcPr>
            <w:tcW w:w="2547" w:type="dxa"/>
            <w:vMerge/>
            <w:tcBorders>
              <w:top w:val="single" w:sz="4" w:space="0" w:color="auto"/>
              <w:left w:val="single" w:sz="4" w:space="0" w:color="auto"/>
              <w:bottom w:val="single" w:sz="4" w:space="0" w:color="auto"/>
              <w:right w:val="single" w:sz="4" w:space="0" w:color="auto"/>
            </w:tcBorders>
          </w:tcPr>
          <w:p w14:paraId="06BD12B8" w14:textId="77777777" w:rsidR="00881205" w:rsidRPr="0054011D" w:rsidRDefault="00881205" w:rsidP="007B327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83D5B7"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2AAA226"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2020 год</w:t>
            </w:r>
          </w:p>
        </w:tc>
        <w:tc>
          <w:tcPr>
            <w:tcW w:w="1134" w:type="dxa"/>
            <w:tcBorders>
              <w:top w:val="single" w:sz="4" w:space="0" w:color="auto"/>
              <w:left w:val="single" w:sz="4" w:space="0" w:color="auto"/>
              <w:bottom w:val="single" w:sz="4" w:space="0" w:color="auto"/>
              <w:right w:val="single" w:sz="4" w:space="0" w:color="auto"/>
            </w:tcBorders>
          </w:tcPr>
          <w:p w14:paraId="271B6F63"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14:paraId="628CEBCD"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2022 год</w:t>
            </w:r>
          </w:p>
        </w:tc>
        <w:tc>
          <w:tcPr>
            <w:tcW w:w="1134" w:type="dxa"/>
            <w:tcBorders>
              <w:top w:val="single" w:sz="4" w:space="0" w:color="auto"/>
              <w:left w:val="single" w:sz="4" w:space="0" w:color="auto"/>
              <w:bottom w:val="single" w:sz="4" w:space="0" w:color="auto"/>
              <w:right w:val="single" w:sz="4" w:space="0" w:color="auto"/>
            </w:tcBorders>
          </w:tcPr>
          <w:p w14:paraId="533EF236" w14:textId="77777777" w:rsidR="00881205" w:rsidRPr="0054011D" w:rsidRDefault="00881205" w:rsidP="007B327F">
            <w:pPr>
              <w:widowControl w:val="0"/>
              <w:autoSpaceDE w:val="0"/>
              <w:autoSpaceDN w:val="0"/>
              <w:adjustRightInd w:val="0"/>
              <w:rPr>
                <w:rFonts w:eastAsiaTheme="minorEastAsia"/>
                <w:b/>
              </w:rPr>
            </w:pPr>
            <w:r w:rsidRPr="0054011D">
              <w:rPr>
                <w:rFonts w:eastAsiaTheme="minorEastAsia"/>
                <w:b/>
              </w:rPr>
              <w:t>2023 год</w:t>
            </w:r>
          </w:p>
        </w:tc>
        <w:tc>
          <w:tcPr>
            <w:tcW w:w="1134" w:type="dxa"/>
            <w:tcBorders>
              <w:top w:val="single" w:sz="4" w:space="0" w:color="auto"/>
              <w:left w:val="single" w:sz="4" w:space="0" w:color="auto"/>
              <w:bottom w:val="single" w:sz="4" w:space="0" w:color="auto"/>
              <w:right w:val="single" w:sz="4" w:space="0" w:color="auto"/>
            </w:tcBorders>
          </w:tcPr>
          <w:p w14:paraId="30DEDA2F"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14:paraId="70650B5F"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2025 год</w:t>
            </w:r>
          </w:p>
        </w:tc>
        <w:tc>
          <w:tcPr>
            <w:tcW w:w="1134" w:type="dxa"/>
            <w:tcBorders>
              <w:top w:val="single" w:sz="4" w:space="0" w:color="auto"/>
              <w:left w:val="single" w:sz="4" w:space="0" w:color="auto"/>
              <w:bottom w:val="single" w:sz="4" w:space="0" w:color="auto"/>
              <w:right w:val="single" w:sz="4" w:space="0" w:color="auto"/>
            </w:tcBorders>
          </w:tcPr>
          <w:p w14:paraId="6F723498" w14:textId="77777777" w:rsidR="00881205" w:rsidRPr="0054011D" w:rsidRDefault="00881205" w:rsidP="00881205">
            <w:pPr>
              <w:pStyle w:val="ConsPlusNormal"/>
              <w:rPr>
                <w:rFonts w:ascii="Times New Roman" w:hAnsi="Times New Roman" w:cs="Times New Roman"/>
                <w:b/>
                <w:sz w:val="24"/>
                <w:szCs w:val="24"/>
              </w:rPr>
            </w:pPr>
            <w:r w:rsidRPr="0054011D">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tcPr>
          <w:p w14:paraId="0B589971" w14:textId="77777777" w:rsidR="00881205" w:rsidRPr="0054011D" w:rsidRDefault="00881205" w:rsidP="00881205">
            <w:pPr>
              <w:pStyle w:val="ConsPlusNormal"/>
              <w:rPr>
                <w:rFonts w:ascii="Times New Roman" w:hAnsi="Times New Roman" w:cs="Times New Roman"/>
                <w:b/>
                <w:sz w:val="24"/>
                <w:szCs w:val="24"/>
              </w:rPr>
            </w:pPr>
            <w:r w:rsidRPr="0054011D">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tcPr>
          <w:p w14:paraId="61033F05" w14:textId="77777777" w:rsidR="00881205" w:rsidRPr="0054011D" w:rsidRDefault="00881205" w:rsidP="00881205">
            <w:pPr>
              <w:pStyle w:val="ConsPlusNormal"/>
              <w:rPr>
                <w:rFonts w:ascii="Times New Roman" w:hAnsi="Times New Roman" w:cs="Times New Roman"/>
                <w:b/>
                <w:sz w:val="24"/>
                <w:szCs w:val="24"/>
              </w:rPr>
            </w:pPr>
            <w:r w:rsidRPr="0054011D">
              <w:rPr>
                <w:rFonts w:ascii="Times New Roman" w:hAnsi="Times New Roman" w:cs="Times New Roman"/>
                <w:b/>
                <w:sz w:val="24"/>
                <w:szCs w:val="24"/>
              </w:rPr>
              <w:t>2028год</w:t>
            </w:r>
          </w:p>
        </w:tc>
        <w:tc>
          <w:tcPr>
            <w:tcW w:w="992" w:type="dxa"/>
            <w:tcBorders>
              <w:top w:val="single" w:sz="4" w:space="0" w:color="auto"/>
              <w:left w:val="single" w:sz="4" w:space="0" w:color="auto"/>
              <w:bottom w:val="single" w:sz="4" w:space="0" w:color="auto"/>
              <w:right w:val="single" w:sz="4" w:space="0" w:color="auto"/>
            </w:tcBorders>
          </w:tcPr>
          <w:p w14:paraId="54957AC8" w14:textId="77777777" w:rsidR="00881205" w:rsidRPr="0054011D" w:rsidRDefault="00881205" w:rsidP="00881205">
            <w:pPr>
              <w:pStyle w:val="ConsPlusNormal"/>
              <w:rPr>
                <w:rFonts w:ascii="Times New Roman" w:hAnsi="Times New Roman" w:cs="Times New Roman"/>
                <w:b/>
                <w:sz w:val="24"/>
                <w:szCs w:val="24"/>
              </w:rPr>
            </w:pPr>
            <w:r w:rsidRPr="0054011D">
              <w:rPr>
                <w:rFonts w:ascii="Times New Roman" w:hAnsi="Times New Roman" w:cs="Times New Roman"/>
                <w:b/>
                <w:sz w:val="24"/>
                <w:szCs w:val="24"/>
              </w:rPr>
              <w:t>2029год</w:t>
            </w:r>
          </w:p>
        </w:tc>
      </w:tr>
      <w:tr w:rsidR="000A2BB2" w:rsidRPr="0054011D" w14:paraId="133EFF57" w14:textId="77777777" w:rsidTr="00A62DE2">
        <w:tc>
          <w:tcPr>
            <w:tcW w:w="2547" w:type="dxa"/>
            <w:tcBorders>
              <w:top w:val="single" w:sz="4" w:space="0" w:color="auto"/>
              <w:left w:val="single" w:sz="4" w:space="0" w:color="auto"/>
              <w:bottom w:val="single" w:sz="4" w:space="0" w:color="auto"/>
              <w:right w:val="single" w:sz="4" w:space="0" w:color="auto"/>
            </w:tcBorders>
          </w:tcPr>
          <w:p w14:paraId="20B31D84" w14:textId="77777777" w:rsidR="000A2BB2" w:rsidRPr="0054011D" w:rsidRDefault="000A2BB2" w:rsidP="000A2BB2">
            <w:pPr>
              <w:pStyle w:val="ConsPlusNormal"/>
              <w:rPr>
                <w:rFonts w:ascii="Times New Roman" w:hAnsi="Times New Roman" w:cs="Times New Roman"/>
                <w:sz w:val="24"/>
                <w:szCs w:val="24"/>
              </w:rPr>
            </w:pPr>
            <w:r w:rsidRPr="0054011D">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128015D1"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56D1A3A1"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437F33E0"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01F5F0CB"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53235C1C"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0E917924"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7DE111D2"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3E75AAE3" w14:textId="77777777" w:rsidR="000A2BB2" w:rsidRPr="0054011D" w:rsidRDefault="000A2BB2" w:rsidP="00A81813">
            <w:pPr>
              <w:jc w:val="center"/>
            </w:pPr>
            <w:r w:rsidRPr="0054011D">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43299B35" w14:textId="77777777" w:rsidR="000A2BB2" w:rsidRPr="0054011D" w:rsidRDefault="000A2BB2" w:rsidP="00A81813">
            <w:pPr>
              <w:jc w:val="center"/>
            </w:pPr>
            <w:r w:rsidRPr="0054011D">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2E342ACE" w14:textId="77777777" w:rsidR="000A2BB2" w:rsidRPr="0054011D" w:rsidRDefault="000A2BB2" w:rsidP="00A81813">
            <w:pPr>
              <w:jc w:val="center"/>
            </w:pPr>
            <w:r w:rsidRPr="0054011D">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225ADF8E" w14:textId="77777777" w:rsidR="000A2BB2" w:rsidRPr="0054011D" w:rsidRDefault="000A2BB2" w:rsidP="00A81813">
            <w:pPr>
              <w:jc w:val="center"/>
            </w:pPr>
            <w:r w:rsidRPr="0054011D">
              <w:rPr>
                <w:color w:val="000000"/>
              </w:rPr>
              <w:t>0,00000</w:t>
            </w:r>
          </w:p>
        </w:tc>
      </w:tr>
      <w:tr w:rsidR="00967418" w:rsidRPr="0054011D" w14:paraId="70F4CFBA" w14:textId="77777777" w:rsidTr="00A62DE2">
        <w:tc>
          <w:tcPr>
            <w:tcW w:w="2547" w:type="dxa"/>
            <w:tcBorders>
              <w:top w:val="single" w:sz="4" w:space="0" w:color="auto"/>
              <w:left w:val="single" w:sz="4" w:space="0" w:color="auto"/>
              <w:bottom w:val="single" w:sz="4" w:space="0" w:color="auto"/>
              <w:right w:val="single" w:sz="4" w:space="0" w:color="auto"/>
            </w:tcBorders>
          </w:tcPr>
          <w:p w14:paraId="72D65B48" w14:textId="77777777" w:rsidR="00967418" w:rsidRPr="0054011D" w:rsidRDefault="00967418" w:rsidP="00967418">
            <w:pPr>
              <w:pStyle w:val="ConsPlusNormal"/>
              <w:rPr>
                <w:rFonts w:ascii="Times New Roman" w:hAnsi="Times New Roman" w:cs="Times New Roman"/>
                <w:sz w:val="24"/>
                <w:szCs w:val="24"/>
              </w:rPr>
            </w:pPr>
            <w:r w:rsidRPr="0054011D">
              <w:rPr>
                <w:rFonts w:ascii="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2478DF94" w14:textId="25225957" w:rsidR="00967418" w:rsidRPr="00BF31A5" w:rsidRDefault="00E86F16"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137735,40238</w:t>
            </w:r>
          </w:p>
        </w:tc>
        <w:tc>
          <w:tcPr>
            <w:tcW w:w="1134" w:type="dxa"/>
            <w:tcBorders>
              <w:top w:val="single" w:sz="4" w:space="0" w:color="auto"/>
              <w:left w:val="single" w:sz="4" w:space="0" w:color="auto"/>
              <w:bottom w:val="single" w:sz="4" w:space="0" w:color="auto"/>
              <w:right w:val="single" w:sz="4" w:space="0" w:color="auto"/>
            </w:tcBorders>
            <w:vAlign w:val="center"/>
          </w:tcPr>
          <w:p w14:paraId="4C260582"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69AE36C6"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5B782F02"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7739,04019</w:t>
            </w:r>
          </w:p>
        </w:tc>
        <w:tc>
          <w:tcPr>
            <w:tcW w:w="1134" w:type="dxa"/>
            <w:tcBorders>
              <w:top w:val="single" w:sz="4" w:space="0" w:color="auto"/>
              <w:left w:val="single" w:sz="4" w:space="0" w:color="auto"/>
              <w:bottom w:val="single" w:sz="4" w:space="0" w:color="auto"/>
              <w:right w:val="single" w:sz="4" w:space="0" w:color="auto"/>
            </w:tcBorders>
            <w:vAlign w:val="center"/>
          </w:tcPr>
          <w:p w14:paraId="2CB03AD7"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117324,65554</w:t>
            </w:r>
          </w:p>
        </w:tc>
        <w:tc>
          <w:tcPr>
            <w:tcW w:w="1134" w:type="dxa"/>
            <w:tcBorders>
              <w:top w:val="single" w:sz="4" w:space="0" w:color="auto"/>
              <w:left w:val="single" w:sz="4" w:space="0" w:color="auto"/>
              <w:bottom w:val="single" w:sz="4" w:space="0" w:color="auto"/>
              <w:right w:val="single" w:sz="4" w:space="0" w:color="auto"/>
            </w:tcBorders>
            <w:vAlign w:val="center"/>
          </w:tcPr>
          <w:p w14:paraId="7FCE1F25"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218DD4DD"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592BF707" w14:textId="77777777" w:rsidR="00967418" w:rsidRPr="00BF31A5" w:rsidRDefault="00967418" w:rsidP="00967418">
            <w:pPr>
              <w:jc w:val="center"/>
            </w:pPr>
            <w:r w:rsidRPr="00BF31A5">
              <w:rPr>
                <w:color w:val="000000"/>
              </w:rPr>
              <w:t>12671,70665</w:t>
            </w:r>
          </w:p>
        </w:tc>
        <w:tc>
          <w:tcPr>
            <w:tcW w:w="1134" w:type="dxa"/>
            <w:tcBorders>
              <w:top w:val="single" w:sz="4" w:space="0" w:color="auto"/>
              <w:left w:val="single" w:sz="4" w:space="0" w:color="auto"/>
              <w:bottom w:val="single" w:sz="4" w:space="0" w:color="auto"/>
              <w:right w:val="single" w:sz="4" w:space="0" w:color="auto"/>
            </w:tcBorders>
            <w:vAlign w:val="center"/>
          </w:tcPr>
          <w:p w14:paraId="06B0B218" w14:textId="77777777" w:rsidR="00967418" w:rsidRPr="00BF31A5" w:rsidRDefault="00967418" w:rsidP="00967418">
            <w:pPr>
              <w:jc w:val="cente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43AD016F" w14:textId="4B2FC5D9" w:rsidR="00967418" w:rsidRPr="00BF31A5" w:rsidRDefault="00967418" w:rsidP="00967418">
            <w:pPr>
              <w:pStyle w:val="ConsPlusNormal"/>
              <w:jc w:val="center"/>
              <w:rPr>
                <w:rFonts w:ascii="Times New Roman" w:hAnsi="Times New Roman" w:cs="Times New Roman"/>
                <w:color w:val="000000"/>
                <w:sz w:val="24"/>
                <w:szCs w:val="24"/>
              </w:rP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5F1CDA6F" w14:textId="77777777" w:rsidR="00967418" w:rsidRPr="0054011D" w:rsidRDefault="00967418" w:rsidP="00967418">
            <w:pPr>
              <w:jc w:val="center"/>
            </w:pPr>
            <w:r w:rsidRPr="0054011D">
              <w:rPr>
                <w:color w:val="000000"/>
              </w:rPr>
              <w:t>0,00000</w:t>
            </w:r>
          </w:p>
        </w:tc>
      </w:tr>
      <w:tr w:rsidR="00967418" w:rsidRPr="0054011D" w14:paraId="5550DDA9" w14:textId="77777777" w:rsidTr="00A62DE2">
        <w:tc>
          <w:tcPr>
            <w:tcW w:w="2547" w:type="dxa"/>
            <w:tcBorders>
              <w:top w:val="single" w:sz="4" w:space="0" w:color="auto"/>
              <w:left w:val="single" w:sz="4" w:space="0" w:color="auto"/>
              <w:bottom w:val="single" w:sz="4" w:space="0" w:color="auto"/>
              <w:right w:val="single" w:sz="4" w:space="0" w:color="auto"/>
            </w:tcBorders>
          </w:tcPr>
          <w:p w14:paraId="7AD218FD" w14:textId="77777777" w:rsidR="00967418" w:rsidRPr="0054011D" w:rsidRDefault="00967418" w:rsidP="00967418">
            <w:pPr>
              <w:pStyle w:val="ConsPlusNormal"/>
              <w:rPr>
                <w:rFonts w:ascii="Times New Roman" w:hAnsi="Times New Roman" w:cs="Times New Roman"/>
                <w:sz w:val="24"/>
                <w:szCs w:val="24"/>
              </w:rPr>
            </w:pPr>
            <w:r w:rsidRPr="0054011D">
              <w:rPr>
                <w:rFonts w:ascii="Times New Roman" w:hAnsi="Times New Roman" w:cs="Times New Roman"/>
                <w:sz w:val="24"/>
                <w:szCs w:val="24"/>
              </w:rPr>
              <w:t xml:space="preserve">Средства Фонда содействия </w:t>
            </w:r>
            <w:r w:rsidRPr="0054011D">
              <w:rPr>
                <w:rFonts w:ascii="Times New Roman" w:hAnsi="Times New Roman" w:cs="Times New Roman"/>
                <w:sz w:val="24"/>
                <w:szCs w:val="24"/>
              </w:rPr>
              <w:lastRenderedPageBreak/>
              <w:t>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69159D04" w14:textId="7CBB15DD"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lastRenderedPageBreak/>
              <w:t>610066,80846</w:t>
            </w:r>
          </w:p>
        </w:tc>
        <w:tc>
          <w:tcPr>
            <w:tcW w:w="1134" w:type="dxa"/>
            <w:tcBorders>
              <w:top w:val="single" w:sz="4" w:space="0" w:color="auto"/>
              <w:left w:val="single" w:sz="4" w:space="0" w:color="auto"/>
              <w:bottom w:val="single" w:sz="4" w:space="0" w:color="auto"/>
              <w:right w:val="single" w:sz="4" w:space="0" w:color="auto"/>
            </w:tcBorders>
            <w:vAlign w:val="center"/>
          </w:tcPr>
          <w:p w14:paraId="7D358D13"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0A71FDF4"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52282A6B"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239092,29859</w:t>
            </w:r>
          </w:p>
        </w:tc>
        <w:tc>
          <w:tcPr>
            <w:tcW w:w="1134" w:type="dxa"/>
            <w:tcBorders>
              <w:top w:val="single" w:sz="4" w:space="0" w:color="auto"/>
              <w:left w:val="single" w:sz="4" w:space="0" w:color="auto"/>
              <w:bottom w:val="single" w:sz="4" w:space="0" w:color="auto"/>
              <w:right w:val="single" w:sz="4" w:space="0" w:color="auto"/>
            </w:tcBorders>
            <w:vAlign w:val="center"/>
          </w:tcPr>
          <w:p w14:paraId="69F02E39"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370974,50987</w:t>
            </w:r>
          </w:p>
        </w:tc>
        <w:tc>
          <w:tcPr>
            <w:tcW w:w="1134" w:type="dxa"/>
            <w:tcBorders>
              <w:top w:val="single" w:sz="4" w:space="0" w:color="auto"/>
              <w:left w:val="single" w:sz="4" w:space="0" w:color="auto"/>
              <w:bottom w:val="single" w:sz="4" w:space="0" w:color="auto"/>
              <w:right w:val="single" w:sz="4" w:space="0" w:color="auto"/>
            </w:tcBorders>
            <w:vAlign w:val="center"/>
          </w:tcPr>
          <w:p w14:paraId="3E2A3B5D"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753445E2"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7169ECE7" w14:textId="77777777" w:rsidR="00967418" w:rsidRPr="00BF31A5" w:rsidRDefault="00967418" w:rsidP="00967418">
            <w:pPr>
              <w:jc w:val="center"/>
            </w:pPr>
            <w:r w:rsidRPr="00BF31A5">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07B2593A" w14:textId="77777777" w:rsidR="00967418" w:rsidRPr="00BF31A5" w:rsidRDefault="00967418" w:rsidP="00967418">
            <w:pPr>
              <w:jc w:val="cente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6015AA8F" w14:textId="7EBC28D3" w:rsidR="00967418" w:rsidRPr="00BF31A5" w:rsidRDefault="00967418" w:rsidP="00967418">
            <w:pPr>
              <w:pStyle w:val="ConsPlusNormal"/>
              <w:jc w:val="center"/>
              <w:rPr>
                <w:rFonts w:ascii="Times New Roman" w:hAnsi="Times New Roman" w:cs="Times New Roman"/>
                <w:color w:val="000000"/>
                <w:sz w:val="24"/>
                <w:szCs w:val="24"/>
              </w:rP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3A3D1B66" w14:textId="77777777" w:rsidR="00967418" w:rsidRPr="0054011D" w:rsidRDefault="00967418" w:rsidP="00967418">
            <w:pPr>
              <w:jc w:val="center"/>
            </w:pPr>
            <w:r w:rsidRPr="0054011D">
              <w:rPr>
                <w:color w:val="000000"/>
              </w:rPr>
              <w:t>0,00000</w:t>
            </w:r>
          </w:p>
        </w:tc>
      </w:tr>
      <w:tr w:rsidR="00967418" w:rsidRPr="0054011D" w14:paraId="119558DC" w14:textId="77777777" w:rsidTr="00A62DE2">
        <w:tc>
          <w:tcPr>
            <w:tcW w:w="2547" w:type="dxa"/>
            <w:tcBorders>
              <w:top w:val="single" w:sz="4" w:space="0" w:color="auto"/>
              <w:left w:val="single" w:sz="4" w:space="0" w:color="auto"/>
              <w:bottom w:val="single" w:sz="4" w:space="0" w:color="auto"/>
              <w:right w:val="single" w:sz="4" w:space="0" w:color="auto"/>
            </w:tcBorders>
          </w:tcPr>
          <w:p w14:paraId="1A5492C9" w14:textId="77777777" w:rsidR="00967418" w:rsidRPr="0054011D" w:rsidRDefault="00967418" w:rsidP="00967418">
            <w:pPr>
              <w:pStyle w:val="ConsPlusNormal"/>
              <w:rPr>
                <w:rFonts w:ascii="Times New Roman" w:hAnsi="Times New Roman" w:cs="Times New Roman"/>
                <w:sz w:val="24"/>
                <w:szCs w:val="24"/>
              </w:rPr>
            </w:pPr>
            <w:r w:rsidRPr="0054011D">
              <w:rPr>
                <w:rFonts w:ascii="Times New Roman" w:hAnsi="Times New Roman" w:cs="Times New Roman"/>
                <w:sz w:val="24"/>
                <w:szCs w:val="24"/>
              </w:rPr>
              <w:t>Средства бюджета 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98FDC32" w14:textId="66FBE7F8"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887167,23014</w:t>
            </w:r>
          </w:p>
        </w:tc>
        <w:tc>
          <w:tcPr>
            <w:tcW w:w="1134" w:type="dxa"/>
            <w:tcBorders>
              <w:top w:val="single" w:sz="4" w:space="0" w:color="auto"/>
              <w:left w:val="single" w:sz="4" w:space="0" w:color="auto"/>
              <w:bottom w:val="single" w:sz="4" w:space="0" w:color="auto"/>
              <w:right w:val="single" w:sz="4" w:space="0" w:color="auto"/>
            </w:tcBorders>
            <w:vAlign w:val="center"/>
          </w:tcPr>
          <w:p w14:paraId="5EFF4653"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0239C808"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7DBB8144"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4844,76500</w:t>
            </w:r>
          </w:p>
        </w:tc>
        <w:tc>
          <w:tcPr>
            <w:tcW w:w="1134" w:type="dxa"/>
            <w:tcBorders>
              <w:top w:val="single" w:sz="4" w:space="0" w:color="auto"/>
              <w:left w:val="single" w:sz="4" w:space="0" w:color="auto"/>
              <w:bottom w:val="single" w:sz="4" w:space="0" w:color="auto"/>
              <w:right w:val="single" w:sz="4" w:space="0" w:color="auto"/>
            </w:tcBorders>
            <w:vAlign w:val="center"/>
          </w:tcPr>
          <w:p w14:paraId="1D5B0DE9"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59736,25597</w:t>
            </w:r>
          </w:p>
        </w:tc>
        <w:tc>
          <w:tcPr>
            <w:tcW w:w="1134" w:type="dxa"/>
            <w:tcBorders>
              <w:top w:val="single" w:sz="4" w:space="0" w:color="auto"/>
              <w:left w:val="single" w:sz="4" w:space="0" w:color="auto"/>
              <w:bottom w:val="single" w:sz="4" w:space="0" w:color="auto"/>
              <w:right w:val="single" w:sz="4" w:space="0" w:color="auto"/>
            </w:tcBorders>
            <w:vAlign w:val="center"/>
          </w:tcPr>
          <w:p w14:paraId="493165F5"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420736,95926</w:t>
            </w:r>
          </w:p>
        </w:tc>
        <w:tc>
          <w:tcPr>
            <w:tcW w:w="1134" w:type="dxa"/>
            <w:tcBorders>
              <w:top w:val="single" w:sz="4" w:space="0" w:color="auto"/>
              <w:left w:val="single" w:sz="4" w:space="0" w:color="auto"/>
              <w:bottom w:val="single" w:sz="4" w:space="0" w:color="auto"/>
              <w:right w:val="single" w:sz="4" w:space="0" w:color="auto"/>
            </w:tcBorders>
            <w:vAlign w:val="center"/>
          </w:tcPr>
          <w:p w14:paraId="07213855" w14:textId="0266E4A0"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394213,73436</w:t>
            </w:r>
          </w:p>
        </w:tc>
        <w:tc>
          <w:tcPr>
            <w:tcW w:w="1134" w:type="dxa"/>
            <w:tcBorders>
              <w:top w:val="single" w:sz="4" w:space="0" w:color="auto"/>
              <w:left w:val="single" w:sz="4" w:space="0" w:color="auto"/>
              <w:bottom w:val="single" w:sz="4" w:space="0" w:color="auto"/>
              <w:right w:val="single" w:sz="4" w:space="0" w:color="auto"/>
            </w:tcBorders>
            <w:vAlign w:val="center"/>
          </w:tcPr>
          <w:p w14:paraId="207ABD91" w14:textId="77777777" w:rsidR="00967418" w:rsidRPr="00BF31A5" w:rsidRDefault="00967418" w:rsidP="00967418">
            <w:pPr>
              <w:jc w:val="center"/>
            </w:pPr>
            <w:r w:rsidRPr="00BF31A5">
              <w:rPr>
                <w:color w:val="000000"/>
              </w:rPr>
              <w:t>7635,51555</w:t>
            </w:r>
          </w:p>
        </w:tc>
        <w:tc>
          <w:tcPr>
            <w:tcW w:w="1134" w:type="dxa"/>
            <w:tcBorders>
              <w:top w:val="single" w:sz="4" w:space="0" w:color="auto"/>
              <w:left w:val="single" w:sz="4" w:space="0" w:color="auto"/>
              <w:bottom w:val="single" w:sz="4" w:space="0" w:color="auto"/>
              <w:right w:val="single" w:sz="4" w:space="0" w:color="auto"/>
            </w:tcBorders>
            <w:vAlign w:val="center"/>
          </w:tcPr>
          <w:p w14:paraId="1FC72F5B" w14:textId="77777777" w:rsidR="00967418" w:rsidRPr="00BF31A5" w:rsidRDefault="00967418" w:rsidP="00967418">
            <w:pPr>
              <w:jc w:val="cente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37707B12" w14:textId="5D6B049C" w:rsidR="00967418" w:rsidRPr="00BF31A5" w:rsidRDefault="00967418" w:rsidP="00967418">
            <w:pPr>
              <w:pStyle w:val="ConsPlusNormal"/>
              <w:jc w:val="center"/>
              <w:rPr>
                <w:rFonts w:ascii="Times New Roman" w:hAnsi="Times New Roman" w:cs="Times New Roman"/>
                <w:color w:val="000000"/>
                <w:sz w:val="24"/>
                <w:szCs w:val="24"/>
              </w:rP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712E202D" w14:textId="77777777" w:rsidR="00967418" w:rsidRPr="0054011D" w:rsidRDefault="00967418" w:rsidP="00967418">
            <w:pPr>
              <w:jc w:val="center"/>
            </w:pPr>
            <w:r w:rsidRPr="0054011D">
              <w:rPr>
                <w:color w:val="000000"/>
              </w:rPr>
              <w:t>0,00000</w:t>
            </w:r>
          </w:p>
        </w:tc>
      </w:tr>
      <w:tr w:rsidR="00967418" w:rsidRPr="0054011D" w14:paraId="5823E906" w14:textId="77777777" w:rsidTr="00A62DE2">
        <w:tc>
          <w:tcPr>
            <w:tcW w:w="2547" w:type="dxa"/>
            <w:tcBorders>
              <w:top w:val="single" w:sz="4" w:space="0" w:color="auto"/>
              <w:left w:val="single" w:sz="4" w:space="0" w:color="auto"/>
              <w:bottom w:val="single" w:sz="4" w:space="0" w:color="auto"/>
              <w:right w:val="single" w:sz="4" w:space="0" w:color="auto"/>
            </w:tcBorders>
          </w:tcPr>
          <w:p w14:paraId="297EA2CD" w14:textId="77777777" w:rsidR="00967418" w:rsidRPr="0054011D" w:rsidRDefault="00967418" w:rsidP="00967418">
            <w:pPr>
              <w:pStyle w:val="ConsPlusNormal"/>
              <w:rPr>
                <w:rFonts w:ascii="Times New Roman" w:hAnsi="Times New Roman" w:cs="Times New Roman"/>
                <w:sz w:val="24"/>
                <w:szCs w:val="24"/>
              </w:rPr>
            </w:pPr>
            <w:r w:rsidRPr="0054011D">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14:paraId="7A3852C2" w14:textId="6669B570"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387000,00000</w:t>
            </w:r>
          </w:p>
        </w:tc>
        <w:tc>
          <w:tcPr>
            <w:tcW w:w="1134" w:type="dxa"/>
            <w:tcBorders>
              <w:top w:val="single" w:sz="4" w:space="0" w:color="auto"/>
              <w:left w:val="single" w:sz="4" w:space="0" w:color="auto"/>
              <w:bottom w:val="single" w:sz="4" w:space="0" w:color="auto"/>
              <w:right w:val="single" w:sz="4" w:space="0" w:color="auto"/>
            </w:tcBorders>
            <w:vAlign w:val="center"/>
          </w:tcPr>
          <w:p w14:paraId="5DCBD6D5"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42000,00000</w:t>
            </w:r>
          </w:p>
        </w:tc>
        <w:tc>
          <w:tcPr>
            <w:tcW w:w="1134" w:type="dxa"/>
            <w:tcBorders>
              <w:top w:val="single" w:sz="4" w:space="0" w:color="auto"/>
              <w:left w:val="single" w:sz="4" w:space="0" w:color="auto"/>
              <w:bottom w:val="single" w:sz="4" w:space="0" w:color="auto"/>
              <w:right w:val="single" w:sz="4" w:space="0" w:color="auto"/>
            </w:tcBorders>
            <w:vAlign w:val="center"/>
          </w:tcPr>
          <w:p w14:paraId="6FFD9B0B"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100000,00000</w:t>
            </w:r>
          </w:p>
        </w:tc>
        <w:tc>
          <w:tcPr>
            <w:tcW w:w="1134" w:type="dxa"/>
            <w:tcBorders>
              <w:top w:val="single" w:sz="4" w:space="0" w:color="auto"/>
              <w:left w:val="single" w:sz="4" w:space="0" w:color="auto"/>
              <w:bottom w:val="single" w:sz="4" w:space="0" w:color="auto"/>
              <w:right w:val="single" w:sz="4" w:space="0" w:color="auto"/>
            </w:tcBorders>
            <w:vAlign w:val="center"/>
          </w:tcPr>
          <w:p w14:paraId="6F31E3E3"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220000,00000</w:t>
            </w:r>
          </w:p>
        </w:tc>
        <w:tc>
          <w:tcPr>
            <w:tcW w:w="1134" w:type="dxa"/>
            <w:tcBorders>
              <w:top w:val="single" w:sz="4" w:space="0" w:color="auto"/>
              <w:left w:val="single" w:sz="4" w:space="0" w:color="auto"/>
              <w:bottom w:val="single" w:sz="4" w:space="0" w:color="auto"/>
              <w:right w:val="single" w:sz="4" w:space="0" w:color="auto"/>
            </w:tcBorders>
            <w:vAlign w:val="center"/>
          </w:tcPr>
          <w:p w14:paraId="68007512"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12000,00000</w:t>
            </w:r>
          </w:p>
        </w:tc>
        <w:tc>
          <w:tcPr>
            <w:tcW w:w="1134" w:type="dxa"/>
            <w:tcBorders>
              <w:top w:val="single" w:sz="4" w:space="0" w:color="auto"/>
              <w:left w:val="single" w:sz="4" w:space="0" w:color="auto"/>
              <w:bottom w:val="single" w:sz="4" w:space="0" w:color="auto"/>
              <w:right w:val="single" w:sz="4" w:space="0" w:color="auto"/>
            </w:tcBorders>
            <w:vAlign w:val="center"/>
          </w:tcPr>
          <w:p w14:paraId="74982C3F" w14:textId="77777777" w:rsidR="00967418" w:rsidRPr="00BF31A5" w:rsidRDefault="00967418" w:rsidP="00967418">
            <w:pPr>
              <w:pStyle w:val="ConsPlusNormal"/>
              <w:ind w:left="-129"/>
              <w:jc w:val="center"/>
              <w:rPr>
                <w:rFonts w:ascii="Times New Roman" w:hAnsi="Times New Roman" w:cs="Times New Roman"/>
                <w:sz w:val="24"/>
                <w:szCs w:val="24"/>
              </w:rPr>
            </w:pPr>
            <w:r w:rsidRPr="00BF31A5">
              <w:rPr>
                <w:rFonts w:ascii="Times New Roman" w:hAnsi="Times New Roman" w:cs="Times New Roman"/>
                <w:color w:val="000000"/>
                <w:sz w:val="24"/>
                <w:szCs w:val="24"/>
              </w:rPr>
              <w:t>13000,00000</w:t>
            </w:r>
          </w:p>
        </w:tc>
        <w:tc>
          <w:tcPr>
            <w:tcW w:w="1134" w:type="dxa"/>
            <w:tcBorders>
              <w:top w:val="single" w:sz="4" w:space="0" w:color="auto"/>
              <w:left w:val="single" w:sz="4" w:space="0" w:color="auto"/>
              <w:bottom w:val="single" w:sz="4" w:space="0" w:color="auto"/>
              <w:right w:val="single" w:sz="4" w:space="0" w:color="auto"/>
            </w:tcBorders>
            <w:vAlign w:val="center"/>
          </w:tcPr>
          <w:p w14:paraId="0CE65EA2"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7CC91622" w14:textId="77777777" w:rsidR="00967418" w:rsidRPr="00BF31A5" w:rsidRDefault="00967418" w:rsidP="00967418">
            <w:pPr>
              <w:jc w:val="center"/>
            </w:pPr>
            <w:r w:rsidRPr="00BF31A5">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496319C7" w14:textId="77777777" w:rsidR="00967418" w:rsidRPr="00BF31A5" w:rsidRDefault="00967418" w:rsidP="00967418">
            <w:pPr>
              <w:jc w:val="cente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79E0B1D8" w14:textId="3326D7FD" w:rsidR="00967418" w:rsidRPr="00BF31A5" w:rsidRDefault="00967418" w:rsidP="00967418">
            <w:pPr>
              <w:jc w:val="cente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3C13A168" w14:textId="77777777" w:rsidR="00967418" w:rsidRPr="0054011D" w:rsidRDefault="00967418" w:rsidP="00967418">
            <w:pPr>
              <w:jc w:val="center"/>
            </w:pPr>
            <w:r w:rsidRPr="0054011D">
              <w:rPr>
                <w:color w:val="000000"/>
              </w:rPr>
              <w:t>0,00000</w:t>
            </w:r>
          </w:p>
        </w:tc>
      </w:tr>
      <w:tr w:rsidR="00967418" w:rsidRPr="0054011D" w14:paraId="406BB64D" w14:textId="77777777" w:rsidTr="00A62DE2">
        <w:tc>
          <w:tcPr>
            <w:tcW w:w="2547" w:type="dxa"/>
            <w:tcBorders>
              <w:top w:val="single" w:sz="4" w:space="0" w:color="auto"/>
              <w:left w:val="single" w:sz="4" w:space="0" w:color="auto"/>
              <w:bottom w:val="single" w:sz="4" w:space="0" w:color="auto"/>
              <w:right w:val="single" w:sz="4" w:space="0" w:color="auto"/>
            </w:tcBorders>
          </w:tcPr>
          <w:p w14:paraId="74AF67A3" w14:textId="77777777" w:rsidR="00967418" w:rsidRPr="0054011D" w:rsidRDefault="00967418" w:rsidP="00967418">
            <w:pPr>
              <w:pStyle w:val="ConsPlusNormal"/>
              <w:rPr>
                <w:rFonts w:ascii="Times New Roman" w:hAnsi="Times New Roman" w:cs="Times New Roman"/>
                <w:b/>
                <w:sz w:val="24"/>
                <w:szCs w:val="24"/>
              </w:rPr>
            </w:pPr>
            <w:r w:rsidRPr="0054011D">
              <w:rPr>
                <w:rFonts w:ascii="Times New Roman" w:hAnsi="Times New Roman" w:cs="Times New Roman"/>
                <w:b/>
                <w:sz w:val="24"/>
                <w:szCs w:val="24"/>
              </w:rPr>
              <w:t>Всего, в том числе по годам:</w:t>
            </w:r>
          </w:p>
        </w:tc>
        <w:tc>
          <w:tcPr>
            <w:tcW w:w="1134" w:type="dxa"/>
            <w:tcBorders>
              <w:top w:val="single" w:sz="4" w:space="0" w:color="auto"/>
              <w:left w:val="single" w:sz="4" w:space="0" w:color="auto"/>
              <w:bottom w:val="single" w:sz="4" w:space="0" w:color="auto"/>
              <w:right w:val="single" w:sz="4" w:space="0" w:color="auto"/>
            </w:tcBorders>
            <w:vAlign w:val="center"/>
          </w:tcPr>
          <w:p w14:paraId="0827DDF7" w14:textId="42C2D8D6" w:rsidR="00967418" w:rsidRPr="00BF31A5" w:rsidRDefault="00967418" w:rsidP="00967418">
            <w:pPr>
              <w:pStyle w:val="ConsPlusNormal"/>
              <w:jc w:val="center"/>
              <w:rPr>
                <w:rFonts w:ascii="Times New Roman" w:hAnsi="Times New Roman" w:cs="Times New Roman"/>
                <w:b/>
                <w:sz w:val="24"/>
                <w:szCs w:val="24"/>
              </w:rPr>
            </w:pPr>
            <w:r w:rsidRPr="00BF31A5">
              <w:rPr>
                <w:rFonts w:ascii="Times New Roman" w:hAnsi="Times New Roman" w:cs="Times New Roman"/>
                <w:b/>
                <w:sz w:val="24"/>
                <w:szCs w:val="24"/>
              </w:rPr>
              <w:t>2021969,44098</w:t>
            </w:r>
          </w:p>
        </w:tc>
        <w:tc>
          <w:tcPr>
            <w:tcW w:w="1134" w:type="dxa"/>
            <w:tcBorders>
              <w:top w:val="single" w:sz="4" w:space="0" w:color="auto"/>
              <w:left w:val="single" w:sz="4" w:space="0" w:color="auto"/>
              <w:bottom w:val="single" w:sz="4" w:space="0" w:color="auto"/>
              <w:right w:val="single" w:sz="4" w:space="0" w:color="auto"/>
            </w:tcBorders>
            <w:vAlign w:val="center"/>
          </w:tcPr>
          <w:p w14:paraId="7C7B090B" w14:textId="77777777" w:rsidR="00967418" w:rsidRPr="00BF31A5" w:rsidRDefault="00967418" w:rsidP="00967418">
            <w:pPr>
              <w:pStyle w:val="ConsPlusNormal"/>
              <w:jc w:val="center"/>
              <w:rPr>
                <w:rFonts w:ascii="Times New Roman" w:hAnsi="Times New Roman" w:cs="Times New Roman"/>
                <w:b/>
                <w:sz w:val="24"/>
                <w:szCs w:val="24"/>
              </w:rPr>
            </w:pPr>
            <w:r w:rsidRPr="00BF31A5">
              <w:rPr>
                <w:rFonts w:ascii="Times New Roman" w:hAnsi="Times New Roman" w:cs="Times New Roman"/>
                <w:b/>
                <w:color w:val="000000"/>
                <w:sz w:val="24"/>
                <w:szCs w:val="24"/>
              </w:rPr>
              <w:t>42000,00000</w:t>
            </w:r>
          </w:p>
        </w:tc>
        <w:tc>
          <w:tcPr>
            <w:tcW w:w="1134" w:type="dxa"/>
            <w:tcBorders>
              <w:top w:val="single" w:sz="4" w:space="0" w:color="auto"/>
              <w:left w:val="single" w:sz="4" w:space="0" w:color="auto"/>
              <w:bottom w:val="single" w:sz="4" w:space="0" w:color="auto"/>
              <w:right w:val="single" w:sz="4" w:space="0" w:color="auto"/>
            </w:tcBorders>
            <w:vAlign w:val="center"/>
          </w:tcPr>
          <w:p w14:paraId="1716F3AB" w14:textId="77777777" w:rsidR="00967418" w:rsidRPr="00BF31A5" w:rsidRDefault="00967418" w:rsidP="00967418">
            <w:pPr>
              <w:pStyle w:val="ConsPlusNormal"/>
              <w:jc w:val="center"/>
              <w:rPr>
                <w:rFonts w:ascii="Times New Roman" w:hAnsi="Times New Roman" w:cs="Times New Roman"/>
                <w:b/>
                <w:sz w:val="24"/>
                <w:szCs w:val="24"/>
              </w:rPr>
            </w:pPr>
            <w:r w:rsidRPr="00BF31A5">
              <w:rPr>
                <w:rFonts w:ascii="Times New Roman" w:hAnsi="Times New Roman" w:cs="Times New Roman"/>
                <w:b/>
                <w:color w:val="000000"/>
                <w:sz w:val="24"/>
                <w:szCs w:val="24"/>
              </w:rPr>
              <w:t>100000,00000</w:t>
            </w:r>
          </w:p>
        </w:tc>
        <w:tc>
          <w:tcPr>
            <w:tcW w:w="1134" w:type="dxa"/>
            <w:tcBorders>
              <w:top w:val="single" w:sz="4" w:space="0" w:color="auto"/>
              <w:left w:val="single" w:sz="4" w:space="0" w:color="auto"/>
              <w:bottom w:val="single" w:sz="4" w:space="0" w:color="auto"/>
              <w:right w:val="single" w:sz="4" w:space="0" w:color="auto"/>
            </w:tcBorders>
            <w:vAlign w:val="center"/>
          </w:tcPr>
          <w:p w14:paraId="668EA695" w14:textId="77777777" w:rsidR="00967418" w:rsidRPr="00BF31A5" w:rsidRDefault="00967418" w:rsidP="00967418">
            <w:pPr>
              <w:pStyle w:val="ConsPlusNormal"/>
              <w:jc w:val="center"/>
              <w:rPr>
                <w:rFonts w:ascii="Times New Roman" w:hAnsi="Times New Roman" w:cs="Times New Roman"/>
                <w:b/>
                <w:sz w:val="24"/>
                <w:szCs w:val="24"/>
              </w:rPr>
            </w:pPr>
            <w:r w:rsidRPr="00BF31A5">
              <w:rPr>
                <w:rFonts w:ascii="Times New Roman" w:hAnsi="Times New Roman" w:cs="Times New Roman"/>
                <w:b/>
                <w:color w:val="000000"/>
                <w:sz w:val="24"/>
                <w:szCs w:val="24"/>
              </w:rPr>
              <w:t>471676,10378</w:t>
            </w:r>
          </w:p>
        </w:tc>
        <w:tc>
          <w:tcPr>
            <w:tcW w:w="1134" w:type="dxa"/>
            <w:tcBorders>
              <w:top w:val="single" w:sz="4" w:space="0" w:color="auto"/>
              <w:left w:val="single" w:sz="4" w:space="0" w:color="auto"/>
              <w:bottom w:val="single" w:sz="4" w:space="0" w:color="auto"/>
              <w:right w:val="single" w:sz="4" w:space="0" w:color="auto"/>
            </w:tcBorders>
            <w:vAlign w:val="center"/>
          </w:tcPr>
          <w:p w14:paraId="09999C91" w14:textId="77777777" w:rsidR="00967418" w:rsidRPr="00BF31A5" w:rsidRDefault="00967418" w:rsidP="00967418">
            <w:pPr>
              <w:pStyle w:val="ConsPlusNormal"/>
              <w:jc w:val="center"/>
              <w:rPr>
                <w:rFonts w:ascii="Times New Roman" w:hAnsi="Times New Roman" w:cs="Times New Roman"/>
                <w:b/>
                <w:sz w:val="24"/>
                <w:szCs w:val="24"/>
              </w:rPr>
            </w:pPr>
            <w:r w:rsidRPr="00BF31A5">
              <w:rPr>
                <w:rFonts w:ascii="Times New Roman" w:hAnsi="Times New Roman" w:cs="Times New Roman"/>
                <w:b/>
                <w:color w:val="000000"/>
                <w:sz w:val="24"/>
                <w:szCs w:val="24"/>
              </w:rPr>
              <w:t>560035,42138</w:t>
            </w:r>
          </w:p>
        </w:tc>
        <w:tc>
          <w:tcPr>
            <w:tcW w:w="1134" w:type="dxa"/>
            <w:tcBorders>
              <w:top w:val="single" w:sz="4" w:space="0" w:color="auto"/>
              <w:left w:val="single" w:sz="4" w:space="0" w:color="auto"/>
              <w:bottom w:val="single" w:sz="4" w:space="0" w:color="auto"/>
              <w:right w:val="single" w:sz="4" w:space="0" w:color="auto"/>
            </w:tcBorders>
            <w:vAlign w:val="center"/>
          </w:tcPr>
          <w:p w14:paraId="65181282" w14:textId="77777777" w:rsidR="00967418" w:rsidRPr="00BF31A5" w:rsidRDefault="00967418" w:rsidP="00967418">
            <w:pPr>
              <w:pStyle w:val="ConsPlusNormal"/>
              <w:jc w:val="center"/>
              <w:rPr>
                <w:rFonts w:ascii="Times New Roman" w:hAnsi="Times New Roman" w:cs="Times New Roman"/>
                <w:b/>
                <w:sz w:val="24"/>
                <w:szCs w:val="24"/>
              </w:rPr>
            </w:pPr>
            <w:r w:rsidRPr="00BF31A5">
              <w:rPr>
                <w:rFonts w:ascii="Times New Roman" w:hAnsi="Times New Roman" w:cs="Times New Roman"/>
                <w:b/>
                <w:color w:val="000000"/>
                <w:sz w:val="24"/>
                <w:szCs w:val="24"/>
              </w:rPr>
              <w:t>433736,95926</w:t>
            </w:r>
          </w:p>
        </w:tc>
        <w:tc>
          <w:tcPr>
            <w:tcW w:w="1134" w:type="dxa"/>
            <w:tcBorders>
              <w:top w:val="single" w:sz="4" w:space="0" w:color="auto"/>
              <w:left w:val="single" w:sz="4" w:space="0" w:color="auto"/>
              <w:bottom w:val="single" w:sz="4" w:space="0" w:color="auto"/>
              <w:right w:val="single" w:sz="4" w:space="0" w:color="auto"/>
            </w:tcBorders>
            <w:vAlign w:val="center"/>
          </w:tcPr>
          <w:p w14:paraId="678AE907" w14:textId="73F7980D" w:rsidR="00967418" w:rsidRPr="00BF31A5" w:rsidRDefault="00967418" w:rsidP="00967418">
            <w:pPr>
              <w:pStyle w:val="ConsPlusNormal"/>
              <w:jc w:val="center"/>
              <w:rPr>
                <w:rFonts w:ascii="Times New Roman" w:hAnsi="Times New Roman" w:cs="Times New Roman"/>
                <w:b/>
                <w:bCs/>
                <w:sz w:val="24"/>
                <w:szCs w:val="24"/>
              </w:rPr>
            </w:pPr>
            <w:r w:rsidRPr="00BF31A5">
              <w:rPr>
                <w:rFonts w:ascii="Times New Roman" w:hAnsi="Times New Roman" w:cs="Times New Roman"/>
                <w:b/>
                <w:bCs/>
                <w:color w:val="000000"/>
                <w:sz w:val="24"/>
                <w:szCs w:val="24"/>
              </w:rPr>
              <w:t>394213,73436</w:t>
            </w:r>
          </w:p>
        </w:tc>
        <w:tc>
          <w:tcPr>
            <w:tcW w:w="1134" w:type="dxa"/>
            <w:tcBorders>
              <w:top w:val="single" w:sz="4" w:space="0" w:color="auto"/>
              <w:left w:val="single" w:sz="4" w:space="0" w:color="auto"/>
              <w:bottom w:val="single" w:sz="4" w:space="0" w:color="auto"/>
              <w:right w:val="single" w:sz="4" w:space="0" w:color="auto"/>
            </w:tcBorders>
            <w:vAlign w:val="center"/>
          </w:tcPr>
          <w:p w14:paraId="571AAFA5" w14:textId="77777777" w:rsidR="00967418" w:rsidRPr="00BF31A5" w:rsidRDefault="00967418" w:rsidP="00967418">
            <w:pPr>
              <w:jc w:val="center"/>
              <w:rPr>
                <w:b/>
              </w:rPr>
            </w:pPr>
            <w:r w:rsidRPr="00BF31A5">
              <w:rPr>
                <w:b/>
                <w:color w:val="000000"/>
              </w:rPr>
              <w:t>20307,22220</w:t>
            </w:r>
          </w:p>
        </w:tc>
        <w:tc>
          <w:tcPr>
            <w:tcW w:w="1134" w:type="dxa"/>
            <w:tcBorders>
              <w:top w:val="single" w:sz="4" w:space="0" w:color="auto"/>
              <w:left w:val="single" w:sz="4" w:space="0" w:color="auto"/>
              <w:bottom w:val="single" w:sz="4" w:space="0" w:color="auto"/>
              <w:right w:val="single" w:sz="4" w:space="0" w:color="auto"/>
            </w:tcBorders>
            <w:vAlign w:val="center"/>
          </w:tcPr>
          <w:p w14:paraId="35D141AE" w14:textId="77777777" w:rsidR="00967418" w:rsidRPr="00BF31A5" w:rsidRDefault="00967418" w:rsidP="00967418">
            <w:pPr>
              <w:jc w:val="center"/>
              <w:rPr>
                <w:b/>
              </w:rPr>
            </w:pPr>
            <w:r w:rsidRPr="00BF31A5">
              <w:rPr>
                <w:b/>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37D189E7" w14:textId="45223949" w:rsidR="00967418" w:rsidRPr="00BF31A5" w:rsidRDefault="00967418" w:rsidP="00967418">
            <w:pPr>
              <w:jc w:val="center"/>
              <w:rPr>
                <w:b/>
                <w:bCs/>
              </w:rPr>
            </w:pPr>
            <w:r w:rsidRPr="00BF31A5">
              <w:rPr>
                <w:b/>
                <w:bCs/>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7CA426A6" w14:textId="77777777" w:rsidR="00967418" w:rsidRPr="0054011D" w:rsidRDefault="00967418" w:rsidP="00967418">
            <w:pPr>
              <w:jc w:val="center"/>
              <w:rPr>
                <w:b/>
              </w:rPr>
            </w:pPr>
            <w:r w:rsidRPr="0054011D">
              <w:rPr>
                <w:b/>
                <w:color w:val="000000"/>
              </w:rPr>
              <w:t>0,00000</w:t>
            </w:r>
          </w:p>
        </w:tc>
      </w:tr>
      <w:tr w:rsidR="000A2BB2" w:rsidRPr="0054011D" w14:paraId="3665C8C3" w14:textId="77777777" w:rsidTr="00A62DE2">
        <w:trPr>
          <w:trHeight w:val="1144"/>
        </w:trPr>
        <w:tc>
          <w:tcPr>
            <w:tcW w:w="2547" w:type="dxa"/>
            <w:tcBorders>
              <w:top w:val="single" w:sz="4" w:space="0" w:color="auto"/>
              <w:left w:val="single" w:sz="4" w:space="0" w:color="auto"/>
              <w:bottom w:val="single" w:sz="4" w:space="0" w:color="auto"/>
              <w:right w:val="single" w:sz="4" w:space="0" w:color="auto"/>
            </w:tcBorders>
          </w:tcPr>
          <w:p w14:paraId="7F3D7585" w14:textId="77777777" w:rsidR="000A2BB2" w:rsidRPr="0054011D" w:rsidRDefault="000A2BB2" w:rsidP="000A2BB2">
            <w:pPr>
              <w:pStyle w:val="ConsPlusNormal"/>
              <w:rPr>
                <w:rFonts w:ascii="Times New Roman" w:hAnsi="Times New Roman" w:cs="Times New Roman"/>
                <w:b/>
                <w:sz w:val="24"/>
                <w:szCs w:val="24"/>
              </w:rPr>
            </w:pPr>
            <w:r w:rsidRPr="0054011D">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73D26F71"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14:paraId="6B0A3344"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14:paraId="015DA33B"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14:paraId="004BB4BA"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14:paraId="7360F013" w14:textId="77777777" w:rsidR="000A2BB2" w:rsidRPr="0054011D" w:rsidRDefault="000A2BB2" w:rsidP="00A81813">
            <w:pPr>
              <w:widowControl w:val="0"/>
              <w:autoSpaceDE w:val="0"/>
              <w:autoSpaceDN w:val="0"/>
              <w:adjustRightInd w:val="0"/>
              <w:jc w:val="center"/>
              <w:rPr>
                <w:rFonts w:eastAsiaTheme="minorEastAsia"/>
                <w:b/>
              </w:rPr>
            </w:pPr>
            <w:r w:rsidRPr="0054011D">
              <w:rPr>
                <w:rFonts w:eastAsiaTheme="minorEastAsia"/>
                <w:b/>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68E7108E"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14:paraId="03731180"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tcPr>
          <w:p w14:paraId="7072FCEA"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14:paraId="065D9DAA"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vAlign w:val="center"/>
          </w:tcPr>
          <w:p w14:paraId="50763196"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2028год</w:t>
            </w:r>
          </w:p>
        </w:tc>
        <w:tc>
          <w:tcPr>
            <w:tcW w:w="992" w:type="dxa"/>
            <w:tcBorders>
              <w:top w:val="single" w:sz="4" w:space="0" w:color="auto"/>
              <w:left w:val="single" w:sz="4" w:space="0" w:color="auto"/>
              <w:bottom w:val="single" w:sz="4" w:space="0" w:color="auto"/>
              <w:right w:val="single" w:sz="4" w:space="0" w:color="auto"/>
            </w:tcBorders>
            <w:vAlign w:val="center"/>
          </w:tcPr>
          <w:p w14:paraId="6159357C"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2029год</w:t>
            </w:r>
          </w:p>
        </w:tc>
      </w:tr>
      <w:tr w:rsidR="00114B4F" w:rsidRPr="0054011D" w14:paraId="5155894C" w14:textId="77777777" w:rsidTr="00A62DE2">
        <w:trPr>
          <w:trHeight w:val="1324"/>
        </w:trPr>
        <w:tc>
          <w:tcPr>
            <w:tcW w:w="2547" w:type="dxa"/>
            <w:tcBorders>
              <w:top w:val="single" w:sz="4" w:space="0" w:color="auto"/>
              <w:left w:val="single" w:sz="4" w:space="0" w:color="auto"/>
              <w:bottom w:val="single" w:sz="4" w:space="0" w:color="auto"/>
              <w:right w:val="single" w:sz="4" w:space="0" w:color="auto"/>
            </w:tcBorders>
          </w:tcPr>
          <w:p w14:paraId="79D3BE33" w14:textId="77777777" w:rsidR="00114B4F" w:rsidRPr="0054011D" w:rsidRDefault="00114B4F" w:rsidP="00114B4F">
            <w:pPr>
              <w:pStyle w:val="ConsPlusNormal"/>
              <w:rPr>
                <w:rFonts w:ascii="Times New Roman" w:hAnsi="Times New Roman" w:cs="Times New Roman"/>
                <w:sz w:val="24"/>
                <w:szCs w:val="24"/>
              </w:rPr>
            </w:pPr>
            <w:r w:rsidRPr="0054011D">
              <w:rPr>
                <w:rFonts w:ascii="Times New Roman" w:hAnsi="Times New Roman" w:cs="Times New Roman"/>
                <w:sz w:val="24"/>
                <w:szCs w:val="24"/>
              </w:rPr>
              <w:t>Расселен непригодный для проживания жилищный фонд (тыс. кв.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3490CE" w14:textId="77777777" w:rsidR="00114B4F" w:rsidRPr="00BF31A5" w:rsidRDefault="00114B4F" w:rsidP="00114B4F">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13,00931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4066E"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0,3105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6A66"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1,3428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D9ACFC"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2,28259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E28E6"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0,26219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03C1DD" w14:textId="26087D42"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7,71381</w:t>
            </w:r>
            <w:r w:rsidR="005E6F9B">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3131F9" w14:textId="2EBA0852" w:rsidR="00114B4F" w:rsidRPr="00BF31A5" w:rsidRDefault="009E2D02"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7,57221</w:t>
            </w:r>
            <w:r w:rsidR="005E6F9B">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E570383" w14:textId="3253D313"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0,94152</w:t>
            </w:r>
          </w:p>
        </w:tc>
        <w:tc>
          <w:tcPr>
            <w:tcW w:w="1134" w:type="dxa"/>
            <w:tcBorders>
              <w:top w:val="single" w:sz="4" w:space="0" w:color="auto"/>
              <w:left w:val="single" w:sz="4" w:space="0" w:color="auto"/>
              <w:bottom w:val="single" w:sz="4" w:space="0" w:color="auto"/>
              <w:right w:val="single" w:sz="4" w:space="0" w:color="auto"/>
            </w:tcBorders>
            <w:vAlign w:val="center"/>
          </w:tcPr>
          <w:p w14:paraId="0B2E7B5B"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0,15590</w:t>
            </w:r>
          </w:p>
        </w:tc>
        <w:tc>
          <w:tcPr>
            <w:tcW w:w="992" w:type="dxa"/>
            <w:tcBorders>
              <w:top w:val="single" w:sz="4" w:space="0" w:color="auto"/>
              <w:left w:val="single" w:sz="4" w:space="0" w:color="auto"/>
              <w:bottom w:val="single" w:sz="4" w:space="0" w:color="auto"/>
              <w:right w:val="single" w:sz="4" w:space="0" w:color="auto"/>
            </w:tcBorders>
            <w:vAlign w:val="center"/>
          </w:tcPr>
          <w:p w14:paraId="113EFF78" w14:textId="2A9290F4"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38DB54EB"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0,00000</w:t>
            </w:r>
          </w:p>
        </w:tc>
      </w:tr>
      <w:tr w:rsidR="00114B4F" w:rsidRPr="0054011D" w14:paraId="1CD724C2" w14:textId="77777777" w:rsidTr="00A62DE2">
        <w:trPr>
          <w:trHeight w:val="1324"/>
        </w:trPr>
        <w:tc>
          <w:tcPr>
            <w:tcW w:w="2547" w:type="dxa"/>
            <w:tcBorders>
              <w:top w:val="single" w:sz="4" w:space="0" w:color="auto"/>
              <w:left w:val="single" w:sz="4" w:space="0" w:color="auto"/>
              <w:bottom w:val="single" w:sz="4" w:space="0" w:color="auto"/>
              <w:right w:val="single" w:sz="4" w:space="0" w:color="auto"/>
            </w:tcBorders>
          </w:tcPr>
          <w:p w14:paraId="5980FEDA" w14:textId="77777777" w:rsidR="00114B4F" w:rsidRPr="0054011D" w:rsidRDefault="00114B4F" w:rsidP="00114B4F">
            <w:pPr>
              <w:pStyle w:val="ConsPlusNormal"/>
              <w:rPr>
                <w:rFonts w:ascii="Times New Roman" w:hAnsi="Times New Roman" w:cs="Times New Roman"/>
                <w:sz w:val="24"/>
                <w:szCs w:val="24"/>
              </w:rPr>
            </w:pPr>
            <w:r w:rsidRPr="0054011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BDCDA8" w14:textId="6A8BDE0B" w:rsidR="00114B4F" w:rsidRPr="00BF31A5" w:rsidRDefault="00114B4F" w:rsidP="00114B4F">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0,902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7856A"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6161D"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B31E0"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521F6"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4AE11" w14:textId="2DA1FA79"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0,526</w:t>
            </w:r>
            <w:r w:rsidR="005E6F9B">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D67189" w14:textId="7CD5AF24"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w:t>
            </w:r>
            <w:r w:rsidR="009E2D02" w:rsidRPr="00BF31A5">
              <w:rPr>
                <w:rFonts w:ascii="Times New Roman" w:hAnsi="Times New Roman" w:cs="Times New Roman"/>
                <w:color w:val="000000"/>
                <w:sz w:val="24"/>
                <w:szCs w:val="24"/>
              </w:rPr>
              <w:t>517</w:t>
            </w:r>
            <w:r w:rsidR="005E6F9B">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7CE4074" w14:textId="16EAEE03" w:rsidR="00114B4F" w:rsidRPr="00BF31A5" w:rsidRDefault="00114B4F" w:rsidP="00114B4F">
            <w:pPr>
              <w:jc w:val="center"/>
            </w:pPr>
            <w:r w:rsidRPr="00BF31A5">
              <w:rPr>
                <w:color w:val="000000"/>
              </w:rPr>
              <w:t>0,087</w:t>
            </w:r>
          </w:p>
        </w:tc>
        <w:tc>
          <w:tcPr>
            <w:tcW w:w="1134" w:type="dxa"/>
            <w:tcBorders>
              <w:top w:val="single" w:sz="4" w:space="0" w:color="auto"/>
              <w:left w:val="single" w:sz="4" w:space="0" w:color="auto"/>
              <w:bottom w:val="single" w:sz="4" w:space="0" w:color="auto"/>
              <w:right w:val="single" w:sz="4" w:space="0" w:color="auto"/>
            </w:tcBorders>
            <w:vAlign w:val="center"/>
          </w:tcPr>
          <w:p w14:paraId="4E8B7802" w14:textId="77777777" w:rsidR="00114B4F" w:rsidRPr="00BF31A5" w:rsidRDefault="00114B4F" w:rsidP="00114B4F">
            <w:pPr>
              <w:jc w:val="center"/>
            </w:pPr>
            <w:r w:rsidRPr="00BF31A5">
              <w:rPr>
                <w:color w:val="000000"/>
              </w:rPr>
              <w:t>0,025</w:t>
            </w:r>
          </w:p>
        </w:tc>
        <w:tc>
          <w:tcPr>
            <w:tcW w:w="992" w:type="dxa"/>
            <w:tcBorders>
              <w:top w:val="single" w:sz="4" w:space="0" w:color="auto"/>
              <w:left w:val="single" w:sz="4" w:space="0" w:color="auto"/>
              <w:bottom w:val="single" w:sz="4" w:space="0" w:color="auto"/>
              <w:right w:val="single" w:sz="4" w:space="0" w:color="auto"/>
            </w:tcBorders>
            <w:vAlign w:val="center"/>
          </w:tcPr>
          <w:p w14:paraId="5787C4B5" w14:textId="611E0A47" w:rsidR="00114B4F" w:rsidRPr="00BF31A5" w:rsidRDefault="00114B4F" w:rsidP="00114B4F">
            <w:pPr>
              <w:pStyle w:val="ConsPlusNormal"/>
              <w:jc w:val="center"/>
              <w:rPr>
                <w:rFonts w:ascii="Times New Roman" w:hAnsi="Times New Roman" w:cs="Times New Roman"/>
                <w:color w:val="000000"/>
                <w:sz w:val="24"/>
                <w:szCs w:val="24"/>
              </w:rPr>
            </w:pPr>
            <w:r w:rsidRPr="00BF31A5">
              <w:rPr>
                <w:color w:val="000000"/>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0E9247BF" w14:textId="77777777" w:rsidR="00114B4F" w:rsidRPr="00BF31A5" w:rsidRDefault="00114B4F" w:rsidP="00114B4F">
            <w:pPr>
              <w:jc w:val="center"/>
            </w:pPr>
            <w:r w:rsidRPr="00BF31A5">
              <w:rPr>
                <w:color w:val="000000"/>
              </w:rPr>
              <w:t>0,000</w:t>
            </w:r>
          </w:p>
        </w:tc>
      </w:tr>
    </w:tbl>
    <w:p w14:paraId="3CCBB310" w14:textId="77777777" w:rsidR="009C2793" w:rsidRPr="00C76D58" w:rsidRDefault="009C2793" w:rsidP="009C2793">
      <w:pPr>
        <w:widowControl w:val="0"/>
        <w:autoSpaceDE w:val="0"/>
        <w:autoSpaceDN w:val="0"/>
        <w:adjustRightInd w:val="0"/>
        <w:rPr>
          <w:rFonts w:ascii="Times New Roman CYR" w:eastAsiaTheme="minorEastAsia" w:hAnsi="Times New Roman CYR" w:cs="Times New Roman CYR"/>
          <w:sz w:val="18"/>
          <w:szCs w:val="18"/>
        </w:rPr>
      </w:pPr>
      <w:r w:rsidRPr="00C76D58">
        <w:rPr>
          <w:rFonts w:ascii="Times New Roman CYR" w:eastAsiaTheme="minorEastAsia" w:hAnsi="Times New Roman CYR" w:cs="Times New Roman CYR"/>
          <w:sz w:val="18"/>
          <w:szCs w:val="18"/>
        </w:rPr>
        <w:t xml:space="preserve">*В 2024 году расселено 0,1416 тыс. кв. м , остаток 7,57221 тыс. кв. м перенесен на 2025 год </w:t>
      </w:r>
    </w:p>
    <w:p w14:paraId="6DA12ED2" w14:textId="77777777" w:rsidR="009C2793" w:rsidRPr="00C76D58" w:rsidRDefault="009C2793" w:rsidP="009C2793">
      <w:pPr>
        <w:widowControl w:val="0"/>
        <w:autoSpaceDE w:val="0"/>
        <w:autoSpaceDN w:val="0"/>
        <w:adjustRightInd w:val="0"/>
        <w:rPr>
          <w:rFonts w:ascii="Times New Roman CYR" w:eastAsiaTheme="minorEastAsia" w:hAnsi="Times New Roman CYR" w:cs="Times New Roman CYR"/>
          <w:sz w:val="18"/>
          <w:szCs w:val="18"/>
        </w:rPr>
      </w:pPr>
      <w:r w:rsidRPr="00C76D58">
        <w:rPr>
          <w:rFonts w:ascii="Times New Roman CYR" w:eastAsiaTheme="minorEastAsia" w:hAnsi="Times New Roman CYR" w:cs="Times New Roman CYR"/>
          <w:sz w:val="18"/>
          <w:szCs w:val="18"/>
        </w:rPr>
        <w:t>**В 2024 году расселено 0,009 тыс. чел , остаток 0,517 тыс. чел  перенесен на 2025 год</w:t>
      </w:r>
    </w:p>
    <w:p w14:paraId="00507044" w14:textId="77777777" w:rsidR="009C2793" w:rsidRDefault="009C2793">
      <w:pPr>
        <w:rPr>
          <w:rFonts w:eastAsiaTheme="minorEastAsia"/>
          <w:b/>
          <w:bCs/>
          <w:color w:val="26282F"/>
          <w:sz w:val="28"/>
          <w:szCs w:val="28"/>
        </w:rPr>
      </w:pPr>
      <w:bookmarkStart w:id="1" w:name="sub_1002"/>
      <w:r>
        <w:rPr>
          <w:b/>
          <w:bCs/>
          <w:color w:val="26282F"/>
          <w:sz w:val="28"/>
          <w:szCs w:val="28"/>
        </w:rPr>
        <w:br w:type="page"/>
      </w:r>
    </w:p>
    <w:p w14:paraId="05F83657" w14:textId="5C749A4D" w:rsidR="008E2B13" w:rsidRPr="0054011D" w:rsidRDefault="008E2B13" w:rsidP="006F0F9E">
      <w:pPr>
        <w:pStyle w:val="ConsPlusNormal"/>
        <w:spacing w:before="220"/>
        <w:jc w:val="center"/>
        <w:rPr>
          <w:rFonts w:ascii="Times New Roman" w:hAnsi="Times New Roman" w:cs="Times New Roman"/>
          <w:b/>
          <w:bCs/>
          <w:color w:val="26282F"/>
          <w:sz w:val="28"/>
          <w:szCs w:val="28"/>
        </w:rPr>
      </w:pPr>
      <w:r w:rsidRPr="0054011D">
        <w:rPr>
          <w:rFonts w:ascii="Times New Roman" w:hAnsi="Times New Roman" w:cs="Times New Roman"/>
          <w:b/>
          <w:bCs/>
          <w:color w:val="26282F"/>
          <w:sz w:val="28"/>
          <w:szCs w:val="28"/>
        </w:rPr>
        <w:lastRenderedPageBreak/>
        <w:t xml:space="preserve">2. </w:t>
      </w:r>
      <w:r w:rsidR="00D837CE" w:rsidRPr="0054011D">
        <w:rPr>
          <w:rFonts w:ascii="Times New Roman" w:hAnsi="Times New Roman" w:cs="Times New Roman"/>
          <w:b/>
          <w:bCs/>
          <w:color w:val="26282F"/>
          <w:sz w:val="28"/>
          <w:szCs w:val="28"/>
        </w:rPr>
        <w:t>Характеристика текущего состояния жилищного фонда на территории городского округа Красногорск</w:t>
      </w:r>
    </w:p>
    <w:p w14:paraId="1E494B93" w14:textId="77777777" w:rsidR="00735ED0" w:rsidRPr="0054011D" w:rsidRDefault="00735ED0" w:rsidP="006F0F9E">
      <w:pPr>
        <w:pStyle w:val="ConsPlusNormal"/>
        <w:spacing w:before="220"/>
        <w:ind w:firstLine="709"/>
        <w:jc w:val="both"/>
        <w:rPr>
          <w:rFonts w:ascii="Times New Roman" w:hAnsi="Times New Roman" w:cs="Times New Roman"/>
          <w:b/>
          <w:bCs/>
          <w:color w:val="26282F"/>
          <w:sz w:val="28"/>
          <w:szCs w:val="28"/>
        </w:rPr>
      </w:pPr>
    </w:p>
    <w:p w14:paraId="7CE50111" w14:textId="77777777" w:rsidR="00735ED0" w:rsidRPr="0054011D" w:rsidRDefault="00735ED0" w:rsidP="006F0F9E">
      <w:pPr>
        <w:widowControl w:val="0"/>
        <w:autoSpaceDE w:val="0"/>
        <w:autoSpaceDN w:val="0"/>
        <w:adjustRightInd w:val="0"/>
        <w:ind w:firstLine="709"/>
        <w:jc w:val="both"/>
        <w:rPr>
          <w:rFonts w:eastAsiaTheme="minorEastAsia"/>
          <w:bCs/>
          <w:sz w:val="28"/>
          <w:szCs w:val="28"/>
        </w:rPr>
      </w:pPr>
      <w:r w:rsidRPr="0054011D">
        <w:rPr>
          <w:rFonts w:eastAsiaTheme="minorEastAsia"/>
          <w:bCs/>
          <w:sz w:val="28"/>
          <w:szCs w:val="28"/>
        </w:rPr>
        <w:t>Муниципальная программа городского округа Красногорск Московской области «Переселение граждан из аварийного жилищного фонда» (далее – Муниципальная 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66F1FE" w14:textId="77777777" w:rsidR="00F57124" w:rsidRPr="0054011D" w:rsidRDefault="00735ED0" w:rsidP="006F0F9E">
      <w:pPr>
        <w:ind w:firstLine="709"/>
        <w:jc w:val="both"/>
        <w:rPr>
          <w:sz w:val="28"/>
          <w:szCs w:val="28"/>
        </w:rPr>
      </w:pPr>
      <w:r w:rsidRPr="0054011D">
        <w:rPr>
          <w:sz w:val="28"/>
          <w:szCs w:val="28"/>
        </w:rPr>
        <w:t>Одним из ключевых приоритетов государственной политики Российской Федерации яв</w:t>
      </w:r>
      <w:r w:rsidR="0073554E" w:rsidRPr="0054011D">
        <w:rPr>
          <w:sz w:val="28"/>
          <w:szCs w:val="28"/>
        </w:rPr>
        <w:t>ляется повышение качества жизни</w:t>
      </w:r>
      <w:r w:rsidRPr="0054011D">
        <w:rPr>
          <w:sz w:val="28"/>
          <w:szCs w:val="28"/>
        </w:rPr>
        <w:t xml:space="preserve"> граждан. Важнейшим направлением в данной сфере выступает переселение граждан из аварийного жилищного фонда. </w:t>
      </w:r>
    </w:p>
    <w:p w14:paraId="205E9131" w14:textId="77777777" w:rsidR="00DB51DC" w:rsidRPr="0054011D" w:rsidRDefault="00DB51DC" w:rsidP="006F0F9E">
      <w:pPr>
        <w:ind w:firstLine="709"/>
        <w:jc w:val="both"/>
        <w:rPr>
          <w:sz w:val="28"/>
          <w:szCs w:val="28"/>
        </w:rPr>
      </w:pPr>
      <w:r w:rsidRPr="0054011D">
        <w:rPr>
          <w:sz w:val="28"/>
          <w:szCs w:val="28"/>
        </w:rPr>
        <w:t>Целями Муниципальной программы являются:</w:t>
      </w:r>
    </w:p>
    <w:p w14:paraId="66F4B846" w14:textId="77777777" w:rsidR="00DB51DC" w:rsidRPr="0054011D" w:rsidRDefault="00DB51DC" w:rsidP="006F0F9E">
      <w:pPr>
        <w:pStyle w:val="consnormal"/>
        <w:spacing w:before="0" w:beforeAutospacing="0" w:after="0" w:afterAutospacing="0"/>
        <w:ind w:firstLine="709"/>
        <w:jc w:val="both"/>
        <w:rPr>
          <w:sz w:val="28"/>
          <w:szCs w:val="28"/>
        </w:rPr>
      </w:pPr>
      <w:r w:rsidRPr="0054011D">
        <w:rPr>
          <w:sz w:val="28"/>
          <w:szCs w:val="2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
    <w:p w14:paraId="554E4D77" w14:textId="77777777" w:rsidR="00DB51DC" w:rsidRPr="0054011D" w:rsidRDefault="00DB51DC" w:rsidP="006F0F9E">
      <w:pPr>
        <w:pStyle w:val="consnormal"/>
        <w:spacing w:before="0" w:beforeAutospacing="0" w:after="0" w:afterAutospacing="0"/>
        <w:ind w:firstLine="709"/>
        <w:jc w:val="both"/>
        <w:rPr>
          <w:sz w:val="28"/>
          <w:szCs w:val="28"/>
        </w:rPr>
      </w:pPr>
      <w:r w:rsidRPr="0054011D">
        <w:rPr>
          <w:sz w:val="28"/>
          <w:szCs w:val="28"/>
        </w:rPr>
        <w:t>- создание безопасных и благоприятных условий проживания граждан и внедрение ресурсосберегающих, энергоэффективных технологий;</w:t>
      </w:r>
    </w:p>
    <w:p w14:paraId="37FEA79F" w14:textId="77777777" w:rsidR="00DB51DC" w:rsidRPr="0054011D" w:rsidRDefault="00DB51DC" w:rsidP="006F0F9E">
      <w:pPr>
        <w:widowControl w:val="0"/>
        <w:autoSpaceDE w:val="0"/>
        <w:autoSpaceDN w:val="0"/>
        <w:adjustRightInd w:val="0"/>
        <w:ind w:firstLine="709"/>
        <w:jc w:val="both"/>
        <w:rPr>
          <w:sz w:val="28"/>
          <w:szCs w:val="28"/>
        </w:rPr>
      </w:pPr>
      <w:r w:rsidRPr="0054011D">
        <w:rPr>
          <w:sz w:val="28"/>
          <w:szCs w:val="28"/>
        </w:rPr>
        <w:t>- финансовое и организационное обеспечение переселения граждан из непригодного для проживания жилищного фонда.</w:t>
      </w:r>
    </w:p>
    <w:p w14:paraId="3F714CFD" w14:textId="77777777" w:rsidR="00DB51DC" w:rsidRPr="0054011D" w:rsidRDefault="00DB51DC" w:rsidP="006F0F9E">
      <w:pPr>
        <w:ind w:firstLine="709"/>
        <w:jc w:val="both"/>
        <w:rPr>
          <w:sz w:val="28"/>
          <w:szCs w:val="28"/>
        </w:rPr>
      </w:pPr>
      <w:r w:rsidRPr="0054011D">
        <w:rPr>
          <w:sz w:val="28"/>
          <w:szCs w:val="28"/>
        </w:rPr>
        <w:t>В ходе реализации Муниципальной программы осуществляются:</w:t>
      </w:r>
    </w:p>
    <w:p w14:paraId="78A351A9" w14:textId="77777777" w:rsidR="00951AA3" w:rsidRPr="0054011D" w:rsidRDefault="00951AA3" w:rsidP="006F0F9E">
      <w:pPr>
        <w:pStyle w:val="consnormal"/>
        <w:spacing w:before="0" w:beforeAutospacing="0" w:after="0" w:afterAutospacing="0"/>
        <w:ind w:firstLine="709"/>
        <w:jc w:val="both"/>
        <w:rPr>
          <w:sz w:val="28"/>
          <w:szCs w:val="28"/>
        </w:rPr>
      </w:pPr>
      <w:r w:rsidRPr="0054011D">
        <w:rPr>
          <w:sz w:val="28"/>
          <w:szCs w:val="28"/>
        </w:rPr>
        <w:t>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C80B2BD" w14:textId="77777777" w:rsidR="00951AA3" w:rsidRPr="0054011D" w:rsidRDefault="00951AA3" w:rsidP="006F0F9E">
      <w:pPr>
        <w:pStyle w:val="consnormal"/>
        <w:spacing w:before="0" w:beforeAutospacing="0" w:after="0" w:afterAutospacing="0"/>
        <w:ind w:firstLine="709"/>
        <w:jc w:val="both"/>
        <w:rPr>
          <w:sz w:val="28"/>
          <w:szCs w:val="28"/>
        </w:rPr>
      </w:pPr>
      <w:r w:rsidRPr="0054011D">
        <w:rPr>
          <w:sz w:val="28"/>
          <w:szCs w:val="28"/>
        </w:rPr>
        <w:t>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055B754" w14:textId="77777777" w:rsidR="00951AA3" w:rsidRPr="0054011D" w:rsidRDefault="00951AA3" w:rsidP="006F0F9E">
      <w:pPr>
        <w:pStyle w:val="consnormal"/>
        <w:spacing w:before="0" w:beforeAutospacing="0" w:after="0" w:afterAutospacing="0"/>
        <w:ind w:firstLine="709"/>
        <w:jc w:val="both"/>
        <w:rPr>
          <w:sz w:val="28"/>
          <w:szCs w:val="28"/>
        </w:rPr>
      </w:pPr>
      <w:r w:rsidRPr="0054011D">
        <w:rPr>
          <w:sz w:val="28"/>
          <w:szCs w:val="28"/>
        </w:rPr>
        <w:t>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14:paraId="5366F3F8" w14:textId="77777777" w:rsidR="00951AA3" w:rsidRPr="0054011D" w:rsidRDefault="00951AA3" w:rsidP="006F0F9E">
      <w:pPr>
        <w:pStyle w:val="consnormal"/>
        <w:spacing w:before="0" w:beforeAutospacing="0" w:after="0" w:afterAutospacing="0"/>
        <w:ind w:firstLine="709"/>
        <w:jc w:val="both"/>
        <w:rPr>
          <w:sz w:val="28"/>
          <w:szCs w:val="28"/>
        </w:rPr>
      </w:pPr>
      <w:r w:rsidRPr="0054011D">
        <w:rPr>
          <w:sz w:val="28"/>
          <w:szCs w:val="28"/>
        </w:rPr>
        <w:lastRenderedPageBreak/>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AA64DC" w14:textId="77777777" w:rsidR="00DB51DC" w:rsidRPr="0054011D" w:rsidRDefault="00DB51DC" w:rsidP="006F0F9E">
      <w:pPr>
        <w:pStyle w:val="consnormal"/>
        <w:spacing w:before="0" w:beforeAutospacing="0" w:after="0" w:afterAutospacing="0"/>
        <w:ind w:firstLine="709"/>
        <w:jc w:val="both"/>
        <w:rPr>
          <w:sz w:val="28"/>
          <w:szCs w:val="28"/>
        </w:rPr>
      </w:pPr>
    </w:p>
    <w:p w14:paraId="36EC17C0" w14:textId="77777777" w:rsidR="00F57124" w:rsidRPr="0054011D" w:rsidRDefault="00735ED0" w:rsidP="006F0F9E">
      <w:pPr>
        <w:ind w:firstLine="709"/>
        <w:jc w:val="both"/>
        <w:rPr>
          <w:sz w:val="28"/>
          <w:szCs w:val="28"/>
        </w:rPr>
      </w:pPr>
      <w:r w:rsidRPr="0054011D">
        <w:rPr>
          <w:sz w:val="28"/>
          <w:szCs w:val="28"/>
        </w:rPr>
        <w:t xml:space="preserve">Мониторинг текущего состояния жилищного фонда на территории городского округа Красногорск Московской области по состоянию на 01.08.2022 в соответствии с реестром "Сведения об общей площади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эксплуатации" выявил площадь аварийного жилищного фонда на территории городского округа Красногорск Московской области, признанного таковым до 01.01.2017 </w:t>
      </w:r>
      <w:r w:rsidR="00F31680" w:rsidRPr="0054011D">
        <w:rPr>
          <w:sz w:val="28"/>
          <w:szCs w:val="28"/>
        </w:rPr>
        <w:t>–</w:t>
      </w:r>
      <w:r w:rsidRPr="0054011D">
        <w:rPr>
          <w:sz w:val="28"/>
          <w:szCs w:val="28"/>
        </w:rPr>
        <w:t xml:space="preserve"> 1</w:t>
      </w:r>
      <w:r w:rsidR="00F31680" w:rsidRPr="0054011D">
        <w:rPr>
          <w:sz w:val="28"/>
          <w:szCs w:val="28"/>
        </w:rPr>
        <w:t xml:space="preserve"> </w:t>
      </w:r>
      <w:r w:rsidRPr="0054011D">
        <w:rPr>
          <w:sz w:val="28"/>
          <w:szCs w:val="28"/>
        </w:rPr>
        <w:t>283</w:t>
      </w:r>
      <w:r w:rsidR="00F31680" w:rsidRPr="0054011D">
        <w:rPr>
          <w:sz w:val="28"/>
          <w:szCs w:val="28"/>
        </w:rPr>
        <w:t xml:space="preserve"> </w:t>
      </w:r>
      <w:r w:rsidRPr="0054011D">
        <w:rPr>
          <w:sz w:val="28"/>
          <w:szCs w:val="28"/>
        </w:rPr>
        <w:t>789 тыс.  кв. м. Данный аварийный фонд подлежит расселению за счет средств Фонда содействия реформированию жилищно-коммунального хозяйства (далее - Фонд), за счет средств бюджета Московской области, за счет бюджета городского округа Красногорск и за счет внебюджетных источников.</w:t>
      </w:r>
    </w:p>
    <w:p w14:paraId="1A57F3B3" w14:textId="77777777" w:rsidR="00735ED0" w:rsidRPr="0054011D" w:rsidRDefault="00735ED0" w:rsidP="006F0F9E">
      <w:pPr>
        <w:ind w:firstLine="709"/>
        <w:jc w:val="both"/>
        <w:rPr>
          <w:sz w:val="28"/>
          <w:szCs w:val="28"/>
        </w:rPr>
      </w:pPr>
      <w:r w:rsidRPr="0054011D">
        <w:rPr>
          <w:sz w:val="28"/>
          <w:szCs w:val="28"/>
        </w:rPr>
        <w:t>Площадь аварийного жилищного фонда на территории городского округа Красногорск Московской области, признанного таковым после 01.01.2017, включенн</w:t>
      </w:r>
      <w:r w:rsidR="00336F44" w:rsidRPr="0054011D">
        <w:rPr>
          <w:sz w:val="28"/>
          <w:szCs w:val="28"/>
        </w:rPr>
        <w:t>ого в муниципальную программу, составляет</w:t>
      </w:r>
      <w:r w:rsidRPr="0054011D">
        <w:rPr>
          <w:sz w:val="28"/>
          <w:szCs w:val="28"/>
        </w:rPr>
        <w:t xml:space="preserve"> 1,67746 тыс.  кв. м. Данный аварийный фонд подле</w:t>
      </w:r>
      <w:r w:rsidR="00951AA3" w:rsidRPr="0054011D">
        <w:rPr>
          <w:sz w:val="28"/>
          <w:szCs w:val="28"/>
        </w:rPr>
        <w:t xml:space="preserve">жит расселению за счет средств </w:t>
      </w:r>
      <w:r w:rsidRPr="0054011D">
        <w:rPr>
          <w:sz w:val="28"/>
          <w:szCs w:val="28"/>
        </w:rPr>
        <w:t xml:space="preserve">бюджета Московской области и </w:t>
      </w:r>
      <w:r w:rsidR="00951AA3" w:rsidRPr="0054011D">
        <w:rPr>
          <w:sz w:val="28"/>
          <w:szCs w:val="28"/>
        </w:rPr>
        <w:t>из местного бюджета городского округа Красногорск.</w:t>
      </w:r>
    </w:p>
    <w:p w14:paraId="3B2CD06D" w14:textId="77777777" w:rsidR="00735ED0" w:rsidRPr="0054011D" w:rsidRDefault="00735ED0" w:rsidP="006F0F9E">
      <w:pPr>
        <w:ind w:firstLine="709"/>
        <w:jc w:val="both"/>
        <w:rPr>
          <w:sz w:val="28"/>
          <w:szCs w:val="28"/>
        </w:rPr>
      </w:pPr>
      <w:r w:rsidRPr="0054011D">
        <w:rPr>
          <w:color w:val="000000" w:themeColor="text1"/>
          <w:sz w:val="28"/>
          <w:szCs w:val="28"/>
        </w:rPr>
        <w:t xml:space="preserve">Полнота и достоверность сведений об аварийных многоквартирных домах </w:t>
      </w:r>
      <w:r w:rsidR="00336F44" w:rsidRPr="0054011D">
        <w:rPr>
          <w:color w:val="000000" w:themeColor="text1"/>
          <w:sz w:val="28"/>
          <w:szCs w:val="28"/>
        </w:rPr>
        <w:t>поддерживаетс</w:t>
      </w:r>
      <w:r w:rsidR="003B314A" w:rsidRPr="0054011D">
        <w:rPr>
          <w:color w:val="000000" w:themeColor="text1"/>
          <w:sz w:val="28"/>
          <w:szCs w:val="28"/>
        </w:rPr>
        <w:t>я регулярным</w:t>
      </w:r>
      <w:r w:rsidRPr="0054011D">
        <w:rPr>
          <w:color w:val="000000" w:themeColor="text1"/>
          <w:sz w:val="28"/>
          <w:szCs w:val="28"/>
        </w:rPr>
        <w:t xml:space="preserve"> сбором данных о</w:t>
      </w:r>
      <w:r w:rsidRPr="0054011D">
        <w:rPr>
          <w:sz w:val="28"/>
          <w:szCs w:val="28"/>
        </w:rPr>
        <w:t xml:space="preserve">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муниципальной программы для ее корректировки.</w:t>
      </w:r>
    </w:p>
    <w:p w14:paraId="4144BA7E" w14:textId="77777777" w:rsidR="00F57124" w:rsidRPr="0054011D" w:rsidRDefault="00F57124" w:rsidP="006F0F9E">
      <w:pPr>
        <w:autoSpaceDE w:val="0"/>
        <w:autoSpaceDN w:val="0"/>
        <w:adjustRightInd w:val="0"/>
        <w:ind w:firstLine="709"/>
        <w:jc w:val="both"/>
        <w:rPr>
          <w:b/>
          <w:bCs/>
          <w:color w:val="26282F"/>
          <w:sz w:val="28"/>
          <w:szCs w:val="28"/>
        </w:rPr>
      </w:pPr>
      <w:r w:rsidRPr="0054011D">
        <w:rPr>
          <w:sz w:val="28"/>
          <w:szCs w:val="28"/>
        </w:rPr>
        <w:t>Достижение показателей, установленных соглашением "О реализации регионального проекта "Обеспечение устойчивого сокращения непригодного для проживания жилищного фонда" на территории Московской области" до 31.12.202</w:t>
      </w:r>
      <w:r w:rsidR="0093743E" w:rsidRPr="0054011D">
        <w:rPr>
          <w:sz w:val="28"/>
          <w:szCs w:val="28"/>
        </w:rPr>
        <w:t>9</w:t>
      </w:r>
      <w:r w:rsidRPr="0054011D">
        <w:rPr>
          <w:sz w:val="28"/>
          <w:szCs w:val="28"/>
        </w:rPr>
        <w:t>, планируется за счет реализации П</w:t>
      </w:r>
      <w:r w:rsidR="00672E95" w:rsidRPr="0054011D">
        <w:rPr>
          <w:sz w:val="28"/>
          <w:szCs w:val="28"/>
        </w:rPr>
        <w:t>одпрограммы 1, Подпрограммы 2, Подпрограммы 4.</w:t>
      </w:r>
    </w:p>
    <w:p w14:paraId="04B345E6" w14:textId="77777777" w:rsidR="00735ED0" w:rsidRPr="0054011D" w:rsidRDefault="00735ED0" w:rsidP="006F0F9E">
      <w:pPr>
        <w:widowControl w:val="0"/>
        <w:autoSpaceDE w:val="0"/>
        <w:autoSpaceDN w:val="0"/>
        <w:adjustRightInd w:val="0"/>
        <w:ind w:firstLine="709"/>
        <w:jc w:val="both"/>
        <w:outlineLvl w:val="0"/>
        <w:rPr>
          <w:sz w:val="28"/>
          <w:szCs w:val="28"/>
        </w:rPr>
      </w:pPr>
      <w:r w:rsidRPr="0054011D">
        <w:rPr>
          <w:sz w:val="28"/>
          <w:szCs w:val="28"/>
        </w:rPr>
        <w:tab/>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
    <w:p w14:paraId="6C8D3F06" w14:textId="77777777" w:rsidR="00F10F13" w:rsidRDefault="00F10F13" w:rsidP="006F0F9E">
      <w:pPr>
        <w:pStyle w:val="ConsPlusNormal"/>
        <w:ind w:left="1418"/>
        <w:jc w:val="center"/>
        <w:rPr>
          <w:rFonts w:ascii="Times New Roman" w:hAnsi="Times New Roman" w:cs="Times New Roman"/>
          <w:b/>
          <w:bCs/>
          <w:color w:val="26282F"/>
          <w:sz w:val="28"/>
          <w:szCs w:val="28"/>
        </w:rPr>
      </w:pPr>
      <w:bookmarkStart w:id="2" w:name="sub_1003"/>
      <w:bookmarkEnd w:id="1"/>
    </w:p>
    <w:p w14:paraId="5B148A08" w14:textId="77777777" w:rsidR="004724AE" w:rsidRDefault="004724AE" w:rsidP="006F0F9E">
      <w:pPr>
        <w:pStyle w:val="ConsPlusNormal"/>
        <w:ind w:left="1418"/>
        <w:jc w:val="center"/>
        <w:rPr>
          <w:rFonts w:ascii="Times New Roman" w:hAnsi="Times New Roman" w:cs="Times New Roman"/>
          <w:b/>
          <w:bCs/>
          <w:color w:val="26282F"/>
          <w:sz w:val="28"/>
          <w:szCs w:val="28"/>
        </w:rPr>
      </w:pPr>
    </w:p>
    <w:p w14:paraId="030322EF" w14:textId="77777777" w:rsidR="00F10F13" w:rsidRDefault="00F10F13" w:rsidP="006F0F9E">
      <w:pPr>
        <w:pStyle w:val="ConsPlusNormal"/>
        <w:ind w:left="1418"/>
        <w:jc w:val="center"/>
        <w:rPr>
          <w:rFonts w:ascii="Times New Roman" w:hAnsi="Times New Roman" w:cs="Times New Roman"/>
          <w:b/>
          <w:bCs/>
          <w:color w:val="26282F"/>
          <w:sz w:val="28"/>
          <w:szCs w:val="28"/>
        </w:rPr>
      </w:pPr>
    </w:p>
    <w:p w14:paraId="1DC0A301" w14:textId="77777777" w:rsidR="004724AE" w:rsidRDefault="004724AE" w:rsidP="006F0F9E">
      <w:pPr>
        <w:pStyle w:val="ConsPlusNormal"/>
        <w:ind w:left="1418"/>
        <w:jc w:val="center"/>
        <w:rPr>
          <w:rFonts w:ascii="Times New Roman" w:hAnsi="Times New Roman" w:cs="Times New Roman"/>
          <w:b/>
          <w:bCs/>
          <w:color w:val="26282F"/>
          <w:sz w:val="28"/>
          <w:szCs w:val="28"/>
        </w:rPr>
      </w:pPr>
    </w:p>
    <w:p w14:paraId="2A5FEF9D" w14:textId="77777777" w:rsidR="00E5631E" w:rsidRPr="0054011D" w:rsidRDefault="00EF2AAE" w:rsidP="006F0F9E">
      <w:pPr>
        <w:pStyle w:val="ConsPlusNormal"/>
        <w:ind w:left="1418"/>
        <w:jc w:val="center"/>
        <w:rPr>
          <w:rFonts w:ascii="Times New Roman" w:hAnsi="Times New Roman" w:cs="Times New Roman"/>
          <w:b/>
          <w:bCs/>
          <w:color w:val="26282F"/>
          <w:sz w:val="28"/>
          <w:szCs w:val="28"/>
        </w:rPr>
      </w:pPr>
      <w:r w:rsidRPr="0054011D">
        <w:rPr>
          <w:rFonts w:ascii="Times New Roman" w:hAnsi="Times New Roman" w:cs="Times New Roman"/>
          <w:b/>
          <w:bCs/>
          <w:color w:val="26282F"/>
          <w:sz w:val="28"/>
          <w:szCs w:val="28"/>
        </w:rPr>
        <w:t xml:space="preserve">3 . </w:t>
      </w:r>
      <w:r w:rsidR="00903064" w:rsidRPr="0054011D">
        <w:rPr>
          <w:rFonts w:ascii="Times New Roman" w:hAnsi="Times New Roman" w:cs="Times New Roman"/>
          <w:b/>
          <w:bCs/>
          <w:color w:val="26282F"/>
          <w:sz w:val="28"/>
          <w:szCs w:val="28"/>
        </w:rPr>
        <w:t xml:space="preserve">Критерии очередности участия в </w:t>
      </w:r>
      <w:r w:rsidR="00E5631E" w:rsidRPr="0054011D">
        <w:rPr>
          <w:rFonts w:ascii="Times New Roman" w:hAnsi="Times New Roman" w:cs="Times New Roman"/>
          <w:b/>
          <w:bCs/>
          <w:color w:val="26282F"/>
          <w:sz w:val="28"/>
          <w:szCs w:val="28"/>
        </w:rPr>
        <w:t>муниципальной программе с учетом степени готовности земельных уч</w:t>
      </w:r>
      <w:r w:rsidR="004D1867" w:rsidRPr="0054011D">
        <w:rPr>
          <w:rFonts w:ascii="Times New Roman" w:hAnsi="Times New Roman" w:cs="Times New Roman"/>
          <w:b/>
          <w:bCs/>
          <w:color w:val="26282F"/>
          <w:sz w:val="28"/>
          <w:szCs w:val="28"/>
        </w:rPr>
        <w:t>астков под строительство домов</w:t>
      </w:r>
      <w:r w:rsidR="00970C01" w:rsidRPr="0054011D">
        <w:rPr>
          <w:rFonts w:ascii="Times New Roman" w:hAnsi="Times New Roman" w:cs="Times New Roman"/>
          <w:b/>
          <w:bCs/>
          <w:color w:val="26282F"/>
          <w:sz w:val="28"/>
          <w:szCs w:val="28"/>
        </w:rPr>
        <w:t>, наличия инфраструктуры</w:t>
      </w:r>
    </w:p>
    <w:p w14:paraId="3D781AC5" w14:textId="77777777" w:rsidR="005A4E58" w:rsidRPr="0054011D" w:rsidRDefault="005A4E58" w:rsidP="006F0F9E">
      <w:pPr>
        <w:pStyle w:val="ConsPlusNormal"/>
        <w:ind w:left="1416" w:firstLine="709"/>
        <w:jc w:val="both"/>
        <w:rPr>
          <w:rFonts w:ascii="Times New Roman" w:hAnsi="Times New Roman" w:cs="Times New Roman"/>
          <w:b/>
          <w:bCs/>
          <w:color w:val="26282F"/>
          <w:sz w:val="28"/>
          <w:szCs w:val="28"/>
        </w:rPr>
      </w:pPr>
    </w:p>
    <w:p w14:paraId="43A7C75D" w14:textId="77777777" w:rsidR="00E52DF2" w:rsidRPr="0054011D" w:rsidRDefault="00E52DF2" w:rsidP="006F0F9E">
      <w:pPr>
        <w:pStyle w:val="ConsPlusNormal"/>
        <w:ind w:firstLine="709"/>
        <w:jc w:val="both"/>
        <w:rPr>
          <w:rFonts w:ascii="Times New Roman" w:hAnsi="Times New Roman" w:cs="Times New Roman"/>
          <w:sz w:val="28"/>
          <w:szCs w:val="28"/>
        </w:rPr>
      </w:pPr>
      <w:r w:rsidRPr="0054011D">
        <w:rPr>
          <w:rFonts w:ascii="Times New Roman" w:hAnsi="Times New Roman" w:cs="Times New Roman"/>
          <w:sz w:val="28"/>
          <w:szCs w:val="28"/>
        </w:rPr>
        <w:t>Очередн</w:t>
      </w:r>
      <w:r w:rsidR="006B3472" w:rsidRPr="0054011D">
        <w:rPr>
          <w:rFonts w:ascii="Times New Roman" w:hAnsi="Times New Roman" w:cs="Times New Roman"/>
          <w:sz w:val="28"/>
          <w:szCs w:val="28"/>
        </w:rPr>
        <w:t>ость участия в Подпрограммах 1,</w:t>
      </w:r>
      <w:r w:rsidRPr="0054011D">
        <w:rPr>
          <w:rFonts w:ascii="Times New Roman" w:hAnsi="Times New Roman" w:cs="Times New Roman"/>
          <w:sz w:val="28"/>
          <w:szCs w:val="28"/>
        </w:rPr>
        <w:t>2</w:t>
      </w:r>
      <w:r w:rsidR="006B3472" w:rsidRPr="0054011D">
        <w:rPr>
          <w:rFonts w:ascii="Times New Roman" w:hAnsi="Times New Roman" w:cs="Times New Roman"/>
          <w:sz w:val="28"/>
          <w:szCs w:val="28"/>
        </w:rPr>
        <w:t xml:space="preserve"> и 4</w:t>
      </w:r>
      <w:r w:rsidRPr="0054011D">
        <w:rPr>
          <w:rFonts w:ascii="Times New Roman" w:hAnsi="Times New Roman" w:cs="Times New Roman"/>
          <w:sz w:val="28"/>
          <w:szCs w:val="28"/>
        </w:rPr>
        <w:t xml:space="preserve"> в региональной программе муниципальных образований Московской области определена на основании </w:t>
      </w:r>
      <w:hyperlink r:id="rId8">
        <w:r w:rsidRPr="0054011D">
          <w:rPr>
            <w:rFonts w:ascii="Times New Roman" w:hAnsi="Times New Roman" w:cs="Times New Roman"/>
            <w:sz w:val="28"/>
            <w:szCs w:val="28"/>
          </w:rPr>
          <w:t>пункта 2 статьи 16</w:t>
        </w:r>
      </w:hyperlink>
      <w:r w:rsidRPr="0054011D">
        <w:rPr>
          <w:rFonts w:ascii="Times New Roman" w:hAnsi="Times New Roman" w:cs="Times New Roman"/>
          <w:sz w:val="28"/>
          <w:szCs w:val="28"/>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14:paraId="65EE522E" w14:textId="77777777" w:rsidR="00E5631E" w:rsidRPr="0054011D" w:rsidRDefault="00AB6635" w:rsidP="006F0F9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4.</w:t>
      </w:r>
      <w:r w:rsidR="00EF2AAE" w:rsidRPr="0054011D">
        <w:rPr>
          <w:rFonts w:ascii="Times New Roman CYR" w:eastAsiaTheme="minorEastAsia" w:hAnsi="Times New Roman CYR" w:cs="Times New Roman CYR"/>
          <w:b/>
          <w:bCs/>
          <w:color w:val="26282F"/>
          <w:sz w:val="28"/>
          <w:szCs w:val="28"/>
        </w:rPr>
        <w:t xml:space="preserve"> </w:t>
      </w:r>
      <w:r w:rsidR="00903064" w:rsidRPr="0054011D">
        <w:rPr>
          <w:rFonts w:ascii="Times New Roman CYR" w:eastAsiaTheme="minorEastAsia" w:hAnsi="Times New Roman CYR" w:cs="Times New Roman CYR"/>
          <w:b/>
          <w:bCs/>
          <w:color w:val="26282F"/>
          <w:sz w:val="28"/>
          <w:szCs w:val="28"/>
        </w:rPr>
        <w:t>Порядок определения размера возмещения</w:t>
      </w:r>
      <w:r w:rsidR="00E5631E" w:rsidRPr="0054011D">
        <w:rPr>
          <w:rFonts w:ascii="Times New Roman CYR" w:eastAsiaTheme="minorEastAsia" w:hAnsi="Times New Roman CYR" w:cs="Times New Roman CYR"/>
          <w:b/>
          <w:bCs/>
          <w:color w:val="26282F"/>
          <w:sz w:val="28"/>
          <w:szCs w:val="28"/>
        </w:rPr>
        <w:t xml:space="preserve"> за изымаемое жилое помещение</w:t>
      </w:r>
    </w:p>
    <w:p w14:paraId="02D39777" w14:textId="77777777" w:rsidR="00E52DF2" w:rsidRPr="0054011D" w:rsidRDefault="00E52DF2" w:rsidP="006F0F9E">
      <w:pPr>
        <w:widowControl w:val="0"/>
        <w:autoSpaceDE w:val="0"/>
        <w:autoSpaceDN w:val="0"/>
        <w:adjustRightInd w:val="0"/>
        <w:spacing w:before="108" w:after="108"/>
        <w:ind w:firstLine="709"/>
        <w:jc w:val="both"/>
        <w:outlineLvl w:val="0"/>
        <w:rPr>
          <w:sz w:val="28"/>
          <w:szCs w:val="28"/>
        </w:rPr>
      </w:pPr>
      <w:r w:rsidRPr="0054011D">
        <w:rPr>
          <w:sz w:val="28"/>
          <w:szCs w:val="28"/>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w:t>
      </w:r>
      <w:r w:rsidR="008E656B" w:rsidRPr="0054011D">
        <w:rPr>
          <w:sz w:val="28"/>
          <w:szCs w:val="28"/>
        </w:rPr>
        <w:t>204188</w:t>
      </w:r>
      <w:r w:rsidRPr="0054011D">
        <w:rPr>
          <w:sz w:val="28"/>
          <w:szCs w:val="28"/>
        </w:rPr>
        <w:t xml:space="preserve"> рублям с 01.0</w:t>
      </w:r>
      <w:r w:rsidR="008E656B" w:rsidRPr="0054011D">
        <w:rPr>
          <w:sz w:val="28"/>
          <w:szCs w:val="28"/>
        </w:rPr>
        <w:t>7</w:t>
      </w:r>
      <w:r w:rsidRPr="0054011D">
        <w:rPr>
          <w:sz w:val="28"/>
          <w:szCs w:val="28"/>
        </w:rPr>
        <w:t>.202</w:t>
      </w:r>
      <w:r w:rsidR="008E656B" w:rsidRPr="0054011D">
        <w:rPr>
          <w:sz w:val="28"/>
          <w:szCs w:val="28"/>
        </w:rPr>
        <w:t>4</w:t>
      </w:r>
      <w:r w:rsidRPr="0054011D">
        <w:rPr>
          <w:sz w:val="28"/>
          <w:szCs w:val="28"/>
        </w:rPr>
        <w:t xml:space="preserve"> год. </w:t>
      </w:r>
    </w:p>
    <w:p w14:paraId="0A66612A" w14:textId="77777777" w:rsidR="00E52DF2" w:rsidRPr="0054011D" w:rsidRDefault="00E52DF2" w:rsidP="006F0F9E">
      <w:pPr>
        <w:widowControl w:val="0"/>
        <w:autoSpaceDE w:val="0"/>
        <w:autoSpaceDN w:val="0"/>
        <w:adjustRightInd w:val="0"/>
        <w:spacing w:before="108" w:after="108"/>
        <w:ind w:firstLine="709"/>
        <w:jc w:val="both"/>
        <w:outlineLvl w:val="0"/>
        <w:rPr>
          <w:sz w:val="28"/>
          <w:szCs w:val="28"/>
        </w:rPr>
      </w:pPr>
      <w:r w:rsidRPr="0054011D">
        <w:rPr>
          <w:sz w:val="28"/>
          <w:szCs w:val="28"/>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на предельную стоимость одного квадратного метра общей расселяемой площади жилых помещений равную</w:t>
      </w:r>
      <w:r w:rsidR="002B1510" w:rsidRPr="0054011D">
        <w:rPr>
          <w:sz w:val="28"/>
          <w:szCs w:val="28"/>
        </w:rPr>
        <w:t>108 </w:t>
      </w:r>
      <w:r w:rsidRPr="0054011D">
        <w:rPr>
          <w:sz w:val="28"/>
          <w:szCs w:val="28"/>
        </w:rPr>
        <w:t>488</w:t>
      </w:r>
      <w:r w:rsidR="002B1510" w:rsidRPr="0054011D">
        <w:rPr>
          <w:sz w:val="28"/>
          <w:szCs w:val="28"/>
        </w:rPr>
        <w:t>,00</w:t>
      </w:r>
      <w:r w:rsidRPr="0054011D">
        <w:rPr>
          <w:sz w:val="28"/>
          <w:szCs w:val="28"/>
        </w:rPr>
        <w:t xml:space="preserve"> рублям с 01.09.2022 год. </w:t>
      </w:r>
    </w:p>
    <w:p w14:paraId="14AA2CD4" w14:textId="77777777" w:rsidR="00E52DF2" w:rsidRPr="0054011D" w:rsidRDefault="00E52DF2" w:rsidP="006F0F9E">
      <w:pPr>
        <w:widowControl w:val="0"/>
        <w:autoSpaceDE w:val="0"/>
        <w:autoSpaceDN w:val="0"/>
        <w:adjustRightInd w:val="0"/>
        <w:spacing w:before="108" w:after="108"/>
        <w:ind w:firstLine="709"/>
        <w:jc w:val="both"/>
        <w:outlineLvl w:val="0"/>
        <w:rPr>
          <w:sz w:val="28"/>
          <w:szCs w:val="28"/>
        </w:rPr>
      </w:pPr>
      <w:r w:rsidRPr="0054011D">
        <w:rPr>
          <w:sz w:val="28"/>
          <w:szCs w:val="28"/>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14:paraId="5F867DB2" w14:textId="77777777" w:rsidR="00E52DF2" w:rsidRPr="0054011D" w:rsidRDefault="00E52DF2" w:rsidP="006F0F9E">
      <w:pPr>
        <w:widowControl w:val="0"/>
        <w:autoSpaceDE w:val="0"/>
        <w:autoSpaceDN w:val="0"/>
        <w:adjustRightInd w:val="0"/>
        <w:spacing w:before="108" w:after="108"/>
        <w:ind w:firstLine="709"/>
        <w:jc w:val="both"/>
        <w:outlineLvl w:val="0"/>
        <w:rPr>
          <w:sz w:val="28"/>
          <w:szCs w:val="28"/>
        </w:rPr>
      </w:pPr>
      <w:r w:rsidRPr="0054011D">
        <w:rPr>
          <w:sz w:val="28"/>
          <w:szCs w:val="28"/>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 </w:t>
      </w:r>
    </w:p>
    <w:p w14:paraId="45910B90" w14:textId="77777777" w:rsidR="00E52DF2" w:rsidRPr="0054011D" w:rsidRDefault="00E52DF2"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sz w:val="28"/>
          <w:szCs w:val="28"/>
        </w:rPr>
      </w:pPr>
      <w:r w:rsidRPr="0054011D">
        <w:rPr>
          <w:sz w:val="28"/>
          <w:szCs w:val="28"/>
        </w:rPr>
        <w:t xml:space="preserve">Средства на строительство жилых помещений расходуются участниками муниципальной программы в пределах </w:t>
      </w:r>
      <w:r w:rsidRPr="0054011D">
        <w:rPr>
          <w:sz w:val="28"/>
          <w:szCs w:val="28"/>
        </w:rPr>
        <w:lastRenderedPageBreak/>
        <w:t>цен, определенных исходя из стоимости заключённых контрактов.</w:t>
      </w:r>
    </w:p>
    <w:p w14:paraId="68757910" w14:textId="77777777" w:rsidR="00DD4A1E" w:rsidRPr="0054011D" w:rsidRDefault="00DD4A1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sz w:val="28"/>
          <w:szCs w:val="28"/>
        </w:rPr>
      </w:pPr>
    </w:p>
    <w:p w14:paraId="7DB24E46" w14:textId="77777777" w:rsidR="004D1867" w:rsidRPr="0054011D" w:rsidRDefault="004D1867" w:rsidP="006F0F9E">
      <w:pPr>
        <w:pStyle w:val="ConsPlusNormal"/>
        <w:ind w:left="1418"/>
        <w:jc w:val="center"/>
        <w:rPr>
          <w:rFonts w:ascii="Times New Roman" w:eastAsia="Times New Roman" w:hAnsi="Times New Roman" w:cs="Times New Roman"/>
          <w:b/>
          <w:sz w:val="28"/>
          <w:szCs w:val="28"/>
        </w:rPr>
      </w:pPr>
      <w:r w:rsidRPr="0054011D">
        <w:rPr>
          <w:rFonts w:ascii="Times New Roman" w:eastAsia="Times New Roman" w:hAnsi="Times New Roman" w:cs="Times New Roman"/>
          <w:b/>
          <w:sz w:val="28"/>
          <w:szCs w:val="28"/>
        </w:rPr>
        <w:t>5. Обоснование объема средств на реализацию муниципальной программы с указанием способов переселения граждан из аварийного жилищного фонда</w:t>
      </w:r>
    </w:p>
    <w:p w14:paraId="3C71D01C" w14:textId="77777777" w:rsidR="00E52DF2" w:rsidRPr="0054011D" w:rsidRDefault="00E52DF2" w:rsidP="006F0F9E">
      <w:pPr>
        <w:pStyle w:val="ConsPlusNormal"/>
        <w:ind w:left="1416" w:firstLine="709"/>
        <w:jc w:val="both"/>
        <w:rPr>
          <w:rFonts w:ascii="Times New Roman" w:eastAsia="Times New Roman" w:hAnsi="Times New Roman" w:cs="Times New Roman"/>
          <w:b/>
          <w:sz w:val="28"/>
          <w:szCs w:val="28"/>
        </w:rPr>
      </w:pPr>
    </w:p>
    <w:p w14:paraId="7549A599" w14:textId="77777777" w:rsidR="007B1136" w:rsidRPr="0054011D" w:rsidRDefault="00E52DF2"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Источниками финансирования муниципальной программы являются средства бюджета Московской области и средства бюджета городского округа Красногорск Московской области. </w:t>
      </w:r>
    </w:p>
    <w:p w14:paraId="2562E036" w14:textId="77777777" w:rsidR="00854F37" w:rsidRPr="0054011D" w:rsidRDefault="00E52DF2"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Общий объем средств, направляемых на реализацию мероприятий муниципальной программы, составляет </w:t>
      </w:r>
    </w:p>
    <w:p w14:paraId="5D403462" w14:textId="77777777" w:rsidR="007B1136" w:rsidRPr="0054011D" w:rsidRDefault="00854F37"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1 4</w:t>
      </w:r>
      <w:r w:rsidR="0090247F" w:rsidRPr="0054011D">
        <w:rPr>
          <w:rFonts w:ascii="Times New Roman" w:hAnsi="Times New Roman" w:cs="Times New Roman"/>
          <w:sz w:val="28"/>
          <w:szCs w:val="28"/>
        </w:rPr>
        <w:t>5</w:t>
      </w:r>
      <w:r w:rsidRPr="0054011D">
        <w:rPr>
          <w:rFonts w:ascii="Times New Roman" w:hAnsi="Times New Roman" w:cs="Times New Roman"/>
          <w:sz w:val="28"/>
          <w:szCs w:val="28"/>
        </w:rPr>
        <w:t xml:space="preserve">0 </w:t>
      </w:r>
      <w:r w:rsidR="0090247F" w:rsidRPr="0054011D">
        <w:rPr>
          <w:rFonts w:ascii="Times New Roman" w:hAnsi="Times New Roman" w:cs="Times New Roman"/>
          <w:sz w:val="28"/>
          <w:szCs w:val="28"/>
        </w:rPr>
        <w:t>630</w:t>
      </w:r>
      <w:r w:rsidRPr="0054011D">
        <w:rPr>
          <w:rFonts w:ascii="Times New Roman" w:hAnsi="Times New Roman" w:cs="Times New Roman"/>
          <w:sz w:val="28"/>
          <w:szCs w:val="28"/>
        </w:rPr>
        <w:t>,</w:t>
      </w:r>
      <w:r w:rsidR="0090247F" w:rsidRPr="0054011D">
        <w:rPr>
          <w:rFonts w:ascii="Times New Roman" w:hAnsi="Times New Roman" w:cs="Times New Roman"/>
          <w:sz w:val="28"/>
          <w:szCs w:val="28"/>
        </w:rPr>
        <w:t>33</w:t>
      </w:r>
      <w:r w:rsidRPr="0054011D">
        <w:rPr>
          <w:rFonts w:ascii="Times New Roman" w:hAnsi="Times New Roman" w:cs="Times New Roman"/>
          <w:sz w:val="28"/>
          <w:szCs w:val="28"/>
        </w:rPr>
        <w:t>338</w:t>
      </w:r>
      <w:r w:rsidR="00E52DF2" w:rsidRPr="0054011D">
        <w:rPr>
          <w:rFonts w:ascii="Times New Roman" w:hAnsi="Times New Roman" w:cs="Times New Roman"/>
          <w:sz w:val="28"/>
          <w:szCs w:val="28"/>
        </w:rPr>
        <w:t xml:space="preserve"> тыс. рублей, в том числе</w:t>
      </w:r>
      <w:r w:rsidR="007B1136" w:rsidRPr="0054011D">
        <w:rPr>
          <w:rFonts w:ascii="Times New Roman" w:hAnsi="Times New Roman" w:cs="Times New Roman"/>
          <w:sz w:val="28"/>
          <w:szCs w:val="28"/>
        </w:rPr>
        <w:t>:</w:t>
      </w:r>
    </w:p>
    <w:p w14:paraId="0326795C" w14:textId="77777777" w:rsidR="007B1136" w:rsidRPr="0054011D" w:rsidRDefault="00283564"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610066,80846</w:t>
      </w:r>
      <w:r w:rsidR="00E52DF2" w:rsidRPr="0054011D">
        <w:rPr>
          <w:rFonts w:ascii="Times New Roman" w:hAnsi="Times New Roman" w:cs="Times New Roman"/>
          <w:sz w:val="28"/>
          <w:szCs w:val="28"/>
        </w:rPr>
        <w:t xml:space="preserve"> тыс. рублей - средства фонда содействия реформированию ЖКХ; </w:t>
      </w:r>
    </w:p>
    <w:p w14:paraId="760A6528" w14:textId="77777777" w:rsidR="007B1136" w:rsidRPr="0054011D" w:rsidRDefault="0090247F"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198 809,16796</w:t>
      </w:r>
      <w:r w:rsidR="00283564"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тыс. рублей - средства бюджета Московской области на софинансирование мероприятий региональной программы на оплату общей площади жилого помещения, равнозначной по общей площади занимаемого жилого помещения (далее – средства бюджета Московской области); </w:t>
      </w:r>
    </w:p>
    <w:p w14:paraId="07D7AC38" w14:textId="77777777" w:rsidR="007B1136" w:rsidRPr="0054011D" w:rsidRDefault="0090247F" w:rsidP="0090247F">
      <w:pPr>
        <w:pStyle w:val="ConsPlusNormal"/>
        <w:ind w:left="-284" w:firstLine="709"/>
        <w:rPr>
          <w:rFonts w:ascii="Times New Roman" w:hAnsi="Times New Roman" w:cs="Times New Roman"/>
          <w:sz w:val="28"/>
          <w:szCs w:val="28"/>
        </w:rPr>
      </w:pPr>
      <w:r w:rsidRPr="0054011D">
        <w:rPr>
          <w:rFonts w:ascii="Times New Roman" w:hAnsi="Times New Roman" w:cs="Times New Roman"/>
          <w:sz w:val="28"/>
          <w:szCs w:val="28"/>
        </w:rPr>
        <w:t>254 754,35696</w:t>
      </w:r>
      <w:r w:rsidR="00283564"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тыс. рублей – средства бюджета городского округа</w:t>
      </w:r>
      <w:r w:rsidR="007B1136" w:rsidRPr="0054011D">
        <w:rPr>
          <w:rFonts w:ascii="Times New Roman" w:hAnsi="Times New Roman" w:cs="Times New Roman"/>
          <w:sz w:val="28"/>
          <w:szCs w:val="28"/>
        </w:rPr>
        <w:t xml:space="preserve"> Красногорск</w:t>
      </w:r>
      <w:r w:rsidR="00E52DF2" w:rsidRPr="0054011D">
        <w:rPr>
          <w:rFonts w:ascii="Times New Roman" w:hAnsi="Times New Roman" w:cs="Times New Roman"/>
          <w:sz w:val="28"/>
          <w:szCs w:val="28"/>
        </w:rPr>
        <w:t xml:space="preserve"> Московской области на софинансирование мероприятий региональной программы на оплату общей площади жилого помещения, равнозначной по общей площад</w:t>
      </w:r>
      <w:r w:rsidR="002A1778" w:rsidRPr="0054011D">
        <w:rPr>
          <w:rFonts w:ascii="Times New Roman" w:hAnsi="Times New Roman" w:cs="Times New Roman"/>
          <w:sz w:val="28"/>
          <w:szCs w:val="28"/>
        </w:rPr>
        <w:t>и занимаемого жилого помещения;</w:t>
      </w:r>
    </w:p>
    <w:p w14:paraId="77F68E1F" w14:textId="77777777" w:rsidR="002A1778" w:rsidRPr="0054011D" w:rsidRDefault="00854F37"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387</w:t>
      </w:r>
      <w:r w:rsidR="002A1778" w:rsidRPr="0054011D">
        <w:rPr>
          <w:rFonts w:ascii="Times New Roman" w:hAnsi="Times New Roman" w:cs="Times New Roman"/>
          <w:sz w:val="28"/>
          <w:szCs w:val="28"/>
        </w:rPr>
        <w:t> 000,00000 тыс. рублей – внебюджетные источники средств.</w:t>
      </w:r>
    </w:p>
    <w:p w14:paraId="48B73ACA" w14:textId="77777777" w:rsidR="007B1136" w:rsidRPr="0054011D" w:rsidRDefault="00E52DF2"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При реализации мероприятий муниципальной программы необходимо исходить из следующих положений:</w:t>
      </w:r>
    </w:p>
    <w:p w14:paraId="38573738" w14:textId="77777777" w:rsidR="007B1136" w:rsidRPr="0054011D" w:rsidRDefault="00E52DF2"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6F0F9E" w:rsidRPr="0054011D">
        <w:rPr>
          <w:rFonts w:ascii="Times New Roman" w:hAnsi="Times New Roman" w:cs="Times New Roman"/>
          <w:sz w:val="28"/>
          <w:szCs w:val="28"/>
        </w:rPr>
        <w:t>1.</w:t>
      </w:r>
      <w:r w:rsidRPr="0054011D">
        <w:rPr>
          <w:rFonts w:ascii="Times New Roman" w:hAnsi="Times New Roman" w:cs="Times New Roman"/>
          <w:sz w:val="28"/>
          <w:szCs w:val="28"/>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 </w:t>
      </w:r>
    </w:p>
    <w:p w14:paraId="04EE1F09" w14:textId="77777777" w:rsidR="007B1136"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w:t>
      </w:r>
    </w:p>
    <w:p w14:paraId="3E295EE2" w14:textId="77777777" w:rsidR="007B1136"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w:t>
      </w:r>
    </w:p>
    <w:p w14:paraId="5429C9EF" w14:textId="77777777" w:rsidR="007B1136"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2. </w:t>
      </w:r>
      <w:r w:rsidR="00E52DF2" w:rsidRPr="0054011D">
        <w:rPr>
          <w:rFonts w:ascii="Times New Roman" w:hAnsi="Times New Roman" w:cs="Times New Roman"/>
          <w:sz w:val="28"/>
          <w:szCs w:val="28"/>
        </w:rPr>
        <w:t xml:space="preserve">Гражданам, занимающим по договору социального найма жилые помещения муниципального жилищного фонда, </w:t>
      </w:r>
      <w:r w:rsidR="00E52DF2" w:rsidRPr="0054011D">
        <w:rPr>
          <w:rFonts w:ascii="Times New Roman" w:hAnsi="Times New Roman" w:cs="Times New Roman"/>
          <w:sz w:val="28"/>
          <w:szCs w:val="28"/>
        </w:rPr>
        <w:lastRenderedPageBreak/>
        <w:t>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6234BAC0"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3.</w:t>
      </w:r>
      <w:r w:rsidR="00E52DF2" w:rsidRPr="0054011D">
        <w:rPr>
          <w:rFonts w:ascii="Times New Roman" w:hAnsi="Times New Roman" w:cs="Times New Roman"/>
          <w:sz w:val="28"/>
          <w:szCs w:val="28"/>
        </w:rPr>
        <w:t xml:space="preserve"> Переселение граждан из аварийного жилищного фонда осуществляется следующими способами: </w:t>
      </w:r>
    </w:p>
    <w:p w14:paraId="1BED4B4B"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приобретение жилых помещений, в том числе: </w:t>
      </w:r>
    </w:p>
    <w:p w14:paraId="796E332A"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в многоквартирных домах; </w:t>
      </w:r>
    </w:p>
    <w:p w14:paraId="13ADD7EF"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 </w:t>
      </w:r>
    </w:p>
    <w:p w14:paraId="0F41A11A"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строительство многоквартирных домов, указанных в пункте 2 части 2 статьи 49 Градостроительного кодекса Российской Федерации;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63CE1B8A"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4.</w:t>
      </w:r>
      <w:r w:rsidR="00E52DF2" w:rsidRPr="0054011D">
        <w:rPr>
          <w:rFonts w:ascii="Times New Roman" w:hAnsi="Times New Roman" w:cs="Times New Roman"/>
          <w:sz w:val="28"/>
          <w:szCs w:val="28"/>
        </w:rPr>
        <w:t xml:space="preserve">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 </w:t>
      </w:r>
    </w:p>
    <w:p w14:paraId="750366B4" w14:textId="77777777" w:rsidR="006F0F9E" w:rsidRPr="0054011D" w:rsidRDefault="006F0F9E" w:rsidP="006F0F9E">
      <w:pPr>
        <w:pStyle w:val="ConsPlusNormal"/>
        <w:ind w:left="-284" w:firstLine="709"/>
        <w:jc w:val="both"/>
        <w:rPr>
          <w:rFonts w:ascii="Times New Roman" w:hAnsi="Times New Roman" w:cs="Times New Roman"/>
          <w:sz w:val="28"/>
          <w:szCs w:val="28"/>
        </w:rPr>
      </w:pPr>
    </w:p>
    <w:p w14:paraId="1E8804F9" w14:textId="77777777" w:rsidR="003A5EF6" w:rsidRPr="0054011D" w:rsidRDefault="001F0081" w:rsidP="007366BC">
      <w:pPr>
        <w:pStyle w:val="ConsPlusNormal"/>
        <w:ind w:firstLine="1418"/>
        <w:rPr>
          <w:rFonts w:ascii="Times New Roman" w:eastAsia="Times New Roman" w:hAnsi="Times New Roman" w:cs="Times New Roman"/>
          <w:b/>
          <w:sz w:val="28"/>
          <w:szCs w:val="28"/>
        </w:rPr>
      </w:pPr>
      <w:r w:rsidRPr="0054011D">
        <w:rPr>
          <w:rFonts w:ascii="Times New Roman" w:eastAsia="Times New Roman" w:hAnsi="Times New Roman" w:cs="Times New Roman"/>
          <w:b/>
          <w:sz w:val="28"/>
          <w:szCs w:val="28"/>
        </w:rPr>
        <w:t>6.</w:t>
      </w:r>
      <w:r w:rsidR="004A0DC5" w:rsidRPr="0054011D">
        <w:rPr>
          <w:rFonts w:ascii="Times New Roman" w:eastAsia="Times New Roman" w:hAnsi="Times New Roman" w:cs="Times New Roman"/>
          <w:b/>
          <w:sz w:val="28"/>
          <w:szCs w:val="28"/>
        </w:rPr>
        <w:t xml:space="preserve"> </w:t>
      </w:r>
      <w:r w:rsidR="00352CF9" w:rsidRPr="0054011D">
        <w:rPr>
          <w:rFonts w:ascii="Times New Roman" w:eastAsia="Times New Roman" w:hAnsi="Times New Roman" w:cs="Times New Roman"/>
          <w:b/>
          <w:sz w:val="28"/>
          <w:szCs w:val="28"/>
        </w:rPr>
        <w:t>Объем долевого финансирования за счет средств Московской области и (или) средств бюджетов муниципальных образований Московской области мероприятий на реализацию мероприятий по переселению граждан из аварийного жилищного фонда, рассчитанный в соответствии с предельным уровнем софинансирования расходных обязательств Московской области из федерального бюджета, а также предельными уровнями софинансирования расходных обязательств муниципальных образований Московской области из бюджета Московской области, установленными на очередной финансовый год и плановый период, на весь период действия программы в разбивке по ее этапам</w:t>
      </w:r>
    </w:p>
    <w:p w14:paraId="239D2A79" w14:textId="77777777" w:rsidR="003A5EF6" w:rsidRPr="0054011D" w:rsidRDefault="003A5EF6" w:rsidP="006F0F9E">
      <w:pPr>
        <w:pStyle w:val="ConsPlusNormal"/>
        <w:ind w:firstLine="709"/>
        <w:jc w:val="both"/>
        <w:rPr>
          <w:rFonts w:ascii="Times New Roman" w:eastAsia="Times New Roman" w:hAnsi="Times New Roman" w:cs="Times New Roman"/>
          <w:sz w:val="28"/>
          <w:szCs w:val="28"/>
        </w:rPr>
      </w:pPr>
      <w:r w:rsidRPr="0054011D">
        <w:rPr>
          <w:rFonts w:ascii="Times New Roman" w:eastAsia="Times New Roman" w:hAnsi="Times New Roman" w:cs="Times New Roman"/>
          <w:sz w:val="28"/>
          <w:szCs w:val="28"/>
        </w:rPr>
        <w:lastRenderedPageBreak/>
        <w:t xml:space="preserve">Уровень долевого финансирования за счет средств Московской области и средств </w:t>
      </w:r>
      <w:r w:rsidR="00352CF9" w:rsidRPr="0054011D">
        <w:rPr>
          <w:rFonts w:ascii="Times New Roman" w:eastAsia="Times New Roman" w:hAnsi="Times New Roman" w:cs="Times New Roman"/>
          <w:sz w:val="28"/>
          <w:szCs w:val="28"/>
        </w:rPr>
        <w:t>местного бюджета</w:t>
      </w:r>
      <w:r w:rsidRPr="0054011D">
        <w:rPr>
          <w:rFonts w:ascii="Times New Roman" w:eastAsia="Times New Roman" w:hAnsi="Times New Roman" w:cs="Times New Roman"/>
          <w:sz w:val="28"/>
          <w:szCs w:val="28"/>
        </w:rPr>
        <w:t xml:space="preserve"> установлен распоряжением Министерства экономики и финансов Московской области об утверждении предельных уровней софинансирования расх</w:t>
      </w:r>
      <w:r w:rsidR="002628EE" w:rsidRPr="0054011D">
        <w:rPr>
          <w:rFonts w:ascii="Times New Roman" w:eastAsia="Times New Roman" w:hAnsi="Times New Roman" w:cs="Times New Roman"/>
          <w:sz w:val="28"/>
          <w:szCs w:val="28"/>
        </w:rPr>
        <w:t>одных обязательств муниципального образования</w:t>
      </w:r>
      <w:r w:rsidRPr="0054011D">
        <w:rPr>
          <w:rFonts w:ascii="Times New Roman" w:eastAsia="Times New Roman" w:hAnsi="Times New Roman" w:cs="Times New Roman"/>
          <w:sz w:val="28"/>
          <w:szCs w:val="28"/>
        </w:rPr>
        <w:t xml:space="preserve"> Московской области из бюджета Московской области на соответствующий год и плановый период.</w:t>
      </w:r>
    </w:p>
    <w:p w14:paraId="5F7337E0" w14:textId="77777777" w:rsidR="003A5EF6" w:rsidRPr="0054011D" w:rsidRDefault="003A5EF6" w:rsidP="006F0F9E">
      <w:pPr>
        <w:pStyle w:val="ConsPlusNormal"/>
        <w:ind w:firstLine="709"/>
        <w:jc w:val="both"/>
        <w:rPr>
          <w:rFonts w:ascii="Times New Roman" w:eastAsia="Times New Roman" w:hAnsi="Times New Roman" w:cs="Times New Roman"/>
          <w:sz w:val="28"/>
          <w:szCs w:val="28"/>
        </w:rPr>
      </w:pPr>
      <w:r w:rsidRPr="0054011D">
        <w:rPr>
          <w:rFonts w:ascii="Times New Roman" w:eastAsia="Times New Roman" w:hAnsi="Times New Roman" w:cs="Times New Roman"/>
          <w:sz w:val="28"/>
          <w:szCs w:val="28"/>
        </w:rPr>
        <w:t xml:space="preserve">Объем долевого финансирования за счет средств Московской области и средств </w:t>
      </w:r>
      <w:r w:rsidR="00352CF9" w:rsidRPr="0054011D">
        <w:rPr>
          <w:rFonts w:ascii="Times New Roman" w:eastAsia="Times New Roman" w:hAnsi="Times New Roman" w:cs="Times New Roman"/>
          <w:sz w:val="28"/>
          <w:szCs w:val="28"/>
        </w:rPr>
        <w:t xml:space="preserve">местного </w:t>
      </w:r>
      <w:r w:rsidRPr="0054011D">
        <w:rPr>
          <w:rFonts w:ascii="Times New Roman" w:eastAsia="Times New Roman" w:hAnsi="Times New Roman" w:cs="Times New Roman"/>
          <w:sz w:val="28"/>
          <w:szCs w:val="28"/>
        </w:rPr>
        <w:t>бюджет</w:t>
      </w:r>
      <w:r w:rsidR="00352CF9" w:rsidRPr="0054011D">
        <w:rPr>
          <w:rFonts w:ascii="Times New Roman" w:eastAsia="Times New Roman" w:hAnsi="Times New Roman" w:cs="Times New Roman"/>
          <w:sz w:val="28"/>
          <w:szCs w:val="28"/>
        </w:rPr>
        <w:t>а</w:t>
      </w:r>
      <w:r w:rsidRPr="0054011D">
        <w:rPr>
          <w:rFonts w:ascii="Times New Roman" w:eastAsia="Times New Roman" w:hAnsi="Times New Roman" w:cs="Times New Roman"/>
          <w:sz w:val="28"/>
          <w:szCs w:val="28"/>
        </w:rPr>
        <w:t xml:space="preserve"> мероприятий на реализацию Подпрограммы 1 представлен "Расчет объема финансовых средств на реализацию Подпрограммы 1 "Переселение граждан из аварийного жилищного фонда в Московской области на 20</w:t>
      </w:r>
      <w:r w:rsidR="00352CF9" w:rsidRPr="0054011D">
        <w:rPr>
          <w:rFonts w:ascii="Times New Roman" w:eastAsia="Times New Roman" w:hAnsi="Times New Roman" w:cs="Times New Roman"/>
          <w:sz w:val="28"/>
          <w:szCs w:val="28"/>
        </w:rPr>
        <w:t>20</w:t>
      </w:r>
      <w:r w:rsidRPr="0054011D">
        <w:rPr>
          <w:rFonts w:ascii="Times New Roman" w:eastAsia="Times New Roman" w:hAnsi="Times New Roman" w:cs="Times New Roman"/>
          <w:sz w:val="28"/>
          <w:szCs w:val="28"/>
        </w:rPr>
        <w:t>-202</w:t>
      </w:r>
      <w:r w:rsidR="00E553D5" w:rsidRPr="0054011D">
        <w:rPr>
          <w:rFonts w:ascii="Times New Roman" w:eastAsia="Times New Roman" w:hAnsi="Times New Roman" w:cs="Times New Roman"/>
          <w:sz w:val="28"/>
          <w:szCs w:val="28"/>
        </w:rPr>
        <w:t>9</w:t>
      </w:r>
      <w:r w:rsidRPr="0054011D">
        <w:rPr>
          <w:rFonts w:ascii="Times New Roman" w:eastAsia="Times New Roman" w:hAnsi="Times New Roman" w:cs="Times New Roman"/>
          <w:sz w:val="28"/>
          <w:szCs w:val="28"/>
        </w:rPr>
        <w:t xml:space="preserve"> годы".</w:t>
      </w:r>
    </w:p>
    <w:p w14:paraId="623376FF" w14:textId="77777777" w:rsidR="003A5EF6" w:rsidRPr="0054011D" w:rsidRDefault="003A5EF6" w:rsidP="006F0F9E">
      <w:pPr>
        <w:pStyle w:val="ConsPlusNormal"/>
        <w:ind w:firstLine="709"/>
        <w:jc w:val="both"/>
        <w:rPr>
          <w:rFonts w:ascii="Times New Roman" w:eastAsia="Times New Roman" w:hAnsi="Times New Roman" w:cs="Times New Roman"/>
          <w:sz w:val="28"/>
          <w:szCs w:val="28"/>
        </w:rPr>
      </w:pPr>
      <w:r w:rsidRPr="0054011D">
        <w:rPr>
          <w:rFonts w:ascii="Times New Roman" w:eastAsia="Times New Roman" w:hAnsi="Times New Roman" w:cs="Times New Roman"/>
          <w:sz w:val="28"/>
          <w:szCs w:val="28"/>
        </w:rPr>
        <w:t xml:space="preserve">Объем долевого финансирования за счет средств </w:t>
      </w:r>
      <w:r w:rsidR="002628EE" w:rsidRPr="0054011D">
        <w:rPr>
          <w:rFonts w:ascii="Times New Roman" w:eastAsia="Times New Roman" w:hAnsi="Times New Roman" w:cs="Times New Roman"/>
          <w:sz w:val="28"/>
          <w:szCs w:val="28"/>
        </w:rPr>
        <w:t>внебюджетных источников</w:t>
      </w:r>
      <w:r w:rsidR="00352CF9" w:rsidRPr="0054011D">
        <w:rPr>
          <w:rFonts w:ascii="Times New Roman" w:eastAsia="Times New Roman" w:hAnsi="Times New Roman" w:cs="Times New Roman"/>
          <w:sz w:val="28"/>
          <w:szCs w:val="28"/>
        </w:rPr>
        <w:t xml:space="preserve"> </w:t>
      </w:r>
      <w:r w:rsidRPr="0054011D">
        <w:rPr>
          <w:rFonts w:ascii="Times New Roman" w:eastAsia="Times New Roman" w:hAnsi="Times New Roman" w:cs="Times New Roman"/>
          <w:sz w:val="28"/>
          <w:szCs w:val="28"/>
        </w:rPr>
        <w:t>мероприятий на реализац</w:t>
      </w:r>
      <w:r w:rsidR="00352CF9" w:rsidRPr="0054011D">
        <w:rPr>
          <w:rFonts w:ascii="Times New Roman" w:eastAsia="Times New Roman" w:hAnsi="Times New Roman" w:cs="Times New Roman"/>
          <w:sz w:val="28"/>
          <w:szCs w:val="28"/>
        </w:rPr>
        <w:t xml:space="preserve">ию Подпрограммы 2 представлен </w:t>
      </w:r>
      <w:r w:rsidRPr="0054011D">
        <w:rPr>
          <w:rFonts w:ascii="Times New Roman" w:eastAsia="Times New Roman" w:hAnsi="Times New Roman" w:cs="Times New Roman"/>
          <w:sz w:val="28"/>
          <w:szCs w:val="28"/>
        </w:rPr>
        <w:t>"Перечень аварийных многоквартирных домов с учетом фактического финансирования по годам".</w:t>
      </w:r>
    </w:p>
    <w:p w14:paraId="6B6900AE" w14:textId="77777777" w:rsidR="0077253D" w:rsidRPr="0054011D" w:rsidRDefault="0077253D" w:rsidP="0077253D">
      <w:pPr>
        <w:pStyle w:val="ConsPlusNormal"/>
        <w:ind w:firstLine="709"/>
        <w:jc w:val="both"/>
        <w:rPr>
          <w:rFonts w:ascii="Times New Roman" w:eastAsia="Times New Roman" w:hAnsi="Times New Roman" w:cs="Times New Roman"/>
          <w:sz w:val="28"/>
          <w:szCs w:val="28"/>
        </w:rPr>
      </w:pPr>
      <w:r w:rsidRPr="0054011D">
        <w:rPr>
          <w:rFonts w:ascii="Times New Roman" w:eastAsia="Times New Roman" w:hAnsi="Times New Roman" w:cs="Times New Roman"/>
          <w:sz w:val="28"/>
          <w:szCs w:val="28"/>
        </w:rPr>
        <w:t xml:space="preserve">Объем долевого финансирования за счет </w:t>
      </w:r>
      <w:r w:rsidR="000651A5" w:rsidRPr="0054011D">
        <w:rPr>
          <w:rFonts w:ascii="Times New Roman" w:eastAsia="Times New Roman" w:hAnsi="Times New Roman" w:cs="Times New Roman"/>
          <w:sz w:val="28"/>
          <w:szCs w:val="28"/>
        </w:rPr>
        <w:t xml:space="preserve">средств Московской области и средств местного бюджета </w:t>
      </w:r>
      <w:r w:rsidRPr="0054011D">
        <w:rPr>
          <w:rFonts w:ascii="Times New Roman" w:eastAsia="Times New Roman" w:hAnsi="Times New Roman" w:cs="Times New Roman"/>
          <w:sz w:val="28"/>
          <w:szCs w:val="28"/>
        </w:rPr>
        <w:t>мероприятий на реализацию Подпрограммы 4 представлен "Перечень аварийных многоквартирных домов с учетом фактического финансирования по годам".</w:t>
      </w:r>
    </w:p>
    <w:p w14:paraId="364C1091" w14:textId="77777777" w:rsidR="00A26ABD" w:rsidRPr="0054011D" w:rsidRDefault="00A26ABD" w:rsidP="00352CF9">
      <w:pPr>
        <w:pStyle w:val="ConsPlusNormal"/>
        <w:ind w:firstLine="540"/>
        <w:jc w:val="both"/>
        <w:rPr>
          <w:rFonts w:ascii="Times New Roman" w:eastAsia="Times New Roman" w:hAnsi="Times New Roman" w:cs="Times New Roman"/>
          <w:sz w:val="24"/>
          <w:szCs w:val="24"/>
        </w:rPr>
      </w:pPr>
    </w:p>
    <w:bookmarkEnd w:id="2"/>
    <w:p w14:paraId="1F24602C" w14:textId="77777777" w:rsidR="0089388E" w:rsidRPr="0054011D" w:rsidRDefault="003B2172" w:rsidP="00C345F4">
      <w:pPr>
        <w:spacing w:line="252" w:lineRule="auto"/>
        <w:ind w:firstLine="540"/>
        <w:jc w:val="center"/>
        <w:rPr>
          <w:b/>
          <w:sz w:val="28"/>
          <w:szCs w:val="28"/>
        </w:rPr>
      </w:pPr>
      <w:r w:rsidRPr="0054011D">
        <w:rPr>
          <w:b/>
          <w:sz w:val="28"/>
          <w:szCs w:val="28"/>
        </w:rPr>
        <w:t>7</w:t>
      </w:r>
      <w:r w:rsidR="000D586D" w:rsidRPr="0054011D">
        <w:rPr>
          <w:b/>
          <w:sz w:val="28"/>
          <w:szCs w:val="28"/>
        </w:rPr>
        <w:t>.</w:t>
      </w:r>
      <w:r w:rsidR="00AB6635" w:rsidRPr="0054011D">
        <w:rPr>
          <w:b/>
          <w:sz w:val="28"/>
          <w:szCs w:val="28"/>
        </w:rPr>
        <w:t xml:space="preserve"> </w:t>
      </w:r>
      <w:r w:rsidR="0089388E" w:rsidRPr="0054011D">
        <w:rPr>
          <w:b/>
          <w:sz w:val="28"/>
          <w:szCs w:val="28"/>
        </w:rPr>
        <w:t>Планируемые показатели переселения граждан из аварийного</w:t>
      </w:r>
    </w:p>
    <w:p w14:paraId="518A3520" w14:textId="77777777" w:rsidR="0089388E" w:rsidRPr="0054011D" w:rsidRDefault="0089388E" w:rsidP="0089388E">
      <w:pPr>
        <w:pStyle w:val="ConsPlusNormal"/>
        <w:jc w:val="center"/>
        <w:rPr>
          <w:rFonts w:ascii="Times New Roman" w:eastAsia="Times New Roman" w:hAnsi="Times New Roman" w:cs="Times New Roman"/>
          <w:b/>
          <w:sz w:val="28"/>
          <w:szCs w:val="28"/>
        </w:rPr>
      </w:pPr>
      <w:r w:rsidRPr="0054011D">
        <w:rPr>
          <w:rFonts w:ascii="Times New Roman" w:eastAsia="Times New Roman" w:hAnsi="Times New Roman" w:cs="Times New Roman"/>
          <w:b/>
          <w:sz w:val="28"/>
          <w:szCs w:val="28"/>
        </w:rPr>
        <w:t>жилищного фонда</w:t>
      </w:r>
    </w:p>
    <w:tbl>
      <w:tblPr>
        <w:tblW w:w="14884" w:type="dxa"/>
        <w:tblInd w:w="-147" w:type="dxa"/>
        <w:tblLayout w:type="fixed"/>
        <w:tblCellMar>
          <w:top w:w="102" w:type="dxa"/>
          <w:left w:w="62" w:type="dxa"/>
          <w:bottom w:w="102" w:type="dxa"/>
          <w:right w:w="62" w:type="dxa"/>
        </w:tblCellMar>
        <w:tblLook w:val="0000" w:firstRow="0" w:lastRow="0" w:firstColumn="0" w:lastColumn="0" w:noHBand="0" w:noVBand="0"/>
      </w:tblPr>
      <w:tblGrid>
        <w:gridCol w:w="425"/>
        <w:gridCol w:w="993"/>
        <w:gridCol w:w="567"/>
        <w:gridCol w:w="567"/>
        <w:gridCol w:w="567"/>
        <w:gridCol w:w="567"/>
        <w:gridCol w:w="567"/>
        <w:gridCol w:w="567"/>
        <w:gridCol w:w="567"/>
        <w:gridCol w:w="567"/>
        <w:gridCol w:w="567"/>
        <w:gridCol w:w="567"/>
        <w:gridCol w:w="709"/>
        <w:gridCol w:w="567"/>
        <w:gridCol w:w="567"/>
        <w:gridCol w:w="567"/>
        <w:gridCol w:w="567"/>
        <w:gridCol w:w="567"/>
        <w:gridCol w:w="567"/>
        <w:gridCol w:w="559"/>
        <w:gridCol w:w="567"/>
        <w:gridCol w:w="567"/>
        <w:gridCol w:w="567"/>
        <w:gridCol w:w="1417"/>
        <w:gridCol w:w="8"/>
      </w:tblGrid>
      <w:tr w:rsidR="007D79F4" w:rsidRPr="0054011D" w14:paraId="4DEC902D" w14:textId="77777777" w:rsidTr="00801A90">
        <w:tc>
          <w:tcPr>
            <w:tcW w:w="425" w:type="dxa"/>
            <w:vMerge w:val="restart"/>
            <w:tcBorders>
              <w:top w:val="single" w:sz="4" w:space="0" w:color="auto"/>
              <w:left w:val="single" w:sz="4" w:space="0" w:color="auto"/>
              <w:bottom w:val="single" w:sz="4" w:space="0" w:color="auto"/>
              <w:right w:val="single" w:sz="4" w:space="0" w:color="auto"/>
            </w:tcBorders>
          </w:tcPr>
          <w:p w14:paraId="3E24EEDB" w14:textId="77777777" w:rsidR="007D79F4" w:rsidRPr="0054011D" w:rsidRDefault="00830E36" w:rsidP="004C150C">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w:t>
            </w:r>
            <w:r w:rsidR="007D79F4" w:rsidRPr="0054011D">
              <w:rPr>
                <w:rFonts w:ascii="Times New Roman" w:eastAsia="Times New Roman" w:hAnsi="Times New Roman" w:cs="Times New Roman"/>
                <w:sz w:val="24"/>
                <w:szCs w:val="24"/>
              </w:rPr>
              <w:t xml:space="preserve"> п/п</w:t>
            </w:r>
          </w:p>
        </w:tc>
        <w:tc>
          <w:tcPr>
            <w:tcW w:w="993" w:type="dxa"/>
            <w:vMerge w:val="restart"/>
            <w:tcBorders>
              <w:top w:val="single" w:sz="4" w:space="0" w:color="auto"/>
              <w:left w:val="single" w:sz="4" w:space="0" w:color="auto"/>
              <w:bottom w:val="single" w:sz="4" w:space="0" w:color="auto"/>
              <w:right w:val="single" w:sz="4" w:space="0" w:color="auto"/>
            </w:tcBorders>
          </w:tcPr>
          <w:p w14:paraId="29EC266B" w14:textId="77777777" w:rsidR="007D79F4" w:rsidRPr="0054011D" w:rsidRDefault="007D79F4" w:rsidP="004C150C">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Наименование муниципального образования</w:t>
            </w:r>
          </w:p>
        </w:tc>
        <w:tc>
          <w:tcPr>
            <w:tcW w:w="6379" w:type="dxa"/>
            <w:gridSpan w:val="11"/>
            <w:tcBorders>
              <w:top w:val="single" w:sz="4" w:space="0" w:color="auto"/>
              <w:left w:val="single" w:sz="4" w:space="0" w:color="auto"/>
              <w:bottom w:val="single" w:sz="4" w:space="0" w:color="auto"/>
              <w:right w:val="single" w:sz="4" w:space="0" w:color="auto"/>
            </w:tcBorders>
          </w:tcPr>
          <w:p w14:paraId="638AAF0F" w14:textId="77777777" w:rsidR="007D79F4" w:rsidRPr="0054011D" w:rsidRDefault="007D79F4" w:rsidP="004C150C">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Расселяемая площадь</w:t>
            </w:r>
          </w:p>
        </w:tc>
        <w:tc>
          <w:tcPr>
            <w:tcW w:w="7087" w:type="dxa"/>
            <w:gridSpan w:val="12"/>
            <w:tcBorders>
              <w:top w:val="single" w:sz="4" w:space="0" w:color="auto"/>
              <w:left w:val="single" w:sz="4" w:space="0" w:color="auto"/>
              <w:bottom w:val="single" w:sz="4" w:space="0" w:color="auto"/>
              <w:right w:val="single" w:sz="4" w:space="0" w:color="auto"/>
            </w:tcBorders>
          </w:tcPr>
          <w:p w14:paraId="5A6ACAA2" w14:textId="77777777" w:rsidR="007D79F4" w:rsidRPr="0054011D" w:rsidRDefault="007D79F4" w:rsidP="004C150C">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Количество переселяемых жителей</w:t>
            </w:r>
          </w:p>
        </w:tc>
      </w:tr>
      <w:tr w:rsidR="007D79F4" w:rsidRPr="0054011D" w14:paraId="301034AC" w14:textId="77777777" w:rsidTr="00801A90">
        <w:trPr>
          <w:gridAfter w:val="1"/>
          <w:wAfter w:w="8" w:type="dxa"/>
        </w:trPr>
        <w:tc>
          <w:tcPr>
            <w:tcW w:w="425" w:type="dxa"/>
            <w:vMerge/>
            <w:tcBorders>
              <w:top w:val="single" w:sz="4" w:space="0" w:color="auto"/>
              <w:left w:val="single" w:sz="4" w:space="0" w:color="auto"/>
              <w:bottom w:val="single" w:sz="4" w:space="0" w:color="auto"/>
              <w:right w:val="single" w:sz="4" w:space="0" w:color="auto"/>
            </w:tcBorders>
          </w:tcPr>
          <w:p w14:paraId="0763FAB3" w14:textId="77777777" w:rsidR="007D79F4" w:rsidRPr="0054011D" w:rsidRDefault="007D79F4" w:rsidP="007D79F4">
            <w:pPr>
              <w:pStyle w:val="ConsPlusNormal"/>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21954B2B" w14:textId="77777777" w:rsidR="007D79F4" w:rsidRPr="0054011D" w:rsidRDefault="007D79F4" w:rsidP="007D79F4">
            <w:pPr>
              <w:pStyle w:val="ConsPlusNormal"/>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71758D" w14:textId="77777777" w:rsidR="007D79F4" w:rsidRPr="0054011D" w:rsidRDefault="007D79F4" w:rsidP="007D79F4">
            <w:pPr>
              <w:pStyle w:val="ConsPlusNormal"/>
              <w:tabs>
                <w:tab w:val="left" w:pos="199"/>
              </w:tabs>
              <w:ind w:left="-62"/>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2020 г.</w:t>
            </w:r>
          </w:p>
        </w:tc>
        <w:tc>
          <w:tcPr>
            <w:tcW w:w="567" w:type="dxa"/>
            <w:tcBorders>
              <w:top w:val="single" w:sz="4" w:space="0" w:color="auto"/>
              <w:left w:val="single" w:sz="4" w:space="0" w:color="auto"/>
              <w:bottom w:val="single" w:sz="4" w:space="0" w:color="auto"/>
              <w:right w:val="single" w:sz="4" w:space="0" w:color="auto"/>
            </w:tcBorders>
          </w:tcPr>
          <w:p w14:paraId="56B7A69F"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2021 г.</w:t>
            </w:r>
          </w:p>
        </w:tc>
        <w:tc>
          <w:tcPr>
            <w:tcW w:w="567" w:type="dxa"/>
            <w:tcBorders>
              <w:top w:val="single" w:sz="4" w:space="0" w:color="auto"/>
              <w:left w:val="single" w:sz="4" w:space="0" w:color="auto"/>
              <w:bottom w:val="single" w:sz="4" w:space="0" w:color="auto"/>
              <w:right w:val="single" w:sz="4" w:space="0" w:color="auto"/>
            </w:tcBorders>
          </w:tcPr>
          <w:p w14:paraId="5E7FFA1A"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2022 г.</w:t>
            </w:r>
          </w:p>
        </w:tc>
        <w:tc>
          <w:tcPr>
            <w:tcW w:w="567" w:type="dxa"/>
            <w:tcBorders>
              <w:top w:val="single" w:sz="4" w:space="0" w:color="auto"/>
              <w:left w:val="single" w:sz="4" w:space="0" w:color="auto"/>
              <w:bottom w:val="single" w:sz="4" w:space="0" w:color="auto"/>
              <w:right w:val="single" w:sz="4" w:space="0" w:color="auto"/>
            </w:tcBorders>
          </w:tcPr>
          <w:p w14:paraId="6EAA9733"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2023 г.</w:t>
            </w:r>
          </w:p>
        </w:tc>
        <w:tc>
          <w:tcPr>
            <w:tcW w:w="567" w:type="dxa"/>
            <w:tcBorders>
              <w:top w:val="single" w:sz="4" w:space="0" w:color="auto"/>
              <w:left w:val="single" w:sz="4" w:space="0" w:color="auto"/>
              <w:bottom w:val="single" w:sz="4" w:space="0" w:color="auto"/>
              <w:right w:val="single" w:sz="4" w:space="0" w:color="auto"/>
            </w:tcBorders>
          </w:tcPr>
          <w:p w14:paraId="217784FA"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2024 г.</w:t>
            </w:r>
          </w:p>
        </w:tc>
        <w:tc>
          <w:tcPr>
            <w:tcW w:w="567" w:type="dxa"/>
            <w:tcBorders>
              <w:top w:val="single" w:sz="4" w:space="0" w:color="auto"/>
              <w:left w:val="single" w:sz="4" w:space="0" w:color="auto"/>
              <w:bottom w:val="single" w:sz="4" w:space="0" w:color="auto"/>
              <w:right w:val="single" w:sz="4" w:space="0" w:color="auto"/>
            </w:tcBorders>
          </w:tcPr>
          <w:p w14:paraId="013531A2"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2025 г.</w:t>
            </w:r>
          </w:p>
        </w:tc>
        <w:tc>
          <w:tcPr>
            <w:tcW w:w="567" w:type="dxa"/>
            <w:tcBorders>
              <w:top w:val="single" w:sz="4" w:space="0" w:color="auto"/>
              <w:left w:val="single" w:sz="4" w:space="0" w:color="auto"/>
              <w:bottom w:val="single" w:sz="4" w:space="0" w:color="auto"/>
              <w:right w:val="single" w:sz="4" w:space="0" w:color="auto"/>
            </w:tcBorders>
          </w:tcPr>
          <w:p w14:paraId="70BDB9EA"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2026 г.</w:t>
            </w:r>
          </w:p>
        </w:tc>
        <w:tc>
          <w:tcPr>
            <w:tcW w:w="567" w:type="dxa"/>
            <w:tcBorders>
              <w:top w:val="single" w:sz="4" w:space="0" w:color="auto"/>
              <w:left w:val="single" w:sz="4" w:space="0" w:color="auto"/>
              <w:bottom w:val="single" w:sz="4" w:space="0" w:color="auto"/>
              <w:right w:val="single" w:sz="4" w:space="0" w:color="auto"/>
            </w:tcBorders>
          </w:tcPr>
          <w:p w14:paraId="39922A57"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2027 г.</w:t>
            </w:r>
          </w:p>
        </w:tc>
        <w:tc>
          <w:tcPr>
            <w:tcW w:w="567" w:type="dxa"/>
            <w:tcBorders>
              <w:top w:val="single" w:sz="4" w:space="0" w:color="auto"/>
              <w:left w:val="single" w:sz="4" w:space="0" w:color="auto"/>
              <w:bottom w:val="single" w:sz="4" w:space="0" w:color="auto"/>
              <w:right w:val="single" w:sz="4" w:space="0" w:color="auto"/>
            </w:tcBorders>
          </w:tcPr>
          <w:p w14:paraId="376F1303"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2028 г.</w:t>
            </w:r>
          </w:p>
        </w:tc>
        <w:tc>
          <w:tcPr>
            <w:tcW w:w="567" w:type="dxa"/>
            <w:tcBorders>
              <w:top w:val="single" w:sz="4" w:space="0" w:color="auto"/>
              <w:left w:val="single" w:sz="4" w:space="0" w:color="auto"/>
              <w:bottom w:val="single" w:sz="4" w:space="0" w:color="auto"/>
              <w:right w:val="single" w:sz="4" w:space="0" w:color="auto"/>
            </w:tcBorders>
          </w:tcPr>
          <w:p w14:paraId="3B3937E7"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2029 г.</w:t>
            </w:r>
          </w:p>
        </w:tc>
        <w:tc>
          <w:tcPr>
            <w:tcW w:w="709" w:type="dxa"/>
            <w:tcBorders>
              <w:top w:val="single" w:sz="4" w:space="0" w:color="auto"/>
              <w:left w:val="single" w:sz="4" w:space="0" w:color="auto"/>
              <w:bottom w:val="single" w:sz="4" w:space="0" w:color="auto"/>
              <w:right w:val="single" w:sz="4" w:space="0" w:color="auto"/>
            </w:tcBorders>
          </w:tcPr>
          <w:p w14:paraId="1D225C48"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Всего по году</w:t>
            </w:r>
          </w:p>
        </w:tc>
        <w:tc>
          <w:tcPr>
            <w:tcW w:w="567" w:type="dxa"/>
            <w:tcBorders>
              <w:top w:val="single" w:sz="4" w:space="0" w:color="auto"/>
              <w:left w:val="single" w:sz="4" w:space="0" w:color="auto"/>
              <w:bottom w:val="single" w:sz="4" w:space="0" w:color="auto"/>
              <w:right w:val="single" w:sz="4" w:space="0" w:color="auto"/>
            </w:tcBorders>
          </w:tcPr>
          <w:p w14:paraId="4A3AF4F2"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2020 г.</w:t>
            </w:r>
          </w:p>
        </w:tc>
        <w:tc>
          <w:tcPr>
            <w:tcW w:w="567" w:type="dxa"/>
            <w:tcBorders>
              <w:top w:val="single" w:sz="4" w:space="0" w:color="auto"/>
              <w:left w:val="single" w:sz="4" w:space="0" w:color="auto"/>
              <w:bottom w:val="single" w:sz="4" w:space="0" w:color="auto"/>
              <w:right w:val="single" w:sz="4" w:space="0" w:color="auto"/>
            </w:tcBorders>
          </w:tcPr>
          <w:p w14:paraId="52D3C9FF"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2021 г.</w:t>
            </w:r>
          </w:p>
        </w:tc>
        <w:tc>
          <w:tcPr>
            <w:tcW w:w="567" w:type="dxa"/>
            <w:tcBorders>
              <w:top w:val="single" w:sz="4" w:space="0" w:color="auto"/>
              <w:left w:val="single" w:sz="4" w:space="0" w:color="auto"/>
              <w:bottom w:val="single" w:sz="4" w:space="0" w:color="auto"/>
              <w:right w:val="single" w:sz="4" w:space="0" w:color="auto"/>
            </w:tcBorders>
          </w:tcPr>
          <w:p w14:paraId="21F90C90"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2022 г.</w:t>
            </w:r>
          </w:p>
        </w:tc>
        <w:tc>
          <w:tcPr>
            <w:tcW w:w="567" w:type="dxa"/>
            <w:tcBorders>
              <w:top w:val="single" w:sz="4" w:space="0" w:color="auto"/>
              <w:left w:val="single" w:sz="4" w:space="0" w:color="auto"/>
              <w:bottom w:val="single" w:sz="4" w:space="0" w:color="auto"/>
              <w:right w:val="single" w:sz="4" w:space="0" w:color="auto"/>
            </w:tcBorders>
          </w:tcPr>
          <w:p w14:paraId="6A63AA61"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2023 г.</w:t>
            </w:r>
          </w:p>
        </w:tc>
        <w:tc>
          <w:tcPr>
            <w:tcW w:w="567" w:type="dxa"/>
            <w:tcBorders>
              <w:top w:val="single" w:sz="4" w:space="0" w:color="auto"/>
              <w:left w:val="single" w:sz="4" w:space="0" w:color="auto"/>
              <w:bottom w:val="single" w:sz="4" w:space="0" w:color="auto"/>
              <w:right w:val="single" w:sz="4" w:space="0" w:color="auto"/>
            </w:tcBorders>
          </w:tcPr>
          <w:p w14:paraId="0C8C42AD"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2024 г.</w:t>
            </w:r>
          </w:p>
        </w:tc>
        <w:tc>
          <w:tcPr>
            <w:tcW w:w="567" w:type="dxa"/>
            <w:tcBorders>
              <w:top w:val="single" w:sz="4" w:space="0" w:color="auto"/>
              <w:left w:val="single" w:sz="4" w:space="0" w:color="auto"/>
              <w:bottom w:val="single" w:sz="4" w:space="0" w:color="auto"/>
              <w:right w:val="single" w:sz="4" w:space="0" w:color="auto"/>
            </w:tcBorders>
          </w:tcPr>
          <w:p w14:paraId="7BE6AEDA"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2025 г.</w:t>
            </w:r>
          </w:p>
        </w:tc>
        <w:tc>
          <w:tcPr>
            <w:tcW w:w="559" w:type="dxa"/>
            <w:tcBorders>
              <w:top w:val="single" w:sz="4" w:space="0" w:color="auto"/>
              <w:left w:val="single" w:sz="4" w:space="0" w:color="auto"/>
              <w:bottom w:val="single" w:sz="4" w:space="0" w:color="auto"/>
              <w:right w:val="single" w:sz="4" w:space="0" w:color="auto"/>
            </w:tcBorders>
          </w:tcPr>
          <w:p w14:paraId="5BCED063"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2026 г.</w:t>
            </w:r>
          </w:p>
        </w:tc>
        <w:tc>
          <w:tcPr>
            <w:tcW w:w="567" w:type="dxa"/>
            <w:tcBorders>
              <w:top w:val="single" w:sz="4" w:space="0" w:color="auto"/>
              <w:left w:val="single" w:sz="4" w:space="0" w:color="auto"/>
              <w:bottom w:val="single" w:sz="4" w:space="0" w:color="auto"/>
              <w:right w:val="single" w:sz="4" w:space="0" w:color="auto"/>
            </w:tcBorders>
          </w:tcPr>
          <w:p w14:paraId="281D5516"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2027 г.</w:t>
            </w:r>
          </w:p>
        </w:tc>
        <w:tc>
          <w:tcPr>
            <w:tcW w:w="567" w:type="dxa"/>
            <w:tcBorders>
              <w:top w:val="single" w:sz="4" w:space="0" w:color="auto"/>
              <w:left w:val="single" w:sz="4" w:space="0" w:color="auto"/>
              <w:bottom w:val="single" w:sz="4" w:space="0" w:color="auto"/>
              <w:right w:val="single" w:sz="4" w:space="0" w:color="auto"/>
            </w:tcBorders>
          </w:tcPr>
          <w:p w14:paraId="0855EEC8"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2028 г.</w:t>
            </w:r>
          </w:p>
        </w:tc>
        <w:tc>
          <w:tcPr>
            <w:tcW w:w="567" w:type="dxa"/>
            <w:tcBorders>
              <w:top w:val="single" w:sz="4" w:space="0" w:color="auto"/>
              <w:left w:val="single" w:sz="4" w:space="0" w:color="auto"/>
              <w:bottom w:val="single" w:sz="4" w:space="0" w:color="auto"/>
              <w:right w:val="single" w:sz="4" w:space="0" w:color="auto"/>
            </w:tcBorders>
          </w:tcPr>
          <w:p w14:paraId="63B63490"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2029 г.</w:t>
            </w:r>
          </w:p>
        </w:tc>
        <w:tc>
          <w:tcPr>
            <w:tcW w:w="1417" w:type="dxa"/>
            <w:tcBorders>
              <w:top w:val="single" w:sz="4" w:space="0" w:color="auto"/>
              <w:left w:val="single" w:sz="4" w:space="0" w:color="auto"/>
              <w:bottom w:val="single" w:sz="4" w:space="0" w:color="auto"/>
              <w:right w:val="single" w:sz="4" w:space="0" w:color="auto"/>
            </w:tcBorders>
          </w:tcPr>
          <w:p w14:paraId="600B6435"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Всего по году</w:t>
            </w:r>
          </w:p>
        </w:tc>
      </w:tr>
      <w:tr w:rsidR="00FE07BF" w:rsidRPr="0054011D" w14:paraId="7EEABF84" w14:textId="77777777" w:rsidTr="00801A90">
        <w:tc>
          <w:tcPr>
            <w:tcW w:w="425" w:type="dxa"/>
            <w:vMerge/>
            <w:tcBorders>
              <w:top w:val="single" w:sz="4" w:space="0" w:color="auto"/>
              <w:left w:val="single" w:sz="4" w:space="0" w:color="auto"/>
              <w:bottom w:val="single" w:sz="4" w:space="0" w:color="auto"/>
              <w:right w:val="single" w:sz="4" w:space="0" w:color="auto"/>
            </w:tcBorders>
          </w:tcPr>
          <w:p w14:paraId="78C18824" w14:textId="77777777" w:rsidR="00FE07BF" w:rsidRPr="0054011D" w:rsidRDefault="00FE07BF" w:rsidP="00FE07BF">
            <w:pPr>
              <w:pStyle w:val="ConsPlusNormal"/>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3390CF3B" w14:textId="77777777" w:rsidR="00FE07BF" w:rsidRPr="0054011D" w:rsidRDefault="00FE07BF" w:rsidP="00FE07BF">
            <w:pPr>
              <w:pStyle w:val="ConsPlusNormal"/>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6AD18A"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7DF5836E"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4EC00D2B"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38C60E5A"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21216378"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18F1C518"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0E22DCAC" w14:textId="77777777" w:rsidR="00FE07BF" w:rsidRPr="0054011D" w:rsidRDefault="00FE07BF" w:rsidP="00FE07BF">
            <w:r w:rsidRPr="0054011D">
              <w:t>кв. м</w:t>
            </w:r>
          </w:p>
        </w:tc>
        <w:tc>
          <w:tcPr>
            <w:tcW w:w="567" w:type="dxa"/>
            <w:tcBorders>
              <w:top w:val="single" w:sz="4" w:space="0" w:color="auto"/>
              <w:left w:val="single" w:sz="4" w:space="0" w:color="auto"/>
              <w:bottom w:val="single" w:sz="4" w:space="0" w:color="auto"/>
              <w:right w:val="single" w:sz="4" w:space="0" w:color="auto"/>
            </w:tcBorders>
          </w:tcPr>
          <w:p w14:paraId="6A7879BD" w14:textId="77777777" w:rsidR="00FE07BF" w:rsidRPr="0054011D" w:rsidRDefault="00FE07BF" w:rsidP="00FE07BF">
            <w:r w:rsidRPr="0054011D">
              <w:t>кв. м</w:t>
            </w:r>
          </w:p>
        </w:tc>
        <w:tc>
          <w:tcPr>
            <w:tcW w:w="567" w:type="dxa"/>
            <w:tcBorders>
              <w:top w:val="single" w:sz="4" w:space="0" w:color="auto"/>
              <w:left w:val="single" w:sz="4" w:space="0" w:color="auto"/>
              <w:bottom w:val="single" w:sz="4" w:space="0" w:color="auto"/>
              <w:right w:val="single" w:sz="4" w:space="0" w:color="auto"/>
            </w:tcBorders>
          </w:tcPr>
          <w:p w14:paraId="2AE33DE6" w14:textId="77777777" w:rsidR="00FE07BF" w:rsidRPr="0054011D" w:rsidRDefault="00FE07BF" w:rsidP="00FE07BF">
            <w:r w:rsidRPr="0054011D">
              <w:t>кв. м</w:t>
            </w:r>
          </w:p>
        </w:tc>
        <w:tc>
          <w:tcPr>
            <w:tcW w:w="567" w:type="dxa"/>
            <w:tcBorders>
              <w:top w:val="single" w:sz="4" w:space="0" w:color="auto"/>
              <w:left w:val="single" w:sz="4" w:space="0" w:color="auto"/>
              <w:bottom w:val="single" w:sz="4" w:space="0" w:color="auto"/>
              <w:right w:val="single" w:sz="4" w:space="0" w:color="auto"/>
            </w:tcBorders>
          </w:tcPr>
          <w:p w14:paraId="6ACA6C28" w14:textId="77777777" w:rsidR="00FE07BF" w:rsidRPr="0054011D" w:rsidRDefault="00FE07BF" w:rsidP="00FE07BF">
            <w:r w:rsidRPr="0054011D">
              <w:t>кв. м</w:t>
            </w:r>
          </w:p>
        </w:tc>
        <w:tc>
          <w:tcPr>
            <w:tcW w:w="709" w:type="dxa"/>
            <w:tcBorders>
              <w:top w:val="single" w:sz="4" w:space="0" w:color="auto"/>
              <w:left w:val="single" w:sz="4" w:space="0" w:color="auto"/>
              <w:bottom w:val="single" w:sz="4" w:space="0" w:color="auto"/>
              <w:right w:val="single" w:sz="4" w:space="0" w:color="auto"/>
            </w:tcBorders>
          </w:tcPr>
          <w:p w14:paraId="72A41EEF"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1D439FF3"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14:paraId="465C011F"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14:paraId="52A3E5EA"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14:paraId="74B8322C"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14:paraId="5969BEF7"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14:paraId="48CFE2AC"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59" w:type="dxa"/>
            <w:tcBorders>
              <w:top w:val="single" w:sz="4" w:space="0" w:color="auto"/>
              <w:left w:val="single" w:sz="4" w:space="0" w:color="auto"/>
              <w:bottom w:val="single" w:sz="4" w:space="0" w:color="auto"/>
              <w:right w:val="single" w:sz="4" w:space="0" w:color="auto"/>
            </w:tcBorders>
          </w:tcPr>
          <w:p w14:paraId="6A37AB43" w14:textId="77777777" w:rsidR="00FE07BF" w:rsidRPr="0054011D" w:rsidRDefault="00FE07BF" w:rsidP="00FE07BF">
            <w:r w:rsidRPr="0054011D">
              <w:t>чел.</w:t>
            </w:r>
          </w:p>
        </w:tc>
        <w:tc>
          <w:tcPr>
            <w:tcW w:w="567" w:type="dxa"/>
            <w:tcBorders>
              <w:top w:val="single" w:sz="4" w:space="0" w:color="auto"/>
              <w:left w:val="single" w:sz="4" w:space="0" w:color="auto"/>
              <w:bottom w:val="single" w:sz="4" w:space="0" w:color="auto"/>
              <w:right w:val="single" w:sz="4" w:space="0" w:color="auto"/>
            </w:tcBorders>
          </w:tcPr>
          <w:p w14:paraId="74B20DD1" w14:textId="77777777" w:rsidR="00FE07BF" w:rsidRPr="0054011D" w:rsidRDefault="00FE07BF" w:rsidP="00FE07BF">
            <w:r w:rsidRPr="0054011D">
              <w:t>чел.</w:t>
            </w:r>
          </w:p>
        </w:tc>
        <w:tc>
          <w:tcPr>
            <w:tcW w:w="567" w:type="dxa"/>
            <w:tcBorders>
              <w:top w:val="single" w:sz="4" w:space="0" w:color="auto"/>
              <w:left w:val="single" w:sz="4" w:space="0" w:color="auto"/>
              <w:bottom w:val="single" w:sz="4" w:space="0" w:color="auto"/>
              <w:right w:val="single" w:sz="4" w:space="0" w:color="auto"/>
            </w:tcBorders>
          </w:tcPr>
          <w:p w14:paraId="6DC8FB04" w14:textId="77777777" w:rsidR="00FE07BF" w:rsidRPr="0054011D" w:rsidRDefault="00FE07BF" w:rsidP="00FE07BF">
            <w:r w:rsidRPr="0054011D">
              <w:t>чел.</w:t>
            </w:r>
          </w:p>
        </w:tc>
        <w:tc>
          <w:tcPr>
            <w:tcW w:w="567" w:type="dxa"/>
            <w:tcBorders>
              <w:top w:val="single" w:sz="4" w:space="0" w:color="auto"/>
              <w:left w:val="single" w:sz="4" w:space="0" w:color="auto"/>
              <w:bottom w:val="single" w:sz="4" w:space="0" w:color="auto"/>
              <w:right w:val="single" w:sz="4" w:space="0" w:color="auto"/>
            </w:tcBorders>
          </w:tcPr>
          <w:p w14:paraId="5252BE77" w14:textId="77777777" w:rsidR="00FE07BF" w:rsidRPr="0054011D" w:rsidRDefault="00FE07BF" w:rsidP="00FE07BF">
            <w:r w:rsidRPr="0054011D">
              <w:t>чел.</w:t>
            </w:r>
          </w:p>
        </w:tc>
        <w:tc>
          <w:tcPr>
            <w:tcW w:w="1425" w:type="dxa"/>
            <w:gridSpan w:val="2"/>
            <w:tcBorders>
              <w:top w:val="single" w:sz="4" w:space="0" w:color="auto"/>
              <w:left w:val="single" w:sz="4" w:space="0" w:color="auto"/>
              <w:bottom w:val="single" w:sz="4" w:space="0" w:color="auto"/>
              <w:right w:val="single" w:sz="4" w:space="0" w:color="auto"/>
            </w:tcBorders>
          </w:tcPr>
          <w:p w14:paraId="4B61B85E"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r>
      <w:tr w:rsidR="007D79F4" w:rsidRPr="0054011D" w14:paraId="618C96D3" w14:textId="77777777" w:rsidTr="00801A90">
        <w:tc>
          <w:tcPr>
            <w:tcW w:w="425" w:type="dxa"/>
            <w:tcBorders>
              <w:top w:val="single" w:sz="4" w:space="0" w:color="auto"/>
              <w:left w:val="single" w:sz="4" w:space="0" w:color="auto"/>
              <w:bottom w:val="single" w:sz="4" w:space="0" w:color="auto"/>
              <w:right w:val="single" w:sz="4" w:space="0" w:color="auto"/>
            </w:tcBorders>
          </w:tcPr>
          <w:p w14:paraId="0EC23533"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B7F9DF3"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9DB447F"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6BDFB871"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0B3AE15"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082A05D1"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4F2DE084"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2E0B1922"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7AD0022B"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18F01D24"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4E9AA8BF"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1E4889D8"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FDCF0DE"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3A1166D7"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8A3190D"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3404E47C"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3ABE3DF1"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2F5B18AC"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54CE5B52"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7</w:t>
            </w:r>
          </w:p>
        </w:tc>
        <w:tc>
          <w:tcPr>
            <w:tcW w:w="559" w:type="dxa"/>
            <w:tcBorders>
              <w:top w:val="single" w:sz="4" w:space="0" w:color="auto"/>
              <w:left w:val="single" w:sz="4" w:space="0" w:color="auto"/>
              <w:bottom w:val="single" w:sz="4" w:space="0" w:color="auto"/>
              <w:right w:val="single" w:sz="4" w:space="0" w:color="auto"/>
            </w:tcBorders>
          </w:tcPr>
          <w:p w14:paraId="0B9234A8"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14:paraId="02FAB8AC"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14:paraId="678B5554"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14:paraId="67557638"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21</w:t>
            </w:r>
          </w:p>
        </w:tc>
        <w:tc>
          <w:tcPr>
            <w:tcW w:w="1425" w:type="dxa"/>
            <w:gridSpan w:val="2"/>
            <w:tcBorders>
              <w:top w:val="single" w:sz="4" w:space="0" w:color="auto"/>
              <w:left w:val="single" w:sz="4" w:space="0" w:color="auto"/>
              <w:bottom w:val="single" w:sz="4" w:space="0" w:color="auto"/>
              <w:right w:val="single" w:sz="4" w:space="0" w:color="auto"/>
            </w:tcBorders>
          </w:tcPr>
          <w:p w14:paraId="54A5391B"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22</w:t>
            </w:r>
          </w:p>
        </w:tc>
      </w:tr>
      <w:tr w:rsidR="005079F5" w:rsidRPr="0054011D" w14:paraId="0B8B8DE8" w14:textId="77777777" w:rsidTr="00801A90">
        <w:tc>
          <w:tcPr>
            <w:tcW w:w="425" w:type="dxa"/>
            <w:tcBorders>
              <w:top w:val="single" w:sz="4" w:space="0" w:color="auto"/>
              <w:left w:val="single" w:sz="4" w:space="0" w:color="auto"/>
              <w:bottom w:val="single" w:sz="4" w:space="0" w:color="auto"/>
              <w:right w:val="single" w:sz="4" w:space="0" w:color="auto"/>
            </w:tcBorders>
          </w:tcPr>
          <w:p w14:paraId="69830A92" w14:textId="77777777" w:rsidR="005079F5" w:rsidRPr="0054011D" w:rsidRDefault="005079F5" w:rsidP="005079F5">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396EC9" w14:textId="77777777" w:rsidR="005079F5" w:rsidRPr="0054011D" w:rsidRDefault="005079F5" w:rsidP="005079F5">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 xml:space="preserve">Всего по муниципальной программе </w:t>
            </w:r>
            <w:r w:rsidRPr="0054011D">
              <w:rPr>
                <w:rFonts w:ascii="Times New Roman" w:eastAsia="Times New Roman" w:hAnsi="Times New Roman" w:cs="Times New Roman"/>
                <w:sz w:val="24"/>
                <w:szCs w:val="24"/>
              </w:rPr>
              <w:lastRenderedPageBreak/>
              <w:t>переселения, в т.ч.:</w:t>
            </w:r>
          </w:p>
        </w:tc>
        <w:tc>
          <w:tcPr>
            <w:tcW w:w="567" w:type="dxa"/>
            <w:tcBorders>
              <w:top w:val="single" w:sz="4" w:space="0" w:color="auto"/>
              <w:left w:val="single" w:sz="4" w:space="0" w:color="auto"/>
              <w:bottom w:val="single" w:sz="4" w:space="0" w:color="auto"/>
              <w:right w:val="single" w:sz="4" w:space="0" w:color="auto"/>
            </w:tcBorders>
          </w:tcPr>
          <w:p w14:paraId="2D5BF681" w14:textId="77777777" w:rsidR="005079F5" w:rsidRPr="0054011D" w:rsidRDefault="005079F5" w:rsidP="005079F5">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lastRenderedPageBreak/>
              <w:t>310,5</w:t>
            </w:r>
          </w:p>
        </w:tc>
        <w:tc>
          <w:tcPr>
            <w:tcW w:w="567" w:type="dxa"/>
            <w:tcBorders>
              <w:top w:val="single" w:sz="4" w:space="0" w:color="auto"/>
              <w:left w:val="single" w:sz="4" w:space="0" w:color="auto"/>
              <w:bottom w:val="single" w:sz="4" w:space="0" w:color="auto"/>
              <w:right w:val="single" w:sz="4" w:space="0" w:color="auto"/>
            </w:tcBorders>
          </w:tcPr>
          <w:p w14:paraId="3C0C7267" w14:textId="77777777" w:rsidR="005079F5" w:rsidRPr="0054011D" w:rsidRDefault="005079F5" w:rsidP="005079F5">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14:paraId="448DB475" w14:textId="77777777" w:rsidR="005079F5" w:rsidRPr="0054011D" w:rsidRDefault="005079F5" w:rsidP="005079F5">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2 282,59</w:t>
            </w:r>
          </w:p>
        </w:tc>
        <w:tc>
          <w:tcPr>
            <w:tcW w:w="567" w:type="dxa"/>
            <w:tcBorders>
              <w:top w:val="single" w:sz="4" w:space="0" w:color="auto"/>
              <w:left w:val="single" w:sz="4" w:space="0" w:color="auto"/>
              <w:bottom w:val="single" w:sz="4" w:space="0" w:color="auto"/>
              <w:right w:val="single" w:sz="4" w:space="0" w:color="auto"/>
            </w:tcBorders>
          </w:tcPr>
          <w:p w14:paraId="0B50BA95" w14:textId="77777777" w:rsidR="005079F5" w:rsidRPr="0054011D" w:rsidRDefault="005079F5" w:rsidP="00B95398">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262,</w:t>
            </w:r>
            <w:r w:rsidR="00B95398" w:rsidRPr="0054011D">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14:paraId="3312A3F2" w14:textId="7C8BA646" w:rsidR="005079F5" w:rsidRPr="00653EEE" w:rsidRDefault="00801A90" w:rsidP="00F43646">
            <w:r w:rsidRPr="00653EEE">
              <w:t>7 713,81</w:t>
            </w:r>
            <w:r w:rsidR="004724AE" w:rsidRPr="00653EEE">
              <w:t>*</w:t>
            </w:r>
          </w:p>
        </w:tc>
        <w:tc>
          <w:tcPr>
            <w:tcW w:w="567" w:type="dxa"/>
            <w:tcBorders>
              <w:top w:val="single" w:sz="4" w:space="0" w:color="auto"/>
              <w:left w:val="single" w:sz="4" w:space="0" w:color="auto"/>
              <w:bottom w:val="single" w:sz="4" w:space="0" w:color="auto"/>
              <w:right w:val="single" w:sz="4" w:space="0" w:color="auto"/>
            </w:tcBorders>
          </w:tcPr>
          <w:p w14:paraId="6D284F22" w14:textId="1476CCFC" w:rsidR="005079F5" w:rsidRPr="00653EEE" w:rsidRDefault="004724AE" w:rsidP="005079F5">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7572,21*</w:t>
            </w:r>
          </w:p>
        </w:tc>
        <w:tc>
          <w:tcPr>
            <w:tcW w:w="567" w:type="dxa"/>
            <w:tcBorders>
              <w:top w:val="single" w:sz="4" w:space="0" w:color="auto"/>
              <w:left w:val="single" w:sz="4" w:space="0" w:color="auto"/>
              <w:bottom w:val="single" w:sz="4" w:space="0" w:color="auto"/>
              <w:right w:val="single" w:sz="4" w:space="0" w:color="auto"/>
            </w:tcBorders>
          </w:tcPr>
          <w:p w14:paraId="3E70AB7C" w14:textId="16519BA7" w:rsidR="005079F5" w:rsidRPr="00653EEE" w:rsidRDefault="00234C3E" w:rsidP="005079F5">
            <w:r w:rsidRPr="00653EEE">
              <w:t>941,52</w:t>
            </w:r>
          </w:p>
        </w:tc>
        <w:tc>
          <w:tcPr>
            <w:tcW w:w="567" w:type="dxa"/>
            <w:tcBorders>
              <w:top w:val="single" w:sz="4" w:space="0" w:color="auto"/>
              <w:left w:val="single" w:sz="4" w:space="0" w:color="auto"/>
              <w:bottom w:val="single" w:sz="4" w:space="0" w:color="auto"/>
              <w:right w:val="single" w:sz="4" w:space="0" w:color="auto"/>
            </w:tcBorders>
          </w:tcPr>
          <w:p w14:paraId="036F8FB0" w14:textId="77777777" w:rsidR="005079F5" w:rsidRPr="00653EEE" w:rsidRDefault="00FB488F" w:rsidP="005C49FE">
            <w:r w:rsidRPr="00653EEE">
              <w:t>155,90</w:t>
            </w:r>
          </w:p>
        </w:tc>
        <w:tc>
          <w:tcPr>
            <w:tcW w:w="567" w:type="dxa"/>
            <w:tcBorders>
              <w:top w:val="single" w:sz="4" w:space="0" w:color="auto"/>
              <w:left w:val="single" w:sz="4" w:space="0" w:color="auto"/>
              <w:bottom w:val="single" w:sz="4" w:space="0" w:color="auto"/>
              <w:right w:val="single" w:sz="4" w:space="0" w:color="auto"/>
            </w:tcBorders>
          </w:tcPr>
          <w:p w14:paraId="69E80C08" w14:textId="4975B5B8" w:rsidR="001D63D9" w:rsidRPr="00653EEE" w:rsidRDefault="002F377A" w:rsidP="005079F5">
            <w:r w:rsidRPr="00653EEE">
              <w:t>0,00</w:t>
            </w:r>
          </w:p>
        </w:tc>
        <w:tc>
          <w:tcPr>
            <w:tcW w:w="567" w:type="dxa"/>
            <w:tcBorders>
              <w:top w:val="single" w:sz="4" w:space="0" w:color="auto"/>
              <w:left w:val="single" w:sz="4" w:space="0" w:color="auto"/>
              <w:bottom w:val="single" w:sz="4" w:space="0" w:color="auto"/>
              <w:right w:val="single" w:sz="4" w:space="0" w:color="auto"/>
            </w:tcBorders>
          </w:tcPr>
          <w:p w14:paraId="0622787C" w14:textId="77777777" w:rsidR="005079F5" w:rsidRPr="00653EEE" w:rsidRDefault="005079F5" w:rsidP="005079F5">
            <w:r w:rsidRPr="00653EEE">
              <w:t>0,00</w:t>
            </w:r>
          </w:p>
        </w:tc>
        <w:tc>
          <w:tcPr>
            <w:tcW w:w="709" w:type="dxa"/>
            <w:tcBorders>
              <w:top w:val="single" w:sz="4" w:space="0" w:color="auto"/>
              <w:left w:val="single" w:sz="4" w:space="0" w:color="auto"/>
              <w:bottom w:val="single" w:sz="4" w:space="0" w:color="auto"/>
              <w:right w:val="single" w:sz="4" w:space="0" w:color="auto"/>
            </w:tcBorders>
          </w:tcPr>
          <w:p w14:paraId="7374DDE6" w14:textId="77777777" w:rsidR="005079F5" w:rsidRPr="00653EEE" w:rsidRDefault="00FB488F" w:rsidP="00CE73CE">
            <w:r w:rsidRPr="00653EEE">
              <w:t>13009,31</w:t>
            </w:r>
          </w:p>
        </w:tc>
        <w:tc>
          <w:tcPr>
            <w:tcW w:w="567" w:type="dxa"/>
            <w:tcBorders>
              <w:top w:val="single" w:sz="4" w:space="0" w:color="auto"/>
              <w:left w:val="single" w:sz="4" w:space="0" w:color="auto"/>
              <w:bottom w:val="single" w:sz="4" w:space="0" w:color="auto"/>
              <w:right w:val="single" w:sz="4" w:space="0" w:color="auto"/>
            </w:tcBorders>
          </w:tcPr>
          <w:p w14:paraId="6571AAE0" w14:textId="77777777" w:rsidR="005079F5" w:rsidRPr="00653EEE" w:rsidRDefault="005079F5" w:rsidP="00792BD7">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3</w:t>
            </w:r>
            <w:r w:rsidR="00792BD7" w:rsidRPr="00653EEE">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54B549FC" w14:textId="77777777" w:rsidR="005079F5" w:rsidRPr="00653EEE" w:rsidRDefault="005079F5" w:rsidP="005079F5">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14:paraId="49E436FE" w14:textId="77777777" w:rsidR="005079F5" w:rsidRPr="00653EEE" w:rsidRDefault="005079F5" w:rsidP="005079F5">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14:paraId="531E7E12" w14:textId="77777777" w:rsidR="005079F5" w:rsidRPr="00653EEE" w:rsidRDefault="005079F5" w:rsidP="005079F5">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14:paraId="53D76389" w14:textId="74455AF8" w:rsidR="005079F5" w:rsidRPr="00653EEE" w:rsidRDefault="00CE73CE" w:rsidP="00CE73CE">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526</w:t>
            </w:r>
            <w:r w:rsidR="004724AE" w:rsidRPr="00653EEE">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0912674C" w14:textId="111A30E1" w:rsidR="005079F5" w:rsidRPr="00653EEE" w:rsidRDefault="004724AE" w:rsidP="005079F5">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517**</w:t>
            </w:r>
          </w:p>
        </w:tc>
        <w:tc>
          <w:tcPr>
            <w:tcW w:w="559" w:type="dxa"/>
            <w:tcBorders>
              <w:top w:val="single" w:sz="4" w:space="0" w:color="auto"/>
              <w:left w:val="single" w:sz="4" w:space="0" w:color="auto"/>
              <w:bottom w:val="single" w:sz="4" w:space="0" w:color="auto"/>
              <w:right w:val="single" w:sz="4" w:space="0" w:color="auto"/>
            </w:tcBorders>
          </w:tcPr>
          <w:p w14:paraId="221190FF" w14:textId="42A3CE35" w:rsidR="005079F5" w:rsidRPr="00653EEE" w:rsidRDefault="00234C3E" w:rsidP="005079F5">
            <w:r w:rsidRPr="00653EEE">
              <w:t>87</w:t>
            </w:r>
          </w:p>
        </w:tc>
        <w:tc>
          <w:tcPr>
            <w:tcW w:w="567" w:type="dxa"/>
            <w:tcBorders>
              <w:top w:val="single" w:sz="4" w:space="0" w:color="auto"/>
              <w:left w:val="single" w:sz="4" w:space="0" w:color="auto"/>
              <w:bottom w:val="single" w:sz="4" w:space="0" w:color="auto"/>
              <w:right w:val="single" w:sz="4" w:space="0" w:color="auto"/>
            </w:tcBorders>
          </w:tcPr>
          <w:p w14:paraId="16F45DEE" w14:textId="77777777" w:rsidR="005079F5" w:rsidRPr="00653EEE" w:rsidRDefault="00866173" w:rsidP="005079F5">
            <w:r w:rsidRPr="00653EEE">
              <w:t>25</w:t>
            </w:r>
          </w:p>
        </w:tc>
        <w:tc>
          <w:tcPr>
            <w:tcW w:w="567" w:type="dxa"/>
            <w:tcBorders>
              <w:top w:val="single" w:sz="4" w:space="0" w:color="auto"/>
              <w:left w:val="single" w:sz="4" w:space="0" w:color="auto"/>
              <w:bottom w:val="single" w:sz="4" w:space="0" w:color="auto"/>
              <w:right w:val="single" w:sz="4" w:space="0" w:color="auto"/>
            </w:tcBorders>
          </w:tcPr>
          <w:p w14:paraId="37C43E64" w14:textId="18E758DE" w:rsidR="001D63D9" w:rsidRPr="00653EEE" w:rsidRDefault="002F377A" w:rsidP="005079F5">
            <w:r w:rsidRPr="00653EEE">
              <w:t>0</w:t>
            </w:r>
          </w:p>
        </w:tc>
        <w:tc>
          <w:tcPr>
            <w:tcW w:w="567" w:type="dxa"/>
            <w:tcBorders>
              <w:top w:val="single" w:sz="4" w:space="0" w:color="auto"/>
              <w:left w:val="single" w:sz="4" w:space="0" w:color="auto"/>
              <w:bottom w:val="single" w:sz="4" w:space="0" w:color="auto"/>
              <w:right w:val="single" w:sz="4" w:space="0" w:color="auto"/>
            </w:tcBorders>
          </w:tcPr>
          <w:p w14:paraId="7E9A4E60" w14:textId="77777777" w:rsidR="005079F5" w:rsidRPr="00653EEE" w:rsidRDefault="005079F5" w:rsidP="005079F5">
            <w:r w:rsidRPr="00653EEE">
              <w:t>0</w:t>
            </w:r>
          </w:p>
        </w:tc>
        <w:tc>
          <w:tcPr>
            <w:tcW w:w="1425" w:type="dxa"/>
            <w:gridSpan w:val="2"/>
            <w:tcBorders>
              <w:top w:val="single" w:sz="4" w:space="0" w:color="auto"/>
              <w:left w:val="single" w:sz="4" w:space="0" w:color="auto"/>
              <w:bottom w:val="single" w:sz="4" w:space="0" w:color="auto"/>
              <w:right w:val="single" w:sz="4" w:space="0" w:color="auto"/>
            </w:tcBorders>
          </w:tcPr>
          <w:p w14:paraId="00BDC718" w14:textId="317091CB" w:rsidR="005079F5" w:rsidRPr="00653EEE" w:rsidRDefault="00234C3E" w:rsidP="005C49FE">
            <w:pPr>
              <w:jc w:val="center"/>
            </w:pPr>
            <w:r w:rsidRPr="00653EEE">
              <w:t>902</w:t>
            </w:r>
          </w:p>
        </w:tc>
      </w:tr>
      <w:tr w:rsidR="004724AE" w:rsidRPr="0054011D" w14:paraId="79FA11CC" w14:textId="77777777" w:rsidTr="00801A90">
        <w:tc>
          <w:tcPr>
            <w:tcW w:w="425" w:type="dxa"/>
            <w:tcBorders>
              <w:top w:val="single" w:sz="4" w:space="0" w:color="auto"/>
              <w:left w:val="single" w:sz="4" w:space="0" w:color="auto"/>
              <w:bottom w:val="single" w:sz="4" w:space="0" w:color="auto"/>
              <w:right w:val="single" w:sz="4" w:space="0" w:color="auto"/>
            </w:tcBorders>
          </w:tcPr>
          <w:p w14:paraId="03CFBAE1" w14:textId="77777777" w:rsidR="004724AE" w:rsidRPr="0054011D" w:rsidRDefault="004724AE" w:rsidP="004724AE">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40EE31"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 xml:space="preserve">Всего по этапу </w:t>
            </w:r>
            <w:r w:rsidRPr="0054011D">
              <w:rPr>
                <w:rFonts w:ascii="Times New Roman" w:eastAsia="Times New Roman" w:hAnsi="Times New Roman" w:cs="Times New Roman"/>
                <w:sz w:val="24"/>
                <w:szCs w:val="24"/>
                <w:lang w:val="en-US"/>
              </w:rPr>
              <w:t>IV</w:t>
            </w:r>
            <w:r w:rsidRPr="0054011D">
              <w:rPr>
                <w:rFonts w:ascii="Times New Roman" w:eastAsia="Times New Roman" w:hAnsi="Times New Roman" w:cs="Times New Roman"/>
                <w:sz w:val="24"/>
                <w:szCs w:val="24"/>
              </w:rPr>
              <w:t xml:space="preserve"> 2022-2023 г.</w:t>
            </w:r>
          </w:p>
        </w:tc>
        <w:tc>
          <w:tcPr>
            <w:tcW w:w="567" w:type="dxa"/>
            <w:tcBorders>
              <w:top w:val="single" w:sz="4" w:space="0" w:color="auto"/>
              <w:left w:val="single" w:sz="4" w:space="0" w:color="auto"/>
              <w:bottom w:val="single" w:sz="4" w:space="0" w:color="auto"/>
              <w:right w:val="single" w:sz="4" w:space="0" w:color="auto"/>
            </w:tcBorders>
          </w:tcPr>
          <w:p w14:paraId="7CFEA294"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4FB008F1"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2F53E516"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4088472C" w14:textId="77777777" w:rsidR="004724AE" w:rsidRPr="0054011D" w:rsidRDefault="004724AE" w:rsidP="004724AE">
            <w:r w:rsidRPr="0054011D">
              <w:t>172,03</w:t>
            </w:r>
          </w:p>
        </w:tc>
        <w:tc>
          <w:tcPr>
            <w:tcW w:w="567" w:type="dxa"/>
            <w:tcBorders>
              <w:top w:val="single" w:sz="4" w:space="0" w:color="auto"/>
              <w:left w:val="single" w:sz="4" w:space="0" w:color="auto"/>
              <w:bottom w:val="single" w:sz="4" w:space="0" w:color="auto"/>
              <w:right w:val="single" w:sz="4" w:space="0" w:color="auto"/>
            </w:tcBorders>
          </w:tcPr>
          <w:p w14:paraId="471F3614" w14:textId="086A2C74" w:rsidR="004724AE" w:rsidRPr="00653EEE" w:rsidRDefault="004724AE" w:rsidP="004724AE">
            <w:r w:rsidRPr="00653EEE">
              <w:t>7497,81*</w:t>
            </w:r>
          </w:p>
        </w:tc>
        <w:tc>
          <w:tcPr>
            <w:tcW w:w="567" w:type="dxa"/>
            <w:tcBorders>
              <w:top w:val="single" w:sz="4" w:space="0" w:color="auto"/>
              <w:left w:val="single" w:sz="4" w:space="0" w:color="auto"/>
              <w:bottom w:val="single" w:sz="4" w:space="0" w:color="auto"/>
              <w:right w:val="single" w:sz="4" w:space="0" w:color="auto"/>
            </w:tcBorders>
          </w:tcPr>
          <w:p w14:paraId="136A87F7" w14:textId="6C381177" w:rsidR="004724AE" w:rsidRPr="00653EEE" w:rsidRDefault="004724AE" w:rsidP="004724AE">
            <w:pPr>
              <w:pStyle w:val="ConsPlusNormal"/>
              <w:rPr>
                <w:rFonts w:ascii="Times New Roman" w:eastAsia="Times New Roman" w:hAnsi="Times New Roman" w:cs="Times New Roman"/>
                <w:sz w:val="24"/>
                <w:szCs w:val="24"/>
              </w:rPr>
            </w:pPr>
            <w:r w:rsidRPr="00653EEE">
              <w:rPr>
                <w:rFonts w:ascii="Times New Roman" w:hAnsi="Times New Roman" w:cs="Times New Roman"/>
              </w:rPr>
              <w:t>7497,81*</w:t>
            </w:r>
          </w:p>
        </w:tc>
        <w:tc>
          <w:tcPr>
            <w:tcW w:w="567" w:type="dxa"/>
            <w:tcBorders>
              <w:top w:val="single" w:sz="4" w:space="0" w:color="auto"/>
              <w:left w:val="single" w:sz="4" w:space="0" w:color="auto"/>
              <w:bottom w:val="single" w:sz="4" w:space="0" w:color="auto"/>
              <w:right w:val="single" w:sz="4" w:space="0" w:color="auto"/>
            </w:tcBorders>
          </w:tcPr>
          <w:p w14:paraId="78EEDB61"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7E631178"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39A224E7"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1C6E7295" w14:textId="77777777" w:rsidR="004724AE" w:rsidRPr="00653EEE" w:rsidRDefault="004724AE" w:rsidP="004724AE">
            <w:r w:rsidRPr="00653EEE">
              <w:t>0,00</w:t>
            </w:r>
          </w:p>
        </w:tc>
        <w:tc>
          <w:tcPr>
            <w:tcW w:w="709" w:type="dxa"/>
            <w:tcBorders>
              <w:top w:val="single" w:sz="4" w:space="0" w:color="auto"/>
              <w:left w:val="single" w:sz="4" w:space="0" w:color="auto"/>
              <w:bottom w:val="single" w:sz="4" w:space="0" w:color="auto"/>
              <w:right w:val="single" w:sz="4" w:space="0" w:color="auto"/>
            </w:tcBorders>
          </w:tcPr>
          <w:p w14:paraId="542E8E9A" w14:textId="77777777" w:rsidR="004724AE" w:rsidRPr="00653EEE" w:rsidRDefault="004724AE" w:rsidP="004724AE">
            <w:r w:rsidRPr="00653EEE">
              <w:t>7669,84</w:t>
            </w:r>
          </w:p>
        </w:tc>
        <w:tc>
          <w:tcPr>
            <w:tcW w:w="567" w:type="dxa"/>
            <w:tcBorders>
              <w:top w:val="single" w:sz="4" w:space="0" w:color="auto"/>
              <w:left w:val="single" w:sz="4" w:space="0" w:color="auto"/>
              <w:bottom w:val="single" w:sz="4" w:space="0" w:color="auto"/>
              <w:right w:val="single" w:sz="4" w:space="0" w:color="auto"/>
            </w:tcBorders>
          </w:tcPr>
          <w:p w14:paraId="192186EF"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36424243"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26F4CA1A"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17F9FF0B" w14:textId="77777777" w:rsidR="004724AE" w:rsidRPr="00653EEE" w:rsidRDefault="004724AE" w:rsidP="004724AE">
            <w:r w:rsidRPr="00653EEE">
              <w:t>11</w:t>
            </w:r>
          </w:p>
        </w:tc>
        <w:tc>
          <w:tcPr>
            <w:tcW w:w="567" w:type="dxa"/>
            <w:tcBorders>
              <w:top w:val="single" w:sz="4" w:space="0" w:color="auto"/>
              <w:left w:val="single" w:sz="4" w:space="0" w:color="auto"/>
              <w:bottom w:val="single" w:sz="4" w:space="0" w:color="auto"/>
              <w:right w:val="single" w:sz="4" w:space="0" w:color="auto"/>
            </w:tcBorders>
          </w:tcPr>
          <w:p w14:paraId="6CBA1A4A" w14:textId="11313426" w:rsidR="004724AE" w:rsidRPr="00653EEE" w:rsidRDefault="004724AE" w:rsidP="004724AE">
            <w:r w:rsidRPr="00653EEE">
              <w:t>508**</w:t>
            </w:r>
          </w:p>
        </w:tc>
        <w:tc>
          <w:tcPr>
            <w:tcW w:w="567" w:type="dxa"/>
            <w:tcBorders>
              <w:top w:val="single" w:sz="4" w:space="0" w:color="auto"/>
              <w:left w:val="single" w:sz="4" w:space="0" w:color="auto"/>
              <w:bottom w:val="single" w:sz="4" w:space="0" w:color="auto"/>
              <w:right w:val="single" w:sz="4" w:space="0" w:color="auto"/>
            </w:tcBorders>
          </w:tcPr>
          <w:p w14:paraId="3A8F8C28" w14:textId="4EAF93F4" w:rsidR="004724AE" w:rsidRPr="00653EEE" w:rsidRDefault="004724AE" w:rsidP="004724AE">
            <w:r w:rsidRPr="00653EEE">
              <w:t>508**</w:t>
            </w:r>
          </w:p>
        </w:tc>
        <w:tc>
          <w:tcPr>
            <w:tcW w:w="559" w:type="dxa"/>
            <w:tcBorders>
              <w:top w:val="single" w:sz="4" w:space="0" w:color="auto"/>
              <w:left w:val="single" w:sz="4" w:space="0" w:color="auto"/>
              <w:bottom w:val="single" w:sz="4" w:space="0" w:color="auto"/>
              <w:right w:val="single" w:sz="4" w:space="0" w:color="auto"/>
            </w:tcBorders>
          </w:tcPr>
          <w:p w14:paraId="3000BD5D"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276D62AB"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2A6EF158"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7D2D91C9" w14:textId="77777777" w:rsidR="004724AE" w:rsidRPr="0054011D" w:rsidRDefault="004724AE" w:rsidP="004724AE">
            <w:r w:rsidRPr="0054011D">
              <w:t>0</w:t>
            </w:r>
          </w:p>
        </w:tc>
        <w:tc>
          <w:tcPr>
            <w:tcW w:w="1425" w:type="dxa"/>
            <w:gridSpan w:val="2"/>
            <w:tcBorders>
              <w:top w:val="single" w:sz="4" w:space="0" w:color="auto"/>
              <w:left w:val="single" w:sz="4" w:space="0" w:color="auto"/>
              <w:bottom w:val="single" w:sz="4" w:space="0" w:color="auto"/>
              <w:right w:val="single" w:sz="4" w:space="0" w:color="auto"/>
            </w:tcBorders>
          </w:tcPr>
          <w:p w14:paraId="583EBD89" w14:textId="77777777" w:rsidR="004724AE" w:rsidRPr="0054011D" w:rsidRDefault="004724AE" w:rsidP="004724AE">
            <w:r w:rsidRPr="0054011D">
              <w:t>519</w:t>
            </w:r>
          </w:p>
        </w:tc>
      </w:tr>
      <w:tr w:rsidR="004724AE" w:rsidRPr="0054011D" w14:paraId="22D0F7B4" w14:textId="77777777" w:rsidTr="00801A90">
        <w:trPr>
          <w:trHeight w:val="600"/>
        </w:trPr>
        <w:tc>
          <w:tcPr>
            <w:tcW w:w="425" w:type="dxa"/>
            <w:tcBorders>
              <w:top w:val="single" w:sz="4" w:space="0" w:color="auto"/>
              <w:left w:val="single" w:sz="4" w:space="0" w:color="auto"/>
              <w:bottom w:val="single" w:sz="4" w:space="0" w:color="auto"/>
              <w:right w:val="single" w:sz="4" w:space="0" w:color="auto"/>
            </w:tcBorders>
          </w:tcPr>
          <w:p w14:paraId="0989C7EF"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5C7C304"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Итого по г.о. Красногорск Московской области</w:t>
            </w:r>
          </w:p>
        </w:tc>
        <w:tc>
          <w:tcPr>
            <w:tcW w:w="567" w:type="dxa"/>
            <w:tcBorders>
              <w:top w:val="single" w:sz="4" w:space="0" w:color="auto"/>
              <w:left w:val="single" w:sz="4" w:space="0" w:color="auto"/>
              <w:bottom w:val="single" w:sz="4" w:space="0" w:color="auto"/>
              <w:right w:val="single" w:sz="4" w:space="0" w:color="auto"/>
            </w:tcBorders>
          </w:tcPr>
          <w:p w14:paraId="5B9123DA"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6A195343"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689C0ED9"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45F28F0C" w14:textId="77777777" w:rsidR="004724AE" w:rsidRPr="0054011D" w:rsidRDefault="004724AE" w:rsidP="004724AE">
            <w:r w:rsidRPr="0054011D">
              <w:t>172,03</w:t>
            </w:r>
          </w:p>
        </w:tc>
        <w:tc>
          <w:tcPr>
            <w:tcW w:w="567" w:type="dxa"/>
            <w:tcBorders>
              <w:top w:val="single" w:sz="4" w:space="0" w:color="auto"/>
              <w:left w:val="single" w:sz="4" w:space="0" w:color="auto"/>
              <w:bottom w:val="single" w:sz="4" w:space="0" w:color="auto"/>
              <w:right w:val="single" w:sz="4" w:space="0" w:color="auto"/>
            </w:tcBorders>
          </w:tcPr>
          <w:p w14:paraId="05668EA3" w14:textId="40CBC677" w:rsidR="004724AE" w:rsidRPr="00653EEE" w:rsidRDefault="004724AE" w:rsidP="004724AE">
            <w:r w:rsidRPr="00653EEE">
              <w:t>7497,81*</w:t>
            </w:r>
          </w:p>
        </w:tc>
        <w:tc>
          <w:tcPr>
            <w:tcW w:w="567" w:type="dxa"/>
            <w:tcBorders>
              <w:top w:val="single" w:sz="4" w:space="0" w:color="auto"/>
              <w:left w:val="single" w:sz="4" w:space="0" w:color="auto"/>
              <w:bottom w:val="single" w:sz="4" w:space="0" w:color="auto"/>
              <w:right w:val="single" w:sz="4" w:space="0" w:color="auto"/>
            </w:tcBorders>
          </w:tcPr>
          <w:p w14:paraId="4A7ABD6F" w14:textId="6489A05D" w:rsidR="004724AE" w:rsidRPr="00653EEE" w:rsidRDefault="004724AE" w:rsidP="004724AE">
            <w:pPr>
              <w:pStyle w:val="ConsPlusNormal"/>
              <w:rPr>
                <w:rFonts w:ascii="Times New Roman" w:eastAsia="Times New Roman" w:hAnsi="Times New Roman" w:cs="Times New Roman"/>
                <w:sz w:val="24"/>
                <w:szCs w:val="24"/>
              </w:rPr>
            </w:pPr>
            <w:r w:rsidRPr="00653EEE">
              <w:rPr>
                <w:rFonts w:ascii="Times New Roman" w:hAnsi="Times New Roman" w:cs="Times New Roman"/>
              </w:rPr>
              <w:t>7497,81*</w:t>
            </w:r>
          </w:p>
        </w:tc>
        <w:tc>
          <w:tcPr>
            <w:tcW w:w="567" w:type="dxa"/>
            <w:tcBorders>
              <w:top w:val="single" w:sz="4" w:space="0" w:color="auto"/>
              <w:left w:val="single" w:sz="4" w:space="0" w:color="auto"/>
              <w:bottom w:val="single" w:sz="4" w:space="0" w:color="auto"/>
              <w:right w:val="single" w:sz="4" w:space="0" w:color="auto"/>
            </w:tcBorders>
          </w:tcPr>
          <w:p w14:paraId="61C22A55"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70DEE501"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3204474F"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6930638F" w14:textId="77777777" w:rsidR="004724AE" w:rsidRPr="00653EEE" w:rsidRDefault="004724AE" w:rsidP="004724AE">
            <w:r w:rsidRPr="00653EEE">
              <w:t>0,00</w:t>
            </w:r>
          </w:p>
        </w:tc>
        <w:tc>
          <w:tcPr>
            <w:tcW w:w="709" w:type="dxa"/>
            <w:tcBorders>
              <w:top w:val="single" w:sz="4" w:space="0" w:color="auto"/>
              <w:left w:val="single" w:sz="4" w:space="0" w:color="auto"/>
              <w:bottom w:val="single" w:sz="4" w:space="0" w:color="auto"/>
              <w:right w:val="single" w:sz="4" w:space="0" w:color="auto"/>
            </w:tcBorders>
          </w:tcPr>
          <w:p w14:paraId="00685831" w14:textId="77777777" w:rsidR="004724AE" w:rsidRPr="00653EEE" w:rsidRDefault="004724AE" w:rsidP="004724AE">
            <w:r w:rsidRPr="00653EEE">
              <w:t>7669,84</w:t>
            </w:r>
          </w:p>
        </w:tc>
        <w:tc>
          <w:tcPr>
            <w:tcW w:w="567" w:type="dxa"/>
            <w:tcBorders>
              <w:top w:val="single" w:sz="4" w:space="0" w:color="auto"/>
              <w:left w:val="single" w:sz="4" w:space="0" w:color="auto"/>
              <w:bottom w:val="single" w:sz="4" w:space="0" w:color="auto"/>
              <w:right w:val="single" w:sz="4" w:space="0" w:color="auto"/>
            </w:tcBorders>
          </w:tcPr>
          <w:p w14:paraId="3E0C1137"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6FFD3469"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5FD088AB"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5E17F0F2" w14:textId="77777777" w:rsidR="004724AE" w:rsidRPr="00653EEE" w:rsidRDefault="004724AE" w:rsidP="004724AE">
            <w:r w:rsidRPr="00653EEE">
              <w:t>11</w:t>
            </w:r>
          </w:p>
        </w:tc>
        <w:tc>
          <w:tcPr>
            <w:tcW w:w="567" w:type="dxa"/>
            <w:tcBorders>
              <w:top w:val="single" w:sz="4" w:space="0" w:color="auto"/>
              <w:left w:val="single" w:sz="4" w:space="0" w:color="auto"/>
              <w:bottom w:val="single" w:sz="4" w:space="0" w:color="auto"/>
              <w:right w:val="single" w:sz="4" w:space="0" w:color="auto"/>
            </w:tcBorders>
          </w:tcPr>
          <w:p w14:paraId="5783522C" w14:textId="5D5F5D32" w:rsidR="004724AE" w:rsidRPr="00653EEE" w:rsidRDefault="004724AE" w:rsidP="004724AE">
            <w:r w:rsidRPr="00653EEE">
              <w:t>508**</w:t>
            </w:r>
          </w:p>
        </w:tc>
        <w:tc>
          <w:tcPr>
            <w:tcW w:w="567" w:type="dxa"/>
            <w:tcBorders>
              <w:top w:val="single" w:sz="4" w:space="0" w:color="auto"/>
              <w:left w:val="single" w:sz="4" w:space="0" w:color="auto"/>
              <w:bottom w:val="single" w:sz="4" w:space="0" w:color="auto"/>
              <w:right w:val="single" w:sz="4" w:space="0" w:color="auto"/>
            </w:tcBorders>
          </w:tcPr>
          <w:p w14:paraId="63F44F27" w14:textId="11C4CCA2" w:rsidR="004724AE" w:rsidRPr="00653EEE" w:rsidRDefault="004724AE" w:rsidP="004724AE">
            <w:r w:rsidRPr="00653EEE">
              <w:t>508**</w:t>
            </w:r>
          </w:p>
        </w:tc>
        <w:tc>
          <w:tcPr>
            <w:tcW w:w="559" w:type="dxa"/>
            <w:tcBorders>
              <w:top w:val="single" w:sz="4" w:space="0" w:color="auto"/>
              <w:left w:val="single" w:sz="4" w:space="0" w:color="auto"/>
              <w:bottom w:val="single" w:sz="4" w:space="0" w:color="auto"/>
              <w:right w:val="single" w:sz="4" w:space="0" w:color="auto"/>
            </w:tcBorders>
          </w:tcPr>
          <w:p w14:paraId="2E8D7DF6"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05260456"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1E81130A"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58C41829" w14:textId="77777777" w:rsidR="004724AE" w:rsidRPr="0054011D" w:rsidRDefault="004724AE" w:rsidP="004724AE">
            <w:r w:rsidRPr="0054011D">
              <w:t>0</w:t>
            </w:r>
          </w:p>
        </w:tc>
        <w:tc>
          <w:tcPr>
            <w:tcW w:w="1425" w:type="dxa"/>
            <w:gridSpan w:val="2"/>
            <w:tcBorders>
              <w:top w:val="single" w:sz="4" w:space="0" w:color="auto"/>
              <w:left w:val="single" w:sz="4" w:space="0" w:color="auto"/>
              <w:bottom w:val="single" w:sz="4" w:space="0" w:color="auto"/>
              <w:right w:val="single" w:sz="4" w:space="0" w:color="auto"/>
            </w:tcBorders>
          </w:tcPr>
          <w:p w14:paraId="75DFB934" w14:textId="77777777" w:rsidR="004724AE" w:rsidRPr="0054011D" w:rsidRDefault="004724AE" w:rsidP="004724AE">
            <w:r w:rsidRPr="0054011D">
              <w:t>519</w:t>
            </w:r>
          </w:p>
        </w:tc>
      </w:tr>
      <w:tr w:rsidR="00801A90" w:rsidRPr="0054011D" w14:paraId="2762AAE1" w14:textId="77777777" w:rsidTr="00801A90">
        <w:tc>
          <w:tcPr>
            <w:tcW w:w="425" w:type="dxa"/>
            <w:tcBorders>
              <w:top w:val="single" w:sz="4" w:space="0" w:color="auto"/>
              <w:left w:val="single" w:sz="4" w:space="0" w:color="auto"/>
              <w:bottom w:val="single" w:sz="4" w:space="0" w:color="auto"/>
              <w:right w:val="single" w:sz="4" w:space="0" w:color="auto"/>
            </w:tcBorders>
          </w:tcPr>
          <w:p w14:paraId="45BB78F3" w14:textId="77777777" w:rsidR="00801A90" w:rsidRPr="0054011D" w:rsidRDefault="00801A90" w:rsidP="00801A90">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41BE3D6"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Всего по этапу 2020-2029 г.</w:t>
            </w:r>
          </w:p>
        </w:tc>
        <w:tc>
          <w:tcPr>
            <w:tcW w:w="567" w:type="dxa"/>
            <w:tcBorders>
              <w:top w:val="single" w:sz="4" w:space="0" w:color="auto"/>
              <w:left w:val="single" w:sz="4" w:space="0" w:color="auto"/>
              <w:bottom w:val="single" w:sz="4" w:space="0" w:color="auto"/>
              <w:right w:val="single" w:sz="4" w:space="0" w:color="auto"/>
            </w:tcBorders>
          </w:tcPr>
          <w:p w14:paraId="7D004F3F"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310,5</w:t>
            </w:r>
          </w:p>
        </w:tc>
        <w:tc>
          <w:tcPr>
            <w:tcW w:w="567" w:type="dxa"/>
            <w:tcBorders>
              <w:top w:val="single" w:sz="4" w:space="0" w:color="auto"/>
              <w:left w:val="single" w:sz="4" w:space="0" w:color="auto"/>
              <w:bottom w:val="single" w:sz="4" w:space="0" w:color="auto"/>
              <w:right w:val="single" w:sz="4" w:space="0" w:color="auto"/>
            </w:tcBorders>
          </w:tcPr>
          <w:p w14:paraId="0FED212C"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14:paraId="171E3D13" w14:textId="77777777" w:rsidR="00801A90" w:rsidRPr="0054011D" w:rsidRDefault="00801A90" w:rsidP="00801A90">
            <w:r w:rsidRPr="0054011D">
              <w:t>2 282,59</w:t>
            </w:r>
          </w:p>
        </w:tc>
        <w:tc>
          <w:tcPr>
            <w:tcW w:w="567" w:type="dxa"/>
            <w:tcBorders>
              <w:top w:val="single" w:sz="4" w:space="0" w:color="auto"/>
              <w:left w:val="single" w:sz="4" w:space="0" w:color="auto"/>
              <w:bottom w:val="single" w:sz="4" w:space="0" w:color="auto"/>
              <w:right w:val="single" w:sz="4" w:space="0" w:color="auto"/>
            </w:tcBorders>
          </w:tcPr>
          <w:p w14:paraId="7E19BC31" w14:textId="77777777" w:rsidR="00801A90" w:rsidRPr="0054011D" w:rsidRDefault="00801A90" w:rsidP="00801A90">
            <w:r w:rsidRPr="0054011D">
              <w:t>90,16</w:t>
            </w:r>
          </w:p>
        </w:tc>
        <w:tc>
          <w:tcPr>
            <w:tcW w:w="567" w:type="dxa"/>
            <w:tcBorders>
              <w:top w:val="single" w:sz="4" w:space="0" w:color="auto"/>
              <w:left w:val="single" w:sz="4" w:space="0" w:color="auto"/>
              <w:bottom w:val="single" w:sz="4" w:space="0" w:color="auto"/>
              <w:right w:val="single" w:sz="4" w:space="0" w:color="auto"/>
            </w:tcBorders>
          </w:tcPr>
          <w:p w14:paraId="3C55B024" w14:textId="45EB168D" w:rsidR="00801A90" w:rsidRPr="00653EEE" w:rsidRDefault="00801A90" w:rsidP="00801A90">
            <w:r w:rsidRPr="00653EEE">
              <w:t>216</w:t>
            </w:r>
            <w:r w:rsidR="004724AE" w:rsidRPr="00653EEE">
              <w:t>*</w:t>
            </w:r>
          </w:p>
        </w:tc>
        <w:tc>
          <w:tcPr>
            <w:tcW w:w="567" w:type="dxa"/>
            <w:tcBorders>
              <w:top w:val="single" w:sz="4" w:space="0" w:color="auto"/>
              <w:left w:val="single" w:sz="4" w:space="0" w:color="auto"/>
              <w:bottom w:val="single" w:sz="4" w:space="0" w:color="auto"/>
              <w:right w:val="single" w:sz="4" w:space="0" w:color="auto"/>
            </w:tcBorders>
          </w:tcPr>
          <w:p w14:paraId="3E533729" w14:textId="66CD05CC" w:rsidR="00801A90" w:rsidRPr="00653EEE" w:rsidRDefault="004724AE"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74,4*</w:t>
            </w:r>
          </w:p>
        </w:tc>
        <w:tc>
          <w:tcPr>
            <w:tcW w:w="567" w:type="dxa"/>
            <w:tcBorders>
              <w:top w:val="single" w:sz="4" w:space="0" w:color="auto"/>
              <w:left w:val="single" w:sz="4" w:space="0" w:color="auto"/>
              <w:bottom w:val="single" w:sz="4" w:space="0" w:color="auto"/>
              <w:right w:val="single" w:sz="4" w:space="0" w:color="auto"/>
            </w:tcBorders>
          </w:tcPr>
          <w:p w14:paraId="1977F0D2" w14:textId="74A38FA6" w:rsidR="00801A90" w:rsidRPr="00653EEE" w:rsidRDefault="002F377A" w:rsidP="00801A90">
            <w:r w:rsidRPr="00653EEE">
              <w:t>941,52</w:t>
            </w:r>
          </w:p>
        </w:tc>
        <w:tc>
          <w:tcPr>
            <w:tcW w:w="567" w:type="dxa"/>
            <w:tcBorders>
              <w:top w:val="single" w:sz="4" w:space="0" w:color="auto"/>
              <w:left w:val="single" w:sz="4" w:space="0" w:color="auto"/>
              <w:bottom w:val="single" w:sz="4" w:space="0" w:color="auto"/>
              <w:right w:val="single" w:sz="4" w:space="0" w:color="auto"/>
            </w:tcBorders>
          </w:tcPr>
          <w:p w14:paraId="295E625C" w14:textId="77777777" w:rsidR="00801A90" w:rsidRPr="00653EEE" w:rsidRDefault="00A1765A" w:rsidP="00801A90">
            <w:r w:rsidRPr="00653EEE">
              <w:t>155,90</w:t>
            </w:r>
          </w:p>
        </w:tc>
        <w:tc>
          <w:tcPr>
            <w:tcW w:w="567" w:type="dxa"/>
            <w:tcBorders>
              <w:top w:val="single" w:sz="4" w:space="0" w:color="auto"/>
              <w:left w:val="single" w:sz="4" w:space="0" w:color="auto"/>
              <w:bottom w:val="single" w:sz="4" w:space="0" w:color="auto"/>
              <w:right w:val="single" w:sz="4" w:space="0" w:color="auto"/>
            </w:tcBorders>
          </w:tcPr>
          <w:p w14:paraId="24F0347F" w14:textId="7EEF9E3F" w:rsidR="00801A90" w:rsidRPr="00653EEE" w:rsidRDefault="002F377A" w:rsidP="00801A90">
            <w:r w:rsidRPr="00653EEE">
              <w:t>0,00</w:t>
            </w:r>
          </w:p>
        </w:tc>
        <w:tc>
          <w:tcPr>
            <w:tcW w:w="567" w:type="dxa"/>
            <w:tcBorders>
              <w:top w:val="single" w:sz="4" w:space="0" w:color="auto"/>
              <w:left w:val="single" w:sz="4" w:space="0" w:color="auto"/>
              <w:bottom w:val="single" w:sz="4" w:space="0" w:color="auto"/>
              <w:right w:val="single" w:sz="4" w:space="0" w:color="auto"/>
            </w:tcBorders>
          </w:tcPr>
          <w:p w14:paraId="2E1AB425" w14:textId="77777777" w:rsidR="00801A90" w:rsidRPr="00653EEE" w:rsidRDefault="00801A90" w:rsidP="00801A90">
            <w:r w:rsidRPr="00653EEE">
              <w:t>0,00</w:t>
            </w:r>
          </w:p>
        </w:tc>
        <w:tc>
          <w:tcPr>
            <w:tcW w:w="709" w:type="dxa"/>
            <w:tcBorders>
              <w:top w:val="single" w:sz="4" w:space="0" w:color="auto"/>
              <w:left w:val="single" w:sz="4" w:space="0" w:color="auto"/>
              <w:bottom w:val="single" w:sz="4" w:space="0" w:color="auto"/>
              <w:right w:val="single" w:sz="4" w:space="0" w:color="auto"/>
            </w:tcBorders>
          </w:tcPr>
          <w:p w14:paraId="517DB845" w14:textId="77777777" w:rsidR="00801A90" w:rsidRPr="00653EEE" w:rsidRDefault="00A1765A" w:rsidP="00BF53F2">
            <w:r w:rsidRPr="00653EEE">
              <w:t>5339,47</w:t>
            </w:r>
          </w:p>
        </w:tc>
        <w:tc>
          <w:tcPr>
            <w:tcW w:w="567" w:type="dxa"/>
            <w:tcBorders>
              <w:top w:val="single" w:sz="4" w:space="0" w:color="auto"/>
              <w:left w:val="single" w:sz="4" w:space="0" w:color="auto"/>
              <w:bottom w:val="single" w:sz="4" w:space="0" w:color="auto"/>
              <w:right w:val="single" w:sz="4" w:space="0" w:color="auto"/>
            </w:tcBorders>
          </w:tcPr>
          <w:p w14:paraId="5F131E2F"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14:paraId="7B79D939"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14:paraId="0C8F4BFB"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14:paraId="7062A1CA" w14:textId="77777777" w:rsidR="00801A90" w:rsidRPr="00653EEE" w:rsidRDefault="00801A90" w:rsidP="00801A90">
            <w:r w:rsidRPr="00653EEE">
              <w:t>6</w:t>
            </w:r>
          </w:p>
        </w:tc>
        <w:tc>
          <w:tcPr>
            <w:tcW w:w="567" w:type="dxa"/>
            <w:tcBorders>
              <w:top w:val="single" w:sz="4" w:space="0" w:color="auto"/>
              <w:left w:val="single" w:sz="4" w:space="0" w:color="auto"/>
              <w:bottom w:val="single" w:sz="4" w:space="0" w:color="auto"/>
              <w:right w:val="single" w:sz="4" w:space="0" w:color="auto"/>
            </w:tcBorders>
          </w:tcPr>
          <w:p w14:paraId="12E5B8C6" w14:textId="16B0197E" w:rsidR="00801A90" w:rsidRPr="00653EEE" w:rsidRDefault="00CE73CE" w:rsidP="00801A90">
            <w:r w:rsidRPr="00653EEE">
              <w:t>18</w:t>
            </w:r>
            <w:r w:rsidR="004724AE" w:rsidRPr="00653EEE">
              <w:t>**</w:t>
            </w:r>
          </w:p>
        </w:tc>
        <w:tc>
          <w:tcPr>
            <w:tcW w:w="567" w:type="dxa"/>
            <w:tcBorders>
              <w:top w:val="single" w:sz="4" w:space="0" w:color="auto"/>
              <w:left w:val="single" w:sz="4" w:space="0" w:color="auto"/>
              <w:bottom w:val="single" w:sz="4" w:space="0" w:color="auto"/>
              <w:right w:val="single" w:sz="4" w:space="0" w:color="auto"/>
            </w:tcBorders>
          </w:tcPr>
          <w:p w14:paraId="11EE371C" w14:textId="214BF511" w:rsidR="00801A90" w:rsidRPr="00653EEE" w:rsidRDefault="004724AE" w:rsidP="00801A90">
            <w:r w:rsidRPr="00653EEE">
              <w:t>9**</w:t>
            </w:r>
          </w:p>
        </w:tc>
        <w:tc>
          <w:tcPr>
            <w:tcW w:w="559" w:type="dxa"/>
            <w:tcBorders>
              <w:top w:val="single" w:sz="4" w:space="0" w:color="auto"/>
              <w:left w:val="single" w:sz="4" w:space="0" w:color="auto"/>
              <w:bottom w:val="single" w:sz="4" w:space="0" w:color="auto"/>
              <w:right w:val="single" w:sz="4" w:space="0" w:color="auto"/>
            </w:tcBorders>
          </w:tcPr>
          <w:p w14:paraId="7AC4E2F8" w14:textId="0E169D2D" w:rsidR="00801A90" w:rsidRPr="00653EEE" w:rsidRDefault="002F377A" w:rsidP="00801A90">
            <w:r w:rsidRPr="00653EEE">
              <w:t>87</w:t>
            </w:r>
          </w:p>
        </w:tc>
        <w:tc>
          <w:tcPr>
            <w:tcW w:w="567" w:type="dxa"/>
            <w:tcBorders>
              <w:top w:val="single" w:sz="4" w:space="0" w:color="auto"/>
              <w:left w:val="single" w:sz="4" w:space="0" w:color="auto"/>
              <w:bottom w:val="single" w:sz="4" w:space="0" w:color="auto"/>
              <w:right w:val="single" w:sz="4" w:space="0" w:color="auto"/>
            </w:tcBorders>
          </w:tcPr>
          <w:p w14:paraId="6E442DF7" w14:textId="77777777" w:rsidR="00801A90" w:rsidRPr="00653EEE" w:rsidRDefault="00BF53F2" w:rsidP="00801A90">
            <w:r w:rsidRPr="00653EEE">
              <w:t>25</w:t>
            </w:r>
          </w:p>
        </w:tc>
        <w:tc>
          <w:tcPr>
            <w:tcW w:w="567" w:type="dxa"/>
            <w:tcBorders>
              <w:top w:val="single" w:sz="4" w:space="0" w:color="auto"/>
              <w:left w:val="single" w:sz="4" w:space="0" w:color="auto"/>
              <w:bottom w:val="single" w:sz="4" w:space="0" w:color="auto"/>
              <w:right w:val="single" w:sz="4" w:space="0" w:color="auto"/>
            </w:tcBorders>
          </w:tcPr>
          <w:p w14:paraId="48A44FE5" w14:textId="0B0B0C71" w:rsidR="00801A90" w:rsidRPr="00653EEE" w:rsidRDefault="002F377A" w:rsidP="00801A90">
            <w:r w:rsidRPr="00653EEE">
              <w:t>0</w:t>
            </w:r>
          </w:p>
        </w:tc>
        <w:tc>
          <w:tcPr>
            <w:tcW w:w="567" w:type="dxa"/>
            <w:tcBorders>
              <w:top w:val="single" w:sz="4" w:space="0" w:color="auto"/>
              <w:left w:val="single" w:sz="4" w:space="0" w:color="auto"/>
              <w:bottom w:val="single" w:sz="4" w:space="0" w:color="auto"/>
              <w:right w:val="single" w:sz="4" w:space="0" w:color="auto"/>
            </w:tcBorders>
          </w:tcPr>
          <w:p w14:paraId="6299E512" w14:textId="77777777" w:rsidR="00801A90" w:rsidRPr="00653EEE" w:rsidRDefault="00801A90" w:rsidP="00801A90">
            <w:r w:rsidRPr="00653EEE">
              <w:t>0</w:t>
            </w:r>
          </w:p>
        </w:tc>
        <w:tc>
          <w:tcPr>
            <w:tcW w:w="1425" w:type="dxa"/>
            <w:gridSpan w:val="2"/>
            <w:tcBorders>
              <w:top w:val="single" w:sz="4" w:space="0" w:color="auto"/>
              <w:left w:val="single" w:sz="4" w:space="0" w:color="auto"/>
              <w:bottom w:val="single" w:sz="4" w:space="0" w:color="auto"/>
              <w:right w:val="single" w:sz="4" w:space="0" w:color="auto"/>
            </w:tcBorders>
          </w:tcPr>
          <w:p w14:paraId="44F5DE6C" w14:textId="5A400FC3" w:rsidR="00801A90" w:rsidRPr="00653EEE" w:rsidRDefault="002F377A" w:rsidP="00801A90">
            <w:r w:rsidRPr="00653EEE">
              <w:t>383</w:t>
            </w:r>
          </w:p>
        </w:tc>
      </w:tr>
      <w:tr w:rsidR="00801A90" w:rsidRPr="0054011D" w14:paraId="661131BC" w14:textId="77777777" w:rsidTr="00801A90">
        <w:tc>
          <w:tcPr>
            <w:tcW w:w="425" w:type="dxa"/>
            <w:tcBorders>
              <w:top w:val="single" w:sz="4" w:space="0" w:color="auto"/>
              <w:left w:val="single" w:sz="4" w:space="0" w:color="auto"/>
              <w:bottom w:val="single" w:sz="4" w:space="0" w:color="auto"/>
              <w:right w:val="single" w:sz="4" w:space="0" w:color="auto"/>
            </w:tcBorders>
          </w:tcPr>
          <w:p w14:paraId="0F4244D2"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7C56DFE9"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Итого по г.о. Красногорск Московской области</w:t>
            </w:r>
          </w:p>
        </w:tc>
        <w:tc>
          <w:tcPr>
            <w:tcW w:w="567" w:type="dxa"/>
            <w:tcBorders>
              <w:top w:val="single" w:sz="4" w:space="0" w:color="auto"/>
              <w:left w:val="single" w:sz="4" w:space="0" w:color="auto"/>
              <w:bottom w:val="single" w:sz="4" w:space="0" w:color="auto"/>
              <w:right w:val="single" w:sz="4" w:space="0" w:color="auto"/>
            </w:tcBorders>
          </w:tcPr>
          <w:p w14:paraId="2BD8F39E"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310,5</w:t>
            </w:r>
          </w:p>
        </w:tc>
        <w:tc>
          <w:tcPr>
            <w:tcW w:w="567" w:type="dxa"/>
            <w:tcBorders>
              <w:top w:val="single" w:sz="4" w:space="0" w:color="auto"/>
              <w:left w:val="single" w:sz="4" w:space="0" w:color="auto"/>
              <w:bottom w:val="single" w:sz="4" w:space="0" w:color="auto"/>
              <w:right w:val="single" w:sz="4" w:space="0" w:color="auto"/>
            </w:tcBorders>
          </w:tcPr>
          <w:p w14:paraId="3D06C58C"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14:paraId="47D55AD5" w14:textId="77777777" w:rsidR="00801A90" w:rsidRPr="0054011D" w:rsidRDefault="00801A90" w:rsidP="00801A90">
            <w:r w:rsidRPr="0054011D">
              <w:t>2 282,59</w:t>
            </w:r>
          </w:p>
        </w:tc>
        <w:tc>
          <w:tcPr>
            <w:tcW w:w="567" w:type="dxa"/>
            <w:tcBorders>
              <w:top w:val="single" w:sz="4" w:space="0" w:color="auto"/>
              <w:left w:val="single" w:sz="4" w:space="0" w:color="auto"/>
              <w:bottom w:val="single" w:sz="4" w:space="0" w:color="auto"/>
              <w:right w:val="single" w:sz="4" w:space="0" w:color="auto"/>
            </w:tcBorders>
          </w:tcPr>
          <w:p w14:paraId="5F0A8873" w14:textId="77777777" w:rsidR="00801A90" w:rsidRPr="0054011D" w:rsidRDefault="00801A90" w:rsidP="00801A90">
            <w:r w:rsidRPr="0054011D">
              <w:t>90,16</w:t>
            </w:r>
          </w:p>
        </w:tc>
        <w:tc>
          <w:tcPr>
            <w:tcW w:w="567" w:type="dxa"/>
            <w:tcBorders>
              <w:top w:val="single" w:sz="4" w:space="0" w:color="auto"/>
              <w:left w:val="single" w:sz="4" w:space="0" w:color="auto"/>
              <w:bottom w:val="single" w:sz="4" w:space="0" w:color="auto"/>
              <w:right w:val="single" w:sz="4" w:space="0" w:color="auto"/>
            </w:tcBorders>
          </w:tcPr>
          <w:p w14:paraId="32219346" w14:textId="6264567F" w:rsidR="00801A90" w:rsidRPr="00653EEE" w:rsidRDefault="00801A90" w:rsidP="00801A90">
            <w:r w:rsidRPr="00653EEE">
              <w:t>216</w:t>
            </w:r>
            <w:r w:rsidR="004724AE" w:rsidRPr="00653EEE">
              <w:t>*</w:t>
            </w:r>
          </w:p>
        </w:tc>
        <w:tc>
          <w:tcPr>
            <w:tcW w:w="567" w:type="dxa"/>
            <w:tcBorders>
              <w:top w:val="single" w:sz="4" w:space="0" w:color="auto"/>
              <w:left w:val="single" w:sz="4" w:space="0" w:color="auto"/>
              <w:bottom w:val="single" w:sz="4" w:space="0" w:color="auto"/>
              <w:right w:val="single" w:sz="4" w:space="0" w:color="auto"/>
            </w:tcBorders>
          </w:tcPr>
          <w:p w14:paraId="4D1BA2B2" w14:textId="3E573BD9" w:rsidR="00801A90" w:rsidRPr="00653EEE" w:rsidRDefault="004724AE"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74,4*</w:t>
            </w:r>
          </w:p>
        </w:tc>
        <w:tc>
          <w:tcPr>
            <w:tcW w:w="567" w:type="dxa"/>
            <w:tcBorders>
              <w:top w:val="single" w:sz="4" w:space="0" w:color="auto"/>
              <w:left w:val="single" w:sz="4" w:space="0" w:color="auto"/>
              <w:bottom w:val="single" w:sz="4" w:space="0" w:color="auto"/>
              <w:right w:val="single" w:sz="4" w:space="0" w:color="auto"/>
            </w:tcBorders>
          </w:tcPr>
          <w:p w14:paraId="383D5E55" w14:textId="7F242A4C" w:rsidR="00801A90" w:rsidRPr="00653EEE" w:rsidRDefault="002F377A" w:rsidP="00801A90">
            <w:r w:rsidRPr="00653EEE">
              <w:t>941,52</w:t>
            </w:r>
          </w:p>
        </w:tc>
        <w:tc>
          <w:tcPr>
            <w:tcW w:w="567" w:type="dxa"/>
            <w:tcBorders>
              <w:top w:val="single" w:sz="4" w:space="0" w:color="auto"/>
              <w:left w:val="single" w:sz="4" w:space="0" w:color="auto"/>
              <w:bottom w:val="single" w:sz="4" w:space="0" w:color="auto"/>
              <w:right w:val="single" w:sz="4" w:space="0" w:color="auto"/>
            </w:tcBorders>
          </w:tcPr>
          <w:p w14:paraId="2558AA4A" w14:textId="77777777" w:rsidR="00801A90" w:rsidRPr="00653EEE" w:rsidRDefault="00A1765A" w:rsidP="00801A90">
            <w:r w:rsidRPr="00653EEE">
              <w:t>155,90</w:t>
            </w:r>
          </w:p>
        </w:tc>
        <w:tc>
          <w:tcPr>
            <w:tcW w:w="567" w:type="dxa"/>
            <w:tcBorders>
              <w:top w:val="single" w:sz="4" w:space="0" w:color="auto"/>
              <w:left w:val="single" w:sz="4" w:space="0" w:color="auto"/>
              <w:bottom w:val="single" w:sz="4" w:space="0" w:color="auto"/>
              <w:right w:val="single" w:sz="4" w:space="0" w:color="auto"/>
            </w:tcBorders>
          </w:tcPr>
          <w:p w14:paraId="55899054" w14:textId="2B065946" w:rsidR="00801A90" w:rsidRPr="00653EEE" w:rsidRDefault="002F377A" w:rsidP="00801A90">
            <w:r w:rsidRPr="00653EEE">
              <w:t>0,00</w:t>
            </w:r>
          </w:p>
        </w:tc>
        <w:tc>
          <w:tcPr>
            <w:tcW w:w="567" w:type="dxa"/>
            <w:tcBorders>
              <w:top w:val="single" w:sz="4" w:space="0" w:color="auto"/>
              <w:left w:val="single" w:sz="4" w:space="0" w:color="auto"/>
              <w:bottom w:val="single" w:sz="4" w:space="0" w:color="auto"/>
              <w:right w:val="single" w:sz="4" w:space="0" w:color="auto"/>
            </w:tcBorders>
          </w:tcPr>
          <w:p w14:paraId="1972D03E" w14:textId="77777777" w:rsidR="00801A90" w:rsidRPr="00653EEE" w:rsidRDefault="00801A90" w:rsidP="00801A90">
            <w:r w:rsidRPr="00653EEE">
              <w:t>0,00</w:t>
            </w:r>
          </w:p>
        </w:tc>
        <w:tc>
          <w:tcPr>
            <w:tcW w:w="709" w:type="dxa"/>
            <w:tcBorders>
              <w:top w:val="single" w:sz="4" w:space="0" w:color="auto"/>
              <w:left w:val="single" w:sz="4" w:space="0" w:color="auto"/>
              <w:bottom w:val="single" w:sz="4" w:space="0" w:color="auto"/>
              <w:right w:val="single" w:sz="4" w:space="0" w:color="auto"/>
            </w:tcBorders>
          </w:tcPr>
          <w:p w14:paraId="64AB9950" w14:textId="77777777" w:rsidR="00801A90" w:rsidRPr="00653EEE" w:rsidRDefault="00A1765A" w:rsidP="00801A90">
            <w:r w:rsidRPr="00653EEE">
              <w:t>5339,47</w:t>
            </w:r>
          </w:p>
        </w:tc>
        <w:tc>
          <w:tcPr>
            <w:tcW w:w="567" w:type="dxa"/>
            <w:tcBorders>
              <w:top w:val="single" w:sz="4" w:space="0" w:color="auto"/>
              <w:left w:val="single" w:sz="4" w:space="0" w:color="auto"/>
              <w:bottom w:val="single" w:sz="4" w:space="0" w:color="auto"/>
              <w:right w:val="single" w:sz="4" w:space="0" w:color="auto"/>
            </w:tcBorders>
          </w:tcPr>
          <w:p w14:paraId="26257425"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14:paraId="05E5805E"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14:paraId="507A5038"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14:paraId="7F64456A" w14:textId="77777777" w:rsidR="00801A90" w:rsidRPr="00653EEE" w:rsidRDefault="00801A90" w:rsidP="00801A90">
            <w:r w:rsidRPr="00653EEE">
              <w:t>6</w:t>
            </w:r>
          </w:p>
        </w:tc>
        <w:tc>
          <w:tcPr>
            <w:tcW w:w="567" w:type="dxa"/>
            <w:tcBorders>
              <w:top w:val="single" w:sz="4" w:space="0" w:color="auto"/>
              <w:left w:val="single" w:sz="4" w:space="0" w:color="auto"/>
              <w:bottom w:val="single" w:sz="4" w:space="0" w:color="auto"/>
              <w:right w:val="single" w:sz="4" w:space="0" w:color="auto"/>
            </w:tcBorders>
          </w:tcPr>
          <w:p w14:paraId="44C7E1E1" w14:textId="3B5C60FD" w:rsidR="00801A90" w:rsidRPr="00653EEE" w:rsidRDefault="00CE73CE" w:rsidP="00801A90">
            <w:r w:rsidRPr="00653EEE">
              <w:t>18</w:t>
            </w:r>
            <w:r w:rsidR="004724AE" w:rsidRPr="00653EEE">
              <w:t>**</w:t>
            </w:r>
          </w:p>
        </w:tc>
        <w:tc>
          <w:tcPr>
            <w:tcW w:w="567" w:type="dxa"/>
            <w:tcBorders>
              <w:top w:val="single" w:sz="4" w:space="0" w:color="auto"/>
              <w:left w:val="single" w:sz="4" w:space="0" w:color="auto"/>
              <w:bottom w:val="single" w:sz="4" w:space="0" w:color="auto"/>
              <w:right w:val="single" w:sz="4" w:space="0" w:color="auto"/>
            </w:tcBorders>
          </w:tcPr>
          <w:p w14:paraId="43313DA5" w14:textId="740ACD62" w:rsidR="00801A90" w:rsidRPr="00653EEE" w:rsidRDefault="004724AE" w:rsidP="00801A90">
            <w:r w:rsidRPr="00653EEE">
              <w:t>9**</w:t>
            </w:r>
          </w:p>
        </w:tc>
        <w:tc>
          <w:tcPr>
            <w:tcW w:w="559" w:type="dxa"/>
            <w:tcBorders>
              <w:top w:val="single" w:sz="4" w:space="0" w:color="auto"/>
              <w:left w:val="single" w:sz="4" w:space="0" w:color="auto"/>
              <w:bottom w:val="single" w:sz="4" w:space="0" w:color="auto"/>
              <w:right w:val="single" w:sz="4" w:space="0" w:color="auto"/>
            </w:tcBorders>
          </w:tcPr>
          <w:p w14:paraId="5316B2AA" w14:textId="116A14F5" w:rsidR="00801A90" w:rsidRPr="00653EEE" w:rsidRDefault="002F377A" w:rsidP="00801A90">
            <w:r w:rsidRPr="00653EEE">
              <w:t>87</w:t>
            </w:r>
          </w:p>
        </w:tc>
        <w:tc>
          <w:tcPr>
            <w:tcW w:w="567" w:type="dxa"/>
            <w:tcBorders>
              <w:top w:val="single" w:sz="4" w:space="0" w:color="auto"/>
              <w:left w:val="single" w:sz="4" w:space="0" w:color="auto"/>
              <w:bottom w:val="single" w:sz="4" w:space="0" w:color="auto"/>
              <w:right w:val="single" w:sz="4" w:space="0" w:color="auto"/>
            </w:tcBorders>
          </w:tcPr>
          <w:p w14:paraId="28D107CA" w14:textId="77777777" w:rsidR="00801A90" w:rsidRPr="00653EEE" w:rsidRDefault="00BF53F2" w:rsidP="00801A90">
            <w:r w:rsidRPr="00653EEE">
              <w:t>25</w:t>
            </w:r>
          </w:p>
        </w:tc>
        <w:tc>
          <w:tcPr>
            <w:tcW w:w="567" w:type="dxa"/>
            <w:tcBorders>
              <w:top w:val="single" w:sz="4" w:space="0" w:color="auto"/>
              <w:left w:val="single" w:sz="4" w:space="0" w:color="auto"/>
              <w:bottom w:val="single" w:sz="4" w:space="0" w:color="auto"/>
              <w:right w:val="single" w:sz="4" w:space="0" w:color="auto"/>
            </w:tcBorders>
          </w:tcPr>
          <w:p w14:paraId="762496AA" w14:textId="254232A5" w:rsidR="00801A90" w:rsidRPr="00653EEE" w:rsidRDefault="002F377A" w:rsidP="00801A90">
            <w:r w:rsidRPr="00653EEE">
              <w:t>0</w:t>
            </w:r>
          </w:p>
        </w:tc>
        <w:tc>
          <w:tcPr>
            <w:tcW w:w="567" w:type="dxa"/>
            <w:tcBorders>
              <w:top w:val="single" w:sz="4" w:space="0" w:color="auto"/>
              <w:left w:val="single" w:sz="4" w:space="0" w:color="auto"/>
              <w:bottom w:val="single" w:sz="4" w:space="0" w:color="auto"/>
              <w:right w:val="single" w:sz="4" w:space="0" w:color="auto"/>
            </w:tcBorders>
          </w:tcPr>
          <w:p w14:paraId="74B4E021" w14:textId="77777777" w:rsidR="00801A90" w:rsidRPr="00653EEE" w:rsidRDefault="00801A90" w:rsidP="00801A90">
            <w:r w:rsidRPr="00653EEE">
              <w:t>0</w:t>
            </w:r>
          </w:p>
        </w:tc>
        <w:tc>
          <w:tcPr>
            <w:tcW w:w="1425" w:type="dxa"/>
            <w:gridSpan w:val="2"/>
            <w:tcBorders>
              <w:top w:val="single" w:sz="4" w:space="0" w:color="auto"/>
              <w:left w:val="single" w:sz="4" w:space="0" w:color="auto"/>
              <w:bottom w:val="single" w:sz="4" w:space="0" w:color="auto"/>
              <w:right w:val="single" w:sz="4" w:space="0" w:color="auto"/>
            </w:tcBorders>
          </w:tcPr>
          <w:p w14:paraId="5A07533D" w14:textId="79B8E470" w:rsidR="00801A90" w:rsidRPr="00653EEE" w:rsidRDefault="002F377A" w:rsidP="00801A90">
            <w:r w:rsidRPr="00653EEE">
              <w:t>383</w:t>
            </w:r>
          </w:p>
        </w:tc>
      </w:tr>
    </w:tbl>
    <w:p w14:paraId="440BEE77" w14:textId="77777777" w:rsidR="006F235F" w:rsidRDefault="006F235F">
      <w:pPr>
        <w:rPr>
          <w:rFonts w:eastAsiaTheme="minorEastAsia"/>
          <w:b/>
          <w:bCs/>
          <w:color w:val="26282F"/>
          <w:sz w:val="28"/>
          <w:szCs w:val="28"/>
        </w:rPr>
      </w:pPr>
      <w:r>
        <w:rPr>
          <w:rFonts w:eastAsiaTheme="minorEastAsia"/>
          <w:b/>
          <w:bCs/>
          <w:color w:val="26282F"/>
          <w:sz w:val="28"/>
          <w:szCs w:val="28"/>
        </w:rPr>
        <w:br w:type="page"/>
      </w:r>
    </w:p>
    <w:p w14:paraId="775DEB49" w14:textId="42FECD04" w:rsidR="00957550" w:rsidRPr="0054011D" w:rsidRDefault="003B2172" w:rsidP="00957550">
      <w:pPr>
        <w:widowControl w:val="0"/>
        <w:autoSpaceDE w:val="0"/>
        <w:autoSpaceDN w:val="0"/>
        <w:adjustRightInd w:val="0"/>
        <w:jc w:val="center"/>
        <w:outlineLvl w:val="0"/>
        <w:rPr>
          <w:rFonts w:eastAsiaTheme="minorEastAsia"/>
          <w:b/>
          <w:bCs/>
          <w:color w:val="26282F"/>
          <w:sz w:val="28"/>
          <w:szCs w:val="28"/>
        </w:rPr>
      </w:pPr>
      <w:r w:rsidRPr="0054011D">
        <w:rPr>
          <w:rFonts w:eastAsiaTheme="minorEastAsia"/>
          <w:b/>
          <w:bCs/>
          <w:color w:val="26282F"/>
          <w:sz w:val="28"/>
          <w:szCs w:val="28"/>
        </w:rPr>
        <w:lastRenderedPageBreak/>
        <w:t>8</w:t>
      </w:r>
      <w:r w:rsidR="000D586D" w:rsidRPr="0054011D">
        <w:rPr>
          <w:rFonts w:eastAsiaTheme="minorEastAsia"/>
          <w:b/>
          <w:bCs/>
          <w:color w:val="26282F"/>
          <w:sz w:val="28"/>
          <w:szCs w:val="28"/>
        </w:rPr>
        <w:t>.</w:t>
      </w:r>
      <w:r w:rsidR="00AB6635" w:rsidRPr="0054011D">
        <w:rPr>
          <w:rFonts w:eastAsiaTheme="minorEastAsia"/>
          <w:b/>
          <w:bCs/>
          <w:color w:val="26282F"/>
          <w:sz w:val="28"/>
          <w:szCs w:val="28"/>
        </w:rPr>
        <w:t xml:space="preserve"> </w:t>
      </w:r>
      <w:r w:rsidR="00957550" w:rsidRPr="0054011D">
        <w:rPr>
          <w:rFonts w:eastAsiaTheme="minorEastAsia"/>
          <w:b/>
          <w:bCs/>
          <w:color w:val="26282F"/>
          <w:sz w:val="28"/>
          <w:szCs w:val="28"/>
        </w:rPr>
        <w:t>Адресный перечень многоквартирных домов,</w:t>
      </w:r>
    </w:p>
    <w:p w14:paraId="69183711" w14:textId="77777777" w:rsidR="00957550" w:rsidRPr="0054011D" w:rsidRDefault="00957550" w:rsidP="00957550">
      <w:pPr>
        <w:widowControl w:val="0"/>
        <w:autoSpaceDE w:val="0"/>
        <w:autoSpaceDN w:val="0"/>
        <w:adjustRightInd w:val="0"/>
        <w:jc w:val="center"/>
        <w:outlineLvl w:val="0"/>
        <w:rPr>
          <w:rFonts w:eastAsiaTheme="minorEastAsia"/>
          <w:b/>
          <w:bCs/>
          <w:color w:val="26282F"/>
          <w:sz w:val="22"/>
          <w:szCs w:val="22"/>
        </w:rPr>
      </w:pPr>
      <w:r w:rsidRPr="0054011D">
        <w:rPr>
          <w:rFonts w:eastAsiaTheme="minorEastAsia"/>
          <w:b/>
          <w:bCs/>
          <w:color w:val="26282F"/>
          <w:sz w:val="28"/>
          <w:szCs w:val="28"/>
        </w:rPr>
        <w:t>признанных аварийными</w:t>
      </w:r>
    </w:p>
    <w:p w14:paraId="61058893" w14:textId="77777777" w:rsidR="00957550" w:rsidRPr="0054011D" w:rsidRDefault="00957550" w:rsidP="00957550">
      <w:pPr>
        <w:widowControl w:val="0"/>
        <w:autoSpaceDE w:val="0"/>
        <w:autoSpaceDN w:val="0"/>
        <w:adjustRightInd w:val="0"/>
        <w:jc w:val="center"/>
        <w:outlineLvl w:val="0"/>
        <w:rPr>
          <w:rFonts w:eastAsiaTheme="minorEastAsia"/>
          <w:b/>
          <w:bCs/>
          <w:color w:val="26282F"/>
          <w:sz w:val="22"/>
          <w:szCs w:val="22"/>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439"/>
        <w:gridCol w:w="1421"/>
        <w:gridCol w:w="2164"/>
        <w:gridCol w:w="1804"/>
        <w:gridCol w:w="1624"/>
        <w:gridCol w:w="2126"/>
      </w:tblGrid>
      <w:tr w:rsidR="00957550" w:rsidRPr="0054011D" w14:paraId="72461D31" w14:textId="77777777" w:rsidTr="006F0920">
        <w:tc>
          <w:tcPr>
            <w:tcW w:w="510" w:type="dxa"/>
            <w:vMerge w:val="restart"/>
            <w:tcBorders>
              <w:top w:val="single" w:sz="4" w:space="0" w:color="auto"/>
              <w:left w:val="single" w:sz="4" w:space="0" w:color="auto"/>
              <w:bottom w:val="single" w:sz="4" w:space="0" w:color="auto"/>
              <w:right w:val="single" w:sz="4" w:space="0" w:color="auto"/>
            </w:tcBorders>
          </w:tcPr>
          <w:p w14:paraId="2C5563D8"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N п/п</w:t>
            </w:r>
          </w:p>
        </w:tc>
        <w:tc>
          <w:tcPr>
            <w:tcW w:w="3283" w:type="dxa"/>
            <w:vMerge w:val="restart"/>
            <w:tcBorders>
              <w:top w:val="single" w:sz="4" w:space="0" w:color="auto"/>
              <w:left w:val="single" w:sz="4" w:space="0" w:color="auto"/>
              <w:bottom w:val="single" w:sz="4" w:space="0" w:color="auto"/>
              <w:right w:val="single" w:sz="4" w:space="0" w:color="auto"/>
            </w:tcBorders>
          </w:tcPr>
          <w:p w14:paraId="62E41348"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Наименование населенного пункта муниципального образования</w:t>
            </w:r>
          </w:p>
        </w:tc>
        <w:tc>
          <w:tcPr>
            <w:tcW w:w="2439" w:type="dxa"/>
            <w:vMerge w:val="restart"/>
            <w:tcBorders>
              <w:top w:val="single" w:sz="4" w:space="0" w:color="auto"/>
              <w:left w:val="single" w:sz="4" w:space="0" w:color="auto"/>
              <w:bottom w:val="single" w:sz="4" w:space="0" w:color="auto"/>
              <w:right w:val="single" w:sz="4" w:space="0" w:color="auto"/>
            </w:tcBorders>
          </w:tcPr>
          <w:p w14:paraId="62C4ABBD"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Адрес многоквартирного дома</w:t>
            </w:r>
          </w:p>
        </w:tc>
        <w:tc>
          <w:tcPr>
            <w:tcW w:w="1421" w:type="dxa"/>
            <w:tcBorders>
              <w:top w:val="single" w:sz="4" w:space="0" w:color="auto"/>
              <w:left w:val="single" w:sz="4" w:space="0" w:color="auto"/>
              <w:bottom w:val="single" w:sz="4" w:space="0" w:color="auto"/>
              <w:right w:val="single" w:sz="4" w:space="0" w:color="auto"/>
            </w:tcBorders>
          </w:tcPr>
          <w:p w14:paraId="2DFD51CB"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14:paraId="6A37B44E"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14:paraId="760D1330" w14:textId="77777777" w:rsidR="00957550" w:rsidRPr="0054011D" w:rsidRDefault="00957550"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Сведения об аварийном жилищном фонде, подлежащем расселению до 1 сентября 202</w:t>
            </w:r>
            <w:r w:rsidR="00EC6573" w:rsidRPr="0054011D">
              <w:rPr>
                <w:rFonts w:eastAsiaTheme="minorEastAsia"/>
                <w:bCs/>
                <w:color w:val="26282F"/>
                <w:sz w:val="22"/>
                <w:szCs w:val="22"/>
              </w:rPr>
              <w:t>9</w:t>
            </w:r>
            <w:r w:rsidRPr="0054011D">
              <w:rPr>
                <w:rFonts w:eastAsiaTheme="minorEastAsia"/>
                <w:bCs/>
                <w:color w:val="26282F"/>
                <w:sz w:val="22"/>
                <w:szCs w:val="22"/>
              </w:rPr>
              <w:t xml:space="preserve"> года</w:t>
            </w:r>
          </w:p>
        </w:tc>
        <w:tc>
          <w:tcPr>
            <w:tcW w:w="2126" w:type="dxa"/>
            <w:tcBorders>
              <w:top w:val="single" w:sz="4" w:space="0" w:color="auto"/>
              <w:left w:val="single" w:sz="4" w:space="0" w:color="auto"/>
              <w:bottom w:val="single" w:sz="4" w:space="0" w:color="auto"/>
              <w:right w:val="single" w:sz="4" w:space="0" w:color="auto"/>
            </w:tcBorders>
          </w:tcPr>
          <w:p w14:paraId="6EA60621"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Планируемая дата окончания переселения</w:t>
            </w:r>
          </w:p>
        </w:tc>
      </w:tr>
      <w:tr w:rsidR="00957550" w:rsidRPr="0054011D" w14:paraId="5668C44E" w14:textId="77777777" w:rsidTr="006F0920">
        <w:tc>
          <w:tcPr>
            <w:tcW w:w="510" w:type="dxa"/>
            <w:vMerge/>
            <w:tcBorders>
              <w:top w:val="single" w:sz="4" w:space="0" w:color="auto"/>
              <w:left w:val="single" w:sz="4" w:space="0" w:color="auto"/>
              <w:bottom w:val="single" w:sz="4" w:space="0" w:color="auto"/>
              <w:right w:val="single" w:sz="4" w:space="0" w:color="auto"/>
            </w:tcBorders>
          </w:tcPr>
          <w:p w14:paraId="06DACEB9"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vMerge/>
            <w:tcBorders>
              <w:top w:val="single" w:sz="4" w:space="0" w:color="auto"/>
              <w:left w:val="single" w:sz="4" w:space="0" w:color="auto"/>
              <w:bottom w:val="single" w:sz="4" w:space="0" w:color="auto"/>
              <w:right w:val="single" w:sz="4" w:space="0" w:color="auto"/>
            </w:tcBorders>
          </w:tcPr>
          <w:p w14:paraId="133954AB"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439" w:type="dxa"/>
            <w:vMerge/>
            <w:tcBorders>
              <w:top w:val="single" w:sz="4" w:space="0" w:color="auto"/>
              <w:left w:val="single" w:sz="4" w:space="0" w:color="auto"/>
              <w:bottom w:val="single" w:sz="4" w:space="0" w:color="auto"/>
              <w:right w:val="single" w:sz="4" w:space="0" w:color="auto"/>
            </w:tcBorders>
          </w:tcPr>
          <w:p w14:paraId="1971E636"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421" w:type="dxa"/>
            <w:tcBorders>
              <w:top w:val="single" w:sz="4" w:space="0" w:color="auto"/>
              <w:left w:val="single" w:sz="4" w:space="0" w:color="auto"/>
              <w:bottom w:val="single" w:sz="4" w:space="0" w:color="auto"/>
              <w:right w:val="single" w:sz="4" w:space="0" w:color="auto"/>
            </w:tcBorders>
          </w:tcPr>
          <w:p w14:paraId="41996109"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год</w:t>
            </w:r>
          </w:p>
        </w:tc>
        <w:tc>
          <w:tcPr>
            <w:tcW w:w="2164" w:type="dxa"/>
            <w:tcBorders>
              <w:top w:val="single" w:sz="4" w:space="0" w:color="auto"/>
              <w:left w:val="single" w:sz="4" w:space="0" w:color="auto"/>
              <w:bottom w:val="single" w:sz="4" w:space="0" w:color="auto"/>
              <w:right w:val="single" w:sz="4" w:space="0" w:color="auto"/>
            </w:tcBorders>
          </w:tcPr>
          <w:p w14:paraId="342C71AF"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дата</w:t>
            </w:r>
          </w:p>
        </w:tc>
        <w:tc>
          <w:tcPr>
            <w:tcW w:w="1804" w:type="dxa"/>
            <w:tcBorders>
              <w:top w:val="single" w:sz="4" w:space="0" w:color="auto"/>
              <w:left w:val="single" w:sz="4" w:space="0" w:color="auto"/>
              <w:bottom w:val="single" w:sz="4" w:space="0" w:color="auto"/>
              <w:right w:val="single" w:sz="4" w:space="0" w:color="auto"/>
            </w:tcBorders>
          </w:tcPr>
          <w:p w14:paraId="28121121"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площадь, кв. м</w:t>
            </w:r>
          </w:p>
        </w:tc>
        <w:tc>
          <w:tcPr>
            <w:tcW w:w="1624" w:type="dxa"/>
            <w:tcBorders>
              <w:top w:val="single" w:sz="4" w:space="0" w:color="auto"/>
              <w:left w:val="single" w:sz="4" w:space="0" w:color="auto"/>
              <w:bottom w:val="single" w:sz="4" w:space="0" w:color="auto"/>
              <w:right w:val="single" w:sz="4" w:space="0" w:color="auto"/>
            </w:tcBorders>
          </w:tcPr>
          <w:p w14:paraId="5827EE90"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14:paraId="0EF7E069"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дата</w:t>
            </w:r>
          </w:p>
        </w:tc>
      </w:tr>
      <w:tr w:rsidR="00957550" w:rsidRPr="0054011D" w14:paraId="7E018186" w14:textId="77777777" w:rsidTr="006F0920">
        <w:tc>
          <w:tcPr>
            <w:tcW w:w="510" w:type="dxa"/>
            <w:tcBorders>
              <w:top w:val="single" w:sz="4" w:space="0" w:color="auto"/>
              <w:left w:val="single" w:sz="4" w:space="0" w:color="auto"/>
              <w:bottom w:val="single" w:sz="4" w:space="0" w:color="auto"/>
              <w:right w:val="single" w:sz="4" w:space="0" w:color="auto"/>
            </w:tcBorders>
          </w:tcPr>
          <w:p w14:paraId="0C3FCBF7"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14:paraId="06807E3A"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w:t>
            </w:r>
          </w:p>
        </w:tc>
        <w:tc>
          <w:tcPr>
            <w:tcW w:w="2439" w:type="dxa"/>
            <w:tcBorders>
              <w:top w:val="single" w:sz="4" w:space="0" w:color="auto"/>
              <w:left w:val="single" w:sz="4" w:space="0" w:color="auto"/>
              <w:bottom w:val="single" w:sz="4" w:space="0" w:color="auto"/>
              <w:right w:val="single" w:sz="4" w:space="0" w:color="auto"/>
            </w:tcBorders>
          </w:tcPr>
          <w:p w14:paraId="0A773317"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w:t>
            </w:r>
          </w:p>
        </w:tc>
        <w:tc>
          <w:tcPr>
            <w:tcW w:w="1421" w:type="dxa"/>
            <w:tcBorders>
              <w:top w:val="single" w:sz="4" w:space="0" w:color="auto"/>
              <w:left w:val="single" w:sz="4" w:space="0" w:color="auto"/>
              <w:bottom w:val="single" w:sz="4" w:space="0" w:color="auto"/>
              <w:right w:val="single" w:sz="4" w:space="0" w:color="auto"/>
            </w:tcBorders>
          </w:tcPr>
          <w:p w14:paraId="19EFBFCA"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4</w:t>
            </w:r>
          </w:p>
        </w:tc>
        <w:tc>
          <w:tcPr>
            <w:tcW w:w="2164" w:type="dxa"/>
            <w:tcBorders>
              <w:top w:val="single" w:sz="4" w:space="0" w:color="auto"/>
              <w:left w:val="single" w:sz="4" w:space="0" w:color="auto"/>
              <w:bottom w:val="single" w:sz="4" w:space="0" w:color="auto"/>
              <w:right w:val="single" w:sz="4" w:space="0" w:color="auto"/>
            </w:tcBorders>
          </w:tcPr>
          <w:p w14:paraId="1D9D7855"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w:t>
            </w:r>
          </w:p>
        </w:tc>
        <w:tc>
          <w:tcPr>
            <w:tcW w:w="1804" w:type="dxa"/>
            <w:tcBorders>
              <w:top w:val="single" w:sz="4" w:space="0" w:color="auto"/>
              <w:left w:val="single" w:sz="4" w:space="0" w:color="auto"/>
              <w:bottom w:val="single" w:sz="4" w:space="0" w:color="auto"/>
              <w:right w:val="single" w:sz="4" w:space="0" w:color="auto"/>
            </w:tcBorders>
          </w:tcPr>
          <w:p w14:paraId="3D1E2773"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6</w:t>
            </w:r>
          </w:p>
        </w:tc>
        <w:tc>
          <w:tcPr>
            <w:tcW w:w="1624" w:type="dxa"/>
            <w:tcBorders>
              <w:top w:val="single" w:sz="4" w:space="0" w:color="auto"/>
              <w:left w:val="single" w:sz="4" w:space="0" w:color="auto"/>
              <w:bottom w:val="single" w:sz="4" w:space="0" w:color="auto"/>
              <w:right w:val="single" w:sz="4" w:space="0" w:color="auto"/>
            </w:tcBorders>
          </w:tcPr>
          <w:p w14:paraId="48DC470F"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14:paraId="459EF3F3"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8</w:t>
            </w:r>
          </w:p>
        </w:tc>
      </w:tr>
      <w:tr w:rsidR="00957550" w:rsidRPr="0054011D" w14:paraId="7E3E3248" w14:textId="77777777" w:rsidTr="006F0920">
        <w:tc>
          <w:tcPr>
            <w:tcW w:w="6232" w:type="dxa"/>
            <w:gridSpan w:val="3"/>
            <w:tcBorders>
              <w:top w:val="single" w:sz="4" w:space="0" w:color="auto"/>
              <w:left w:val="single" w:sz="4" w:space="0" w:color="auto"/>
              <w:bottom w:val="single" w:sz="4" w:space="0" w:color="auto"/>
              <w:right w:val="single" w:sz="4" w:space="0" w:color="auto"/>
            </w:tcBorders>
          </w:tcPr>
          <w:p w14:paraId="1AD2E020" w14:textId="77777777" w:rsidR="00957550" w:rsidRPr="0054011D" w:rsidRDefault="00957550"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Всего подлежит переселению в 202</w:t>
            </w:r>
            <w:r w:rsidR="00363ED4" w:rsidRPr="0054011D">
              <w:rPr>
                <w:rFonts w:eastAsiaTheme="minorEastAsia"/>
                <w:bCs/>
                <w:color w:val="26282F"/>
                <w:sz w:val="22"/>
                <w:szCs w:val="22"/>
              </w:rPr>
              <w:t>0-202</w:t>
            </w:r>
            <w:r w:rsidR="00EC6573" w:rsidRPr="0054011D">
              <w:rPr>
                <w:rFonts w:eastAsiaTheme="minorEastAsia"/>
                <w:bCs/>
                <w:color w:val="26282F"/>
                <w:sz w:val="22"/>
                <w:szCs w:val="22"/>
              </w:rPr>
              <w:t>9</w:t>
            </w:r>
            <w:r w:rsidRPr="0054011D">
              <w:rPr>
                <w:rFonts w:eastAsiaTheme="minorEastAsia"/>
                <w:bCs/>
                <w:color w:val="26282F"/>
                <w:sz w:val="22"/>
                <w:szCs w:val="22"/>
              </w:rPr>
              <w:t xml:space="preserve"> гг.</w:t>
            </w:r>
          </w:p>
        </w:tc>
        <w:tc>
          <w:tcPr>
            <w:tcW w:w="1421" w:type="dxa"/>
            <w:tcBorders>
              <w:top w:val="single" w:sz="4" w:space="0" w:color="auto"/>
              <w:left w:val="single" w:sz="4" w:space="0" w:color="auto"/>
              <w:bottom w:val="single" w:sz="4" w:space="0" w:color="auto"/>
              <w:right w:val="single" w:sz="4" w:space="0" w:color="auto"/>
            </w:tcBorders>
          </w:tcPr>
          <w:p w14:paraId="26ECFB93"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14:paraId="6C7C08F9"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14:paraId="6D7118BD"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14:paraId="26CEF43C"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C7C7916"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r>
      <w:tr w:rsidR="00A5388B" w:rsidRPr="0054011D" w14:paraId="506956F7" w14:textId="77777777" w:rsidTr="000E4082">
        <w:tc>
          <w:tcPr>
            <w:tcW w:w="15371" w:type="dxa"/>
            <w:gridSpan w:val="8"/>
            <w:tcBorders>
              <w:top w:val="single" w:sz="4" w:space="0" w:color="auto"/>
              <w:left w:val="single" w:sz="4" w:space="0" w:color="auto"/>
              <w:bottom w:val="single" w:sz="4" w:space="0" w:color="auto"/>
              <w:right w:val="single" w:sz="4" w:space="0" w:color="auto"/>
            </w:tcBorders>
          </w:tcPr>
          <w:p w14:paraId="331BE693" w14:textId="77777777" w:rsidR="00A5388B" w:rsidRPr="0054011D" w:rsidRDefault="00A5388B" w:rsidP="000D586D">
            <w:pPr>
              <w:widowControl w:val="0"/>
              <w:autoSpaceDE w:val="0"/>
              <w:autoSpaceDN w:val="0"/>
              <w:adjustRightInd w:val="0"/>
              <w:jc w:val="center"/>
              <w:outlineLvl w:val="0"/>
              <w:rPr>
                <w:rFonts w:eastAsiaTheme="minorEastAsia"/>
                <w:b/>
                <w:bCs/>
                <w:color w:val="26282F"/>
                <w:sz w:val="22"/>
                <w:szCs w:val="22"/>
              </w:rPr>
            </w:pPr>
            <w:r w:rsidRPr="0054011D">
              <w:rPr>
                <w:rFonts w:eastAsiaTheme="minorEastAsia"/>
                <w:b/>
                <w:bCs/>
                <w:color w:val="26282F"/>
                <w:sz w:val="22"/>
                <w:szCs w:val="22"/>
              </w:rPr>
              <w:t>По муниципальной программе переселения (</w:t>
            </w:r>
            <w:r w:rsidRPr="0054011D">
              <w:rPr>
                <w:rFonts w:eastAsiaTheme="minorEastAsia"/>
                <w:b/>
                <w:bCs/>
                <w:color w:val="26282F"/>
                <w:sz w:val="22"/>
                <w:szCs w:val="22"/>
                <w:lang w:val="en-US"/>
              </w:rPr>
              <w:t>IV</w:t>
            </w:r>
            <w:r w:rsidRPr="0054011D">
              <w:rPr>
                <w:rFonts w:eastAsiaTheme="minorEastAsia"/>
                <w:b/>
                <w:bCs/>
                <w:color w:val="26282F"/>
                <w:sz w:val="22"/>
                <w:szCs w:val="22"/>
              </w:rPr>
              <w:t xml:space="preserve"> этап), в рамках которой предусмотрено софинансирование за счет средств Фонда содействия реформированию ЖКХ, в том числе:</w:t>
            </w:r>
          </w:p>
        </w:tc>
      </w:tr>
      <w:tr w:rsidR="00957550" w:rsidRPr="0054011D" w14:paraId="711CAEF9" w14:textId="77777777" w:rsidTr="006F0920">
        <w:tc>
          <w:tcPr>
            <w:tcW w:w="510" w:type="dxa"/>
            <w:tcBorders>
              <w:top w:val="single" w:sz="4" w:space="0" w:color="auto"/>
              <w:left w:val="single" w:sz="4" w:space="0" w:color="auto"/>
              <w:bottom w:val="single" w:sz="4" w:space="0" w:color="auto"/>
              <w:right w:val="single" w:sz="4" w:space="0" w:color="auto"/>
            </w:tcBorders>
          </w:tcPr>
          <w:p w14:paraId="743A1918"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14:paraId="73E1A5FA" w14:textId="77777777" w:rsidR="00957550" w:rsidRPr="0054011D" w:rsidRDefault="00957550"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14:paraId="32A95631" w14:textId="77777777" w:rsidR="00957550" w:rsidRPr="0054011D" w:rsidRDefault="00D95055"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14:paraId="255C5EB5" w14:textId="77777777" w:rsidR="00957550" w:rsidRPr="0054011D" w:rsidRDefault="00D95055"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14:paraId="63AA157A" w14:textId="77777777" w:rsidR="00957550" w:rsidRPr="0054011D" w:rsidRDefault="00D95055"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14:paraId="0F06CD5A" w14:textId="77777777" w:rsidR="00957550" w:rsidRPr="0054011D" w:rsidRDefault="003A7748"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7 497,81</w:t>
            </w:r>
          </w:p>
        </w:tc>
        <w:tc>
          <w:tcPr>
            <w:tcW w:w="1624" w:type="dxa"/>
            <w:tcBorders>
              <w:top w:val="single" w:sz="4" w:space="0" w:color="auto"/>
              <w:left w:val="single" w:sz="4" w:space="0" w:color="auto"/>
              <w:bottom w:val="single" w:sz="4" w:space="0" w:color="auto"/>
              <w:right w:val="single" w:sz="4" w:space="0" w:color="auto"/>
            </w:tcBorders>
          </w:tcPr>
          <w:p w14:paraId="1300BBFB" w14:textId="77777777" w:rsidR="00957550" w:rsidRPr="0054011D" w:rsidRDefault="003A7748"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508</w:t>
            </w:r>
          </w:p>
        </w:tc>
        <w:tc>
          <w:tcPr>
            <w:tcW w:w="2126" w:type="dxa"/>
            <w:tcBorders>
              <w:top w:val="single" w:sz="4" w:space="0" w:color="auto"/>
              <w:left w:val="single" w:sz="4" w:space="0" w:color="auto"/>
              <w:bottom w:val="single" w:sz="4" w:space="0" w:color="auto"/>
              <w:right w:val="single" w:sz="4" w:space="0" w:color="auto"/>
            </w:tcBorders>
          </w:tcPr>
          <w:p w14:paraId="1E384E33" w14:textId="77777777" w:rsidR="00957550" w:rsidRPr="0054011D" w:rsidRDefault="00D95055"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r>
      <w:tr w:rsidR="00D95055" w:rsidRPr="0054011D" w14:paraId="64E98042" w14:textId="77777777" w:rsidTr="006F0920">
        <w:tc>
          <w:tcPr>
            <w:tcW w:w="510" w:type="dxa"/>
            <w:tcBorders>
              <w:top w:val="single" w:sz="4" w:space="0" w:color="auto"/>
              <w:left w:val="single" w:sz="4" w:space="0" w:color="auto"/>
              <w:bottom w:val="single" w:sz="4" w:space="0" w:color="auto"/>
              <w:right w:val="single" w:sz="4" w:space="0" w:color="auto"/>
            </w:tcBorders>
          </w:tcPr>
          <w:p w14:paraId="74718C5A"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14:paraId="43224950" w14:textId="77777777" w:rsidR="00D95055" w:rsidRPr="0054011D" w:rsidRDefault="00D95055" w:rsidP="00D95055">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15635C34" w14:textId="77777777" w:rsidR="00D95055" w:rsidRPr="0054011D" w:rsidRDefault="00D95055" w:rsidP="006F0920">
            <w:pPr>
              <w:widowControl w:val="0"/>
              <w:autoSpaceDE w:val="0"/>
              <w:autoSpaceDN w:val="0"/>
              <w:adjustRightInd w:val="0"/>
              <w:outlineLvl w:val="0"/>
              <w:rPr>
                <w:rFonts w:eastAsiaTheme="minorEastAsia"/>
                <w:bCs/>
                <w:color w:val="26282F"/>
                <w:sz w:val="22"/>
                <w:szCs w:val="22"/>
              </w:rPr>
            </w:pPr>
            <w:r w:rsidRPr="0054011D">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14:paraId="1FD4FE13"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14:paraId="4923E7CF" w14:textId="77777777" w:rsidR="00D95055" w:rsidRPr="0054011D" w:rsidRDefault="00D95055" w:rsidP="00D95055">
            <w:pPr>
              <w:jc w:val="center"/>
            </w:pPr>
            <w:r w:rsidRPr="0054011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14:paraId="0180BFED" w14:textId="77777777" w:rsidR="00D95055" w:rsidRPr="0054011D" w:rsidRDefault="003A7748"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1 438,44</w:t>
            </w:r>
          </w:p>
        </w:tc>
        <w:tc>
          <w:tcPr>
            <w:tcW w:w="1624" w:type="dxa"/>
            <w:tcBorders>
              <w:top w:val="single" w:sz="4" w:space="0" w:color="auto"/>
              <w:left w:val="single" w:sz="4" w:space="0" w:color="auto"/>
              <w:bottom w:val="single" w:sz="4" w:space="0" w:color="auto"/>
              <w:right w:val="single" w:sz="4" w:space="0" w:color="auto"/>
            </w:tcBorders>
          </w:tcPr>
          <w:p w14:paraId="434FA4C4" w14:textId="77777777" w:rsidR="00D95055" w:rsidRPr="0054011D" w:rsidRDefault="003A7748"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94</w:t>
            </w:r>
          </w:p>
        </w:tc>
        <w:tc>
          <w:tcPr>
            <w:tcW w:w="2126" w:type="dxa"/>
            <w:tcBorders>
              <w:top w:val="single" w:sz="4" w:space="0" w:color="auto"/>
              <w:left w:val="single" w:sz="4" w:space="0" w:color="auto"/>
              <w:bottom w:val="single" w:sz="4" w:space="0" w:color="auto"/>
              <w:right w:val="single" w:sz="4" w:space="0" w:color="auto"/>
            </w:tcBorders>
          </w:tcPr>
          <w:p w14:paraId="6170B97C" w14:textId="48551BB5" w:rsidR="00D95055" w:rsidRPr="00653EEE" w:rsidRDefault="00D95055" w:rsidP="003A7748">
            <w:pPr>
              <w:jc w:val="center"/>
              <w:rPr>
                <w:rFonts w:eastAsiaTheme="minorEastAsia"/>
                <w:bCs/>
                <w:color w:val="26282F"/>
                <w:sz w:val="22"/>
                <w:szCs w:val="22"/>
              </w:rPr>
            </w:pPr>
            <w:r w:rsidRPr="00653EEE">
              <w:rPr>
                <w:rFonts w:eastAsiaTheme="minorEastAsia"/>
                <w:bCs/>
                <w:color w:val="26282F"/>
                <w:sz w:val="22"/>
                <w:szCs w:val="22"/>
              </w:rPr>
              <w:t>31.12.202</w:t>
            </w:r>
            <w:r w:rsidR="004724AE" w:rsidRPr="00653EEE">
              <w:rPr>
                <w:rFonts w:eastAsiaTheme="minorEastAsia"/>
                <w:bCs/>
                <w:color w:val="26282F"/>
                <w:sz w:val="22"/>
                <w:szCs w:val="22"/>
              </w:rPr>
              <w:t>5</w:t>
            </w:r>
            <w:r w:rsidR="002028ED">
              <w:rPr>
                <w:rFonts w:eastAsiaTheme="minorEastAsia"/>
                <w:bCs/>
                <w:color w:val="26282F"/>
                <w:sz w:val="22"/>
                <w:szCs w:val="22"/>
              </w:rPr>
              <w:t>*</w:t>
            </w:r>
          </w:p>
          <w:p w14:paraId="3C88BDE3" w14:textId="77777777" w:rsidR="00363ED4" w:rsidRPr="00653EEE" w:rsidRDefault="00363ED4" w:rsidP="003A7748">
            <w:pPr>
              <w:jc w:val="center"/>
            </w:pPr>
          </w:p>
        </w:tc>
      </w:tr>
      <w:tr w:rsidR="00D95055" w:rsidRPr="0054011D" w14:paraId="5E1BA422" w14:textId="77777777" w:rsidTr="006F0920">
        <w:tc>
          <w:tcPr>
            <w:tcW w:w="510" w:type="dxa"/>
            <w:tcBorders>
              <w:top w:val="single" w:sz="4" w:space="0" w:color="auto"/>
              <w:left w:val="single" w:sz="4" w:space="0" w:color="auto"/>
              <w:bottom w:val="single" w:sz="4" w:space="0" w:color="auto"/>
              <w:right w:val="single" w:sz="4" w:space="0" w:color="auto"/>
            </w:tcBorders>
          </w:tcPr>
          <w:p w14:paraId="6CEA5929"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14:paraId="756B7D64" w14:textId="77777777" w:rsidR="00D95055" w:rsidRPr="0054011D" w:rsidRDefault="00D95055" w:rsidP="00D95055">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37B65D24" w14:textId="77777777" w:rsidR="00D95055" w:rsidRPr="0054011D" w:rsidRDefault="00D95055" w:rsidP="006F0920">
            <w:pPr>
              <w:widowControl w:val="0"/>
              <w:autoSpaceDE w:val="0"/>
              <w:autoSpaceDN w:val="0"/>
              <w:adjustRightInd w:val="0"/>
              <w:outlineLvl w:val="0"/>
              <w:rPr>
                <w:rFonts w:eastAsiaTheme="minorEastAsia"/>
                <w:bCs/>
                <w:color w:val="26282F"/>
                <w:sz w:val="22"/>
                <w:szCs w:val="22"/>
              </w:rPr>
            </w:pPr>
            <w:r w:rsidRPr="0054011D">
              <w:rPr>
                <w:rFonts w:eastAsiaTheme="minorEastAsia"/>
                <w:bCs/>
                <w:color w:val="26282F"/>
                <w:sz w:val="22"/>
                <w:szCs w:val="22"/>
              </w:rPr>
              <w:t>ул. Первомайская д.11</w:t>
            </w:r>
          </w:p>
        </w:tc>
        <w:tc>
          <w:tcPr>
            <w:tcW w:w="1421" w:type="dxa"/>
            <w:tcBorders>
              <w:top w:val="single" w:sz="4" w:space="0" w:color="auto"/>
              <w:left w:val="single" w:sz="4" w:space="0" w:color="auto"/>
              <w:bottom w:val="single" w:sz="4" w:space="0" w:color="auto"/>
              <w:right w:val="single" w:sz="4" w:space="0" w:color="auto"/>
            </w:tcBorders>
          </w:tcPr>
          <w:p w14:paraId="6A1FF2A3"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14:paraId="66AC38C5" w14:textId="77777777" w:rsidR="00D95055" w:rsidRPr="0054011D" w:rsidRDefault="00D95055" w:rsidP="00D95055">
            <w:pPr>
              <w:jc w:val="center"/>
            </w:pPr>
            <w:r w:rsidRPr="0054011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14:paraId="780ACA6F" w14:textId="77777777" w:rsidR="00D95055" w:rsidRPr="0054011D" w:rsidRDefault="003A7748"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3 012,02</w:t>
            </w:r>
          </w:p>
        </w:tc>
        <w:tc>
          <w:tcPr>
            <w:tcW w:w="1624" w:type="dxa"/>
            <w:tcBorders>
              <w:top w:val="single" w:sz="4" w:space="0" w:color="auto"/>
              <w:left w:val="single" w:sz="4" w:space="0" w:color="auto"/>
              <w:bottom w:val="single" w:sz="4" w:space="0" w:color="auto"/>
              <w:right w:val="single" w:sz="4" w:space="0" w:color="auto"/>
            </w:tcBorders>
          </w:tcPr>
          <w:p w14:paraId="5105019B" w14:textId="77777777" w:rsidR="00D95055" w:rsidRPr="0054011D" w:rsidRDefault="00D95055" w:rsidP="003A7748">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20</w:t>
            </w:r>
            <w:r w:rsidR="003A7748" w:rsidRPr="0054011D">
              <w:rPr>
                <w:rFonts w:eastAsiaTheme="minorEastAsia"/>
                <w:bCs/>
                <w:color w:val="26282F"/>
                <w:sz w:val="22"/>
                <w:szCs w:val="22"/>
              </w:rPr>
              <w:t>4</w:t>
            </w:r>
            <w:r w:rsidR="0037154B" w:rsidRPr="0054011D">
              <w:rPr>
                <w:rFonts w:eastAsiaTheme="minorEastAsia"/>
                <w:bCs/>
                <w:color w:val="26282F"/>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14:paraId="481B65C2" w14:textId="0414B890" w:rsidR="00D95055" w:rsidRPr="00653EEE" w:rsidRDefault="00CB7A6E" w:rsidP="00D95055">
            <w:pPr>
              <w:jc w:val="center"/>
            </w:pPr>
            <w:r w:rsidRPr="00653EEE">
              <w:rPr>
                <w:rFonts w:eastAsiaTheme="minorEastAsia"/>
                <w:bCs/>
                <w:color w:val="26282F"/>
                <w:sz w:val="22"/>
                <w:szCs w:val="22"/>
              </w:rPr>
              <w:t>31.12.202</w:t>
            </w:r>
            <w:r w:rsidR="004724AE" w:rsidRPr="00653EEE">
              <w:rPr>
                <w:rFonts w:eastAsiaTheme="minorEastAsia"/>
                <w:bCs/>
                <w:color w:val="26282F"/>
                <w:sz w:val="22"/>
                <w:szCs w:val="22"/>
              </w:rPr>
              <w:t>5</w:t>
            </w:r>
            <w:r w:rsidR="002028ED">
              <w:rPr>
                <w:rFonts w:eastAsiaTheme="minorEastAsia"/>
                <w:bCs/>
                <w:color w:val="26282F"/>
                <w:sz w:val="22"/>
                <w:szCs w:val="22"/>
              </w:rPr>
              <w:t>*</w:t>
            </w:r>
          </w:p>
        </w:tc>
      </w:tr>
      <w:tr w:rsidR="00D95055" w:rsidRPr="0054011D" w14:paraId="0E5EEC7E" w14:textId="77777777" w:rsidTr="006F0920">
        <w:tc>
          <w:tcPr>
            <w:tcW w:w="510" w:type="dxa"/>
            <w:tcBorders>
              <w:top w:val="single" w:sz="4" w:space="0" w:color="auto"/>
              <w:left w:val="single" w:sz="4" w:space="0" w:color="auto"/>
              <w:bottom w:val="single" w:sz="4" w:space="0" w:color="auto"/>
              <w:right w:val="single" w:sz="4" w:space="0" w:color="auto"/>
            </w:tcBorders>
          </w:tcPr>
          <w:p w14:paraId="65749254"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14:paraId="441E8286" w14:textId="77777777" w:rsidR="00D95055" w:rsidRPr="0054011D" w:rsidRDefault="00D95055" w:rsidP="00D95055">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618218A2" w14:textId="77777777" w:rsidR="00D95055" w:rsidRPr="0054011D" w:rsidRDefault="00D95055" w:rsidP="006F0920">
            <w:pPr>
              <w:widowControl w:val="0"/>
              <w:autoSpaceDE w:val="0"/>
              <w:autoSpaceDN w:val="0"/>
              <w:adjustRightInd w:val="0"/>
              <w:outlineLvl w:val="0"/>
              <w:rPr>
                <w:rFonts w:eastAsiaTheme="minorEastAsia"/>
                <w:bCs/>
                <w:color w:val="26282F"/>
                <w:sz w:val="22"/>
                <w:szCs w:val="22"/>
              </w:rPr>
            </w:pPr>
            <w:r w:rsidRPr="0054011D">
              <w:rPr>
                <w:rFonts w:eastAsiaTheme="minorEastAsia"/>
                <w:bCs/>
                <w:color w:val="26282F"/>
                <w:sz w:val="22"/>
                <w:szCs w:val="22"/>
              </w:rPr>
              <w:t>ул. Первомайская д.12</w:t>
            </w:r>
          </w:p>
        </w:tc>
        <w:tc>
          <w:tcPr>
            <w:tcW w:w="1421" w:type="dxa"/>
            <w:tcBorders>
              <w:top w:val="single" w:sz="4" w:space="0" w:color="auto"/>
              <w:left w:val="single" w:sz="4" w:space="0" w:color="auto"/>
              <w:bottom w:val="single" w:sz="4" w:space="0" w:color="auto"/>
              <w:right w:val="single" w:sz="4" w:space="0" w:color="auto"/>
            </w:tcBorders>
          </w:tcPr>
          <w:p w14:paraId="56F7E367"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14:paraId="7EDBDD7A" w14:textId="77777777" w:rsidR="00D95055" w:rsidRPr="0054011D" w:rsidRDefault="00D95055" w:rsidP="00D95055">
            <w:pPr>
              <w:jc w:val="center"/>
            </w:pPr>
            <w:r w:rsidRPr="0054011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14:paraId="53CC8336"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3047,35</w:t>
            </w:r>
          </w:p>
        </w:tc>
        <w:tc>
          <w:tcPr>
            <w:tcW w:w="1624" w:type="dxa"/>
            <w:tcBorders>
              <w:top w:val="single" w:sz="4" w:space="0" w:color="auto"/>
              <w:left w:val="single" w:sz="4" w:space="0" w:color="auto"/>
              <w:bottom w:val="single" w:sz="4" w:space="0" w:color="auto"/>
              <w:right w:val="single" w:sz="4" w:space="0" w:color="auto"/>
            </w:tcBorders>
          </w:tcPr>
          <w:p w14:paraId="67D28C0D"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210</w:t>
            </w:r>
          </w:p>
        </w:tc>
        <w:tc>
          <w:tcPr>
            <w:tcW w:w="2126" w:type="dxa"/>
            <w:tcBorders>
              <w:top w:val="single" w:sz="4" w:space="0" w:color="auto"/>
              <w:left w:val="single" w:sz="4" w:space="0" w:color="auto"/>
              <w:bottom w:val="single" w:sz="4" w:space="0" w:color="auto"/>
              <w:right w:val="single" w:sz="4" w:space="0" w:color="auto"/>
            </w:tcBorders>
          </w:tcPr>
          <w:p w14:paraId="1353BBF9" w14:textId="29F91C91" w:rsidR="00D95055" w:rsidRPr="00653EEE" w:rsidRDefault="00CB7A6E" w:rsidP="00D95055">
            <w:pPr>
              <w:jc w:val="center"/>
            </w:pPr>
            <w:r w:rsidRPr="00653EEE">
              <w:rPr>
                <w:rFonts w:eastAsiaTheme="minorEastAsia"/>
                <w:bCs/>
                <w:color w:val="26282F"/>
                <w:sz w:val="22"/>
                <w:szCs w:val="22"/>
              </w:rPr>
              <w:t>31.12.202</w:t>
            </w:r>
            <w:r w:rsidR="004724AE" w:rsidRPr="00653EEE">
              <w:rPr>
                <w:rFonts w:eastAsiaTheme="minorEastAsia"/>
                <w:bCs/>
                <w:color w:val="26282F"/>
                <w:sz w:val="22"/>
                <w:szCs w:val="22"/>
              </w:rPr>
              <w:t>5</w:t>
            </w:r>
            <w:r w:rsidR="002028ED">
              <w:rPr>
                <w:rFonts w:eastAsiaTheme="minorEastAsia"/>
                <w:bCs/>
                <w:color w:val="26282F"/>
                <w:sz w:val="22"/>
                <w:szCs w:val="22"/>
              </w:rPr>
              <w:t>*</w:t>
            </w:r>
          </w:p>
        </w:tc>
      </w:tr>
      <w:tr w:rsidR="00A5388B" w:rsidRPr="0054011D" w14:paraId="1F2CC0D5" w14:textId="77777777" w:rsidTr="000E4082">
        <w:tc>
          <w:tcPr>
            <w:tcW w:w="510" w:type="dxa"/>
            <w:tcBorders>
              <w:top w:val="single" w:sz="4" w:space="0" w:color="auto"/>
              <w:left w:val="single" w:sz="4" w:space="0" w:color="auto"/>
              <w:bottom w:val="single" w:sz="4" w:space="0" w:color="auto"/>
              <w:right w:val="single" w:sz="4" w:space="0" w:color="auto"/>
            </w:tcBorders>
          </w:tcPr>
          <w:p w14:paraId="6AA3579E" w14:textId="77777777" w:rsidR="00A5388B" w:rsidRPr="0054011D" w:rsidRDefault="00A5388B" w:rsidP="00D95055">
            <w:pPr>
              <w:widowControl w:val="0"/>
              <w:autoSpaceDE w:val="0"/>
              <w:autoSpaceDN w:val="0"/>
              <w:adjustRightInd w:val="0"/>
              <w:jc w:val="center"/>
              <w:outlineLvl w:val="0"/>
              <w:rPr>
                <w:rFonts w:eastAsiaTheme="minorEastAsia"/>
                <w:bCs/>
                <w:color w:val="26282F"/>
                <w:sz w:val="22"/>
                <w:szCs w:val="22"/>
              </w:rPr>
            </w:pPr>
          </w:p>
        </w:tc>
        <w:tc>
          <w:tcPr>
            <w:tcW w:w="14861" w:type="dxa"/>
            <w:gridSpan w:val="7"/>
            <w:tcBorders>
              <w:top w:val="single" w:sz="4" w:space="0" w:color="auto"/>
              <w:left w:val="single" w:sz="4" w:space="0" w:color="auto"/>
              <w:bottom w:val="single" w:sz="4" w:space="0" w:color="auto"/>
              <w:right w:val="single" w:sz="4" w:space="0" w:color="auto"/>
            </w:tcBorders>
          </w:tcPr>
          <w:p w14:paraId="17652AEF" w14:textId="77777777" w:rsidR="00A5388B" w:rsidRPr="0054011D" w:rsidRDefault="00A5388B" w:rsidP="00D95055">
            <w:pPr>
              <w:jc w:val="center"/>
              <w:rPr>
                <w:rFonts w:eastAsiaTheme="minorEastAsia"/>
                <w:b/>
                <w:bCs/>
                <w:color w:val="26282F"/>
                <w:sz w:val="22"/>
                <w:szCs w:val="22"/>
              </w:rPr>
            </w:pPr>
            <w:r w:rsidRPr="0054011D">
              <w:rPr>
                <w:rFonts w:eastAsiaTheme="minorEastAsia"/>
                <w:b/>
                <w:bCs/>
                <w:color w:val="26282F"/>
                <w:sz w:val="22"/>
                <w:szCs w:val="22"/>
              </w:rPr>
              <w:t>По муниципальной программе переселения (</w:t>
            </w:r>
            <w:r w:rsidRPr="0054011D">
              <w:rPr>
                <w:rFonts w:eastAsiaTheme="minorEastAsia"/>
                <w:b/>
                <w:bCs/>
                <w:color w:val="26282F"/>
                <w:sz w:val="22"/>
                <w:szCs w:val="22"/>
                <w:lang w:val="en-US"/>
              </w:rPr>
              <w:t>IV</w:t>
            </w:r>
            <w:r w:rsidRPr="0054011D">
              <w:rPr>
                <w:rFonts w:eastAsiaTheme="minorEastAsia"/>
                <w:b/>
                <w:bCs/>
                <w:color w:val="26282F"/>
                <w:sz w:val="22"/>
                <w:szCs w:val="22"/>
              </w:rPr>
              <w:t xml:space="preserve"> этап), без финансовой поддержки Фонда содействия реформированию ЖКХ, в том числе:</w:t>
            </w:r>
          </w:p>
        </w:tc>
      </w:tr>
      <w:tr w:rsidR="00363ED4" w:rsidRPr="0054011D" w14:paraId="271A9192" w14:textId="77777777" w:rsidTr="006F0920">
        <w:tc>
          <w:tcPr>
            <w:tcW w:w="510" w:type="dxa"/>
            <w:tcBorders>
              <w:top w:val="single" w:sz="4" w:space="0" w:color="auto"/>
              <w:left w:val="single" w:sz="4" w:space="0" w:color="auto"/>
              <w:bottom w:val="single" w:sz="4" w:space="0" w:color="auto"/>
              <w:right w:val="single" w:sz="4" w:space="0" w:color="auto"/>
            </w:tcBorders>
          </w:tcPr>
          <w:p w14:paraId="12EE7317"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14:paraId="60C1E650"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14:paraId="09AD644E"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14:paraId="5BEDC49F"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14:paraId="4B9D021F"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14:paraId="61672A7D"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172,03</w:t>
            </w:r>
          </w:p>
        </w:tc>
        <w:tc>
          <w:tcPr>
            <w:tcW w:w="1624" w:type="dxa"/>
            <w:tcBorders>
              <w:top w:val="single" w:sz="4" w:space="0" w:color="auto"/>
              <w:left w:val="single" w:sz="4" w:space="0" w:color="auto"/>
              <w:bottom w:val="single" w:sz="4" w:space="0" w:color="auto"/>
              <w:right w:val="single" w:sz="4" w:space="0" w:color="auto"/>
            </w:tcBorders>
          </w:tcPr>
          <w:p w14:paraId="4DD5E556"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11</w:t>
            </w:r>
          </w:p>
        </w:tc>
        <w:tc>
          <w:tcPr>
            <w:tcW w:w="2126" w:type="dxa"/>
            <w:tcBorders>
              <w:top w:val="single" w:sz="4" w:space="0" w:color="auto"/>
              <w:left w:val="single" w:sz="4" w:space="0" w:color="auto"/>
              <w:bottom w:val="single" w:sz="4" w:space="0" w:color="auto"/>
              <w:right w:val="single" w:sz="4" w:space="0" w:color="auto"/>
            </w:tcBorders>
          </w:tcPr>
          <w:p w14:paraId="21CBEB9C"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r>
      <w:tr w:rsidR="00CB7A6E" w:rsidRPr="0054011D" w14:paraId="1E1F6753" w14:textId="77777777" w:rsidTr="006F0920">
        <w:tc>
          <w:tcPr>
            <w:tcW w:w="510" w:type="dxa"/>
            <w:tcBorders>
              <w:top w:val="single" w:sz="4" w:space="0" w:color="auto"/>
              <w:left w:val="single" w:sz="4" w:space="0" w:color="auto"/>
              <w:bottom w:val="single" w:sz="4" w:space="0" w:color="auto"/>
              <w:right w:val="single" w:sz="4" w:space="0" w:color="auto"/>
            </w:tcBorders>
          </w:tcPr>
          <w:p w14:paraId="414F55F8" w14:textId="77777777" w:rsidR="00CB7A6E" w:rsidRPr="0054011D" w:rsidRDefault="00CB7A6E" w:rsidP="00CB7A6E">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14:paraId="1BA1F352" w14:textId="77777777" w:rsidR="00CB7A6E" w:rsidRPr="0054011D" w:rsidRDefault="00CB7A6E" w:rsidP="00CB7A6E">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2F005DAB" w14:textId="77777777" w:rsidR="00CB7A6E" w:rsidRPr="0054011D" w:rsidRDefault="00CB7A6E" w:rsidP="00CB7A6E">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14:paraId="3C162A89" w14:textId="77777777" w:rsidR="00CB7A6E" w:rsidRPr="0054011D" w:rsidRDefault="00CB7A6E" w:rsidP="00CB7A6E">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14:paraId="396A9333" w14:textId="77777777" w:rsidR="00CB7A6E" w:rsidRPr="0054011D" w:rsidRDefault="00CB7A6E" w:rsidP="00CB7A6E">
            <w:pPr>
              <w:jc w:val="center"/>
            </w:pPr>
            <w:r w:rsidRPr="0054011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14:paraId="489DE5AA" w14:textId="77777777" w:rsidR="00CB7A6E" w:rsidRPr="0054011D" w:rsidRDefault="00CB7A6E" w:rsidP="00CB7A6E">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172,03</w:t>
            </w:r>
          </w:p>
        </w:tc>
        <w:tc>
          <w:tcPr>
            <w:tcW w:w="1624" w:type="dxa"/>
            <w:tcBorders>
              <w:top w:val="single" w:sz="4" w:space="0" w:color="auto"/>
              <w:left w:val="single" w:sz="4" w:space="0" w:color="auto"/>
              <w:bottom w:val="single" w:sz="4" w:space="0" w:color="auto"/>
              <w:right w:val="single" w:sz="4" w:space="0" w:color="auto"/>
            </w:tcBorders>
          </w:tcPr>
          <w:p w14:paraId="6C80984D" w14:textId="77777777" w:rsidR="00CB7A6E" w:rsidRPr="0054011D" w:rsidRDefault="00CB7A6E" w:rsidP="00CB7A6E">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11</w:t>
            </w:r>
          </w:p>
        </w:tc>
        <w:tc>
          <w:tcPr>
            <w:tcW w:w="2126" w:type="dxa"/>
            <w:tcBorders>
              <w:top w:val="single" w:sz="4" w:space="0" w:color="auto"/>
              <w:left w:val="single" w:sz="4" w:space="0" w:color="auto"/>
              <w:bottom w:val="single" w:sz="4" w:space="0" w:color="auto"/>
              <w:right w:val="single" w:sz="4" w:space="0" w:color="auto"/>
            </w:tcBorders>
          </w:tcPr>
          <w:p w14:paraId="1C5FB13E" w14:textId="77777777" w:rsidR="00CB7A6E" w:rsidRPr="0054011D" w:rsidRDefault="00CB7A6E" w:rsidP="00CB7A6E">
            <w:pPr>
              <w:jc w:val="center"/>
            </w:pPr>
            <w:r w:rsidRPr="0054011D">
              <w:rPr>
                <w:rFonts w:eastAsiaTheme="minorEastAsia"/>
                <w:bCs/>
                <w:color w:val="26282F"/>
                <w:sz w:val="22"/>
                <w:szCs w:val="22"/>
              </w:rPr>
              <w:t>31.12.2023</w:t>
            </w:r>
          </w:p>
        </w:tc>
      </w:tr>
      <w:tr w:rsidR="00A5388B" w:rsidRPr="0054011D" w14:paraId="0F101F40" w14:textId="77777777" w:rsidTr="000E4082">
        <w:tc>
          <w:tcPr>
            <w:tcW w:w="510" w:type="dxa"/>
            <w:tcBorders>
              <w:top w:val="single" w:sz="4" w:space="0" w:color="auto"/>
              <w:left w:val="single" w:sz="4" w:space="0" w:color="auto"/>
              <w:bottom w:val="single" w:sz="4" w:space="0" w:color="auto"/>
              <w:right w:val="single" w:sz="4" w:space="0" w:color="auto"/>
            </w:tcBorders>
          </w:tcPr>
          <w:p w14:paraId="35CB9FCA" w14:textId="77777777" w:rsidR="00A5388B" w:rsidRPr="0054011D" w:rsidRDefault="00A5388B" w:rsidP="00363ED4">
            <w:pPr>
              <w:widowControl w:val="0"/>
              <w:autoSpaceDE w:val="0"/>
              <w:autoSpaceDN w:val="0"/>
              <w:adjustRightInd w:val="0"/>
              <w:jc w:val="center"/>
              <w:outlineLvl w:val="0"/>
              <w:rPr>
                <w:rFonts w:eastAsiaTheme="minorEastAsia"/>
                <w:bCs/>
                <w:color w:val="26282F"/>
                <w:sz w:val="22"/>
                <w:szCs w:val="22"/>
              </w:rPr>
            </w:pPr>
          </w:p>
        </w:tc>
        <w:tc>
          <w:tcPr>
            <w:tcW w:w="14861" w:type="dxa"/>
            <w:gridSpan w:val="7"/>
            <w:tcBorders>
              <w:top w:val="single" w:sz="4" w:space="0" w:color="auto"/>
              <w:left w:val="single" w:sz="4" w:space="0" w:color="auto"/>
              <w:bottom w:val="single" w:sz="4" w:space="0" w:color="auto"/>
              <w:right w:val="single" w:sz="4" w:space="0" w:color="auto"/>
            </w:tcBorders>
          </w:tcPr>
          <w:p w14:paraId="5FBDCA8B" w14:textId="77777777" w:rsidR="00A5388B" w:rsidRPr="0054011D" w:rsidRDefault="00A5388B" w:rsidP="00363ED4">
            <w:pPr>
              <w:jc w:val="center"/>
              <w:rPr>
                <w:rFonts w:eastAsiaTheme="minorEastAsia"/>
                <w:bCs/>
                <w:color w:val="26282F"/>
                <w:sz w:val="22"/>
                <w:szCs w:val="22"/>
              </w:rPr>
            </w:pPr>
            <w:r w:rsidRPr="0054011D">
              <w:rPr>
                <w:rFonts w:eastAsiaTheme="minorEastAsia"/>
                <w:bCs/>
                <w:color w:val="26282F"/>
                <w:sz w:val="22"/>
                <w:szCs w:val="22"/>
              </w:rPr>
              <w:t>По иным программам г.о. Красногорск, в рамках которой не предусмотрено финансирование из Фонда содействия реформированию ЖКХ, в том числе:</w:t>
            </w:r>
          </w:p>
        </w:tc>
      </w:tr>
      <w:tr w:rsidR="00C13EB4" w:rsidRPr="0054011D" w14:paraId="1D39B9CC" w14:textId="77777777" w:rsidTr="00F43646">
        <w:trPr>
          <w:trHeight w:val="973"/>
        </w:trPr>
        <w:tc>
          <w:tcPr>
            <w:tcW w:w="510" w:type="dxa"/>
            <w:tcBorders>
              <w:top w:val="single" w:sz="4" w:space="0" w:color="auto"/>
              <w:left w:val="single" w:sz="4" w:space="0" w:color="auto"/>
              <w:right w:val="single" w:sz="4" w:space="0" w:color="auto"/>
            </w:tcBorders>
          </w:tcPr>
          <w:p w14:paraId="788B8B2D" w14:textId="77777777" w:rsidR="00C13EB4" w:rsidRPr="0054011D" w:rsidRDefault="00C13EB4"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lastRenderedPageBreak/>
              <w:t>1</w:t>
            </w:r>
          </w:p>
        </w:tc>
        <w:tc>
          <w:tcPr>
            <w:tcW w:w="3283" w:type="dxa"/>
            <w:tcBorders>
              <w:top w:val="single" w:sz="4" w:space="0" w:color="auto"/>
              <w:left w:val="single" w:sz="4" w:space="0" w:color="auto"/>
              <w:right w:val="single" w:sz="4" w:space="0" w:color="auto"/>
            </w:tcBorders>
          </w:tcPr>
          <w:p w14:paraId="1C672EA4" w14:textId="77777777" w:rsidR="00C13EB4" w:rsidRPr="0054011D" w:rsidRDefault="00C13EB4"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right w:val="single" w:sz="4" w:space="0" w:color="auto"/>
            </w:tcBorders>
          </w:tcPr>
          <w:p w14:paraId="3D7515A1" w14:textId="77777777" w:rsidR="00C13EB4" w:rsidRPr="0054011D" w:rsidRDefault="00C13EB4" w:rsidP="000A73A7">
            <w:pPr>
              <w:rPr>
                <w:rFonts w:eastAsiaTheme="minorEastAsia"/>
                <w:bCs/>
                <w:color w:val="26282F"/>
                <w:sz w:val="22"/>
                <w:szCs w:val="22"/>
              </w:rPr>
            </w:pPr>
            <w:r w:rsidRPr="0054011D">
              <w:rPr>
                <w:rFonts w:eastAsia="Calibri"/>
                <w:sz w:val="22"/>
                <w:szCs w:val="22"/>
              </w:rPr>
              <w:t xml:space="preserve">Парковая ул., дом № 6 </w:t>
            </w:r>
          </w:p>
        </w:tc>
        <w:tc>
          <w:tcPr>
            <w:tcW w:w="1421" w:type="dxa"/>
            <w:tcBorders>
              <w:top w:val="single" w:sz="4" w:space="0" w:color="auto"/>
              <w:left w:val="single" w:sz="4" w:space="0" w:color="auto"/>
              <w:right w:val="single" w:sz="4" w:space="0" w:color="auto"/>
            </w:tcBorders>
            <w:shd w:val="clear" w:color="auto" w:fill="FFFFFF" w:themeFill="background1"/>
          </w:tcPr>
          <w:p w14:paraId="4FCBA957" w14:textId="77777777" w:rsidR="00C13EB4" w:rsidRPr="0054011D" w:rsidRDefault="00C13EB4"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1940</w:t>
            </w:r>
          </w:p>
        </w:tc>
        <w:tc>
          <w:tcPr>
            <w:tcW w:w="2164" w:type="dxa"/>
            <w:tcBorders>
              <w:top w:val="single" w:sz="4" w:space="0" w:color="auto"/>
              <w:left w:val="single" w:sz="4" w:space="0" w:color="auto"/>
              <w:right w:val="single" w:sz="4" w:space="0" w:color="auto"/>
            </w:tcBorders>
            <w:shd w:val="clear" w:color="auto" w:fill="FFFFFF" w:themeFill="background1"/>
          </w:tcPr>
          <w:p w14:paraId="532C3F01" w14:textId="77777777" w:rsidR="00C13EB4" w:rsidRPr="0054011D" w:rsidRDefault="00C13EB4" w:rsidP="0079004F">
            <w:pPr>
              <w:jc w:val="center"/>
              <w:rPr>
                <w:rFonts w:eastAsiaTheme="minorEastAsia"/>
                <w:bCs/>
                <w:color w:val="26282F"/>
                <w:sz w:val="22"/>
                <w:szCs w:val="22"/>
              </w:rPr>
            </w:pPr>
            <w:r w:rsidRPr="0054011D">
              <w:rPr>
                <w:rFonts w:eastAsiaTheme="minorEastAsia"/>
                <w:bCs/>
                <w:color w:val="26282F"/>
                <w:sz w:val="22"/>
                <w:szCs w:val="22"/>
              </w:rPr>
              <w:t>02.03.2019</w:t>
            </w:r>
          </w:p>
          <w:p w14:paraId="6379DF61" w14:textId="77777777" w:rsidR="00C13EB4" w:rsidRPr="0054011D" w:rsidRDefault="00C13EB4" w:rsidP="0079004F">
            <w:pPr>
              <w:jc w:val="center"/>
              <w:rPr>
                <w:rFonts w:eastAsiaTheme="minorEastAsia"/>
                <w:bCs/>
                <w:color w:val="26282F"/>
                <w:sz w:val="22"/>
                <w:szCs w:val="22"/>
              </w:rPr>
            </w:pPr>
          </w:p>
        </w:tc>
        <w:tc>
          <w:tcPr>
            <w:tcW w:w="1804" w:type="dxa"/>
            <w:tcBorders>
              <w:top w:val="single" w:sz="4" w:space="0" w:color="auto"/>
              <w:left w:val="single" w:sz="4" w:space="0" w:color="auto"/>
              <w:right w:val="single" w:sz="4" w:space="0" w:color="auto"/>
            </w:tcBorders>
            <w:shd w:val="clear" w:color="auto" w:fill="FFFFFF" w:themeFill="background1"/>
          </w:tcPr>
          <w:p w14:paraId="557B7A28" w14:textId="77777777" w:rsidR="00173B3F" w:rsidRPr="0054011D" w:rsidRDefault="00173B3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75</w:t>
            </w:r>
          </w:p>
          <w:p w14:paraId="7D0A3C46" w14:textId="77777777" w:rsidR="00C13EB4" w:rsidRPr="0054011D" w:rsidRDefault="00C13EB4" w:rsidP="000A73A7">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right w:val="single" w:sz="4" w:space="0" w:color="auto"/>
            </w:tcBorders>
            <w:shd w:val="clear" w:color="auto" w:fill="FFFFFF" w:themeFill="background1"/>
          </w:tcPr>
          <w:p w14:paraId="0CB75147" w14:textId="77777777" w:rsidR="00173B3F" w:rsidRPr="0054011D" w:rsidRDefault="00173B3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6</w:t>
            </w:r>
          </w:p>
          <w:p w14:paraId="6FB5D068" w14:textId="77777777" w:rsidR="00C13EB4" w:rsidRPr="0054011D" w:rsidRDefault="00C13EB4" w:rsidP="000A73A7">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right w:val="single" w:sz="4" w:space="0" w:color="auto"/>
            </w:tcBorders>
            <w:shd w:val="clear" w:color="auto" w:fill="FFFFFF" w:themeFill="background1"/>
          </w:tcPr>
          <w:p w14:paraId="2D0907CA" w14:textId="77777777" w:rsidR="00C13EB4" w:rsidRPr="0054011D" w:rsidRDefault="008545D2" w:rsidP="00DB3748">
            <w:pPr>
              <w:jc w:val="center"/>
              <w:rPr>
                <w:rFonts w:eastAsiaTheme="minorEastAsia"/>
                <w:bCs/>
                <w:color w:val="26282F"/>
                <w:sz w:val="22"/>
                <w:szCs w:val="22"/>
              </w:rPr>
            </w:pPr>
            <w:r w:rsidRPr="0054011D">
              <w:rPr>
                <w:rFonts w:eastAsiaTheme="minorEastAsia"/>
                <w:bCs/>
                <w:color w:val="26282F"/>
                <w:sz w:val="22"/>
                <w:szCs w:val="22"/>
              </w:rPr>
              <w:t>31.12.2026</w:t>
            </w:r>
          </w:p>
          <w:p w14:paraId="4E7C9A56" w14:textId="77777777" w:rsidR="00C13EB4" w:rsidRPr="0054011D" w:rsidRDefault="00C13EB4" w:rsidP="00DB3748">
            <w:pPr>
              <w:jc w:val="center"/>
              <w:rPr>
                <w:rFonts w:eastAsiaTheme="minorEastAsia"/>
                <w:bCs/>
                <w:color w:val="26282F"/>
                <w:sz w:val="22"/>
                <w:szCs w:val="22"/>
              </w:rPr>
            </w:pPr>
          </w:p>
        </w:tc>
      </w:tr>
      <w:tr w:rsidR="000A73A7" w:rsidRPr="0054011D" w14:paraId="78C2CD27" w14:textId="77777777" w:rsidTr="00A64AC7">
        <w:tc>
          <w:tcPr>
            <w:tcW w:w="510" w:type="dxa"/>
            <w:tcBorders>
              <w:top w:val="single" w:sz="4" w:space="0" w:color="auto"/>
              <w:left w:val="single" w:sz="4" w:space="0" w:color="auto"/>
              <w:bottom w:val="single" w:sz="4" w:space="0" w:color="auto"/>
              <w:right w:val="single" w:sz="4" w:space="0" w:color="auto"/>
            </w:tcBorders>
          </w:tcPr>
          <w:p w14:paraId="4A9997CF"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14:paraId="0161ABBB"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1B05DC02" w14:textId="77777777" w:rsidR="000A73A7" w:rsidRPr="0054011D" w:rsidRDefault="000A73A7" w:rsidP="000A73A7">
            <w:pPr>
              <w:rPr>
                <w:rFonts w:eastAsia="Calibri"/>
                <w:sz w:val="22"/>
                <w:szCs w:val="22"/>
              </w:rPr>
            </w:pPr>
            <w:r w:rsidRPr="0054011D">
              <w:rPr>
                <w:rFonts w:eastAsia="Calibri"/>
                <w:sz w:val="22"/>
                <w:szCs w:val="22"/>
              </w:rPr>
              <w:t>Центральный проезд дом № 16</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4AD5FF9C"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1938</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E292" w14:textId="77777777" w:rsidR="000A73A7" w:rsidRPr="0054011D" w:rsidRDefault="0079004F" w:rsidP="000A73A7">
            <w:pPr>
              <w:jc w:val="center"/>
              <w:rPr>
                <w:rFonts w:eastAsiaTheme="minorEastAsia"/>
                <w:bCs/>
                <w:color w:val="26282F"/>
                <w:sz w:val="22"/>
                <w:szCs w:val="22"/>
              </w:rPr>
            </w:pPr>
            <w:r w:rsidRPr="0054011D">
              <w:rPr>
                <w:rFonts w:eastAsiaTheme="minorEastAsia"/>
                <w:bCs/>
                <w:color w:val="26282F"/>
                <w:sz w:val="22"/>
                <w:szCs w:val="22"/>
              </w:rPr>
              <w:t>01.03.2019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58EFC392" w14:textId="77777777" w:rsidR="000A73A7" w:rsidRPr="0054011D" w:rsidRDefault="008F628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588,5</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012E8B4A"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A241CA" w14:textId="77777777" w:rsidR="000A73A7" w:rsidRPr="0054011D" w:rsidRDefault="0079004F" w:rsidP="004C06D3">
            <w:pPr>
              <w:jc w:val="center"/>
              <w:rPr>
                <w:rFonts w:eastAsiaTheme="minorEastAsia"/>
                <w:bCs/>
                <w:color w:val="26282F"/>
                <w:sz w:val="22"/>
                <w:szCs w:val="22"/>
              </w:rPr>
            </w:pPr>
            <w:r w:rsidRPr="0054011D">
              <w:rPr>
                <w:rFonts w:eastAsiaTheme="minorEastAsia"/>
                <w:bCs/>
                <w:color w:val="26282F"/>
                <w:sz w:val="22"/>
                <w:szCs w:val="22"/>
              </w:rPr>
              <w:t>31.12.202</w:t>
            </w:r>
            <w:r w:rsidR="00DB3748" w:rsidRPr="0054011D">
              <w:rPr>
                <w:rFonts w:eastAsiaTheme="minorEastAsia"/>
                <w:bCs/>
                <w:color w:val="26282F"/>
                <w:sz w:val="22"/>
                <w:szCs w:val="22"/>
              </w:rPr>
              <w:t>2</w:t>
            </w:r>
          </w:p>
        </w:tc>
      </w:tr>
      <w:tr w:rsidR="000A73A7" w:rsidRPr="0054011D" w14:paraId="6A826789" w14:textId="77777777" w:rsidTr="00A64AC7">
        <w:tc>
          <w:tcPr>
            <w:tcW w:w="510" w:type="dxa"/>
            <w:tcBorders>
              <w:top w:val="single" w:sz="4" w:space="0" w:color="auto"/>
              <w:left w:val="single" w:sz="4" w:space="0" w:color="auto"/>
              <w:bottom w:val="single" w:sz="4" w:space="0" w:color="auto"/>
              <w:right w:val="single" w:sz="4" w:space="0" w:color="auto"/>
            </w:tcBorders>
          </w:tcPr>
          <w:p w14:paraId="644556C3"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14:paraId="531E71F2"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52063B76" w14:textId="77777777" w:rsidR="000A73A7" w:rsidRPr="0054011D" w:rsidRDefault="000A73A7" w:rsidP="000A73A7">
            <w:pPr>
              <w:rPr>
                <w:rFonts w:eastAsia="Calibri"/>
                <w:sz w:val="22"/>
                <w:szCs w:val="22"/>
              </w:rPr>
            </w:pPr>
            <w:r w:rsidRPr="0054011D">
              <w:rPr>
                <w:rFonts w:eastAsia="Calibri"/>
                <w:sz w:val="22"/>
                <w:szCs w:val="22"/>
              </w:rPr>
              <w:t>Центральный проезд дом № 20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42402F2"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1949</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91D908" w14:textId="77777777" w:rsidR="000A73A7" w:rsidRPr="0054011D" w:rsidRDefault="0079004F" w:rsidP="000A73A7">
            <w:pPr>
              <w:jc w:val="center"/>
              <w:rPr>
                <w:rFonts w:eastAsiaTheme="minorEastAsia"/>
                <w:bCs/>
                <w:color w:val="26282F"/>
                <w:sz w:val="22"/>
                <w:szCs w:val="22"/>
              </w:rPr>
            </w:pPr>
            <w:r w:rsidRPr="0054011D">
              <w:rPr>
                <w:rFonts w:eastAsiaTheme="minorEastAsia"/>
                <w:bCs/>
                <w:color w:val="26282F"/>
                <w:sz w:val="22"/>
                <w:szCs w:val="22"/>
              </w:rPr>
              <w:t>03.03.2019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A3FB696" w14:textId="77777777" w:rsidR="000A73A7" w:rsidRPr="0054011D" w:rsidRDefault="008F628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489,21</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4C788D" w14:textId="77777777" w:rsidR="000A73A7" w:rsidRPr="0054011D" w:rsidRDefault="008F628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B98DD0" w14:textId="77777777" w:rsidR="000A73A7" w:rsidRPr="0054011D" w:rsidRDefault="0079004F" w:rsidP="004C06D3">
            <w:pPr>
              <w:jc w:val="center"/>
              <w:rPr>
                <w:rFonts w:eastAsiaTheme="minorEastAsia"/>
                <w:bCs/>
                <w:color w:val="26282F"/>
                <w:sz w:val="22"/>
                <w:szCs w:val="22"/>
              </w:rPr>
            </w:pPr>
            <w:r w:rsidRPr="0054011D">
              <w:rPr>
                <w:rFonts w:eastAsiaTheme="minorEastAsia"/>
                <w:bCs/>
                <w:color w:val="26282F"/>
                <w:sz w:val="22"/>
                <w:szCs w:val="22"/>
              </w:rPr>
              <w:t>31.12.202</w:t>
            </w:r>
            <w:r w:rsidR="00DB3748" w:rsidRPr="0054011D">
              <w:rPr>
                <w:rFonts w:eastAsiaTheme="minorEastAsia"/>
                <w:bCs/>
                <w:color w:val="26282F"/>
                <w:sz w:val="22"/>
                <w:szCs w:val="22"/>
              </w:rPr>
              <w:t>2</w:t>
            </w:r>
          </w:p>
        </w:tc>
      </w:tr>
      <w:tr w:rsidR="000A73A7" w:rsidRPr="0054011D" w14:paraId="66034FDA" w14:textId="77777777" w:rsidTr="00A64AC7">
        <w:tc>
          <w:tcPr>
            <w:tcW w:w="510" w:type="dxa"/>
            <w:tcBorders>
              <w:top w:val="single" w:sz="4" w:space="0" w:color="auto"/>
              <w:left w:val="single" w:sz="4" w:space="0" w:color="auto"/>
              <w:bottom w:val="single" w:sz="4" w:space="0" w:color="auto"/>
              <w:right w:val="single" w:sz="4" w:space="0" w:color="auto"/>
            </w:tcBorders>
          </w:tcPr>
          <w:p w14:paraId="27CAE017"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4</w:t>
            </w:r>
          </w:p>
        </w:tc>
        <w:tc>
          <w:tcPr>
            <w:tcW w:w="3283" w:type="dxa"/>
            <w:tcBorders>
              <w:top w:val="single" w:sz="4" w:space="0" w:color="auto"/>
              <w:left w:val="single" w:sz="4" w:space="0" w:color="auto"/>
              <w:bottom w:val="single" w:sz="4" w:space="0" w:color="auto"/>
              <w:right w:val="single" w:sz="4" w:space="0" w:color="auto"/>
            </w:tcBorders>
          </w:tcPr>
          <w:p w14:paraId="2D03ACB8" w14:textId="77777777" w:rsidR="000A73A7" w:rsidRPr="0054011D" w:rsidRDefault="000A73A7" w:rsidP="000A73A7">
            <w:r w:rsidRPr="0054011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0105EAEF" w14:textId="77777777" w:rsidR="000A73A7" w:rsidRPr="0054011D" w:rsidRDefault="000A73A7" w:rsidP="000A73A7">
            <w:pPr>
              <w:rPr>
                <w:rFonts w:eastAsia="Calibri"/>
                <w:sz w:val="22"/>
                <w:szCs w:val="22"/>
              </w:rPr>
            </w:pPr>
            <w:r w:rsidRPr="0054011D">
              <w:rPr>
                <w:rFonts w:eastAsia="Calibri"/>
                <w:sz w:val="22"/>
                <w:szCs w:val="22"/>
              </w:rPr>
              <w:t>ул. Колхозная, дома № 3</w:t>
            </w:r>
          </w:p>
          <w:p w14:paraId="5B128F5D" w14:textId="77777777" w:rsidR="000A73A7" w:rsidRPr="0054011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7212D9FF"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1975</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5841F090" w14:textId="77777777" w:rsidR="000A73A7" w:rsidRPr="0054011D" w:rsidRDefault="008D67AC" w:rsidP="000A73A7">
            <w:pPr>
              <w:jc w:val="center"/>
              <w:rPr>
                <w:rFonts w:eastAsiaTheme="minorEastAsia"/>
                <w:bCs/>
                <w:color w:val="26282F"/>
                <w:sz w:val="22"/>
                <w:szCs w:val="22"/>
              </w:rPr>
            </w:pPr>
            <w:r w:rsidRPr="0054011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4B6B7ED" w14:textId="77777777" w:rsidR="000A73A7" w:rsidRPr="0054011D" w:rsidRDefault="00A64AC7"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330,7</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20BAE35B" w14:textId="77777777" w:rsidR="000A73A7" w:rsidRPr="0054011D" w:rsidRDefault="005538BA"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B0CF09" w14:textId="77777777" w:rsidR="000A73A7" w:rsidRPr="0054011D" w:rsidRDefault="00A64AC7" w:rsidP="00F0197C">
            <w:pPr>
              <w:jc w:val="center"/>
              <w:rPr>
                <w:rFonts w:eastAsiaTheme="minorEastAsia"/>
                <w:bCs/>
                <w:color w:val="26282F"/>
                <w:sz w:val="22"/>
                <w:szCs w:val="22"/>
              </w:rPr>
            </w:pPr>
            <w:r w:rsidRPr="0054011D">
              <w:rPr>
                <w:rFonts w:eastAsiaTheme="minorEastAsia"/>
                <w:bCs/>
                <w:color w:val="26282F"/>
                <w:sz w:val="22"/>
                <w:szCs w:val="22"/>
              </w:rPr>
              <w:t>31.12.202</w:t>
            </w:r>
            <w:r w:rsidR="00F0197C" w:rsidRPr="0054011D">
              <w:rPr>
                <w:rFonts w:eastAsiaTheme="minorEastAsia"/>
                <w:bCs/>
                <w:color w:val="26282F"/>
                <w:sz w:val="22"/>
                <w:szCs w:val="22"/>
              </w:rPr>
              <w:t>6</w:t>
            </w:r>
          </w:p>
        </w:tc>
      </w:tr>
      <w:tr w:rsidR="000A73A7" w:rsidRPr="0054011D" w14:paraId="0648E764" w14:textId="77777777" w:rsidTr="00A64AC7">
        <w:tc>
          <w:tcPr>
            <w:tcW w:w="510" w:type="dxa"/>
            <w:tcBorders>
              <w:top w:val="single" w:sz="4" w:space="0" w:color="auto"/>
              <w:left w:val="single" w:sz="4" w:space="0" w:color="auto"/>
              <w:bottom w:val="single" w:sz="4" w:space="0" w:color="auto"/>
              <w:right w:val="single" w:sz="4" w:space="0" w:color="auto"/>
            </w:tcBorders>
          </w:tcPr>
          <w:p w14:paraId="281B5841"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w:t>
            </w:r>
          </w:p>
        </w:tc>
        <w:tc>
          <w:tcPr>
            <w:tcW w:w="3283" w:type="dxa"/>
            <w:tcBorders>
              <w:top w:val="single" w:sz="4" w:space="0" w:color="auto"/>
              <w:left w:val="single" w:sz="4" w:space="0" w:color="auto"/>
              <w:bottom w:val="single" w:sz="4" w:space="0" w:color="auto"/>
              <w:right w:val="single" w:sz="4" w:space="0" w:color="auto"/>
            </w:tcBorders>
          </w:tcPr>
          <w:p w14:paraId="3C158B55" w14:textId="77777777" w:rsidR="000A73A7" w:rsidRPr="0054011D" w:rsidRDefault="000A73A7" w:rsidP="000A73A7">
            <w:r w:rsidRPr="0054011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218F0DED" w14:textId="77777777" w:rsidR="000A73A7" w:rsidRPr="0054011D" w:rsidRDefault="000A73A7" w:rsidP="000A73A7">
            <w:pPr>
              <w:rPr>
                <w:rFonts w:eastAsia="Calibri"/>
                <w:sz w:val="22"/>
                <w:szCs w:val="22"/>
              </w:rPr>
            </w:pPr>
            <w:r w:rsidRPr="0054011D">
              <w:rPr>
                <w:rFonts w:eastAsia="Calibri"/>
                <w:sz w:val="22"/>
                <w:szCs w:val="22"/>
              </w:rPr>
              <w:t>ул. Колхозная, дома №,9А</w:t>
            </w:r>
          </w:p>
          <w:p w14:paraId="081612F8" w14:textId="77777777" w:rsidR="000A73A7" w:rsidRPr="0054011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1E26DB6"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1968</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7697D31A" w14:textId="77777777" w:rsidR="000A73A7" w:rsidRPr="0054011D" w:rsidRDefault="008D67AC" w:rsidP="000A73A7">
            <w:pPr>
              <w:jc w:val="center"/>
              <w:rPr>
                <w:rFonts w:eastAsiaTheme="minorEastAsia"/>
                <w:bCs/>
                <w:color w:val="26282F"/>
                <w:sz w:val="22"/>
                <w:szCs w:val="22"/>
              </w:rPr>
            </w:pPr>
            <w:r w:rsidRPr="0054011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98A938B" w14:textId="77777777" w:rsidR="000A73A7" w:rsidRPr="0054011D" w:rsidRDefault="00A64AC7"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264,7</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144B0228"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9E7706" w14:textId="77777777" w:rsidR="000A73A7" w:rsidRPr="0054011D" w:rsidRDefault="00A64AC7" w:rsidP="00F0197C">
            <w:pPr>
              <w:jc w:val="center"/>
              <w:rPr>
                <w:rFonts w:eastAsiaTheme="minorEastAsia"/>
                <w:bCs/>
                <w:color w:val="26282F"/>
                <w:sz w:val="22"/>
                <w:szCs w:val="22"/>
              </w:rPr>
            </w:pPr>
            <w:r w:rsidRPr="0054011D">
              <w:rPr>
                <w:rFonts w:eastAsiaTheme="minorEastAsia"/>
                <w:bCs/>
                <w:color w:val="26282F"/>
                <w:sz w:val="22"/>
                <w:szCs w:val="22"/>
              </w:rPr>
              <w:t>31.12.202</w:t>
            </w:r>
            <w:r w:rsidR="00F0197C" w:rsidRPr="0054011D">
              <w:rPr>
                <w:rFonts w:eastAsiaTheme="minorEastAsia"/>
                <w:bCs/>
                <w:color w:val="26282F"/>
                <w:sz w:val="22"/>
                <w:szCs w:val="22"/>
              </w:rPr>
              <w:t>6</w:t>
            </w:r>
          </w:p>
        </w:tc>
      </w:tr>
      <w:tr w:rsidR="000A73A7" w:rsidRPr="0054011D" w14:paraId="39B55F93" w14:textId="77777777" w:rsidTr="00A64AC7">
        <w:tc>
          <w:tcPr>
            <w:tcW w:w="510" w:type="dxa"/>
            <w:tcBorders>
              <w:top w:val="single" w:sz="4" w:space="0" w:color="auto"/>
              <w:left w:val="single" w:sz="4" w:space="0" w:color="auto"/>
              <w:bottom w:val="single" w:sz="4" w:space="0" w:color="auto"/>
              <w:right w:val="single" w:sz="4" w:space="0" w:color="auto"/>
            </w:tcBorders>
          </w:tcPr>
          <w:p w14:paraId="35E1A25F"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6</w:t>
            </w:r>
          </w:p>
        </w:tc>
        <w:tc>
          <w:tcPr>
            <w:tcW w:w="3283" w:type="dxa"/>
            <w:tcBorders>
              <w:top w:val="single" w:sz="4" w:space="0" w:color="auto"/>
              <w:left w:val="single" w:sz="4" w:space="0" w:color="auto"/>
              <w:bottom w:val="single" w:sz="4" w:space="0" w:color="auto"/>
              <w:right w:val="single" w:sz="4" w:space="0" w:color="auto"/>
            </w:tcBorders>
          </w:tcPr>
          <w:p w14:paraId="2C1EF573" w14:textId="77777777" w:rsidR="000A73A7" w:rsidRPr="0054011D" w:rsidRDefault="000A73A7" w:rsidP="000A73A7">
            <w:r w:rsidRPr="0054011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3ABAF593" w14:textId="77777777" w:rsidR="000A73A7" w:rsidRPr="0054011D" w:rsidRDefault="000A73A7" w:rsidP="000A73A7">
            <w:pPr>
              <w:rPr>
                <w:rFonts w:eastAsia="Calibri"/>
                <w:sz w:val="22"/>
                <w:szCs w:val="22"/>
              </w:rPr>
            </w:pPr>
            <w:r w:rsidRPr="0054011D">
              <w:rPr>
                <w:rFonts w:eastAsia="Calibri"/>
                <w:sz w:val="22"/>
                <w:szCs w:val="22"/>
              </w:rPr>
              <w:t>ул. Колхозная, дома №11Б</w:t>
            </w:r>
          </w:p>
          <w:p w14:paraId="316BD61B" w14:textId="77777777" w:rsidR="000A73A7" w:rsidRPr="0054011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1018B26"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1924</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343F345" w14:textId="77777777" w:rsidR="000A73A7" w:rsidRPr="0054011D" w:rsidRDefault="008D67AC" w:rsidP="000A73A7">
            <w:pPr>
              <w:jc w:val="center"/>
              <w:rPr>
                <w:rFonts w:eastAsiaTheme="minorEastAsia"/>
                <w:bCs/>
                <w:color w:val="26282F"/>
                <w:sz w:val="22"/>
                <w:szCs w:val="22"/>
              </w:rPr>
            </w:pPr>
            <w:r w:rsidRPr="0054011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0D855F6" w14:textId="77777777" w:rsidR="000A73A7" w:rsidRPr="0054011D" w:rsidRDefault="00A64AC7"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271,12</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6666AB8A" w14:textId="77777777" w:rsidR="000A73A7" w:rsidRPr="0054011D" w:rsidRDefault="0079004F" w:rsidP="00A64AC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w:t>
            </w:r>
            <w:r w:rsidR="00A64AC7" w:rsidRPr="0054011D">
              <w:rPr>
                <w:rFonts w:eastAsiaTheme="minorEastAsia"/>
                <w:bCs/>
                <w:color w:val="26282F"/>
                <w:sz w:val="22"/>
                <w:szCs w:val="22"/>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CFB091" w14:textId="77777777" w:rsidR="000A73A7" w:rsidRPr="0054011D" w:rsidRDefault="0079004F" w:rsidP="00A64AC7">
            <w:pPr>
              <w:jc w:val="center"/>
              <w:rPr>
                <w:rFonts w:eastAsiaTheme="minorEastAsia"/>
                <w:bCs/>
                <w:color w:val="26282F"/>
                <w:sz w:val="22"/>
                <w:szCs w:val="22"/>
              </w:rPr>
            </w:pPr>
            <w:r w:rsidRPr="0054011D">
              <w:rPr>
                <w:rFonts w:eastAsiaTheme="minorEastAsia"/>
                <w:bCs/>
                <w:color w:val="26282F"/>
                <w:sz w:val="22"/>
                <w:szCs w:val="22"/>
              </w:rPr>
              <w:t>31.12.202</w:t>
            </w:r>
            <w:r w:rsidR="00F0197C" w:rsidRPr="0054011D">
              <w:rPr>
                <w:rFonts w:eastAsiaTheme="minorEastAsia"/>
                <w:bCs/>
                <w:color w:val="26282F"/>
                <w:sz w:val="22"/>
                <w:szCs w:val="22"/>
              </w:rPr>
              <w:t>6</w:t>
            </w:r>
          </w:p>
        </w:tc>
      </w:tr>
      <w:tr w:rsidR="000A73A7" w:rsidRPr="0054011D" w14:paraId="0CD1A2E8" w14:textId="77777777" w:rsidTr="00A64AC7">
        <w:tc>
          <w:tcPr>
            <w:tcW w:w="510" w:type="dxa"/>
            <w:tcBorders>
              <w:top w:val="single" w:sz="4" w:space="0" w:color="auto"/>
              <w:left w:val="single" w:sz="4" w:space="0" w:color="auto"/>
              <w:bottom w:val="single" w:sz="4" w:space="0" w:color="auto"/>
              <w:right w:val="single" w:sz="4" w:space="0" w:color="auto"/>
            </w:tcBorders>
          </w:tcPr>
          <w:p w14:paraId="7E206D61"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w:t>
            </w:r>
          </w:p>
        </w:tc>
        <w:tc>
          <w:tcPr>
            <w:tcW w:w="3283" w:type="dxa"/>
            <w:tcBorders>
              <w:top w:val="single" w:sz="4" w:space="0" w:color="auto"/>
              <w:left w:val="single" w:sz="4" w:space="0" w:color="auto"/>
              <w:bottom w:val="single" w:sz="4" w:space="0" w:color="auto"/>
              <w:right w:val="single" w:sz="4" w:space="0" w:color="auto"/>
            </w:tcBorders>
          </w:tcPr>
          <w:p w14:paraId="3D11206B" w14:textId="77777777" w:rsidR="000A73A7" w:rsidRPr="0054011D" w:rsidRDefault="000A73A7" w:rsidP="000A73A7">
            <w:pPr>
              <w:rPr>
                <w:rFonts w:eastAsiaTheme="minorEastAsia"/>
                <w:bCs/>
                <w:color w:val="26282F"/>
                <w:sz w:val="22"/>
                <w:szCs w:val="22"/>
              </w:rPr>
            </w:pPr>
            <w:r w:rsidRPr="0054011D">
              <w:rPr>
                <w:rFonts w:eastAsiaTheme="minorEastAsia"/>
                <w:bCs/>
                <w:color w:val="26282F"/>
                <w:sz w:val="22"/>
                <w:szCs w:val="22"/>
              </w:rPr>
              <w:t>р.п. Нахабино,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55157E37" w14:textId="77777777" w:rsidR="000A73A7" w:rsidRPr="0054011D" w:rsidRDefault="000A73A7" w:rsidP="000A73A7">
            <w:pPr>
              <w:rPr>
                <w:rFonts w:eastAsia="Calibri"/>
                <w:sz w:val="22"/>
                <w:szCs w:val="22"/>
              </w:rPr>
            </w:pPr>
            <w:r w:rsidRPr="0054011D">
              <w:rPr>
                <w:rFonts w:eastAsia="Calibri"/>
                <w:sz w:val="22"/>
                <w:szCs w:val="22"/>
              </w:rPr>
              <w:t>ул. Железнодорожная, д. 15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3497D98D" w14:textId="77777777" w:rsidR="000A73A7" w:rsidRPr="0054011D" w:rsidRDefault="008D67AC"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1925</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4081BA55" w14:textId="77777777" w:rsidR="000A73A7" w:rsidRPr="0054011D" w:rsidRDefault="008D67AC" w:rsidP="000A73A7">
            <w:pPr>
              <w:jc w:val="center"/>
              <w:rPr>
                <w:rFonts w:eastAsiaTheme="minorEastAsia"/>
                <w:bCs/>
                <w:color w:val="26282F"/>
                <w:sz w:val="22"/>
                <w:szCs w:val="22"/>
              </w:rPr>
            </w:pPr>
            <w:r w:rsidRPr="0054011D">
              <w:rPr>
                <w:rFonts w:eastAsiaTheme="minorEastAsia"/>
                <w:bCs/>
                <w:color w:val="26282F"/>
                <w:sz w:val="22"/>
                <w:szCs w:val="22"/>
              </w:rPr>
              <w:t>09.12.2019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BD62CFD" w14:textId="77777777" w:rsidR="000A73A7" w:rsidRPr="0054011D" w:rsidRDefault="008D67AC"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310,5</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7288C524" w14:textId="77777777" w:rsidR="000A73A7" w:rsidRPr="0054011D" w:rsidRDefault="008F6285" w:rsidP="008F628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FFF11D" w14:textId="77777777" w:rsidR="000A73A7" w:rsidRPr="0054011D" w:rsidRDefault="008D67AC" w:rsidP="000A73A7">
            <w:pPr>
              <w:jc w:val="center"/>
              <w:rPr>
                <w:rFonts w:eastAsiaTheme="minorEastAsia"/>
                <w:bCs/>
                <w:color w:val="26282F"/>
                <w:sz w:val="22"/>
                <w:szCs w:val="22"/>
              </w:rPr>
            </w:pPr>
            <w:r w:rsidRPr="0054011D">
              <w:rPr>
                <w:rFonts w:eastAsiaTheme="minorEastAsia"/>
                <w:bCs/>
                <w:color w:val="26282F"/>
                <w:sz w:val="22"/>
                <w:szCs w:val="22"/>
              </w:rPr>
              <w:t>31.12.2020</w:t>
            </w:r>
          </w:p>
        </w:tc>
      </w:tr>
      <w:tr w:rsidR="000A73A7" w:rsidRPr="0054011D" w14:paraId="610641E5" w14:textId="77777777" w:rsidTr="006F0920">
        <w:tc>
          <w:tcPr>
            <w:tcW w:w="510" w:type="dxa"/>
            <w:tcBorders>
              <w:top w:val="single" w:sz="4" w:space="0" w:color="auto"/>
              <w:left w:val="single" w:sz="4" w:space="0" w:color="auto"/>
              <w:bottom w:val="single" w:sz="4" w:space="0" w:color="auto"/>
              <w:right w:val="single" w:sz="4" w:space="0" w:color="auto"/>
            </w:tcBorders>
          </w:tcPr>
          <w:p w14:paraId="616348B0"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8</w:t>
            </w:r>
          </w:p>
        </w:tc>
        <w:tc>
          <w:tcPr>
            <w:tcW w:w="3283" w:type="dxa"/>
            <w:tcBorders>
              <w:top w:val="single" w:sz="4" w:space="0" w:color="auto"/>
              <w:left w:val="single" w:sz="4" w:space="0" w:color="auto"/>
              <w:bottom w:val="single" w:sz="4" w:space="0" w:color="auto"/>
              <w:right w:val="single" w:sz="4" w:space="0" w:color="auto"/>
            </w:tcBorders>
          </w:tcPr>
          <w:p w14:paraId="38E880CC"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4AA1EB6C" w14:textId="77777777" w:rsidR="000A73A7" w:rsidRPr="0054011D" w:rsidRDefault="000A73A7" w:rsidP="000A73A7">
            <w:pPr>
              <w:rPr>
                <w:rFonts w:eastAsia="Calibri"/>
                <w:sz w:val="22"/>
                <w:szCs w:val="22"/>
              </w:rPr>
            </w:pPr>
            <w:r w:rsidRPr="0054011D">
              <w:rPr>
                <w:rFonts w:eastAsia="Calibri"/>
                <w:sz w:val="22"/>
                <w:szCs w:val="22"/>
              </w:rPr>
              <w:t>ул. Почтовая, д. 39</w:t>
            </w:r>
          </w:p>
        </w:tc>
        <w:tc>
          <w:tcPr>
            <w:tcW w:w="1421" w:type="dxa"/>
            <w:tcBorders>
              <w:top w:val="single" w:sz="4" w:space="0" w:color="auto"/>
              <w:left w:val="single" w:sz="4" w:space="0" w:color="auto"/>
              <w:bottom w:val="single" w:sz="4" w:space="0" w:color="auto"/>
              <w:right w:val="single" w:sz="4" w:space="0" w:color="auto"/>
            </w:tcBorders>
          </w:tcPr>
          <w:p w14:paraId="40D17BDB"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1957</w:t>
            </w:r>
          </w:p>
        </w:tc>
        <w:tc>
          <w:tcPr>
            <w:tcW w:w="2164" w:type="dxa"/>
            <w:tcBorders>
              <w:top w:val="single" w:sz="4" w:space="0" w:color="auto"/>
              <w:left w:val="single" w:sz="4" w:space="0" w:color="auto"/>
              <w:bottom w:val="single" w:sz="4" w:space="0" w:color="auto"/>
              <w:right w:val="single" w:sz="4" w:space="0" w:color="auto"/>
            </w:tcBorders>
          </w:tcPr>
          <w:p w14:paraId="3F89506F"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07.12.2016</w:t>
            </w:r>
          </w:p>
        </w:tc>
        <w:tc>
          <w:tcPr>
            <w:tcW w:w="1804" w:type="dxa"/>
            <w:tcBorders>
              <w:top w:val="single" w:sz="4" w:space="0" w:color="auto"/>
              <w:left w:val="single" w:sz="4" w:space="0" w:color="auto"/>
              <w:bottom w:val="single" w:sz="4" w:space="0" w:color="auto"/>
              <w:right w:val="single" w:sz="4" w:space="0" w:color="auto"/>
            </w:tcBorders>
          </w:tcPr>
          <w:p w14:paraId="11DF7DEE"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1634,94</w:t>
            </w:r>
          </w:p>
        </w:tc>
        <w:tc>
          <w:tcPr>
            <w:tcW w:w="1624" w:type="dxa"/>
            <w:tcBorders>
              <w:top w:val="single" w:sz="4" w:space="0" w:color="auto"/>
              <w:left w:val="single" w:sz="4" w:space="0" w:color="auto"/>
              <w:bottom w:val="single" w:sz="4" w:space="0" w:color="auto"/>
              <w:right w:val="single" w:sz="4" w:space="0" w:color="auto"/>
            </w:tcBorders>
          </w:tcPr>
          <w:p w14:paraId="45EED180"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97</w:t>
            </w:r>
          </w:p>
        </w:tc>
        <w:tc>
          <w:tcPr>
            <w:tcW w:w="2126" w:type="dxa"/>
            <w:tcBorders>
              <w:top w:val="single" w:sz="4" w:space="0" w:color="auto"/>
              <w:left w:val="single" w:sz="4" w:space="0" w:color="auto"/>
              <w:bottom w:val="single" w:sz="4" w:space="0" w:color="auto"/>
              <w:right w:val="single" w:sz="4" w:space="0" w:color="auto"/>
            </w:tcBorders>
          </w:tcPr>
          <w:p w14:paraId="75E8049F"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31.12.2022</w:t>
            </w:r>
          </w:p>
        </w:tc>
      </w:tr>
      <w:tr w:rsidR="000A73A7" w:rsidRPr="0054011D" w14:paraId="34418993" w14:textId="77777777" w:rsidTr="006F0920">
        <w:tc>
          <w:tcPr>
            <w:tcW w:w="510" w:type="dxa"/>
            <w:tcBorders>
              <w:top w:val="single" w:sz="4" w:space="0" w:color="auto"/>
              <w:left w:val="single" w:sz="4" w:space="0" w:color="auto"/>
              <w:bottom w:val="single" w:sz="4" w:space="0" w:color="auto"/>
              <w:right w:val="single" w:sz="4" w:space="0" w:color="auto"/>
            </w:tcBorders>
          </w:tcPr>
          <w:p w14:paraId="481ACB07"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9</w:t>
            </w:r>
          </w:p>
        </w:tc>
        <w:tc>
          <w:tcPr>
            <w:tcW w:w="3283" w:type="dxa"/>
            <w:tcBorders>
              <w:top w:val="single" w:sz="4" w:space="0" w:color="auto"/>
              <w:left w:val="single" w:sz="4" w:space="0" w:color="auto"/>
              <w:bottom w:val="single" w:sz="4" w:space="0" w:color="auto"/>
              <w:right w:val="single" w:sz="4" w:space="0" w:color="auto"/>
            </w:tcBorders>
          </w:tcPr>
          <w:p w14:paraId="46EBA768"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59820EC8" w14:textId="77777777" w:rsidR="000A73A7" w:rsidRPr="0054011D" w:rsidRDefault="006F0920" w:rsidP="006F0920">
            <w:pPr>
              <w:rPr>
                <w:rFonts w:eastAsia="Calibri"/>
                <w:sz w:val="22"/>
                <w:szCs w:val="22"/>
              </w:rPr>
            </w:pPr>
            <w:r w:rsidRPr="0054011D">
              <w:rPr>
                <w:rFonts w:eastAsia="Calibri"/>
                <w:sz w:val="22"/>
                <w:szCs w:val="22"/>
              </w:rPr>
              <w:t>улица Парковая №12</w:t>
            </w:r>
            <w:r w:rsidR="000A73A7" w:rsidRPr="0054011D">
              <w:rPr>
                <w:rFonts w:eastAsia="Calibri"/>
                <w:sz w:val="22"/>
                <w:szCs w:val="22"/>
              </w:rPr>
              <w:t xml:space="preserve"> </w:t>
            </w:r>
          </w:p>
        </w:tc>
        <w:tc>
          <w:tcPr>
            <w:tcW w:w="1421" w:type="dxa"/>
            <w:tcBorders>
              <w:top w:val="single" w:sz="4" w:space="0" w:color="auto"/>
              <w:left w:val="single" w:sz="4" w:space="0" w:color="auto"/>
              <w:bottom w:val="single" w:sz="4" w:space="0" w:color="auto"/>
              <w:right w:val="single" w:sz="4" w:space="0" w:color="auto"/>
            </w:tcBorders>
          </w:tcPr>
          <w:p w14:paraId="6D7DEBDD"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1940</w:t>
            </w:r>
          </w:p>
        </w:tc>
        <w:tc>
          <w:tcPr>
            <w:tcW w:w="2164" w:type="dxa"/>
            <w:tcBorders>
              <w:top w:val="single" w:sz="4" w:space="0" w:color="auto"/>
              <w:left w:val="single" w:sz="4" w:space="0" w:color="auto"/>
              <w:bottom w:val="single" w:sz="4" w:space="0" w:color="auto"/>
              <w:right w:val="single" w:sz="4" w:space="0" w:color="auto"/>
            </w:tcBorders>
          </w:tcPr>
          <w:p w14:paraId="12CE7BFE"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19.10.2015</w:t>
            </w:r>
          </w:p>
        </w:tc>
        <w:tc>
          <w:tcPr>
            <w:tcW w:w="1804" w:type="dxa"/>
            <w:tcBorders>
              <w:top w:val="single" w:sz="4" w:space="0" w:color="auto"/>
              <w:left w:val="single" w:sz="4" w:space="0" w:color="auto"/>
              <w:bottom w:val="single" w:sz="4" w:space="0" w:color="auto"/>
              <w:right w:val="single" w:sz="4" w:space="0" w:color="auto"/>
            </w:tcBorders>
          </w:tcPr>
          <w:p w14:paraId="167778BF" w14:textId="77777777" w:rsidR="000A73A7" w:rsidRPr="0054011D" w:rsidRDefault="000E3CA9"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39</w:t>
            </w:r>
            <w:r w:rsidRPr="0054011D">
              <w:rPr>
                <w:rFonts w:eastAsiaTheme="minorEastAsia"/>
                <w:bCs/>
                <w:color w:val="26282F"/>
                <w:sz w:val="22"/>
                <w:szCs w:val="22"/>
                <w:lang w:val="en-US"/>
              </w:rPr>
              <w:t>,</w:t>
            </w:r>
            <w:r w:rsidR="00DB5453" w:rsidRPr="0054011D">
              <w:rPr>
                <w:rFonts w:eastAsiaTheme="minorEastAsia"/>
                <w:bCs/>
                <w:color w:val="26282F"/>
                <w:sz w:val="22"/>
                <w:szCs w:val="22"/>
              </w:rPr>
              <w:t>26</w:t>
            </w:r>
          </w:p>
        </w:tc>
        <w:tc>
          <w:tcPr>
            <w:tcW w:w="1624" w:type="dxa"/>
            <w:tcBorders>
              <w:top w:val="single" w:sz="4" w:space="0" w:color="auto"/>
              <w:left w:val="single" w:sz="4" w:space="0" w:color="auto"/>
              <w:bottom w:val="single" w:sz="4" w:space="0" w:color="auto"/>
              <w:right w:val="single" w:sz="4" w:space="0" w:color="auto"/>
            </w:tcBorders>
          </w:tcPr>
          <w:p w14:paraId="005FF714" w14:textId="77777777" w:rsidR="000A73A7" w:rsidRPr="0054011D" w:rsidRDefault="00B24E71"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w:t>
            </w:r>
          </w:p>
        </w:tc>
        <w:tc>
          <w:tcPr>
            <w:tcW w:w="2126" w:type="dxa"/>
            <w:tcBorders>
              <w:top w:val="single" w:sz="4" w:space="0" w:color="auto"/>
              <w:left w:val="single" w:sz="4" w:space="0" w:color="auto"/>
              <w:bottom w:val="single" w:sz="4" w:space="0" w:color="auto"/>
              <w:right w:val="single" w:sz="4" w:space="0" w:color="auto"/>
            </w:tcBorders>
          </w:tcPr>
          <w:p w14:paraId="7C967CE0" w14:textId="77777777" w:rsidR="000A73A7" w:rsidRPr="0054011D" w:rsidRDefault="006F0920" w:rsidP="00E9168F">
            <w:pPr>
              <w:jc w:val="center"/>
              <w:rPr>
                <w:rFonts w:eastAsiaTheme="minorEastAsia"/>
                <w:bCs/>
                <w:color w:val="26282F"/>
                <w:sz w:val="22"/>
                <w:szCs w:val="22"/>
              </w:rPr>
            </w:pPr>
            <w:r w:rsidRPr="0054011D">
              <w:rPr>
                <w:rFonts w:eastAsiaTheme="minorEastAsia"/>
                <w:bCs/>
                <w:color w:val="26282F"/>
                <w:sz w:val="22"/>
                <w:szCs w:val="22"/>
              </w:rPr>
              <w:t>31.12.202</w:t>
            </w:r>
            <w:r w:rsidR="00E9168F" w:rsidRPr="0054011D">
              <w:rPr>
                <w:rFonts w:eastAsiaTheme="minorEastAsia"/>
                <w:bCs/>
                <w:color w:val="26282F"/>
                <w:sz w:val="22"/>
                <w:szCs w:val="22"/>
              </w:rPr>
              <w:t>3</w:t>
            </w:r>
          </w:p>
        </w:tc>
      </w:tr>
      <w:tr w:rsidR="000A73A7" w:rsidRPr="0054011D" w14:paraId="6F823C30" w14:textId="77777777" w:rsidTr="006F0920">
        <w:tc>
          <w:tcPr>
            <w:tcW w:w="510" w:type="dxa"/>
            <w:tcBorders>
              <w:top w:val="single" w:sz="4" w:space="0" w:color="auto"/>
              <w:left w:val="single" w:sz="4" w:space="0" w:color="auto"/>
              <w:bottom w:val="single" w:sz="4" w:space="0" w:color="auto"/>
              <w:right w:val="single" w:sz="4" w:space="0" w:color="auto"/>
            </w:tcBorders>
          </w:tcPr>
          <w:p w14:paraId="5147995A"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10</w:t>
            </w:r>
          </w:p>
        </w:tc>
        <w:tc>
          <w:tcPr>
            <w:tcW w:w="3283" w:type="dxa"/>
            <w:tcBorders>
              <w:top w:val="single" w:sz="4" w:space="0" w:color="auto"/>
              <w:left w:val="single" w:sz="4" w:space="0" w:color="auto"/>
              <w:bottom w:val="single" w:sz="4" w:space="0" w:color="auto"/>
              <w:right w:val="single" w:sz="4" w:space="0" w:color="auto"/>
            </w:tcBorders>
          </w:tcPr>
          <w:p w14:paraId="42D30071"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33C4B45C" w14:textId="77777777" w:rsidR="000A73A7" w:rsidRPr="0054011D" w:rsidRDefault="000A73A7" w:rsidP="000A73A7">
            <w:pPr>
              <w:rPr>
                <w:rFonts w:eastAsia="Calibri"/>
                <w:sz w:val="22"/>
                <w:szCs w:val="22"/>
              </w:rPr>
            </w:pPr>
            <w:r w:rsidRPr="0054011D">
              <w:rPr>
                <w:rFonts w:eastAsia="Calibri"/>
                <w:sz w:val="22"/>
                <w:szCs w:val="22"/>
              </w:rPr>
              <w:t>Центральный проезд, дом № 26</w:t>
            </w:r>
          </w:p>
        </w:tc>
        <w:tc>
          <w:tcPr>
            <w:tcW w:w="1421" w:type="dxa"/>
            <w:tcBorders>
              <w:top w:val="single" w:sz="4" w:space="0" w:color="auto"/>
              <w:left w:val="single" w:sz="4" w:space="0" w:color="auto"/>
              <w:bottom w:val="single" w:sz="4" w:space="0" w:color="auto"/>
              <w:right w:val="single" w:sz="4" w:space="0" w:color="auto"/>
            </w:tcBorders>
          </w:tcPr>
          <w:p w14:paraId="1C4807F0"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1952</w:t>
            </w:r>
          </w:p>
        </w:tc>
        <w:tc>
          <w:tcPr>
            <w:tcW w:w="2164" w:type="dxa"/>
            <w:tcBorders>
              <w:top w:val="single" w:sz="4" w:space="0" w:color="auto"/>
              <w:left w:val="single" w:sz="4" w:space="0" w:color="auto"/>
              <w:bottom w:val="single" w:sz="4" w:space="0" w:color="auto"/>
              <w:right w:val="single" w:sz="4" w:space="0" w:color="auto"/>
            </w:tcBorders>
          </w:tcPr>
          <w:p w14:paraId="126545DA"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19.10.2015</w:t>
            </w:r>
          </w:p>
        </w:tc>
        <w:tc>
          <w:tcPr>
            <w:tcW w:w="1804" w:type="dxa"/>
            <w:tcBorders>
              <w:top w:val="single" w:sz="4" w:space="0" w:color="auto"/>
              <w:left w:val="single" w:sz="4" w:space="0" w:color="auto"/>
              <w:bottom w:val="single" w:sz="4" w:space="0" w:color="auto"/>
              <w:right w:val="single" w:sz="4" w:space="0" w:color="auto"/>
            </w:tcBorders>
          </w:tcPr>
          <w:p w14:paraId="5235707F" w14:textId="77777777" w:rsidR="000A73A7" w:rsidRPr="0054011D" w:rsidRDefault="00DB5453"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50,90</w:t>
            </w:r>
          </w:p>
        </w:tc>
        <w:tc>
          <w:tcPr>
            <w:tcW w:w="1624" w:type="dxa"/>
            <w:tcBorders>
              <w:top w:val="single" w:sz="4" w:space="0" w:color="auto"/>
              <w:left w:val="single" w:sz="4" w:space="0" w:color="auto"/>
              <w:bottom w:val="single" w:sz="4" w:space="0" w:color="auto"/>
              <w:right w:val="single" w:sz="4" w:space="0" w:color="auto"/>
            </w:tcBorders>
          </w:tcPr>
          <w:p w14:paraId="672989BB" w14:textId="77777777" w:rsidR="000A73A7" w:rsidRPr="0054011D" w:rsidRDefault="00DB5453" w:rsidP="000A73A7">
            <w:pPr>
              <w:widowControl w:val="0"/>
              <w:autoSpaceDE w:val="0"/>
              <w:autoSpaceDN w:val="0"/>
              <w:adjustRightInd w:val="0"/>
              <w:jc w:val="center"/>
              <w:outlineLvl w:val="0"/>
              <w:rPr>
                <w:rFonts w:eastAsiaTheme="minorEastAsia"/>
                <w:bCs/>
                <w:color w:val="26282F"/>
                <w:sz w:val="22"/>
                <w:szCs w:val="22"/>
                <w:lang w:val="en-US"/>
              </w:rPr>
            </w:pPr>
            <w:r w:rsidRPr="0054011D">
              <w:rPr>
                <w:rFonts w:eastAsiaTheme="minorEastAsia"/>
                <w:bCs/>
                <w:color w:val="26282F"/>
                <w:sz w:val="22"/>
                <w:szCs w:val="22"/>
              </w:rPr>
              <w:t>1</w:t>
            </w:r>
          </w:p>
        </w:tc>
        <w:tc>
          <w:tcPr>
            <w:tcW w:w="2126" w:type="dxa"/>
            <w:tcBorders>
              <w:top w:val="single" w:sz="4" w:space="0" w:color="auto"/>
              <w:left w:val="single" w:sz="4" w:space="0" w:color="auto"/>
              <w:bottom w:val="single" w:sz="4" w:space="0" w:color="auto"/>
              <w:right w:val="single" w:sz="4" w:space="0" w:color="auto"/>
            </w:tcBorders>
          </w:tcPr>
          <w:p w14:paraId="3F95C3B8" w14:textId="77777777" w:rsidR="000A73A7" w:rsidRPr="0054011D" w:rsidRDefault="006F0920" w:rsidP="004C06D3">
            <w:pPr>
              <w:jc w:val="center"/>
              <w:rPr>
                <w:rFonts w:eastAsiaTheme="minorEastAsia"/>
                <w:bCs/>
                <w:color w:val="26282F"/>
                <w:sz w:val="22"/>
                <w:szCs w:val="22"/>
              </w:rPr>
            </w:pPr>
            <w:r w:rsidRPr="0054011D">
              <w:rPr>
                <w:rFonts w:eastAsiaTheme="minorEastAsia"/>
                <w:bCs/>
                <w:color w:val="26282F"/>
                <w:sz w:val="22"/>
                <w:szCs w:val="22"/>
              </w:rPr>
              <w:t>31.12.202</w:t>
            </w:r>
            <w:r w:rsidR="004C06D3" w:rsidRPr="0054011D">
              <w:rPr>
                <w:rFonts w:eastAsiaTheme="minorEastAsia"/>
                <w:bCs/>
                <w:color w:val="26282F"/>
                <w:sz w:val="22"/>
                <w:szCs w:val="22"/>
              </w:rPr>
              <w:t>3</w:t>
            </w:r>
          </w:p>
        </w:tc>
      </w:tr>
      <w:tr w:rsidR="000A73A7" w:rsidRPr="0054011D" w14:paraId="38483DD3" w14:textId="77777777" w:rsidTr="006F0920">
        <w:tc>
          <w:tcPr>
            <w:tcW w:w="510" w:type="dxa"/>
            <w:tcBorders>
              <w:top w:val="single" w:sz="4" w:space="0" w:color="auto"/>
              <w:left w:val="single" w:sz="4" w:space="0" w:color="auto"/>
              <w:bottom w:val="single" w:sz="4" w:space="0" w:color="auto"/>
              <w:right w:val="single" w:sz="4" w:space="0" w:color="auto"/>
            </w:tcBorders>
          </w:tcPr>
          <w:p w14:paraId="724BEF2D"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11</w:t>
            </w:r>
          </w:p>
        </w:tc>
        <w:tc>
          <w:tcPr>
            <w:tcW w:w="3283" w:type="dxa"/>
            <w:tcBorders>
              <w:top w:val="single" w:sz="4" w:space="0" w:color="auto"/>
              <w:left w:val="single" w:sz="4" w:space="0" w:color="auto"/>
              <w:bottom w:val="single" w:sz="4" w:space="0" w:color="auto"/>
              <w:right w:val="single" w:sz="4" w:space="0" w:color="auto"/>
            </w:tcBorders>
          </w:tcPr>
          <w:p w14:paraId="6623875C"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7C0CB18E" w14:textId="77777777" w:rsidR="000A73A7" w:rsidRPr="0054011D" w:rsidRDefault="000A73A7" w:rsidP="000A73A7">
            <w:pPr>
              <w:rPr>
                <w:rFonts w:eastAsia="Calibri"/>
                <w:sz w:val="22"/>
                <w:szCs w:val="22"/>
              </w:rPr>
            </w:pPr>
            <w:r w:rsidRPr="0054011D">
              <w:rPr>
                <w:rFonts w:eastAsia="Calibri"/>
                <w:sz w:val="22"/>
                <w:szCs w:val="22"/>
              </w:rPr>
              <w:t>ул. Первомайская, д. 10</w:t>
            </w:r>
          </w:p>
        </w:tc>
        <w:tc>
          <w:tcPr>
            <w:tcW w:w="1421" w:type="dxa"/>
            <w:tcBorders>
              <w:top w:val="single" w:sz="4" w:space="0" w:color="auto"/>
              <w:left w:val="single" w:sz="4" w:space="0" w:color="auto"/>
              <w:bottom w:val="single" w:sz="4" w:space="0" w:color="auto"/>
              <w:right w:val="single" w:sz="4" w:space="0" w:color="auto"/>
            </w:tcBorders>
          </w:tcPr>
          <w:p w14:paraId="0E048C53"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1932</w:t>
            </w:r>
          </w:p>
        </w:tc>
        <w:tc>
          <w:tcPr>
            <w:tcW w:w="2164" w:type="dxa"/>
            <w:tcBorders>
              <w:top w:val="single" w:sz="4" w:space="0" w:color="auto"/>
              <w:left w:val="single" w:sz="4" w:space="0" w:color="auto"/>
              <w:bottom w:val="single" w:sz="4" w:space="0" w:color="auto"/>
              <w:right w:val="single" w:sz="4" w:space="0" w:color="auto"/>
            </w:tcBorders>
          </w:tcPr>
          <w:p w14:paraId="5F8809D1"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30.03.2015</w:t>
            </w:r>
          </w:p>
        </w:tc>
        <w:tc>
          <w:tcPr>
            <w:tcW w:w="1804" w:type="dxa"/>
            <w:tcBorders>
              <w:top w:val="single" w:sz="4" w:space="0" w:color="auto"/>
              <w:left w:val="single" w:sz="4" w:space="0" w:color="auto"/>
              <w:bottom w:val="single" w:sz="4" w:space="0" w:color="auto"/>
              <w:right w:val="single" w:sz="4" w:space="0" w:color="auto"/>
            </w:tcBorders>
          </w:tcPr>
          <w:p w14:paraId="00ED8393" w14:textId="77777777" w:rsidR="00890936" w:rsidRPr="0054011D" w:rsidRDefault="00CE73CE"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75,8</w:t>
            </w:r>
          </w:p>
        </w:tc>
        <w:tc>
          <w:tcPr>
            <w:tcW w:w="1624" w:type="dxa"/>
            <w:tcBorders>
              <w:top w:val="single" w:sz="4" w:space="0" w:color="auto"/>
              <w:left w:val="single" w:sz="4" w:space="0" w:color="auto"/>
              <w:bottom w:val="single" w:sz="4" w:space="0" w:color="auto"/>
              <w:right w:val="single" w:sz="4" w:space="0" w:color="auto"/>
            </w:tcBorders>
          </w:tcPr>
          <w:p w14:paraId="32DD606A" w14:textId="77777777" w:rsidR="00890936" w:rsidRPr="0054011D" w:rsidRDefault="00CE73CE"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14:paraId="71C89D52" w14:textId="77777777" w:rsidR="000A73A7" w:rsidRPr="0054011D" w:rsidRDefault="006F0920" w:rsidP="00E9168F">
            <w:pPr>
              <w:jc w:val="center"/>
              <w:rPr>
                <w:rFonts w:eastAsiaTheme="minorEastAsia"/>
                <w:bCs/>
                <w:color w:val="26282F"/>
                <w:sz w:val="22"/>
                <w:szCs w:val="22"/>
              </w:rPr>
            </w:pPr>
            <w:r w:rsidRPr="0054011D">
              <w:rPr>
                <w:rFonts w:eastAsiaTheme="minorEastAsia"/>
                <w:bCs/>
                <w:color w:val="26282F"/>
                <w:sz w:val="22"/>
                <w:szCs w:val="22"/>
              </w:rPr>
              <w:t>31.12.2022</w:t>
            </w:r>
          </w:p>
        </w:tc>
      </w:tr>
      <w:tr w:rsidR="000A73A7" w:rsidRPr="0054011D" w14:paraId="1BA520F4" w14:textId="77777777" w:rsidTr="006F0920">
        <w:tc>
          <w:tcPr>
            <w:tcW w:w="510" w:type="dxa"/>
            <w:tcBorders>
              <w:top w:val="single" w:sz="4" w:space="0" w:color="auto"/>
              <w:left w:val="single" w:sz="4" w:space="0" w:color="auto"/>
              <w:bottom w:val="single" w:sz="4" w:space="0" w:color="auto"/>
              <w:right w:val="single" w:sz="4" w:space="0" w:color="auto"/>
            </w:tcBorders>
          </w:tcPr>
          <w:p w14:paraId="4678A098"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12</w:t>
            </w:r>
          </w:p>
        </w:tc>
        <w:tc>
          <w:tcPr>
            <w:tcW w:w="3283" w:type="dxa"/>
            <w:tcBorders>
              <w:top w:val="single" w:sz="4" w:space="0" w:color="auto"/>
              <w:left w:val="single" w:sz="4" w:space="0" w:color="auto"/>
              <w:bottom w:val="single" w:sz="4" w:space="0" w:color="auto"/>
              <w:right w:val="single" w:sz="4" w:space="0" w:color="auto"/>
            </w:tcBorders>
          </w:tcPr>
          <w:p w14:paraId="1CB5B200" w14:textId="77777777" w:rsidR="000A73A7" w:rsidRPr="0054011D" w:rsidRDefault="00D351E9" w:rsidP="000A73A7">
            <w:r w:rsidRPr="0054011D">
              <w:rPr>
                <w:rFonts w:eastAsia="Calibri"/>
                <w:sz w:val="22"/>
                <w:szCs w:val="22"/>
              </w:rPr>
              <w:t xml:space="preserve">мкр. Опалиха, </w:t>
            </w:r>
            <w:r w:rsidR="000A73A7"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017A681F" w14:textId="77777777" w:rsidR="000A73A7" w:rsidRPr="0054011D" w:rsidRDefault="000A73A7" w:rsidP="000A73A7">
            <w:pPr>
              <w:rPr>
                <w:rFonts w:eastAsia="Calibri"/>
                <w:sz w:val="22"/>
                <w:szCs w:val="22"/>
              </w:rPr>
            </w:pPr>
            <w:r w:rsidRPr="0054011D">
              <w:rPr>
                <w:rFonts w:eastAsia="Calibri"/>
                <w:sz w:val="22"/>
                <w:szCs w:val="22"/>
              </w:rPr>
              <w:t>ул. Опалиха, дома № 2</w:t>
            </w:r>
          </w:p>
        </w:tc>
        <w:tc>
          <w:tcPr>
            <w:tcW w:w="1421" w:type="dxa"/>
            <w:tcBorders>
              <w:top w:val="single" w:sz="4" w:space="0" w:color="auto"/>
              <w:left w:val="single" w:sz="4" w:space="0" w:color="auto"/>
              <w:bottom w:val="single" w:sz="4" w:space="0" w:color="auto"/>
              <w:right w:val="single" w:sz="4" w:space="0" w:color="auto"/>
            </w:tcBorders>
          </w:tcPr>
          <w:p w14:paraId="4FF910A1"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1931</w:t>
            </w:r>
          </w:p>
          <w:p w14:paraId="20FFC024" w14:textId="77777777" w:rsidR="00890936" w:rsidRPr="0054011D" w:rsidRDefault="00890936" w:rsidP="000A73A7">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14:paraId="0E7AE73E"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23.11.2016</w:t>
            </w:r>
          </w:p>
        </w:tc>
        <w:tc>
          <w:tcPr>
            <w:tcW w:w="1804" w:type="dxa"/>
            <w:tcBorders>
              <w:top w:val="single" w:sz="4" w:space="0" w:color="auto"/>
              <w:left w:val="single" w:sz="4" w:space="0" w:color="auto"/>
              <w:bottom w:val="single" w:sz="4" w:space="0" w:color="auto"/>
              <w:right w:val="single" w:sz="4" w:space="0" w:color="auto"/>
            </w:tcBorders>
          </w:tcPr>
          <w:p w14:paraId="1C05F7EA" w14:textId="77777777" w:rsidR="00890936" w:rsidRPr="0054011D" w:rsidRDefault="00CE73CE"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74,4</w:t>
            </w:r>
          </w:p>
        </w:tc>
        <w:tc>
          <w:tcPr>
            <w:tcW w:w="1624" w:type="dxa"/>
            <w:tcBorders>
              <w:top w:val="single" w:sz="4" w:space="0" w:color="auto"/>
              <w:left w:val="single" w:sz="4" w:space="0" w:color="auto"/>
              <w:bottom w:val="single" w:sz="4" w:space="0" w:color="auto"/>
              <w:right w:val="single" w:sz="4" w:space="0" w:color="auto"/>
            </w:tcBorders>
          </w:tcPr>
          <w:p w14:paraId="2C047CF0" w14:textId="77777777" w:rsidR="00890936" w:rsidRPr="0054011D" w:rsidRDefault="00890936"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9</w:t>
            </w:r>
          </w:p>
        </w:tc>
        <w:tc>
          <w:tcPr>
            <w:tcW w:w="2126" w:type="dxa"/>
            <w:tcBorders>
              <w:top w:val="single" w:sz="4" w:space="0" w:color="auto"/>
              <w:left w:val="single" w:sz="4" w:space="0" w:color="auto"/>
              <w:bottom w:val="single" w:sz="4" w:space="0" w:color="auto"/>
              <w:right w:val="single" w:sz="4" w:space="0" w:color="auto"/>
            </w:tcBorders>
          </w:tcPr>
          <w:p w14:paraId="4339CE1E" w14:textId="77777777" w:rsidR="000A73A7" w:rsidRPr="0054011D" w:rsidRDefault="006F0920" w:rsidP="001B3E8B">
            <w:pPr>
              <w:jc w:val="center"/>
              <w:rPr>
                <w:rFonts w:eastAsiaTheme="minorEastAsia"/>
                <w:bCs/>
                <w:color w:val="26282F"/>
                <w:sz w:val="22"/>
                <w:szCs w:val="22"/>
              </w:rPr>
            </w:pPr>
            <w:r w:rsidRPr="0054011D">
              <w:rPr>
                <w:rFonts w:eastAsiaTheme="minorEastAsia"/>
                <w:bCs/>
                <w:color w:val="26282F"/>
                <w:sz w:val="22"/>
                <w:szCs w:val="22"/>
              </w:rPr>
              <w:t>31.12.202</w:t>
            </w:r>
            <w:r w:rsidR="00CE73CE" w:rsidRPr="0054011D">
              <w:rPr>
                <w:rFonts w:eastAsiaTheme="minorEastAsia"/>
                <w:bCs/>
                <w:color w:val="26282F"/>
                <w:sz w:val="22"/>
                <w:szCs w:val="22"/>
              </w:rPr>
              <w:t>4</w:t>
            </w:r>
          </w:p>
        </w:tc>
      </w:tr>
      <w:tr w:rsidR="00D351E9" w:rsidRPr="0054011D" w14:paraId="7F823FD5" w14:textId="77777777" w:rsidTr="006F0920">
        <w:tc>
          <w:tcPr>
            <w:tcW w:w="510" w:type="dxa"/>
            <w:tcBorders>
              <w:top w:val="single" w:sz="4" w:space="0" w:color="auto"/>
              <w:left w:val="single" w:sz="4" w:space="0" w:color="auto"/>
              <w:bottom w:val="single" w:sz="4" w:space="0" w:color="auto"/>
              <w:right w:val="single" w:sz="4" w:space="0" w:color="auto"/>
            </w:tcBorders>
          </w:tcPr>
          <w:p w14:paraId="28EDF221" w14:textId="77777777" w:rsidR="00D351E9" w:rsidRPr="0054011D" w:rsidRDefault="008F7F15"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lastRenderedPageBreak/>
              <w:t>13</w:t>
            </w:r>
          </w:p>
        </w:tc>
        <w:tc>
          <w:tcPr>
            <w:tcW w:w="3283" w:type="dxa"/>
            <w:tcBorders>
              <w:top w:val="single" w:sz="4" w:space="0" w:color="auto"/>
              <w:left w:val="single" w:sz="4" w:space="0" w:color="auto"/>
              <w:bottom w:val="single" w:sz="4" w:space="0" w:color="auto"/>
              <w:right w:val="single" w:sz="4" w:space="0" w:color="auto"/>
            </w:tcBorders>
          </w:tcPr>
          <w:p w14:paraId="4B6EAC63" w14:textId="77777777" w:rsidR="00D351E9" w:rsidRPr="0054011D" w:rsidRDefault="00D351E9" w:rsidP="00D351E9">
            <w:r w:rsidRPr="0054011D">
              <w:rPr>
                <w:rFonts w:eastAsia="Calibri"/>
                <w:sz w:val="22"/>
                <w:szCs w:val="22"/>
              </w:rPr>
              <w:t xml:space="preserve">мкр. Опалиха, </w:t>
            </w:r>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6FD827FB" w14:textId="77777777" w:rsidR="00D351E9" w:rsidRPr="0054011D" w:rsidRDefault="00D351E9" w:rsidP="00D351E9">
            <w:pPr>
              <w:rPr>
                <w:rFonts w:eastAsia="Calibri"/>
                <w:sz w:val="22"/>
                <w:szCs w:val="22"/>
              </w:rPr>
            </w:pPr>
            <w:r w:rsidRPr="0054011D">
              <w:rPr>
                <w:rFonts w:eastAsia="Calibri"/>
                <w:sz w:val="22"/>
                <w:szCs w:val="22"/>
              </w:rPr>
              <w:t>ул. Опалиха, дома № 4</w:t>
            </w:r>
          </w:p>
        </w:tc>
        <w:tc>
          <w:tcPr>
            <w:tcW w:w="1421" w:type="dxa"/>
            <w:tcBorders>
              <w:top w:val="single" w:sz="4" w:space="0" w:color="auto"/>
              <w:left w:val="single" w:sz="4" w:space="0" w:color="auto"/>
              <w:bottom w:val="single" w:sz="4" w:space="0" w:color="auto"/>
              <w:right w:val="single" w:sz="4" w:space="0" w:color="auto"/>
            </w:tcBorders>
          </w:tcPr>
          <w:p w14:paraId="5282B61A" w14:textId="77777777" w:rsidR="00D351E9" w:rsidRPr="0054011D" w:rsidRDefault="006F0920"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1973</w:t>
            </w:r>
          </w:p>
          <w:p w14:paraId="7B90EF44" w14:textId="77777777" w:rsidR="00890936" w:rsidRPr="0054011D" w:rsidRDefault="00890936" w:rsidP="00D351E9">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14:paraId="0237EC28" w14:textId="77777777" w:rsidR="00D351E9" w:rsidRPr="0054011D" w:rsidRDefault="006F0920" w:rsidP="00D351E9">
            <w:pPr>
              <w:jc w:val="center"/>
              <w:rPr>
                <w:rFonts w:eastAsiaTheme="minorEastAsia"/>
                <w:bCs/>
                <w:color w:val="26282F"/>
                <w:sz w:val="22"/>
                <w:szCs w:val="22"/>
              </w:rPr>
            </w:pPr>
            <w:r w:rsidRPr="0054011D">
              <w:rPr>
                <w:rFonts w:eastAsiaTheme="minorEastAsia"/>
                <w:bCs/>
                <w:color w:val="26282F"/>
                <w:sz w:val="22"/>
                <w:szCs w:val="22"/>
              </w:rPr>
              <w:t>23.11.2016</w:t>
            </w:r>
          </w:p>
        </w:tc>
        <w:tc>
          <w:tcPr>
            <w:tcW w:w="1804" w:type="dxa"/>
            <w:tcBorders>
              <w:top w:val="single" w:sz="4" w:space="0" w:color="auto"/>
              <w:left w:val="single" w:sz="4" w:space="0" w:color="auto"/>
              <w:bottom w:val="single" w:sz="4" w:space="0" w:color="auto"/>
              <w:right w:val="single" w:sz="4" w:space="0" w:color="auto"/>
            </w:tcBorders>
          </w:tcPr>
          <w:p w14:paraId="366B761A" w14:textId="77777777" w:rsidR="00890936" w:rsidRPr="0054011D" w:rsidRDefault="00A64AC7" w:rsidP="00636390">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141,6</w:t>
            </w:r>
          </w:p>
        </w:tc>
        <w:tc>
          <w:tcPr>
            <w:tcW w:w="1624" w:type="dxa"/>
            <w:tcBorders>
              <w:top w:val="single" w:sz="4" w:space="0" w:color="auto"/>
              <w:left w:val="single" w:sz="4" w:space="0" w:color="auto"/>
              <w:bottom w:val="single" w:sz="4" w:space="0" w:color="auto"/>
              <w:right w:val="single" w:sz="4" w:space="0" w:color="auto"/>
            </w:tcBorders>
          </w:tcPr>
          <w:p w14:paraId="539E866F" w14:textId="77777777" w:rsidR="00D351E9" w:rsidRPr="0054011D" w:rsidRDefault="006F0920"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9</w:t>
            </w:r>
          </w:p>
        </w:tc>
        <w:tc>
          <w:tcPr>
            <w:tcW w:w="2126" w:type="dxa"/>
            <w:tcBorders>
              <w:top w:val="single" w:sz="4" w:space="0" w:color="auto"/>
              <w:left w:val="single" w:sz="4" w:space="0" w:color="auto"/>
              <w:bottom w:val="single" w:sz="4" w:space="0" w:color="auto"/>
              <w:right w:val="single" w:sz="4" w:space="0" w:color="auto"/>
            </w:tcBorders>
          </w:tcPr>
          <w:p w14:paraId="039829A5" w14:textId="77777777" w:rsidR="00D351E9" w:rsidRPr="0054011D" w:rsidRDefault="006F0920" w:rsidP="002402D3">
            <w:pPr>
              <w:jc w:val="center"/>
              <w:rPr>
                <w:rFonts w:eastAsiaTheme="minorEastAsia"/>
                <w:bCs/>
                <w:color w:val="26282F"/>
                <w:sz w:val="22"/>
                <w:szCs w:val="22"/>
              </w:rPr>
            </w:pPr>
            <w:r w:rsidRPr="0054011D">
              <w:rPr>
                <w:rFonts w:eastAsiaTheme="minorEastAsia"/>
                <w:bCs/>
                <w:color w:val="26282F"/>
                <w:sz w:val="22"/>
                <w:szCs w:val="22"/>
              </w:rPr>
              <w:t>31.12.202</w:t>
            </w:r>
            <w:r w:rsidR="002402D3" w:rsidRPr="0054011D">
              <w:rPr>
                <w:rFonts w:eastAsiaTheme="minorEastAsia"/>
                <w:bCs/>
                <w:color w:val="26282F"/>
                <w:sz w:val="22"/>
                <w:szCs w:val="22"/>
              </w:rPr>
              <w:t>4</w:t>
            </w:r>
          </w:p>
        </w:tc>
      </w:tr>
      <w:tr w:rsidR="00D351E9" w:rsidRPr="0054011D" w14:paraId="00D63BCD" w14:textId="77777777" w:rsidTr="006F0920">
        <w:tc>
          <w:tcPr>
            <w:tcW w:w="510" w:type="dxa"/>
            <w:tcBorders>
              <w:top w:val="single" w:sz="4" w:space="0" w:color="auto"/>
              <w:left w:val="single" w:sz="4" w:space="0" w:color="auto"/>
              <w:bottom w:val="single" w:sz="4" w:space="0" w:color="auto"/>
              <w:right w:val="single" w:sz="4" w:space="0" w:color="auto"/>
            </w:tcBorders>
          </w:tcPr>
          <w:p w14:paraId="42D7C49E" w14:textId="77777777" w:rsidR="00D351E9" w:rsidRPr="0054011D" w:rsidRDefault="008F7F15"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14</w:t>
            </w:r>
          </w:p>
        </w:tc>
        <w:tc>
          <w:tcPr>
            <w:tcW w:w="3283" w:type="dxa"/>
            <w:tcBorders>
              <w:top w:val="single" w:sz="4" w:space="0" w:color="auto"/>
              <w:left w:val="single" w:sz="4" w:space="0" w:color="auto"/>
              <w:bottom w:val="single" w:sz="4" w:space="0" w:color="auto"/>
              <w:right w:val="single" w:sz="4" w:space="0" w:color="auto"/>
            </w:tcBorders>
          </w:tcPr>
          <w:p w14:paraId="6A9EAD26" w14:textId="77777777" w:rsidR="00D351E9" w:rsidRPr="0054011D" w:rsidRDefault="00D351E9" w:rsidP="00D351E9">
            <w:r w:rsidRPr="0054011D">
              <w:rPr>
                <w:rFonts w:eastAsia="Calibri"/>
                <w:sz w:val="22"/>
                <w:szCs w:val="22"/>
              </w:rPr>
              <w:t xml:space="preserve">мкр. Опалиха, </w:t>
            </w:r>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64657D25" w14:textId="77777777" w:rsidR="00D351E9" w:rsidRPr="0054011D" w:rsidRDefault="00D351E9" w:rsidP="00D351E9">
            <w:pPr>
              <w:rPr>
                <w:rFonts w:eastAsia="Calibri"/>
                <w:sz w:val="22"/>
                <w:szCs w:val="22"/>
              </w:rPr>
            </w:pPr>
            <w:r w:rsidRPr="0054011D">
              <w:rPr>
                <w:rFonts w:eastAsia="Calibri"/>
                <w:sz w:val="22"/>
                <w:szCs w:val="22"/>
              </w:rPr>
              <w:t>ул. Опалиха, дома № 6</w:t>
            </w:r>
          </w:p>
        </w:tc>
        <w:tc>
          <w:tcPr>
            <w:tcW w:w="1421" w:type="dxa"/>
            <w:tcBorders>
              <w:top w:val="single" w:sz="4" w:space="0" w:color="auto"/>
              <w:left w:val="single" w:sz="4" w:space="0" w:color="auto"/>
              <w:bottom w:val="single" w:sz="4" w:space="0" w:color="auto"/>
              <w:right w:val="single" w:sz="4" w:space="0" w:color="auto"/>
            </w:tcBorders>
          </w:tcPr>
          <w:p w14:paraId="247ED553" w14:textId="77777777" w:rsidR="00D351E9" w:rsidRPr="0054011D" w:rsidRDefault="006F0920"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1971</w:t>
            </w:r>
          </w:p>
          <w:p w14:paraId="30CAA5AC" w14:textId="77777777" w:rsidR="00890936" w:rsidRPr="0054011D" w:rsidRDefault="00890936" w:rsidP="00D351E9">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14:paraId="69428D20" w14:textId="77777777" w:rsidR="00D351E9" w:rsidRPr="0054011D" w:rsidRDefault="006F0920" w:rsidP="00D351E9">
            <w:pPr>
              <w:jc w:val="center"/>
              <w:rPr>
                <w:rFonts w:eastAsiaTheme="minorEastAsia"/>
                <w:bCs/>
                <w:color w:val="26282F"/>
                <w:sz w:val="22"/>
                <w:szCs w:val="22"/>
              </w:rPr>
            </w:pPr>
            <w:r w:rsidRPr="0054011D">
              <w:rPr>
                <w:rFonts w:eastAsiaTheme="minorEastAsia"/>
                <w:bCs/>
                <w:color w:val="26282F"/>
                <w:sz w:val="22"/>
                <w:szCs w:val="22"/>
              </w:rPr>
              <w:t>05.08.2013</w:t>
            </w:r>
          </w:p>
        </w:tc>
        <w:tc>
          <w:tcPr>
            <w:tcW w:w="1804" w:type="dxa"/>
            <w:tcBorders>
              <w:top w:val="single" w:sz="4" w:space="0" w:color="auto"/>
              <w:left w:val="single" w:sz="4" w:space="0" w:color="auto"/>
              <w:bottom w:val="single" w:sz="4" w:space="0" w:color="auto"/>
              <w:right w:val="single" w:sz="4" w:space="0" w:color="auto"/>
            </w:tcBorders>
          </w:tcPr>
          <w:p w14:paraId="392CF611" w14:textId="77777777" w:rsidR="00890936" w:rsidRPr="0054011D" w:rsidRDefault="00CE73CE"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41,6</w:t>
            </w:r>
          </w:p>
        </w:tc>
        <w:tc>
          <w:tcPr>
            <w:tcW w:w="1624" w:type="dxa"/>
            <w:tcBorders>
              <w:top w:val="single" w:sz="4" w:space="0" w:color="auto"/>
              <w:left w:val="single" w:sz="4" w:space="0" w:color="auto"/>
              <w:bottom w:val="single" w:sz="4" w:space="0" w:color="auto"/>
              <w:right w:val="single" w:sz="4" w:space="0" w:color="auto"/>
            </w:tcBorders>
          </w:tcPr>
          <w:p w14:paraId="0CE8C42B" w14:textId="77777777" w:rsidR="00890936" w:rsidRPr="0054011D" w:rsidRDefault="00CE73CE"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58BA5EDD" w14:textId="77777777" w:rsidR="00D351E9" w:rsidRPr="0054011D" w:rsidRDefault="006F0920" w:rsidP="00D351E9">
            <w:pPr>
              <w:jc w:val="center"/>
              <w:rPr>
                <w:rFonts w:eastAsiaTheme="minorEastAsia"/>
                <w:bCs/>
                <w:color w:val="26282F"/>
                <w:sz w:val="22"/>
                <w:szCs w:val="22"/>
              </w:rPr>
            </w:pPr>
            <w:r w:rsidRPr="0054011D">
              <w:rPr>
                <w:rFonts w:eastAsiaTheme="minorEastAsia"/>
                <w:bCs/>
                <w:color w:val="26282F"/>
                <w:sz w:val="22"/>
                <w:szCs w:val="22"/>
              </w:rPr>
              <w:t>31.12.2022</w:t>
            </w:r>
          </w:p>
        </w:tc>
      </w:tr>
      <w:tr w:rsidR="00D351E9" w:rsidRPr="0054011D" w14:paraId="43552E32" w14:textId="77777777" w:rsidTr="006F0920">
        <w:tc>
          <w:tcPr>
            <w:tcW w:w="510" w:type="dxa"/>
            <w:tcBorders>
              <w:top w:val="single" w:sz="4" w:space="0" w:color="auto"/>
              <w:left w:val="single" w:sz="4" w:space="0" w:color="auto"/>
              <w:bottom w:val="single" w:sz="4" w:space="0" w:color="auto"/>
              <w:right w:val="single" w:sz="4" w:space="0" w:color="auto"/>
            </w:tcBorders>
          </w:tcPr>
          <w:p w14:paraId="35C0D016" w14:textId="77777777" w:rsidR="00D351E9" w:rsidRPr="0054011D" w:rsidRDefault="008F7F15"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15</w:t>
            </w:r>
          </w:p>
        </w:tc>
        <w:tc>
          <w:tcPr>
            <w:tcW w:w="3283" w:type="dxa"/>
            <w:tcBorders>
              <w:top w:val="single" w:sz="4" w:space="0" w:color="auto"/>
              <w:left w:val="single" w:sz="4" w:space="0" w:color="auto"/>
              <w:bottom w:val="single" w:sz="4" w:space="0" w:color="auto"/>
              <w:right w:val="single" w:sz="4" w:space="0" w:color="auto"/>
            </w:tcBorders>
          </w:tcPr>
          <w:p w14:paraId="40FBA0B4" w14:textId="77777777" w:rsidR="00D351E9" w:rsidRPr="0054011D" w:rsidRDefault="00D351E9" w:rsidP="00D351E9">
            <w:r w:rsidRPr="0054011D">
              <w:rPr>
                <w:rFonts w:eastAsia="Calibri"/>
                <w:sz w:val="22"/>
                <w:szCs w:val="22"/>
              </w:rPr>
              <w:t xml:space="preserve">мкр. Опалиха, </w:t>
            </w:r>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1050EDFD" w14:textId="77777777" w:rsidR="00D351E9" w:rsidRPr="0054011D" w:rsidRDefault="00D351E9" w:rsidP="00D351E9">
            <w:pPr>
              <w:rPr>
                <w:rFonts w:eastAsia="Calibri"/>
                <w:sz w:val="22"/>
                <w:szCs w:val="22"/>
              </w:rPr>
            </w:pPr>
            <w:r w:rsidRPr="0054011D">
              <w:rPr>
                <w:rFonts w:eastAsia="Calibri"/>
                <w:sz w:val="22"/>
                <w:szCs w:val="22"/>
              </w:rPr>
              <w:t>ул. Опалиха, дома № 14</w:t>
            </w:r>
          </w:p>
        </w:tc>
        <w:tc>
          <w:tcPr>
            <w:tcW w:w="1421" w:type="dxa"/>
            <w:tcBorders>
              <w:top w:val="single" w:sz="4" w:space="0" w:color="auto"/>
              <w:left w:val="single" w:sz="4" w:space="0" w:color="auto"/>
              <w:bottom w:val="single" w:sz="4" w:space="0" w:color="auto"/>
              <w:right w:val="single" w:sz="4" w:space="0" w:color="auto"/>
            </w:tcBorders>
          </w:tcPr>
          <w:p w14:paraId="0BC6B929" w14:textId="77777777" w:rsidR="00D351E9" w:rsidRPr="0054011D" w:rsidRDefault="006F0920"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1958</w:t>
            </w:r>
          </w:p>
        </w:tc>
        <w:tc>
          <w:tcPr>
            <w:tcW w:w="2164" w:type="dxa"/>
            <w:tcBorders>
              <w:top w:val="single" w:sz="4" w:space="0" w:color="auto"/>
              <w:left w:val="single" w:sz="4" w:space="0" w:color="auto"/>
              <w:bottom w:val="single" w:sz="4" w:space="0" w:color="auto"/>
              <w:right w:val="single" w:sz="4" w:space="0" w:color="auto"/>
            </w:tcBorders>
          </w:tcPr>
          <w:p w14:paraId="61BA20DA" w14:textId="77777777" w:rsidR="00D351E9" w:rsidRPr="0054011D" w:rsidRDefault="006F0920" w:rsidP="00D351E9">
            <w:pPr>
              <w:jc w:val="center"/>
              <w:rPr>
                <w:rFonts w:eastAsiaTheme="minorEastAsia"/>
                <w:bCs/>
                <w:color w:val="26282F"/>
                <w:sz w:val="22"/>
                <w:szCs w:val="22"/>
              </w:rPr>
            </w:pPr>
            <w:r w:rsidRPr="0054011D">
              <w:rPr>
                <w:rFonts w:eastAsiaTheme="minorEastAsia"/>
                <w:bCs/>
                <w:color w:val="26282F"/>
                <w:sz w:val="22"/>
                <w:szCs w:val="22"/>
              </w:rPr>
              <w:t>01.09.2014</w:t>
            </w:r>
          </w:p>
        </w:tc>
        <w:tc>
          <w:tcPr>
            <w:tcW w:w="1804" w:type="dxa"/>
            <w:tcBorders>
              <w:top w:val="single" w:sz="4" w:space="0" w:color="auto"/>
              <w:left w:val="single" w:sz="4" w:space="0" w:color="auto"/>
              <w:bottom w:val="single" w:sz="4" w:space="0" w:color="auto"/>
              <w:right w:val="single" w:sz="4" w:space="0" w:color="auto"/>
            </w:tcBorders>
          </w:tcPr>
          <w:p w14:paraId="3C8B258F" w14:textId="77777777" w:rsidR="00890936" w:rsidRPr="0054011D" w:rsidRDefault="00CE73CE" w:rsidP="00E9168F">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120,6</w:t>
            </w:r>
          </w:p>
        </w:tc>
        <w:tc>
          <w:tcPr>
            <w:tcW w:w="1624" w:type="dxa"/>
            <w:tcBorders>
              <w:top w:val="single" w:sz="4" w:space="0" w:color="auto"/>
              <w:left w:val="single" w:sz="4" w:space="0" w:color="auto"/>
              <w:bottom w:val="single" w:sz="4" w:space="0" w:color="auto"/>
              <w:right w:val="single" w:sz="4" w:space="0" w:color="auto"/>
            </w:tcBorders>
          </w:tcPr>
          <w:p w14:paraId="412CBB09" w14:textId="77777777" w:rsidR="00D351E9" w:rsidRPr="0054011D" w:rsidRDefault="006F0920"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14:paraId="6C102B2C" w14:textId="77777777" w:rsidR="00D351E9" w:rsidRPr="0054011D" w:rsidRDefault="006F0920" w:rsidP="00D351E9">
            <w:pPr>
              <w:jc w:val="center"/>
              <w:rPr>
                <w:rFonts w:eastAsiaTheme="minorEastAsia"/>
                <w:bCs/>
                <w:color w:val="26282F"/>
                <w:sz w:val="22"/>
                <w:szCs w:val="22"/>
              </w:rPr>
            </w:pPr>
            <w:r w:rsidRPr="0054011D">
              <w:rPr>
                <w:rFonts w:eastAsiaTheme="minorEastAsia"/>
                <w:bCs/>
                <w:color w:val="26282F"/>
                <w:sz w:val="22"/>
                <w:szCs w:val="22"/>
              </w:rPr>
              <w:t>31.12.2022</w:t>
            </w:r>
          </w:p>
        </w:tc>
      </w:tr>
      <w:tr w:rsidR="00EC6573" w:rsidRPr="0054011D" w14:paraId="63E6B3BB" w14:textId="77777777" w:rsidTr="006F0920">
        <w:tc>
          <w:tcPr>
            <w:tcW w:w="510" w:type="dxa"/>
            <w:tcBorders>
              <w:top w:val="single" w:sz="4" w:space="0" w:color="auto"/>
              <w:left w:val="single" w:sz="4" w:space="0" w:color="auto"/>
              <w:bottom w:val="single" w:sz="4" w:space="0" w:color="auto"/>
              <w:right w:val="single" w:sz="4" w:space="0" w:color="auto"/>
            </w:tcBorders>
          </w:tcPr>
          <w:p w14:paraId="35DA0DB4"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16</w:t>
            </w:r>
          </w:p>
        </w:tc>
        <w:tc>
          <w:tcPr>
            <w:tcW w:w="3283" w:type="dxa"/>
            <w:tcBorders>
              <w:top w:val="single" w:sz="4" w:space="0" w:color="auto"/>
              <w:left w:val="single" w:sz="4" w:space="0" w:color="auto"/>
              <w:bottom w:val="single" w:sz="4" w:space="0" w:color="auto"/>
              <w:right w:val="single" w:sz="4" w:space="0" w:color="auto"/>
            </w:tcBorders>
          </w:tcPr>
          <w:p w14:paraId="094C8E8E" w14:textId="77777777" w:rsidR="00EC6573" w:rsidRPr="0054011D" w:rsidRDefault="00EC6573" w:rsidP="00EC6573">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5905A118" w14:textId="77777777" w:rsidR="00EC6573" w:rsidRPr="0054011D" w:rsidRDefault="00EC6573" w:rsidP="00EC6573">
            <w:pPr>
              <w:rPr>
                <w:rFonts w:eastAsia="Calibri"/>
                <w:sz w:val="22"/>
                <w:szCs w:val="22"/>
              </w:rPr>
            </w:pPr>
            <w:r w:rsidRPr="0054011D">
              <w:rPr>
                <w:rFonts w:eastAsia="Calibri"/>
                <w:sz w:val="20"/>
                <w:szCs w:val="18"/>
              </w:rPr>
              <w:t>п.Инженерный 1, д12</w:t>
            </w:r>
          </w:p>
        </w:tc>
        <w:tc>
          <w:tcPr>
            <w:tcW w:w="1421" w:type="dxa"/>
            <w:tcBorders>
              <w:top w:val="single" w:sz="4" w:space="0" w:color="auto"/>
              <w:left w:val="single" w:sz="4" w:space="0" w:color="auto"/>
              <w:bottom w:val="single" w:sz="4" w:space="0" w:color="auto"/>
              <w:right w:val="single" w:sz="4" w:space="0" w:color="auto"/>
            </w:tcBorders>
          </w:tcPr>
          <w:p w14:paraId="480208CF"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2023</w:t>
            </w:r>
          </w:p>
        </w:tc>
        <w:tc>
          <w:tcPr>
            <w:tcW w:w="2164" w:type="dxa"/>
            <w:tcBorders>
              <w:top w:val="single" w:sz="4" w:space="0" w:color="auto"/>
              <w:left w:val="single" w:sz="4" w:space="0" w:color="auto"/>
              <w:bottom w:val="single" w:sz="4" w:space="0" w:color="auto"/>
              <w:right w:val="single" w:sz="4" w:space="0" w:color="auto"/>
            </w:tcBorders>
          </w:tcPr>
          <w:p w14:paraId="1118C70B" w14:textId="77777777" w:rsidR="00EC6573" w:rsidRPr="0054011D" w:rsidRDefault="00EC6573" w:rsidP="00EC6573">
            <w:pPr>
              <w:jc w:val="center"/>
              <w:rPr>
                <w:rFonts w:eastAsiaTheme="minorEastAsia"/>
                <w:bCs/>
                <w:color w:val="26282F"/>
                <w:sz w:val="22"/>
                <w:szCs w:val="22"/>
              </w:rPr>
            </w:pPr>
            <w:r w:rsidRPr="0054011D">
              <w:rPr>
                <w:rFonts w:eastAsiaTheme="minorEastAsia"/>
                <w:bCs/>
                <w:color w:val="26282F"/>
                <w:sz w:val="22"/>
                <w:szCs w:val="22"/>
              </w:rPr>
              <w:t>26.07.2023</w:t>
            </w:r>
          </w:p>
        </w:tc>
        <w:tc>
          <w:tcPr>
            <w:tcW w:w="1804" w:type="dxa"/>
            <w:tcBorders>
              <w:top w:val="single" w:sz="4" w:space="0" w:color="auto"/>
              <w:left w:val="single" w:sz="4" w:space="0" w:color="auto"/>
              <w:bottom w:val="single" w:sz="4" w:space="0" w:color="auto"/>
              <w:right w:val="single" w:sz="4" w:space="0" w:color="auto"/>
            </w:tcBorders>
          </w:tcPr>
          <w:p w14:paraId="7E989C4D"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77,60</w:t>
            </w:r>
          </w:p>
        </w:tc>
        <w:tc>
          <w:tcPr>
            <w:tcW w:w="1624" w:type="dxa"/>
            <w:tcBorders>
              <w:top w:val="single" w:sz="4" w:space="0" w:color="auto"/>
              <w:left w:val="single" w:sz="4" w:space="0" w:color="auto"/>
              <w:bottom w:val="single" w:sz="4" w:space="0" w:color="auto"/>
              <w:right w:val="single" w:sz="4" w:space="0" w:color="auto"/>
            </w:tcBorders>
          </w:tcPr>
          <w:p w14:paraId="3FB135BA"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10</w:t>
            </w:r>
          </w:p>
        </w:tc>
        <w:tc>
          <w:tcPr>
            <w:tcW w:w="2126" w:type="dxa"/>
            <w:tcBorders>
              <w:top w:val="single" w:sz="4" w:space="0" w:color="auto"/>
              <w:left w:val="single" w:sz="4" w:space="0" w:color="auto"/>
              <w:bottom w:val="single" w:sz="4" w:space="0" w:color="auto"/>
              <w:right w:val="single" w:sz="4" w:space="0" w:color="auto"/>
            </w:tcBorders>
          </w:tcPr>
          <w:p w14:paraId="0C66EEE0" w14:textId="77777777" w:rsidR="00EC6573" w:rsidRPr="0054011D" w:rsidRDefault="00F14942" w:rsidP="00F14942">
            <w:pPr>
              <w:jc w:val="center"/>
              <w:rPr>
                <w:rFonts w:eastAsiaTheme="minorEastAsia"/>
                <w:bCs/>
                <w:color w:val="26282F"/>
                <w:sz w:val="22"/>
                <w:szCs w:val="22"/>
              </w:rPr>
            </w:pPr>
            <w:r w:rsidRPr="0054011D">
              <w:rPr>
                <w:rFonts w:eastAsiaTheme="minorEastAsia"/>
                <w:bCs/>
                <w:color w:val="26282F"/>
                <w:sz w:val="22"/>
                <w:szCs w:val="22"/>
              </w:rPr>
              <w:t>31.12.</w:t>
            </w:r>
            <w:r w:rsidR="00EC6573" w:rsidRPr="0054011D">
              <w:rPr>
                <w:rFonts w:eastAsiaTheme="minorEastAsia"/>
                <w:bCs/>
                <w:color w:val="26282F"/>
                <w:sz w:val="22"/>
                <w:szCs w:val="22"/>
              </w:rPr>
              <w:t>202</w:t>
            </w:r>
            <w:r w:rsidRPr="0054011D">
              <w:rPr>
                <w:rFonts w:eastAsiaTheme="minorEastAsia"/>
                <w:bCs/>
                <w:color w:val="26282F"/>
                <w:sz w:val="22"/>
                <w:szCs w:val="22"/>
              </w:rPr>
              <w:t>7</w:t>
            </w:r>
          </w:p>
        </w:tc>
      </w:tr>
      <w:tr w:rsidR="00EC6573" w:rsidRPr="0054011D" w14:paraId="5B061FF5" w14:textId="77777777" w:rsidTr="006F0920">
        <w:tc>
          <w:tcPr>
            <w:tcW w:w="510" w:type="dxa"/>
            <w:tcBorders>
              <w:top w:val="single" w:sz="4" w:space="0" w:color="auto"/>
              <w:left w:val="single" w:sz="4" w:space="0" w:color="auto"/>
              <w:bottom w:val="single" w:sz="4" w:space="0" w:color="auto"/>
              <w:right w:val="single" w:sz="4" w:space="0" w:color="auto"/>
            </w:tcBorders>
          </w:tcPr>
          <w:p w14:paraId="2489FB28"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17</w:t>
            </w:r>
          </w:p>
        </w:tc>
        <w:tc>
          <w:tcPr>
            <w:tcW w:w="3283" w:type="dxa"/>
            <w:tcBorders>
              <w:top w:val="single" w:sz="4" w:space="0" w:color="auto"/>
              <w:left w:val="single" w:sz="4" w:space="0" w:color="auto"/>
              <w:bottom w:val="single" w:sz="4" w:space="0" w:color="auto"/>
              <w:right w:val="single" w:sz="4" w:space="0" w:color="auto"/>
            </w:tcBorders>
          </w:tcPr>
          <w:p w14:paraId="5C74E86C" w14:textId="77777777" w:rsidR="00EC6573" w:rsidRPr="0054011D" w:rsidRDefault="00EC6573" w:rsidP="00EC6573">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0C056E99" w14:textId="77777777" w:rsidR="00EC6573" w:rsidRPr="0054011D" w:rsidRDefault="00EC6573" w:rsidP="00EC6573">
            <w:pPr>
              <w:rPr>
                <w:rFonts w:eastAsia="Calibri"/>
                <w:sz w:val="22"/>
                <w:szCs w:val="22"/>
              </w:rPr>
            </w:pPr>
            <w:r w:rsidRPr="0054011D">
              <w:rPr>
                <w:rFonts w:eastAsia="Calibri"/>
                <w:sz w:val="20"/>
                <w:szCs w:val="18"/>
              </w:rPr>
              <w:t>п.Инженерный 1, д.51.</w:t>
            </w:r>
          </w:p>
        </w:tc>
        <w:tc>
          <w:tcPr>
            <w:tcW w:w="1421" w:type="dxa"/>
            <w:tcBorders>
              <w:top w:val="single" w:sz="4" w:space="0" w:color="auto"/>
              <w:left w:val="single" w:sz="4" w:space="0" w:color="auto"/>
              <w:bottom w:val="single" w:sz="4" w:space="0" w:color="auto"/>
              <w:right w:val="single" w:sz="4" w:space="0" w:color="auto"/>
            </w:tcBorders>
          </w:tcPr>
          <w:p w14:paraId="4770A49F"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2023</w:t>
            </w:r>
          </w:p>
        </w:tc>
        <w:tc>
          <w:tcPr>
            <w:tcW w:w="2164" w:type="dxa"/>
            <w:tcBorders>
              <w:top w:val="single" w:sz="4" w:space="0" w:color="auto"/>
              <w:left w:val="single" w:sz="4" w:space="0" w:color="auto"/>
              <w:bottom w:val="single" w:sz="4" w:space="0" w:color="auto"/>
              <w:right w:val="single" w:sz="4" w:space="0" w:color="auto"/>
            </w:tcBorders>
          </w:tcPr>
          <w:p w14:paraId="476834B7" w14:textId="77777777" w:rsidR="00EC6573" w:rsidRPr="0054011D" w:rsidRDefault="00EC6573" w:rsidP="00EC6573">
            <w:pPr>
              <w:jc w:val="center"/>
              <w:rPr>
                <w:rFonts w:eastAsiaTheme="minorEastAsia"/>
                <w:bCs/>
                <w:color w:val="26282F"/>
                <w:sz w:val="22"/>
                <w:szCs w:val="22"/>
              </w:rPr>
            </w:pPr>
            <w:r w:rsidRPr="0054011D">
              <w:rPr>
                <w:rFonts w:eastAsiaTheme="minorEastAsia"/>
                <w:bCs/>
                <w:color w:val="26282F"/>
                <w:sz w:val="22"/>
                <w:szCs w:val="22"/>
              </w:rPr>
              <w:t>26.07.2023</w:t>
            </w:r>
          </w:p>
        </w:tc>
        <w:tc>
          <w:tcPr>
            <w:tcW w:w="1804" w:type="dxa"/>
            <w:tcBorders>
              <w:top w:val="single" w:sz="4" w:space="0" w:color="auto"/>
              <w:left w:val="single" w:sz="4" w:space="0" w:color="auto"/>
              <w:bottom w:val="single" w:sz="4" w:space="0" w:color="auto"/>
              <w:right w:val="single" w:sz="4" w:space="0" w:color="auto"/>
            </w:tcBorders>
          </w:tcPr>
          <w:p w14:paraId="03BB18DD"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78,30</w:t>
            </w:r>
          </w:p>
        </w:tc>
        <w:tc>
          <w:tcPr>
            <w:tcW w:w="1624" w:type="dxa"/>
            <w:tcBorders>
              <w:top w:val="single" w:sz="4" w:space="0" w:color="auto"/>
              <w:left w:val="single" w:sz="4" w:space="0" w:color="auto"/>
              <w:bottom w:val="single" w:sz="4" w:space="0" w:color="auto"/>
              <w:right w:val="single" w:sz="4" w:space="0" w:color="auto"/>
            </w:tcBorders>
          </w:tcPr>
          <w:p w14:paraId="3BB59B98"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15</w:t>
            </w:r>
          </w:p>
        </w:tc>
        <w:tc>
          <w:tcPr>
            <w:tcW w:w="2126" w:type="dxa"/>
            <w:tcBorders>
              <w:top w:val="single" w:sz="4" w:space="0" w:color="auto"/>
              <w:left w:val="single" w:sz="4" w:space="0" w:color="auto"/>
              <w:bottom w:val="single" w:sz="4" w:space="0" w:color="auto"/>
              <w:right w:val="single" w:sz="4" w:space="0" w:color="auto"/>
            </w:tcBorders>
          </w:tcPr>
          <w:p w14:paraId="411EF0BB" w14:textId="77777777" w:rsidR="00EC6573" w:rsidRPr="0054011D" w:rsidRDefault="00F14942" w:rsidP="00F14942">
            <w:pPr>
              <w:jc w:val="center"/>
              <w:rPr>
                <w:rFonts w:eastAsiaTheme="minorEastAsia"/>
                <w:bCs/>
                <w:color w:val="26282F"/>
                <w:sz w:val="22"/>
                <w:szCs w:val="22"/>
              </w:rPr>
            </w:pPr>
            <w:r w:rsidRPr="0054011D">
              <w:rPr>
                <w:rFonts w:eastAsiaTheme="minorEastAsia"/>
                <w:bCs/>
                <w:color w:val="26282F"/>
                <w:sz w:val="22"/>
                <w:szCs w:val="22"/>
              </w:rPr>
              <w:t>31.12.2027</w:t>
            </w:r>
          </w:p>
        </w:tc>
      </w:tr>
    </w:tbl>
    <w:p w14:paraId="3B99DDDE" w14:textId="77777777" w:rsidR="00897200" w:rsidRPr="00C83A64" w:rsidRDefault="00897200" w:rsidP="00897200">
      <w:pPr>
        <w:pStyle w:val="ConsPlusNormal"/>
        <w:jc w:val="both"/>
        <w:rPr>
          <w:rFonts w:ascii="Times New Roman" w:hAnsi="Times New Roman" w:cs="Times New Roman"/>
          <w:sz w:val="18"/>
          <w:szCs w:val="18"/>
        </w:rPr>
      </w:pPr>
      <w:r w:rsidRPr="00C83A64">
        <w:rPr>
          <w:rFonts w:ascii="Times New Roman" w:hAnsi="Times New Roman" w:cs="Times New Roman"/>
          <w:sz w:val="18"/>
          <w:szCs w:val="18"/>
        </w:rPr>
        <w:t>*</w:t>
      </w:r>
      <w:r w:rsidRPr="00C83A64">
        <w:rPr>
          <w:bCs/>
          <w:color w:val="26282F"/>
          <w:sz w:val="18"/>
          <w:szCs w:val="18"/>
        </w:rPr>
        <w:t xml:space="preserve"> </w:t>
      </w:r>
      <w:r w:rsidRPr="00C83A64">
        <w:rPr>
          <w:rFonts w:ascii="Times New Roman" w:hAnsi="Times New Roman" w:cs="Times New Roman"/>
          <w:bCs/>
          <w:color w:val="26282F"/>
          <w:sz w:val="18"/>
          <w:szCs w:val="18"/>
        </w:rPr>
        <w:t xml:space="preserve">Планируемая дата окончания переселения </w:t>
      </w:r>
      <w:r>
        <w:rPr>
          <w:rFonts w:ascii="Times New Roman" w:hAnsi="Times New Roman" w:cs="Times New Roman"/>
          <w:bCs/>
          <w:color w:val="26282F"/>
          <w:sz w:val="18"/>
          <w:szCs w:val="18"/>
        </w:rPr>
        <w:t xml:space="preserve">с </w:t>
      </w:r>
      <w:r w:rsidRPr="00C83A64">
        <w:rPr>
          <w:rFonts w:ascii="Times New Roman" w:hAnsi="Times New Roman" w:cs="Times New Roman"/>
          <w:bCs/>
          <w:color w:val="26282F"/>
          <w:sz w:val="18"/>
          <w:szCs w:val="18"/>
        </w:rPr>
        <w:t>2024г перенесена на 2025г</w:t>
      </w:r>
    </w:p>
    <w:p w14:paraId="1504D4AC" w14:textId="77777777" w:rsidR="00957550" w:rsidRPr="0054011D" w:rsidRDefault="00957550" w:rsidP="00957550">
      <w:pPr>
        <w:pStyle w:val="ConsPlusNormal"/>
        <w:jc w:val="both"/>
        <w:rPr>
          <w:rFonts w:ascii="Times New Roman" w:hAnsi="Times New Roman" w:cs="Times New Roman"/>
          <w:szCs w:val="22"/>
        </w:rPr>
      </w:pPr>
    </w:p>
    <w:p w14:paraId="30AB3560" w14:textId="77777777" w:rsidR="0045062F" w:rsidRDefault="0045062F">
      <w:pPr>
        <w:rPr>
          <w:rFonts w:ascii="Times New Roman CYR" w:eastAsiaTheme="minorEastAsia" w:hAnsi="Times New Roman CYR" w:cs="Times New Roman CYR"/>
          <w:b/>
          <w:bCs/>
          <w:color w:val="26282F"/>
          <w:sz w:val="28"/>
          <w:szCs w:val="28"/>
        </w:rPr>
      </w:pPr>
      <w:r>
        <w:rPr>
          <w:rFonts w:ascii="Times New Roman CYR" w:eastAsiaTheme="minorEastAsia" w:hAnsi="Times New Roman CYR" w:cs="Times New Roman CYR"/>
          <w:b/>
          <w:bCs/>
          <w:color w:val="26282F"/>
          <w:sz w:val="28"/>
          <w:szCs w:val="28"/>
        </w:rPr>
        <w:br w:type="page"/>
      </w:r>
    </w:p>
    <w:p w14:paraId="6415910C" w14:textId="785359DC" w:rsidR="00CC53A3" w:rsidRPr="0054011D" w:rsidRDefault="003B2172"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lastRenderedPageBreak/>
        <w:t>9</w:t>
      </w:r>
      <w:r w:rsidR="008E2B13" w:rsidRPr="0054011D">
        <w:rPr>
          <w:rFonts w:ascii="Times New Roman CYR" w:eastAsiaTheme="minorEastAsia" w:hAnsi="Times New Roman CYR" w:cs="Times New Roman CYR"/>
          <w:b/>
          <w:bCs/>
          <w:color w:val="26282F"/>
          <w:sz w:val="28"/>
          <w:szCs w:val="28"/>
        </w:rPr>
        <w:t xml:space="preserve">. Планируемые результаты реализации </w:t>
      </w:r>
      <w:r w:rsidR="00CC53A3" w:rsidRPr="0054011D">
        <w:rPr>
          <w:rFonts w:ascii="Times New Roman CYR" w:eastAsiaTheme="minorEastAsia" w:hAnsi="Times New Roman CYR" w:cs="Times New Roman CYR"/>
          <w:b/>
          <w:bCs/>
          <w:color w:val="26282F"/>
          <w:sz w:val="28"/>
          <w:szCs w:val="28"/>
        </w:rPr>
        <w:t>м</w:t>
      </w:r>
      <w:r w:rsidR="00FE237D" w:rsidRPr="0054011D">
        <w:rPr>
          <w:rFonts w:ascii="Times New Roman CYR" w:eastAsiaTheme="minorEastAsia" w:hAnsi="Times New Roman CYR" w:cs="Times New Roman CYR"/>
          <w:b/>
          <w:bCs/>
          <w:color w:val="26282F"/>
          <w:sz w:val="28"/>
          <w:szCs w:val="28"/>
        </w:rPr>
        <w:t>униципальной</w:t>
      </w:r>
      <w:r w:rsidR="0078488B" w:rsidRPr="0054011D">
        <w:rPr>
          <w:rFonts w:ascii="Times New Roman CYR" w:eastAsiaTheme="minorEastAsia" w:hAnsi="Times New Roman CYR" w:cs="Times New Roman CYR"/>
          <w:b/>
          <w:bCs/>
          <w:color w:val="26282F"/>
          <w:sz w:val="28"/>
          <w:szCs w:val="28"/>
        </w:rPr>
        <w:t xml:space="preserve"> программы</w:t>
      </w:r>
      <w:r w:rsidR="00CC53A3" w:rsidRPr="0054011D">
        <w:rPr>
          <w:rFonts w:ascii="Times New Roman CYR" w:eastAsiaTheme="minorEastAsia" w:hAnsi="Times New Roman CYR" w:cs="Times New Roman CYR"/>
          <w:b/>
          <w:bCs/>
          <w:color w:val="26282F"/>
          <w:sz w:val="28"/>
          <w:szCs w:val="28"/>
        </w:rPr>
        <w:t xml:space="preserve"> городского округа Красногорск </w:t>
      </w:r>
    </w:p>
    <w:p w14:paraId="2A6A6B1A" w14:textId="77777777" w:rsidR="00CC53A3" w:rsidRPr="0054011D"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14:paraId="4F9B93F2" w14:textId="77777777" w:rsidR="008E2B13" w:rsidRPr="0054011D"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на 2020 - 202</w:t>
      </w:r>
      <w:r w:rsidR="0009632E" w:rsidRPr="0054011D">
        <w:rPr>
          <w:rFonts w:ascii="Times New Roman CYR" w:eastAsiaTheme="minorEastAsia" w:hAnsi="Times New Roman CYR" w:cs="Times New Roman CYR"/>
          <w:b/>
          <w:bCs/>
          <w:color w:val="26282F"/>
          <w:sz w:val="28"/>
          <w:szCs w:val="28"/>
        </w:rPr>
        <w:t>9</w:t>
      </w:r>
      <w:r w:rsidRPr="0054011D">
        <w:rPr>
          <w:rFonts w:ascii="Times New Roman CYR" w:eastAsiaTheme="minorEastAsia" w:hAnsi="Times New Roman CYR" w:cs="Times New Roman CYR"/>
          <w:b/>
          <w:bCs/>
          <w:color w:val="26282F"/>
          <w:sz w:val="28"/>
          <w:szCs w:val="28"/>
        </w:rPr>
        <w:t xml:space="preserve"> годы</w:t>
      </w:r>
    </w:p>
    <w:tbl>
      <w:tblPr>
        <w:tblW w:w="527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990"/>
        <w:gridCol w:w="1127"/>
        <w:gridCol w:w="1133"/>
        <w:gridCol w:w="986"/>
        <w:gridCol w:w="847"/>
        <w:gridCol w:w="850"/>
        <w:gridCol w:w="847"/>
        <w:gridCol w:w="847"/>
        <w:gridCol w:w="847"/>
        <w:gridCol w:w="850"/>
        <w:gridCol w:w="847"/>
        <w:gridCol w:w="881"/>
        <w:gridCol w:w="869"/>
        <w:gridCol w:w="866"/>
        <w:gridCol w:w="998"/>
      </w:tblGrid>
      <w:tr w:rsidR="00F10E36" w:rsidRPr="0054011D" w14:paraId="51C60679" w14:textId="77777777" w:rsidTr="00A5388B">
        <w:tc>
          <w:tcPr>
            <w:tcW w:w="184" w:type="pct"/>
            <w:vMerge w:val="restart"/>
            <w:tcBorders>
              <w:top w:val="single" w:sz="4" w:space="0" w:color="000000"/>
              <w:left w:val="single" w:sz="4" w:space="0" w:color="000000"/>
              <w:bottom w:val="single" w:sz="4" w:space="0" w:color="000000"/>
              <w:right w:val="single" w:sz="4" w:space="0" w:color="000000"/>
            </w:tcBorders>
          </w:tcPr>
          <w:p w14:paraId="1E877A0A" w14:textId="77777777" w:rsidR="00FB43BF" w:rsidRPr="0054011D" w:rsidRDefault="00FB43BF" w:rsidP="00CF3525">
            <w:pPr>
              <w:jc w:val="center"/>
              <w:rPr>
                <w:sz w:val="20"/>
                <w:szCs w:val="20"/>
              </w:rPr>
            </w:pPr>
            <w:r w:rsidRPr="0054011D">
              <w:rPr>
                <w:sz w:val="20"/>
                <w:szCs w:val="20"/>
              </w:rPr>
              <w:t xml:space="preserve">№ </w:t>
            </w:r>
          </w:p>
          <w:p w14:paraId="4E61A447" w14:textId="77777777" w:rsidR="00FB43BF" w:rsidRPr="0054011D" w:rsidRDefault="00FB43BF" w:rsidP="00CF3525">
            <w:pPr>
              <w:jc w:val="center"/>
              <w:rPr>
                <w:sz w:val="20"/>
                <w:szCs w:val="20"/>
              </w:rPr>
            </w:pPr>
            <w:r w:rsidRPr="0054011D">
              <w:rPr>
                <w:sz w:val="20"/>
                <w:szCs w:val="20"/>
              </w:rPr>
              <w:t>п/п</w:t>
            </w:r>
          </w:p>
        </w:tc>
        <w:tc>
          <w:tcPr>
            <w:tcW w:w="648" w:type="pct"/>
            <w:vMerge w:val="restart"/>
            <w:tcBorders>
              <w:top w:val="single" w:sz="4" w:space="0" w:color="000000"/>
              <w:left w:val="single" w:sz="4" w:space="0" w:color="000000"/>
              <w:bottom w:val="single" w:sz="4" w:space="0" w:color="000000"/>
              <w:right w:val="single" w:sz="4" w:space="0" w:color="000000"/>
            </w:tcBorders>
          </w:tcPr>
          <w:p w14:paraId="12E81F0C" w14:textId="77777777" w:rsidR="00FB43BF" w:rsidRPr="0054011D" w:rsidRDefault="00FB43BF" w:rsidP="00CF3525">
            <w:pPr>
              <w:jc w:val="center"/>
              <w:rPr>
                <w:sz w:val="20"/>
                <w:szCs w:val="20"/>
              </w:rPr>
            </w:pPr>
            <w:r w:rsidRPr="0054011D">
              <w:rPr>
                <w:sz w:val="20"/>
                <w:szCs w:val="20"/>
              </w:rPr>
              <w:t>Планируемые результаты реализации муниципальной программы / подпрограммы (показатели реализации мероприятий)</w:t>
            </w:r>
          </w:p>
        </w:tc>
        <w:tc>
          <w:tcPr>
            <w:tcW w:w="367" w:type="pct"/>
            <w:vMerge w:val="restart"/>
            <w:tcBorders>
              <w:top w:val="single" w:sz="4" w:space="0" w:color="000000"/>
              <w:left w:val="single" w:sz="4" w:space="0" w:color="000000"/>
              <w:right w:val="single" w:sz="4" w:space="0" w:color="000000"/>
            </w:tcBorders>
          </w:tcPr>
          <w:p w14:paraId="6DFBCE5F" w14:textId="77777777" w:rsidR="00FB43BF" w:rsidRPr="0054011D" w:rsidRDefault="00FB43BF" w:rsidP="00CF3525">
            <w:pPr>
              <w:jc w:val="center"/>
              <w:rPr>
                <w:sz w:val="20"/>
                <w:szCs w:val="20"/>
              </w:rPr>
            </w:pPr>
            <w:r w:rsidRPr="0054011D">
              <w:rPr>
                <w:sz w:val="20"/>
                <w:szCs w:val="20"/>
              </w:rPr>
              <w:t>Тип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Pr>
          <w:p w14:paraId="7029097F" w14:textId="77777777" w:rsidR="00FB43BF" w:rsidRPr="0054011D" w:rsidRDefault="00FB43BF" w:rsidP="00CF3525">
            <w:pPr>
              <w:jc w:val="center"/>
              <w:rPr>
                <w:sz w:val="20"/>
                <w:szCs w:val="20"/>
              </w:rPr>
            </w:pPr>
            <w:r w:rsidRPr="0054011D">
              <w:rPr>
                <w:sz w:val="20"/>
                <w:szCs w:val="20"/>
              </w:rPr>
              <w:t>Единица измерения</w:t>
            </w:r>
          </w:p>
        </w:tc>
        <w:tc>
          <w:tcPr>
            <w:tcW w:w="321" w:type="pct"/>
            <w:vMerge w:val="restart"/>
            <w:tcBorders>
              <w:top w:val="single" w:sz="4" w:space="0" w:color="000000"/>
              <w:left w:val="single" w:sz="4" w:space="0" w:color="000000"/>
              <w:bottom w:val="single" w:sz="4" w:space="0" w:color="000000"/>
              <w:right w:val="single" w:sz="4" w:space="0" w:color="000000"/>
            </w:tcBorders>
          </w:tcPr>
          <w:p w14:paraId="715E380F" w14:textId="77777777" w:rsidR="00FB43BF" w:rsidRPr="0054011D" w:rsidRDefault="00FB43BF" w:rsidP="00FB43BF">
            <w:pPr>
              <w:jc w:val="center"/>
              <w:rPr>
                <w:sz w:val="20"/>
                <w:szCs w:val="20"/>
              </w:rPr>
            </w:pPr>
            <w:r w:rsidRPr="0054011D">
              <w:rPr>
                <w:sz w:val="20"/>
                <w:szCs w:val="20"/>
              </w:rPr>
              <w:t>Базовое значение показателя на начало реализации программы</w:t>
            </w:r>
          </w:p>
        </w:tc>
        <w:tc>
          <w:tcPr>
            <w:tcW w:w="2785" w:type="pct"/>
            <w:gridSpan w:val="10"/>
            <w:tcBorders>
              <w:top w:val="single" w:sz="4" w:space="0" w:color="000000"/>
              <w:left w:val="single" w:sz="4" w:space="0" w:color="000000"/>
              <w:bottom w:val="single" w:sz="4" w:space="0" w:color="000000"/>
              <w:right w:val="single" w:sz="4" w:space="0" w:color="000000"/>
            </w:tcBorders>
          </w:tcPr>
          <w:p w14:paraId="46997915" w14:textId="77777777" w:rsidR="00FB43BF" w:rsidRPr="0054011D" w:rsidRDefault="00FB43BF" w:rsidP="00FB43BF">
            <w:pPr>
              <w:jc w:val="center"/>
              <w:rPr>
                <w:sz w:val="20"/>
                <w:szCs w:val="20"/>
              </w:rPr>
            </w:pPr>
            <w:r w:rsidRPr="0054011D">
              <w:rPr>
                <w:sz w:val="20"/>
                <w:szCs w:val="20"/>
              </w:rPr>
              <w:t>Планируемое значение по годам реализации</w:t>
            </w:r>
          </w:p>
        </w:tc>
        <w:tc>
          <w:tcPr>
            <w:tcW w:w="325" w:type="pct"/>
            <w:vMerge w:val="restart"/>
            <w:tcBorders>
              <w:top w:val="single" w:sz="4" w:space="0" w:color="000000"/>
              <w:left w:val="single" w:sz="4" w:space="0" w:color="000000"/>
              <w:right w:val="single" w:sz="4" w:space="0" w:color="000000"/>
            </w:tcBorders>
          </w:tcPr>
          <w:p w14:paraId="08C6E82F" w14:textId="77777777" w:rsidR="00FB43BF" w:rsidRPr="0054011D" w:rsidRDefault="00FB43BF" w:rsidP="008D4EEB">
            <w:pPr>
              <w:rPr>
                <w:sz w:val="20"/>
                <w:szCs w:val="20"/>
              </w:rPr>
            </w:pPr>
            <w:r w:rsidRPr="0054011D">
              <w:rPr>
                <w:sz w:val="20"/>
                <w:szCs w:val="20"/>
              </w:rPr>
              <w:t>Номер основного мероприятия в перечне мероприятий подпрограммы</w:t>
            </w:r>
          </w:p>
        </w:tc>
      </w:tr>
      <w:tr w:rsidR="00F10E36" w:rsidRPr="0054011D" w14:paraId="48DB3E1C" w14:textId="77777777" w:rsidTr="00A5388B">
        <w:trPr>
          <w:trHeight w:val="1101"/>
        </w:trPr>
        <w:tc>
          <w:tcPr>
            <w:tcW w:w="184" w:type="pct"/>
            <w:vMerge/>
            <w:tcBorders>
              <w:top w:val="single" w:sz="4" w:space="0" w:color="000000"/>
              <w:left w:val="single" w:sz="4" w:space="0" w:color="000000"/>
              <w:bottom w:val="single" w:sz="4" w:space="0" w:color="000000"/>
              <w:right w:val="single" w:sz="4" w:space="0" w:color="000000"/>
            </w:tcBorders>
          </w:tcPr>
          <w:p w14:paraId="34F34106"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c>
          <w:tcPr>
            <w:tcW w:w="648" w:type="pct"/>
            <w:vMerge/>
            <w:tcBorders>
              <w:top w:val="single" w:sz="4" w:space="0" w:color="000000"/>
              <w:left w:val="single" w:sz="4" w:space="0" w:color="000000"/>
              <w:bottom w:val="single" w:sz="4" w:space="0" w:color="000000"/>
              <w:right w:val="single" w:sz="4" w:space="0" w:color="000000"/>
            </w:tcBorders>
          </w:tcPr>
          <w:p w14:paraId="731260B0"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c>
          <w:tcPr>
            <w:tcW w:w="367" w:type="pct"/>
            <w:vMerge/>
            <w:tcBorders>
              <w:top w:val="single" w:sz="4" w:space="0" w:color="000000"/>
              <w:left w:val="single" w:sz="4" w:space="0" w:color="000000"/>
              <w:right w:val="single" w:sz="4" w:space="0" w:color="000000"/>
            </w:tcBorders>
          </w:tcPr>
          <w:p w14:paraId="23143427"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c>
          <w:tcPr>
            <w:tcW w:w="369" w:type="pct"/>
            <w:vMerge/>
            <w:tcBorders>
              <w:top w:val="single" w:sz="4" w:space="0" w:color="000000"/>
              <w:left w:val="single" w:sz="4" w:space="0" w:color="000000"/>
              <w:bottom w:val="single" w:sz="4" w:space="0" w:color="000000"/>
              <w:right w:val="single" w:sz="4" w:space="0" w:color="000000"/>
            </w:tcBorders>
          </w:tcPr>
          <w:p w14:paraId="59218B84"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c>
          <w:tcPr>
            <w:tcW w:w="321" w:type="pct"/>
            <w:vMerge/>
            <w:tcBorders>
              <w:top w:val="single" w:sz="4" w:space="0" w:color="000000"/>
              <w:left w:val="single" w:sz="4" w:space="0" w:color="000000"/>
              <w:bottom w:val="single" w:sz="4" w:space="0" w:color="000000"/>
              <w:right w:val="single" w:sz="4" w:space="0" w:color="000000"/>
            </w:tcBorders>
          </w:tcPr>
          <w:p w14:paraId="76F22E80"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c>
          <w:tcPr>
            <w:tcW w:w="276" w:type="pct"/>
            <w:tcBorders>
              <w:top w:val="single" w:sz="4" w:space="0" w:color="000000"/>
              <w:left w:val="single" w:sz="4" w:space="0" w:color="000000"/>
              <w:bottom w:val="single" w:sz="4" w:space="0" w:color="000000"/>
              <w:right w:val="single" w:sz="4" w:space="0" w:color="000000"/>
            </w:tcBorders>
          </w:tcPr>
          <w:p w14:paraId="43EEE5C0" w14:textId="77777777" w:rsidR="00FB43BF" w:rsidRPr="0054011D" w:rsidRDefault="00FB43BF" w:rsidP="00FB43BF">
            <w:pPr>
              <w:jc w:val="center"/>
              <w:rPr>
                <w:b/>
                <w:sz w:val="20"/>
                <w:szCs w:val="20"/>
              </w:rPr>
            </w:pPr>
            <w:r w:rsidRPr="0054011D">
              <w:rPr>
                <w:b/>
                <w:sz w:val="20"/>
                <w:szCs w:val="20"/>
              </w:rPr>
              <w:t>2020 год</w:t>
            </w:r>
          </w:p>
        </w:tc>
        <w:tc>
          <w:tcPr>
            <w:tcW w:w="277" w:type="pct"/>
            <w:tcBorders>
              <w:top w:val="single" w:sz="4" w:space="0" w:color="000000"/>
              <w:left w:val="single" w:sz="4" w:space="0" w:color="000000"/>
              <w:bottom w:val="single" w:sz="4" w:space="0" w:color="000000"/>
              <w:right w:val="single" w:sz="4" w:space="0" w:color="000000"/>
            </w:tcBorders>
          </w:tcPr>
          <w:p w14:paraId="3EF0DD54" w14:textId="77777777" w:rsidR="00FB43BF" w:rsidRPr="0054011D" w:rsidRDefault="00FB43BF" w:rsidP="00FB43BF">
            <w:pPr>
              <w:jc w:val="center"/>
              <w:rPr>
                <w:b/>
                <w:sz w:val="20"/>
                <w:szCs w:val="20"/>
              </w:rPr>
            </w:pPr>
            <w:r w:rsidRPr="0054011D">
              <w:rPr>
                <w:b/>
                <w:sz w:val="20"/>
                <w:szCs w:val="20"/>
              </w:rPr>
              <w:t>2021 год</w:t>
            </w:r>
          </w:p>
        </w:tc>
        <w:tc>
          <w:tcPr>
            <w:tcW w:w="276" w:type="pct"/>
            <w:tcBorders>
              <w:top w:val="single" w:sz="4" w:space="0" w:color="000000"/>
              <w:left w:val="single" w:sz="4" w:space="0" w:color="000000"/>
              <w:bottom w:val="single" w:sz="4" w:space="0" w:color="000000"/>
              <w:right w:val="single" w:sz="4" w:space="0" w:color="000000"/>
            </w:tcBorders>
          </w:tcPr>
          <w:p w14:paraId="3967AC8B" w14:textId="77777777" w:rsidR="00FB43BF" w:rsidRPr="0054011D" w:rsidRDefault="00FB43BF" w:rsidP="00FB43BF">
            <w:pPr>
              <w:jc w:val="center"/>
              <w:rPr>
                <w:b/>
                <w:sz w:val="20"/>
                <w:szCs w:val="20"/>
              </w:rPr>
            </w:pPr>
            <w:r w:rsidRPr="0054011D">
              <w:rPr>
                <w:b/>
                <w:sz w:val="20"/>
                <w:szCs w:val="20"/>
              </w:rPr>
              <w:t>2022 год</w:t>
            </w:r>
          </w:p>
        </w:tc>
        <w:tc>
          <w:tcPr>
            <w:tcW w:w="276" w:type="pct"/>
            <w:tcBorders>
              <w:top w:val="single" w:sz="4" w:space="0" w:color="000000"/>
              <w:left w:val="single" w:sz="4" w:space="0" w:color="000000"/>
              <w:bottom w:val="single" w:sz="4" w:space="0" w:color="000000"/>
              <w:right w:val="single" w:sz="4" w:space="0" w:color="000000"/>
            </w:tcBorders>
          </w:tcPr>
          <w:p w14:paraId="59531FD8" w14:textId="77777777" w:rsidR="00FB43BF" w:rsidRPr="0054011D" w:rsidRDefault="00FB43BF" w:rsidP="00FB43BF">
            <w:pPr>
              <w:jc w:val="center"/>
              <w:rPr>
                <w:b/>
                <w:sz w:val="20"/>
                <w:szCs w:val="20"/>
              </w:rPr>
            </w:pPr>
            <w:r w:rsidRPr="0054011D">
              <w:rPr>
                <w:b/>
                <w:sz w:val="20"/>
                <w:szCs w:val="20"/>
              </w:rPr>
              <w:t>2023 год</w:t>
            </w:r>
          </w:p>
        </w:tc>
        <w:tc>
          <w:tcPr>
            <w:tcW w:w="276" w:type="pct"/>
            <w:tcBorders>
              <w:top w:val="single" w:sz="4" w:space="0" w:color="000000"/>
              <w:left w:val="single" w:sz="4" w:space="0" w:color="000000"/>
              <w:bottom w:val="single" w:sz="4" w:space="0" w:color="000000"/>
              <w:right w:val="single" w:sz="4" w:space="0" w:color="000000"/>
            </w:tcBorders>
          </w:tcPr>
          <w:p w14:paraId="64F98905" w14:textId="77777777" w:rsidR="00FB43BF" w:rsidRPr="0054011D" w:rsidRDefault="00FB43BF" w:rsidP="00FB43BF">
            <w:pPr>
              <w:jc w:val="center"/>
              <w:rPr>
                <w:b/>
                <w:sz w:val="20"/>
                <w:szCs w:val="20"/>
              </w:rPr>
            </w:pPr>
            <w:r w:rsidRPr="0054011D">
              <w:rPr>
                <w:b/>
                <w:sz w:val="20"/>
                <w:szCs w:val="20"/>
              </w:rPr>
              <w:t>2024 год</w:t>
            </w:r>
          </w:p>
          <w:p w14:paraId="540A5FB4" w14:textId="77777777" w:rsidR="00FB43BF" w:rsidRPr="0054011D" w:rsidRDefault="00FB43BF" w:rsidP="00FB43BF">
            <w:pPr>
              <w:jc w:val="center"/>
              <w:rPr>
                <w:b/>
                <w:sz w:val="20"/>
                <w:szCs w:val="20"/>
              </w:rPr>
            </w:pPr>
          </w:p>
        </w:tc>
        <w:tc>
          <w:tcPr>
            <w:tcW w:w="277" w:type="pct"/>
            <w:tcBorders>
              <w:top w:val="single" w:sz="4" w:space="0" w:color="000000"/>
              <w:left w:val="single" w:sz="4" w:space="0" w:color="000000"/>
              <w:right w:val="single" w:sz="4" w:space="0" w:color="000000"/>
            </w:tcBorders>
          </w:tcPr>
          <w:p w14:paraId="2D0662E5" w14:textId="77777777" w:rsidR="00FB43BF" w:rsidRPr="0054011D" w:rsidRDefault="00FB43BF" w:rsidP="00FB43BF">
            <w:pPr>
              <w:widowControl w:val="0"/>
              <w:pBdr>
                <w:top w:val="nil"/>
                <w:left w:val="nil"/>
                <w:bottom w:val="nil"/>
                <w:right w:val="nil"/>
                <w:between w:val="nil"/>
              </w:pBdr>
              <w:spacing w:line="276" w:lineRule="auto"/>
              <w:rPr>
                <w:b/>
                <w:sz w:val="20"/>
                <w:szCs w:val="20"/>
              </w:rPr>
            </w:pPr>
            <w:r w:rsidRPr="0054011D">
              <w:rPr>
                <w:b/>
                <w:sz w:val="20"/>
                <w:szCs w:val="20"/>
              </w:rPr>
              <w:t xml:space="preserve">2025 год </w:t>
            </w:r>
          </w:p>
        </w:tc>
        <w:tc>
          <w:tcPr>
            <w:tcW w:w="276" w:type="pct"/>
            <w:tcBorders>
              <w:top w:val="single" w:sz="4" w:space="0" w:color="000000"/>
              <w:left w:val="single" w:sz="4" w:space="0" w:color="000000"/>
              <w:right w:val="single" w:sz="4" w:space="0" w:color="000000"/>
            </w:tcBorders>
          </w:tcPr>
          <w:p w14:paraId="690CB13F" w14:textId="77777777" w:rsidR="00FB43BF" w:rsidRPr="0054011D" w:rsidRDefault="00FB43BF" w:rsidP="00FB43BF">
            <w:r w:rsidRPr="0054011D">
              <w:rPr>
                <w:b/>
                <w:sz w:val="20"/>
                <w:szCs w:val="20"/>
              </w:rPr>
              <w:t xml:space="preserve">2026 год </w:t>
            </w:r>
          </w:p>
        </w:tc>
        <w:tc>
          <w:tcPr>
            <w:tcW w:w="287" w:type="pct"/>
            <w:tcBorders>
              <w:top w:val="single" w:sz="4" w:space="0" w:color="000000"/>
              <w:left w:val="single" w:sz="4" w:space="0" w:color="000000"/>
              <w:right w:val="single" w:sz="4" w:space="0" w:color="000000"/>
            </w:tcBorders>
          </w:tcPr>
          <w:p w14:paraId="26F8B7B9" w14:textId="77777777" w:rsidR="00FB43BF" w:rsidRPr="0054011D" w:rsidRDefault="00FB43BF" w:rsidP="00FB43BF">
            <w:r w:rsidRPr="0054011D">
              <w:rPr>
                <w:b/>
                <w:sz w:val="20"/>
                <w:szCs w:val="20"/>
              </w:rPr>
              <w:t xml:space="preserve">2027 год </w:t>
            </w:r>
          </w:p>
        </w:tc>
        <w:tc>
          <w:tcPr>
            <w:tcW w:w="283" w:type="pct"/>
            <w:tcBorders>
              <w:top w:val="single" w:sz="4" w:space="0" w:color="000000"/>
              <w:left w:val="single" w:sz="4" w:space="0" w:color="000000"/>
              <w:right w:val="single" w:sz="4" w:space="0" w:color="000000"/>
            </w:tcBorders>
          </w:tcPr>
          <w:p w14:paraId="2EACF505" w14:textId="77777777" w:rsidR="00FB43BF" w:rsidRPr="0054011D" w:rsidRDefault="00FB43BF" w:rsidP="00FB43BF">
            <w:r w:rsidRPr="0054011D">
              <w:rPr>
                <w:b/>
                <w:sz w:val="20"/>
                <w:szCs w:val="20"/>
              </w:rPr>
              <w:t xml:space="preserve">2028 год </w:t>
            </w:r>
          </w:p>
        </w:tc>
        <w:tc>
          <w:tcPr>
            <w:tcW w:w="282" w:type="pct"/>
            <w:tcBorders>
              <w:top w:val="single" w:sz="4" w:space="0" w:color="000000"/>
              <w:left w:val="single" w:sz="4" w:space="0" w:color="000000"/>
              <w:right w:val="single" w:sz="4" w:space="0" w:color="000000"/>
            </w:tcBorders>
          </w:tcPr>
          <w:p w14:paraId="3C409F3A" w14:textId="77777777" w:rsidR="00FB43BF" w:rsidRPr="0054011D" w:rsidRDefault="00FB43BF" w:rsidP="00FB43BF">
            <w:r w:rsidRPr="0054011D">
              <w:rPr>
                <w:b/>
                <w:sz w:val="20"/>
                <w:szCs w:val="20"/>
              </w:rPr>
              <w:t xml:space="preserve">2029 год </w:t>
            </w:r>
          </w:p>
        </w:tc>
        <w:tc>
          <w:tcPr>
            <w:tcW w:w="325" w:type="pct"/>
            <w:vMerge/>
            <w:tcBorders>
              <w:top w:val="single" w:sz="4" w:space="0" w:color="000000"/>
              <w:left w:val="single" w:sz="4" w:space="0" w:color="000000"/>
              <w:right w:val="single" w:sz="4" w:space="0" w:color="000000"/>
            </w:tcBorders>
          </w:tcPr>
          <w:p w14:paraId="162948D1"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r>
      <w:tr w:rsidR="00F10E36" w:rsidRPr="0054011D" w14:paraId="34014439" w14:textId="77777777" w:rsidTr="00A5388B">
        <w:trPr>
          <w:trHeight w:val="151"/>
        </w:trPr>
        <w:tc>
          <w:tcPr>
            <w:tcW w:w="184" w:type="pct"/>
            <w:tcBorders>
              <w:top w:val="single" w:sz="4" w:space="0" w:color="000000"/>
              <w:left w:val="single" w:sz="4" w:space="0" w:color="000000"/>
              <w:bottom w:val="single" w:sz="4" w:space="0" w:color="000000"/>
              <w:right w:val="single" w:sz="4" w:space="0" w:color="000000"/>
            </w:tcBorders>
          </w:tcPr>
          <w:p w14:paraId="1DEA9D41" w14:textId="77777777" w:rsidR="00FB43BF" w:rsidRPr="0054011D" w:rsidRDefault="00FB43BF" w:rsidP="00CF3525">
            <w:pPr>
              <w:jc w:val="center"/>
              <w:rPr>
                <w:sz w:val="20"/>
                <w:szCs w:val="20"/>
              </w:rPr>
            </w:pPr>
            <w:r w:rsidRPr="0054011D">
              <w:rPr>
                <w:sz w:val="20"/>
                <w:szCs w:val="20"/>
              </w:rPr>
              <w:t>1</w:t>
            </w:r>
          </w:p>
        </w:tc>
        <w:tc>
          <w:tcPr>
            <w:tcW w:w="648" w:type="pct"/>
            <w:tcBorders>
              <w:top w:val="single" w:sz="4" w:space="0" w:color="000000"/>
              <w:left w:val="single" w:sz="4" w:space="0" w:color="000000"/>
              <w:bottom w:val="single" w:sz="4" w:space="0" w:color="000000"/>
              <w:right w:val="single" w:sz="4" w:space="0" w:color="000000"/>
            </w:tcBorders>
          </w:tcPr>
          <w:p w14:paraId="4C9F7B5D" w14:textId="77777777" w:rsidR="00FB43BF" w:rsidRPr="0054011D" w:rsidRDefault="00FB43BF" w:rsidP="00CF3525">
            <w:pPr>
              <w:jc w:val="center"/>
              <w:rPr>
                <w:sz w:val="20"/>
                <w:szCs w:val="20"/>
              </w:rPr>
            </w:pPr>
            <w:r w:rsidRPr="0054011D">
              <w:rPr>
                <w:sz w:val="20"/>
                <w:szCs w:val="20"/>
              </w:rPr>
              <w:t>2</w:t>
            </w:r>
          </w:p>
        </w:tc>
        <w:tc>
          <w:tcPr>
            <w:tcW w:w="367" w:type="pct"/>
            <w:tcBorders>
              <w:left w:val="single" w:sz="4" w:space="0" w:color="000000"/>
              <w:right w:val="single" w:sz="4" w:space="0" w:color="000000"/>
            </w:tcBorders>
          </w:tcPr>
          <w:p w14:paraId="1D4C73D5" w14:textId="77777777" w:rsidR="00FB43BF" w:rsidRPr="0054011D" w:rsidRDefault="00FB43BF" w:rsidP="00CF3525">
            <w:pPr>
              <w:jc w:val="center"/>
              <w:rPr>
                <w:sz w:val="20"/>
                <w:szCs w:val="20"/>
              </w:rPr>
            </w:pPr>
            <w:r w:rsidRPr="0054011D">
              <w:rPr>
                <w:sz w:val="20"/>
                <w:szCs w:val="20"/>
              </w:rPr>
              <w:t>3</w:t>
            </w:r>
          </w:p>
        </w:tc>
        <w:tc>
          <w:tcPr>
            <w:tcW w:w="369" w:type="pct"/>
            <w:tcBorders>
              <w:top w:val="single" w:sz="4" w:space="0" w:color="000000"/>
              <w:left w:val="single" w:sz="4" w:space="0" w:color="000000"/>
              <w:bottom w:val="single" w:sz="4" w:space="0" w:color="000000"/>
              <w:right w:val="single" w:sz="4" w:space="0" w:color="000000"/>
            </w:tcBorders>
          </w:tcPr>
          <w:p w14:paraId="19046C14" w14:textId="77777777" w:rsidR="00FB43BF" w:rsidRPr="0054011D" w:rsidRDefault="00FB43BF" w:rsidP="00CF3525">
            <w:pPr>
              <w:jc w:val="center"/>
              <w:rPr>
                <w:sz w:val="20"/>
                <w:szCs w:val="20"/>
              </w:rPr>
            </w:pPr>
            <w:r w:rsidRPr="0054011D">
              <w:rPr>
                <w:sz w:val="20"/>
                <w:szCs w:val="20"/>
              </w:rPr>
              <w:t>4</w:t>
            </w:r>
          </w:p>
        </w:tc>
        <w:tc>
          <w:tcPr>
            <w:tcW w:w="321" w:type="pct"/>
            <w:tcBorders>
              <w:top w:val="single" w:sz="4" w:space="0" w:color="000000"/>
              <w:left w:val="single" w:sz="4" w:space="0" w:color="000000"/>
              <w:bottom w:val="single" w:sz="4" w:space="0" w:color="000000"/>
              <w:right w:val="single" w:sz="4" w:space="0" w:color="000000"/>
            </w:tcBorders>
          </w:tcPr>
          <w:p w14:paraId="59B2E97F" w14:textId="77777777" w:rsidR="00FB43BF" w:rsidRPr="0054011D" w:rsidRDefault="00FB43BF" w:rsidP="00CF3525">
            <w:pPr>
              <w:jc w:val="center"/>
              <w:rPr>
                <w:sz w:val="20"/>
                <w:szCs w:val="20"/>
              </w:rPr>
            </w:pPr>
            <w:r w:rsidRPr="0054011D">
              <w:rPr>
                <w:sz w:val="20"/>
                <w:szCs w:val="20"/>
              </w:rPr>
              <w:t>5</w:t>
            </w:r>
          </w:p>
        </w:tc>
        <w:tc>
          <w:tcPr>
            <w:tcW w:w="276" w:type="pct"/>
            <w:tcBorders>
              <w:top w:val="single" w:sz="4" w:space="0" w:color="000000"/>
              <w:left w:val="single" w:sz="4" w:space="0" w:color="000000"/>
              <w:bottom w:val="single" w:sz="4" w:space="0" w:color="000000"/>
              <w:right w:val="single" w:sz="4" w:space="0" w:color="000000"/>
            </w:tcBorders>
          </w:tcPr>
          <w:p w14:paraId="3FB489C0" w14:textId="77777777" w:rsidR="00FB43BF" w:rsidRPr="0054011D" w:rsidRDefault="00FB43BF" w:rsidP="00CF3525">
            <w:pPr>
              <w:jc w:val="center"/>
              <w:rPr>
                <w:sz w:val="20"/>
                <w:szCs w:val="20"/>
              </w:rPr>
            </w:pPr>
            <w:r w:rsidRPr="0054011D">
              <w:rPr>
                <w:sz w:val="20"/>
                <w:szCs w:val="20"/>
              </w:rPr>
              <w:t>6</w:t>
            </w:r>
          </w:p>
        </w:tc>
        <w:tc>
          <w:tcPr>
            <w:tcW w:w="277" w:type="pct"/>
            <w:tcBorders>
              <w:top w:val="single" w:sz="4" w:space="0" w:color="000000"/>
              <w:left w:val="single" w:sz="4" w:space="0" w:color="000000"/>
              <w:bottom w:val="single" w:sz="4" w:space="0" w:color="000000"/>
              <w:right w:val="single" w:sz="4" w:space="0" w:color="000000"/>
            </w:tcBorders>
          </w:tcPr>
          <w:p w14:paraId="0C1551B6" w14:textId="77777777" w:rsidR="00FB43BF" w:rsidRPr="0054011D" w:rsidRDefault="00FB43BF" w:rsidP="00CF3525">
            <w:pPr>
              <w:jc w:val="center"/>
              <w:rPr>
                <w:sz w:val="20"/>
                <w:szCs w:val="20"/>
              </w:rPr>
            </w:pPr>
            <w:r w:rsidRPr="0054011D">
              <w:rPr>
                <w:sz w:val="20"/>
                <w:szCs w:val="20"/>
              </w:rPr>
              <w:t>7</w:t>
            </w:r>
          </w:p>
        </w:tc>
        <w:tc>
          <w:tcPr>
            <w:tcW w:w="276" w:type="pct"/>
            <w:tcBorders>
              <w:top w:val="single" w:sz="4" w:space="0" w:color="000000"/>
              <w:left w:val="single" w:sz="4" w:space="0" w:color="000000"/>
              <w:bottom w:val="single" w:sz="4" w:space="0" w:color="000000"/>
              <w:right w:val="single" w:sz="4" w:space="0" w:color="000000"/>
            </w:tcBorders>
          </w:tcPr>
          <w:p w14:paraId="28EC671F" w14:textId="77777777" w:rsidR="00FB43BF" w:rsidRPr="0054011D" w:rsidRDefault="00FB43BF" w:rsidP="00CF3525">
            <w:pPr>
              <w:jc w:val="center"/>
              <w:rPr>
                <w:sz w:val="20"/>
                <w:szCs w:val="20"/>
              </w:rPr>
            </w:pPr>
            <w:r w:rsidRPr="0054011D">
              <w:rPr>
                <w:sz w:val="20"/>
                <w:szCs w:val="20"/>
              </w:rPr>
              <w:t>8</w:t>
            </w:r>
          </w:p>
        </w:tc>
        <w:tc>
          <w:tcPr>
            <w:tcW w:w="276" w:type="pct"/>
            <w:tcBorders>
              <w:top w:val="single" w:sz="4" w:space="0" w:color="000000"/>
              <w:left w:val="single" w:sz="4" w:space="0" w:color="000000"/>
              <w:bottom w:val="single" w:sz="4" w:space="0" w:color="000000"/>
              <w:right w:val="single" w:sz="4" w:space="0" w:color="000000"/>
            </w:tcBorders>
          </w:tcPr>
          <w:p w14:paraId="103CC5FD" w14:textId="77777777" w:rsidR="00FB43BF" w:rsidRPr="0054011D" w:rsidRDefault="00FB43BF" w:rsidP="00CF3525">
            <w:pPr>
              <w:jc w:val="center"/>
              <w:rPr>
                <w:sz w:val="20"/>
                <w:szCs w:val="20"/>
              </w:rPr>
            </w:pPr>
            <w:r w:rsidRPr="0054011D">
              <w:rPr>
                <w:sz w:val="20"/>
                <w:szCs w:val="20"/>
              </w:rPr>
              <w:t>9</w:t>
            </w:r>
          </w:p>
        </w:tc>
        <w:tc>
          <w:tcPr>
            <w:tcW w:w="276" w:type="pct"/>
            <w:tcBorders>
              <w:top w:val="single" w:sz="4" w:space="0" w:color="000000"/>
              <w:left w:val="single" w:sz="4" w:space="0" w:color="000000"/>
              <w:bottom w:val="single" w:sz="4" w:space="0" w:color="000000"/>
              <w:right w:val="single" w:sz="4" w:space="0" w:color="000000"/>
            </w:tcBorders>
          </w:tcPr>
          <w:p w14:paraId="06843775" w14:textId="77777777" w:rsidR="00FB43BF" w:rsidRPr="0054011D" w:rsidRDefault="00FB43BF" w:rsidP="0077392C">
            <w:pPr>
              <w:jc w:val="center"/>
              <w:rPr>
                <w:sz w:val="20"/>
                <w:szCs w:val="20"/>
              </w:rPr>
            </w:pPr>
            <w:r w:rsidRPr="0054011D">
              <w:rPr>
                <w:sz w:val="20"/>
                <w:szCs w:val="20"/>
              </w:rPr>
              <w:t>10</w:t>
            </w:r>
          </w:p>
        </w:tc>
        <w:tc>
          <w:tcPr>
            <w:tcW w:w="277" w:type="pct"/>
            <w:tcBorders>
              <w:left w:val="single" w:sz="4" w:space="0" w:color="000000"/>
              <w:right w:val="single" w:sz="4" w:space="0" w:color="000000"/>
            </w:tcBorders>
          </w:tcPr>
          <w:p w14:paraId="19502DFE" w14:textId="77777777" w:rsidR="00FB43BF" w:rsidRPr="0054011D" w:rsidRDefault="00FB43BF" w:rsidP="0077392C">
            <w:pPr>
              <w:jc w:val="center"/>
              <w:rPr>
                <w:sz w:val="20"/>
                <w:szCs w:val="20"/>
              </w:rPr>
            </w:pPr>
            <w:r w:rsidRPr="0054011D">
              <w:rPr>
                <w:sz w:val="20"/>
                <w:szCs w:val="20"/>
              </w:rPr>
              <w:t>11</w:t>
            </w:r>
          </w:p>
        </w:tc>
        <w:tc>
          <w:tcPr>
            <w:tcW w:w="276" w:type="pct"/>
            <w:tcBorders>
              <w:left w:val="single" w:sz="4" w:space="0" w:color="000000"/>
              <w:right w:val="single" w:sz="4" w:space="0" w:color="000000"/>
            </w:tcBorders>
          </w:tcPr>
          <w:p w14:paraId="34011C60" w14:textId="77777777" w:rsidR="00FB43BF" w:rsidRPr="0054011D" w:rsidRDefault="00FB43BF" w:rsidP="0077392C">
            <w:pPr>
              <w:jc w:val="center"/>
              <w:rPr>
                <w:sz w:val="20"/>
                <w:szCs w:val="20"/>
              </w:rPr>
            </w:pPr>
          </w:p>
        </w:tc>
        <w:tc>
          <w:tcPr>
            <w:tcW w:w="287" w:type="pct"/>
            <w:tcBorders>
              <w:left w:val="single" w:sz="4" w:space="0" w:color="000000"/>
              <w:right w:val="single" w:sz="4" w:space="0" w:color="000000"/>
            </w:tcBorders>
          </w:tcPr>
          <w:p w14:paraId="29AA6412" w14:textId="77777777" w:rsidR="00FB43BF" w:rsidRPr="0054011D" w:rsidRDefault="00FB43BF" w:rsidP="0077392C">
            <w:pPr>
              <w:jc w:val="center"/>
              <w:rPr>
                <w:sz w:val="20"/>
                <w:szCs w:val="20"/>
              </w:rPr>
            </w:pPr>
          </w:p>
        </w:tc>
        <w:tc>
          <w:tcPr>
            <w:tcW w:w="283" w:type="pct"/>
            <w:tcBorders>
              <w:left w:val="single" w:sz="4" w:space="0" w:color="000000"/>
              <w:right w:val="single" w:sz="4" w:space="0" w:color="000000"/>
            </w:tcBorders>
          </w:tcPr>
          <w:p w14:paraId="08CDCE2D" w14:textId="77777777" w:rsidR="00FB43BF" w:rsidRPr="0054011D" w:rsidRDefault="00FB43BF" w:rsidP="0077392C">
            <w:pPr>
              <w:jc w:val="center"/>
              <w:rPr>
                <w:sz w:val="20"/>
                <w:szCs w:val="20"/>
              </w:rPr>
            </w:pPr>
          </w:p>
        </w:tc>
        <w:tc>
          <w:tcPr>
            <w:tcW w:w="282" w:type="pct"/>
            <w:tcBorders>
              <w:left w:val="single" w:sz="4" w:space="0" w:color="000000"/>
              <w:right w:val="single" w:sz="4" w:space="0" w:color="000000"/>
            </w:tcBorders>
          </w:tcPr>
          <w:p w14:paraId="5A6B3A56" w14:textId="77777777" w:rsidR="00FB43BF" w:rsidRPr="0054011D" w:rsidRDefault="00FB43BF" w:rsidP="0077392C">
            <w:pPr>
              <w:jc w:val="center"/>
              <w:rPr>
                <w:sz w:val="20"/>
                <w:szCs w:val="20"/>
              </w:rPr>
            </w:pPr>
          </w:p>
        </w:tc>
        <w:tc>
          <w:tcPr>
            <w:tcW w:w="325" w:type="pct"/>
            <w:tcBorders>
              <w:left w:val="single" w:sz="4" w:space="0" w:color="000000"/>
              <w:right w:val="single" w:sz="4" w:space="0" w:color="000000"/>
            </w:tcBorders>
          </w:tcPr>
          <w:p w14:paraId="5EA9D29A" w14:textId="77777777" w:rsidR="00FB43BF" w:rsidRPr="0054011D" w:rsidRDefault="00FB43BF" w:rsidP="0077392C">
            <w:pPr>
              <w:jc w:val="center"/>
              <w:rPr>
                <w:sz w:val="20"/>
                <w:szCs w:val="20"/>
              </w:rPr>
            </w:pPr>
            <w:r w:rsidRPr="0054011D">
              <w:rPr>
                <w:sz w:val="20"/>
                <w:szCs w:val="20"/>
              </w:rPr>
              <w:t>12</w:t>
            </w:r>
          </w:p>
        </w:tc>
      </w:tr>
      <w:tr w:rsidR="00FE07BF" w:rsidRPr="0054011D" w14:paraId="57EF5C2F" w14:textId="77777777" w:rsidTr="00D4737E">
        <w:trPr>
          <w:trHeight w:val="442"/>
        </w:trPr>
        <w:tc>
          <w:tcPr>
            <w:tcW w:w="184" w:type="pct"/>
            <w:tcBorders>
              <w:top w:val="single" w:sz="4" w:space="0" w:color="000000"/>
              <w:left w:val="single" w:sz="4" w:space="0" w:color="000000"/>
              <w:bottom w:val="single" w:sz="4" w:space="0" w:color="000000"/>
              <w:right w:val="single" w:sz="4" w:space="0" w:color="auto"/>
            </w:tcBorders>
          </w:tcPr>
          <w:p w14:paraId="2FA31639" w14:textId="77777777" w:rsidR="00FE07BF" w:rsidRPr="0054011D" w:rsidRDefault="00FE07BF" w:rsidP="00CF3525">
            <w:pPr>
              <w:jc w:val="center"/>
            </w:pPr>
          </w:p>
        </w:tc>
        <w:tc>
          <w:tcPr>
            <w:tcW w:w="4816" w:type="pct"/>
            <w:gridSpan w:val="15"/>
            <w:tcBorders>
              <w:top w:val="single" w:sz="4" w:space="0" w:color="000000"/>
              <w:left w:val="single" w:sz="4" w:space="0" w:color="auto"/>
              <w:bottom w:val="single" w:sz="4" w:space="0" w:color="auto"/>
              <w:right w:val="single" w:sz="4" w:space="0" w:color="000000"/>
            </w:tcBorders>
            <w:vAlign w:val="center"/>
          </w:tcPr>
          <w:p w14:paraId="1E98688B" w14:textId="77777777" w:rsidR="00FE07BF" w:rsidRPr="0054011D" w:rsidRDefault="00FE07BF" w:rsidP="00217D66">
            <w:r w:rsidRPr="0054011D">
              <w:t xml:space="preserve">1 </w:t>
            </w:r>
            <w:r w:rsidRPr="0054011D">
              <w:rPr>
                <w:sz w:val="22"/>
              </w:rPr>
              <w:t>«Обеспечения устойчивого сокращения непригодного для проживания жилищного фонда»</w:t>
            </w:r>
          </w:p>
        </w:tc>
      </w:tr>
      <w:tr w:rsidR="00914030" w:rsidRPr="0054011D" w14:paraId="63039238" w14:textId="77777777" w:rsidTr="00017D38">
        <w:trPr>
          <w:trHeight w:val="312"/>
        </w:trPr>
        <w:tc>
          <w:tcPr>
            <w:tcW w:w="184" w:type="pct"/>
            <w:tcBorders>
              <w:top w:val="single" w:sz="4" w:space="0" w:color="000000"/>
              <w:left w:val="single" w:sz="4" w:space="0" w:color="000000"/>
              <w:bottom w:val="single" w:sz="4" w:space="0" w:color="000000"/>
              <w:right w:val="single" w:sz="4" w:space="0" w:color="auto"/>
            </w:tcBorders>
          </w:tcPr>
          <w:p w14:paraId="14B0600D" w14:textId="4515650A" w:rsidR="00914030" w:rsidRPr="00D4737E" w:rsidRDefault="00D4737E" w:rsidP="00914030">
            <w:pPr>
              <w:jc w:val="center"/>
              <w:rPr>
                <w:sz w:val="22"/>
                <w:lang w:val="en-US"/>
              </w:rPr>
            </w:pPr>
            <w:r>
              <w:rPr>
                <w:sz w:val="22"/>
                <w:lang w:val="en-US"/>
              </w:rPr>
              <w:t>1</w:t>
            </w:r>
          </w:p>
        </w:tc>
        <w:tc>
          <w:tcPr>
            <w:tcW w:w="648" w:type="pct"/>
            <w:tcBorders>
              <w:top w:val="single" w:sz="4" w:space="0" w:color="000000"/>
              <w:left w:val="single" w:sz="4" w:space="0" w:color="auto"/>
              <w:bottom w:val="single" w:sz="4" w:space="0" w:color="000000"/>
              <w:right w:val="single" w:sz="4" w:space="0" w:color="000000"/>
            </w:tcBorders>
          </w:tcPr>
          <w:p w14:paraId="4D61988E" w14:textId="77777777" w:rsidR="00914030" w:rsidRPr="0054011D" w:rsidRDefault="00914030" w:rsidP="00914030">
            <w:pPr>
              <w:rPr>
                <w:sz w:val="20"/>
                <w:szCs w:val="20"/>
              </w:rPr>
            </w:pPr>
            <w:r w:rsidRPr="0054011D">
              <w:rPr>
                <w:sz w:val="20"/>
                <w:szCs w:val="20"/>
              </w:rPr>
              <w:t>Количество квадратных метров расселенного аварийного жилищного фонда</w:t>
            </w:r>
          </w:p>
        </w:tc>
        <w:tc>
          <w:tcPr>
            <w:tcW w:w="367" w:type="pct"/>
            <w:tcBorders>
              <w:left w:val="single" w:sz="4" w:space="0" w:color="000000"/>
              <w:right w:val="single" w:sz="4" w:space="0" w:color="000000"/>
            </w:tcBorders>
          </w:tcPr>
          <w:p w14:paraId="34266484" w14:textId="77777777" w:rsidR="00914030" w:rsidRPr="0054011D" w:rsidRDefault="00914030" w:rsidP="00914030">
            <w:pPr>
              <w:jc w:val="center"/>
              <w:rPr>
                <w:sz w:val="20"/>
                <w:szCs w:val="20"/>
              </w:rPr>
            </w:pPr>
            <w:r w:rsidRPr="0054011D">
              <w:rPr>
                <w:sz w:val="20"/>
                <w:szCs w:val="20"/>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14:paraId="3FEAE921" w14:textId="77777777" w:rsidR="00914030" w:rsidRPr="0054011D" w:rsidRDefault="00914030" w:rsidP="00914030">
            <w:pPr>
              <w:jc w:val="center"/>
              <w:rPr>
                <w:sz w:val="20"/>
                <w:szCs w:val="20"/>
              </w:rPr>
            </w:pPr>
            <w:r w:rsidRPr="0054011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14:paraId="31FE7446" w14:textId="77777777" w:rsidR="00914030" w:rsidRPr="0054011D" w:rsidRDefault="00914030" w:rsidP="00914030">
            <w:pPr>
              <w:jc w:val="cente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09BF80BE" w14:textId="77777777" w:rsidR="00914030" w:rsidRPr="0054011D" w:rsidRDefault="00914030" w:rsidP="00914030">
            <w:pPr>
              <w:jc w:val="center"/>
              <w:rPr>
                <w:sz w:val="20"/>
                <w:szCs w:val="20"/>
              </w:rPr>
            </w:pPr>
            <w:r w:rsidRPr="0054011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14:paraId="12BAAE4D" w14:textId="77777777" w:rsidR="00914030" w:rsidRPr="0054011D" w:rsidRDefault="00914030" w:rsidP="00914030">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1EBD7912" w14:textId="77777777" w:rsidR="00914030" w:rsidRPr="0054011D" w:rsidRDefault="00914030" w:rsidP="00914030">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65DA6ABF" w14:textId="77777777" w:rsidR="00914030" w:rsidRPr="0054011D" w:rsidRDefault="00914030" w:rsidP="00914030">
            <w:pPr>
              <w:rPr>
                <w:sz w:val="20"/>
                <w:szCs w:val="20"/>
              </w:rPr>
            </w:pPr>
            <w:r w:rsidRPr="0054011D">
              <w:rPr>
                <w:sz w:val="20"/>
                <w:szCs w:val="20"/>
              </w:rPr>
              <w:t>0,17203</w:t>
            </w:r>
          </w:p>
        </w:tc>
        <w:tc>
          <w:tcPr>
            <w:tcW w:w="276" w:type="pct"/>
            <w:tcBorders>
              <w:top w:val="single" w:sz="4" w:space="0" w:color="000000"/>
              <w:left w:val="single" w:sz="4" w:space="0" w:color="000000"/>
              <w:bottom w:val="single" w:sz="4" w:space="0" w:color="000000"/>
              <w:right w:val="single" w:sz="4" w:space="0" w:color="000000"/>
            </w:tcBorders>
          </w:tcPr>
          <w:p w14:paraId="073E1EF8" w14:textId="379625EB" w:rsidR="00914030" w:rsidRPr="00307999" w:rsidRDefault="00914030" w:rsidP="00914030">
            <w:r w:rsidRPr="00307999">
              <w:rPr>
                <w:sz w:val="20"/>
                <w:szCs w:val="20"/>
              </w:rPr>
              <w:t>7,49781*</w:t>
            </w:r>
          </w:p>
        </w:tc>
        <w:tc>
          <w:tcPr>
            <w:tcW w:w="277" w:type="pct"/>
            <w:tcBorders>
              <w:left w:val="single" w:sz="4" w:space="0" w:color="000000"/>
              <w:right w:val="single" w:sz="4" w:space="0" w:color="000000"/>
            </w:tcBorders>
          </w:tcPr>
          <w:p w14:paraId="7536D40D" w14:textId="163979BF" w:rsidR="00914030" w:rsidRPr="00307999" w:rsidRDefault="00914030" w:rsidP="00914030">
            <w:pPr>
              <w:jc w:val="center"/>
            </w:pPr>
            <w:r w:rsidRPr="00307999">
              <w:rPr>
                <w:sz w:val="20"/>
                <w:szCs w:val="20"/>
              </w:rPr>
              <w:t>7,49781*</w:t>
            </w:r>
          </w:p>
        </w:tc>
        <w:tc>
          <w:tcPr>
            <w:tcW w:w="276" w:type="pct"/>
            <w:tcBorders>
              <w:left w:val="single" w:sz="4" w:space="0" w:color="000000"/>
              <w:right w:val="single" w:sz="4" w:space="0" w:color="000000"/>
            </w:tcBorders>
          </w:tcPr>
          <w:p w14:paraId="5371ED42" w14:textId="77777777" w:rsidR="00914030" w:rsidRPr="0054011D" w:rsidRDefault="00914030" w:rsidP="00914030">
            <w:pPr>
              <w:rPr>
                <w:sz w:val="20"/>
                <w:szCs w:val="20"/>
              </w:rPr>
            </w:pPr>
            <w:r w:rsidRPr="0054011D">
              <w:rPr>
                <w:sz w:val="20"/>
                <w:szCs w:val="20"/>
              </w:rPr>
              <w:t>0,00</w:t>
            </w:r>
          </w:p>
        </w:tc>
        <w:tc>
          <w:tcPr>
            <w:tcW w:w="287" w:type="pct"/>
            <w:tcBorders>
              <w:left w:val="single" w:sz="4" w:space="0" w:color="000000"/>
              <w:right w:val="single" w:sz="4" w:space="0" w:color="000000"/>
            </w:tcBorders>
          </w:tcPr>
          <w:p w14:paraId="54A7E49A" w14:textId="77777777" w:rsidR="00914030" w:rsidRPr="0054011D" w:rsidRDefault="00914030" w:rsidP="00914030">
            <w:r w:rsidRPr="0054011D">
              <w:rPr>
                <w:sz w:val="20"/>
                <w:szCs w:val="20"/>
              </w:rPr>
              <w:t>0,00</w:t>
            </w:r>
          </w:p>
        </w:tc>
        <w:tc>
          <w:tcPr>
            <w:tcW w:w="283" w:type="pct"/>
            <w:tcBorders>
              <w:left w:val="single" w:sz="4" w:space="0" w:color="000000"/>
              <w:right w:val="single" w:sz="4" w:space="0" w:color="000000"/>
            </w:tcBorders>
          </w:tcPr>
          <w:p w14:paraId="47F9C9CD" w14:textId="77777777" w:rsidR="00914030" w:rsidRPr="0054011D" w:rsidRDefault="00914030" w:rsidP="00914030">
            <w:r w:rsidRPr="0054011D">
              <w:rPr>
                <w:sz w:val="20"/>
                <w:szCs w:val="20"/>
              </w:rPr>
              <w:t>0,00</w:t>
            </w:r>
          </w:p>
        </w:tc>
        <w:tc>
          <w:tcPr>
            <w:tcW w:w="282" w:type="pct"/>
            <w:tcBorders>
              <w:left w:val="single" w:sz="4" w:space="0" w:color="000000"/>
              <w:right w:val="single" w:sz="4" w:space="0" w:color="000000"/>
            </w:tcBorders>
          </w:tcPr>
          <w:p w14:paraId="54BF9FDA" w14:textId="77777777" w:rsidR="00914030" w:rsidRPr="0054011D" w:rsidRDefault="00914030" w:rsidP="00914030">
            <w:r w:rsidRPr="0054011D">
              <w:rPr>
                <w:sz w:val="20"/>
                <w:szCs w:val="20"/>
              </w:rPr>
              <w:t>0,00</w:t>
            </w:r>
          </w:p>
        </w:tc>
        <w:tc>
          <w:tcPr>
            <w:tcW w:w="325" w:type="pct"/>
            <w:tcBorders>
              <w:left w:val="single" w:sz="4" w:space="0" w:color="000000"/>
              <w:bottom w:val="single" w:sz="4" w:space="0" w:color="auto"/>
              <w:right w:val="single" w:sz="4" w:space="0" w:color="000000"/>
            </w:tcBorders>
          </w:tcPr>
          <w:p w14:paraId="206424D5" w14:textId="3CE5CD01" w:rsidR="00017D38" w:rsidRDefault="00017D38" w:rsidP="00914030">
            <w:pPr>
              <w:rPr>
                <w:sz w:val="20"/>
                <w:szCs w:val="20"/>
              </w:rPr>
            </w:pPr>
            <w:r w:rsidRPr="0054011D">
              <w:rPr>
                <w:sz w:val="20"/>
                <w:szCs w:val="20"/>
              </w:rPr>
              <w:t>1.01.02</w:t>
            </w:r>
          </w:p>
          <w:p w14:paraId="56645AFD" w14:textId="5014FBE9" w:rsidR="00914030" w:rsidRPr="0054011D" w:rsidRDefault="00914030" w:rsidP="00914030">
            <w:pPr>
              <w:rPr>
                <w:sz w:val="20"/>
                <w:szCs w:val="20"/>
              </w:rPr>
            </w:pPr>
            <w:r w:rsidRPr="0054011D">
              <w:rPr>
                <w:sz w:val="20"/>
                <w:szCs w:val="20"/>
              </w:rPr>
              <w:t>1.</w:t>
            </w:r>
            <w:r w:rsidRPr="0054011D">
              <w:rPr>
                <w:sz w:val="20"/>
                <w:szCs w:val="20"/>
                <w:lang w:val="en-US"/>
              </w:rPr>
              <w:t>F3.</w:t>
            </w:r>
            <w:r w:rsidRPr="0054011D">
              <w:rPr>
                <w:sz w:val="20"/>
                <w:szCs w:val="20"/>
              </w:rPr>
              <w:t>0</w:t>
            </w:r>
            <w:r w:rsidRPr="0054011D">
              <w:rPr>
                <w:sz w:val="20"/>
                <w:szCs w:val="20"/>
                <w:lang w:val="en-US"/>
              </w:rPr>
              <w:t>4</w:t>
            </w:r>
          </w:p>
        </w:tc>
      </w:tr>
      <w:tr w:rsidR="00914030" w:rsidRPr="0054011D" w14:paraId="62206B78" w14:textId="77777777" w:rsidTr="00017D38">
        <w:trPr>
          <w:trHeight w:val="202"/>
        </w:trPr>
        <w:tc>
          <w:tcPr>
            <w:tcW w:w="184" w:type="pct"/>
            <w:tcBorders>
              <w:top w:val="single" w:sz="4" w:space="0" w:color="000000"/>
              <w:left w:val="single" w:sz="4" w:space="0" w:color="000000"/>
              <w:bottom w:val="single" w:sz="4" w:space="0" w:color="000000"/>
              <w:right w:val="single" w:sz="4" w:space="0" w:color="auto"/>
            </w:tcBorders>
          </w:tcPr>
          <w:p w14:paraId="1B0D6748" w14:textId="769D81F8" w:rsidR="00914030" w:rsidRPr="00D4737E" w:rsidRDefault="00D4737E" w:rsidP="00914030">
            <w:pPr>
              <w:jc w:val="center"/>
              <w:rPr>
                <w:sz w:val="22"/>
                <w:lang w:val="en-US"/>
              </w:rPr>
            </w:pPr>
            <w:r>
              <w:rPr>
                <w:sz w:val="22"/>
                <w:lang w:val="en-US"/>
              </w:rPr>
              <w:t>2</w:t>
            </w:r>
          </w:p>
        </w:tc>
        <w:tc>
          <w:tcPr>
            <w:tcW w:w="648" w:type="pct"/>
            <w:tcBorders>
              <w:top w:val="single" w:sz="4" w:space="0" w:color="000000"/>
              <w:left w:val="single" w:sz="4" w:space="0" w:color="auto"/>
              <w:bottom w:val="single" w:sz="4" w:space="0" w:color="000000"/>
              <w:right w:val="single" w:sz="4" w:space="0" w:color="000000"/>
            </w:tcBorders>
          </w:tcPr>
          <w:p w14:paraId="6C3FEF13" w14:textId="77777777" w:rsidR="00914030" w:rsidRPr="0054011D" w:rsidRDefault="00914030" w:rsidP="00914030">
            <w:pPr>
              <w:ind w:left="-63"/>
              <w:rPr>
                <w:sz w:val="20"/>
                <w:szCs w:val="20"/>
              </w:rPr>
            </w:pPr>
            <w:r w:rsidRPr="0054011D">
              <w:rPr>
                <w:sz w:val="20"/>
                <w:szCs w:val="20"/>
              </w:rPr>
              <w:t xml:space="preserve">Количество граждан, расселенных из аварийного жилищного фонда </w:t>
            </w:r>
          </w:p>
        </w:tc>
        <w:tc>
          <w:tcPr>
            <w:tcW w:w="367" w:type="pct"/>
            <w:tcBorders>
              <w:left w:val="single" w:sz="4" w:space="0" w:color="000000"/>
              <w:bottom w:val="single" w:sz="4" w:space="0" w:color="000000"/>
              <w:right w:val="single" w:sz="4" w:space="0" w:color="000000"/>
            </w:tcBorders>
          </w:tcPr>
          <w:p w14:paraId="6BC39566" w14:textId="77777777" w:rsidR="00914030" w:rsidRPr="0054011D" w:rsidRDefault="00914030" w:rsidP="00914030">
            <w:pPr>
              <w:jc w:val="center"/>
              <w:rPr>
                <w:sz w:val="20"/>
                <w:szCs w:val="20"/>
              </w:rPr>
            </w:pPr>
            <w:r w:rsidRPr="0054011D">
              <w:rPr>
                <w:sz w:val="20"/>
                <w:szCs w:val="20"/>
              </w:rPr>
              <w:t>Приоритетный,</w:t>
            </w:r>
          </w:p>
          <w:p w14:paraId="494760AA" w14:textId="77777777" w:rsidR="00914030" w:rsidRPr="0054011D" w:rsidRDefault="00914030" w:rsidP="00914030">
            <w:pPr>
              <w:jc w:val="center"/>
              <w:rPr>
                <w:sz w:val="20"/>
                <w:szCs w:val="20"/>
              </w:rPr>
            </w:pPr>
            <w:r w:rsidRPr="0054011D">
              <w:rPr>
                <w:sz w:val="20"/>
                <w:szCs w:val="20"/>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14:paraId="52544847" w14:textId="77777777" w:rsidR="00914030" w:rsidRPr="0054011D" w:rsidRDefault="00914030" w:rsidP="00914030">
            <w:pPr>
              <w:jc w:val="center"/>
              <w:rPr>
                <w:sz w:val="20"/>
                <w:szCs w:val="20"/>
              </w:rPr>
            </w:pPr>
            <w:r w:rsidRPr="0054011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14:paraId="0665A290" w14:textId="77777777" w:rsidR="00914030" w:rsidRPr="0054011D" w:rsidRDefault="00914030" w:rsidP="00914030">
            <w:pPr>
              <w:jc w:val="cente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041A2ED4" w14:textId="77777777" w:rsidR="00914030" w:rsidRPr="0054011D" w:rsidRDefault="00914030" w:rsidP="00914030">
            <w:pPr>
              <w:jc w:val="center"/>
              <w:rPr>
                <w:sz w:val="20"/>
                <w:szCs w:val="20"/>
              </w:rPr>
            </w:pPr>
            <w:r w:rsidRPr="0054011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14:paraId="7B833D8C" w14:textId="77777777" w:rsidR="00914030" w:rsidRPr="0054011D" w:rsidRDefault="00914030" w:rsidP="00914030">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74DD2F73" w14:textId="77777777" w:rsidR="00914030" w:rsidRPr="0054011D" w:rsidRDefault="00914030" w:rsidP="00914030">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647237E6" w14:textId="77777777" w:rsidR="00914030" w:rsidRPr="0054011D" w:rsidRDefault="00914030" w:rsidP="00914030">
            <w:pPr>
              <w:jc w:val="center"/>
              <w:rPr>
                <w:sz w:val="20"/>
                <w:szCs w:val="20"/>
              </w:rPr>
            </w:pPr>
            <w:r w:rsidRPr="0054011D">
              <w:rPr>
                <w:sz w:val="20"/>
                <w:szCs w:val="20"/>
              </w:rPr>
              <w:t>0,011</w:t>
            </w:r>
          </w:p>
        </w:tc>
        <w:tc>
          <w:tcPr>
            <w:tcW w:w="276" w:type="pct"/>
            <w:tcBorders>
              <w:top w:val="single" w:sz="4" w:space="0" w:color="000000"/>
              <w:left w:val="single" w:sz="4" w:space="0" w:color="000000"/>
              <w:bottom w:val="single" w:sz="4" w:space="0" w:color="000000"/>
              <w:right w:val="single" w:sz="4" w:space="0" w:color="000000"/>
            </w:tcBorders>
          </w:tcPr>
          <w:p w14:paraId="0CD76CC4" w14:textId="4552E9A1" w:rsidR="00914030" w:rsidRPr="00307999" w:rsidRDefault="00914030" w:rsidP="00914030">
            <w:pPr>
              <w:jc w:val="center"/>
            </w:pPr>
            <w:r w:rsidRPr="00307999">
              <w:rPr>
                <w:sz w:val="20"/>
                <w:szCs w:val="20"/>
              </w:rPr>
              <w:t>0,508**</w:t>
            </w:r>
          </w:p>
        </w:tc>
        <w:tc>
          <w:tcPr>
            <w:tcW w:w="277" w:type="pct"/>
            <w:tcBorders>
              <w:left w:val="single" w:sz="4" w:space="0" w:color="000000"/>
              <w:bottom w:val="single" w:sz="4" w:space="0" w:color="000000"/>
              <w:right w:val="single" w:sz="4" w:space="0" w:color="000000"/>
            </w:tcBorders>
          </w:tcPr>
          <w:p w14:paraId="3F74587F" w14:textId="6D6C4616" w:rsidR="00914030" w:rsidRPr="00307999" w:rsidRDefault="00914030" w:rsidP="00914030">
            <w:pPr>
              <w:jc w:val="center"/>
            </w:pPr>
            <w:r w:rsidRPr="00307999">
              <w:rPr>
                <w:sz w:val="20"/>
                <w:szCs w:val="20"/>
              </w:rPr>
              <w:t>0,508**</w:t>
            </w:r>
          </w:p>
        </w:tc>
        <w:tc>
          <w:tcPr>
            <w:tcW w:w="276" w:type="pct"/>
            <w:tcBorders>
              <w:left w:val="single" w:sz="4" w:space="0" w:color="000000"/>
              <w:bottom w:val="single" w:sz="4" w:space="0" w:color="000000"/>
              <w:right w:val="single" w:sz="4" w:space="0" w:color="000000"/>
            </w:tcBorders>
          </w:tcPr>
          <w:p w14:paraId="6D73C9F0" w14:textId="77777777" w:rsidR="00914030" w:rsidRPr="0054011D" w:rsidRDefault="00914030" w:rsidP="00914030">
            <w:pPr>
              <w:rPr>
                <w:sz w:val="20"/>
                <w:szCs w:val="20"/>
              </w:rPr>
            </w:pPr>
            <w:r w:rsidRPr="0054011D">
              <w:rPr>
                <w:sz w:val="20"/>
                <w:szCs w:val="20"/>
              </w:rPr>
              <w:t>0,00</w:t>
            </w:r>
          </w:p>
        </w:tc>
        <w:tc>
          <w:tcPr>
            <w:tcW w:w="287" w:type="pct"/>
            <w:tcBorders>
              <w:left w:val="single" w:sz="4" w:space="0" w:color="000000"/>
              <w:bottom w:val="single" w:sz="4" w:space="0" w:color="000000"/>
              <w:right w:val="single" w:sz="4" w:space="0" w:color="000000"/>
            </w:tcBorders>
          </w:tcPr>
          <w:p w14:paraId="0E16F92C" w14:textId="77777777" w:rsidR="00914030" w:rsidRPr="0054011D" w:rsidRDefault="00914030" w:rsidP="00914030">
            <w:r w:rsidRPr="0054011D">
              <w:rPr>
                <w:sz w:val="20"/>
                <w:szCs w:val="20"/>
              </w:rPr>
              <w:t>0,00</w:t>
            </w:r>
          </w:p>
        </w:tc>
        <w:tc>
          <w:tcPr>
            <w:tcW w:w="283" w:type="pct"/>
            <w:tcBorders>
              <w:left w:val="single" w:sz="4" w:space="0" w:color="000000"/>
              <w:bottom w:val="single" w:sz="4" w:space="0" w:color="000000"/>
              <w:right w:val="single" w:sz="4" w:space="0" w:color="000000"/>
            </w:tcBorders>
          </w:tcPr>
          <w:p w14:paraId="2261BF90" w14:textId="77777777" w:rsidR="00914030" w:rsidRPr="0054011D" w:rsidRDefault="00914030" w:rsidP="00914030">
            <w:r w:rsidRPr="0054011D">
              <w:rPr>
                <w:sz w:val="20"/>
                <w:szCs w:val="20"/>
              </w:rPr>
              <w:t>0,00</w:t>
            </w:r>
          </w:p>
        </w:tc>
        <w:tc>
          <w:tcPr>
            <w:tcW w:w="282" w:type="pct"/>
            <w:tcBorders>
              <w:left w:val="single" w:sz="4" w:space="0" w:color="000000"/>
              <w:bottom w:val="single" w:sz="4" w:space="0" w:color="000000"/>
              <w:right w:val="single" w:sz="4" w:space="0" w:color="000000"/>
            </w:tcBorders>
          </w:tcPr>
          <w:p w14:paraId="1AFEC218" w14:textId="77777777" w:rsidR="00914030" w:rsidRPr="0054011D" w:rsidRDefault="00914030" w:rsidP="00914030">
            <w:r w:rsidRPr="0054011D">
              <w:rPr>
                <w:sz w:val="20"/>
                <w:szCs w:val="20"/>
              </w:rPr>
              <w:t>0,00</w:t>
            </w:r>
          </w:p>
        </w:tc>
        <w:tc>
          <w:tcPr>
            <w:tcW w:w="325" w:type="pct"/>
            <w:tcBorders>
              <w:top w:val="single" w:sz="4" w:space="0" w:color="auto"/>
              <w:left w:val="single" w:sz="4" w:space="0" w:color="000000"/>
              <w:bottom w:val="single" w:sz="4" w:space="0" w:color="000000"/>
              <w:right w:val="single" w:sz="4" w:space="0" w:color="000000"/>
            </w:tcBorders>
          </w:tcPr>
          <w:p w14:paraId="58EF0493" w14:textId="77777777" w:rsidR="00017D38" w:rsidRDefault="00017D38" w:rsidP="00017D38">
            <w:pPr>
              <w:rPr>
                <w:sz w:val="20"/>
                <w:szCs w:val="20"/>
              </w:rPr>
            </w:pPr>
            <w:r w:rsidRPr="0054011D">
              <w:rPr>
                <w:sz w:val="20"/>
                <w:szCs w:val="20"/>
              </w:rPr>
              <w:t>1.01.02</w:t>
            </w:r>
          </w:p>
          <w:p w14:paraId="3A68D0D6" w14:textId="5010FBE0" w:rsidR="00914030" w:rsidRPr="0054011D" w:rsidRDefault="00017D38" w:rsidP="00017D38">
            <w:pPr>
              <w:rPr>
                <w:sz w:val="20"/>
                <w:szCs w:val="20"/>
              </w:rPr>
            </w:pPr>
            <w:r w:rsidRPr="0054011D">
              <w:rPr>
                <w:sz w:val="20"/>
                <w:szCs w:val="20"/>
              </w:rPr>
              <w:t>1.</w:t>
            </w:r>
            <w:r w:rsidRPr="0054011D">
              <w:rPr>
                <w:sz w:val="20"/>
                <w:szCs w:val="20"/>
                <w:lang w:val="en-US"/>
              </w:rPr>
              <w:t>F3.</w:t>
            </w:r>
            <w:r w:rsidRPr="0054011D">
              <w:rPr>
                <w:sz w:val="20"/>
                <w:szCs w:val="20"/>
              </w:rPr>
              <w:t>0</w:t>
            </w:r>
            <w:r w:rsidRPr="0054011D">
              <w:rPr>
                <w:sz w:val="20"/>
                <w:szCs w:val="20"/>
                <w:lang w:val="en-US"/>
              </w:rPr>
              <w:t>4</w:t>
            </w:r>
          </w:p>
        </w:tc>
      </w:tr>
      <w:tr w:rsidR="00FE07BF" w:rsidRPr="0054011D" w14:paraId="3413B1EB" w14:textId="77777777" w:rsidTr="00F10E36">
        <w:trPr>
          <w:trHeight w:val="555"/>
        </w:trPr>
        <w:tc>
          <w:tcPr>
            <w:tcW w:w="184" w:type="pct"/>
            <w:tcBorders>
              <w:top w:val="single" w:sz="4" w:space="0" w:color="auto"/>
              <w:left w:val="single" w:sz="4" w:space="0" w:color="auto"/>
              <w:bottom w:val="single" w:sz="4" w:space="0" w:color="auto"/>
              <w:right w:val="single" w:sz="4" w:space="0" w:color="auto"/>
            </w:tcBorders>
          </w:tcPr>
          <w:p w14:paraId="10C7D09C" w14:textId="77777777" w:rsidR="00FE07BF" w:rsidRPr="0054011D" w:rsidRDefault="00FE07BF" w:rsidP="00217D66">
            <w:pPr>
              <w:jc w:val="center"/>
            </w:pPr>
          </w:p>
        </w:tc>
        <w:tc>
          <w:tcPr>
            <w:tcW w:w="4816" w:type="pct"/>
            <w:gridSpan w:val="15"/>
            <w:tcBorders>
              <w:top w:val="single" w:sz="4" w:space="0" w:color="auto"/>
              <w:left w:val="single" w:sz="4" w:space="0" w:color="auto"/>
              <w:bottom w:val="single" w:sz="4" w:space="0" w:color="auto"/>
              <w:right w:val="single" w:sz="4" w:space="0" w:color="auto"/>
            </w:tcBorders>
            <w:vAlign w:val="center"/>
          </w:tcPr>
          <w:p w14:paraId="5C9AA75E" w14:textId="77777777" w:rsidR="00FE07BF" w:rsidRPr="0054011D" w:rsidRDefault="00FE07BF" w:rsidP="00DF6763">
            <w:pPr>
              <w:jc w:val="both"/>
            </w:pPr>
            <w:r w:rsidRPr="0054011D">
              <w:t xml:space="preserve">2 </w:t>
            </w:r>
            <w:r w:rsidRPr="0054011D">
              <w:rPr>
                <w:sz w:val="22"/>
              </w:rPr>
              <w:t>«Обеспечение мероприятий по переселению граждан из аварийного жилищного фонда в Московской области»</w:t>
            </w:r>
          </w:p>
        </w:tc>
      </w:tr>
      <w:tr w:rsidR="001A2581" w:rsidRPr="0054011D" w14:paraId="25D02EAE" w14:textId="77777777" w:rsidTr="001B1FF5">
        <w:trPr>
          <w:trHeight w:val="1478"/>
        </w:trPr>
        <w:tc>
          <w:tcPr>
            <w:tcW w:w="184" w:type="pct"/>
            <w:tcBorders>
              <w:top w:val="single" w:sz="4" w:space="0" w:color="000000"/>
              <w:left w:val="single" w:sz="4" w:space="0" w:color="000000"/>
              <w:bottom w:val="single" w:sz="4" w:space="0" w:color="auto"/>
              <w:right w:val="single" w:sz="4" w:space="0" w:color="auto"/>
            </w:tcBorders>
          </w:tcPr>
          <w:p w14:paraId="03D89A58" w14:textId="75906203" w:rsidR="001A2581" w:rsidRDefault="001A2581" w:rsidP="001A2581">
            <w:pPr>
              <w:jc w:val="center"/>
              <w:rPr>
                <w:sz w:val="22"/>
                <w:lang w:val="en-US"/>
              </w:rPr>
            </w:pPr>
            <w:r>
              <w:rPr>
                <w:sz w:val="22"/>
                <w:lang w:val="en-US"/>
              </w:rPr>
              <w:t>3.</w:t>
            </w:r>
          </w:p>
        </w:tc>
        <w:tc>
          <w:tcPr>
            <w:tcW w:w="648" w:type="pct"/>
            <w:tcBorders>
              <w:top w:val="single" w:sz="4" w:space="0" w:color="000000"/>
              <w:left w:val="single" w:sz="4" w:space="0" w:color="auto"/>
              <w:bottom w:val="single" w:sz="4" w:space="0" w:color="000000"/>
              <w:right w:val="single" w:sz="4" w:space="0" w:color="000000"/>
            </w:tcBorders>
          </w:tcPr>
          <w:p w14:paraId="27A5C244" w14:textId="38EE85E8" w:rsidR="001A2581" w:rsidRPr="0054011D" w:rsidRDefault="001A2581" w:rsidP="001A2581">
            <w:pPr>
              <w:ind w:left="-63"/>
              <w:rPr>
                <w:sz w:val="20"/>
                <w:szCs w:val="20"/>
              </w:rPr>
            </w:pPr>
            <w:r w:rsidRPr="0054011D">
              <w:rPr>
                <w:sz w:val="20"/>
                <w:szCs w:val="20"/>
              </w:rPr>
              <w:t>Количество квадратных метров расселенного аварийного жилищного фонда за счет муниципальных программ</w:t>
            </w:r>
          </w:p>
        </w:tc>
        <w:tc>
          <w:tcPr>
            <w:tcW w:w="367" w:type="pct"/>
            <w:tcBorders>
              <w:left w:val="single" w:sz="4" w:space="0" w:color="000000"/>
              <w:bottom w:val="single" w:sz="4" w:space="0" w:color="auto"/>
              <w:right w:val="single" w:sz="4" w:space="0" w:color="000000"/>
            </w:tcBorders>
          </w:tcPr>
          <w:p w14:paraId="1D1A6932" w14:textId="3193EB4D" w:rsidR="001A2581" w:rsidRPr="0054011D" w:rsidRDefault="001A2581" w:rsidP="001A2581">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19426960" w14:textId="12B6B088" w:rsidR="001A2581" w:rsidRPr="0054011D" w:rsidRDefault="001A2581" w:rsidP="001A2581">
            <w:pPr>
              <w:jc w:val="center"/>
              <w:rPr>
                <w:sz w:val="20"/>
                <w:szCs w:val="20"/>
              </w:rPr>
            </w:pPr>
            <w:r w:rsidRPr="0054011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14:paraId="23D142EC" w14:textId="059F16CB" w:rsidR="001A2581" w:rsidRPr="0054011D" w:rsidRDefault="001A2581" w:rsidP="001A2581">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2E01104F" w14:textId="433A24DD" w:rsidR="001A2581" w:rsidRPr="0054011D" w:rsidRDefault="001A2581" w:rsidP="001A2581">
            <w:pPr>
              <w:jc w:val="center"/>
              <w:rPr>
                <w:sz w:val="20"/>
                <w:szCs w:val="20"/>
              </w:rPr>
            </w:pPr>
            <w:r w:rsidRPr="0054011D">
              <w:rPr>
                <w:sz w:val="20"/>
                <w:szCs w:val="20"/>
              </w:rPr>
              <w:t>0,00</w:t>
            </w:r>
          </w:p>
        </w:tc>
        <w:tc>
          <w:tcPr>
            <w:tcW w:w="277" w:type="pct"/>
            <w:tcBorders>
              <w:top w:val="single" w:sz="4" w:space="0" w:color="auto"/>
              <w:left w:val="single" w:sz="4" w:space="0" w:color="auto"/>
              <w:right w:val="single" w:sz="4" w:space="0" w:color="auto"/>
            </w:tcBorders>
            <w:shd w:val="clear" w:color="auto" w:fill="auto"/>
          </w:tcPr>
          <w:p w14:paraId="79DB5F7E" w14:textId="28A51830" w:rsidR="001A2581" w:rsidRPr="0054011D" w:rsidRDefault="001A2581" w:rsidP="001A2581">
            <w:pPr>
              <w:jc w:val="center"/>
              <w:rPr>
                <w:sz w:val="20"/>
                <w:szCs w:val="20"/>
              </w:rP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6FEB58D6" w14:textId="609DC479" w:rsidR="001A2581" w:rsidRPr="0054011D" w:rsidRDefault="001A2581" w:rsidP="001A2581">
            <w:pPr>
              <w:jc w:val="center"/>
              <w:rPr>
                <w:sz w:val="20"/>
                <w:szCs w:val="20"/>
              </w:rPr>
            </w:pPr>
            <w:r w:rsidRPr="0054011D">
              <w:rPr>
                <w:rFonts w:eastAsia="Calibri"/>
                <w:sz w:val="20"/>
                <w:szCs w:val="20"/>
              </w:rPr>
              <w:t>0,2156</w:t>
            </w:r>
          </w:p>
        </w:tc>
        <w:tc>
          <w:tcPr>
            <w:tcW w:w="276" w:type="pct"/>
            <w:tcBorders>
              <w:top w:val="single" w:sz="4" w:space="0" w:color="auto"/>
              <w:left w:val="single" w:sz="4" w:space="0" w:color="auto"/>
              <w:right w:val="single" w:sz="4" w:space="0" w:color="auto"/>
            </w:tcBorders>
            <w:shd w:val="clear" w:color="auto" w:fill="auto"/>
          </w:tcPr>
          <w:p w14:paraId="32BBF185" w14:textId="1F874A66" w:rsidR="001A2581" w:rsidRPr="0054011D" w:rsidRDefault="001A2581" w:rsidP="001A2581">
            <w:pPr>
              <w:jc w:val="center"/>
              <w:rPr>
                <w:sz w:val="20"/>
                <w:szCs w:val="20"/>
              </w:rP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6F2D44D2" w14:textId="243DE8DF" w:rsidR="001A2581" w:rsidRPr="00307999" w:rsidRDefault="001A2581" w:rsidP="001A2581">
            <w:pPr>
              <w:jc w:val="center"/>
              <w:rPr>
                <w:sz w:val="20"/>
                <w:szCs w:val="20"/>
              </w:rPr>
            </w:pPr>
            <w:r w:rsidRPr="00307999">
              <w:rPr>
                <w:rFonts w:eastAsia="Calibri"/>
                <w:sz w:val="20"/>
                <w:szCs w:val="20"/>
              </w:rPr>
              <w:t>0,216*</w:t>
            </w:r>
          </w:p>
        </w:tc>
        <w:tc>
          <w:tcPr>
            <w:tcW w:w="277" w:type="pct"/>
            <w:tcBorders>
              <w:left w:val="single" w:sz="4" w:space="0" w:color="000000"/>
              <w:right w:val="single" w:sz="4" w:space="0" w:color="000000"/>
            </w:tcBorders>
          </w:tcPr>
          <w:p w14:paraId="36B60D66" w14:textId="761B873A" w:rsidR="001A2581" w:rsidRPr="00307999" w:rsidRDefault="001A2581" w:rsidP="001A2581">
            <w:pPr>
              <w:jc w:val="center"/>
              <w:rPr>
                <w:sz w:val="20"/>
                <w:szCs w:val="20"/>
              </w:rPr>
            </w:pPr>
            <w:r w:rsidRPr="00307999">
              <w:rPr>
                <w:sz w:val="20"/>
                <w:szCs w:val="20"/>
              </w:rPr>
              <w:t>0,0744*</w:t>
            </w:r>
          </w:p>
        </w:tc>
        <w:tc>
          <w:tcPr>
            <w:tcW w:w="276" w:type="pct"/>
            <w:tcBorders>
              <w:left w:val="single" w:sz="4" w:space="0" w:color="000000"/>
              <w:right w:val="single" w:sz="4" w:space="0" w:color="000000"/>
            </w:tcBorders>
          </w:tcPr>
          <w:p w14:paraId="012CC51F" w14:textId="191FC292" w:rsidR="001A2581" w:rsidRPr="0054011D" w:rsidRDefault="001A2581" w:rsidP="001A2581">
            <w:pPr>
              <w:rPr>
                <w:sz w:val="20"/>
                <w:szCs w:val="20"/>
              </w:rPr>
            </w:pPr>
            <w:r w:rsidRPr="0054011D">
              <w:rPr>
                <w:sz w:val="20"/>
                <w:szCs w:val="20"/>
              </w:rPr>
              <w:t>0,00</w:t>
            </w:r>
          </w:p>
        </w:tc>
        <w:tc>
          <w:tcPr>
            <w:tcW w:w="287" w:type="pct"/>
            <w:tcBorders>
              <w:left w:val="single" w:sz="4" w:space="0" w:color="000000"/>
              <w:right w:val="single" w:sz="4" w:space="0" w:color="000000"/>
            </w:tcBorders>
          </w:tcPr>
          <w:p w14:paraId="2D92D92E" w14:textId="7278104F" w:rsidR="001A2581" w:rsidRPr="0054011D" w:rsidRDefault="001A2581" w:rsidP="001A2581">
            <w:pPr>
              <w:rPr>
                <w:sz w:val="20"/>
                <w:szCs w:val="20"/>
              </w:rPr>
            </w:pPr>
            <w:r w:rsidRPr="0054011D">
              <w:rPr>
                <w:sz w:val="20"/>
                <w:szCs w:val="20"/>
              </w:rPr>
              <w:t>0,00</w:t>
            </w:r>
          </w:p>
        </w:tc>
        <w:tc>
          <w:tcPr>
            <w:tcW w:w="283" w:type="pct"/>
            <w:tcBorders>
              <w:left w:val="single" w:sz="4" w:space="0" w:color="000000"/>
              <w:right w:val="single" w:sz="4" w:space="0" w:color="000000"/>
            </w:tcBorders>
          </w:tcPr>
          <w:p w14:paraId="75A285E9" w14:textId="0316AC86" w:rsidR="001A2581" w:rsidRPr="0054011D" w:rsidRDefault="001A2581" w:rsidP="001A2581">
            <w:pPr>
              <w:rPr>
                <w:sz w:val="20"/>
                <w:szCs w:val="20"/>
              </w:rPr>
            </w:pPr>
            <w:r w:rsidRPr="0054011D">
              <w:rPr>
                <w:sz w:val="20"/>
                <w:szCs w:val="20"/>
              </w:rPr>
              <w:t>0,00</w:t>
            </w:r>
          </w:p>
        </w:tc>
        <w:tc>
          <w:tcPr>
            <w:tcW w:w="282" w:type="pct"/>
            <w:tcBorders>
              <w:left w:val="single" w:sz="4" w:space="0" w:color="000000"/>
              <w:right w:val="single" w:sz="4" w:space="0" w:color="000000"/>
            </w:tcBorders>
          </w:tcPr>
          <w:p w14:paraId="76F83CEE" w14:textId="17E5540B" w:rsidR="001A2581" w:rsidRPr="0054011D" w:rsidRDefault="001A2581" w:rsidP="001A2581">
            <w:pPr>
              <w:rPr>
                <w:sz w:val="20"/>
                <w:szCs w:val="20"/>
              </w:rPr>
            </w:pPr>
            <w:r w:rsidRPr="0054011D">
              <w:rPr>
                <w:sz w:val="20"/>
                <w:szCs w:val="20"/>
              </w:rPr>
              <w:t>0,00</w:t>
            </w:r>
          </w:p>
        </w:tc>
        <w:tc>
          <w:tcPr>
            <w:tcW w:w="325" w:type="pct"/>
            <w:tcBorders>
              <w:left w:val="single" w:sz="4" w:space="0" w:color="000000"/>
              <w:right w:val="single" w:sz="4" w:space="0" w:color="000000"/>
            </w:tcBorders>
          </w:tcPr>
          <w:p w14:paraId="53D5E8CA" w14:textId="77777777" w:rsidR="001A2581" w:rsidRDefault="001A2581" w:rsidP="001A2581">
            <w:pPr>
              <w:rPr>
                <w:sz w:val="20"/>
                <w:szCs w:val="20"/>
                <w:lang w:val="en-US"/>
              </w:rPr>
            </w:pPr>
            <w:r>
              <w:rPr>
                <w:sz w:val="20"/>
                <w:szCs w:val="20"/>
                <w:lang w:val="en-US"/>
              </w:rPr>
              <w:t>1.02.01</w:t>
            </w:r>
          </w:p>
          <w:p w14:paraId="2C4673AB" w14:textId="5050601A" w:rsidR="001A2581" w:rsidRDefault="001A2581" w:rsidP="001A2581">
            <w:pPr>
              <w:rPr>
                <w:sz w:val="20"/>
                <w:szCs w:val="20"/>
                <w:lang w:val="en-US"/>
              </w:rPr>
            </w:pPr>
            <w:r w:rsidRPr="0054011D">
              <w:rPr>
                <w:sz w:val="20"/>
                <w:szCs w:val="20"/>
                <w:lang w:val="en-US"/>
              </w:rPr>
              <w:t>2</w:t>
            </w:r>
            <w:r w:rsidRPr="0054011D">
              <w:rPr>
                <w:sz w:val="20"/>
                <w:szCs w:val="20"/>
              </w:rPr>
              <w:t>.</w:t>
            </w:r>
            <w:r w:rsidRPr="0054011D">
              <w:rPr>
                <w:sz w:val="20"/>
                <w:szCs w:val="20"/>
                <w:lang w:val="en-US"/>
              </w:rPr>
              <w:t>F3.</w:t>
            </w:r>
            <w:r w:rsidRPr="0054011D">
              <w:rPr>
                <w:sz w:val="20"/>
                <w:szCs w:val="20"/>
              </w:rPr>
              <w:t>0</w:t>
            </w:r>
            <w:r w:rsidRPr="0054011D">
              <w:rPr>
                <w:sz w:val="20"/>
                <w:szCs w:val="20"/>
                <w:lang w:val="en-US"/>
              </w:rPr>
              <w:t>1</w:t>
            </w:r>
          </w:p>
        </w:tc>
      </w:tr>
      <w:tr w:rsidR="00D4737E" w:rsidRPr="0054011D" w14:paraId="53E9E229" w14:textId="77777777" w:rsidTr="004C0628">
        <w:trPr>
          <w:trHeight w:val="1478"/>
        </w:trPr>
        <w:tc>
          <w:tcPr>
            <w:tcW w:w="184" w:type="pct"/>
            <w:tcBorders>
              <w:top w:val="single" w:sz="4" w:space="0" w:color="000000"/>
              <w:left w:val="single" w:sz="4" w:space="0" w:color="000000"/>
              <w:bottom w:val="single" w:sz="4" w:space="0" w:color="auto"/>
              <w:right w:val="single" w:sz="4" w:space="0" w:color="auto"/>
            </w:tcBorders>
          </w:tcPr>
          <w:p w14:paraId="34674311" w14:textId="71709740" w:rsidR="00D4737E" w:rsidRDefault="001A2581" w:rsidP="00D4737E">
            <w:pPr>
              <w:jc w:val="center"/>
              <w:rPr>
                <w:sz w:val="22"/>
                <w:lang w:val="en-US"/>
              </w:rPr>
            </w:pPr>
            <w:r>
              <w:rPr>
                <w:sz w:val="22"/>
                <w:lang w:val="en-US"/>
              </w:rPr>
              <w:lastRenderedPageBreak/>
              <w:t>4</w:t>
            </w:r>
            <w:r w:rsidR="00D4737E">
              <w:rPr>
                <w:sz w:val="22"/>
                <w:lang w:val="en-US"/>
              </w:rPr>
              <w:t>.</w:t>
            </w:r>
          </w:p>
        </w:tc>
        <w:tc>
          <w:tcPr>
            <w:tcW w:w="648" w:type="pct"/>
            <w:tcBorders>
              <w:top w:val="single" w:sz="4" w:space="0" w:color="000000"/>
              <w:left w:val="single" w:sz="4" w:space="0" w:color="auto"/>
              <w:bottom w:val="single" w:sz="4" w:space="0" w:color="000000"/>
              <w:right w:val="single" w:sz="4" w:space="0" w:color="000000"/>
            </w:tcBorders>
          </w:tcPr>
          <w:p w14:paraId="7884C58E" w14:textId="5786BA5D" w:rsidR="00D4737E" w:rsidRPr="0054011D" w:rsidRDefault="00D4737E" w:rsidP="00D4737E">
            <w:pPr>
              <w:ind w:left="-63"/>
              <w:rPr>
                <w:sz w:val="20"/>
                <w:szCs w:val="20"/>
              </w:rPr>
            </w:pPr>
            <w:r w:rsidRPr="0054011D">
              <w:rPr>
                <w:sz w:val="20"/>
                <w:szCs w:val="20"/>
              </w:rPr>
              <w:t>Количество граждан, расселенных из аварийного жилищного фонда за счет муниципальных программ</w:t>
            </w:r>
          </w:p>
        </w:tc>
        <w:tc>
          <w:tcPr>
            <w:tcW w:w="367" w:type="pct"/>
            <w:tcBorders>
              <w:left w:val="single" w:sz="4" w:space="0" w:color="000000"/>
              <w:bottom w:val="single" w:sz="4" w:space="0" w:color="auto"/>
              <w:right w:val="single" w:sz="4" w:space="0" w:color="000000"/>
            </w:tcBorders>
          </w:tcPr>
          <w:p w14:paraId="189BC562" w14:textId="66A86C7B" w:rsidR="00D4737E" w:rsidRPr="0054011D" w:rsidRDefault="00D4737E" w:rsidP="00D4737E">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2AF0108D" w14:textId="66569DB2" w:rsidR="00D4737E" w:rsidRPr="0054011D" w:rsidRDefault="00D4737E" w:rsidP="00D4737E">
            <w:pPr>
              <w:jc w:val="center"/>
              <w:rPr>
                <w:sz w:val="20"/>
                <w:szCs w:val="20"/>
              </w:rPr>
            </w:pPr>
            <w:r w:rsidRPr="0054011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14:paraId="56B7C3CB" w14:textId="23ECAEE6" w:rsidR="00D4737E" w:rsidRPr="0054011D" w:rsidRDefault="00D4737E" w:rsidP="00D4737E">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62DF2307" w14:textId="49FE8359" w:rsidR="00D4737E" w:rsidRPr="0054011D" w:rsidRDefault="00D4737E" w:rsidP="00D4737E">
            <w:pPr>
              <w:jc w:val="center"/>
              <w:rPr>
                <w:sz w:val="20"/>
                <w:szCs w:val="20"/>
              </w:rPr>
            </w:pPr>
            <w:r w:rsidRPr="0054011D">
              <w:rPr>
                <w:sz w:val="20"/>
                <w:szCs w:val="20"/>
              </w:rPr>
              <w:t>0,00</w:t>
            </w:r>
          </w:p>
        </w:tc>
        <w:tc>
          <w:tcPr>
            <w:tcW w:w="277" w:type="pct"/>
            <w:tcBorders>
              <w:top w:val="single" w:sz="4" w:space="0" w:color="auto"/>
              <w:left w:val="single" w:sz="4" w:space="0" w:color="auto"/>
              <w:right w:val="single" w:sz="4" w:space="0" w:color="auto"/>
            </w:tcBorders>
            <w:shd w:val="clear" w:color="auto" w:fill="auto"/>
          </w:tcPr>
          <w:p w14:paraId="254FAD0B" w14:textId="4401C659" w:rsidR="00D4737E" w:rsidRPr="0054011D" w:rsidRDefault="00D4737E" w:rsidP="00D4737E">
            <w:pPr>
              <w:jc w:val="center"/>
              <w:rPr>
                <w:sz w:val="20"/>
                <w:szCs w:val="20"/>
              </w:rP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7CAE4F3E" w14:textId="13231615" w:rsidR="00D4737E" w:rsidRPr="0054011D" w:rsidRDefault="00D4737E" w:rsidP="00D4737E">
            <w:pPr>
              <w:jc w:val="center"/>
              <w:rPr>
                <w:rFonts w:eastAsia="Calibri"/>
                <w:sz w:val="20"/>
                <w:szCs w:val="20"/>
              </w:rPr>
            </w:pPr>
            <w:r w:rsidRPr="0054011D">
              <w:rPr>
                <w:sz w:val="20"/>
                <w:szCs w:val="20"/>
              </w:rPr>
              <w:t>0,017</w:t>
            </w:r>
          </w:p>
        </w:tc>
        <w:tc>
          <w:tcPr>
            <w:tcW w:w="276" w:type="pct"/>
            <w:tcBorders>
              <w:top w:val="single" w:sz="4" w:space="0" w:color="auto"/>
              <w:left w:val="single" w:sz="4" w:space="0" w:color="auto"/>
              <w:right w:val="single" w:sz="4" w:space="0" w:color="auto"/>
            </w:tcBorders>
            <w:shd w:val="clear" w:color="auto" w:fill="auto"/>
          </w:tcPr>
          <w:p w14:paraId="4622EBF8" w14:textId="4412DDA0" w:rsidR="00D4737E" w:rsidRPr="0054011D" w:rsidRDefault="00D4737E" w:rsidP="00D4737E">
            <w:pPr>
              <w:jc w:val="center"/>
              <w:rPr>
                <w:sz w:val="20"/>
                <w:szCs w:val="20"/>
              </w:rP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44C3590B" w14:textId="22CD0D3B" w:rsidR="00D4737E" w:rsidRPr="0054011D" w:rsidRDefault="00D4737E" w:rsidP="00D4737E">
            <w:pPr>
              <w:jc w:val="center"/>
              <w:rPr>
                <w:sz w:val="20"/>
                <w:szCs w:val="20"/>
              </w:rPr>
            </w:pPr>
            <w:r w:rsidRPr="00307999">
              <w:rPr>
                <w:sz w:val="20"/>
                <w:szCs w:val="20"/>
              </w:rPr>
              <w:t>0,018**</w:t>
            </w:r>
          </w:p>
        </w:tc>
        <w:tc>
          <w:tcPr>
            <w:tcW w:w="277" w:type="pct"/>
            <w:tcBorders>
              <w:left w:val="single" w:sz="4" w:space="0" w:color="000000"/>
              <w:right w:val="single" w:sz="4" w:space="0" w:color="000000"/>
            </w:tcBorders>
          </w:tcPr>
          <w:p w14:paraId="153BCD92" w14:textId="2F815C90" w:rsidR="00D4737E" w:rsidRPr="0054011D" w:rsidRDefault="00D4737E" w:rsidP="00D4737E">
            <w:pPr>
              <w:jc w:val="center"/>
              <w:rPr>
                <w:sz w:val="20"/>
                <w:szCs w:val="20"/>
              </w:rPr>
            </w:pPr>
            <w:r w:rsidRPr="00307999">
              <w:rPr>
                <w:sz w:val="20"/>
                <w:szCs w:val="20"/>
              </w:rPr>
              <w:t>0,009**</w:t>
            </w:r>
          </w:p>
        </w:tc>
        <w:tc>
          <w:tcPr>
            <w:tcW w:w="276" w:type="pct"/>
            <w:tcBorders>
              <w:left w:val="single" w:sz="4" w:space="0" w:color="000000"/>
              <w:right w:val="single" w:sz="4" w:space="0" w:color="000000"/>
            </w:tcBorders>
          </w:tcPr>
          <w:p w14:paraId="324A13F6" w14:textId="10C8C8C5" w:rsidR="00D4737E" w:rsidRPr="0054011D" w:rsidRDefault="00D4737E" w:rsidP="00D4737E">
            <w:pPr>
              <w:rPr>
                <w:sz w:val="20"/>
                <w:szCs w:val="20"/>
              </w:rPr>
            </w:pPr>
            <w:r w:rsidRPr="0054011D">
              <w:rPr>
                <w:sz w:val="20"/>
                <w:szCs w:val="20"/>
              </w:rPr>
              <w:t>0,00</w:t>
            </w:r>
          </w:p>
        </w:tc>
        <w:tc>
          <w:tcPr>
            <w:tcW w:w="287" w:type="pct"/>
            <w:tcBorders>
              <w:left w:val="single" w:sz="4" w:space="0" w:color="000000"/>
              <w:right w:val="single" w:sz="4" w:space="0" w:color="000000"/>
            </w:tcBorders>
          </w:tcPr>
          <w:p w14:paraId="5EEC8780" w14:textId="01CAF9D9" w:rsidR="00D4737E" w:rsidRPr="0054011D" w:rsidRDefault="00D4737E" w:rsidP="00D4737E">
            <w:pPr>
              <w:rPr>
                <w:sz w:val="20"/>
                <w:szCs w:val="20"/>
              </w:rPr>
            </w:pPr>
            <w:r w:rsidRPr="0054011D">
              <w:rPr>
                <w:sz w:val="20"/>
                <w:szCs w:val="20"/>
              </w:rPr>
              <w:t>0,00</w:t>
            </w:r>
          </w:p>
        </w:tc>
        <w:tc>
          <w:tcPr>
            <w:tcW w:w="283" w:type="pct"/>
            <w:tcBorders>
              <w:left w:val="single" w:sz="4" w:space="0" w:color="000000"/>
              <w:right w:val="single" w:sz="4" w:space="0" w:color="000000"/>
            </w:tcBorders>
          </w:tcPr>
          <w:p w14:paraId="3317301D" w14:textId="62DFA9DC" w:rsidR="00D4737E" w:rsidRPr="0054011D" w:rsidRDefault="00D4737E" w:rsidP="00D4737E">
            <w:pPr>
              <w:rPr>
                <w:sz w:val="20"/>
                <w:szCs w:val="20"/>
              </w:rPr>
            </w:pPr>
            <w:r w:rsidRPr="0054011D">
              <w:rPr>
                <w:sz w:val="20"/>
                <w:szCs w:val="20"/>
              </w:rPr>
              <w:t>0,00</w:t>
            </w:r>
          </w:p>
        </w:tc>
        <w:tc>
          <w:tcPr>
            <w:tcW w:w="282" w:type="pct"/>
            <w:tcBorders>
              <w:left w:val="single" w:sz="4" w:space="0" w:color="000000"/>
              <w:right w:val="single" w:sz="4" w:space="0" w:color="000000"/>
            </w:tcBorders>
          </w:tcPr>
          <w:p w14:paraId="1B9D909E" w14:textId="39844753" w:rsidR="00D4737E" w:rsidRPr="0054011D" w:rsidRDefault="00D4737E" w:rsidP="00D4737E">
            <w:pPr>
              <w:rPr>
                <w:sz w:val="20"/>
                <w:szCs w:val="20"/>
              </w:rPr>
            </w:pPr>
            <w:r w:rsidRPr="0054011D">
              <w:rPr>
                <w:sz w:val="20"/>
                <w:szCs w:val="20"/>
              </w:rPr>
              <w:t>0,00</w:t>
            </w:r>
          </w:p>
        </w:tc>
        <w:tc>
          <w:tcPr>
            <w:tcW w:w="325" w:type="pct"/>
            <w:tcBorders>
              <w:left w:val="single" w:sz="4" w:space="0" w:color="000000"/>
              <w:right w:val="single" w:sz="4" w:space="0" w:color="000000"/>
            </w:tcBorders>
          </w:tcPr>
          <w:p w14:paraId="193B95BB" w14:textId="77777777" w:rsidR="00D4737E" w:rsidRDefault="00D4737E" w:rsidP="00D4737E">
            <w:pPr>
              <w:rPr>
                <w:sz w:val="20"/>
                <w:szCs w:val="20"/>
                <w:lang w:val="en-US"/>
              </w:rPr>
            </w:pPr>
            <w:r>
              <w:rPr>
                <w:sz w:val="20"/>
                <w:szCs w:val="20"/>
                <w:lang w:val="en-US"/>
              </w:rPr>
              <w:t>1.02.01</w:t>
            </w:r>
          </w:p>
          <w:p w14:paraId="06C1CD33" w14:textId="2D651A20" w:rsidR="00D4737E" w:rsidRPr="00D4737E" w:rsidRDefault="00D4737E" w:rsidP="00D4737E">
            <w:pPr>
              <w:rPr>
                <w:sz w:val="20"/>
                <w:szCs w:val="20"/>
              </w:rPr>
            </w:pPr>
            <w:r>
              <w:rPr>
                <w:sz w:val="20"/>
                <w:szCs w:val="20"/>
                <w:lang w:val="en-US"/>
              </w:rPr>
              <w:t>2.F3.01</w:t>
            </w:r>
          </w:p>
        </w:tc>
      </w:tr>
      <w:tr w:rsidR="00D4737E" w:rsidRPr="0054011D" w14:paraId="151AF2F9" w14:textId="77777777" w:rsidTr="004C0628">
        <w:trPr>
          <w:trHeight w:val="1478"/>
        </w:trPr>
        <w:tc>
          <w:tcPr>
            <w:tcW w:w="184" w:type="pct"/>
            <w:tcBorders>
              <w:top w:val="single" w:sz="4" w:space="0" w:color="000000"/>
              <w:left w:val="single" w:sz="4" w:space="0" w:color="000000"/>
              <w:bottom w:val="single" w:sz="4" w:space="0" w:color="auto"/>
              <w:right w:val="single" w:sz="4" w:space="0" w:color="auto"/>
            </w:tcBorders>
          </w:tcPr>
          <w:p w14:paraId="729D4601" w14:textId="265E6097" w:rsidR="00D4737E" w:rsidRPr="00D4737E" w:rsidRDefault="001A2581" w:rsidP="00FB43BF">
            <w:pPr>
              <w:jc w:val="center"/>
              <w:rPr>
                <w:sz w:val="22"/>
                <w:lang w:val="en-US"/>
              </w:rPr>
            </w:pPr>
            <w:r>
              <w:rPr>
                <w:sz w:val="22"/>
                <w:lang w:val="en-US"/>
              </w:rPr>
              <w:t>5.</w:t>
            </w:r>
          </w:p>
        </w:tc>
        <w:tc>
          <w:tcPr>
            <w:tcW w:w="648" w:type="pct"/>
            <w:tcBorders>
              <w:top w:val="single" w:sz="4" w:space="0" w:color="000000"/>
              <w:left w:val="single" w:sz="4" w:space="0" w:color="auto"/>
              <w:bottom w:val="single" w:sz="4" w:space="0" w:color="000000"/>
              <w:right w:val="single" w:sz="4" w:space="0" w:color="000000"/>
            </w:tcBorders>
          </w:tcPr>
          <w:p w14:paraId="16939910" w14:textId="77777777" w:rsidR="00D4737E" w:rsidRPr="0054011D" w:rsidRDefault="00D4737E" w:rsidP="00FB43BF">
            <w:pPr>
              <w:ind w:left="-63"/>
              <w:rPr>
                <w:sz w:val="20"/>
                <w:szCs w:val="20"/>
              </w:rPr>
            </w:pPr>
            <w:r w:rsidRPr="0054011D">
              <w:rPr>
                <w:sz w:val="20"/>
                <w:szCs w:val="20"/>
              </w:rPr>
              <w:t>Количество квадратных метров расселенного аварийного жилищного фонда за счет средств внебюджетных источников</w:t>
            </w:r>
          </w:p>
        </w:tc>
        <w:tc>
          <w:tcPr>
            <w:tcW w:w="367" w:type="pct"/>
            <w:tcBorders>
              <w:left w:val="single" w:sz="4" w:space="0" w:color="000000"/>
              <w:bottom w:val="single" w:sz="4" w:space="0" w:color="auto"/>
              <w:right w:val="single" w:sz="4" w:space="0" w:color="000000"/>
            </w:tcBorders>
          </w:tcPr>
          <w:p w14:paraId="3763C8AA" w14:textId="77777777" w:rsidR="00D4737E" w:rsidRPr="0054011D" w:rsidRDefault="00D4737E" w:rsidP="00FB43BF">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0A15F109" w14:textId="77777777" w:rsidR="00D4737E" w:rsidRPr="0054011D" w:rsidRDefault="00D4737E" w:rsidP="00FB43BF">
            <w:pPr>
              <w:jc w:val="center"/>
              <w:rPr>
                <w:sz w:val="20"/>
                <w:szCs w:val="20"/>
              </w:rPr>
            </w:pPr>
            <w:r w:rsidRPr="0054011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14:paraId="06CCA07E" w14:textId="77777777" w:rsidR="00D4737E" w:rsidRPr="0054011D" w:rsidRDefault="00D4737E" w:rsidP="00FB43BF">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7335BA6B" w14:textId="77777777" w:rsidR="00D4737E" w:rsidRPr="0054011D" w:rsidRDefault="00D4737E" w:rsidP="00FB43BF">
            <w:pPr>
              <w:jc w:val="center"/>
            </w:pPr>
            <w:r w:rsidRPr="0054011D">
              <w:rPr>
                <w:sz w:val="20"/>
                <w:szCs w:val="20"/>
              </w:rPr>
              <w:t>0,00</w:t>
            </w:r>
          </w:p>
        </w:tc>
        <w:tc>
          <w:tcPr>
            <w:tcW w:w="277" w:type="pct"/>
            <w:tcBorders>
              <w:top w:val="single" w:sz="4" w:space="0" w:color="auto"/>
              <w:left w:val="single" w:sz="4" w:space="0" w:color="auto"/>
              <w:right w:val="single" w:sz="4" w:space="0" w:color="auto"/>
            </w:tcBorders>
            <w:shd w:val="clear" w:color="auto" w:fill="auto"/>
          </w:tcPr>
          <w:p w14:paraId="6F3D80FF" w14:textId="77777777" w:rsidR="00D4737E" w:rsidRPr="0054011D" w:rsidRDefault="00D4737E" w:rsidP="00FB43BF">
            <w:pPr>
              <w:jc w:val="center"/>
              <w:rPr>
                <w:sz w:val="20"/>
                <w:szCs w:val="20"/>
              </w:rPr>
            </w:pPr>
            <w:r w:rsidRPr="0054011D">
              <w:rPr>
                <w:sz w:val="20"/>
                <w:szCs w:val="20"/>
              </w:rPr>
              <w:t>0,26880</w:t>
            </w:r>
          </w:p>
        </w:tc>
        <w:tc>
          <w:tcPr>
            <w:tcW w:w="276" w:type="pct"/>
            <w:tcBorders>
              <w:top w:val="single" w:sz="4" w:space="0" w:color="auto"/>
              <w:left w:val="single" w:sz="4" w:space="0" w:color="auto"/>
              <w:right w:val="single" w:sz="4" w:space="0" w:color="auto"/>
            </w:tcBorders>
            <w:shd w:val="clear" w:color="auto" w:fill="auto"/>
          </w:tcPr>
          <w:p w14:paraId="258AA6A8" w14:textId="77777777" w:rsidR="00D4737E" w:rsidRPr="0054011D" w:rsidRDefault="00D4737E" w:rsidP="00FB43BF">
            <w:pPr>
              <w:jc w:val="center"/>
              <w:rPr>
                <w:rFonts w:eastAsia="Calibri"/>
                <w:sz w:val="20"/>
                <w:szCs w:val="20"/>
              </w:rPr>
            </w:pPr>
            <w:r w:rsidRPr="0054011D">
              <w:rPr>
                <w:rFonts w:eastAsia="Calibri"/>
                <w:sz w:val="20"/>
                <w:szCs w:val="20"/>
              </w:rPr>
              <w:t>1,36614</w:t>
            </w:r>
          </w:p>
        </w:tc>
        <w:tc>
          <w:tcPr>
            <w:tcW w:w="276" w:type="pct"/>
            <w:tcBorders>
              <w:top w:val="single" w:sz="4" w:space="0" w:color="auto"/>
              <w:left w:val="single" w:sz="4" w:space="0" w:color="auto"/>
              <w:right w:val="single" w:sz="4" w:space="0" w:color="auto"/>
            </w:tcBorders>
            <w:shd w:val="clear" w:color="auto" w:fill="auto"/>
          </w:tcPr>
          <w:p w14:paraId="532843C9" w14:textId="77777777" w:rsidR="00D4737E" w:rsidRPr="0054011D" w:rsidRDefault="00D4737E" w:rsidP="00FB43BF">
            <w:pPr>
              <w:jc w:val="cente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4ABD5E2B" w14:textId="77777777" w:rsidR="00D4737E" w:rsidRPr="0054011D" w:rsidRDefault="00D4737E" w:rsidP="00FB43BF">
            <w:pPr>
              <w:jc w:val="center"/>
            </w:pPr>
            <w:r w:rsidRPr="0054011D">
              <w:rPr>
                <w:sz w:val="20"/>
                <w:szCs w:val="20"/>
              </w:rPr>
              <w:t>0,00</w:t>
            </w:r>
          </w:p>
        </w:tc>
        <w:tc>
          <w:tcPr>
            <w:tcW w:w="277" w:type="pct"/>
            <w:tcBorders>
              <w:left w:val="single" w:sz="4" w:space="0" w:color="000000"/>
              <w:right w:val="single" w:sz="4" w:space="0" w:color="000000"/>
            </w:tcBorders>
          </w:tcPr>
          <w:p w14:paraId="5DD283E4" w14:textId="77777777" w:rsidR="00D4737E" w:rsidRPr="0054011D" w:rsidRDefault="00D4737E" w:rsidP="00FB43BF">
            <w:pPr>
              <w:jc w:val="center"/>
            </w:pPr>
            <w:r w:rsidRPr="0054011D">
              <w:rPr>
                <w:sz w:val="20"/>
                <w:szCs w:val="20"/>
              </w:rPr>
              <w:t>0,00</w:t>
            </w:r>
          </w:p>
        </w:tc>
        <w:tc>
          <w:tcPr>
            <w:tcW w:w="276" w:type="pct"/>
            <w:tcBorders>
              <w:left w:val="single" w:sz="4" w:space="0" w:color="000000"/>
              <w:right w:val="single" w:sz="4" w:space="0" w:color="000000"/>
            </w:tcBorders>
          </w:tcPr>
          <w:p w14:paraId="701AADB9" w14:textId="77777777" w:rsidR="00D4737E" w:rsidRPr="0054011D" w:rsidRDefault="00D4737E" w:rsidP="00FB43BF">
            <w:r w:rsidRPr="0054011D">
              <w:rPr>
                <w:sz w:val="20"/>
                <w:szCs w:val="20"/>
              </w:rPr>
              <w:t>0,00</w:t>
            </w:r>
          </w:p>
        </w:tc>
        <w:tc>
          <w:tcPr>
            <w:tcW w:w="287" w:type="pct"/>
            <w:tcBorders>
              <w:left w:val="single" w:sz="4" w:space="0" w:color="000000"/>
              <w:right w:val="single" w:sz="4" w:space="0" w:color="000000"/>
            </w:tcBorders>
          </w:tcPr>
          <w:p w14:paraId="4A8781A0" w14:textId="77777777" w:rsidR="00D4737E" w:rsidRPr="0054011D" w:rsidRDefault="00D4737E" w:rsidP="00FB43BF">
            <w:r w:rsidRPr="0054011D">
              <w:rPr>
                <w:sz w:val="20"/>
                <w:szCs w:val="20"/>
              </w:rPr>
              <w:t>0,00</w:t>
            </w:r>
          </w:p>
        </w:tc>
        <w:tc>
          <w:tcPr>
            <w:tcW w:w="283" w:type="pct"/>
            <w:tcBorders>
              <w:left w:val="single" w:sz="4" w:space="0" w:color="000000"/>
              <w:right w:val="single" w:sz="4" w:space="0" w:color="000000"/>
            </w:tcBorders>
          </w:tcPr>
          <w:p w14:paraId="4B84B4DC" w14:textId="77777777" w:rsidR="00D4737E" w:rsidRPr="0054011D" w:rsidRDefault="00D4737E" w:rsidP="00FB43BF">
            <w:r w:rsidRPr="0054011D">
              <w:rPr>
                <w:sz w:val="20"/>
                <w:szCs w:val="20"/>
              </w:rPr>
              <w:t>0,00</w:t>
            </w:r>
          </w:p>
        </w:tc>
        <w:tc>
          <w:tcPr>
            <w:tcW w:w="282" w:type="pct"/>
            <w:tcBorders>
              <w:left w:val="single" w:sz="4" w:space="0" w:color="000000"/>
              <w:right w:val="single" w:sz="4" w:space="0" w:color="000000"/>
            </w:tcBorders>
          </w:tcPr>
          <w:p w14:paraId="3D1B3EAE" w14:textId="77777777" w:rsidR="00D4737E" w:rsidRPr="0054011D" w:rsidRDefault="00D4737E" w:rsidP="00FB43BF">
            <w:pPr>
              <w:rPr>
                <w:sz w:val="20"/>
                <w:szCs w:val="20"/>
                <w:lang w:val="en-US"/>
              </w:rPr>
            </w:pPr>
            <w:r w:rsidRPr="0054011D">
              <w:rPr>
                <w:sz w:val="20"/>
                <w:szCs w:val="20"/>
              </w:rPr>
              <w:t>0,00</w:t>
            </w:r>
          </w:p>
        </w:tc>
        <w:tc>
          <w:tcPr>
            <w:tcW w:w="325" w:type="pct"/>
            <w:tcBorders>
              <w:left w:val="single" w:sz="4" w:space="0" w:color="000000"/>
              <w:right w:val="single" w:sz="4" w:space="0" w:color="000000"/>
            </w:tcBorders>
          </w:tcPr>
          <w:p w14:paraId="59405C1F" w14:textId="77777777" w:rsidR="00D4737E" w:rsidRPr="0054011D" w:rsidRDefault="00D4737E" w:rsidP="00FB43BF">
            <w:pPr>
              <w:rPr>
                <w:sz w:val="20"/>
                <w:szCs w:val="20"/>
              </w:rPr>
            </w:pPr>
            <w:r w:rsidRPr="0054011D">
              <w:rPr>
                <w:sz w:val="20"/>
                <w:szCs w:val="20"/>
                <w:lang w:val="en-US"/>
              </w:rPr>
              <w:t>2</w:t>
            </w:r>
            <w:r w:rsidRPr="0054011D">
              <w:rPr>
                <w:sz w:val="20"/>
                <w:szCs w:val="20"/>
              </w:rPr>
              <w:t>.</w:t>
            </w:r>
            <w:r w:rsidRPr="0054011D">
              <w:rPr>
                <w:sz w:val="20"/>
                <w:szCs w:val="20"/>
                <w:lang w:val="en-US"/>
              </w:rPr>
              <w:t>F3.</w:t>
            </w:r>
            <w:r w:rsidRPr="0054011D">
              <w:rPr>
                <w:sz w:val="20"/>
                <w:szCs w:val="20"/>
              </w:rPr>
              <w:t>0</w:t>
            </w:r>
            <w:r w:rsidRPr="0054011D">
              <w:rPr>
                <w:sz w:val="20"/>
                <w:szCs w:val="20"/>
                <w:lang w:val="en-US"/>
              </w:rPr>
              <w:t>1</w:t>
            </w:r>
          </w:p>
        </w:tc>
      </w:tr>
      <w:tr w:rsidR="005D383B" w:rsidRPr="0054011D" w14:paraId="2B0C2126" w14:textId="77777777" w:rsidTr="004C0628">
        <w:trPr>
          <w:trHeight w:val="1478"/>
        </w:trPr>
        <w:tc>
          <w:tcPr>
            <w:tcW w:w="184" w:type="pct"/>
            <w:tcBorders>
              <w:top w:val="single" w:sz="4" w:space="0" w:color="000000"/>
              <w:left w:val="single" w:sz="4" w:space="0" w:color="000000"/>
              <w:bottom w:val="single" w:sz="4" w:space="0" w:color="auto"/>
              <w:right w:val="single" w:sz="4" w:space="0" w:color="auto"/>
            </w:tcBorders>
          </w:tcPr>
          <w:p w14:paraId="521AD725" w14:textId="5024B3E8" w:rsidR="005D383B" w:rsidRDefault="005D383B" w:rsidP="005D383B">
            <w:pPr>
              <w:jc w:val="center"/>
              <w:rPr>
                <w:sz w:val="22"/>
                <w:lang w:val="en-US"/>
              </w:rPr>
            </w:pPr>
            <w:r>
              <w:rPr>
                <w:sz w:val="22"/>
                <w:lang w:val="en-US"/>
              </w:rPr>
              <w:t>6</w:t>
            </w:r>
          </w:p>
        </w:tc>
        <w:tc>
          <w:tcPr>
            <w:tcW w:w="648" w:type="pct"/>
            <w:tcBorders>
              <w:top w:val="single" w:sz="4" w:space="0" w:color="000000"/>
              <w:left w:val="single" w:sz="4" w:space="0" w:color="auto"/>
              <w:bottom w:val="single" w:sz="4" w:space="0" w:color="000000"/>
              <w:right w:val="single" w:sz="4" w:space="0" w:color="000000"/>
            </w:tcBorders>
          </w:tcPr>
          <w:p w14:paraId="6ABC7989" w14:textId="082D8751" w:rsidR="005D383B" w:rsidRPr="0054011D" w:rsidRDefault="005D383B" w:rsidP="005D383B">
            <w:pPr>
              <w:ind w:left="-63"/>
              <w:rPr>
                <w:sz w:val="20"/>
                <w:szCs w:val="20"/>
              </w:rPr>
            </w:pPr>
            <w:r w:rsidRPr="0054011D">
              <w:rPr>
                <w:sz w:val="20"/>
                <w:szCs w:val="20"/>
              </w:rPr>
              <w:t>Количество граждан, расселенных из аварийного жилищного фонда за счет средств внебюджетных источников</w:t>
            </w:r>
          </w:p>
        </w:tc>
        <w:tc>
          <w:tcPr>
            <w:tcW w:w="367" w:type="pct"/>
            <w:tcBorders>
              <w:left w:val="single" w:sz="4" w:space="0" w:color="000000"/>
              <w:bottom w:val="single" w:sz="4" w:space="0" w:color="auto"/>
              <w:right w:val="single" w:sz="4" w:space="0" w:color="000000"/>
            </w:tcBorders>
          </w:tcPr>
          <w:p w14:paraId="5B8F6777" w14:textId="55ACE413" w:rsidR="005D383B" w:rsidRPr="0054011D" w:rsidRDefault="005D383B" w:rsidP="005D383B">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2781333F" w14:textId="64B688D6" w:rsidR="005D383B" w:rsidRPr="0054011D" w:rsidRDefault="005D383B" w:rsidP="005D383B">
            <w:pPr>
              <w:jc w:val="center"/>
              <w:rPr>
                <w:sz w:val="20"/>
                <w:szCs w:val="20"/>
              </w:rPr>
            </w:pPr>
            <w:r w:rsidRPr="0054011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14:paraId="2297CAC2" w14:textId="49AC7513" w:rsidR="005D383B" w:rsidRPr="0054011D" w:rsidRDefault="005D383B" w:rsidP="005D383B">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344A4A45" w14:textId="781432FD" w:rsidR="005D383B" w:rsidRPr="0054011D" w:rsidRDefault="005D383B" w:rsidP="005D383B">
            <w:pPr>
              <w:jc w:val="center"/>
              <w:rPr>
                <w:sz w:val="20"/>
                <w:szCs w:val="20"/>
              </w:rPr>
            </w:pPr>
            <w:r w:rsidRPr="0054011D">
              <w:rPr>
                <w:sz w:val="20"/>
                <w:szCs w:val="20"/>
              </w:rPr>
              <w:t>0,00</w:t>
            </w:r>
          </w:p>
        </w:tc>
        <w:tc>
          <w:tcPr>
            <w:tcW w:w="277" w:type="pct"/>
            <w:tcBorders>
              <w:top w:val="single" w:sz="4" w:space="0" w:color="auto"/>
              <w:left w:val="single" w:sz="4" w:space="0" w:color="auto"/>
              <w:right w:val="single" w:sz="4" w:space="0" w:color="auto"/>
            </w:tcBorders>
            <w:shd w:val="clear" w:color="auto" w:fill="auto"/>
          </w:tcPr>
          <w:p w14:paraId="21101215" w14:textId="39F512FD" w:rsidR="005D383B" w:rsidRPr="0054011D" w:rsidRDefault="005D383B" w:rsidP="005D383B">
            <w:pPr>
              <w:jc w:val="center"/>
              <w:rPr>
                <w:sz w:val="20"/>
                <w:szCs w:val="20"/>
              </w:rPr>
            </w:pPr>
            <w:r w:rsidRPr="0054011D">
              <w:rPr>
                <w:sz w:val="20"/>
                <w:szCs w:val="20"/>
              </w:rPr>
              <w:t>0,020</w:t>
            </w:r>
          </w:p>
        </w:tc>
        <w:tc>
          <w:tcPr>
            <w:tcW w:w="276" w:type="pct"/>
            <w:tcBorders>
              <w:top w:val="single" w:sz="4" w:space="0" w:color="auto"/>
              <w:left w:val="single" w:sz="4" w:space="0" w:color="auto"/>
              <w:right w:val="single" w:sz="4" w:space="0" w:color="auto"/>
            </w:tcBorders>
            <w:shd w:val="clear" w:color="auto" w:fill="auto"/>
          </w:tcPr>
          <w:p w14:paraId="00928161" w14:textId="09E65027" w:rsidR="005D383B" w:rsidRPr="0054011D" w:rsidRDefault="005D383B" w:rsidP="005D383B">
            <w:pPr>
              <w:jc w:val="center"/>
              <w:rPr>
                <w:rFonts w:eastAsia="Calibri"/>
                <w:sz w:val="20"/>
                <w:szCs w:val="20"/>
              </w:rPr>
            </w:pPr>
            <w:r w:rsidRPr="0054011D">
              <w:rPr>
                <w:rFonts w:eastAsia="Calibri"/>
                <w:sz w:val="20"/>
                <w:szCs w:val="20"/>
              </w:rPr>
              <w:t>0,077</w:t>
            </w:r>
          </w:p>
        </w:tc>
        <w:tc>
          <w:tcPr>
            <w:tcW w:w="276" w:type="pct"/>
            <w:tcBorders>
              <w:top w:val="single" w:sz="4" w:space="0" w:color="auto"/>
              <w:left w:val="single" w:sz="4" w:space="0" w:color="auto"/>
              <w:right w:val="single" w:sz="4" w:space="0" w:color="auto"/>
            </w:tcBorders>
            <w:shd w:val="clear" w:color="auto" w:fill="auto"/>
          </w:tcPr>
          <w:p w14:paraId="0F7A203C" w14:textId="639D8C48" w:rsidR="005D383B" w:rsidRPr="0054011D" w:rsidRDefault="005D383B" w:rsidP="005D383B">
            <w:pPr>
              <w:jc w:val="center"/>
              <w:rPr>
                <w:sz w:val="20"/>
                <w:szCs w:val="20"/>
              </w:rP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5B3367E7" w14:textId="2E1B9520" w:rsidR="005D383B" w:rsidRPr="00307999" w:rsidRDefault="005D383B" w:rsidP="005D383B">
            <w:pPr>
              <w:jc w:val="center"/>
              <w:rPr>
                <w:rFonts w:eastAsia="Calibri"/>
                <w:sz w:val="20"/>
                <w:szCs w:val="20"/>
              </w:rPr>
            </w:pPr>
            <w:r w:rsidRPr="0054011D">
              <w:rPr>
                <w:sz w:val="20"/>
                <w:szCs w:val="20"/>
              </w:rPr>
              <w:t>0,00</w:t>
            </w:r>
          </w:p>
        </w:tc>
        <w:tc>
          <w:tcPr>
            <w:tcW w:w="277" w:type="pct"/>
            <w:tcBorders>
              <w:left w:val="single" w:sz="4" w:space="0" w:color="000000"/>
              <w:right w:val="single" w:sz="4" w:space="0" w:color="000000"/>
            </w:tcBorders>
          </w:tcPr>
          <w:p w14:paraId="5E25E08C" w14:textId="7334C6D6" w:rsidR="005D383B" w:rsidRPr="00307999" w:rsidRDefault="005D383B" w:rsidP="005D383B">
            <w:pPr>
              <w:jc w:val="center"/>
              <w:rPr>
                <w:sz w:val="20"/>
                <w:szCs w:val="20"/>
              </w:rPr>
            </w:pPr>
            <w:r w:rsidRPr="0054011D">
              <w:rPr>
                <w:sz w:val="20"/>
                <w:szCs w:val="20"/>
              </w:rPr>
              <w:t>0,00</w:t>
            </w:r>
          </w:p>
        </w:tc>
        <w:tc>
          <w:tcPr>
            <w:tcW w:w="276" w:type="pct"/>
            <w:tcBorders>
              <w:left w:val="single" w:sz="4" w:space="0" w:color="000000"/>
              <w:right w:val="single" w:sz="4" w:space="0" w:color="000000"/>
            </w:tcBorders>
          </w:tcPr>
          <w:p w14:paraId="6E2431EC" w14:textId="4ABCF441" w:rsidR="005D383B" w:rsidRPr="0054011D" w:rsidRDefault="005D383B" w:rsidP="005D383B">
            <w:pPr>
              <w:rPr>
                <w:sz w:val="20"/>
                <w:szCs w:val="20"/>
              </w:rPr>
            </w:pPr>
            <w:r w:rsidRPr="0054011D">
              <w:rPr>
                <w:sz w:val="20"/>
                <w:szCs w:val="20"/>
              </w:rPr>
              <w:t>0,00</w:t>
            </w:r>
          </w:p>
        </w:tc>
        <w:tc>
          <w:tcPr>
            <w:tcW w:w="287" w:type="pct"/>
            <w:tcBorders>
              <w:left w:val="single" w:sz="4" w:space="0" w:color="000000"/>
              <w:right w:val="single" w:sz="4" w:space="0" w:color="000000"/>
            </w:tcBorders>
          </w:tcPr>
          <w:p w14:paraId="7D9C2D7B" w14:textId="4DF34CD6" w:rsidR="005D383B" w:rsidRPr="0054011D" w:rsidRDefault="005D383B" w:rsidP="005D383B">
            <w:pPr>
              <w:rPr>
                <w:sz w:val="20"/>
                <w:szCs w:val="20"/>
              </w:rPr>
            </w:pPr>
            <w:r w:rsidRPr="0054011D">
              <w:rPr>
                <w:sz w:val="20"/>
                <w:szCs w:val="20"/>
              </w:rPr>
              <w:t>0,00</w:t>
            </w:r>
          </w:p>
        </w:tc>
        <w:tc>
          <w:tcPr>
            <w:tcW w:w="283" w:type="pct"/>
            <w:tcBorders>
              <w:left w:val="single" w:sz="4" w:space="0" w:color="000000"/>
              <w:right w:val="single" w:sz="4" w:space="0" w:color="000000"/>
            </w:tcBorders>
          </w:tcPr>
          <w:p w14:paraId="6B89C689" w14:textId="09D784D0" w:rsidR="005D383B" w:rsidRPr="0054011D" w:rsidRDefault="005D383B" w:rsidP="005D383B">
            <w:pPr>
              <w:rPr>
                <w:sz w:val="20"/>
                <w:szCs w:val="20"/>
              </w:rPr>
            </w:pPr>
            <w:r w:rsidRPr="0054011D">
              <w:rPr>
                <w:sz w:val="20"/>
                <w:szCs w:val="20"/>
              </w:rPr>
              <w:t>0,00</w:t>
            </w:r>
          </w:p>
        </w:tc>
        <w:tc>
          <w:tcPr>
            <w:tcW w:w="282" w:type="pct"/>
            <w:tcBorders>
              <w:left w:val="single" w:sz="4" w:space="0" w:color="000000"/>
              <w:right w:val="single" w:sz="4" w:space="0" w:color="000000"/>
            </w:tcBorders>
          </w:tcPr>
          <w:p w14:paraId="1F92638B" w14:textId="2C0ED596" w:rsidR="005D383B" w:rsidRPr="0054011D" w:rsidRDefault="005D383B" w:rsidP="005D383B">
            <w:pPr>
              <w:rPr>
                <w:sz w:val="20"/>
                <w:szCs w:val="20"/>
              </w:rPr>
            </w:pPr>
            <w:r w:rsidRPr="0054011D">
              <w:rPr>
                <w:sz w:val="20"/>
                <w:szCs w:val="20"/>
              </w:rPr>
              <w:t>0,00</w:t>
            </w:r>
          </w:p>
        </w:tc>
        <w:tc>
          <w:tcPr>
            <w:tcW w:w="325" w:type="pct"/>
            <w:tcBorders>
              <w:left w:val="single" w:sz="4" w:space="0" w:color="000000"/>
              <w:right w:val="single" w:sz="4" w:space="0" w:color="000000"/>
            </w:tcBorders>
          </w:tcPr>
          <w:p w14:paraId="4E018304" w14:textId="20B7D1B1" w:rsidR="005D383B" w:rsidRDefault="005D383B" w:rsidP="005D383B">
            <w:pPr>
              <w:rPr>
                <w:sz w:val="20"/>
                <w:szCs w:val="20"/>
                <w:lang w:val="en-US"/>
              </w:rPr>
            </w:pPr>
            <w:r w:rsidRPr="0054011D">
              <w:rPr>
                <w:sz w:val="20"/>
                <w:szCs w:val="20"/>
                <w:lang w:val="en-US"/>
              </w:rPr>
              <w:t>2</w:t>
            </w:r>
            <w:r w:rsidRPr="0054011D">
              <w:rPr>
                <w:sz w:val="20"/>
                <w:szCs w:val="20"/>
              </w:rPr>
              <w:t>.</w:t>
            </w:r>
            <w:r w:rsidRPr="0054011D">
              <w:rPr>
                <w:sz w:val="20"/>
                <w:szCs w:val="20"/>
                <w:lang w:val="en-US"/>
              </w:rPr>
              <w:t>F3.</w:t>
            </w:r>
            <w:r w:rsidRPr="0054011D">
              <w:rPr>
                <w:sz w:val="20"/>
                <w:szCs w:val="20"/>
              </w:rPr>
              <w:t>0</w:t>
            </w:r>
            <w:r w:rsidRPr="0054011D">
              <w:rPr>
                <w:sz w:val="20"/>
                <w:szCs w:val="20"/>
                <w:lang w:val="en-US"/>
              </w:rPr>
              <w:t>1</w:t>
            </w:r>
          </w:p>
        </w:tc>
      </w:tr>
      <w:tr w:rsidR="005D383B" w:rsidRPr="0054011D" w14:paraId="41009E5E" w14:textId="77777777" w:rsidTr="004C0628">
        <w:trPr>
          <w:trHeight w:val="1478"/>
        </w:trPr>
        <w:tc>
          <w:tcPr>
            <w:tcW w:w="184" w:type="pct"/>
            <w:tcBorders>
              <w:top w:val="single" w:sz="4" w:space="0" w:color="000000"/>
              <w:left w:val="single" w:sz="4" w:space="0" w:color="000000"/>
              <w:bottom w:val="single" w:sz="4" w:space="0" w:color="auto"/>
              <w:right w:val="single" w:sz="4" w:space="0" w:color="auto"/>
            </w:tcBorders>
          </w:tcPr>
          <w:p w14:paraId="297B8E7C" w14:textId="776207E2" w:rsidR="005D383B" w:rsidRDefault="005D383B" w:rsidP="005D383B">
            <w:pPr>
              <w:jc w:val="center"/>
              <w:rPr>
                <w:sz w:val="22"/>
                <w:lang w:val="en-US"/>
              </w:rPr>
            </w:pPr>
            <w:r>
              <w:rPr>
                <w:sz w:val="22"/>
                <w:lang w:val="en-US"/>
              </w:rPr>
              <w:t>7</w:t>
            </w:r>
          </w:p>
        </w:tc>
        <w:tc>
          <w:tcPr>
            <w:tcW w:w="648" w:type="pct"/>
            <w:tcBorders>
              <w:top w:val="single" w:sz="4" w:space="0" w:color="000000"/>
              <w:left w:val="single" w:sz="4" w:space="0" w:color="auto"/>
              <w:bottom w:val="single" w:sz="4" w:space="0" w:color="000000"/>
              <w:right w:val="single" w:sz="4" w:space="0" w:color="000000"/>
            </w:tcBorders>
          </w:tcPr>
          <w:p w14:paraId="0415F0F5" w14:textId="1322B653" w:rsidR="005D383B" w:rsidRPr="0054011D" w:rsidRDefault="005D383B" w:rsidP="005D383B">
            <w:pPr>
              <w:ind w:left="-63"/>
              <w:rPr>
                <w:sz w:val="20"/>
                <w:szCs w:val="20"/>
              </w:rPr>
            </w:pPr>
            <w:r w:rsidRPr="0054011D">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367" w:type="pct"/>
            <w:tcBorders>
              <w:left w:val="single" w:sz="4" w:space="0" w:color="000000"/>
              <w:bottom w:val="single" w:sz="4" w:space="0" w:color="auto"/>
              <w:right w:val="single" w:sz="4" w:space="0" w:color="000000"/>
            </w:tcBorders>
          </w:tcPr>
          <w:p w14:paraId="58C9AC89" w14:textId="35B95389" w:rsidR="005D383B" w:rsidRPr="0054011D" w:rsidRDefault="005D383B" w:rsidP="005D383B">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4BECF330" w14:textId="21C69041" w:rsidR="005D383B" w:rsidRPr="0054011D" w:rsidRDefault="005D383B" w:rsidP="005D383B">
            <w:pPr>
              <w:jc w:val="center"/>
              <w:rPr>
                <w:sz w:val="20"/>
                <w:szCs w:val="20"/>
              </w:rPr>
            </w:pPr>
            <w:r w:rsidRPr="0054011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14:paraId="5C3A5619" w14:textId="5998CD27" w:rsidR="005D383B" w:rsidRPr="0054011D" w:rsidRDefault="005D383B" w:rsidP="005D383B">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4505D8DF" w14:textId="56032C34" w:rsidR="005D383B" w:rsidRPr="0054011D" w:rsidRDefault="005D383B" w:rsidP="005D383B">
            <w:pPr>
              <w:jc w:val="center"/>
              <w:rPr>
                <w:sz w:val="20"/>
                <w:szCs w:val="20"/>
              </w:rPr>
            </w:pPr>
            <w:r w:rsidRPr="0054011D">
              <w:rPr>
                <w:sz w:val="20"/>
                <w:szCs w:val="20"/>
              </w:rPr>
              <w:t>0,3105</w:t>
            </w:r>
          </w:p>
        </w:tc>
        <w:tc>
          <w:tcPr>
            <w:tcW w:w="277" w:type="pct"/>
            <w:tcBorders>
              <w:top w:val="single" w:sz="4" w:space="0" w:color="auto"/>
              <w:left w:val="single" w:sz="4" w:space="0" w:color="auto"/>
              <w:right w:val="single" w:sz="4" w:space="0" w:color="auto"/>
            </w:tcBorders>
            <w:shd w:val="clear" w:color="auto" w:fill="auto"/>
          </w:tcPr>
          <w:p w14:paraId="0C5DAA0C" w14:textId="52C3BB54" w:rsidR="005D383B" w:rsidRPr="0054011D" w:rsidRDefault="005D383B" w:rsidP="005D383B">
            <w:pPr>
              <w:jc w:val="center"/>
              <w:rPr>
                <w:sz w:val="20"/>
                <w:szCs w:val="20"/>
              </w:rPr>
            </w:pPr>
            <w:r w:rsidRPr="0054011D">
              <w:rPr>
                <w:sz w:val="20"/>
                <w:szCs w:val="20"/>
              </w:rPr>
              <w:t>1,074</w:t>
            </w:r>
          </w:p>
        </w:tc>
        <w:tc>
          <w:tcPr>
            <w:tcW w:w="276" w:type="pct"/>
            <w:tcBorders>
              <w:top w:val="single" w:sz="4" w:space="0" w:color="auto"/>
              <w:left w:val="single" w:sz="4" w:space="0" w:color="auto"/>
              <w:right w:val="single" w:sz="4" w:space="0" w:color="auto"/>
            </w:tcBorders>
            <w:shd w:val="clear" w:color="auto" w:fill="auto"/>
          </w:tcPr>
          <w:p w14:paraId="00514955" w14:textId="39F669B2" w:rsidR="005D383B" w:rsidRPr="0054011D" w:rsidRDefault="005D383B" w:rsidP="005D383B">
            <w:pPr>
              <w:jc w:val="center"/>
              <w:rPr>
                <w:rFonts w:eastAsia="Calibri"/>
                <w:sz w:val="20"/>
                <w:szCs w:val="20"/>
              </w:rPr>
            </w:pPr>
            <w:r w:rsidRPr="0054011D">
              <w:rPr>
                <w:sz w:val="20"/>
                <w:szCs w:val="20"/>
              </w:rPr>
              <w:t>0,70085</w:t>
            </w:r>
          </w:p>
        </w:tc>
        <w:tc>
          <w:tcPr>
            <w:tcW w:w="276" w:type="pct"/>
            <w:tcBorders>
              <w:top w:val="single" w:sz="4" w:space="0" w:color="auto"/>
              <w:left w:val="single" w:sz="4" w:space="0" w:color="auto"/>
              <w:right w:val="single" w:sz="4" w:space="0" w:color="auto"/>
            </w:tcBorders>
            <w:shd w:val="clear" w:color="auto" w:fill="auto"/>
          </w:tcPr>
          <w:p w14:paraId="4976F37B" w14:textId="3D41A5E2" w:rsidR="005D383B" w:rsidRPr="0054011D" w:rsidRDefault="005D383B" w:rsidP="005D383B">
            <w:pPr>
              <w:jc w:val="center"/>
              <w:rPr>
                <w:sz w:val="20"/>
                <w:szCs w:val="20"/>
              </w:rPr>
            </w:pPr>
            <w:r w:rsidRPr="0054011D">
              <w:rPr>
                <w:sz w:val="20"/>
                <w:szCs w:val="20"/>
              </w:rPr>
              <w:t>0,09016</w:t>
            </w:r>
          </w:p>
        </w:tc>
        <w:tc>
          <w:tcPr>
            <w:tcW w:w="276" w:type="pct"/>
            <w:tcBorders>
              <w:top w:val="single" w:sz="4" w:space="0" w:color="auto"/>
              <w:left w:val="single" w:sz="4" w:space="0" w:color="auto"/>
              <w:right w:val="single" w:sz="4" w:space="0" w:color="auto"/>
            </w:tcBorders>
            <w:shd w:val="clear" w:color="auto" w:fill="auto"/>
          </w:tcPr>
          <w:p w14:paraId="736798F6" w14:textId="1A85AF3D" w:rsidR="005D383B" w:rsidRPr="0054011D" w:rsidRDefault="005D383B" w:rsidP="005D383B">
            <w:pPr>
              <w:jc w:val="center"/>
              <w:rPr>
                <w:sz w:val="20"/>
                <w:szCs w:val="20"/>
              </w:rPr>
            </w:pPr>
            <w:r w:rsidRPr="0054011D">
              <w:rPr>
                <w:sz w:val="20"/>
                <w:szCs w:val="20"/>
              </w:rPr>
              <w:t>0,00</w:t>
            </w:r>
          </w:p>
        </w:tc>
        <w:tc>
          <w:tcPr>
            <w:tcW w:w="277" w:type="pct"/>
            <w:tcBorders>
              <w:left w:val="single" w:sz="4" w:space="0" w:color="000000"/>
              <w:right w:val="single" w:sz="4" w:space="0" w:color="000000"/>
            </w:tcBorders>
          </w:tcPr>
          <w:p w14:paraId="68641771" w14:textId="15A06C5D" w:rsidR="005D383B" w:rsidRPr="0054011D" w:rsidRDefault="005D383B" w:rsidP="005D383B">
            <w:pPr>
              <w:jc w:val="center"/>
              <w:rPr>
                <w:sz w:val="20"/>
                <w:szCs w:val="20"/>
              </w:rPr>
            </w:pPr>
            <w:r w:rsidRPr="0054011D">
              <w:rPr>
                <w:sz w:val="20"/>
                <w:szCs w:val="20"/>
              </w:rPr>
              <w:t>0,00</w:t>
            </w:r>
          </w:p>
        </w:tc>
        <w:tc>
          <w:tcPr>
            <w:tcW w:w="276" w:type="pct"/>
            <w:tcBorders>
              <w:left w:val="single" w:sz="4" w:space="0" w:color="000000"/>
              <w:right w:val="single" w:sz="4" w:space="0" w:color="000000"/>
            </w:tcBorders>
          </w:tcPr>
          <w:p w14:paraId="62E4307A" w14:textId="4669DDEA" w:rsidR="005D383B" w:rsidRPr="0054011D" w:rsidRDefault="005D383B" w:rsidP="005D383B">
            <w:pPr>
              <w:rPr>
                <w:sz w:val="20"/>
                <w:szCs w:val="20"/>
              </w:rPr>
            </w:pPr>
            <w:r w:rsidRPr="0054011D">
              <w:rPr>
                <w:sz w:val="20"/>
                <w:szCs w:val="20"/>
              </w:rPr>
              <w:t>0,075</w:t>
            </w:r>
          </w:p>
        </w:tc>
        <w:tc>
          <w:tcPr>
            <w:tcW w:w="287" w:type="pct"/>
            <w:tcBorders>
              <w:left w:val="single" w:sz="4" w:space="0" w:color="000000"/>
              <w:right w:val="single" w:sz="4" w:space="0" w:color="000000"/>
            </w:tcBorders>
          </w:tcPr>
          <w:p w14:paraId="67249DC5" w14:textId="66732156" w:rsidR="005D383B" w:rsidRPr="0054011D" w:rsidRDefault="005D383B" w:rsidP="005D383B">
            <w:pPr>
              <w:rPr>
                <w:sz w:val="20"/>
                <w:szCs w:val="20"/>
              </w:rPr>
            </w:pPr>
            <w:r w:rsidRPr="0054011D">
              <w:rPr>
                <w:sz w:val="20"/>
                <w:szCs w:val="20"/>
              </w:rPr>
              <w:t>0,00</w:t>
            </w:r>
          </w:p>
        </w:tc>
        <w:tc>
          <w:tcPr>
            <w:tcW w:w="283" w:type="pct"/>
            <w:tcBorders>
              <w:left w:val="single" w:sz="4" w:space="0" w:color="000000"/>
              <w:right w:val="single" w:sz="4" w:space="0" w:color="000000"/>
            </w:tcBorders>
          </w:tcPr>
          <w:p w14:paraId="02C58C86" w14:textId="69D2DD72" w:rsidR="005D383B" w:rsidRPr="0054011D" w:rsidRDefault="005D383B" w:rsidP="005D383B">
            <w:pPr>
              <w:rPr>
                <w:sz w:val="20"/>
                <w:szCs w:val="20"/>
              </w:rPr>
            </w:pPr>
            <w:r w:rsidRPr="0054011D">
              <w:rPr>
                <w:sz w:val="20"/>
                <w:szCs w:val="20"/>
              </w:rPr>
              <w:t>0,00</w:t>
            </w:r>
          </w:p>
        </w:tc>
        <w:tc>
          <w:tcPr>
            <w:tcW w:w="282" w:type="pct"/>
            <w:tcBorders>
              <w:left w:val="single" w:sz="4" w:space="0" w:color="000000"/>
              <w:right w:val="single" w:sz="4" w:space="0" w:color="000000"/>
            </w:tcBorders>
          </w:tcPr>
          <w:p w14:paraId="6FACB11E" w14:textId="59864C42" w:rsidR="005D383B" w:rsidRPr="0054011D" w:rsidRDefault="005D383B" w:rsidP="005D383B">
            <w:pPr>
              <w:rPr>
                <w:sz w:val="20"/>
                <w:szCs w:val="20"/>
              </w:rPr>
            </w:pPr>
            <w:r w:rsidRPr="0054011D">
              <w:rPr>
                <w:sz w:val="20"/>
                <w:szCs w:val="20"/>
              </w:rPr>
              <w:t>0,00</w:t>
            </w:r>
          </w:p>
        </w:tc>
        <w:tc>
          <w:tcPr>
            <w:tcW w:w="325" w:type="pct"/>
            <w:tcBorders>
              <w:left w:val="single" w:sz="4" w:space="0" w:color="000000"/>
              <w:right w:val="single" w:sz="4" w:space="0" w:color="000000"/>
            </w:tcBorders>
          </w:tcPr>
          <w:p w14:paraId="4F13ADD5" w14:textId="102864C2" w:rsidR="005D383B" w:rsidRPr="0054011D" w:rsidRDefault="005D383B" w:rsidP="005D383B">
            <w:pPr>
              <w:rPr>
                <w:sz w:val="20"/>
                <w:szCs w:val="20"/>
                <w:lang w:val="en-US"/>
              </w:rPr>
            </w:pPr>
            <w:r w:rsidRPr="0054011D">
              <w:rPr>
                <w:sz w:val="20"/>
                <w:szCs w:val="20"/>
                <w:lang w:val="en-US"/>
              </w:rPr>
              <w:t>2.02.</w:t>
            </w:r>
            <w:r w:rsidRPr="0054011D">
              <w:rPr>
                <w:sz w:val="20"/>
                <w:szCs w:val="20"/>
              </w:rPr>
              <w:t>0</w:t>
            </w:r>
            <w:r w:rsidRPr="0054011D">
              <w:rPr>
                <w:sz w:val="20"/>
                <w:szCs w:val="20"/>
                <w:lang w:val="en-US"/>
              </w:rPr>
              <w:t>1</w:t>
            </w:r>
          </w:p>
        </w:tc>
      </w:tr>
      <w:tr w:rsidR="005D383B" w:rsidRPr="0054011D" w14:paraId="4AAAF6DD" w14:textId="77777777" w:rsidTr="004C0628">
        <w:trPr>
          <w:trHeight w:val="1478"/>
        </w:trPr>
        <w:tc>
          <w:tcPr>
            <w:tcW w:w="184" w:type="pct"/>
            <w:tcBorders>
              <w:top w:val="single" w:sz="4" w:space="0" w:color="000000"/>
              <w:left w:val="single" w:sz="4" w:space="0" w:color="000000"/>
              <w:bottom w:val="single" w:sz="4" w:space="0" w:color="auto"/>
              <w:right w:val="single" w:sz="4" w:space="0" w:color="auto"/>
            </w:tcBorders>
          </w:tcPr>
          <w:p w14:paraId="4BBAC6FC" w14:textId="06D56F9A" w:rsidR="005D383B" w:rsidRDefault="005D383B" w:rsidP="005D383B">
            <w:pPr>
              <w:jc w:val="center"/>
              <w:rPr>
                <w:sz w:val="22"/>
                <w:lang w:val="en-US"/>
              </w:rPr>
            </w:pPr>
            <w:r>
              <w:rPr>
                <w:sz w:val="22"/>
                <w:lang w:val="en-US"/>
              </w:rPr>
              <w:t>8</w:t>
            </w:r>
          </w:p>
        </w:tc>
        <w:tc>
          <w:tcPr>
            <w:tcW w:w="648" w:type="pct"/>
            <w:tcBorders>
              <w:top w:val="single" w:sz="4" w:space="0" w:color="000000"/>
              <w:left w:val="single" w:sz="4" w:space="0" w:color="auto"/>
              <w:bottom w:val="single" w:sz="4" w:space="0" w:color="000000"/>
              <w:right w:val="single" w:sz="4" w:space="0" w:color="000000"/>
            </w:tcBorders>
          </w:tcPr>
          <w:p w14:paraId="57708E62" w14:textId="5E8408E3" w:rsidR="005D383B" w:rsidRPr="0054011D" w:rsidRDefault="005D383B" w:rsidP="005D383B">
            <w:pPr>
              <w:ind w:left="-63"/>
              <w:rPr>
                <w:sz w:val="20"/>
                <w:szCs w:val="20"/>
              </w:rPr>
            </w:pPr>
            <w:r w:rsidRPr="0054011D">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367" w:type="pct"/>
            <w:tcBorders>
              <w:left w:val="single" w:sz="4" w:space="0" w:color="000000"/>
              <w:bottom w:val="single" w:sz="4" w:space="0" w:color="auto"/>
              <w:right w:val="single" w:sz="4" w:space="0" w:color="000000"/>
            </w:tcBorders>
          </w:tcPr>
          <w:p w14:paraId="14132177" w14:textId="0A55D2D2" w:rsidR="005D383B" w:rsidRPr="0054011D" w:rsidRDefault="005D383B" w:rsidP="005D383B">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3CF7A03B" w14:textId="19857A6A" w:rsidR="005D383B" w:rsidRPr="0054011D" w:rsidRDefault="005D383B" w:rsidP="005D383B">
            <w:pPr>
              <w:jc w:val="center"/>
              <w:rPr>
                <w:sz w:val="20"/>
                <w:szCs w:val="20"/>
              </w:rPr>
            </w:pPr>
            <w:r w:rsidRPr="0054011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14:paraId="02CAD4A6" w14:textId="30B5E9DC" w:rsidR="005D383B" w:rsidRPr="0054011D" w:rsidRDefault="005D383B" w:rsidP="005D383B">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3A4C9648" w14:textId="4DD95CFC" w:rsidR="005D383B" w:rsidRPr="0054011D" w:rsidRDefault="005D383B" w:rsidP="005D383B">
            <w:pPr>
              <w:jc w:val="center"/>
              <w:rPr>
                <w:sz w:val="20"/>
                <w:szCs w:val="20"/>
              </w:rPr>
            </w:pPr>
            <w:r w:rsidRPr="0054011D">
              <w:rPr>
                <w:sz w:val="20"/>
                <w:szCs w:val="20"/>
              </w:rPr>
              <w:t>0,038</w:t>
            </w:r>
          </w:p>
        </w:tc>
        <w:tc>
          <w:tcPr>
            <w:tcW w:w="277" w:type="pct"/>
            <w:tcBorders>
              <w:top w:val="single" w:sz="4" w:space="0" w:color="auto"/>
              <w:left w:val="single" w:sz="4" w:space="0" w:color="auto"/>
              <w:right w:val="single" w:sz="4" w:space="0" w:color="auto"/>
            </w:tcBorders>
            <w:shd w:val="clear" w:color="auto" w:fill="auto"/>
          </w:tcPr>
          <w:p w14:paraId="272E27EB" w14:textId="26D11500" w:rsidR="005D383B" w:rsidRPr="0054011D" w:rsidRDefault="005D383B" w:rsidP="005D383B">
            <w:pPr>
              <w:jc w:val="center"/>
              <w:rPr>
                <w:sz w:val="20"/>
                <w:szCs w:val="20"/>
              </w:rPr>
            </w:pPr>
            <w:r w:rsidRPr="0054011D">
              <w:rPr>
                <w:sz w:val="20"/>
                <w:szCs w:val="20"/>
              </w:rPr>
              <w:t>0,045</w:t>
            </w:r>
          </w:p>
        </w:tc>
        <w:tc>
          <w:tcPr>
            <w:tcW w:w="276" w:type="pct"/>
            <w:tcBorders>
              <w:top w:val="single" w:sz="4" w:space="0" w:color="auto"/>
              <w:left w:val="single" w:sz="4" w:space="0" w:color="auto"/>
              <w:right w:val="single" w:sz="4" w:space="0" w:color="auto"/>
            </w:tcBorders>
            <w:shd w:val="clear" w:color="auto" w:fill="auto"/>
          </w:tcPr>
          <w:p w14:paraId="30BE3219" w14:textId="3E1F7897" w:rsidR="005D383B" w:rsidRPr="0054011D" w:rsidRDefault="005D383B" w:rsidP="005D383B">
            <w:pPr>
              <w:jc w:val="center"/>
              <w:rPr>
                <w:sz w:val="20"/>
                <w:szCs w:val="20"/>
              </w:rPr>
            </w:pPr>
            <w:r w:rsidRPr="0054011D">
              <w:rPr>
                <w:sz w:val="20"/>
                <w:szCs w:val="20"/>
              </w:rPr>
              <w:t>0,050</w:t>
            </w:r>
          </w:p>
        </w:tc>
        <w:tc>
          <w:tcPr>
            <w:tcW w:w="276" w:type="pct"/>
            <w:tcBorders>
              <w:top w:val="single" w:sz="4" w:space="0" w:color="auto"/>
              <w:left w:val="single" w:sz="4" w:space="0" w:color="auto"/>
              <w:right w:val="single" w:sz="4" w:space="0" w:color="auto"/>
            </w:tcBorders>
            <w:shd w:val="clear" w:color="auto" w:fill="auto"/>
          </w:tcPr>
          <w:p w14:paraId="0B94A6C0" w14:textId="58621FA8" w:rsidR="005D383B" w:rsidRPr="0054011D" w:rsidRDefault="005D383B" w:rsidP="005D383B">
            <w:pPr>
              <w:jc w:val="center"/>
              <w:rPr>
                <w:sz w:val="20"/>
                <w:szCs w:val="20"/>
              </w:rPr>
            </w:pPr>
            <w:r w:rsidRPr="0054011D">
              <w:rPr>
                <w:sz w:val="20"/>
                <w:szCs w:val="20"/>
              </w:rPr>
              <w:t>0,006</w:t>
            </w:r>
          </w:p>
        </w:tc>
        <w:tc>
          <w:tcPr>
            <w:tcW w:w="276" w:type="pct"/>
            <w:tcBorders>
              <w:top w:val="single" w:sz="4" w:space="0" w:color="auto"/>
              <w:left w:val="single" w:sz="4" w:space="0" w:color="auto"/>
              <w:right w:val="single" w:sz="4" w:space="0" w:color="auto"/>
            </w:tcBorders>
            <w:shd w:val="clear" w:color="auto" w:fill="auto"/>
          </w:tcPr>
          <w:p w14:paraId="60CDDA08" w14:textId="476551F6" w:rsidR="005D383B" w:rsidRPr="0054011D" w:rsidRDefault="005D383B" w:rsidP="005D383B">
            <w:pPr>
              <w:jc w:val="center"/>
              <w:rPr>
                <w:sz w:val="20"/>
                <w:szCs w:val="20"/>
              </w:rPr>
            </w:pPr>
            <w:r w:rsidRPr="0054011D">
              <w:rPr>
                <w:sz w:val="20"/>
                <w:szCs w:val="20"/>
              </w:rPr>
              <w:t>0,00</w:t>
            </w:r>
          </w:p>
        </w:tc>
        <w:tc>
          <w:tcPr>
            <w:tcW w:w="277" w:type="pct"/>
            <w:tcBorders>
              <w:left w:val="single" w:sz="4" w:space="0" w:color="000000"/>
              <w:right w:val="single" w:sz="4" w:space="0" w:color="000000"/>
            </w:tcBorders>
          </w:tcPr>
          <w:p w14:paraId="54324D48" w14:textId="150633B8" w:rsidR="005D383B" w:rsidRPr="0054011D" w:rsidRDefault="005D383B" w:rsidP="005D383B">
            <w:pPr>
              <w:jc w:val="center"/>
              <w:rPr>
                <w:sz w:val="20"/>
                <w:szCs w:val="20"/>
              </w:rPr>
            </w:pPr>
            <w:r w:rsidRPr="0054011D">
              <w:rPr>
                <w:sz w:val="20"/>
                <w:szCs w:val="20"/>
              </w:rPr>
              <w:t>0,00</w:t>
            </w:r>
          </w:p>
        </w:tc>
        <w:tc>
          <w:tcPr>
            <w:tcW w:w="276" w:type="pct"/>
            <w:tcBorders>
              <w:left w:val="single" w:sz="4" w:space="0" w:color="000000"/>
              <w:right w:val="single" w:sz="4" w:space="0" w:color="000000"/>
            </w:tcBorders>
          </w:tcPr>
          <w:p w14:paraId="28CB9DF9" w14:textId="29FADC28" w:rsidR="005D383B" w:rsidRPr="0054011D" w:rsidRDefault="005D383B" w:rsidP="005D383B">
            <w:pPr>
              <w:rPr>
                <w:sz w:val="20"/>
                <w:szCs w:val="20"/>
              </w:rPr>
            </w:pPr>
            <w:r w:rsidRPr="0054011D">
              <w:rPr>
                <w:sz w:val="20"/>
                <w:szCs w:val="20"/>
              </w:rPr>
              <w:t>0,006</w:t>
            </w:r>
          </w:p>
        </w:tc>
        <w:tc>
          <w:tcPr>
            <w:tcW w:w="287" w:type="pct"/>
            <w:tcBorders>
              <w:left w:val="single" w:sz="4" w:space="0" w:color="000000"/>
              <w:right w:val="single" w:sz="4" w:space="0" w:color="000000"/>
            </w:tcBorders>
          </w:tcPr>
          <w:p w14:paraId="267812A1" w14:textId="17DCBADB" w:rsidR="005D383B" w:rsidRPr="0054011D" w:rsidRDefault="005D383B" w:rsidP="005D383B">
            <w:pPr>
              <w:rPr>
                <w:sz w:val="20"/>
                <w:szCs w:val="20"/>
              </w:rPr>
            </w:pPr>
            <w:r w:rsidRPr="0054011D">
              <w:rPr>
                <w:sz w:val="20"/>
                <w:szCs w:val="20"/>
              </w:rPr>
              <w:t>0,00</w:t>
            </w:r>
          </w:p>
        </w:tc>
        <w:tc>
          <w:tcPr>
            <w:tcW w:w="283" w:type="pct"/>
            <w:tcBorders>
              <w:left w:val="single" w:sz="4" w:space="0" w:color="000000"/>
              <w:right w:val="single" w:sz="4" w:space="0" w:color="000000"/>
            </w:tcBorders>
          </w:tcPr>
          <w:p w14:paraId="676F74AA" w14:textId="09F9329D" w:rsidR="005D383B" w:rsidRPr="0054011D" w:rsidRDefault="005D383B" w:rsidP="005D383B">
            <w:pPr>
              <w:rPr>
                <w:sz w:val="20"/>
                <w:szCs w:val="20"/>
              </w:rPr>
            </w:pPr>
            <w:r w:rsidRPr="0054011D">
              <w:rPr>
                <w:sz w:val="20"/>
                <w:szCs w:val="20"/>
              </w:rPr>
              <w:t>0,00</w:t>
            </w:r>
          </w:p>
        </w:tc>
        <w:tc>
          <w:tcPr>
            <w:tcW w:w="282" w:type="pct"/>
            <w:tcBorders>
              <w:left w:val="single" w:sz="4" w:space="0" w:color="000000"/>
              <w:right w:val="single" w:sz="4" w:space="0" w:color="000000"/>
            </w:tcBorders>
          </w:tcPr>
          <w:p w14:paraId="39DB9738" w14:textId="3817565A" w:rsidR="005D383B" w:rsidRPr="0054011D" w:rsidRDefault="005D383B" w:rsidP="005D383B">
            <w:pPr>
              <w:rPr>
                <w:sz w:val="20"/>
                <w:szCs w:val="20"/>
              </w:rPr>
            </w:pPr>
            <w:r w:rsidRPr="0054011D">
              <w:rPr>
                <w:sz w:val="20"/>
                <w:szCs w:val="20"/>
              </w:rPr>
              <w:t>0,00</w:t>
            </w:r>
          </w:p>
        </w:tc>
        <w:tc>
          <w:tcPr>
            <w:tcW w:w="325" w:type="pct"/>
            <w:tcBorders>
              <w:left w:val="single" w:sz="4" w:space="0" w:color="000000"/>
              <w:right w:val="single" w:sz="4" w:space="0" w:color="000000"/>
            </w:tcBorders>
          </w:tcPr>
          <w:p w14:paraId="384503AE" w14:textId="72587FB4" w:rsidR="005D383B" w:rsidRPr="0054011D" w:rsidRDefault="005D383B" w:rsidP="005D383B">
            <w:pPr>
              <w:rPr>
                <w:sz w:val="20"/>
                <w:szCs w:val="20"/>
                <w:lang w:val="en-US"/>
              </w:rPr>
            </w:pPr>
            <w:r w:rsidRPr="0054011D">
              <w:rPr>
                <w:sz w:val="20"/>
                <w:szCs w:val="20"/>
                <w:lang w:val="en-US"/>
              </w:rPr>
              <w:t>2.02.</w:t>
            </w:r>
            <w:r w:rsidRPr="0054011D">
              <w:rPr>
                <w:sz w:val="20"/>
                <w:szCs w:val="20"/>
              </w:rPr>
              <w:t>0</w:t>
            </w:r>
            <w:r w:rsidRPr="0054011D">
              <w:rPr>
                <w:sz w:val="20"/>
                <w:szCs w:val="20"/>
                <w:lang w:val="en-US"/>
              </w:rPr>
              <w:t>1</w:t>
            </w:r>
          </w:p>
        </w:tc>
      </w:tr>
      <w:tr w:rsidR="00FE07BF" w:rsidRPr="0054011D" w14:paraId="0D10A497" w14:textId="77777777" w:rsidTr="00F10E36">
        <w:trPr>
          <w:trHeight w:val="343"/>
        </w:trPr>
        <w:tc>
          <w:tcPr>
            <w:tcW w:w="184" w:type="pct"/>
            <w:tcBorders>
              <w:top w:val="single" w:sz="4" w:space="0" w:color="auto"/>
              <w:left w:val="single" w:sz="4" w:space="0" w:color="000000"/>
              <w:bottom w:val="single" w:sz="4" w:space="0" w:color="auto"/>
              <w:right w:val="single" w:sz="4" w:space="0" w:color="000000"/>
            </w:tcBorders>
          </w:tcPr>
          <w:p w14:paraId="5D8625A2" w14:textId="77777777" w:rsidR="00FE07BF" w:rsidRPr="0054011D" w:rsidRDefault="00FE07BF" w:rsidP="00FB43BF">
            <w:pPr>
              <w:jc w:val="center"/>
              <w:rPr>
                <w:sz w:val="22"/>
              </w:rPr>
            </w:pPr>
          </w:p>
        </w:tc>
        <w:tc>
          <w:tcPr>
            <w:tcW w:w="4816" w:type="pct"/>
            <w:gridSpan w:val="15"/>
            <w:tcBorders>
              <w:top w:val="single" w:sz="4" w:space="0" w:color="000000"/>
              <w:left w:val="single" w:sz="4" w:space="0" w:color="000000"/>
              <w:bottom w:val="single" w:sz="4" w:space="0" w:color="000000"/>
              <w:right w:val="single" w:sz="4" w:space="0" w:color="000000"/>
            </w:tcBorders>
          </w:tcPr>
          <w:p w14:paraId="7E5E91E9" w14:textId="77777777" w:rsidR="00FE07BF" w:rsidRPr="0054011D" w:rsidRDefault="00FE07BF" w:rsidP="00FB43BF">
            <w:pPr>
              <w:rPr>
                <w:sz w:val="20"/>
                <w:szCs w:val="20"/>
              </w:rPr>
            </w:pPr>
            <w:r w:rsidRPr="0054011D">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1A2581" w:rsidRPr="0054011D" w14:paraId="33F686AB" w14:textId="77777777" w:rsidTr="00A5388B">
        <w:trPr>
          <w:trHeight w:val="343"/>
        </w:trPr>
        <w:tc>
          <w:tcPr>
            <w:tcW w:w="184" w:type="pct"/>
            <w:tcBorders>
              <w:top w:val="single" w:sz="4" w:space="0" w:color="auto"/>
              <w:left w:val="single" w:sz="4" w:space="0" w:color="000000"/>
              <w:bottom w:val="single" w:sz="4" w:space="0" w:color="auto"/>
              <w:right w:val="single" w:sz="4" w:space="0" w:color="000000"/>
            </w:tcBorders>
          </w:tcPr>
          <w:p w14:paraId="6E3B8B6C" w14:textId="7690D97F" w:rsidR="001A2581" w:rsidRDefault="001A2581" w:rsidP="001A2581">
            <w:pPr>
              <w:jc w:val="center"/>
              <w:rPr>
                <w:sz w:val="22"/>
                <w:lang w:val="en-US"/>
              </w:rPr>
            </w:pPr>
            <w:r>
              <w:rPr>
                <w:sz w:val="22"/>
                <w:lang w:val="en-US"/>
              </w:rPr>
              <w:t>9.</w:t>
            </w:r>
          </w:p>
        </w:tc>
        <w:tc>
          <w:tcPr>
            <w:tcW w:w="648" w:type="pct"/>
            <w:tcBorders>
              <w:top w:val="single" w:sz="4" w:space="0" w:color="000000"/>
              <w:left w:val="single" w:sz="4" w:space="0" w:color="000000"/>
              <w:bottom w:val="single" w:sz="4" w:space="0" w:color="000000"/>
              <w:right w:val="single" w:sz="4" w:space="0" w:color="000000"/>
            </w:tcBorders>
          </w:tcPr>
          <w:p w14:paraId="7D60A824" w14:textId="45C1DCBC" w:rsidR="001A2581" w:rsidRPr="0054011D" w:rsidRDefault="001A2581" w:rsidP="001A2581">
            <w:pPr>
              <w:rPr>
                <w:sz w:val="20"/>
                <w:szCs w:val="20"/>
              </w:rPr>
            </w:pPr>
            <w:r w:rsidRPr="0054011D">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4</w:t>
            </w:r>
          </w:p>
        </w:tc>
        <w:tc>
          <w:tcPr>
            <w:tcW w:w="367" w:type="pct"/>
            <w:tcBorders>
              <w:top w:val="single" w:sz="4" w:space="0" w:color="000000"/>
              <w:left w:val="single" w:sz="4" w:space="0" w:color="000000"/>
              <w:bottom w:val="single" w:sz="4" w:space="0" w:color="000000"/>
              <w:right w:val="single" w:sz="4" w:space="0" w:color="000000"/>
            </w:tcBorders>
          </w:tcPr>
          <w:p w14:paraId="001F5B4D" w14:textId="393DE15A" w:rsidR="001A2581" w:rsidRPr="0054011D" w:rsidRDefault="001A2581" w:rsidP="001A2581">
            <w:pP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14:paraId="4DFE53F1" w14:textId="15FB175C" w:rsidR="001A2581" w:rsidRPr="0054011D" w:rsidRDefault="001A2581" w:rsidP="001A2581">
            <w:pPr>
              <w:jc w:val="center"/>
              <w:rPr>
                <w:sz w:val="20"/>
                <w:szCs w:val="20"/>
              </w:rPr>
            </w:pPr>
            <w:r w:rsidRPr="0054011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14:paraId="30E71C85" w14:textId="5CBBD9D8" w:rsidR="001A2581" w:rsidRPr="0054011D" w:rsidRDefault="001A2581" w:rsidP="001A2581">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2D3DE59F" w14:textId="2DA120DE" w:rsidR="001A2581" w:rsidRPr="0054011D" w:rsidRDefault="001A2581" w:rsidP="001A2581">
            <w:pPr>
              <w:rPr>
                <w:sz w:val="22"/>
              </w:rPr>
            </w:pPr>
            <w:r w:rsidRPr="0054011D">
              <w:rPr>
                <w:sz w:val="22"/>
              </w:rPr>
              <w:t>-</w:t>
            </w:r>
          </w:p>
        </w:tc>
        <w:tc>
          <w:tcPr>
            <w:tcW w:w="277" w:type="pct"/>
            <w:tcBorders>
              <w:top w:val="single" w:sz="4" w:space="0" w:color="000000"/>
              <w:left w:val="single" w:sz="4" w:space="0" w:color="000000"/>
              <w:bottom w:val="single" w:sz="4" w:space="0" w:color="000000"/>
              <w:right w:val="single" w:sz="4" w:space="0" w:color="000000"/>
            </w:tcBorders>
          </w:tcPr>
          <w:p w14:paraId="3A9ECD4B" w14:textId="19769F9F" w:rsidR="001A2581" w:rsidRPr="0054011D" w:rsidRDefault="001A2581" w:rsidP="001A2581">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7936897D" w14:textId="76D6485C" w:rsidR="001A2581" w:rsidRPr="0054011D" w:rsidRDefault="001A2581" w:rsidP="001A2581">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3C45790C" w14:textId="15A2FB11" w:rsidR="001A2581" w:rsidRPr="0054011D" w:rsidRDefault="001A2581" w:rsidP="001A2581">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504185EB" w14:textId="28868894" w:rsidR="001A2581" w:rsidRPr="0054011D" w:rsidRDefault="001A2581" w:rsidP="001A2581">
            <w:pPr>
              <w:jc w:val="center"/>
              <w:rPr>
                <w:sz w:val="20"/>
                <w:szCs w:val="20"/>
              </w:rPr>
            </w:pPr>
            <w:r w:rsidRPr="0054011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14:paraId="7CBB69ED" w14:textId="4C326198" w:rsidR="001A2581" w:rsidRPr="0054011D" w:rsidRDefault="001A2581" w:rsidP="001A2581">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3CDB95F8" w14:textId="43D6D72A" w:rsidR="001A2581" w:rsidRPr="00307999" w:rsidRDefault="001A2581" w:rsidP="001A2581">
            <w:pPr>
              <w:jc w:val="center"/>
              <w:rPr>
                <w:sz w:val="20"/>
                <w:szCs w:val="20"/>
              </w:rPr>
            </w:pPr>
            <w:r w:rsidRPr="00307999">
              <w:rPr>
                <w:sz w:val="20"/>
                <w:szCs w:val="20"/>
              </w:rPr>
              <w:t>0,86652</w:t>
            </w:r>
          </w:p>
        </w:tc>
        <w:tc>
          <w:tcPr>
            <w:tcW w:w="287" w:type="pct"/>
            <w:tcBorders>
              <w:top w:val="single" w:sz="4" w:space="0" w:color="000000"/>
              <w:left w:val="single" w:sz="4" w:space="0" w:color="000000"/>
              <w:bottom w:val="single" w:sz="4" w:space="0" w:color="000000"/>
              <w:right w:val="single" w:sz="4" w:space="0" w:color="000000"/>
            </w:tcBorders>
          </w:tcPr>
          <w:p w14:paraId="4F152216" w14:textId="24094305" w:rsidR="001A2581" w:rsidRPr="00307999" w:rsidRDefault="001A2581" w:rsidP="001A2581">
            <w:pPr>
              <w:jc w:val="center"/>
              <w:rPr>
                <w:sz w:val="20"/>
                <w:szCs w:val="20"/>
              </w:rPr>
            </w:pPr>
            <w:r w:rsidRPr="00307999">
              <w:rPr>
                <w:sz w:val="20"/>
                <w:szCs w:val="20"/>
              </w:rPr>
              <w:t>0,15590</w:t>
            </w:r>
          </w:p>
        </w:tc>
        <w:tc>
          <w:tcPr>
            <w:tcW w:w="283" w:type="pct"/>
            <w:tcBorders>
              <w:top w:val="single" w:sz="4" w:space="0" w:color="000000"/>
              <w:left w:val="single" w:sz="4" w:space="0" w:color="000000"/>
              <w:bottom w:val="single" w:sz="4" w:space="0" w:color="000000"/>
              <w:right w:val="single" w:sz="4" w:space="0" w:color="000000"/>
            </w:tcBorders>
          </w:tcPr>
          <w:p w14:paraId="78C97B68" w14:textId="125CEBB7" w:rsidR="001A2581" w:rsidRPr="00307999" w:rsidRDefault="001A2581" w:rsidP="001A2581">
            <w:pPr>
              <w:jc w:val="center"/>
              <w:rPr>
                <w:sz w:val="20"/>
                <w:szCs w:val="20"/>
              </w:rPr>
            </w:pPr>
            <w:r w:rsidRPr="00307999">
              <w:rPr>
                <w:sz w:val="20"/>
                <w:szCs w:val="20"/>
              </w:rPr>
              <w:t>0,00</w:t>
            </w:r>
          </w:p>
        </w:tc>
        <w:tc>
          <w:tcPr>
            <w:tcW w:w="282" w:type="pct"/>
            <w:tcBorders>
              <w:top w:val="single" w:sz="4" w:space="0" w:color="000000"/>
              <w:left w:val="single" w:sz="4" w:space="0" w:color="000000"/>
              <w:bottom w:val="single" w:sz="4" w:space="0" w:color="000000"/>
              <w:right w:val="single" w:sz="4" w:space="0" w:color="000000"/>
            </w:tcBorders>
          </w:tcPr>
          <w:p w14:paraId="649047AE" w14:textId="11CB773E" w:rsidR="001A2581" w:rsidRPr="0054011D" w:rsidRDefault="001A2581" w:rsidP="001A2581">
            <w:pPr>
              <w:jc w:val="center"/>
              <w:rPr>
                <w:sz w:val="20"/>
                <w:szCs w:val="20"/>
              </w:rPr>
            </w:pPr>
            <w:r w:rsidRPr="0054011D">
              <w:rPr>
                <w:sz w:val="20"/>
                <w:szCs w:val="20"/>
              </w:rPr>
              <w:t>0,00</w:t>
            </w:r>
          </w:p>
        </w:tc>
        <w:tc>
          <w:tcPr>
            <w:tcW w:w="325" w:type="pct"/>
            <w:tcBorders>
              <w:top w:val="single" w:sz="4" w:space="0" w:color="000000"/>
              <w:left w:val="single" w:sz="4" w:space="0" w:color="000000"/>
              <w:bottom w:val="single" w:sz="4" w:space="0" w:color="000000"/>
              <w:right w:val="single" w:sz="4" w:space="0" w:color="000000"/>
            </w:tcBorders>
          </w:tcPr>
          <w:p w14:paraId="0E1AC4A4" w14:textId="45AA3BFF" w:rsidR="001A2581" w:rsidRPr="0054011D" w:rsidRDefault="001A2581" w:rsidP="001A2581">
            <w:pPr>
              <w:jc w:val="center"/>
              <w:rPr>
                <w:sz w:val="20"/>
                <w:szCs w:val="20"/>
              </w:rPr>
            </w:pPr>
            <w:r w:rsidRPr="0054011D">
              <w:rPr>
                <w:sz w:val="20"/>
                <w:szCs w:val="20"/>
              </w:rPr>
              <w:t>4.01.01</w:t>
            </w:r>
          </w:p>
        </w:tc>
      </w:tr>
      <w:tr w:rsidR="005D383B" w:rsidRPr="0054011D" w14:paraId="6C776B3A" w14:textId="77777777" w:rsidTr="00A5388B">
        <w:trPr>
          <w:trHeight w:val="343"/>
        </w:trPr>
        <w:tc>
          <w:tcPr>
            <w:tcW w:w="184" w:type="pct"/>
            <w:tcBorders>
              <w:top w:val="single" w:sz="4" w:space="0" w:color="auto"/>
              <w:left w:val="single" w:sz="4" w:space="0" w:color="000000"/>
              <w:bottom w:val="single" w:sz="4" w:space="0" w:color="auto"/>
              <w:right w:val="single" w:sz="4" w:space="0" w:color="000000"/>
            </w:tcBorders>
          </w:tcPr>
          <w:p w14:paraId="6BF6DC14" w14:textId="6BC92E43" w:rsidR="005D383B" w:rsidRDefault="001A2581" w:rsidP="005D383B">
            <w:pPr>
              <w:jc w:val="center"/>
              <w:rPr>
                <w:sz w:val="22"/>
                <w:lang w:val="en-US"/>
              </w:rPr>
            </w:pPr>
            <w:r>
              <w:rPr>
                <w:sz w:val="22"/>
                <w:lang w:val="en-US"/>
              </w:rPr>
              <w:t>10</w:t>
            </w:r>
            <w:r w:rsidR="005D383B">
              <w:rPr>
                <w:sz w:val="22"/>
                <w:lang w:val="en-US"/>
              </w:rPr>
              <w:t>.</w:t>
            </w:r>
          </w:p>
        </w:tc>
        <w:tc>
          <w:tcPr>
            <w:tcW w:w="648" w:type="pct"/>
            <w:tcBorders>
              <w:top w:val="single" w:sz="4" w:space="0" w:color="000000"/>
              <w:left w:val="single" w:sz="4" w:space="0" w:color="000000"/>
              <w:bottom w:val="single" w:sz="4" w:space="0" w:color="000000"/>
              <w:right w:val="single" w:sz="4" w:space="0" w:color="000000"/>
            </w:tcBorders>
          </w:tcPr>
          <w:p w14:paraId="7865D5E3" w14:textId="14750BF6" w:rsidR="005D383B" w:rsidRPr="0054011D" w:rsidRDefault="005D383B" w:rsidP="005D383B">
            <w:pPr>
              <w:rPr>
                <w:sz w:val="20"/>
                <w:szCs w:val="20"/>
              </w:rPr>
            </w:pPr>
            <w:r w:rsidRPr="0054011D">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4</w:t>
            </w:r>
          </w:p>
        </w:tc>
        <w:tc>
          <w:tcPr>
            <w:tcW w:w="367" w:type="pct"/>
            <w:tcBorders>
              <w:top w:val="single" w:sz="4" w:space="0" w:color="000000"/>
              <w:left w:val="single" w:sz="4" w:space="0" w:color="000000"/>
              <w:bottom w:val="single" w:sz="4" w:space="0" w:color="000000"/>
              <w:right w:val="single" w:sz="4" w:space="0" w:color="000000"/>
            </w:tcBorders>
          </w:tcPr>
          <w:p w14:paraId="75CB5195" w14:textId="69589203" w:rsidR="005D383B" w:rsidRPr="0054011D" w:rsidRDefault="005D383B" w:rsidP="005D383B">
            <w:pP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14:paraId="1405C588" w14:textId="05E67F65" w:rsidR="005D383B" w:rsidRPr="0054011D" w:rsidRDefault="005D383B" w:rsidP="005D383B">
            <w:pPr>
              <w:jc w:val="center"/>
              <w:rPr>
                <w:sz w:val="20"/>
                <w:szCs w:val="20"/>
              </w:rPr>
            </w:pPr>
            <w:r w:rsidRPr="0054011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14:paraId="3C77A462" w14:textId="76B1F44B" w:rsidR="005D383B" w:rsidRPr="0054011D" w:rsidRDefault="005D383B" w:rsidP="005D383B">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54EA235C" w14:textId="23F5E0B3" w:rsidR="005D383B" w:rsidRPr="0054011D" w:rsidRDefault="005D383B" w:rsidP="005D383B">
            <w:pPr>
              <w:rPr>
                <w:sz w:val="22"/>
              </w:rPr>
            </w:pPr>
            <w:r w:rsidRPr="0054011D">
              <w:rPr>
                <w:sz w:val="22"/>
              </w:rPr>
              <w:t>-</w:t>
            </w:r>
          </w:p>
        </w:tc>
        <w:tc>
          <w:tcPr>
            <w:tcW w:w="277" w:type="pct"/>
            <w:tcBorders>
              <w:top w:val="single" w:sz="4" w:space="0" w:color="000000"/>
              <w:left w:val="single" w:sz="4" w:space="0" w:color="000000"/>
              <w:bottom w:val="single" w:sz="4" w:space="0" w:color="000000"/>
              <w:right w:val="single" w:sz="4" w:space="0" w:color="000000"/>
            </w:tcBorders>
          </w:tcPr>
          <w:p w14:paraId="355B5F82" w14:textId="2ABA0BD2" w:rsidR="005D383B" w:rsidRPr="0054011D" w:rsidRDefault="005D383B" w:rsidP="005D383B">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0D6BC4F6" w14:textId="3E643422" w:rsidR="005D383B" w:rsidRPr="0054011D" w:rsidRDefault="005D383B" w:rsidP="005D383B">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7A6FD6D3" w14:textId="2530C2B6" w:rsidR="005D383B" w:rsidRPr="0054011D" w:rsidRDefault="005D383B" w:rsidP="005D383B">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2F91451B" w14:textId="5AAA8919" w:rsidR="005D383B" w:rsidRPr="0054011D" w:rsidRDefault="005D383B" w:rsidP="005D383B">
            <w:pPr>
              <w:jc w:val="center"/>
              <w:rPr>
                <w:sz w:val="20"/>
                <w:szCs w:val="20"/>
              </w:rPr>
            </w:pPr>
            <w:r w:rsidRPr="0054011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14:paraId="7314D860" w14:textId="5B5A5AC6" w:rsidR="005D383B" w:rsidRPr="0054011D" w:rsidRDefault="005D383B" w:rsidP="005D383B">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01BDC43A" w14:textId="34593DD7" w:rsidR="005D383B" w:rsidRPr="00307999" w:rsidRDefault="005D383B" w:rsidP="005D383B">
            <w:pPr>
              <w:jc w:val="center"/>
              <w:rPr>
                <w:sz w:val="20"/>
                <w:szCs w:val="20"/>
              </w:rPr>
            </w:pPr>
            <w:r w:rsidRPr="00307999">
              <w:rPr>
                <w:sz w:val="20"/>
                <w:szCs w:val="20"/>
              </w:rPr>
              <w:t>0,081</w:t>
            </w:r>
          </w:p>
        </w:tc>
        <w:tc>
          <w:tcPr>
            <w:tcW w:w="287" w:type="pct"/>
            <w:tcBorders>
              <w:top w:val="single" w:sz="4" w:space="0" w:color="000000"/>
              <w:left w:val="single" w:sz="4" w:space="0" w:color="000000"/>
              <w:bottom w:val="single" w:sz="4" w:space="0" w:color="000000"/>
              <w:right w:val="single" w:sz="4" w:space="0" w:color="000000"/>
            </w:tcBorders>
          </w:tcPr>
          <w:p w14:paraId="681DA788" w14:textId="5EA627C3" w:rsidR="005D383B" w:rsidRPr="00307999" w:rsidRDefault="005D383B" w:rsidP="005D383B">
            <w:pPr>
              <w:jc w:val="center"/>
              <w:rPr>
                <w:sz w:val="20"/>
                <w:szCs w:val="20"/>
              </w:rPr>
            </w:pPr>
            <w:r w:rsidRPr="00307999">
              <w:rPr>
                <w:sz w:val="20"/>
                <w:szCs w:val="20"/>
              </w:rPr>
              <w:t>0,025</w:t>
            </w:r>
          </w:p>
        </w:tc>
        <w:tc>
          <w:tcPr>
            <w:tcW w:w="283" w:type="pct"/>
            <w:tcBorders>
              <w:top w:val="single" w:sz="4" w:space="0" w:color="000000"/>
              <w:left w:val="single" w:sz="4" w:space="0" w:color="000000"/>
              <w:bottom w:val="single" w:sz="4" w:space="0" w:color="000000"/>
              <w:right w:val="single" w:sz="4" w:space="0" w:color="000000"/>
            </w:tcBorders>
          </w:tcPr>
          <w:p w14:paraId="54B0EAAB" w14:textId="275048B2" w:rsidR="005D383B" w:rsidRPr="00307999" w:rsidRDefault="005D383B" w:rsidP="005D383B">
            <w:pPr>
              <w:jc w:val="center"/>
              <w:rPr>
                <w:sz w:val="20"/>
                <w:szCs w:val="20"/>
              </w:rPr>
            </w:pPr>
            <w:r w:rsidRPr="00307999">
              <w:rPr>
                <w:sz w:val="20"/>
                <w:szCs w:val="20"/>
              </w:rPr>
              <w:t>0,00</w:t>
            </w:r>
          </w:p>
        </w:tc>
        <w:tc>
          <w:tcPr>
            <w:tcW w:w="282" w:type="pct"/>
            <w:tcBorders>
              <w:top w:val="single" w:sz="4" w:space="0" w:color="000000"/>
              <w:left w:val="single" w:sz="4" w:space="0" w:color="000000"/>
              <w:bottom w:val="single" w:sz="4" w:space="0" w:color="000000"/>
              <w:right w:val="single" w:sz="4" w:space="0" w:color="000000"/>
            </w:tcBorders>
          </w:tcPr>
          <w:p w14:paraId="22277FEF" w14:textId="4E019ADF" w:rsidR="005D383B" w:rsidRPr="0054011D" w:rsidRDefault="005D383B" w:rsidP="005D383B">
            <w:pPr>
              <w:jc w:val="center"/>
              <w:rPr>
                <w:sz w:val="20"/>
                <w:szCs w:val="20"/>
              </w:rPr>
            </w:pPr>
            <w:r w:rsidRPr="0054011D">
              <w:rPr>
                <w:sz w:val="20"/>
                <w:szCs w:val="20"/>
              </w:rPr>
              <w:t>0,00</w:t>
            </w:r>
          </w:p>
        </w:tc>
        <w:tc>
          <w:tcPr>
            <w:tcW w:w="325" w:type="pct"/>
            <w:tcBorders>
              <w:top w:val="single" w:sz="4" w:space="0" w:color="000000"/>
              <w:left w:val="single" w:sz="4" w:space="0" w:color="000000"/>
              <w:bottom w:val="single" w:sz="4" w:space="0" w:color="000000"/>
              <w:right w:val="single" w:sz="4" w:space="0" w:color="000000"/>
            </w:tcBorders>
          </w:tcPr>
          <w:p w14:paraId="6063B72F" w14:textId="2E9F3E6B" w:rsidR="005D383B" w:rsidRPr="0054011D" w:rsidRDefault="005D383B" w:rsidP="005D383B">
            <w:pPr>
              <w:jc w:val="center"/>
              <w:rPr>
                <w:sz w:val="20"/>
                <w:szCs w:val="20"/>
              </w:rPr>
            </w:pPr>
            <w:r w:rsidRPr="0054011D">
              <w:rPr>
                <w:sz w:val="20"/>
                <w:szCs w:val="20"/>
              </w:rPr>
              <w:t>4.01.01</w:t>
            </w:r>
          </w:p>
        </w:tc>
      </w:tr>
    </w:tbl>
    <w:p w14:paraId="419A65B3" w14:textId="77777777" w:rsidR="00140DC8" w:rsidRPr="0054011D" w:rsidRDefault="00140DC8">
      <w:pPr>
        <w:rPr>
          <w:rFonts w:ascii="Times New Roman CYR" w:eastAsiaTheme="minorEastAsia" w:hAnsi="Times New Roman CYR" w:cs="Times New Roman CYR"/>
          <w:b/>
          <w:bCs/>
          <w:color w:val="26282F"/>
        </w:rPr>
      </w:pPr>
      <w:r w:rsidRPr="0054011D">
        <w:rPr>
          <w:rFonts w:ascii="Times New Roman CYR" w:eastAsiaTheme="minorEastAsia" w:hAnsi="Times New Roman CYR" w:cs="Times New Roman CYR"/>
          <w:b/>
          <w:bCs/>
          <w:color w:val="26282F"/>
        </w:rPr>
        <w:br w:type="page"/>
      </w:r>
    </w:p>
    <w:p w14:paraId="5B3C4B35" w14:textId="77777777" w:rsidR="00814CC2" w:rsidRPr="0054011D"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lastRenderedPageBreak/>
        <w:t>1</w:t>
      </w:r>
      <w:r w:rsidR="003B2172" w:rsidRPr="0054011D">
        <w:rPr>
          <w:rFonts w:ascii="Times New Roman CYR" w:eastAsiaTheme="minorEastAsia" w:hAnsi="Times New Roman CYR" w:cs="Times New Roman CYR"/>
          <w:b/>
          <w:bCs/>
          <w:color w:val="26282F"/>
          <w:sz w:val="28"/>
          <w:szCs w:val="28"/>
        </w:rPr>
        <w:t>0</w:t>
      </w:r>
      <w:r w:rsidR="008E2B13" w:rsidRPr="0054011D">
        <w:rPr>
          <w:rFonts w:ascii="Times New Roman CYR" w:eastAsiaTheme="minorEastAsia" w:hAnsi="Times New Roman CYR" w:cs="Times New Roman CYR"/>
          <w:b/>
          <w:bCs/>
          <w:color w:val="26282F"/>
          <w:sz w:val="28"/>
          <w:szCs w:val="28"/>
        </w:rPr>
        <w:t xml:space="preserve">. Методика расчета значений планируемых результатов реализации </w:t>
      </w:r>
      <w:r w:rsidR="00814CC2" w:rsidRPr="0054011D">
        <w:rPr>
          <w:rFonts w:ascii="Times New Roman CYR" w:eastAsiaTheme="minorEastAsia" w:hAnsi="Times New Roman CYR" w:cs="Times New Roman CYR"/>
          <w:b/>
          <w:bCs/>
          <w:color w:val="26282F"/>
          <w:sz w:val="28"/>
          <w:szCs w:val="28"/>
        </w:rPr>
        <w:t>м</w:t>
      </w:r>
      <w:r w:rsidR="00FE237D" w:rsidRPr="0054011D">
        <w:rPr>
          <w:rFonts w:ascii="Times New Roman CYR" w:eastAsiaTheme="minorEastAsia" w:hAnsi="Times New Roman CYR" w:cs="Times New Roman CYR"/>
          <w:b/>
          <w:bCs/>
          <w:color w:val="26282F"/>
          <w:sz w:val="28"/>
          <w:szCs w:val="28"/>
        </w:rPr>
        <w:t>униципальной</w:t>
      </w:r>
      <w:r w:rsidR="008E2B13" w:rsidRPr="0054011D">
        <w:rPr>
          <w:rFonts w:ascii="Times New Roman CYR" w:eastAsiaTheme="minorEastAsia" w:hAnsi="Times New Roman CYR" w:cs="Times New Roman CYR"/>
          <w:b/>
          <w:bCs/>
          <w:color w:val="26282F"/>
          <w:sz w:val="28"/>
          <w:szCs w:val="28"/>
        </w:rPr>
        <w:t xml:space="preserve"> программы</w:t>
      </w:r>
      <w:r w:rsidR="00814CC2" w:rsidRPr="0054011D">
        <w:rPr>
          <w:sz w:val="28"/>
          <w:szCs w:val="28"/>
        </w:rPr>
        <w:t xml:space="preserve"> </w:t>
      </w:r>
      <w:r w:rsidR="00814CC2" w:rsidRPr="0054011D">
        <w:rPr>
          <w:rFonts w:ascii="Times New Roman CYR" w:eastAsiaTheme="minorEastAsia" w:hAnsi="Times New Roman CYR" w:cs="Times New Roman CYR"/>
          <w:b/>
          <w:bCs/>
          <w:color w:val="26282F"/>
          <w:sz w:val="28"/>
          <w:szCs w:val="28"/>
        </w:rPr>
        <w:t xml:space="preserve">городского округа Красногорск </w:t>
      </w:r>
    </w:p>
    <w:p w14:paraId="331E1F86" w14:textId="77777777" w:rsidR="00814CC2" w:rsidRPr="0054011D" w:rsidRDefault="00FD20C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11.</w:t>
      </w:r>
      <w:r w:rsidR="00814CC2" w:rsidRPr="0054011D">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14:paraId="25AC2768" w14:textId="77777777" w:rsidR="008E2B13" w:rsidRPr="0054011D"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на 2020 - 202</w:t>
      </w:r>
      <w:r w:rsidR="00DD2BA6" w:rsidRPr="0054011D">
        <w:rPr>
          <w:rFonts w:ascii="Times New Roman CYR" w:eastAsiaTheme="minorEastAsia" w:hAnsi="Times New Roman CYR" w:cs="Times New Roman CYR"/>
          <w:b/>
          <w:bCs/>
          <w:color w:val="26282F"/>
          <w:sz w:val="28"/>
          <w:szCs w:val="28"/>
        </w:rPr>
        <w:t>9</w:t>
      </w:r>
      <w:r w:rsidRPr="0054011D">
        <w:rPr>
          <w:rFonts w:ascii="Times New Roman CYR" w:eastAsiaTheme="minorEastAsia" w:hAnsi="Times New Roman CYR" w:cs="Times New Roman CYR"/>
          <w:b/>
          <w:bCs/>
          <w:color w:val="26282F"/>
          <w:sz w:val="28"/>
          <w:szCs w:val="28"/>
        </w:rPr>
        <w:t xml:space="preserve"> годы</w:t>
      </w:r>
    </w:p>
    <w:tbl>
      <w:tblPr>
        <w:tblW w:w="149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1162"/>
        <w:gridCol w:w="4905"/>
        <w:gridCol w:w="3629"/>
        <w:gridCol w:w="1474"/>
      </w:tblGrid>
      <w:tr w:rsidR="00814CC2" w:rsidRPr="0054011D" w14:paraId="11E067FA" w14:textId="77777777" w:rsidTr="00FA3FAA">
        <w:trPr>
          <w:trHeight w:val="276"/>
        </w:trPr>
        <w:tc>
          <w:tcPr>
            <w:tcW w:w="851" w:type="dxa"/>
            <w:tcBorders>
              <w:top w:val="single" w:sz="4" w:space="0" w:color="000000"/>
              <w:left w:val="single" w:sz="4" w:space="0" w:color="000000"/>
              <w:bottom w:val="single" w:sz="4" w:space="0" w:color="000000"/>
              <w:right w:val="single" w:sz="4" w:space="0" w:color="000000"/>
            </w:tcBorders>
          </w:tcPr>
          <w:p w14:paraId="58707E72" w14:textId="77777777" w:rsidR="00814CC2" w:rsidRPr="0054011D" w:rsidRDefault="00814CC2" w:rsidP="00614239">
            <w:pPr>
              <w:jc w:val="center"/>
              <w:rPr>
                <w:sz w:val="22"/>
                <w:szCs w:val="22"/>
              </w:rPr>
            </w:pPr>
            <w:r w:rsidRPr="0054011D">
              <w:rPr>
                <w:sz w:val="22"/>
                <w:szCs w:val="22"/>
              </w:rPr>
              <w:t>№ п/п</w:t>
            </w:r>
          </w:p>
        </w:tc>
        <w:tc>
          <w:tcPr>
            <w:tcW w:w="2977" w:type="dxa"/>
            <w:tcBorders>
              <w:top w:val="single" w:sz="4" w:space="0" w:color="000000"/>
              <w:left w:val="single" w:sz="4" w:space="0" w:color="000000"/>
              <w:bottom w:val="single" w:sz="4" w:space="0" w:color="000000"/>
              <w:right w:val="single" w:sz="4" w:space="0" w:color="000000"/>
            </w:tcBorders>
          </w:tcPr>
          <w:p w14:paraId="6EAFC80F" w14:textId="77777777" w:rsidR="00814CC2" w:rsidRPr="0054011D" w:rsidRDefault="00814CC2" w:rsidP="00614239">
            <w:pPr>
              <w:jc w:val="center"/>
              <w:rPr>
                <w:sz w:val="22"/>
                <w:szCs w:val="22"/>
              </w:rPr>
            </w:pPr>
            <w:r w:rsidRPr="0054011D">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14:paraId="689ACFD2" w14:textId="77777777" w:rsidR="00814CC2" w:rsidRPr="0054011D" w:rsidRDefault="00814CC2" w:rsidP="00614239">
            <w:pPr>
              <w:jc w:val="center"/>
              <w:rPr>
                <w:sz w:val="22"/>
                <w:szCs w:val="22"/>
              </w:rPr>
            </w:pPr>
            <w:r w:rsidRPr="0054011D">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14:paraId="1623AC8B" w14:textId="77777777" w:rsidR="00814CC2" w:rsidRPr="0054011D" w:rsidRDefault="00B101C6" w:rsidP="00614239">
            <w:pPr>
              <w:jc w:val="center"/>
              <w:rPr>
                <w:sz w:val="22"/>
                <w:szCs w:val="22"/>
              </w:rPr>
            </w:pPr>
            <w:r w:rsidRPr="0054011D">
              <w:rPr>
                <w:sz w:val="22"/>
                <w:szCs w:val="22"/>
              </w:rPr>
              <w:t>Методика</w:t>
            </w:r>
            <w:r w:rsidR="00814CC2" w:rsidRPr="0054011D">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14:paraId="719F10A2" w14:textId="77777777" w:rsidR="00814CC2" w:rsidRPr="0054011D" w:rsidRDefault="00814CC2" w:rsidP="00614239">
            <w:pPr>
              <w:jc w:val="center"/>
              <w:rPr>
                <w:sz w:val="22"/>
                <w:szCs w:val="22"/>
              </w:rPr>
            </w:pPr>
            <w:r w:rsidRPr="0054011D">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14:paraId="7E4E0345" w14:textId="77777777" w:rsidR="00814CC2" w:rsidRPr="0054011D" w:rsidRDefault="00814CC2" w:rsidP="00614239">
            <w:pPr>
              <w:jc w:val="center"/>
              <w:rPr>
                <w:sz w:val="22"/>
                <w:szCs w:val="22"/>
              </w:rPr>
            </w:pPr>
            <w:r w:rsidRPr="0054011D">
              <w:rPr>
                <w:sz w:val="22"/>
                <w:szCs w:val="22"/>
              </w:rPr>
              <w:t>Период</w:t>
            </w:r>
            <w:r w:rsidR="00622945" w:rsidRPr="0054011D">
              <w:rPr>
                <w:sz w:val="22"/>
                <w:szCs w:val="22"/>
              </w:rPr>
              <w:t>ичность</w:t>
            </w:r>
            <w:r w:rsidRPr="0054011D">
              <w:rPr>
                <w:sz w:val="22"/>
                <w:szCs w:val="22"/>
              </w:rPr>
              <w:t xml:space="preserve"> предоставления отчетности</w:t>
            </w:r>
          </w:p>
        </w:tc>
      </w:tr>
      <w:tr w:rsidR="00814CC2" w:rsidRPr="0054011D" w14:paraId="0E6340C7" w14:textId="77777777" w:rsidTr="00FA3FAA">
        <w:trPr>
          <w:trHeight w:val="39"/>
        </w:trPr>
        <w:tc>
          <w:tcPr>
            <w:tcW w:w="851" w:type="dxa"/>
            <w:tcBorders>
              <w:top w:val="single" w:sz="4" w:space="0" w:color="000000"/>
              <w:left w:val="single" w:sz="4" w:space="0" w:color="000000"/>
              <w:bottom w:val="single" w:sz="4" w:space="0" w:color="000000"/>
              <w:right w:val="single" w:sz="4" w:space="0" w:color="000000"/>
            </w:tcBorders>
          </w:tcPr>
          <w:p w14:paraId="6901A9AD" w14:textId="77777777" w:rsidR="00814CC2" w:rsidRPr="0054011D" w:rsidRDefault="00814CC2" w:rsidP="00614239">
            <w:pPr>
              <w:jc w:val="center"/>
              <w:rPr>
                <w:sz w:val="22"/>
                <w:szCs w:val="22"/>
              </w:rPr>
            </w:pPr>
            <w:r w:rsidRPr="0054011D">
              <w:rPr>
                <w:sz w:val="22"/>
                <w:szCs w:val="22"/>
              </w:rPr>
              <w:t>1</w:t>
            </w:r>
          </w:p>
        </w:tc>
        <w:tc>
          <w:tcPr>
            <w:tcW w:w="2977" w:type="dxa"/>
            <w:tcBorders>
              <w:top w:val="single" w:sz="4" w:space="0" w:color="000000"/>
              <w:left w:val="single" w:sz="4" w:space="0" w:color="000000"/>
              <w:bottom w:val="single" w:sz="4" w:space="0" w:color="000000"/>
              <w:right w:val="single" w:sz="4" w:space="0" w:color="000000"/>
            </w:tcBorders>
          </w:tcPr>
          <w:p w14:paraId="7FD7331A" w14:textId="77777777" w:rsidR="00814CC2" w:rsidRPr="0054011D" w:rsidRDefault="00814CC2" w:rsidP="00614239">
            <w:pPr>
              <w:jc w:val="center"/>
              <w:rPr>
                <w:sz w:val="22"/>
                <w:szCs w:val="22"/>
              </w:rPr>
            </w:pPr>
            <w:r w:rsidRPr="0054011D">
              <w:rPr>
                <w:sz w:val="22"/>
                <w:szCs w:val="22"/>
              </w:rPr>
              <w:t>2</w:t>
            </w:r>
          </w:p>
        </w:tc>
        <w:tc>
          <w:tcPr>
            <w:tcW w:w="1162" w:type="dxa"/>
            <w:tcBorders>
              <w:left w:val="single" w:sz="4" w:space="0" w:color="000000"/>
              <w:right w:val="single" w:sz="4" w:space="0" w:color="000000"/>
            </w:tcBorders>
          </w:tcPr>
          <w:p w14:paraId="7DD063CD" w14:textId="77777777" w:rsidR="00814CC2" w:rsidRPr="0054011D" w:rsidRDefault="00814CC2" w:rsidP="00614239">
            <w:pPr>
              <w:jc w:val="center"/>
              <w:rPr>
                <w:sz w:val="22"/>
                <w:szCs w:val="22"/>
              </w:rPr>
            </w:pPr>
            <w:r w:rsidRPr="0054011D">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14:paraId="3E91BD50" w14:textId="77777777" w:rsidR="00814CC2" w:rsidRPr="0054011D" w:rsidRDefault="00814CC2" w:rsidP="00614239">
            <w:pPr>
              <w:jc w:val="center"/>
              <w:rPr>
                <w:sz w:val="22"/>
                <w:szCs w:val="22"/>
              </w:rPr>
            </w:pPr>
            <w:r w:rsidRPr="0054011D">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14:paraId="78187A0E" w14:textId="77777777" w:rsidR="00814CC2" w:rsidRPr="0054011D" w:rsidRDefault="00814CC2" w:rsidP="00614239">
            <w:pPr>
              <w:jc w:val="center"/>
              <w:rPr>
                <w:sz w:val="22"/>
                <w:szCs w:val="22"/>
              </w:rPr>
            </w:pPr>
            <w:r w:rsidRPr="0054011D">
              <w:rPr>
                <w:sz w:val="22"/>
                <w:szCs w:val="22"/>
              </w:rPr>
              <w:t>5</w:t>
            </w:r>
          </w:p>
        </w:tc>
        <w:tc>
          <w:tcPr>
            <w:tcW w:w="1474" w:type="dxa"/>
            <w:vMerge/>
            <w:tcBorders>
              <w:left w:val="single" w:sz="4" w:space="0" w:color="000000"/>
              <w:bottom w:val="single" w:sz="4" w:space="0" w:color="000000"/>
              <w:right w:val="single" w:sz="4" w:space="0" w:color="auto"/>
            </w:tcBorders>
          </w:tcPr>
          <w:p w14:paraId="5E0F5CAD" w14:textId="77777777" w:rsidR="00814CC2" w:rsidRPr="0054011D" w:rsidRDefault="00814CC2" w:rsidP="00614239">
            <w:pPr>
              <w:jc w:val="center"/>
              <w:rPr>
                <w:sz w:val="22"/>
                <w:szCs w:val="22"/>
              </w:rPr>
            </w:pPr>
          </w:p>
        </w:tc>
      </w:tr>
      <w:tr w:rsidR="00814CC2" w:rsidRPr="0054011D" w14:paraId="10D19F29" w14:textId="77777777" w:rsidTr="00FA3FAA">
        <w:trPr>
          <w:trHeight w:val="580"/>
        </w:trPr>
        <w:tc>
          <w:tcPr>
            <w:tcW w:w="851" w:type="dxa"/>
            <w:tcBorders>
              <w:top w:val="single" w:sz="4" w:space="0" w:color="000000"/>
              <w:left w:val="single" w:sz="4" w:space="0" w:color="000000"/>
              <w:bottom w:val="single" w:sz="4" w:space="0" w:color="000000"/>
              <w:right w:val="single" w:sz="4" w:space="0" w:color="000000"/>
            </w:tcBorders>
          </w:tcPr>
          <w:p w14:paraId="10B8C34D" w14:textId="77777777" w:rsidR="00814CC2" w:rsidRPr="0054011D" w:rsidRDefault="00814CC2" w:rsidP="00814CC2">
            <w:pPr>
              <w:jc w:val="center"/>
              <w:rPr>
                <w:sz w:val="22"/>
                <w:szCs w:val="22"/>
              </w:rPr>
            </w:pPr>
            <w:r w:rsidRPr="0054011D">
              <w:rPr>
                <w:sz w:val="22"/>
                <w:szCs w:val="22"/>
              </w:rPr>
              <w:t>1</w:t>
            </w:r>
          </w:p>
        </w:tc>
        <w:tc>
          <w:tcPr>
            <w:tcW w:w="14147" w:type="dxa"/>
            <w:gridSpan w:val="5"/>
            <w:tcBorders>
              <w:top w:val="single" w:sz="4" w:space="0" w:color="000000"/>
              <w:left w:val="single" w:sz="4" w:space="0" w:color="000000"/>
              <w:bottom w:val="single" w:sz="4" w:space="0" w:color="000000"/>
              <w:right w:val="single" w:sz="4" w:space="0" w:color="auto"/>
            </w:tcBorders>
            <w:vAlign w:val="center"/>
          </w:tcPr>
          <w:p w14:paraId="1B290C82" w14:textId="77777777" w:rsidR="00814CC2" w:rsidRPr="0054011D" w:rsidRDefault="00F77710" w:rsidP="00814CC2">
            <w:pPr>
              <w:jc w:val="center"/>
              <w:rPr>
                <w:sz w:val="22"/>
                <w:szCs w:val="22"/>
              </w:rPr>
            </w:pPr>
            <w:r w:rsidRPr="0054011D">
              <w:rPr>
                <w:sz w:val="22"/>
                <w:szCs w:val="22"/>
              </w:rPr>
              <w:t>1</w:t>
            </w:r>
            <w:r w:rsidR="00814CC2" w:rsidRPr="0054011D">
              <w:rPr>
                <w:sz w:val="22"/>
                <w:szCs w:val="22"/>
              </w:rPr>
              <w:t xml:space="preserve"> «Обеспечение устойчивого сокращения непригодного для проживания жилищного фонда»</w:t>
            </w:r>
          </w:p>
        </w:tc>
      </w:tr>
      <w:tr w:rsidR="00E03499" w:rsidRPr="0054011D" w14:paraId="4E7FF9E6" w14:textId="77777777" w:rsidTr="00FA3FAA">
        <w:trPr>
          <w:trHeight w:val="765"/>
        </w:trPr>
        <w:tc>
          <w:tcPr>
            <w:tcW w:w="851" w:type="dxa"/>
            <w:tcBorders>
              <w:top w:val="single" w:sz="4" w:space="0" w:color="000000"/>
              <w:left w:val="single" w:sz="4" w:space="0" w:color="000000"/>
              <w:bottom w:val="single" w:sz="4" w:space="0" w:color="000000"/>
              <w:right w:val="single" w:sz="4" w:space="0" w:color="000000"/>
            </w:tcBorders>
          </w:tcPr>
          <w:p w14:paraId="54D3A9C1" w14:textId="77777777" w:rsidR="00E03499" w:rsidRPr="0054011D" w:rsidRDefault="00E03499" w:rsidP="00E03499">
            <w:pPr>
              <w:jc w:val="center"/>
              <w:rPr>
                <w:sz w:val="22"/>
                <w:szCs w:val="22"/>
              </w:rPr>
            </w:pPr>
            <w:r w:rsidRPr="0054011D">
              <w:rPr>
                <w:sz w:val="22"/>
                <w:szCs w:val="22"/>
              </w:rPr>
              <w:t>1.1</w:t>
            </w:r>
            <w:r w:rsidR="00C039FE" w:rsidRPr="0054011D">
              <w:rPr>
                <w:sz w:val="22"/>
                <w:szCs w:val="22"/>
              </w:rPr>
              <w:t>.</w:t>
            </w:r>
          </w:p>
        </w:tc>
        <w:tc>
          <w:tcPr>
            <w:tcW w:w="2977" w:type="dxa"/>
            <w:tcBorders>
              <w:top w:val="single" w:sz="4" w:space="0" w:color="000000"/>
              <w:left w:val="single" w:sz="4" w:space="0" w:color="auto"/>
              <w:bottom w:val="single" w:sz="4" w:space="0" w:color="000000"/>
              <w:right w:val="single" w:sz="4" w:space="0" w:color="000000"/>
            </w:tcBorders>
          </w:tcPr>
          <w:p w14:paraId="5724445A" w14:textId="77777777" w:rsidR="00E03499" w:rsidRPr="0054011D" w:rsidRDefault="00E03499" w:rsidP="00E03499">
            <w:pPr>
              <w:rPr>
                <w:sz w:val="22"/>
                <w:szCs w:val="22"/>
              </w:rPr>
            </w:pPr>
            <w:r w:rsidRPr="0054011D">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14:paraId="255F1879" w14:textId="77777777" w:rsidR="00E03499" w:rsidRPr="0054011D" w:rsidRDefault="00E03499" w:rsidP="00E03499">
            <w:pPr>
              <w:jc w:val="center"/>
              <w:rPr>
                <w:sz w:val="22"/>
                <w:szCs w:val="22"/>
              </w:rPr>
            </w:pPr>
            <w:r w:rsidRPr="0054011D">
              <w:rPr>
                <w:sz w:val="22"/>
                <w:szCs w:val="22"/>
              </w:rPr>
              <w:t xml:space="preserve">Тысяча </w:t>
            </w:r>
          </w:p>
          <w:p w14:paraId="4C3AA363" w14:textId="77777777" w:rsidR="00E03499" w:rsidRPr="0054011D" w:rsidRDefault="00E03499" w:rsidP="00E03499">
            <w:pPr>
              <w:jc w:val="center"/>
              <w:rPr>
                <w:sz w:val="22"/>
                <w:szCs w:val="22"/>
              </w:rPr>
            </w:pPr>
            <w:r w:rsidRPr="0054011D">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14:paraId="009AE71C" w14:textId="77777777" w:rsidR="00E03499" w:rsidRPr="0054011D" w:rsidRDefault="00E03499" w:rsidP="00E03499">
            <w:pPr>
              <w:rPr>
                <w:sz w:val="22"/>
                <w:szCs w:val="22"/>
              </w:rPr>
            </w:pPr>
            <w:r w:rsidRPr="0054011D">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14:paraId="51A0BDFD" w14:textId="77777777" w:rsidR="00E03499" w:rsidRPr="0054011D" w:rsidRDefault="00E03499" w:rsidP="00E03499">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14:paraId="1EA5822F" w14:textId="77777777" w:rsidR="00E03499" w:rsidRPr="0054011D" w:rsidRDefault="004B5C16" w:rsidP="00E03499">
            <w:pPr>
              <w:jc w:val="center"/>
              <w:rPr>
                <w:sz w:val="22"/>
                <w:szCs w:val="22"/>
              </w:rPr>
            </w:pPr>
            <w:r w:rsidRPr="0054011D">
              <w:rPr>
                <w:sz w:val="22"/>
                <w:szCs w:val="22"/>
              </w:rPr>
              <w:t>годовая</w:t>
            </w:r>
          </w:p>
        </w:tc>
      </w:tr>
      <w:tr w:rsidR="004B5C16" w:rsidRPr="0054011D" w14:paraId="6ABD3C96" w14:textId="77777777" w:rsidTr="00FA3FAA">
        <w:trPr>
          <w:trHeight w:val="765"/>
        </w:trPr>
        <w:tc>
          <w:tcPr>
            <w:tcW w:w="851" w:type="dxa"/>
            <w:tcBorders>
              <w:top w:val="single" w:sz="4" w:space="0" w:color="000000"/>
              <w:left w:val="single" w:sz="4" w:space="0" w:color="000000"/>
              <w:bottom w:val="single" w:sz="4" w:space="0" w:color="000000"/>
              <w:right w:val="single" w:sz="4" w:space="0" w:color="000000"/>
            </w:tcBorders>
          </w:tcPr>
          <w:p w14:paraId="1EA2C892" w14:textId="77777777" w:rsidR="004B5C16" w:rsidRPr="0054011D" w:rsidRDefault="004B5C16" w:rsidP="004B5C16">
            <w:pPr>
              <w:jc w:val="center"/>
              <w:rPr>
                <w:sz w:val="22"/>
                <w:szCs w:val="22"/>
                <w:lang w:val="en-US"/>
              </w:rPr>
            </w:pPr>
            <w:r w:rsidRPr="0054011D">
              <w:rPr>
                <w:sz w:val="22"/>
                <w:szCs w:val="22"/>
              </w:rPr>
              <w:t>1.2.</w:t>
            </w:r>
          </w:p>
        </w:tc>
        <w:tc>
          <w:tcPr>
            <w:tcW w:w="2977" w:type="dxa"/>
            <w:tcBorders>
              <w:top w:val="single" w:sz="4" w:space="0" w:color="000000"/>
              <w:left w:val="single" w:sz="4" w:space="0" w:color="auto"/>
              <w:bottom w:val="single" w:sz="4" w:space="0" w:color="000000"/>
              <w:right w:val="single" w:sz="4" w:space="0" w:color="000000"/>
            </w:tcBorders>
          </w:tcPr>
          <w:p w14:paraId="65F53E9C" w14:textId="77777777" w:rsidR="004B5C16" w:rsidRPr="0054011D" w:rsidRDefault="004B5C16" w:rsidP="004B5C16">
            <w:pPr>
              <w:ind w:left="-63"/>
              <w:rPr>
                <w:sz w:val="22"/>
                <w:szCs w:val="22"/>
              </w:rPr>
            </w:pPr>
            <w:r w:rsidRPr="0054011D">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14:paraId="0C6FE202" w14:textId="77777777" w:rsidR="004B5C16" w:rsidRPr="0054011D" w:rsidRDefault="004B5C16" w:rsidP="004B5C16">
            <w:pPr>
              <w:jc w:val="center"/>
              <w:rPr>
                <w:sz w:val="22"/>
                <w:szCs w:val="22"/>
              </w:rPr>
            </w:pPr>
            <w:r w:rsidRPr="0054011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14:paraId="3B3E1974"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14:paraId="58634FDB" w14:textId="77777777" w:rsidR="004B5C16" w:rsidRPr="0054011D" w:rsidRDefault="004B5C16" w:rsidP="004B5C16">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14:paraId="74FB60CB" w14:textId="77777777" w:rsidR="004B5C16" w:rsidRPr="0054011D" w:rsidRDefault="004B5C16" w:rsidP="004B5C16">
            <w:pPr>
              <w:jc w:val="center"/>
              <w:rPr>
                <w:sz w:val="22"/>
                <w:szCs w:val="22"/>
              </w:rPr>
            </w:pPr>
            <w:r w:rsidRPr="0054011D">
              <w:rPr>
                <w:sz w:val="22"/>
                <w:szCs w:val="22"/>
              </w:rPr>
              <w:t>годовая</w:t>
            </w:r>
          </w:p>
        </w:tc>
      </w:tr>
      <w:tr w:rsidR="004B5C16" w:rsidRPr="0054011D" w14:paraId="661FFE96" w14:textId="77777777" w:rsidTr="00FA3FAA">
        <w:trPr>
          <w:trHeight w:val="517"/>
        </w:trPr>
        <w:tc>
          <w:tcPr>
            <w:tcW w:w="851" w:type="dxa"/>
            <w:tcBorders>
              <w:top w:val="single" w:sz="4" w:space="0" w:color="000000"/>
              <w:left w:val="single" w:sz="4" w:space="0" w:color="000000"/>
              <w:bottom w:val="single" w:sz="4" w:space="0" w:color="000000"/>
              <w:right w:val="single" w:sz="4" w:space="0" w:color="000000"/>
            </w:tcBorders>
          </w:tcPr>
          <w:p w14:paraId="78CA359C" w14:textId="77777777" w:rsidR="004B5C16" w:rsidRPr="0054011D" w:rsidRDefault="004B5C16" w:rsidP="004B5C16">
            <w:pPr>
              <w:jc w:val="center"/>
              <w:rPr>
                <w:sz w:val="22"/>
                <w:szCs w:val="22"/>
              </w:rPr>
            </w:pPr>
            <w:r w:rsidRPr="0054011D">
              <w:rPr>
                <w:sz w:val="22"/>
                <w:szCs w:val="22"/>
              </w:rPr>
              <w:t>2</w:t>
            </w:r>
          </w:p>
        </w:tc>
        <w:tc>
          <w:tcPr>
            <w:tcW w:w="14147" w:type="dxa"/>
            <w:gridSpan w:val="5"/>
            <w:tcBorders>
              <w:top w:val="single" w:sz="4" w:space="0" w:color="000000"/>
              <w:left w:val="single" w:sz="4" w:space="0" w:color="000000"/>
              <w:bottom w:val="single" w:sz="4" w:space="0" w:color="000000"/>
              <w:right w:val="single" w:sz="4" w:space="0" w:color="000000"/>
            </w:tcBorders>
            <w:vAlign w:val="center"/>
          </w:tcPr>
          <w:p w14:paraId="007789D4" w14:textId="77777777" w:rsidR="004B5C16" w:rsidRPr="0054011D" w:rsidRDefault="004B5C16" w:rsidP="004B5C16">
            <w:pPr>
              <w:jc w:val="center"/>
              <w:rPr>
                <w:sz w:val="22"/>
                <w:szCs w:val="22"/>
              </w:rPr>
            </w:pPr>
            <w:r w:rsidRPr="0054011D">
              <w:rPr>
                <w:sz w:val="22"/>
                <w:szCs w:val="22"/>
              </w:rPr>
              <w:t>2 «Обеспечение мероприятий по переселению граждан из аварийного жилищного фонда в Московской области»</w:t>
            </w:r>
          </w:p>
          <w:p w14:paraId="04EF29B7" w14:textId="77777777" w:rsidR="004B5C16" w:rsidRPr="0054011D" w:rsidRDefault="004B5C16" w:rsidP="004B5C16">
            <w:pPr>
              <w:jc w:val="center"/>
              <w:rPr>
                <w:sz w:val="22"/>
                <w:szCs w:val="22"/>
              </w:rPr>
            </w:pPr>
          </w:p>
        </w:tc>
      </w:tr>
      <w:tr w:rsidR="004B5C16" w:rsidRPr="0054011D" w14:paraId="40855563" w14:textId="77777777" w:rsidTr="00FA3FAA">
        <w:trPr>
          <w:trHeight w:val="911"/>
        </w:trPr>
        <w:tc>
          <w:tcPr>
            <w:tcW w:w="851" w:type="dxa"/>
            <w:tcBorders>
              <w:top w:val="single" w:sz="4" w:space="0" w:color="000000"/>
              <w:left w:val="single" w:sz="4" w:space="0" w:color="000000"/>
              <w:bottom w:val="single" w:sz="4" w:space="0" w:color="000000"/>
              <w:right w:val="single" w:sz="4" w:space="0" w:color="000000"/>
            </w:tcBorders>
          </w:tcPr>
          <w:p w14:paraId="7476B32A" w14:textId="77777777" w:rsidR="004B5C16" w:rsidRPr="0054011D" w:rsidRDefault="004B5C16" w:rsidP="004B5C16">
            <w:pPr>
              <w:jc w:val="center"/>
              <w:rPr>
                <w:sz w:val="22"/>
                <w:szCs w:val="22"/>
              </w:rPr>
            </w:pPr>
            <w:r w:rsidRPr="0054011D">
              <w:rPr>
                <w:sz w:val="22"/>
                <w:szCs w:val="22"/>
              </w:rPr>
              <w:t>2.1.</w:t>
            </w:r>
          </w:p>
        </w:tc>
        <w:tc>
          <w:tcPr>
            <w:tcW w:w="2977" w:type="dxa"/>
            <w:tcBorders>
              <w:top w:val="single" w:sz="4" w:space="0" w:color="000000"/>
              <w:left w:val="single" w:sz="4" w:space="0" w:color="auto"/>
              <w:bottom w:val="single" w:sz="4" w:space="0" w:color="000000"/>
              <w:right w:val="single" w:sz="4" w:space="0" w:color="000000"/>
            </w:tcBorders>
          </w:tcPr>
          <w:p w14:paraId="08C437B7" w14:textId="77777777" w:rsidR="004B5C16" w:rsidRPr="0054011D" w:rsidRDefault="004B5C16" w:rsidP="004B5C16">
            <w:pPr>
              <w:ind w:left="-63"/>
              <w:rPr>
                <w:sz w:val="22"/>
                <w:szCs w:val="22"/>
              </w:rPr>
            </w:pPr>
            <w:r w:rsidRPr="0054011D">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14:paraId="6A9A18DB" w14:textId="77777777" w:rsidR="004B5C16" w:rsidRPr="0054011D" w:rsidRDefault="004B5C16" w:rsidP="004B5C16">
            <w:pPr>
              <w:jc w:val="center"/>
              <w:rPr>
                <w:sz w:val="22"/>
                <w:szCs w:val="22"/>
              </w:rPr>
            </w:pPr>
            <w:r w:rsidRPr="0054011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14:paraId="34B87E4C"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14:paraId="24D2034D" w14:textId="77777777" w:rsidR="004B5C16" w:rsidRPr="0054011D" w:rsidRDefault="004B5C16" w:rsidP="004B5C16">
            <w:pPr>
              <w:jc w:val="center"/>
              <w:rPr>
                <w:sz w:val="22"/>
                <w:szCs w:val="22"/>
              </w:rPr>
            </w:pPr>
            <w:r w:rsidRPr="0054011D">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27D564B6" w14:textId="77777777" w:rsidR="004B5C16" w:rsidRPr="0054011D" w:rsidRDefault="004B5C16" w:rsidP="004B5C16">
            <w:pPr>
              <w:jc w:val="center"/>
              <w:rPr>
                <w:sz w:val="22"/>
                <w:szCs w:val="22"/>
              </w:rPr>
            </w:pPr>
            <w:r w:rsidRPr="0054011D">
              <w:rPr>
                <w:sz w:val="22"/>
                <w:szCs w:val="22"/>
              </w:rPr>
              <w:t>годовая</w:t>
            </w:r>
          </w:p>
        </w:tc>
      </w:tr>
      <w:tr w:rsidR="004B5C16" w:rsidRPr="0054011D" w14:paraId="6A2FB2E0" w14:textId="77777777"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14:paraId="56298471" w14:textId="77777777" w:rsidR="004B5C16" w:rsidRPr="0054011D" w:rsidRDefault="004B5C16" w:rsidP="004B5C16">
            <w:pPr>
              <w:jc w:val="center"/>
              <w:rPr>
                <w:sz w:val="22"/>
                <w:szCs w:val="22"/>
              </w:rPr>
            </w:pPr>
            <w:r w:rsidRPr="0054011D">
              <w:rPr>
                <w:sz w:val="22"/>
                <w:szCs w:val="22"/>
              </w:rPr>
              <w:t>2.2.</w:t>
            </w:r>
          </w:p>
        </w:tc>
        <w:tc>
          <w:tcPr>
            <w:tcW w:w="2977" w:type="dxa"/>
            <w:tcBorders>
              <w:top w:val="single" w:sz="4" w:space="0" w:color="000000"/>
              <w:left w:val="single" w:sz="4" w:space="0" w:color="auto"/>
              <w:bottom w:val="single" w:sz="4" w:space="0" w:color="000000"/>
              <w:right w:val="single" w:sz="4" w:space="0" w:color="000000"/>
            </w:tcBorders>
          </w:tcPr>
          <w:p w14:paraId="11CAB5DA" w14:textId="77777777" w:rsidR="004B5C16" w:rsidRPr="0054011D" w:rsidRDefault="004B5C16" w:rsidP="004B5C16">
            <w:pPr>
              <w:ind w:left="-63"/>
              <w:rPr>
                <w:sz w:val="22"/>
                <w:szCs w:val="22"/>
              </w:rPr>
            </w:pPr>
            <w:r w:rsidRPr="0054011D">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14:paraId="28AF14A9" w14:textId="77777777" w:rsidR="004B5C16" w:rsidRPr="0054011D" w:rsidRDefault="004B5C16" w:rsidP="004B5C16">
            <w:pPr>
              <w:jc w:val="center"/>
              <w:rPr>
                <w:sz w:val="22"/>
                <w:szCs w:val="22"/>
              </w:rPr>
            </w:pPr>
            <w:r w:rsidRPr="0054011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14:paraId="5FB84E2A"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14:paraId="3C9B98FE" w14:textId="77777777" w:rsidR="004B5C16" w:rsidRPr="0054011D" w:rsidRDefault="004B5C16" w:rsidP="004B5C16">
            <w:pPr>
              <w:jc w:val="center"/>
              <w:rPr>
                <w:sz w:val="22"/>
                <w:szCs w:val="22"/>
              </w:rPr>
            </w:pPr>
            <w:r w:rsidRPr="0054011D">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38492C27" w14:textId="77777777" w:rsidR="004B5C16" w:rsidRPr="0054011D" w:rsidRDefault="004B5C16" w:rsidP="004B5C16">
            <w:pPr>
              <w:jc w:val="center"/>
              <w:rPr>
                <w:sz w:val="22"/>
                <w:szCs w:val="22"/>
              </w:rPr>
            </w:pPr>
            <w:r w:rsidRPr="0054011D">
              <w:rPr>
                <w:sz w:val="22"/>
                <w:szCs w:val="22"/>
              </w:rPr>
              <w:t>годовая</w:t>
            </w:r>
          </w:p>
        </w:tc>
      </w:tr>
      <w:tr w:rsidR="004B5C16" w:rsidRPr="0054011D" w14:paraId="2BF971DF" w14:textId="77777777"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14:paraId="42EE2BFE" w14:textId="77777777" w:rsidR="004B5C16" w:rsidRPr="0054011D" w:rsidRDefault="004B5C16" w:rsidP="004B5C16">
            <w:pPr>
              <w:jc w:val="center"/>
              <w:rPr>
                <w:sz w:val="22"/>
                <w:szCs w:val="22"/>
              </w:rPr>
            </w:pPr>
            <w:r w:rsidRPr="0054011D">
              <w:rPr>
                <w:sz w:val="22"/>
                <w:szCs w:val="22"/>
              </w:rPr>
              <w:t>2.3.</w:t>
            </w:r>
          </w:p>
        </w:tc>
        <w:tc>
          <w:tcPr>
            <w:tcW w:w="2977" w:type="dxa"/>
            <w:tcBorders>
              <w:top w:val="single" w:sz="4" w:space="0" w:color="000000"/>
              <w:left w:val="single" w:sz="4" w:space="0" w:color="auto"/>
              <w:bottom w:val="single" w:sz="4" w:space="0" w:color="000000"/>
              <w:right w:val="single" w:sz="4" w:space="0" w:color="000000"/>
            </w:tcBorders>
          </w:tcPr>
          <w:p w14:paraId="461A8956" w14:textId="77777777" w:rsidR="004B5C16" w:rsidRPr="0054011D" w:rsidRDefault="004B5C16" w:rsidP="004B5C16">
            <w:pPr>
              <w:ind w:left="-63"/>
              <w:rPr>
                <w:sz w:val="22"/>
                <w:szCs w:val="22"/>
              </w:rPr>
            </w:pPr>
            <w:r w:rsidRPr="0054011D">
              <w:rPr>
                <w:sz w:val="22"/>
                <w:szCs w:val="22"/>
              </w:rPr>
              <w:t xml:space="preserve">Количество квадратных метров расселенного аварийного жилищного </w:t>
            </w:r>
            <w:r w:rsidRPr="0054011D">
              <w:rPr>
                <w:sz w:val="22"/>
                <w:szCs w:val="22"/>
              </w:rPr>
              <w:lastRenderedPageBreak/>
              <w:t>фонда за счет муниципальных программ</w:t>
            </w:r>
          </w:p>
        </w:tc>
        <w:tc>
          <w:tcPr>
            <w:tcW w:w="1162" w:type="dxa"/>
            <w:tcBorders>
              <w:left w:val="single" w:sz="4" w:space="0" w:color="000000"/>
              <w:right w:val="single" w:sz="4" w:space="0" w:color="000000"/>
            </w:tcBorders>
          </w:tcPr>
          <w:p w14:paraId="03138ED3" w14:textId="77777777" w:rsidR="004B5C16" w:rsidRPr="0054011D" w:rsidRDefault="004B5C16" w:rsidP="004B5C16">
            <w:pPr>
              <w:jc w:val="center"/>
              <w:rPr>
                <w:sz w:val="22"/>
                <w:szCs w:val="22"/>
              </w:rPr>
            </w:pPr>
            <w:r w:rsidRPr="0054011D">
              <w:rPr>
                <w:sz w:val="22"/>
                <w:szCs w:val="22"/>
              </w:rPr>
              <w:lastRenderedPageBreak/>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14:paraId="205ADB51"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14:paraId="589C81C7" w14:textId="77777777" w:rsidR="004B5C16" w:rsidRPr="0054011D" w:rsidRDefault="004B5C16" w:rsidP="004B5C16">
            <w:pPr>
              <w:jc w:val="center"/>
              <w:rPr>
                <w:sz w:val="22"/>
                <w:szCs w:val="22"/>
              </w:rPr>
            </w:pPr>
            <w:r w:rsidRPr="0054011D">
              <w:rPr>
                <w:sz w:val="22"/>
                <w:szCs w:val="22"/>
              </w:rPr>
              <w:t xml:space="preserve">Ведомственные данные Министерства строительного комплекса Московской области; Ведомственные данные </w:t>
            </w:r>
            <w:r w:rsidRPr="0054011D">
              <w:rPr>
                <w:sz w:val="22"/>
                <w:szCs w:val="22"/>
              </w:rPr>
              <w:lastRenderedPageBreak/>
              <w:t>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14:paraId="072B877D" w14:textId="77777777" w:rsidR="004B5C16" w:rsidRPr="0054011D" w:rsidRDefault="004B5C16" w:rsidP="004B5C16">
            <w:pPr>
              <w:jc w:val="center"/>
              <w:rPr>
                <w:sz w:val="22"/>
                <w:szCs w:val="22"/>
              </w:rPr>
            </w:pPr>
            <w:r w:rsidRPr="0054011D">
              <w:rPr>
                <w:sz w:val="22"/>
                <w:szCs w:val="22"/>
              </w:rPr>
              <w:lastRenderedPageBreak/>
              <w:t>годовая</w:t>
            </w:r>
          </w:p>
        </w:tc>
      </w:tr>
      <w:tr w:rsidR="004B5C16" w:rsidRPr="0054011D" w14:paraId="5EF6F341" w14:textId="77777777"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14:paraId="1B9238FA" w14:textId="77777777" w:rsidR="004B5C16" w:rsidRPr="0054011D" w:rsidRDefault="004B5C16" w:rsidP="004B5C16">
            <w:pPr>
              <w:jc w:val="center"/>
              <w:rPr>
                <w:sz w:val="22"/>
                <w:szCs w:val="22"/>
              </w:rPr>
            </w:pPr>
            <w:r w:rsidRPr="0054011D">
              <w:rPr>
                <w:sz w:val="22"/>
                <w:szCs w:val="22"/>
              </w:rPr>
              <w:t>2.4.</w:t>
            </w:r>
          </w:p>
        </w:tc>
        <w:tc>
          <w:tcPr>
            <w:tcW w:w="2977" w:type="dxa"/>
            <w:tcBorders>
              <w:top w:val="single" w:sz="4" w:space="0" w:color="000000"/>
              <w:left w:val="single" w:sz="4" w:space="0" w:color="000000"/>
              <w:bottom w:val="single" w:sz="4" w:space="0" w:color="000000"/>
              <w:right w:val="single" w:sz="4" w:space="0" w:color="000000"/>
            </w:tcBorders>
          </w:tcPr>
          <w:p w14:paraId="53A094CD" w14:textId="77777777" w:rsidR="004B5C16" w:rsidRPr="0054011D" w:rsidRDefault="004B5C16" w:rsidP="004B5C16">
            <w:pPr>
              <w:ind w:left="-63"/>
              <w:rPr>
                <w:sz w:val="22"/>
                <w:szCs w:val="22"/>
              </w:rPr>
            </w:pPr>
            <w:r w:rsidRPr="0054011D">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14:paraId="52796F56" w14:textId="77777777" w:rsidR="004B5C16" w:rsidRPr="0054011D" w:rsidRDefault="004B5C16" w:rsidP="004B5C16">
            <w:pPr>
              <w:jc w:val="center"/>
              <w:rPr>
                <w:sz w:val="22"/>
                <w:szCs w:val="22"/>
              </w:rPr>
            </w:pPr>
            <w:r w:rsidRPr="0054011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14:paraId="17B1218B"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14:paraId="0160892C" w14:textId="77777777" w:rsidR="004B5C16" w:rsidRPr="0054011D" w:rsidRDefault="004B5C16" w:rsidP="004B5C16">
            <w:pPr>
              <w:jc w:val="center"/>
              <w:rPr>
                <w:sz w:val="22"/>
                <w:szCs w:val="22"/>
              </w:rPr>
            </w:pPr>
            <w:r w:rsidRPr="0054011D">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14:paraId="6F7B0EE2" w14:textId="77777777" w:rsidR="004B5C16" w:rsidRPr="0054011D" w:rsidRDefault="004B5C16" w:rsidP="004B5C16">
            <w:pPr>
              <w:jc w:val="center"/>
              <w:rPr>
                <w:sz w:val="22"/>
                <w:szCs w:val="22"/>
              </w:rPr>
            </w:pPr>
            <w:r w:rsidRPr="0054011D">
              <w:rPr>
                <w:sz w:val="22"/>
                <w:szCs w:val="22"/>
              </w:rPr>
              <w:t>годовая</w:t>
            </w:r>
          </w:p>
        </w:tc>
      </w:tr>
      <w:tr w:rsidR="004B5C16" w:rsidRPr="0054011D" w14:paraId="6C977D06" w14:textId="77777777"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14:paraId="42DEF36F" w14:textId="77777777" w:rsidR="004B5C16" w:rsidRPr="0054011D" w:rsidRDefault="004B5C16" w:rsidP="004B5C16">
            <w:pPr>
              <w:jc w:val="center"/>
              <w:rPr>
                <w:sz w:val="22"/>
                <w:szCs w:val="22"/>
              </w:rPr>
            </w:pPr>
            <w:r w:rsidRPr="0054011D">
              <w:rPr>
                <w:sz w:val="22"/>
                <w:szCs w:val="22"/>
              </w:rPr>
              <w:t>2.5.</w:t>
            </w:r>
          </w:p>
        </w:tc>
        <w:tc>
          <w:tcPr>
            <w:tcW w:w="2977" w:type="dxa"/>
            <w:tcBorders>
              <w:top w:val="single" w:sz="4" w:space="0" w:color="000000"/>
              <w:left w:val="single" w:sz="4" w:space="0" w:color="000000"/>
              <w:bottom w:val="single" w:sz="4" w:space="0" w:color="000000"/>
              <w:right w:val="single" w:sz="4" w:space="0" w:color="000000"/>
            </w:tcBorders>
          </w:tcPr>
          <w:p w14:paraId="7E2DB599" w14:textId="77777777" w:rsidR="004B5C16" w:rsidRPr="0054011D" w:rsidRDefault="004B5C16" w:rsidP="002A434E">
            <w:pPr>
              <w:rPr>
                <w:sz w:val="22"/>
                <w:szCs w:val="22"/>
              </w:rPr>
            </w:pPr>
            <w:r w:rsidRPr="0054011D">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54011D">
              <w:rPr>
                <w:sz w:val="22"/>
                <w:szCs w:val="22"/>
              </w:rPr>
              <w:t>2</w:t>
            </w:r>
          </w:p>
        </w:tc>
        <w:tc>
          <w:tcPr>
            <w:tcW w:w="1162" w:type="dxa"/>
            <w:tcBorders>
              <w:left w:val="single" w:sz="4" w:space="0" w:color="000000"/>
              <w:right w:val="single" w:sz="4" w:space="0" w:color="000000"/>
            </w:tcBorders>
          </w:tcPr>
          <w:p w14:paraId="3A9CAB57" w14:textId="77777777" w:rsidR="004B5C16" w:rsidRPr="0054011D" w:rsidRDefault="004B5C16" w:rsidP="004B5C16">
            <w:pPr>
              <w:jc w:val="center"/>
              <w:rPr>
                <w:sz w:val="22"/>
                <w:szCs w:val="22"/>
              </w:rPr>
            </w:pPr>
            <w:r w:rsidRPr="0054011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14:paraId="2765ECB8"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14:paraId="0C370698" w14:textId="77777777" w:rsidR="004B5C16" w:rsidRPr="0054011D" w:rsidRDefault="004B5C16" w:rsidP="004B5C16">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3604AE17" w14:textId="77777777" w:rsidR="004B5C16" w:rsidRPr="0054011D" w:rsidRDefault="004B5C16" w:rsidP="004B5C16">
            <w:pPr>
              <w:jc w:val="center"/>
              <w:rPr>
                <w:sz w:val="22"/>
                <w:szCs w:val="22"/>
              </w:rPr>
            </w:pPr>
            <w:r w:rsidRPr="0054011D">
              <w:rPr>
                <w:sz w:val="22"/>
                <w:szCs w:val="22"/>
              </w:rPr>
              <w:t>годовая</w:t>
            </w:r>
          </w:p>
        </w:tc>
      </w:tr>
      <w:tr w:rsidR="00363670" w:rsidRPr="0054011D" w14:paraId="2BBDB076" w14:textId="77777777"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14:paraId="0AA432C3" w14:textId="77777777" w:rsidR="00363670" w:rsidRPr="0054011D" w:rsidRDefault="003D3D66" w:rsidP="00363670">
            <w:pPr>
              <w:jc w:val="center"/>
              <w:rPr>
                <w:sz w:val="22"/>
                <w:szCs w:val="22"/>
              </w:rPr>
            </w:pPr>
            <w:r w:rsidRPr="0054011D">
              <w:rPr>
                <w:sz w:val="22"/>
                <w:szCs w:val="22"/>
              </w:rPr>
              <w:t>2.6</w:t>
            </w:r>
            <w:r w:rsidR="00363670" w:rsidRPr="0054011D">
              <w:rPr>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14:paraId="583C25C0" w14:textId="77777777" w:rsidR="00363670" w:rsidRPr="0054011D" w:rsidRDefault="00363670" w:rsidP="002A434E">
            <w:pPr>
              <w:rPr>
                <w:sz w:val="22"/>
                <w:szCs w:val="22"/>
              </w:rPr>
            </w:pPr>
            <w:r w:rsidRPr="0054011D">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54011D">
              <w:rPr>
                <w:sz w:val="22"/>
                <w:szCs w:val="22"/>
              </w:rPr>
              <w:t>2</w:t>
            </w:r>
          </w:p>
        </w:tc>
        <w:tc>
          <w:tcPr>
            <w:tcW w:w="1162" w:type="dxa"/>
            <w:tcBorders>
              <w:left w:val="single" w:sz="4" w:space="0" w:color="000000"/>
              <w:right w:val="single" w:sz="4" w:space="0" w:color="000000"/>
            </w:tcBorders>
          </w:tcPr>
          <w:p w14:paraId="16811876" w14:textId="77777777" w:rsidR="00363670" w:rsidRPr="0054011D" w:rsidRDefault="00363670" w:rsidP="00363670">
            <w:pPr>
              <w:jc w:val="center"/>
              <w:rPr>
                <w:sz w:val="22"/>
                <w:szCs w:val="22"/>
              </w:rPr>
            </w:pPr>
            <w:r w:rsidRPr="0054011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14:paraId="719414F2" w14:textId="77777777" w:rsidR="00363670" w:rsidRPr="0054011D" w:rsidRDefault="00363670" w:rsidP="00363670">
            <w:pPr>
              <w:rPr>
                <w:sz w:val="22"/>
                <w:szCs w:val="22"/>
              </w:rPr>
            </w:pPr>
            <w:r w:rsidRPr="0054011D">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14:paraId="58F47CF3" w14:textId="77777777" w:rsidR="00363670" w:rsidRPr="0054011D" w:rsidRDefault="00363670" w:rsidP="00363670">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366A6BFE" w14:textId="77777777" w:rsidR="00363670" w:rsidRPr="0054011D" w:rsidRDefault="004B5C16" w:rsidP="00363670">
            <w:pPr>
              <w:jc w:val="center"/>
              <w:rPr>
                <w:sz w:val="22"/>
                <w:szCs w:val="22"/>
              </w:rPr>
            </w:pPr>
            <w:r w:rsidRPr="0054011D">
              <w:rPr>
                <w:sz w:val="22"/>
                <w:szCs w:val="22"/>
              </w:rPr>
              <w:t>годовая</w:t>
            </w:r>
          </w:p>
        </w:tc>
      </w:tr>
      <w:tr w:rsidR="00075E92" w:rsidRPr="0054011D" w14:paraId="57D4BE75" w14:textId="77777777" w:rsidTr="00FA3FAA">
        <w:trPr>
          <w:trHeight w:val="609"/>
        </w:trPr>
        <w:tc>
          <w:tcPr>
            <w:tcW w:w="851" w:type="dxa"/>
            <w:tcBorders>
              <w:top w:val="single" w:sz="4" w:space="0" w:color="000000"/>
              <w:left w:val="single" w:sz="4" w:space="0" w:color="000000"/>
              <w:bottom w:val="single" w:sz="4" w:space="0" w:color="000000"/>
              <w:right w:val="single" w:sz="4" w:space="0" w:color="000000"/>
            </w:tcBorders>
          </w:tcPr>
          <w:p w14:paraId="272779C2" w14:textId="77777777" w:rsidR="00075E92" w:rsidRPr="0054011D" w:rsidRDefault="00075E92" w:rsidP="00363670">
            <w:pPr>
              <w:jc w:val="center"/>
              <w:rPr>
                <w:sz w:val="22"/>
                <w:szCs w:val="22"/>
              </w:rPr>
            </w:pPr>
          </w:p>
        </w:tc>
        <w:tc>
          <w:tcPr>
            <w:tcW w:w="14147" w:type="dxa"/>
            <w:gridSpan w:val="5"/>
            <w:tcBorders>
              <w:top w:val="single" w:sz="4" w:space="0" w:color="000000"/>
              <w:left w:val="single" w:sz="4" w:space="0" w:color="000000"/>
              <w:bottom w:val="single" w:sz="4" w:space="0" w:color="000000"/>
              <w:right w:val="single" w:sz="4" w:space="0" w:color="000000"/>
            </w:tcBorders>
          </w:tcPr>
          <w:p w14:paraId="3076C79E" w14:textId="77777777" w:rsidR="00075E92" w:rsidRPr="0054011D" w:rsidRDefault="00075E92" w:rsidP="00363670">
            <w:pPr>
              <w:jc w:val="center"/>
              <w:rPr>
                <w:sz w:val="22"/>
                <w:szCs w:val="22"/>
              </w:rPr>
            </w:pPr>
            <w:r w:rsidRPr="0054011D">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FA3FAA" w:rsidRPr="0054011D" w14:paraId="369BEBB6" w14:textId="77777777"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14:paraId="179B61FA" w14:textId="77777777" w:rsidR="00FA3FAA" w:rsidRPr="0054011D" w:rsidRDefault="00FA3FAA" w:rsidP="00FA3FAA">
            <w:pPr>
              <w:jc w:val="center"/>
              <w:rPr>
                <w:sz w:val="22"/>
                <w:szCs w:val="22"/>
              </w:rPr>
            </w:pPr>
            <w:r w:rsidRPr="0054011D">
              <w:rPr>
                <w:sz w:val="22"/>
                <w:szCs w:val="22"/>
              </w:rPr>
              <w:t>4.1</w:t>
            </w:r>
          </w:p>
        </w:tc>
        <w:tc>
          <w:tcPr>
            <w:tcW w:w="2977" w:type="dxa"/>
            <w:tcBorders>
              <w:top w:val="single" w:sz="4" w:space="0" w:color="000000"/>
              <w:left w:val="single" w:sz="4" w:space="0" w:color="000000"/>
              <w:bottom w:val="single" w:sz="4" w:space="0" w:color="000000"/>
              <w:right w:val="single" w:sz="4" w:space="0" w:color="000000"/>
            </w:tcBorders>
          </w:tcPr>
          <w:p w14:paraId="3F0A74A2" w14:textId="77777777" w:rsidR="00FA3FAA" w:rsidRPr="0054011D" w:rsidRDefault="00FA3FAA" w:rsidP="00FA3FAA">
            <w:pPr>
              <w:rPr>
                <w:sz w:val="22"/>
                <w:szCs w:val="22"/>
              </w:rPr>
            </w:pPr>
            <w:r w:rsidRPr="0054011D">
              <w:rPr>
                <w:sz w:val="22"/>
                <w:szCs w:val="22"/>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162" w:type="dxa"/>
            <w:tcBorders>
              <w:left w:val="single" w:sz="4" w:space="0" w:color="000000"/>
              <w:right w:val="single" w:sz="4" w:space="0" w:color="000000"/>
            </w:tcBorders>
          </w:tcPr>
          <w:p w14:paraId="0F294944" w14:textId="77777777" w:rsidR="00FA3FAA" w:rsidRPr="0054011D" w:rsidRDefault="00FA3FAA" w:rsidP="00FA3FAA">
            <w:pPr>
              <w:jc w:val="center"/>
              <w:rPr>
                <w:sz w:val="22"/>
                <w:szCs w:val="22"/>
              </w:rPr>
            </w:pPr>
            <w:r w:rsidRPr="0054011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14:paraId="3DEC6416" w14:textId="77777777" w:rsidR="00FA3FAA" w:rsidRPr="0054011D" w:rsidRDefault="00FA3FAA" w:rsidP="00FA3FAA">
            <w:pPr>
              <w:rPr>
                <w:sz w:val="22"/>
                <w:szCs w:val="22"/>
              </w:rPr>
            </w:pPr>
            <w:r w:rsidRPr="0054011D">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14:paraId="30C8642E" w14:textId="77777777" w:rsidR="00FA3FAA" w:rsidRPr="0054011D" w:rsidRDefault="00FA3FAA" w:rsidP="00FA3FAA">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12B7F76E" w14:textId="77777777" w:rsidR="00FA3FAA" w:rsidRPr="0054011D" w:rsidRDefault="00FA3FAA" w:rsidP="00FA3FAA">
            <w:pPr>
              <w:jc w:val="center"/>
              <w:rPr>
                <w:sz w:val="22"/>
                <w:szCs w:val="22"/>
              </w:rPr>
            </w:pPr>
            <w:r w:rsidRPr="0054011D">
              <w:rPr>
                <w:sz w:val="22"/>
                <w:szCs w:val="22"/>
              </w:rPr>
              <w:t>годовая</w:t>
            </w:r>
          </w:p>
        </w:tc>
      </w:tr>
      <w:tr w:rsidR="00FA3FAA" w:rsidRPr="0054011D" w14:paraId="161D744B" w14:textId="77777777"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14:paraId="16AE7A2A" w14:textId="77777777" w:rsidR="00FA3FAA" w:rsidRPr="0054011D" w:rsidRDefault="00FA3FAA" w:rsidP="00FA3FAA">
            <w:pPr>
              <w:jc w:val="center"/>
              <w:rPr>
                <w:sz w:val="22"/>
                <w:szCs w:val="22"/>
              </w:rPr>
            </w:pPr>
            <w:r w:rsidRPr="0054011D">
              <w:rPr>
                <w:sz w:val="22"/>
                <w:szCs w:val="22"/>
              </w:rPr>
              <w:lastRenderedPageBreak/>
              <w:t>4.2</w:t>
            </w:r>
          </w:p>
        </w:tc>
        <w:tc>
          <w:tcPr>
            <w:tcW w:w="2977" w:type="dxa"/>
            <w:tcBorders>
              <w:top w:val="single" w:sz="4" w:space="0" w:color="000000"/>
              <w:left w:val="single" w:sz="4" w:space="0" w:color="000000"/>
              <w:bottom w:val="single" w:sz="4" w:space="0" w:color="000000"/>
              <w:right w:val="single" w:sz="4" w:space="0" w:color="000000"/>
            </w:tcBorders>
          </w:tcPr>
          <w:p w14:paraId="3E9156F4" w14:textId="77777777" w:rsidR="00FA3FAA" w:rsidRPr="0054011D" w:rsidRDefault="00FA3FAA" w:rsidP="00FA3FAA">
            <w:pPr>
              <w:rPr>
                <w:sz w:val="22"/>
                <w:szCs w:val="22"/>
              </w:rPr>
            </w:pPr>
            <w:r w:rsidRPr="0054011D">
              <w:rPr>
                <w:sz w:val="22"/>
                <w:szCs w:val="22"/>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162" w:type="dxa"/>
            <w:tcBorders>
              <w:left w:val="single" w:sz="4" w:space="0" w:color="000000"/>
              <w:right w:val="single" w:sz="4" w:space="0" w:color="000000"/>
            </w:tcBorders>
          </w:tcPr>
          <w:p w14:paraId="68C1A33C" w14:textId="77777777" w:rsidR="00FA3FAA" w:rsidRPr="0054011D" w:rsidRDefault="00FA3FAA" w:rsidP="00FA3FAA">
            <w:pPr>
              <w:jc w:val="center"/>
              <w:rPr>
                <w:sz w:val="22"/>
                <w:szCs w:val="22"/>
              </w:rPr>
            </w:pPr>
            <w:r w:rsidRPr="0054011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14:paraId="67A01168" w14:textId="77777777" w:rsidR="00FA3FAA" w:rsidRPr="0054011D" w:rsidRDefault="00FA3FAA" w:rsidP="00FA3FAA">
            <w:pPr>
              <w:rPr>
                <w:sz w:val="22"/>
                <w:szCs w:val="22"/>
              </w:rPr>
            </w:pPr>
            <w:r w:rsidRPr="0054011D">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14:paraId="02C8B01B" w14:textId="77777777" w:rsidR="00FA3FAA" w:rsidRPr="0054011D" w:rsidRDefault="00FA3FAA" w:rsidP="00FA3FAA">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6818AFCF" w14:textId="77777777" w:rsidR="00FA3FAA" w:rsidRPr="0054011D" w:rsidRDefault="00FA3FAA" w:rsidP="00FA3FAA">
            <w:pPr>
              <w:jc w:val="center"/>
              <w:rPr>
                <w:sz w:val="22"/>
                <w:szCs w:val="22"/>
              </w:rPr>
            </w:pPr>
            <w:r w:rsidRPr="0054011D">
              <w:rPr>
                <w:sz w:val="22"/>
                <w:szCs w:val="22"/>
              </w:rPr>
              <w:t>годовая</w:t>
            </w:r>
          </w:p>
        </w:tc>
      </w:tr>
    </w:tbl>
    <w:p w14:paraId="03030E6F" w14:textId="77777777" w:rsidR="00B101C6" w:rsidRPr="0054011D"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3" w:name="sub_1008"/>
      <w:r w:rsidRPr="0054011D">
        <w:rPr>
          <w:rFonts w:eastAsiaTheme="minorEastAsia"/>
          <w:b/>
          <w:bCs/>
          <w:color w:val="26282F"/>
          <w:sz w:val="22"/>
          <w:szCs w:val="22"/>
        </w:rPr>
        <w:br w:type="page"/>
      </w:r>
    </w:p>
    <w:bookmarkEnd w:id="3"/>
    <w:p w14:paraId="274D59BE" w14:textId="77777777" w:rsidR="0008446D" w:rsidRPr="0054011D" w:rsidRDefault="00EF2AAE" w:rsidP="0008446D">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lastRenderedPageBreak/>
        <w:t>1</w:t>
      </w:r>
      <w:r w:rsidR="003B2172" w:rsidRPr="0054011D">
        <w:rPr>
          <w:rFonts w:ascii="Times New Roman" w:hAnsi="Times New Roman" w:cs="Times New Roman"/>
          <w:b/>
          <w:sz w:val="28"/>
          <w:szCs w:val="28"/>
        </w:rPr>
        <w:t>1</w:t>
      </w:r>
      <w:r w:rsidR="006674D8" w:rsidRPr="0054011D">
        <w:rPr>
          <w:rFonts w:ascii="Times New Roman" w:hAnsi="Times New Roman" w:cs="Times New Roman"/>
          <w:b/>
          <w:sz w:val="28"/>
          <w:szCs w:val="28"/>
        </w:rPr>
        <w:t>.</w:t>
      </w:r>
      <w:r w:rsidR="00AB6635" w:rsidRPr="0054011D">
        <w:rPr>
          <w:rFonts w:ascii="Times New Roman" w:hAnsi="Times New Roman" w:cs="Times New Roman"/>
          <w:b/>
          <w:sz w:val="28"/>
          <w:szCs w:val="28"/>
        </w:rPr>
        <w:t xml:space="preserve"> </w:t>
      </w:r>
      <w:r w:rsidR="0008446D" w:rsidRPr="0054011D">
        <w:rPr>
          <w:rFonts w:ascii="Times New Roman" w:hAnsi="Times New Roman" w:cs="Times New Roman"/>
          <w:b/>
          <w:sz w:val="28"/>
          <w:szCs w:val="28"/>
        </w:rPr>
        <w:t>Паспорт подпрограммы</w:t>
      </w:r>
      <w:r w:rsidR="00B1325C" w:rsidRPr="0054011D">
        <w:rPr>
          <w:rFonts w:ascii="Times New Roman" w:hAnsi="Times New Roman" w:cs="Times New Roman"/>
          <w:b/>
          <w:sz w:val="28"/>
          <w:szCs w:val="28"/>
        </w:rPr>
        <w:t xml:space="preserve"> </w:t>
      </w:r>
      <w:r w:rsidR="006674D8" w:rsidRPr="0054011D">
        <w:rPr>
          <w:rFonts w:ascii="Times New Roman" w:hAnsi="Times New Roman" w:cs="Times New Roman"/>
          <w:b/>
          <w:sz w:val="28"/>
          <w:szCs w:val="28"/>
        </w:rPr>
        <w:t>1.</w:t>
      </w:r>
      <w:r w:rsidR="0008446D" w:rsidRPr="0054011D">
        <w:rPr>
          <w:rFonts w:ascii="Times New Roman" w:hAnsi="Times New Roman" w:cs="Times New Roman"/>
          <w:b/>
          <w:sz w:val="28"/>
          <w:szCs w:val="28"/>
        </w:rPr>
        <w:t xml:space="preserve"> </w:t>
      </w:r>
      <w:r w:rsidR="006674D8" w:rsidRPr="0054011D">
        <w:rPr>
          <w:rFonts w:ascii="Times New Roman" w:hAnsi="Times New Roman" w:cs="Times New Roman"/>
          <w:b/>
          <w:sz w:val="28"/>
          <w:szCs w:val="28"/>
        </w:rPr>
        <w:t>«Обеспечение устойчивого сокращения непригодного для проживания жилищного фонда»</w:t>
      </w:r>
      <w:r w:rsidR="0008446D" w:rsidRPr="0054011D">
        <w:rPr>
          <w:rFonts w:ascii="Times New Roman" w:hAnsi="Times New Roman" w:cs="Times New Roman"/>
          <w:b/>
          <w:sz w:val="28"/>
          <w:szCs w:val="28"/>
        </w:rPr>
        <w:t xml:space="preserve"> на </w:t>
      </w:r>
      <w:r w:rsidR="006674D8" w:rsidRPr="0054011D">
        <w:rPr>
          <w:rFonts w:ascii="Times New Roman" w:hAnsi="Times New Roman" w:cs="Times New Roman"/>
          <w:b/>
          <w:sz w:val="28"/>
          <w:szCs w:val="28"/>
        </w:rPr>
        <w:t>2020-202</w:t>
      </w:r>
      <w:r w:rsidR="00DD2BA6" w:rsidRPr="0054011D">
        <w:rPr>
          <w:rFonts w:ascii="Times New Roman" w:hAnsi="Times New Roman" w:cs="Times New Roman"/>
          <w:b/>
          <w:sz w:val="28"/>
          <w:szCs w:val="28"/>
        </w:rPr>
        <w:t>9</w:t>
      </w:r>
      <w:r w:rsidR="0008446D" w:rsidRPr="0054011D">
        <w:rPr>
          <w:rFonts w:ascii="Times New Roman" w:hAnsi="Times New Roman" w:cs="Times New Roman"/>
          <w:b/>
          <w:sz w:val="28"/>
          <w:szCs w:val="28"/>
        </w:rPr>
        <w:t xml:space="preserve"> годы</w:t>
      </w:r>
    </w:p>
    <w:p w14:paraId="5D78A850" w14:textId="77777777" w:rsidR="0008446D" w:rsidRPr="0054011D" w:rsidRDefault="0008446D" w:rsidP="0008446D">
      <w:pPr>
        <w:pStyle w:val="ConsPlusNormal"/>
        <w:jc w:val="both"/>
      </w:pPr>
    </w:p>
    <w:tbl>
      <w:tblPr>
        <w:tblW w:w="14602" w:type="dxa"/>
        <w:tblInd w:w="-289" w:type="dxa"/>
        <w:tblLayout w:type="fixed"/>
        <w:tblCellMar>
          <w:top w:w="102" w:type="dxa"/>
          <w:left w:w="62" w:type="dxa"/>
          <w:bottom w:w="102" w:type="dxa"/>
          <w:right w:w="62" w:type="dxa"/>
        </w:tblCellMar>
        <w:tblLook w:val="0000" w:firstRow="0" w:lastRow="0" w:firstColumn="0" w:lastColumn="0" w:noHBand="0" w:noVBand="0"/>
      </w:tblPr>
      <w:tblGrid>
        <w:gridCol w:w="2046"/>
        <w:gridCol w:w="1072"/>
        <w:gridCol w:w="1417"/>
        <w:gridCol w:w="852"/>
        <w:gridCol w:w="851"/>
        <w:gridCol w:w="851"/>
        <w:gridCol w:w="850"/>
        <w:gridCol w:w="851"/>
        <w:gridCol w:w="851"/>
        <w:gridCol w:w="849"/>
        <w:gridCol w:w="851"/>
        <w:gridCol w:w="850"/>
        <w:gridCol w:w="851"/>
        <w:gridCol w:w="1560"/>
      </w:tblGrid>
      <w:tr w:rsidR="008267F1" w:rsidRPr="0054011D" w14:paraId="760F08B7" w14:textId="77777777" w:rsidTr="008267F1">
        <w:trPr>
          <w:trHeight w:val="546"/>
        </w:trPr>
        <w:tc>
          <w:tcPr>
            <w:tcW w:w="2046" w:type="dxa"/>
            <w:tcBorders>
              <w:top w:val="single" w:sz="4" w:space="0" w:color="auto"/>
              <w:left w:val="single" w:sz="4" w:space="0" w:color="auto"/>
              <w:bottom w:val="single" w:sz="4" w:space="0" w:color="auto"/>
              <w:right w:val="single" w:sz="4" w:space="0" w:color="auto"/>
            </w:tcBorders>
          </w:tcPr>
          <w:p w14:paraId="78DDF12E" w14:textId="77777777" w:rsidR="008267F1" w:rsidRPr="0054011D" w:rsidRDefault="008267F1" w:rsidP="0008446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Муниципальный заказчик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14:paraId="757A7608" w14:textId="77777777" w:rsidR="008267F1" w:rsidRPr="0054011D" w:rsidRDefault="008267F1" w:rsidP="0008446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8267F1" w:rsidRPr="0054011D" w14:paraId="6F380B52" w14:textId="77777777" w:rsidTr="008267F1">
        <w:trPr>
          <w:trHeight w:val="1128"/>
        </w:trPr>
        <w:tc>
          <w:tcPr>
            <w:tcW w:w="2046" w:type="dxa"/>
            <w:tcBorders>
              <w:top w:val="single" w:sz="4" w:space="0" w:color="auto"/>
              <w:left w:val="single" w:sz="4" w:space="0" w:color="auto"/>
              <w:bottom w:val="single" w:sz="4" w:space="0" w:color="auto"/>
              <w:right w:val="single" w:sz="4" w:space="0" w:color="auto"/>
            </w:tcBorders>
          </w:tcPr>
          <w:p w14:paraId="39CE3F67" w14:textId="77777777" w:rsidR="008267F1" w:rsidRPr="0054011D" w:rsidRDefault="008267F1" w:rsidP="00C77703">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Цели и задачи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14:paraId="3863340D" w14:textId="77777777" w:rsidR="008267F1" w:rsidRPr="0054011D" w:rsidRDefault="008267F1" w:rsidP="00F7087C">
            <w:pPr>
              <w:pStyle w:val="consnormal"/>
              <w:spacing w:before="0" w:beforeAutospacing="0" w:after="0" w:afterAutospacing="0"/>
              <w:jc w:val="both"/>
            </w:pPr>
            <w:r w:rsidRPr="0054011D">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50D0A433" w14:textId="77777777" w:rsidR="008267F1" w:rsidRPr="0054011D" w:rsidRDefault="008267F1" w:rsidP="00FA3FAA">
            <w:pPr>
              <w:pStyle w:val="consnormal"/>
              <w:spacing w:before="0" w:beforeAutospacing="0" w:after="0" w:afterAutospacing="0"/>
              <w:jc w:val="both"/>
              <w:rPr>
                <w:rFonts w:eastAsiaTheme="minorEastAsia"/>
                <w:sz w:val="22"/>
                <w:szCs w:val="22"/>
                <w:lang w:eastAsia="en-US"/>
              </w:rPr>
            </w:pPr>
            <w:r w:rsidRPr="0054011D">
              <w:t>Создание безопасных и благоприятных условий проживания граждан и внедрение ресурсосберегающих, энергоэффективных технологий.</w:t>
            </w:r>
          </w:p>
        </w:tc>
      </w:tr>
      <w:tr w:rsidR="008267F1" w:rsidRPr="0054011D" w14:paraId="26139461" w14:textId="77777777" w:rsidTr="00FD20CD">
        <w:tc>
          <w:tcPr>
            <w:tcW w:w="2046" w:type="dxa"/>
            <w:tcBorders>
              <w:top w:val="single" w:sz="4" w:space="0" w:color="auto"/>
              <w:left w:val="single" w:sz="4" w:space="0" w:color="auto"/>
              <w:bottom w:val="single" w:sz="4" w:space="0" w:color="auto"/>
              <w:right w:val="single" w:sz="4" w:space="0" w:color="auto"/>
            </w:tcBorders>
          </w:tcPr>
          <w:p w14:paraId="54173DFA" w14:textId="77777777" w:rsidR="008267F1" w:rsidRPr="0054011D" w:rsidRDefault="008267F1" w:rsidP="00C77703">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Этапы и сроки реализации Подпрограммы 1</w:t>
            </w:r>
          </w:p>
        </w:tc>
        <w:tc>
          <w:tcPr>
            <w:tcW w:w="12556" w:type="dxa"/>
            <w:gridSpan w:val="13"/>
            <w:tcBorders>
              <w:top w:val="single" w:sz="4" w:space="0" w:color="auto"/>
              <w:left w:val="single" w:sz="4" w:space="0" w:color="auto"/>
              <w:bottom w:val="single" w:sz="4" w:space="0" w:color="auto"/>
              <w:right w:val="single" w:sz="4" w:space="0" w:color="auto"/>
            </w:tcBorders>
          </w:tcPr>
          <w:p w14:paraId="1AB17CF5" w14:textId="77777777" w:rsidR="008267F1" w:rsidRPr="0054011D" w:rsidRDefault="008267F1" w:rsidP="00FA3FAA">
            <w:pPr>
              <w:pStyle w:val="ConsPlusNormal"/>
              <w:rPr>
                <w:szCs w:val="22"/>
                <w:lang w:eastAsia="en-US"/>
              </w:rPr>
            </w:pPr>
            <w:r w:rsidRPr="0054011D">
              <w:rPr>
                <w:rFonts w:ascii="Times New Roman" w:hAnsi="Times New Roman" w:cs="Times New Roman"/>
                <w:szCs w:val="22"/>
                <w:lang w:eastAsia="en-US"/>
              </w:rPr>
              <w:t>IV этап (2022-2023 гг.</w:t>
            </w:r>
            <w:r w:rsidR="00221174" w:rsidRPr="0054011D">
              <w:rPr>
                <w:rFonts w:ascii="Times New Roman" w:hAnsi="Times New Roman" w:cs="Times New Roman"/>
                <w:szCs w:val="22"/>
                <w:lang w:eastAsia="en-US"/>
              </w:rPr>
              <w:t>, 2024 г.</w:t>
            </w:r>
            <w:r w:rsidRPr="0054011D">
              <w:rPr>
                <w:rFonts w:ascii="Times New Roman" w:hAnsi="Times New Roman" w:cs="Times New Roman"/>
                <w:szCs w:val="22"/>
                <w:lang w:eastAsia="en-US"/>
              </w:rPr>
              <w:t>)</w:t>
            </w:r>
          </w:p>
        </w:tc>
      </w:tr>
      <w:tr w:rsidR="00FA3FAA" w:rsidRPr="0054011D" w14:paraId="1B3C07F7" w14:textId="77777777" w:rsidTr="00FA3FAA">
        <w:tc>
          <w:tcPr>
            <w:tcW w:w="2046" w:type="dxa"/>
            <w:vMerge w:val="restart"/>
            <w:tcBorders>
              <w:top w:val="single" w:sz="4" w:space="0" w:color="auto"/>
              <w:left w:val="single" w:sz="4" w:space="0" w:color="auto"/>
              <w:right w:val="single" w:sz="4" w:space="0" w:color="auto"/>
            </w:tcBorders>
          </w:tcPr>
          <w:p w14:paraId="58300AC1" w14:textId="77777777" w:rsidR="00FA3FAA" w:rsidRPr="0054011D" w:rsidRDefault="00FA3FAA" w:rsidP="00C53BF3">
            <w:pPr>
              <w:tabs>
                <w:tab w:val="center" w:pos="4677"/>
                <w:tab w:val="right" w:pos="9355"/>
              </w:tabs>
              <w:rPr>
                <w:sz w:val="22"/>
                <w:szCs w:val="22"/>
              </w:rPr>
            </w:pPr>
            <w:r w:rsidRPr="0054011D">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single" w:sz="4" w:space="0" w:color="auto"/>
              <w:left w:val="single" w:sz="4" w:space="0" w:color="auto"/>
              <w:bottom w:val="single" w:sz="4" w:space="0" w:color="auto"/>
              <w:right w:val="single" w:sz="4" w:space="0" w:color="auto"/>
            </w:tcBorders>
          </w:tcPr>
          <w:p w14:paraId="46196CD3" w14:textId="77777777" w:rsidR="00FA3FAA" w:rsidRPr="0054011D" w:rsidRDefault="00FA3FAA" w:rsidP="00C53BF3">
            <w:pPr>
              <w:widowControl w:val="0"/>
              <w:autoSpaceDE w:val="0"/>
              <w:autoSpaceDN w:val="0"/>
              <w:adjustRightInd w:val="0"/>
              <w:rPr>
                <w:rFonts w:eastAsiaTheme="minorEastAsia"/>
                <w:sz w:val="22"/>
                <w:szCs w:val="22"/>
              </w:rPr>
            </w:pPr>
            <w:r w:rsidRPr="0054011D">
              <w:rPr>
                <w:rFonts w:eastAsiaTheme="minorEastAsia"/>
                <w:sz w:val="22"/>
                <w:szCs w:val="22"/>
              </w:rPr>
              <w:t>Главный распорядитель бюджетных средств</w:t>
            </w:r>
          </w:p>
          <w:p w14:paraId="5870A4E8" w14:textId="77777777" w:rsidR="00FA3FAA" w:rsidRPr="0054011D" w:rsidRDefault="00FA3FAA" w:rsidP="00C53BF3">
            <w:pPr>
              <w:widowControl w:val="0"/>
              <w:autoSpaceDE w:val="0"/>
              <w:autoSpaceDN w:val="0"/>
              <w:adjustRightInd w:val="0"/>
              <w:rPr>
                <w:rFonts w:eastAsiaTheme="minorEastAsia"/>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14:paraId="74733258" w14:textId="77777777" w:rsidR="00FA3FAA" w:rsidRPr="0054011D" w:rsidRDefault="00FA3FAA" w:rsidP="0008446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Источник финансирования</w:t>
            </w:r>
          </w:p>
        </w:tc>
        <w:tc>
          <w:tcPr>
            <w:tcW w:w="10067" w:type="dxa"/>
            <w:gridSpan w:val="11"/>
            <w:tcBorders>
              <w:top w:val="single" w:sz="4" w:space="0" w:color="auto"/>
              <w:left w:val="single" w:sz="4" w:space="0" w:color="auto"/>
              <w:bottom w:val="single" w:sz="4" w:space="0" w:color="auto"/>
              <w:right w:val="single" w:sz="4" w:space="0" w:color="auto"/>
            </w:tcBorders>
          </w:tcPr>
          <w:p w14:paraId="025F408D" w14:textId="77777777" w:rsidR="00FA3FAA" w:rsidRPr="0054011D" w:rsidRDefault="00FA3FAA" w:rsidP="0008446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Расходы (тыс. рублей)</w:t>
            </w:r>
          </w:p>
        </w:tc>
      </w:tr>
      <w:tr w:rsidR="00FA3FAA" w:rsidRPr="0054011D" w14:paraId="2F1436FF" w14:textId="77777777" w:rsidTr="00FA3FAA">
        <w:tc>
          <w:tcPr>
            <w:tcW w:w="2046" w:type="dxa"/>
            <w:vMerge/>
            <w:tcBorders>
              <w:left w:val="single" w:sz="4" w:space="0" w:color="auto"/>
              <w:right w:val="single" w:sz="4" w:space="0" w:color="auto"/>
            </w:tcBorders>
          </w:tcPr>
          <w:p w14:paraId="690A3EAF" w14:textId="77777777" w:rsidR="00FA3FAA" w:rsidRPr="0054011D" w:rsidRDefault="00FA3FAA" w:rsidP="00FA3FAA">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4913BA02" w14:textId="77777777" w:rsidR="00FA3FAA" w:rsidRPr="0054011D" w:rsidRDefault="00FA3FAA" w:rsidP="00FA3FAA">
            <w:pPr>
              <w:pStyle w:val="ConsPlusNormal"/>
              <w:rPr>
                <w:rFonts w:ascii="Times New Roman" w:eastAsia="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14:paraId="14D3B0ED" w14:textId="77777777" w:rsidR="00FA3FAA" w:rsidRPr="0054011D" w:rsidRDefault="00FA3FAA" w:rsidP="00FA3FAA">
            <w:pPr>
              <w:pStyle w:val="ConsPlusNormal"/>
              <w:rPr>
                <w:rFonts w:ascii="Times New Roman" w:eastAsia="Times New Roman" w:hAnsi="Times New Roman" w:cs="Times New Roman"/>
                <w:szCs w:val="22"/>
              </w:rPr>
            </w:pPr>
          </w:p>
        </w:tc>
        <w:tc>
          <w:tcPr>
            <w:tcW w:w="852" w:type="dxa"/>
            <w:tcBorders>
              <w:top w:val="single" w:sz="4" w:space="0" w:color="auto"/>
              <w:left w:val="single" w:sz="4" w:space="0" w:color="auto"/>
              <w:bottom w:val="single" w:sz="4" w:space="0" w:color="auto"/>
              <w:right w:val="single" w:sz="4" w:space="0" w:color="auto"/>
            </w:tcBorders>
          </w:tcPr>
          <w:p w14:paraId="1837318B" w14:textId="77777777" w:rsidR="000E4082" w:rsidRPr="0054011D" w:rsidRDefault="000E4082" w:rsidP="00FA3FAA">
            <w:pPr>
              <w:pStyle w:val="ConsPlusNormal"/>
              <w:rPr>
                <w:rFonts w:ascii="Times New Roman" w:hAnsi="Times New Roman" w:cs="Times New Roman"/>
                <w:b/>
                <w:szCs w:val="22"/>
              </w:rPr>
            </w:pPr>
            <w:r w:rsidRPr="0054011D">
              <w:rPr>
                <w:rFonts w:ascii="Times New Roman" w:hAnsi="Times New Roman" w:cs="Times New Roman"/>
                <w:b/>
                <w:szCs w:val="22"/>
              </w:rPr>
              <w:t>2020</w:t>
            </w:r>
          </w:p>
          <w:p w14:paraId="187452E0"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14:paraId="419C29C0" w14:textId="77777777" w:rsidR="000E4082" w:rsidRPr="0054011D" w:rsidRDefault="000E4082" w:rsidP="00FA3FAA">
            <w:pPr>
              <w:pStyle w:val="ConsPlusNormal"/>
              <w:rPr>
                <w:rFonts w:ascii="Times New Roman" w:hAnsi="Times New Roman" w:cs="Times New Roman"/>
                <w:b/>
                <w:szCs w:val="22"/>
              </w:rPr>
            </w:pPr>
            <w:r w:rsidRPr="0054011D">
              <w:rPr>
                <w:rFonts w:ascii="Times New Roman" w:hAnsi="Times New Roman" w:cs="Times New Roman"/>
                <w:b/>
                <w:szCs w:val="22"/>
              </w:rPr>
              <w:t>2021</w:t>
            </w:r>
          </w:p>
          <w:p w14:paraId="1EFA8471"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14:paraId="0BB7A6CA" w14:textId="77777777" w:rsidR="000E4082" w:rsidRPr="0054011D" w:rsidRDefault="000E4082" w:rsidP="00FA3FAA">
            <w:pPr>
              <w:pStyle w:val="ConsPlusNormal"/>
              <w:rPr>
                <w:rFonts w:ascii="Times New Roman" w:hAnsi="Times New Roman" w:cs="Times New Roman"/>
                <w:b/>
                <w:szCs w:val="22"/>
              </w:rPr>
            </w:pPr>
            <w:r w:rsidRPr="0054011D">
              <w:rPr>
                <w:rFonts w:ascii="Times New Roman" w:hAnsi="Times New Roman" w:cs="Times New Roman"/>
                <w:b/>
                <w:szCs w:val="22"/>
              </w:rPr>
              <w:t>2022</w:t>
            </w:r>
          </w:p>
          <w:p w14:paraId="1F864EA7"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год</w:t>
            </w:r>
          </w:p>
        </w:tc>
        <w:tc>
          <w:tcPr>
            <w:tcW w:w="850" w:type="dxa"/>
            <w:tcBorders>
              <w:top w:val="single" w:sz="4" w:space="0" w:color="auto"/>
              <w:left w:val="single" w:sz="4" w:space="0" w:color="auto"/>
              <w:bottom w:val="single" w:sz="4" w:space="0" w:color="auto"/>
              <w:right w:val="single" w:sz="4" w:space="0" w:color="auto"/>
            </w:tcBorders>
          </w:tcPr>
          <w:p w14:paraId="7E842A24" w14:textId="77777777" w:rsidR="000E4082" w:rsidRPr="0054011D" w:rsidRDefault="000E4082" w:rsidP="00FA3FAA">
            <w:pPr>
              <w:widowControl w:val="0"/>
              <w:autoSpaceDE w:val="0"/>
              <w:autoSpaceDN w:val="0"/>
              <w:adjustRightInd w:val="0"/>
              <w:rPr>
                <w:rFonts w:eastAsiaTheme="minorEastAsia"/>
                <w:b/>
                <w:sz w:val="22"/>
                <w:szCs w:val="22"/>
              </w:rPr>
            </w:pPr>
            <w:r w:rsidRPr="0054011D">
              <w:rPr>
                <w:rFonts w:eastAsiaTheme="minorEastAsia"/>
                <w:b/>
                <w:sz w:val="22"/>
                <w:szCs w:val="22"/>
              </w:rPr>
              <w:t>2023</w:t>
            </w:r>
          </w:p>
          <w:p w14:paraId="2F51A03D" w14:textId="77777777" w:rsidR="00FA3FAA" w:rsidRPr="0054011D" w:rsidRDefault="00FA3FAA" w:rsidP="00FA3FAA">
            <w:pPr>
              <w:widowControl w:val="0"/>
              <w:autoSpaceDE w:val="0"/>
              <w:autoSpaceDN w:val="0"/>
              <w:adjustRightInd w:val="0"/>
              <w:rPr>
                <w:rFonts w:eastAsiaTheme="minorEastAsia"/>
                <w:b/>
                <w:sz w:val="22"/>
                <w:szCs w:val="22"/>
              </w:rPr>
            </w:pPr>
            <w:r w:rsidRPr="0054011D">
              <w:rPr>
                <w:rFonts w:eastAsiaTheme="minorEastAsia"/>
                <w:b/>
                <w:sz w:val="22"/>
                <w:szCs w:val="22"/>
              </w:rPr>
              <w:t>год</w:t>
            </w:r>
          </w:p>
        </w:tc>
        <w:tc>
          <w:tcPr>
            <w:tcW w:w="851" w:type="dxa"/>
            <w:tcBorders>
              <w:top w:val="single" w:sz="4" w:space="0" w:color="auto"/>
              <w:left w:val="single" w:sz="4" w:space="0" w:color="auto"/>
              <w:bottom w:val="single" w:sz="4" w:space="0" w:color="auto"/>
              <w:right w:val="single" w:sz="4" w:space="0" w:color="auto"/>
            </w:tcBorders>
          </w:tcPr>
          <w:p w14:paraId="697D130F" w14:textId="77777777" w:rsidR="000E4082" w:rsidRPr="0054011D" w:rsidRDefault="000E4082" w:rsidP="00FA3FAA">
            <w:pPr>
              <w:pStyle w:val="ConsPlusNormal"/>
              <w:rPr>
                <w:rFonts w:ascii="Times New Roman" w:hAnsi="Times New Roman" w:cs="Times New Roman"/>
                <w:b/>
                <w:szCs w:val="22"/>
              </w:rPr>
            </w:pPr>
            <w:r w:rsidRPr="0054011D">
              <w:rPr>
                <w:rFonts w:ascii="Times New Roman" w:hAnsi="Times New Roman" w:cs="Times New Roman"/>
                <w:b/>
                <w:szCs w:val="22"/>
              </w:rPr>
              <w:t>2024</w:t>
            </w:r>
          </w:p>
          <w:p w14:paraId="7E510A8D"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14:paraId="060EB6D7"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2025 год</w:t>
            </w:r>
          </w:p>
        </w:tc>
        <w:tc>
          <w:tcPr>
            <w:tcW w:w="849" w:type="dxa"/>
            <w:tcBorders>
              <w:top w:val="single" w:sz="4" w:space="0" w:color="auto"/>
              <w:left w:val="single" w:sz="4" w:space="0" w:color="auto"/>
              <w:bottom w:val="single" w:sz="4" w:space="0" w:color="auto"/>
              <w:right w:val="single" w:sz="4" w:space="0" w:color="auto"/>
            </w:tcBorders>
          </w:tcPr>
          <w:p w14:paraId="7D891411" w14:textId="77777777" w:rsidR="00FA3FAA" w:rsidRPr="0054011D" w:rsidRDefault="00FA3FAA" w:rsidP="00FA3FAA">
            <w:pPr>
              <w:rPr>
                <w:sz w:val="22"/>
                <w:szCs w:val="22"/>
              </w:rPr>
            </w:pPr>
            <w:r w:rsidRPr="0054011D">
              <w:rPr>
                <w:b/>
                <w:sz w:val="22"/>
                <w:szCs w:val="22"/>
              </w:rPr>
              <w:t>2026 год</w:t>
            </w:r>
          </w:p>
        </w:tc>
        <w:tc>
          <w:tcPr>
            <w:tcW w:w="851" w:type="dxa"/>
            <w:tcBorders>
              <w:top w:val="single" w:sz="4" w:space="0" w:color="auto"/>
              <w:left w:val="single" w:sz="4" w:space="0" w:color="auto"/>
              <w:bottom w:val="single" w:sz="4" w:space="0" w:color="auto"/>
              <w:right w:val="single" w:sz="4" w:space="0" w:color="auto"/>
            </w:tcBorders>
          </w:tcPr>
          <w:p w14:paraId="0ED3D8B3" w14:textId="77777777" w:rsidR="00FA3FAA" w:rsidRPr="0054011D" w:rsidRDefault="00FA3FAA" w:rsidP="00FA3FAA">
            <w:pPr>
              <w:rPr>
                <w:sz w:val="22"/>
                <w:szCs w:val="22"/>
              </w:rPr>
            </w:pPr>
            <w:r w:rsidRPr="0054011D">
              <w:rPr>
                <w:b/>
                <w:sz w:val="22"/>
                <w:szCs w:val="22"/>
              </w:rPr>
              <w:t>2027 год</w:t>
            </w:r>
          </w:p>
        </w:tc>
        <w:tc>
          <w:tcPr>
            <w:tcW w:w="850" w:type="dxa"/>
            <w:tcBorders>
              <w:top w:val="single" w:sz="4" w:space="0" w:color="auto"/>
              <w:left w:val="single" w:sz="4" w:space="0" w:color="auto"/>
              <w:bottom w:val="single" w:sz="4" w:space="0" w:color="auto"/>
              <w:right w:val="single" w:sz="4" w:space="0" w:color="auto"/>
            </w:tcBorders>
          </w:tcPr>
          <w:p w14:paraId="702CFCB4" w14:textId="77777777" w:rsidR="00FA3FAA" w:rsidRPr="0054011D" w:rsidRDefault="00FA3FAA" w:rsidP="00FA3FAA">
            <w:pPr>
              <w:rPr>
                <w:sz w:val="22"/>
                <w:szCs w:val="22"/>
              </w:rPr>
            </w:pPr>
            <w:r w:rsidRPr="0054011D">
              <w:rPr>
                <w:b/>
                <w:sz w:val="22"/>
                <w:szCs w:val="22"/>
              </w:rPr>
              <w:t>2028 год</w:t>
            </w:r>
          </w:p>
        </w:tc>
        <w:tc>
          <w:tcPr>
            <w:tcW w:w="851" w:type="dxa"/>
            <w:tcBorders>
              <w:top w:val="single" w:sz="4" w:space="0" w:color="auto"/>
              <w:left w:val="single" w:sz="4" w:space="0" w:color="auto"/>
              <w:bottom w:val="single" w:sz="4" w:space="0" w:color="auto"/>
              <w:right w:val="single" w:sz="4" w:space="0" w:color="auto"/>
            </w:tcBorders>
          </w:tcPr>
          <w:p w14:paraId="08E76FA5" w14:textId="77777777" w:rsidR="00FA3FAA" w:rsidRPr="0054011D" w:rsidRDefault="00FA3FAA" w:rsidP="00FA3FAA">
            <w:pPr>
              <w:rPr>
                <w:sz w:val="22"/>
                <w:szCs w:val="22"/>
              </w:rPr>
            </w:pPr>
            <w:r w:rsidRPr="0054011D">
              <w:rPr>
                <w:b/>
                <w:sz w:val="22"/>
                <w:szCs w:val="22"/>
              </w:rPr>
              <w:t>2029 год</w:t>
            </w:r>
          </w:p>
        </w:tc>
        <w:tc>
          <w:tcPr>
            <w:tcW w:w="1560" w:type="dxa"/>
            <w:tcBorders>
              <w:top w:val="single" w:sz="4" w:space="0" w:color="auto"/>
              <w:left w:val="single" w:sz="4" w:space="0" w:color="auto"/>
              <w:bottom w:val="single" w:sz="4" w:space="0" w:color="auto"/>
              <w:right w:val="single" w:sz="4" w:space="0" w:color="auto"/>
            </w:tcBorders>
          </w:tcPr>
          <w:p w14:paraId="31B2AFEF"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Всего</w:t>
            </w:r>
          </w:p>
        </w:tc>
      </w:tr>
      <w:tr w:rsidR="008267F1" w:rsidRPr="0054011D" w14:paraId="62161D91" w14:textId="77777777" w:rsidTr="00A5388B">
        <w:trPr>
          <w:trHeight w:val="319"/>
        </w:trPr>
        <w:tc>
          <w:tcPr>
            <w:tcW w:w="2046" w:type="dxa"/>
            <w:vMerge/>
            <w:tcBorders>
              <w:left w:val="single" w:sz="4" w:space="0" w:color="auto"/>
              <w:right w:val="single" w:sz="4" w:space="0" w:color="auto"/>
            </w:tcBorders>
          </w:tcPr>
          <w:p w14:paraId="358E9FF1"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3B9AA915" w14:textId="77777777" w:rsidR="008267F1" w:rsidRPr="0054011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37555DE0"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Всего:</w:t>
            </w:r>
          </w:p>
          <w:p w14:paraId="60FF2CA5"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 том числе:</w:t>
            </w:r>
          </w:p>
        </w:tc>
        <w:tc>
          <w:tcPr>
            <w:tcW w:w="852" w:type="dxa"/>
            <w:tcBorders>
              <w:top w:val="single" w:sz="4" w:space="0" w:color="auto"/>
              <w:left w:val="single" w:sz="4" w:space="0" w:color="auto"/>
              <w:bottom w:val="single" w:sz="4" w:space="0" w:color="auto"/>
              <w:right w:val="single" w:sz="4" w:space="0" w:color="auto"/>
            </w:tcBorders>
            <w:vAlign w:val="center"/>
          </w:tcPr>
          <w:p w14:paraId="3860A0B7" w14:textId="77777777" w:rsidR="008267F1" w:rsidRPr="0054011D" w:rsidRDefault="008267F1" w:rsidP="008267F1">
            <w:pPr>
              <w:jc w:val="center"/>
              <w:rPr>
                <w:b/>
                <w:sz w:val="20"/>
                <w:szCs w:val="20"/>
              </w:rPr>
            </w:pPr>
            <w:r w:rsidRPr="0054011D">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E026019" w14:textId="77777777" w:rsidR="008267F1" w:rsidRPr="0054011D" w:rsidRDefault="008267F1" w:rsidP="008267F1">
            <w:pPr>
              <w:jc w:val="center"/>
              <w:rPr>
                <w:b/>
                <w:sz w:val="20"/>
                <w:szCs w:val="20"/>
              </w:rPr>
            </w:pPr>
            <w:r w:rsidRPr="0054011D">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C2D9431" w14:textId="77777777" w:rsidR="008267F1" w:rsidRPr="0054011D" w:rsidRDefault="00A5388B" w:rsidP="00F43646">
            <w:pPr>
              <w:jc w:val="center"/>
              <w:rPr>
                <w:b/>
                <w:sz w:val="20"/>
                <w:szCs w:val="20"/>
              </w:rPr>
            </w:pPr>
            <w:r w:rsidRPr="0054011D">
              <w:rPr>
                <w:b/>
                <w:sz w:val="20"/>
                <w:szCs w:val="20"/>
              </w:rPr>
              <w:t>251</w:t>
            </w:r>
            <w:r w:rsidR="008267F1" w:rsidRPr="0054011D">
              <w:rPr>
                <w:b/>
                <w:sz w:val="20"/>
                <w:szCs w:val="20"/>
              </w:rPr>
              <w:t>676,10378</w:t>
            </w:r>
          </w:p>
        </w:tc>
        <w:tc>
          <w:tcPr>
            <w:tcW w:w="850" w:type="dxa"/>
            <w:tcBorders>
              <w:top w:val="single" w:sz="4" w:space="0" w:color="auto"/>
              <w:left w:val="single" w:sz="4" w:space="0" w:color="auto"/>
              <w:bottom w:val="single" w:sz="4" w:space="0" w:color="auto"/>
              <w:right w:val="single" w:sz="4" w:space="0" w:color="auto"/>
            </w:tcBorders>
            <w:vAlign w:val="center"/>
          </w:tcPr>
          <w:p w14:paraId="2B9B1868" w14:textId="77777777" w:rsidR="008267F1" w:rsidRPr="0054011D" w:rsidRDefault="00A82730" w:rsidP="00F43646">
            <w:pPr>
              <w:jc w:val="center"/>
              <w:rPr>
                <w:b/>
                <w:color w:val="000000"/>
                <w:sz w:val="20"/>
                <w:szCs w:val="20"/>
              </w:rPr>
            </w:pPr>
            <w:r w:rsidRPr="0054011D">
              <w:rPr>
                <w:b/>
                <w:color w:val="000000"/>
                <w:sz w:val="20"/>
                <w:szCs w:val="20"/>
              </w:rPr>
              <w:t>548035,42138</w:t>
            </w:r>
          </w:p>
        </w:tc>
        <w:tc>
          <w:tcPr>
            <w:tcW w:w="851" w:type="dxa"/>
            <w:tcBorders>
              <w:top w:val="single" w:sz="4" w:space="0" w:color="auto"/>
              <w:left w:val="single" w:sz="4" w:space="0" w:color="auto"/>
              <w:bottom w:val="single" w:sz="4" w:space="0" w:color="auto"/>
              <w:right w:val="single" w:sz="4" w:space="0" w:color="auto"/>
            </w:tcBorders>
            <w:vAlign w:val="center"/>
          </w:tcPr>
          <w:p w14:paraId="78042A51" w14:textId="77777777" w:rsidR="008267F1" w:rsidRPr="0054011D" w:rsidRDefault="005006C0" w:rsidP="008267F1">
            <w:pPr>
              <w:jc w:val="center"/>
              <w:rPr>
                <w:b/>
                <w:sz w:val="20"/>
                <w:szCs w:val="20"/>
              </w:rPr>
            </w:pPr>
            <w:r w:rsidRPr="0054011D">
              <w:rPr>
                <w:b/>
                <w:sz w:val="20"/>
                <w:szCs w:val="20"/>
              </w:rPr>
              <w:t>420736,95926</w:t>
            </w:r>
          </w:p>
        </w:tc>
        <w:tc>
          <w:tcPr>
            <w:tcW w:w="851" w:type="dxa"/>
            <w:tcBorders>
              <w:top w:val="single" w:sz="4" w:space="0" w:color="auto"/>
              <w:left w:val="single" w:sz="4" w:space="0" w:color="auto"/>
              <w:bottom w:val="single" w:sz="4" w:space="0" w:color="auto"/>
              <w:right w:val="single" w:sz="4" w:space="0" w:color="auto"/>
            </w:tcBorders>
            <w:vAlign w:val="center"/>
          </w:tcPr>
          <w:p w14:paraId="52D84BC7" w14:textId="3197C9A9" w:rsidR="008267F1" w:rsidRPr="00307999" w:rsidRDefault="001B3330" w:rsidP="008267F1">
            <w:pPr>
              <w:jc w:val="center"/>
              <w:rPr>
                <w:b/>
                <w:bCs/>
                <w:sz w:val="20"/>
                <w:szCs w:val="20"/>
              </w:rPr>
            </w:pPr>
            <w:r w:rsidRPr="00307999">
              <w:rPr>
                <w:b/>
                <w:bCs/>
                <w:color w:val="000000"/>
                <w:sz w:val="18"/>
                <w:szCs w:val="18"/>
              </w:rPr>
              <w:t>394 213,73436</w:t>
            </w:r>
          </w:p>
        </w:tc>
        <w:tc>
          <w:tcPr>
            <w:tcW w:w="849" w:type="dxa"/>
            <w:tcBorders>
              <w:top w:val="single" w:sz="4" w:space="0" w:color="auto"/>
              <w:left w:val="single" w:sz="4" w:space="0" w:color="auto"/>
              <w:bottom w:val="single" w:sz="4" w:space="0" w:color="auto"/>
              <w:right w:val="single" w:sz="4" w:space="0" w:color="auto"/>
            </w:tcBorders>
            <w:vAlign w:val="center"/>
          </w:tcPr>
          <w:p w14:paraId="4EDFEFED" w14:textId="77777777" w:rsidR="008267F1" w:rsidRPr="00307999" w:rsidRDefault="008267F1" w:rsidP="00A5388B">
            <w:pPr>
              <w:jc w:val="center"/>
              <w:rPr>
                <w:sz w:val="20"/>
                <w:szCs w:val="20"/>
              </w:rPr>
            </w:pPr>
            <w:r w:rsidRPr="00307999">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00440C0" w14:textId="77777777" w:rsidR="008267F1" w:rsidRPr="00307999" w:rsidRDefault="008267F1" w:rsidP="00A5388B">
            <w:pPr>
              <w:jc w:val="center"/>
              <w:rPr>
                <w:sz w:val="20"/>
                <w:szCs w:val="20"/>
              </w:rPr>
            </w:pPr>
            <w:r w:rsidRPr="00307999">
              <w:rPr>
                <w:b/>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3E34BD92" w14:textId="77777777" w:rsidR="008267F1" w:rsidRPr="00307999" w:rsidRDefault="008267F1" w:rsidP="00A5388B">
            <w:pPr>
              <w:jc w:val="center"/>
              <w:rPr>
                <w:sz w:val="20"/>
                <w:szCs w:val="20"/>
              </w:rPr>
            </w:pPr>
            <w:r w:rsidRPr="00307999">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859703F" w14:textId="77777777" w:rsidR="008267F1" w:rsidRPr="00307999" w:rsidRDefault="008267F1" w:rsidP="00A5388B">
            <w:pPr>
              <w:jc w:val="center"/>
              <w:rPr>
                <w:sz w:val="20"/>
                <w:szCs w:val="20"/>
              </w:rPr>
            </w:pPr>
            <w:r w:rsidRPr="00307999">
              <w:rPr>
                <w:b/>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6A33D8EE" w14:textId="7015F0AD" w:rsidR="008267F1" w:rsidRPr="00307999" w:rsidRDefault="001B3330" w:rsidP="008267F1">
            <w:pPr>
              <w:jc w:val="center"/>
              <w:rPr>
                <w:b/>
                <w:color w:val="000000"/>
                <w:sz w:val="20"/>
                <w:szCs w:val="20"/>
              </w:rPr>
            </w:pPr>
            <w:r w:rsidRPr="00307999">
              <w:rPr>
                <w:rFonts w:eastAsia="Calibri"/>
                <w:b/>
                <w:sz w:val="20"/>
                <w:szCs w:val="20"/>
              </w:rPr>
              <w:t>1614662,21878</w:t>
            </w:r>
          </w:p>
        </w:tc>
      </w:tr>
      <w:tr w:rsidR="008267F1" w:rsidRPr="0054011D" w14:paraId="010CACC0" w14:textId="77777777" w:rsidTr="00A5388B">
        <w:trPr>
          <w:trHeight w:val="301"/>
        </w:trPr>
        <w:tc>
          <w:tcPr>
            <w:tcW w:w="2046" w:type="dxa"/>
            <w:vMerge/>
            <w:tcBorders>
              <w:left w:val="single" w:sz="4" w:space="0" w:color="auto"/>
              <w:right w:val="single" w:sz="4" w:space="0" w:color="auto"/>
            </w:tcBorders>
          </w:tcPr>
          <w:p w14:paraId="05792E3A"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14EF25CA" w14:textId="77777777" w:rsidR="008267F1" w:rsidRPr="0054011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35896B22"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федерального бюджета</w:t>
            </w:r>
          </w:p>
        </w:tc>
        <w:tc>
          <w:tcPr>
            <w:tcW w:w="852" w:type="dxa"/>
            <w:tcBorders>
              <w:top w:val="single" w:sz="4" w:space="0" w:color="auto"/>
              <w:left w:val="single" w:sz="4" w:space="0" w:color="auto"/>
              <w:bottom w:val="single" w:sz="4" w:space="0" w:color="auto"/>
              <w:right w:val="single" w:sz="4" w:space="0" w:color="auto"/>
            </w:tcBorders>
            <w:vAlign w:val="center"/>
          </w:tcPr>
          <w:p w14:paraId="73DFCC64"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BB11EBF"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4F5807F" w14:textId="77777777" w:rsidR="008267F1" w:rsidRPr="0054011D" w:rsidRDefault="008267F1" w:rsidP="008267F1">
            <w:pPr>
              <w:jc w:val="center"/>
              <w:rPr>
                <w:sz w:val="20"/>
                <w:szCs w:val="20"/>
              </w:rPr>
            </w:pPr>
            <w:r w:rsidRPr="0054011D">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594F4C65" w14:textId="77777777" w:rsidR="008267F1" w:rsidRPr="0054011D" w:rsidRDefault="008267F1" w:rsidP="008267F1">
            <w:pPr>
              <w:jc w:val="center"/>
              <w:rPr>
                <w:sz w:val="20"/>
                <w:szCs w:val="20"/>
              </w:rPr>
            </w:pPr>
            <w:r w:rsidRPr="0054011D">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5232AABD"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7CCCEBA6" w14:textId="77777777" w:rsidR="008267F1" w:rsidRPr="00307999" w:rsidRDefault="008267F1" w:rsidP="008267F1">
            <w:pPr>
              <w:jc w:val="center"/>
              <w:rPr>
                <w:sz w:val="20"/>
                <w:szCs w:val="20"/>
              </w:rPr>
            </w:pPr>
            <w:r w:rsidRPr="00307999">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5C793B16"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1DC9788" w14:textId="77777777" w:rsidR="008267F1" w:rsidRPr="00307999" w:rsidRDefault="008267F1" w:rsidP="00A5388B">
            <w:pPr>
              <w:jc w:val="center"/>
              <w:rPr>
                <w:sz w:val="20"/>
                <w:szCs w:val="20"/>
              </w:rPr>
            </w:pPr>
            <w:r w:rsidRPr="00307999">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76ADFC64"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BB88D2E" w14:textId="77777777" w:rsidR="008267F1" w:rsidRPr="00307999" w:rsidRDefault="008267F1" w:rsidP="00A5388B">
            <w:pPr>
              <w:jc w:val="center"/>
              <w:rPr>
                <w:sz w:val="20"/>
                <w:szCs w:val="20"/>
              </w:rPr>
            </w:pPr>
            <w:r w:rsidRPr="00307999">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420CD323" w14:textId="77777777" w:rsidR="008267F1" w:rsidRPr="00307999" w:rsidRDefault="008267F1" w:rsidP="008267F1">
            <w:pPr>
              <w:jc w:val="center"/>
              <w:rPr>
                <w:b/>
                <w:bCs/>
                <w:color w:val="000000"/>
                <w:sz w:val="20"/>
                <w:szCs w:val="20"/>
              </w:rPr>
            </w:pPr>
            <w:r w:rsidRPr="00307999">
              <w:rPr>
                <w:b/>
                <w:bCs/>
                <w:color w:val="000000"/>
                <w:sz w:val="20"/>
                <w:szCs w:val="20"/>
              </w:rPr>
              <w:t>0,00000</w:t>
            </w:r>
          </w:p>
        </w:tc>
      </w:tr>
      <w:tr w:rsidR="008267F1" w:rsidRPr="0054011D" w14:paraId="6D7A9B50" w14:textId="77777777" w:rsidTr="00A5388B">
        <w:trPr>
          <w:trHeight w:val="470"/>
        </w:trPr>
        <w:tc>
          <w:tcPr>
            <w:tcW w:w="2046" w:type="dxa"/>
            <w:vMerge/>
            <w:tcBorders>
              <w:left w:val="single" w:sz="4" w:space="0" w:color="auto"/>
              <w:right w:val="single" w:sz="4" w:space="0" w:color="auto"/>
            </w:tcBorders>
          </w:tcPr>
          <w:p w14:paraId="5E4BFCB8"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val="restart"/>
            <w:tcBorders>
              <w:top w:val="single" w:sz="4" w:space="0" w:color="auto"/>
              <w:left w:val="single" w:sz="4" w:space="0" w:color="auto"/>
              <w:bottom w:val="single" w:sz="4" w:space="0" w:color="auto"/>
              <w:right w:val="single" w:sz="4" w:space="0" w:color="auto"/>
            </w:tcBorders>
          </w:tcPr>
          <w:p w14:paraId="242AF6D0"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hAnsi="Times New Roman" w:cs="Times New Roman"/>
                <w:szCs w:val="22"/>
              </w:rPr>
              <w:t>Администрация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14:paraId="1F4B51F2"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бюджета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14:paraId="27937639"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5F2B4338"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19BEA55F" w14:textId="77777777" w:rsidR="008267F1" w:rsidRPr="0054011D" w:rsidRDefault="00A5388B" w:rsidP="00F43646">
            <w:pPr>
              <w:jc w:val="center"/>
              <w:rPr>
                <w:sz w:val="20"/>
                <w:szCs w:val="20"/>
              </w:rPr>
            </w:pPr>
            <w:r w:rsidRPr="0054011D">
              <w:rPr>
                <w:color w:val="000000"/>
                <w:sz w:val="20"/>
                <w:szCs w:val="20"/>
              </w:rPr>
              <w:t>7</w:t>
            </w:r>
            <w:r w:rsidR="008267F1" w:rsidRPr="0054011D">
              <w:rPr>
                <w:color w:val="000000"/>
                <w:sz w:val="20"/>
                <w:szCs w:val="20"/>
              </w:rPr>
              <w:t>739,04019</w:t>
            </w:r>
          </w:p>
        </w:tc>
        <w:tc>
          <w:tcPr>
            <w:tcW w:w="850" w:type="dxa"/>
            <w:tcBorders>
              <w:top w:val="single" w:sz="4" w:space="0" w:color="auto"/>
              <w:left w:val="single" w:sz="4" w:space="0" w:color="auto"/>
              <w:bottom w:val="single" w:sz="4" w:space="0" w:color="auto"/>
              <w:right w:val="single" w:sz="4" w:space="0" w:color="auto"/>
            </w:tcBorders>
            <w:vAlign w:val="center"/>
          </w:tcPr>
          <w:p w14:paraId="41DAE1D0" w14:textId="77777777" w:rsidR="008267F1" w:rsidRPr="0054011D" w:rsidRDefault="00A5388B" w:rsidP="00F43646">
            <w:pPr>
              <w:jc w:val="center"/>
              <w:rPr>
                <w:color w:val="000000"/>
                <w:sz w:val="20"/>
                <w:szCs w:val="20"/>
              </w:rPr>
            </w:pPr>
            <w:r w:rsidRPr="0054011D">
              <w:rPr>
                <w:color w:val="000000"/>
                <w:sz w:val="20"/>
                <w:szCs w:val="20"/>
              </w:rPr>
              <w:t>117</w:t>
            </w:r>
            <w:r w:rsidR="008267F1" w:rsidRPr="0054011D">
              <w:rPr>
                <w:color w:val="000000"/>
                <w:sz w:val="20"/>
                <w:szCs w:val="20"/>
              </w:rPr>
              <w:t>324,65554</w:t>
            </w:r>
          </w:p>
        </w:tc>
        <w:tc>
          <w:tcPr>
            <w:tcW w:w="851" w:type="dxa"/>
            <w:tcBorders>
              <w:top w:val="single" w:sz="4" w:space="0" w:color="auto"/>
              <w:left w:val="single" w:sz="4" w:space="0" w:color="auto"/>
              <w:bottom w:val="single" w:sz="4" w:space="0" w:color="auto"/>
              <w:right w:val="single" w:sz="4" w:space="0" w:color="auto"/>
            </w:tcBorders>
            <w:vAlign w:val="center"/>
          </w:tcPr>
          <w:p w14:paraId="0515BA2A"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D938951" w14:textId="77777777" w:rsidR="008267F1" w:rsidRPr="00307999" w:rsidRDefault="008267F1" w:rsidP="008267F1">
            <w:pPr>
              <w:jc w:val="center"/>
              <w:rPr>
                <w:sz w:val="20"/>
                <w:szCs w:val="20"/>
              </w:rPr>
            </w:pPr>
            <w:r w:rsidRPr="00307999">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1007BAC6"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13950950" w14:textId="77777777" w:rsidR="008267F1" w:rsidRPr="00307999" w:rsidRDefault="008267F1" w:rsidP="00A5388B">
            <w:pPr>
              <w:jc w:val="center"/>
              <w:rPr>
                <w:sz w:val="20"/>
                <w:szCs w:val="20"/>
              </w:rPr>
            </w:pPr>
            <w:r w:rsidRPr="00307999">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5792EB32"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A55D2A7" w14:textId="77777777" w:rsidR="008267F1" w:rsidRPr="00307999" w:rsidRDefault="008267F1" w:rsidP="00A5388B">
            <w:pPr>
              <w:jc w:val="center"/>
              <w:rPr>
                <w:sz w:val="20"/>
                <w:szCs w:val="20"/>
              </w:rPr>
            </w:pPr>
            <w:r w:rsidRPr="00307999">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097F2351" w14:textId="77777777" w:rsidR="008267F1" w:rsidRPr="00307999" w:rsidRDefault="00A5388B" w:rsidP="008267F1">
            <w:pPr>
              <w:jc w:val="center"/>
              <w:rPr>
                <w:rFonts w:eastAsia="Calibri"/>
                <w:b/>
                <w:bCs/>
                <w:sz w:val="20"/>
                <w:szCs w:val="20"/>
              </w:rPr>
            </w:pPr>
            <w:r w:rsidRPr="00307999">
              <w:rPr>
                <w:rFonts w:eastAsia="Calibri"/>
                <w:b/>
                <w:bCs/>
                <w:sz w:val="20"/>
                <w:szCs w:val="20"/>
              </w:rPr>
              <w:t xml:space="preserve">125 </w:t>
            </w:r>
            <w:r w:rsidR="008267F1" w:rsidRPr="00307999">
              <w:rPr>
                <w:rFonts w:eastAsia="Calibri"/>
                <w:b/>
                <w:bCs/>
                <w:sz w:val="20"/>
                <w:szCs w:val="20"/>
              </w:rPr>
              <w:t>063,69573</w:t>
            </w:r>
          </w:p>
        </w:tc>
      </w:tr>
      <w:tr w:rsidR="008267F1" w:rsidRPr="0054011D" w14:paraId="550929E3" w14:textId="77777777" w:rsidTr="00A5388B">
        <w:trPr>
          <w:trHeight w:val="813"/>
        </w:trPr>
        <w:tc>
          <w:tcPr>
            <w:tcW w:w="2046" w:type="dxa"/>
            <w:vMerge/>
            <w:tcBorders>
              <w:left w:val="single" w:sz="4" w:space="0" w:color="auto"/>
              <w:right w:val="single" w:sz="4" w:space="0" w:color="auto"/>
            </w:tcBorders>
          </w:tcPr>
          <w:p w14:paraId="13A53172"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43668CC0" w14:textId="77777777" w:rsidR="008267F1" w:rsidRPr="0054011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50326D47"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 xml:space="preserve">Средства бюджета г.о. Красногорск Московской </w:t>
            </w:r>
            <w:r w:rsidRPr="0054011D">
              <w:rPr>
                <w:rFonts w:ascii="Times New Roman" w:eastAsia="Times New Roman" w:hAnsi="Times New Roman" w:cs="Times New Roman"/>
                <w:szCs w:val="22"/>
              </w:rPr>
              <w:lastRenderedPageBreak/>
              <w:t>области</w:t>
            </w:r>
          </w:p>
        </w:tc>
        <w:tc>
          <w:tcPr>
            <w:tcW w:w="852" w:type="dxa"/>
            <w:tcBorders>
              <w:top w:val="single" w:sz="4" w:space="0" w:color="auto"/>
              <w:left w:val="single" w:sz="4" w:space="0" w:color="auto"/>
              <w:bottom w:val="single" w:sz="4" w:space="0" w:color="auto"/>
              <w:right w:val="single" w:sz="4" w:space="0" w:color="auto"/>
            </w:tcBorders>
            <w:vAlign w:val="center"/>
          </w:tcPr>
          <w:p w14:paraId="39971A3B" w14:textId="77777777" w:rsidR="008267F1" w:rsidRPr="0054011D" w:rsidRDefault="008267F1" w:rsidP="008267F1">
            <w:pPr>
              <w:jc w:val="center"/>
              <w:rPr>
                <w:sz w:val="20"/>
                <w:szCs w:val="20"/>
              </w:rPr>
            </w:pPr>
            <w:r w:rsidRPr="0054011D">
              <w:rPr>
                <w:sz w:val="20"/>
                <w:szCs w:val="20"/>
              </w:rPr>
              <w:lastRenderedPageBreak/>
              <w:t>0,00000</w:t>
            </w:r>
          </w:p>
        </w:tc>
        <w:tc>
          <w:tcPr>
            <w:tcW w:w="851" w:type="dxa"/>
            <w:tcBorders>
              <w:top w:val="single" w:sz="4" w:space="0" w:color="auto"/>
              <w:left w:val="single" w:sz="4" w:space="0" w:color="auto"/>
              <w:bottom w:val="single" w:sz="4" w:space="0" w:color="auto"/>
              <w:right w:val="single" w:sz="4" w:space="0" w:color="auto"/>
            </w:tcBorders>
            <w:vAlign w:val="center"/>
          </w:tcPr>
          <w:p w14:paraId="74D61050"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533CC6D2" w14:textId="77777777" w:rsidR="008267F1" w:rsidRPr="0054011D" w:rsidRDefault="00A5388B" w:rsidP="00F43646">
            <w:pPr>
              <w:jc w:val="center"/>
              <w:rPr>
                <w:sz w:val="20"/>
                <w:szCs w:val="20"/>
              </w:rPr>
            </w:pPr>
            <w:r w:rsidRPr="0054011D">
              <w:rPr>
                <w:rFonts w:eastAsia="Calibri"/>
                <w:sz w:val="20"/>
                <w:szCs w:val="20"/>
              </w:rPr>
              <w:t>4</w:t>
            </w:r>
            <w:r w:rsidR="008267F1" w:rsidRPr="0054011D">
              <w:rPr>
                <w:rFonts w:eastAsia="Calibri"/>
                <w:sz w:val="20"/>
                <w:szCs w:val="20"/>
              </w:rPr>
              <w:t>844,76500</w:t>
            </w:r>
          </w:p>
        </w:tc>
        <w:tc>
          <w:tcPr>
            <w:tcW w:w="850" w:type="dxa"/>
            <w:tcBorders>
              <w:top w:val="single" w:sz="4" w:space="0" w:color="auto"/>
              <w:left w:val="single" w:sz="4" w:space="0" w:color="auto"/>
              <w:bottom w:val="single" w:sz="4" w:space="0" w:color="auto"/>
              <w:right w:val="single" w:sz="4" w:space="0" w:color="auto"/>
            </w:tcBorders>
            <w:vAlign w:val="center"/>
          </w:tcPr>
          <w:p w14:paraId="5DA44692" w14:textId="77777777" w:rsidR="008267F1" w:rsidRPr="0054011D" w:rsidRDefault="00A82730" w:rsidP="00F43646">
            <w:pPr>
              <w:jc w:val="center"/>
              <w:rPr>
                <w:rFonts w:eastAsia="Calibri"/>
                <w:sz w:val="20"/>
                <w:szCs w:val="20"/>
              </w:rPr>
            </w:pPr>
            <w:r w:rsidRPr="0054011D">
              <w:rPr>
                <w:rFonts w:eastAsia="Calibri"/>
                <w:sz w:val="20"/>
                <w:szCs w:val="20"/>
              </w:rPr>
              <w:t>59736,25597</w:t>
            </w:r>
          </w:p>
        </w:tc>
        <w:tc>
          <w:tcPr>
            <w:tcW w:w="851" w:type="dxa"/>
            <w:tcBorders>
              <w:top w:val="single" w:sz="4" w:space="0" w:color="auto"/>
              <w:left w:val="single" w:sz="4" w:space="0" w:color="auto"/>
              <w:bottom w:val="single" w:sz="4" w:space="0" w:color="auto"/>
              <w:right w:val="single" w:sz="4" w:space="0" w:color="auto"/>
            </w:tcBorders>
            <w:vAlign w:val="center"/>
          </w:tcPr>
          <w:p w14:paraId="0234388B" w14:textId="77777777" w:rsidR="008267F1" w:rsidRPr="002F54EB" w:rsidRDefault="005006C0" w:rsidP="008267F1">
            <w:pPr>
              <w:jc w:val="center"/>
              <w:rPr>
                <w:bCs/>
                <w:sz w:val="20"/>
                <w:szCs w:val="20"/>
              </w:rPr>
            </w:pPr>
            <w:r w:rsidRPr="002F54EB">
              <w:rPr>
                <w:bCs/>
                <w:sz w:val="20"/>
                <w:szCs w:val="20"/>
              </w:rPr>
              <w:t>420736,95926</w:t>
            </w:r>
          </w:p>
        </w:tc>
        <w:tc>
          <w:tcPr>
            <w:tcW w:w="851" w:type="dxa"/>
            <w:tcBorders>
              <w:top w:val="single" w:sz="4" w:space="0" w:color="auto"/>
              <w:left w:val="single" w:sz="4" w:space="0" w:color="auto"/>
              <w:bottom w:val="single" w:sz="4" w:space="0" w:color="auto"/>
              <w:right w:val="single" w:sz="4" w:space="0" w:color="auto"/>
            </w:tcBorders>
            <w:vAlign w:val="center"/>
          </w:tcPr>
          <w:p w14:paraId="2869D662" w14:textId="4E61DE5C" w:rsidR="008267F1" w:rsidRPr="00307999" w:rsidRDefault="00F456CC" w:rsidP="008267F1">
            <w:pPr>
              <w:jc w:val="center"/>
              <w:rPr>
                <w:sz w:val="20"/>
                <w:szCs w:val="20"/>
              </w:rPr>
            </w:pPr>
            <w:r w:rsidRPr="00307999">
              <w:rPr>
                <w:color w:val="000000"/>
                <w:sz w:val="18"/>
                <w:szCs w:val="18"/>
              </w:rPr>
              <w:t>394 213,73436</w:t>
            </w:r>
          </w:p>
        </w:tc>
        <w:tc>
          <w:tcPr>
            <w:tcW w:w="849" w:type="dxa"/>
            <w:tcBorders>
              <w:top w:val="single" w:sz="4" w:space="0" w:color="auto"/>
              <w:left w:val="single" w:sz="4" w:space="0" w:color="auto"/>
              <w:bottom w:val="single" w:sz="4" w:space="0" w:color="auto"/>
              <w:right w:val="single" w:sz="4" w:space="0" w:color="auto"/>
            </w:tcBorders>
            <w:vAlign w:val="center"/>
          </w:tcPr>
          <w:p w14:paraId="7F5235AE"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FE26161" w14:textId="77777777" w:rsidR="008267F1" w:rsidRPr="00307999" w:rsidRDefault="008267F1" w:rsidP="00A5388B">
            <w:pPr>
              <w:jc w:val="center"/>
              <w:rPr>
                <w:sz w:val="20"/>
                <w:szCs w:val="20"/>
              </w:rPr>
            </w:pPr>
            <w:r w:rsidRPr="00307999">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7ABE81CE"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7986A52F" w14:textId="77777777" w:rsidR="008267F1" w:rsidRPr="00307999" w:rsidRDefault="008267F1" w:rsidP="00A5388B">
            <w:pPr>
              <w:jc w:val="center"/>
              <w:rPr>
                <w:sz w:val="20"/>
                <w:szCs w:val="20"/>
              </w:rPr>
            </w:pPr>
            <w:r w:rsidRPr="00307999">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3D7BE4E6" w14:textId="11C3DD53" w:rsidR="008267F1" w:rsidRPr="00307999" w:rsidRDefault="00F456CC" w:rsidP="008267F1">
            <w:pPr>
              <w:jc w:val="center"/>
              <w:rPr>
                <w:b/>
                <w:bCs/>
                <w:color w:val="000000"/>
                <w:sz w:val="20"/>
                <w:szCs w:val="20"/>
              </w:rPr>
            </w:pPr>
            <w:r w:rsidRPr="00307999">
              <w:rPr>
                <w:b/>
                <w:bCs/>
                <w:color w:val="000000"/>
                <w:sz w:val="20"/>
                <w:szCs w:val="20"/>
              </w:rPr>
              <w:t>879531,71459</w:t>
            </w:r>
          </w:p>
        </w:tc>
      </w:tr>
      <w:tr w:rsidR="008267F1" w:rsidRPr="0054011D" w14:paraId="446D7929" w14:textId="77777777" w:rsidTr="00A5388B">
        <w:tc>
          <w:tcPr>
            <w:tcW w:w="2046" w:type="dxa"/>
            <w:vMerge/>
            <w:tcBorders>
              <w:left w:val="single" w:sz="4" w:space="0" w:color="auto"/>
              <w:bottom w:val="single" w:sz="4" w:space="0" w:color="auto"/>
              <w:right w:val="single" w:sz="4" w:space="0" w:color="auto"/>
            </w:tcBorders>
          </w:tcPr>
          <w:p w14:paraId="5B98DD9A"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127A4B9E" w14:textId="77777777" w:rsidR="008267F1" w:rsidRPr="0054011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78B3AABC"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Фонда содействия реформированию ЖКХ</w:t>
            </w:r>
          </w:p>
        </w:tc>
        <w:tc>
          <w:tcPr>
            <w:tcW w:w="852" w:type="dxa"/>
            <w:tcBorders>
              <w:top w:val="single" w:sz="4" w:space="0" w:color="auto"/>
              <w:left w:val="single" w:sz="4" w:space="0" w:color="auto"/>
              <w:bottom w:val="single" w:sz="4" w:space="0" w:color="auto"/>
              <w:right w:val="single" w:sz="4" w:space="0" w:color="auto"/>
            </w:tcBorders>
            <w:vAlign w:val="center"/>
          </w:tcPr>
          <w:p w14:paraId="1FA9F34C"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55E76DF8"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A72A840" w14:textId="77777777" w:rsidR="008267F1" w:rsidRPr="0054011D" w:rsidRDefault="008267F1" w:rsidP="00F43646">
            <w:pPr>
              <w:jc w:val="center"/>
              <w:rPr>
                <w:rFonts w:eastAsia="Calibri"/>
                <w:sz w:val="20"/>
                <w:szCs w:val="20"/>
              </w:rPr>
            </w:pPr>
            <w:r w:rsidRPr="0054011D">
              <w:rPr>
                <w:rFonts w:eastAsia="Calibri"/>
                <w:sz w:val="20"/>
                <w:szCs w:val="20"/>
              </w:rPr>
              <w:t>239092,29859</w:t>
            </w:r>
          </w:p>
        </w:tc>
        <w:tc>
          <w:tcPr>
            <w:tcW w:w="850" w:type="dxa"/>
            <w:tcBorders>
              <w:top w:val="single" w:sz="4" w:space="0" w:color="auto"/>
              <w:left w:val="single" w:sz="4" w:space="0" w:color="auto"/>
              <w:bottom w:val="single" w:sz="4" w:space="0" w:color="auto"/>
              <w:right w:val="single" w:sz="4" w:space="0" w:color="auto"/>
            </w:tcBorders>
            <w:vAlign w:val="center"/>
          </w:tcPr>
          <w:p w14:paraId="0BAD5AF9" w14:textId="77777777" w:rsidR="008267F1" w:rsidRPr="0054011D" w:rsidRDefault="008267F1" w:rsidP="00F43646">
            <w:pPr>
              <w:jc w:val="center"/>
              <w:rPr>
                <w:rFonts w:eastAsia="Calibri"/>
                <w:sz w:val="20"/>
                <w:szCs w:val="20"/>
              </w:rPr>
            </w:pPr>
            <w:r w:rsidRPr="0054011D">
              <w:rPr>
                <w:rFonts w:eastAsia="Calibri"/>
                <w:sz w:val="20"/>
                <w:szCs w:val="20"/>
              </w:rPr>
              <w:t>3</w:t>
            </w:r>
            <w:r w:rsidR="00A5388B" w:rsidRPr="0054011D">
              <w:rPr>
                <w:rFonts w:eastAsia="Calibri"/>
                <w:sz w:val="20"/>
                <w:szCs w:val="20"/>
              </w:rPr>
              <w:t>70</w:t>
            </w:r>
            <w:r w:rsidRPr="0054011D">
              <w:rPr>
                <w:rFonts w:eastAsia="Calibri"/>
                <w:sz w:val="20"/>
                <w:szCs w:val="20"/>
              </w:rPr>
              <w:t>974,50987</w:t>
            </w:r>
          </w:p>
        </w:tc>
        <w:tc>
          <w:tcPr>
            <w:tcW w:w="851" w:type="dxa"/>
            <w:tcBorders>
              <w:top w:val="single" w:sz="4" w:space="0" w:color="auto"/>
              <w:left w:val="single" w:sz="4" w:space="0" w:color="auto"/>
              <w:bottom w:val="single" w:sz="4" w:space="0" w:color="auto"/>
              <w:right w:val="single" w:sz="4" w:space="0" w:color="auto"/>
            </w:tcBorders>
            <w:vAlign w:val="center"/>
          </w:tcPr>
          <w:p w14:paraId="1487AD05"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40552E3" w14:textId="77777777" w:rsidR="008267F1" w:rsidRPr="0054011D" w:rsidRDefault="008267F1" w:rsidP="008267F1">
            <w:pPr>
              <w:jc w:val="center"/>
              <w:rPr>
                <w:sz w:val="20"/>
                <w:szCs w:val="20"/>
              </w:rPr>
            </w:pPr>
            <w:r w:rsidRPr="0054011D">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4B499F89" w14:textId="77777777" w:rsidR="008267F1" w:rsidRPr="0054011D" w:rsidRDefault="008267F1" w:rsidP="00A5388B">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27A3923" w14:textId="77777777" w:rsidR="008267F1" w:rsidRPr="0054011D" w:rsidRDefault="008267F1" w:rsidP="00A5388B">
            <w:pPr>
              <w:jc w:val="center"/>
              <w:rPr>
                <w:sz w:val="20"/>
                <w:szCs w:val="20"/>
              </w:rPr>
            </w:pPr>
            <w:r w:rsidRPr="0054011D">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05EEE2EA" w14:textId="77777777" w:rsidR="008267F1" w:rsidRPr="0054011D" w:rsidRDefault="008267F1" w:rsidP="00A5388B">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883CD67" w14:textId="77777777" w:rsidR="008267F1" w:rsidRPr="0054011D" w:rsidRDefault="008267F1" w:rsidP="00A5388B">
            <w:pPr>
              <w:jc w:val="center"/>
              <w:rPr>
                <w:sz w:val="20"/>
                <w:szCs w:val="20"/>
              </w:rPr>
            </w:pPr>
            <w:r w:rsidRPr="0054011D">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336BAA35" w14:textId="77777777" w:rsidR="008267F1" w:rsidRPr="002F54EB" w:rsidRDefault="008267F1" w:rsidP="008267F1">
            <w:pPr>
              <w:jc w:val="center"/>
              <w:rPr>
                <w:b/>
                <w:bCs/>
                <w:color w:val="000000"/>
                <w:sz w:val="20"/>
                <w:szCs w:val="20"/>
              </w:rPr>
            </w:pPr>
            <w:r w:rsidRPr="002F54EB">
              <w:rPr>
                <w:b/>
                <w:bCs/>
                <w:color w:val="000000"/>
                <w:sz w:val="20"/>
                <w:szCs w:val="20"/>
              </w:rPr>
              <w:t>610 066,80846</w:t>
            </w:r>
          </w:p>
        </w:tc>
      </w:tr>
      <w:tr w:rsidR="008267F1" w:rsidRPr="0054011D" w14:paraId="54BF6659" w14:textId="77777777" w:rsidTr="00A5388B">
        <w:tc>
          <w:tcPr>
            <w:tcW w:w="2046" w:type="dxa"/>
            <w:vMerge/>
            <w:tcBorders>
              <w:top w:val="single" w:sz="4" w:space="0" w:color="auto"/>
              <w:left w:val="single" w:sz="4" w:space="0" w:color="auto"/>
              <w:right w:val="single" w:sz="4" w:space="0" w:color="auto"/>
            </w:tcBorders>
          </w:tcPr>
          <w:p w14:paraId="36CE05CB"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18C105CE" w14:textId="77777777" w:rsidR="008267F1" w:rsidRPr="0054011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40086722"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14:paraId="1D695F24"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E73AF1C"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711A680" w14:textId="77777777" w:rsidR="008267F1" w:rsidRPr="0054011D" w:rsidRDefault="008267F1" w:rsidP="008267F1">
            <w:pPr>
              <w:jc w:val="center"/>
              <w:rPr>
                <w:sz w:val="20"/>
                <w:szCs w:val="20"/>
              </w:rPr>
            </w:pPr>
            <w:r w:rsidRPr="0054011D">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2B2D7AE8"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AD0DA2B"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94E6CD4" w14:textId="77777777" w:rsidR="008267F1" w:rsidRPr="0054011D" w:rsidRDefault="008267F1" w:rsidP="008267F1">
            <w:pPr>
              <w:jc w:val="center"/>
              <w:rPr>
                <w:sz w:val="20"/>
                <w:szCs w:val="20"/>
              </w:rPr>
            </w:pPr>
            <w:r w:rsidRPr="0054011D">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20B1C640" w14:textId="77777777" w:rsidR="008267F1" w:rsidRPr="0054011D" w:rsidRDefault="008267F1" w:rsidP="00A5388B">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5F0F58CB" w14:textId="77777777" w:rsidR="008267F1" w:rsidRPr="0054011D" w:rsidRDefault="008267F1" w:rsidP="00A5388B">
            <w:pPr>
              <w:jc w:val="center"/>
              <w:rPr>
                <w:sz w:val="20"/>
                <w:szCs w:val="20"/>
              </w:rPr>
            </w:pPr>
            <w:r w:rsidRPr="0054011D">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6ACE51E3" w14:textId="77777777" w:rsidR="008267F1" w:rsidRPr="0054011D" w:rsidRDefault="008267F1" w:rsidP="00A5388B">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828721F" w14:textId="77777777" w:rsidR="008267F1" w:rsidRPr="0054011D" w:rsidRDefault="008267F1" w:rsidP="00A5388B">
            <w:pPr>
              <w:jc w:val="center"/>
              <w:rPr>
                <w:sz w:val="20"/>
                <w:szCs w:val="20"/>
              </w:rPr>
            </w:pPr>
            <w:r w:rsidRPr="0054011D">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12AEBE18" w14:textId="77777777" w:rsidR="008267F1" w:rsidRPr="002F54EB" w:rsidRDefault="008267F1" w:rsidP="008267F1">
            <w:pPr>
              <w:jc w:val="center"/>
              <w:rPr>
                <w:b/>
                <w:bCs/>
                <w:sz w:val="20"/>
                <w:szCs w:val="20"/>
              </w:rPr>
            </w:pPr>
            <w:r w:rsidRPr="002F54EB">
              <w:rPr>
                <w:b/>
                <w:bCs/>
                <w:sz w:val="20"/>
                <w:szCs w:val="20"/>
              </w:rPr>
              <w:t>0,00000</w:t>
            </w:r>
          </w:p>
        </w:tc>
      </w:tr>
      <w:tr w:rsidR="008267F1" w:rsidRPr="0054011D" w14:paraId="23A0EEEE" w14:textId="77777777" w:rsidTr="00A5388B">
        <w:tc>
          <w:tcPr>
            <w:tcW w:w="4535" w:type="dxa"/>
            <w:gridSpan w:val="3"/>
            <w:tcBorders>
              <w:top w:val="single" w:sz="4" w:space="0" w:color="auto"/>
              <w:left w:val="single" w:sz="4" w:space="0" w:color="auto"/>
              <w:bottom w:val="single" w:sz="4" w:space="0" w:color="auto"/>
              <w:right w:val="single" w:sz="4" w:space="0" w:color="auto"/>
            </w:tcBorders>
          </w:tcPr>
          <w:p w14:paraId="4DC6570C" w14:textId="77777777" w:rsidR="008267F1" w:rsidRPr="0054011D" w:rsidRDefault="008267F1" w:rsidP="008267F1">
            <w:pPr>
              <w:pStyle w:val="ConsPlusNormal"/>
              <w:rPr>
                <w:rFonts w:ascii="Times New Roman" w:hAnsi="Times New Roman" w:cs="Times New Roman"/>
                <w:b/>
                <w:sz w:val="24"/>
                <w:szCs w:val="24"/>
              </w:rPr>
            </w:pPr>
            <w:r w:rsidRPr="0054011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852" w:type="dxa"/>
            <w:tcBorders>
              <w:top w:val="single" w:sz="4" w:space="0" w:color="auto"/>
              <w:left w:val="single" w:sz="4" w:space="0" w:color="auto"/>
              <w:bottom w:val="single" w:sz="4" w:space="0" w:color="auto"/>
              <w:right w:val="single" w:sz="4" w:space="0" w:color="auto"/>
            </w:tcBorders>
            <w:vAlign w:val="center"/>
          </w:tcPr>
          <w:p w14:paraId="4D0644B8" w14:textId="77777777" w:rsidR="000E4082"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2020 </w:t>
            </w:r>
          </w:p>
          <w:p w14:paraId="04872D20"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50DAD5C7" w14:textId="77777777" w:rsidR="000E4082"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2021 </w:t>
            </w:r>
          </w:p>
          <w:p w14:paraId="76481320"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461298AD" w14:textId="77777777" w:rsidR="000E4082"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2022 </w:t>
            </w:r>
          </w:p>
          <w:p w14:paraId="52780DF9"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62BCDD3A" w14:textId="77777777" w:rsidR="000E4082"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2023</w:t>
            </w:r>
          </w:p>
          <w:p w14:paraId="027FD6C3"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851" w:type="dxa"/>
            <w:tcBorders>
              <w:top w:val="single" w:sz="4" w:space="0" w:color="auto"/>
              <w:left w:val="single" w:sz="4" w:space="0" w:color="auto"/>
              <w:bottom w:val="single" w:sz="4" w:space="0" w:color="auto"/>
              <w:right w:val="single" w:sz="4" w:space="0" w:color="auto"/>
            </w:tcBorders>
            <w:vAlign w:val="center"/>
          </w:tcPr>
          <w:p w14:paraId="7D5E9E66" w14:textId="77777777" w:rsidR="000E4082"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2024</w:t>
            </w:r>
          </w:p>
          <w:p w14:paraId="31EFABAA"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851" w:type="dxa"/>
            <w:tcBorders>
              <w:top w:val="single" w:sz="4" w:space="0" w:color="auto"/>
              <w:left w:val="single" w:sz="4" w:space="0" w:color="auto"/>
              <w:bottom w:val="single" w:sz="4" w:space="0" w:color="auto"/>
              <w:right w:val="single" w:sz="4" w:space="0" w:color="auto"/>
            </w:tcBorders>
            <w:vAlign w:val="center"/>
          </w:tcPr>
          <w:p w14:paraId="529965DC"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2025 год</w:t>
            </w:r>
          </w:p>
        </w:tc>
        <w:tc>
          <w:tcPr>
            <w:tcW w:w="849" w:type="dxa"/>
            <w:tcBorders>
              <w:top w:val="single" w:sz="4" w:space="0" w:color="auto"/>
              <w:left w:val="single" w:sz="4" w:space="0" w:color="auto"/>
              <w:bottom w:val="single" w:sz="4" w:space="0" w:color="auto"/>
              <w:right w:val="single" w:sz="4" w:space="0" w:color="auto"/>
            </w:tcBorders>
            <w:vAlign w:val="center"/>
          </w:tcPr>
          <w:p w14:paraId="61E57F3D" w14:textId="77777777" w:rsidR="008267F1" w:rsidRPr="0054011D" w:rsidRDefault="008267F1" w:rsidP="00A5388B">
            <w:pPr>
              <w:jc w:val="center"/>
              <w:rPr>
                <w:sz w:val="22"/>
              </w:rPr>
            </w:pPr>
            <w:r w:rsidRPr="0054011D">
              <w:rPr>
                <w:b/>
                <w:sz w:val="22"/>
                <w:szCs w:val="22"/>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C4F2A97" w14:textId="77777777" w:rsidR="008267F1" w:rsidRPr="0054011D" w:rsidRDefault="008267F1" w:rsidP="00A5388B">
            <w:pPr>
              <w:jc w:val="center"/>
              <w:rPr>
                <w:sz w:val="22"/>
              </w:rPr>
            </w:pPr>
            <w:r w:rsidRPr="0054011D">
              <w:rPr>
                <w:b/>
                <w:sz w:val="22"/>
                <w:szCs w:val="22"/>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4421BE1E" w14:textId="77777777" w:rsidR="008267F1" w:rsidRPr="0054011D" w:rsidRDefault="008267F1" w:rsidP="00A5388B">
            <w:pPr>
              <w:jc w:val="center"/>
              <w:rPr>
                <w:sz w:val="22"/>
              </w:rPr>
            </w:pPr>
            <w:r w:rsidRPr="0054011D">
              <w:rPr>
                <w:b/>
                <w:sz w:val="22"/>
                <w:szCs w:val="22"/>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5D8767E1" w14:textId="77777777" w:rsidR="008267F1" w:rsidRPr="0054011D" w:rsidRDefault="008267F1" w:rsidP="00A5388B">
            <w:pPr>
              <w:jc w:val="center"/>
              <w:rPr>
                <w:sz w:val="22"/>
              </w:rPr>
            </w:pPr>
            <w:r w:rsidRPr="0054011D">
              <w:rPr>
                <w:b/>
                <w:sz w:val="22"/>
                <w:szCs w:val="22"/>
              </w:rPr>
              <w:t>2029 год</w:t>
            </w:r>
          </w:p>
        </w:tc>
        <w:tc>
          <w:tcPr>
            <w:tcW w:w="1560" w:type="dxa"/>
            <w:tcBorders>
              <w:top w:val="single" w:sz="4" w:space="0" w:color="auto"/>
              <w:left w:val="single" w:sz="4" w:space="0" w:color="auto"/>
              <w:bottom w:val="single" w:sz="4" w:space="0" w:color="auto"/>
              <w:right w:val="single" w:sz="4" w:space="0" w:color="auto"/>
            </w:tcBorders>
            <w:vAlign w:val="center"/>
          </w:tcPr>
          <w:p w14:paraId="2EA8FA8E" w14:textId="77777777" w:rsidR="008267F1" w:rsidRPr="0054011D" w:rsidRDefault="008267F1" w:rsidP="008267F1">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Итого</w:t>
            </w:r>
          </w:p>
        </w:tc>
      </w:tr>
      <w:tr w:rsidR="00914030" w:rsidRPr="0054011D" w14:paraId="3C03514A" w14:textId="77777777" w:rsidTr="00A5388B">
        <w:tc>
          <w:tcPr>
            <w:tcW w:w="4535" w:type="dxa"/>
            <w:gridSpan w:val="3"/>
            <w:tcBorders>
              <w:top w:val="single" w:sz="4" w:space="0" w:color="auto"/>
              <w:left w:val="single" w:sz="4" w:space="0" w:color="auto"/>
              <w:bottom w:val="single" w:sz="4" w:space="0" w:color="auto"/>
              <w:right w:val="single" w:sz="4" w:space="0" w:color="auto"/>
            </w:tcBorders>
          </w:tcPr>
          <w:p w14:paraId="6FFAF607" w14:textId="77777777" w:rsidR="00914030" w:rsidRPr="0054011D" w:rsidRDefault="00914030" w:rsidP="00914030">
            <w:pPr>
              <w:pStyle w:val="ConsPlusNormal"/>
              <w:rPr>
                <w:rFonts w:ascii="Times New Roman" w:hAnsi="Times New Roman" w:cs="Times New Roman"/>
                <w:sz w:val="24"/>
                <w:szCs w:val="24"/>
              </w:rPr>
            </w:pPr>
            <w:r w:rsidRPr="0054011D">
              <w:rPr>
                <w:rFonts w:ascii="Times New Roman" w:hAnsi="Times New Roman" w:cs="Times New Roman"/>
                <w:sz w:val="24"/>
                <w:szCs w:val="24"/>
              </w:rPr>
              <w:t>Расселен непригодный для проживания жилищный фонд (тыс. кв. м)</w:t>
            </w:r>
          </w:p>
        </w:tc>
        <w:tc>
          <w:tcPr>
            <w:tcW w:w="852" w:type="dxa"/>
            <w:tcBorders>
              <w:top w:val="single" w:sz="4" w:space="0" w:color="auto"/>
              <w:left w:val="single" w:sz="4" w:space="0" w:color="auto"/>
              <w:bottom w:val="single" w:sz="4" w:space="0" w:color="auto"/>
              <w:right w:val="single" w:sz="4" w:space="0" w:color="auto"/>
            </w:tcBorders>
          </w:tcPr>
          <w:p w14:paraId="09BD5505" w14:textId="77777777" w:rsidR="00914030" w:rsidRPr="0054011D" w:rsidRDefault="00914030" w:rsidP="00914030">
            <w:pPr>
              <w:jc w:val="center"/>
              <w:rPr>
                <w:sz w:val="20"/>
                <w:szCs w:val="20"/>
                <w:lang w:eastAsia="en-US"/>
              </w:rPr>
            </w:pPr>
          </w:p>
          <w:p w14:paraId="3F7358A3" w14:textId="77777777" w:rsidR="00914030" w:rsidRPr="0054011D" w:rsidRDefault="00914030" w:rsidP="00914030">
            <w:pPr>
              <w:jc w:val="center"/>
              <w:rPr>
                <w:sz w:val="20"/>
                <w:szCs w:val="20"/>
                <w:lang w:eastAsia="en-US"/>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71C4B6B" w14:textId="77777777" w:rsidR="00914030" w:rsidRPr="0054011D" w:rsidRDefault="00914030" w:rsidP="00914030">
            <w:pPr>
              <w:jc w:val="center"/>
              <w:rPr>
                <w:sz w:val="20"/>
                <w:szCs w:val="20"/>
                <w:lang w:eastAsia="en-US"/>
              </w:rPr>
            </w:pPr>
          </w:p>
          <w:p w14:paraId="2386186C" w14:textId="77777777" w:rsidR="00914030" w:rsidRPr="0054011D" w:rsidRDefault="00914030" w:rsidP="00914030">
            <w:pPr>
              <w:jc w:val="center"/>
              <w:rPr>
                <w:sz w:val="20"/>
                <w:szCs w:val="20"/>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A63A4D3" w14:textId="77777777" w:rsidR="00914030" w:rsidRPr="0054011D" w:rsidRDefault="00914030" w:rsidP="00914030">
            <w:pPr>
              <w:jc w:val="center"/>
              <w:rPr>
                <w:sz w:val="20"/>
                <w:szCs w:val="20"/>
                <w:lang w:eastAsia="en-US"/>
              </w:rPr>
            </w:pPr>
          </w:p>
          <w:p w14:paraId="0BB71855" w14:textId="77777777" w:rsidR="00914030" w:rsidRPr="0054011D" w:rsidRDefault="00914030" w:rsidP="00914030">
            <w:pPr>
              <w:jc w:val="center"/>
              <w:rPr>
                <w:sz w:val="20"/>
                <w:szCs w:val="20"/>
              </w:rPr>
            </w:pPr>
            <w:r w:rsidRPr="0054011D">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A2D3B04" w14:textId="77777777" w:rsidR="00914030" w:rsidRPr="0054011D" w:rsidRDefault="00914030" w:rsidP="00914030">
            <w:pPr>
              <w:jc w:val="center"/>
              <w:rPr>
                <w:sz w:val="20"/>
                <w:szCs w:val="20"/>
              </w:rPr>
            </w:pPr>
          </w:p>
          <w:p w14:paraId="043DBC88" w14:textId="77777777" w:rsidR="00914030" w:rsidRPr="0054011D" w:rsidRDefault="00914030" w:rsidP="00914030">
            <w:pPr>
              <w:jc w:val="center"/>
              <w:rPr>
                <w:sz w:val="20"/>
                <w:szCs w:val="20"/>
              </w:rPr>
            </w:pPr>
            <w:r w:rsidRPr="0054011D">
              <w:rPr>
                <w:sz w:val="20"/>
                <w:szCs w:val="20"/>
              </w:rPr>
              <w:t>0,17203</w:t>
            </w:r>
          </w:p>
        </w:tc>
        <w:tc>
          <w:tcPr>
            <w:tcW w:w="851" w:type="dxa"/>
            <w:tcBorders>
              <w:top w:val="single" w:sz="4" w:space="0" w:color="auto"/>
              <w:left w:val="single" w:sz="4" w:space="0" w:color="auto"/>
              <w:bottom w:val="single" w:sz="4" w:space="0" w:color="auto"/>
              <w:right w:val="single" w:sz="4" w:space="0" w:color="auto"/>
            </w:tcBorders>
          </w:tcPr>
          <w:p w14:paraId="4F766A19" w14:textId="77777777" w:rsidR="00914030" w:rsidRPr="00307999" w:rsidRDefault="00914030" w:rsidP="00914030">
            <w:pPr>
              <w:jc w:val="center"/>
              <w:rPr>
                <w:sz w:val="20"/>
                <w:szCs w:val="20"/>
              </w:rPr>
            </w:pPr>
          </w:p>
          <w:p w14:paraId="0CD11FDF" w14:textId="0E5AD83E" w:rsidR="00914030" w:rsidRPr="00307999" w:rsidRDefault="00914030" w:rsidP="00914030">
            <w:pPr>
              <w:jc w:val="center"/>
              <w:rPr>
                <w:sz w:val="20"/>
                <w:szCs w:val="20"/>
              </w:rPr>
            </w:pPr>
            <w:r w:rsidRPr="00307999">
              <w:rPr>
                <w:sz w:val="20"/>
                <w:szCs w:val="20"/>
              </w:rPr>
              <w:t>7,49781*</w:t>
            </w:r>
          </w:p>
        </w:tc>
        <w:tc>
          <w:tcPr>
            <w:tcW w:w="851" w:type="dxa"/>
            <w:tcBorders>
              <w:top w:val="single" w:sz="4" w:space="0" w:color="auto"/>
              <w:left w:val="single" w:sz="4" w:space="0" w:color="auto"/>
              <w:bottom w:val="single" w:sz="4" w:space="0" w:color="auto"/>
              <w:right w:val="single" w:sz="4" w:space="0" w:color="auto"/>
            </w:tcBorders>
          </w:tcPr>
          <w:p w14:paraId="413E1A0B" w14:textId="77777777" w:rsidR="00914030" w:rsidRPr="00307999" w:rsidRDefault="00914030" w:rsidP="00914030">
            <w:pPr>
              <w:jc w:val="center"/>
              <w:rPr>
                <w:sz w:val="20"/>
                <w:szCs w:val="20"/>
              </w:rPr>
            </w:pPr>
          </w:p>
          <w:p w14:paraId="671E38F4" w14:textId="4E2668E3" w:rsidR="00914030" w:rsidRPr="00307999" w:rsidRDefault="00914030" w:rsidP="00914030">
            <w:pPr>
              <w:jc w:val="center"/>
              <w:rPr>
                <w:sz w:val="20"/>
                <w:szCs w:val="20"/>
              </w:rPr>
            </w:pPr>
            <w:r w:rsidRPr="00307999">
              <w:rPr>
                <w:sz w:val="20"/>
                <w:szCs w:val="20"/>
              </w:rPr>
              <w:t>7,49781*</w:t>
            </w:r>
          </w:p>
        </w:tc>
        <w:tc>
          <w:tcPr>
            <w:tcW w:w="849" w:type="dxa"/>
            <w:tcBorders>
              <w:top w:val="single" w:sz="4" w:space="0" w:color="auto"/>
              <w:left w:val="single" w:sz="4" w:space="0" w:color="auto"/>
              <w:bottom w:val="single" w:sz="4" w:space="0" w:color="auto"/>
              <w:right w:val="single" w:sz="4" w:space="0" w:color="auto"/>
            </w:tcBorders>
            <w:vAlign w:val="center"/>
          </w:tcPr>
          <w:p w14:paraId="0D7BCF98" w14:textId="77777777" w:rsidR="00914030" w:rsidRPr="0054011D" w:rsidRDefault="00914030" w:rsidP="00914030">
            <w:pPr>
              <w:jc w:val="center"/>
              <w:rPr>
                <w:sz w:val="20"/>
                <w:szCs w:val="20"/>
                <w:lang w:eastAsia="en-US"/>
              </w:rPr>
            </w:pPr>
            <w:r w:rsidRPr="0054011D">
              <w:rPr>
                <w:sz w:val="20"/>
                <w:szCs w:val="20"/>
                <w:lang w:val="en-US" w:eastAsia="en-US"/>
              </w:rPr>
              <w:t>0</w:t>
            </w:r>
            <w:r w:rsidRPr="0054011D">
              <w:rPr>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61D7C3B9" w14:textId="77777777" w:rsidR="00914030" w:rsidRPr="0054011D" w:rsidRDefault="00914030" w:rsidP="00914030">
            <w:pPr>
              <w:jc w:val="center"/>
              <w:rPr>
                <w:sz w:val="20"/>
                <w:szCs w:val="20"/>
                <w:lang w:eastAsia="en-US"/>
              </w:rPr>
            </w:pPr>
            <w:r w:rsidRPr="0054011D">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D7C7151" w14:textId="77777777" w:rsidR="00914030" w:rsidRPr="0054011D" w:rsidRDefault="00914030" w:rsidP="00914030">
            <w:pPr>
              <w:jc w:val="center"/>
              <w:rPr>
                <w:sz w:val="20"/>
                <w:szCs w:val="20"/>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13F37D" w14:textId="77777777" w:rsidR="00914030" w:rsidRPr="0054011D" w:rsidRDefault="00914030" w:rsidP="00914030">
            <w:pPr>
              <w:jc w:val="center"/>
              <w:rPr>
                <w:sz w:val="20"/>
                <w:szCs w:val="20"/>
              </w:rPr>
            </w:pPr>
            <w:r w:rsidRPr="0054011D">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tcPr>
          <w:p w14:paraId="0A70CBB2" w14:textId="77777777" w:rsidR="00914030" w:rsidRPr="0054011D" w:rsidRDefault="00914030" w:rsidP="00914030">
            <w:pPr>
              <w:jc w:val="center"/>
              <w:rPr>
                <w:sz w:val="20"/>
                <w:szCs w:val="20"/>
                <w:lang w:eastAsia="en-US"/>
              </w:rPr>
            </w:pPr>
          </w:p>
          <w:p w14:paraId="24431181" w14:textId="77777777" w:rsidR="00914030" w:rsidRPr="0054011D" w:rsidRDefault="00914030" w:rsidP="00914030">
            <w:pPr>
              <w:jc w:val="center"/>
              <w:rPr>
                <w:sz w:val="20"/>
                <w:szCs w:val="20"/>
                <w:lang w:eastAsia="en-US"/>
              </w:rPr>
            </w:pPr>
            <w:r w:rsidRPr="0054011D">
              <w:rPr>
                <w:sz w:val="20"/>
                <w:szCs w:val="20"/>
                <w:lang w:eastAsia="en-US"/>
              </w:rPr>
              <w:t>7,66984</w:t>
            </w:r>
          </w:p>
        </w:tc>
      </w:tr>
      <w:tr w:rsidR="00914030" w:rsidRPr="0054011D" w14:paraId="280F179F" w14:textId="77777777" w:rsidTr="00A5388B">
        <w:tc>
          <w:tcPr>
            <w:tcW w:w="4535" w:type="dxa"/>
            <w:gridSpan w:val="3"/>
            <w:tcBorders>
              <w:top w:val="single" w:sz="4" w:space="0" w:color="auto"/>
              <w:left w:val="single" w:sz="4" w:space="0" w:color="auto"/>
              <w:bottom w:val="single" w:sz="4" w:space="0" w:color="auto"/>
              <w:right w:val="single" w:sz="4" w:space="0" w:color="auto"/>
            </w:tcBorders>
          </w:tcPr>
          <w:p w14:paraId="66524C09" w14:textId="77777777" w:rsidR="00914030" w:rsidRPr="0054011D" w:rsidRDefault="00914030" w:rsidP="00914030">
            <w:pPr>
              <w:pStyle w:val="ConsPlusNormal"/>
              <w:rPr>
                <w:rFonts w:ascii="Times New Roman" w:hAnsi="Times New Roman" w:cs="Times New Roman"/>
                <w:sz w:val="24"/>
                <w:szCs w:val="24"/>
              </w:rPr>
            </w:pPr>
            <w:r w:rsidRPr="0054011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852" w:type="dxa"/>
            <w:tcBorders>
              <w:top w:val="single" w:sz="4" w:space="0" w:color="auto"/>
              <w:left w:val="single" w:sz="4" w:space="0" w:color="auto"/>
              <w:bottom w:val="single" w:sz="4" w:space="0" w:color="auto"/>
              <w:right w:val="single" w:sz="4" w:space="0" w:color="auto"/>
            </w:tcBorders>
          </w:tcPr>
          <w:p w14:paraId="7E3BF265" w14:textId="77777777" w:rsidR="00914030" w:rsidRPr="0054011D" w:rsidRDefault="00914030" w:rsidP="00914030">
            <w:pPr>
              <w:jc w:val="center"/>
              <w:rPr>
                <w:sz w:val="20"/>
                <w:szCs w:val="20"/>
                <w:lang w:eastAsia="en-US"/>
              </w:rPr>
            </w:pPr>
          </w:p>
          <w:p w14:paraId="5CCF19EE" w14:textId="77777777" w:rsidR="00914030" w:rsidRPr="0054011D" w:rsidRDefault="00914030" w:rsidP="00914030">
            <w:pPr>
              <w:jc w:val="center"/>
              <w:rPr>
                <w:sz w:val="20"/>
                <w:szCs w:val="20"/>
                <w:lang w:eastAsia="en-US"/>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022A870" w14:textId="77777777" w:rsidR="00914030" w:rsidRPr="0054011D" w:rsidRDefault="00914030" w:rsidP="00914030">
            <w:pPr>
              <w:jc w:val="center"/>
              <w:rPr>
                <w:sz w:val="20"/>
                <w:szCs w:val="20"/>
                <w:lang w:eastAsia="en-US"/>
              </w:rPr>
            </w:pPr>
          </w:p>
          <w:p w14:paraId="1CA49686" w14:textId="77777777" w:rsidR="00914030" w:rsidRPr="0054011D" w:rsidRDefault="00914030" w:rsidP="00914030">
            <w:pPr>
              <w:jc w:val="center"/>
              <w:rPr>
                <w:sz w:val="20"/>
                <w:szCs w:val="20"/>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12F513E" w14:textId="77777777" w:rsidR="00914030" w:rsidRPr="0054011D" w:rsidRDefault="00914030" w:rsidP="00914030">
            <w:pPr>
              <w:jc w:val="center"/>
              <w:rPr>
                <w:sz w:val="20"/>
                <w:szCs w:val="20"/>
                <w:lang w:eastAsia="en-US"/>
              </w:rPr>
            </w:pPr>
          </w:p>
          <w:p w14:paraId="3F4CAB10" w14:textId="77777777" w:rsidR="00914030" w:rsidRPr="0054011D" w:rsidRDefault="00914030" w:rsidP="00914030">
            <w:pPr>
              <w:jc w:val="center"/>
              <w:rPr>
                <w:sz w:val="20"/>
                <w:szCs w:val="20"/>
              </w:rPr>
            </w:pPr>
            <w:r w:rsidRPr="0054011D">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B4B623F" w14:textId="77777777" w:rsidR="00914030" w:rsidRPr="0054011D" w:rsidRDefault="00914030" w:rsidP="00914030">
            <w:pPr>
              <w:jc w:val="center"/>
              <w:rPr>
                <w:sz w:val="20"/>
                <w:szCs w:val="20"/>
              </w:rPr>
            </w:pPr>
          </w:p>
          <w:p w14:paraId="1604F823" w14:textId="77777777" w:rsidR="00914030" w:rsidRPr="0054011D" w:rsidRDefault="00914030" w:rsidP="00914030">
            <w:pPr>
              <w:jc w:val="center"/>
              <w:rPr>
                <w:sz w:val="20"/>
                <w:szCs w:val="20"/>
              </w:rPr>
            </w:pPr>
            <w:r w:rsidRPr="0054011D">
              <w:rPr>
                <w:sz w:val="20"/>
                <w:szCs w:val="20"/>
              </w:rPr>
              <w:t>0,011</w:t>
            </w:r>
          </w:p>
        </w:tc>
        <w:tc>
          <w:tcPr>
            <w:tcW w:w="851" w:type="dxa"/>
            <w:tcBorders>
              <w:top w:val="single" w:sz="4" w:space="0" w:color="auto"/>
              <w:left w:val="single" w:sz="4" w:space="0" w:color="auto"/>
              <w:bottom w:val="single" w:sz="4" w:space="0" w:color="auto"/>
              <w:right w:val="single" w:sz="4" w:space="0" w:color="auto"/>
            </w:tcBorders>
          </w:tcPr>
          <w:p w14:paraId="57B003E5" w14:textId="77777777" w:rsidR="00914030" w:rsidRPr="00307999" w:rsidRDefault="00914030" w:rsidP="00914030">
            <w:pPr>
              <w:jc w:val="center"/>
              <w:rPr>
                <w:sz w:val="20"/>
                <w:szCs w:val="20"/>
              </w:rPr>
            </w:pPr>
          </w:p>
          <w:p w14:paraId="16925657" w14:textId="3F02D002" w:rsidR="00914030" w:rsidRPr="00307999" w:rsidRDefault="00914030" w:rsidP="00914030">
            <w:pPr>
              <w:jc w:val="center"/>
              <w:rPr>
                <w:sz w:val="20"/>
                <w:szCs w:val="20"/>
              </w:rPr>
            </w:pPr>
            <w:r w:rsidRPr="00307999">
              <w:rPr>
                <w:sz w:val="20"/>
                <w:szCs w:val="20"/>
              </w:rPr>
              <w:t>0,508**</w:t>
            </w:r>
          </w:p>
        </w:tc>
        <w:tc>
          <w:tcPr>
            <w:tcW w:w="851" w:type="dxa"/>
            <w:tcBorders>
              <w:top w:val="single" w:sz="4" w:space="0" w:color="auto"/>
              <w:left w:val="single" w:sz="4" w:space="0" w:color="auto"/>
              <w:bottom w:val="single" w:sz="4" w:space="0" w:color="auto"/>
              <w:right w:val="single" w:sz="4" w:space="0" w:color="auto"/>
            </w:tcBorders>
          </w:tcPr>
          <w:p w14:paraId="6C745CC8" w14:textId="77777777" w:rsidR="00914030" w:rsidRPr="00307999" w:rsidRDefault="00914030" w:rsidP="00914030">
            <w:pPr>
              <w:jc w:val="center"/>
              <w:rPr>
                <w:sz w:val="20"/>
                <w:szCs w:val="20"/>
              </w:rPr>
            </w:pPr>
          </w:p>
          <w:p w14:paraId="31EC6587" w14:textId="1F416B20" w:rsidR="00914030" w:rsidRPr="00307999" w:rsidRDefault="00914030" w:rsidP="00914030">
            <w:pPr>
              <w:jc w:val="center"/>
              <w:rPr>
                <w:sz w:val="20"/>
                <w:szCs w:val="20"/>
              </w:rPr>
            </w:pPr>
            <w:r w:rsidRPr="00307999">
              <w:rPr>
                <w:sz w:val="20"/>
                <w:szCs w:val="20"/>
              </w:rPr>
              <w:t>0,508**</w:t>
            </w:r>
          </w:p>
        </w:tc>
        <w:tc>
          <w:tcPr>
            <w:tcW w:w="849" w:type="dxa"/>
            <w:tcBorders>
              <w:top w:val="single" w:sz="4" w:space="0" w:color="auto"/>
              <w:left w:val="single" w:sz="4" w:space="0" w:color="auto"/>
              <w:bottom w:val="single" w:sz="4" w:space="0" w:color="auto"/>
              <w:right w:val="single" w:sz="4" w:space="0" w:color="auto"/>
            </w:tcBorders>
            <w:vAlign w:val="center"/>
          </w:tcPr>
          <w:p w14:paraId="54FFACB5" w14:textId="77777777" w:rsidR="00914030" w:rsidRPr="0054011D" w:rsidRDefault="00914030" w:rsidP="00914030">
            <w:pPr>
              <w:jc w:val="center"/>
              <w:rPr>
                <w:sz w:val="20"/>
                <w:szCs w:val="20"/>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F916C39" w14:textId="77777777" w:rsidR="00914030" w:rsidRPr="0054011D" w:rsidRDefault="00914030" w:rsidP="00914030">
            <w:pPr>
              <w:jc w:val="center"/>
              <w:rPr>
                <w:sz w:val="20"/>
                <w:szCs w:val="20"/>
              </w:rPr>
            </w:pPr>
            <w:r w:rsidRPr="0054011D">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8F1CA0F" w14:textId="77777777" w:rsidR="00914030" w:rsidRPr="0054011D" w:rsidRDefault="00914030" w:rsidP="00914030">
            <w:pPr>
              <w:jc w:val="center"/>
              <w:rPr>
                <w:sz w:val="20"/>
                <w:szCs w:val="20"/>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EE164F6" w14:textId="77777777" w:rsidR="00914030" w:rsidRPr="0054011D" w:rsidRDefault="00914030" w:rsidP="00914030">
            <w:pPr>
              <w:jc w:val="center"/>
              <w:rPr>
                <w:sz w:val="20"/>
                <w:szCs w:val="20"/>
              </w:rPr>
            </w:pPr>
            <w:r w:rsidRPr="0054011D">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tcPr>
          <w:p w14:paraId="17EAFE19" w14:textId="77777777" w:rsidR="00914030" w:rsidRPr="0054011D" w:rsidRDefault="00914030" w:rsidP="00914030">
            <w:pPr>
              <w:jc w:val="center"/>
              <w:rPr>
                <w:sz w:val="20"/>
                <w:szCs w:val="20"/>
                <w:lang w:eastAsia="en-US"/>
              </w:rPr>
            </w:pPr>
          </w:p>
          <w:p w14:paraId="2D22B88F" w14:textId="77777777" w:rsidR="00914030" w:rsidRPr="0054011D" w:rsidRDefault="00914030" w:rsidP="00914030">
            <w:pPr>
              <w:jc w:val="center"/>
              <w:rPr>
                <w:sz w:val="20"/>
                <w:szCs w:val="20"/>
                <w:lang w:eastAsia="en-US"/>
              </w:rPr>
            </w:pPr>
            <w:r w:rsidRPr="0054011D">
              <w:rPr>
                <w:sz w:val="20"/>
                <w:szCs w:val="20"/>
                <w:lang w:eastAsia="en-US"/>
              </w:rPr>
              <w:t>0,519</w:t>
            </w:r>
          </w:p>
        </w:tc>
      </w:tr>
    </w:tbl>
    <w:p w14:paraId="660A0826" w14:textId="77777777" w:rsidR="0008446D" w:rsidRPr="0054011D" w:rsidRDefault="0008446D" w:rsidP="0008446D">
      <w:pPr>
        <w:pStyle w:val="ConsPlusNormal"/>
        <w:jc w:val="both"/>
        <w:rPr>
          <w:rFonts w:ascii="Times New Roman CYR" w:hAnsi="Times New Roman CYR" w:cs="Times New Roman CYR"/>
          <w:sz w:val="20"/>
        </w:rPr>
      </w:pPr>
    </w:p>
    <w:p w14:paraId="4BFDE973" w14:textId="77777777" w:rsidR="00914030" w:rsidRDefault="00914030">
      <w:pPr>
        <w:rPr>
          <w:rFonts w:ascii="Times New Roman CYR" w:eastAsiaTheme="minorEastAsia" w:hAnsi="Times New Roman CYR" w:cs="Times New Roman CYR"/>
          <w:b/>
          <w:bCs/>
          <w:color w:val="26282F"/>
          <w:sz w:val="28"/>
          <w:szCs w:val="28"/>
        </w:rPr>
      </w:pPr>
      <w:r>
        <w:rPr>
          <w:rFonts w:ascii="Times New Roman CYR" w:eastAsiaTheme="minorEastAsia" w:hAnsi="Times New Roman CYR" w:cs="Times New Roman CYR"/>
          <w:b/>
          <w:bCs/>
          <w:color w:val="26282F"/>
          <w:sz w:val="28"/>
          <w:szCs w:val="28"/>
        </w:rPr>
        <w:br w:type="page"/>
      </w:r>
    </w:p>
    <w:p w14:paraId="334E8472" w14:textId="33407CBB" w:rsidR="00296AFB" w:rsidRPr="0054011D" w:rsidRDefault="003B2172"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lastRenderedPageBreak/>
        <w:t>12.</w:t>
      </w:r>
      <w:r w:rsidR="000F550D" w:rsidRPr="0054011D">
        <w:rPr>
          <w:rFonts w:ascii="Times New Roman CYR" w:eastAsiaTheme="minorEastAsia" w:hAnsi="Times New Roman CYR" w:cs="Times New Roman CYR"/>
          <w:b/>
          <w:bCs/>
          <w:color w:val="26282F"/>
          <w:sz w:val="28"/>
          <w:szCs w:val="28"/>
        </w:rPr>
        <w:t xml:space="preserve"> Перечень мероприятий </w:t>
      </w:r>
      <w:r w:rsidR="00B3584C" w:rsidRPr="0054011D">
        <w:rPr>
          <w:rFonts w:ascii="Times New Roman CYR" w:eastAsiaTheme="minorEastAsia" w:hAnsi="Times New Roman CYR" w:cs="Times New Roman CYR"/>
          <w:b/>
          <w:bCs/>
          <w:color w:val="26282F"/>
          <w:sz w:val="28"/>
          <w:szCs w:val="28"/>
        </w:rPr>
        <w:t>п</w:t>
      </w:r>
      <w:r w:rsidR="000F550D" w:rsidRPr="0054011D">
        <w:rPr>
          <w:rFonts w:ascii="Times New Roman CYR" w:eastAsiaTheme="minorEastAsia" w:hAnsi="Times New Roman CYR" w:cs="Times New Roman CYR"/>
          <w:b/>
          <w:bCs/>
          <w:color w:val="26282F"/>
          <w:sz w:val="28"/>
          <w:szCs w:val="28"/>
        </w:rPr>
        <w:t xml:space="preserve">одпрограммы </w:t>
      </w:r>
      <w:r w:rsidR="00706E52" w:rsidRPr="0054011D">
        <w:rPr>
          <w:rFonts w:ascii="Times New Roman CYR" w:eastAsiaTheme="minorEastAsia" w:hAnsi="Times New Roman CYR" w:cs="Times New Roman CYR"/>
          <w:b/>
          <w:bCs/>
          <w:color w:val="26282F"/>
          <w:sz w:val="28"/>
          <w:szCs w:val="28"/>
        </w:rPr>
        <w:t>1</w:t>
      </w:r>
      <w:r w:rsidR="00B3584C" w:rsidRPr="0054011D">
        <w:rPr>
          <w:rFonts w:ascii="Times New Roman CYR" w:eastAsiaTheme="minorEastAsia" w:hAnsi="Times New Roman CYR" w:cs="Times New Roman CYR"/>
          <w:b/>
          <w:bCs/>
          <w:color w:val="26282F"/>
          <w:sz w:val="28"/>
          <w:szCs w:val="28"/>
        </w:rPr>
        <w:t xml:space="preserve"> </w:t>
      </w:r>
      <w:r w:rsidR="00296AFB" w:rsidRPr="0054011D">
        <w:rPr>
          <w:rFonts w:ascii="Times New Roman CYR" w:eastAsiaTheme="minorEastAsia" w:hAnsi="Times New Roman CYR" w:cs="Times New Roman CYR"/>
          <w:b/>
          <w:bCs/>
          <w:color w:val="26282F"/>
          <w:sz w:val="28"/>
          <w:szCs w:val="28"/>
        </w:rPr>
        <w:t>«Обеспечение устойчивого сокращения непригодного</w:t>
      </w:r>
    </w:p>
    <w:p w14:paraId="663BD564" w14:textId="77777777" w:rsidR="00B3584C" w:rsidRPr="0054011D"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для проживания жилищного фонда»</w:t>
      </w:r>
    </w:p>
    <w:tbl>
      <w:tblPr>
        <w:tblStyle w:val="7"/>
        <w:tblW w:w="5307" w:type="pct"/>
        <w:tblInd w:w="-431" w:type="dxa"/>
        <w:tblLayout w:type="fixed"/>
        <w:tblLook w:val="04A0" w:firstRow="1" w:lastRow="0" w:firstColumn="1" w:lastColumn="0" w:noHBand="0" w:noVBand="1"/>
      </w:tblPr>
      <w:tblGrid>
        <w:gridCol w:w="694"/>
        <w:gridCol w:w="1393"/>
        <w:gridCol w:w="698"/>
        <w:gridCol w:w="1258"/>
        <w:gridCol w:w="841"/>
        <w:gridCol w:w="630"/>
        <w:gridCol w:w="708"/>
        <w:gridCol w:w="708"/>
        <w:gridCol w:w="708"/>
        <w:gridCol w:w="708"/>
        <w:gridCol w:w="708"/>
        <w:gridCol w:w="19"/>
        <w:gridCol w:w="427"/>
        <w:gridCol w:w="90"/>
        <w:gridCol w:w="19"/>
        <w:gridCol w:w="457"/>
        <w:gridCol w:w="62"/>
        <w:gridCol w:w="15"/>
        <w:gridCol w:w="349"/>
        <w:gridCol w:w="170"/>
        <w:gridCol w:w="15"/>
        <w:gridCol w:w="535"/>
        <w:gridCol w:w="850"/>
        <w:gridCol w:w="708"/>
        <w:gridCol w:w="708"/>
        <w:gridCol w:w="986"/>
        <w:gridCol w:w="989"/>
      </w:tblGrid>
      <w:tr w:rsidR="008E5F80" w:rsidRPr="0054011D" w14:paraId="11F017FA" w14:textId="77777777" w:rsidTr="00F35E47">
        <w:tc>
          <w:tcPr>
            <w:tcW w:w="225" w:type="pct"/>
            <w:vMerge w:val="restart"/>
          </w:tcPr>
          <w:p w14:paraId="20763E36" w14:textId="77777777" w:rsidR="00FD20CD" w:rsidRPr="0054011D" w:rsidRDefault="00FD20CD" w:rsidP="00384A48">
            <w:pPr>
              <w:jc w:val="both"/>
              <w:rPr>
                <w:rFonts w:eastAsia="Calibri"/>
                <w:sz w:val="18"/>
                <w:szCs w:val="16"/>
              </w:rPr>
            </w:pPr>
            <w:r w:rsidRPr="0054011D">
              <w:rPr>
                <w:rFonts w:eastAsia="Calibri"/>
                <w:sz w:val="18"/>
                <w:szCs w:val="16"/>
              </w:rPr>
              <w:t>№</w:t>
            </w:r>
          </w:p>
          <w:p w14:paraId="733D7222" w14:textId="77777777" w:rsidR="00FD20CD" w:rsidRPr="0054011D" w:rsidRDefault="00FD20CD" w:rsidP="00384A48">
            <w:pPr>
              <w:jc w:val="both"/>
              <w:rPr>
                <w:rFonts w:eastAsia="Calibri"/>
                <w:sz w:val="18"/>
                <w:szCs w:val="16"/>
              </w:rPr>
            </w:pPr>
            <w:r w:rsidRPr="0054011D">
              <w:rPr>
                <w:rFonts w:eastAsia="Calibri"/>
                <w:sz w:val="18"/>
                <w:szCs w:val="16"/>
              </w:rPr>
              <w:t>п/п</w:t>
            </w:r>
          </w:p>
        </w:tc>
        <w:tc>
          <w:tcPr>
            <w:tcW w:w="451" w:type="pct"/>
            <w:vMerge w:val="restart"/>
          </w:tcPr>
          <w:p w14:paraId="17507E5C" w14:textId="77777777" w:rsidR="00FD20CD" w:rsidRPr="0054011D" w:rsidRDefault="00FD20CD" w:rsidP="00474183">
            <w:pPr>
              <w:ind w:left="-73"/>
              <w:jc w:val="center"/>
              <w:rPr>
                <w:rFonts w:eastAsia="Calibri"/>
                <w:sz w:val="18"/>
                <w:szCs w:val="16"/>
              </w:rPr>
            </w:pPr>
            <w:r w:rsidRPr="0054011D">
              <w:rPr>
                <w:rFonts w:eastAsia="Calibri"/>
                <w:sz w:val="18"/>
                <w:szCs w:val="16"/>
              </w:rPr>
              <w:t xml:space="preserve">Мероприятие подпрограммы </w:t>
            </w:r>
          </w:p>
        </w:tc>
        <w:tc>
          <w:tcPr>
            <w:tcW w:w="226" w:type="pct"/>
            <w:vMerge w:val="restart"/>
          </w:tcPr>
          <w:p w14:paraId="060C5A94" w14:textId="77777777" w:rsidR="00FD20CD" w:rsidRPr="0054011D" w:rsidRDefault="00FD20CD" w:rsidP="00384A48">
            <w:pPr>
              <w:ind w:left="-73" w:firstLine="73"/>
              <w:jc w:val="center"/>
              <w:rPr>
                <w:rFonts w:eastAsia="Calibri"/>
                <w:sz w:val="18"/>
                <w:szCs w:val="16"/>
              </w:rPr>
            </w:pPr>
            <w:r w:rsidRPr="0054011D">
              <w:rPr>
                <w:rFonts w:eastAsia="Calibri"/>
                <w:sz w:val="18"/>
                <w:szCs w:val="16"/>
              </w:rPr>
              <w:t>Сроки исполнения мероприя-тия</w:t>
            </w:r>
          </w:p>
        </w:tc>
        <w:tc>
          <w:tcPr>
            <w:tcW w:w="407" w:type="pct"/>
            <w:vMerge w:val="restart"/>
          </w:tcPr>
          <w:p w14:paraId="22FB9A5D" w14:textId="77777777" w:rsidR="00FD20CD" w:rsidRPr="0054011D" w:rsidRDefault="00FD20CD" w:rsidP="00384A48">
            <w:pPr>
              <w:ind w:left="-73" w:firstLine="73"/>
              <w:jc w:val="center"/>
              <w:rPr>
                <w:rFonts w:eastAsia="Calibri"/>
                <w:sz w:val="18"/>
                <w:szCs w:val="16"/>
              </w:rPr>
            </w:pPr>
            <w:r w:rsidRPr="0054011D">
              <w:rPr>
                <w:rFonts w:eastAsia="Calibri"/>
                <w:sz w:val="18"/>
                <w:szCs w:val="16"/>
              </w:rPr>
              <w:t>Источники финансирования</w:t>
            </w:r>
          </w:p>
        </w:tc>
        <w:tc>
          <w:tcPr>
            <w:tcW w:w="272" w:type="pct"/>
            <w:vMerge w:val="restart"/>
          </w:tcPr>
          <w:p w14:paraId="295D96E9" w14:textId="77777777" w:rsidR="00FD20CD" w:rsidRPr="0054011D" w:rsidRDefault="00FD20CD" w:rsidP="00384A48">
            <w:pPr>
              <w:jc w:val="center"/>
              <w:rPr>
                <w:rFonts w:eastAsia="Calibri"/>
                <w:sz w:val="18"/>
                <w:szCs w:val="16"/>
              </w:rPr>
            </w:pPr>
            <w:r w:rsidRPr="0054011D">
              <w:rPr>
                <w:rFonts w:eastAsia="Calibri"/>
                <w:sz w:val="18"/>
                <w:szCs w:val="16"/>
              </w:rPr>
              <w:t>Всего</w:t>
            </w:r>
            <w:r w:rsidRPr="0054011D">
              <w:rPr>
                <w:rFonts w:eastAsia="Calibri"/>
                <w:sz w:val="18"/>
                <w:szCs w:val="16"/>
              </w:rPr>
              <w:br/>
              <w:t>(тыс.руб.)</w:t>
            </w:r>
          </w:p>
        </w:tc>
        <w:tc>
          <w:tcPr>
            <w:tcW w:w="3099" w:type="pct"/>
            <w:gridSpan w:val="21"/>
          </w:tcPr>
          <w:p w14:paraId="06733A2C" w14:textId="77777777" w:rsidR="00FD20CD" w:rsidRPr="0054011D" w:rsidRDefault="00FD20CD" w:rsidP="00384A48">
            <w:pPr>
              <w:jc w:val="center"/>
              <w:rPr>
                <w:rFonts w:eastAsia="Calibri"/>
                <w:sz w:val="18"/>
                <w:szCs w:val="16"/>
              </w:rPr>
            </w:pPr>
            <w:r w:rsidRPr="0054011D">
              <w:rPr>
                <w:rFonts w:eastAsia="Calibri"/>
                <w:sz w:val="18"/>
                <w:szCs w:val="16"/>
              </w:rPr>
              <w:t>Объемы финансирования по годам*</w:t>
            </w:r>
            <w:r w:rsidRPr="0054011D">
              <w:rPr>
                <w:rFonts w:eastAsia="Calibri"/>
                <w:sz w:val="18"/>
                <w:szCs w:val="16"/>
              </w:rPr>
              <w:br/>
              <w:t>(тыс.руб.)</w:t>
            </w:r>
          </w:p>
          <w:p w14:paraId="0D8B4F14" w14:textId="77777777" w:rsidR="00FD20CD" w:rsidRPr="0054011D" w:rsidRDefault="00FD20CD" w:rsidP="00384A48">
            <w:pPr>
              <w:rPr>
                <w:rFonts w:eastAsia="Calibri"/>
                <w:sz w:val="18"/>
                <w:szCs w:val="16"/>
              </w:rPr>
            </w:pPr>
          </w:p>
          <w:p w14:paraId="3465625F" w14:textId="77777777" w:rsidR="00FD20CD" w:rsidRPr="0054011D" w:rsidRDefault="00FD20CD" w:rsidP="00706E52">
            <w:pPr>
              <w:jc w:val="center"/>
              <w:rPr>
                <w:rFonts w:eastAsia="Calibri"/>
                <w:sz w:val="18"/>
                <w:szCs w:val="16"/>
              </w:rPr>
            </w:pPr>
          </w:p>
        </w:tc>
        <w:tc>
          <w:tcPr>
            <w:tcW w:w="321" w:type="pct"/>
            <w:vMerge w:val="restart"/>
          </w:tcPr>
          <w:p w14:paraId="307BA184" w14:textId="77777777" w:rsidR="00FD20CD" w:rsidRPr="0054011D" w:rsidRDefault="00FD20CD" w:rsidP="00706E52">
            <w:pPr>
              <w:jc w:val="center"/>
              <w:rPr>
                <w:rFonts w:eastAsia="Calibri"/>
                <w:sz w:val="18"/>
                <w:szCs w:val="16"/>
              </w:rPr>
            </w:pPr>
            <w:r w:rsidRPr="0054011D">
              <w:rPr>
                <w:rFonts w:eastAsia="Calibri"/>
                <w:sz w:val="18"/>
                <w:szCs w:val="16"/>
              </w:rPr>
              <w:t xml:space="preserve">Ответственный за выполнение мероприятия </w:t>
            </w:r>
          </w:p>
        </w:tc>
      </w:tr>
      <w:tr w:rsidR="008E5F80" w:rsidRPr="0054011D" w14:paraId="4A60EF82" w14:textId="77777777" w:rsidTr="00F35E47">
        <w:tc>
          <w:tcPr>
            <w:tcW w:w="225" w:type="pct"/>
            <w:vMerge/>
          </w:tcPr>
          <w:p w14:paraId="42D48F30" w14:textId="77777777" w:rsidR="00FD20CD" w:rsidRPr="0054011D" w:rsidRDefault="00FD20CD" w:rsidP="00FD20CD">
            <w:pPr>
              <w:jc w:val="both"/>
              <w:rPr>
                <w:rFonts w:eastAsia="Calibri"/>
                <w:sz w:val="16"/>
                <w:szCs w:val="16"/>
              </w:rPr>
            </w:pPr>
          </w:p>
        </w:tc>
        <w:tc>
          <w:tcPr>
            <w:tcW w:w="451" w:type="pct"/>
            <w:vMerge/>
          </w:tcPr>
          <w:p w14:paraId="6F85F535" w14:textId="77777777" w:rsidR="00FD20CD" w:rsidRPr="0054011D" w:rsidRDefault="00FD20CD" w:rsidP="00FD20CD">
            <w:pPr>
              <w:ind w:left="-73"/>
              <w:jc w:val="both"/>
              <w:rPr>
                <w:rFonts w:eastAsia="Calibri"/>
                <w:sz w:val="16"/>
                <w:szCs w:val="16"/>
              </w:rPr>
            </w:pPr>
          </w:p>
        </w:tc>
        <w:tc>
          <w:tcPr>
            <w:tcW w:w="226" w:type="pct"/>
            <w:vMerge/>
          </w:tcPr>
          <w:p w14:paraId="011CEB1E" w14:textId="77777777" w:rsidR="00FD20CD" w:rsidRPr="0054011D" w:rsidRDefault="00FD20CD" w:rsidP="00FD20CD">
            <w:pPr>
              <w:ind w:left="-73" w:firstLine="73"/>
              <w:jc w:val="both"/>
              <w:rPr>
                <w:rFonts w:eastAsia="Calibri"/>
                <w:sz w:val="16"/>
                <w:szCs w:val="16"/>
              </w:rPr>
            </w:pPr>
          </w:p>
        </w:tc>
        <w:tc>
          <w:tcPr>
            <w:tcW w:w="407" w:type="pct"/>
            <w:vMerge/>
          </w:tcPr>
          <w:p w14:paraId="4D7490ED" w14:textId="77777777" w:rsidR="00FD20CD" w:rsidRPr="0054011D" w:rsidRDefault="00FD20CD" w:rsidP="00FD20CD">
            <w:pPr>
              <w:ind w:left="-73" w:firstLine="73"/>
              <w:jc w:val="both"/>
              <w:rPr>
                <w:rFonts w:eastAsia="Calibri"/>
                <w:sz w:val="16"/>
                <w:szCs w:val="16"/>
              </w:rPr>
            </w:pPr>
          </w:p>
        </w:tc>
        <w:tc>
          <w:tcPr>
            <w:tcW w:w="272" w:type="pct"/>
            <w:vMerge/>
          </w:tcPr>
          <w:p w14:paraId="0BE8A254" w14:textId="77777777" w:rsidR="00FD20CD" w:rsidRPr="0054011D" w:rsidRDefault="00FD20CD" w:rsidP="00FD20CD">
            <w:pPr>
              <w:jc w:val="both"/>
              <w:rPr>
                <w:rFonts w:eastAsia="Calibri"/>
                <w:sz w:val="16"/>
                <w:szCs w:val="16"/>
              </w:rPr>
            </w:pPr>
          </w:p>
        </w:tc>
        <w:tc>
          <w:tcPr>
            <w:tcW w:w="204" w:type="pct"/>
            <w:vAlign w:val="center"/>
          </w:tcPr>
          <w:p w14:paraId="76A8215E" w14:textId="77777777" w:rsidR="00FD20CD" w:rsidRPr="00C66977" w:rsidRDefault="00FD20CD" w:rsidP="00FD20CD">
            <w:pPr>
              <w:jc w:val="center"/>
              <w:rPr>
                <w:b/>
                <w:bCs/>
                <w:sz w:val="20"/>
                <w:szCs w:val="20"/>
              </w:rPr>
            </w:pPr>
            <w:r w:rsidRPr="00C66977">
              <w:rPr>
                <w:b/>
                <w:bCs/>
                <w:sz w:val="20"/>
                <w:szCs w:val="20"/>
              </w:rPr>
              <w:t>2020 год</w:t>
            </w:r>
          </w:p>
        </w:tc>
        <w:tc>
          <w:tcPr>
            <w:tcW w:w="229" w:type="pct"/>
            <w:vAlign w:val="center"/>
          </w:tcPr>
          <w:p w14:paraId="2B14FD79" w14:textId="77777777" w:rsidR="00FD20CD" w:rsidRPr="00C66977" w:rsidRDefault="00FD20CD" w:rsidP="00FD20CD">
            <w:pPr>
              <w:jc w:val="center"/>
              <w:rPr>
                <w:b/>
                <w:bCs/>
                <w:sz w:val="20"/>
                <w:szCs w:val="20"/>
              </w:rPr>
            </w:pPr>
            <w:r w:rsidRPr="00C66977">
              <w:rPr>
                <w:b/>
                <w:bCs/>
                <w:sz w:val="20"/>
                <w:szCs w:val="20"/>
              </w:rPr>
              <w:t>2021 год</w:t>
            </w:r>
          </w:p>
        </w:tc>
        <w:tc>
          <w:tcPr>
            <w:tcW w:w="229" w:type="pct"/>
            <w:vAlign w:val="center"/>
          </w:tcPr>
          <w:p w14:paraId="5F4CDB34" w14:textId="77777777" w:rsidR="00FD20CD" w:rsidRPr="00C66977" w:rsidRDefault="00FD20CD" w:rsidP="00FD20CD">
            <w:pPr>
              <w:jc w:val="center"/>
              <w:rPr>
                <w:b/>
                <w:bCs/>
                <w:sz w:val="20"/>
                <w:szCs w:val="20"/>
              </w:rPr>
            </w:pPr>
            <w:r w:rsidRPr="00C66977">
              <w:rPr>
                <w:b/>
                <w:bCs/>
                <w:sz w:val="20"/>
                <w:szCs w:val="20"/>
              </w:rPr>
              <w:t>2022 год</w:t>
            </w:r>
          </w:p>
        </w:tc>
        <w:tc>
          <w:tcPr>
            <w:tcW w:w="229" w:type="pct"/>
            <w:vAlign w:val="center"/>
          </w:tcPr>
          <w:p w14:paraId="22824856" w14:textId="77777777" w:rsidR="00FD20CD" w:rsidRPr="00C66977" w:rsidRDefault="00FD20CD" w:rsidP="00FD20CD">
            <w:pPr>
              <w:jc w:val="center"/>
              <w:rPr>
                <w:b/>
                <w:bCs/>
                <w:sz w:val="20"/>
                <w:szCs w:val="20"/>
              </w:rPr>
            </w:pPr>
            <w:r w:rsidRPr="00C66977">
              <w:rPr>
                <w:b/>
                <w:bCs/>
                <w:sz w:val="20"/>
                <w:szCs w:val="20"/>
              </w:rPr>
              <w:t>2023 год</w:t>
            </w:r>
          </w:p>
        </w:tc>
        <w:tc>
          <w:tcPr>
            <w:tcW w:w="229" w:type="pct"/>
            <w:vAlign w:val="center"/>
          </w:tcPr>
          <w:p w14:paraId="7B1DDB0A" w14:textId="77777777" w:rsidR="00FD20CD" w:rsidRPr="00C66977" w:rsidRDefault="00FD20CD" w:rsidP="00FD20CD">
            <w:pPr>
              <w:tabs>
                <w:tab w:val="center" w:pos="4677"/>
                <w:tab w:val="right" w:pos="9355"/>
              </w:tabs>
              <w:jc w:val="center"/>
              <w:rPr>
                <w:b/>
                <w:bCs/>
                <w:sz w:val="20"/>
                <w:szCs w:val="20"/>
              </w:rPr>
            </w:pPr>
            <w:r w:rsidRPr="00C66977">
              <w:rPr>
                <w:b/>
                <w:bCs/>
                <w:sz w:val="20"/>
                <w:szCs w:val="20"/>
              </w:rPr>
              <w:t>2024 год</w:t>
            </w:r>
          </w:p>
        </w:tc>
        <w:tc>
          <w:tcPr>
            <w:tcW w:w="927" w:type="pct"/>
            <w:gridSpan w:val="12"/>
            <w:vAlign w:val="center"/>
          </w:tcPr>
          <w:p w14:paraId="4368F9A1" w14:textId="77777777" w:rsidR="00FD20CD" w:rsidRPr="00C66977" w:rsidRDefault="00FD20CD" w:rsidP="00FD20CD">
            <w:pPr>
              <w:jc w:val="center"/>
              <w:rPr>
                <w:rFonts w:eastAsia="Calibri"/>
                <w:b/>
                <w:bCs/>
                <w:sz w:val="20"/>
                <w:szCs w:val="20"/>
              </w:rPr>
            </w:pPr>
            <w:r w:rsidRPr="00C66977">
              <w:rPr>
                <w:rFonts w:eastAsia="Calibri"/>
                <w:b/>
                <w:bCs/>
                <w:sz w:val="20"/>
                <w:szCs w:val="20"/>
              </w:rPr>
              <w:t>2025 год</w:t>
            </w:r>
          </w:p>
        </w:tc>
        <w:tc>
          <w:tcPr>
            <w:tcW w:w="275" w:type="pct"/>
          </w:tcPr>
          <w:p w14:paraId="2D3D7E04" w14:textId="77777777" w:rsidR="00FD20CD" w:rsidRPr="00C66977" w:rsidRDefault="00FD20CD" w:rsidP="00FD20CD">
            <w:pPr>
              <w:rPr>
                <w:b/>
                <w:bCs/>
                <w:sz w:val="20"/>
                <w:szCs w:val="20"/>
              </w:rPr>
            </w:pPr>
            <w:r w:rsidRPr="00C66977">
              <w:rPr>
                <w:rFonts w:eastAsia="Calibri"/>
                <w:b/>
                <w:bCs/>
                <w:sz w:val="20"/>
                <w:szCs w:val="20"/>
              </w:rPr>
              <w:t>2026 год</w:t>
            </w:r>
          </w:p>
        </w:tc>
        <w:tc>
          <w:tcPr>
            <w:tcW w:w="229" w:type="pct"/>
          </w:tcPr>
          <w:p w14:paraId="2B1821D7" w14:textId="77777777" w:rsidR="00FD20CD" w:rsidRPr="00C66977" w:rsidRDefault="00FD20CD" w:rsidP="00FD20CD">
            <w:pPr>
              <w:rPr>
                <w:b/>
                <w:bCs/>
                <w:sz w:val="20"/>
                <w:szCs w:val="20"/>
              </w:rPr>
            </w:pPr>
            <w:r w:rsidRPr="00C66977">
              <w:rPr>
                <w:rFonts w:eastAsia="Calibri"/>
                <w:b/>
                <w:bCs/>
                <w:sz w:val="20"/>
                <w:szCs w:val="20"/>
              </w:rPr>
              <w:t>2027 год</w:t>
            </w:r>
          </w:p>
        </w:tc>
        <w:tc>
          <w:tcPr>
            <w:tcW w:w="229" w:type="pct"/>
          </w:tcPr>
          <w:p w14:paraId="57D70C65" w14:textId="77777777" w:rsidR="00FD20CD" w:rsidRPr="00C66977" w:rsidRDefault="00FD20CD" w:rsidP="00FD20CD">
            <w:pPr>
              <w:rPr>
                <w:b/>
                <w:bCs/>
                <w:sz w:val="20"/>
                <w:szCs w:val="20"/>
              </w:rPr>
            </w:pPr>
            <w:r w:rsidRPr="00C66977">
              <w:rPr>
                <w:rFonts w:eastAsia="Calibri"/>
                <w:b/>
                <w:bCs/>
                <w:sz w:val="20"/>
                <w:szCs w:val="20"/>
              </w:rPr>
              <w:t>2028 год</w:t>
            </w:r>
          </w:p>
        </w:tc>
        <w:tc>
          <w:tcPr>
            <w:tcW w:w="318" w:type="pct"/>
          </w:tcPr>
          <w:p w14:paraId="70036FFB" w14:textId="77777777" w:rsidR="00FD20CD" w:rsidRPr="00C66977" w:rsidRDefault="00FD20CD" w:rsidP="00FD20CD">
            <w:pPr>
              <w:rPr>
                <w:b/>
                <w:bCs/>
                <w:sz w:val="20"/>
                <w:szCs w:val="20"/>
              </w:rPr>
            </w:pPr>
            <w:r w:rsidRPr="00C66977">
              <w:rPr>
                <w:rFonts w:eastAsia="Calibri"/>
                <w:b/>
                <w:bCs/>
                <w:sz w:val="20"/>
                <w:szCs w:val="20"/>
              </w:rPr>
              <w:t>2029 год</w:t>
            </w:r>
          </w:p>
        </w:tc>
        <w:tc>
          <w:tcPr>
            <w:tcW w:w="321" w:type="pct"/>
            <w:vMerge/>
          </w:tcPr>
          <w:p w14:paraId="4EEBE299" w14:textId="77777777" w:rsidR="00FD20CD" w:rsidRPr="0054011D" w:rsidRDefault="00FD20CD" w:rsidP="00FD20CD">
            <w:pPr>
              <w:jc w:val="both"/>
              <w:rPr>
                <w:rFonts w:eastAsia="Calibri"/>
                <w:sz w:val="16"/>
                <w:szCs w:val="16"/>
              </w:rPr>
            </w:pPr>
          </w:p>
        </w:tc>
      </w:tr>
      <w:tr w:rsidR="008E5F80" w:rsidRPr="0054011D" w14:paraId="4ACAA042" w14:textId="77777777" w:rsidTr="00F35E47">
        <w:tc>
          <w:tcPr>
            <w:tcW w:w="225" w:type="pct"/>
          </w:tcPr>
          <w:p w14:paraId="03D12599" w14:textId="77777777" w:rsidR="00FD20CD" w:rsidRPr="0054011D" w:rsidRDefault="00FD20CD" w:rsidP="00384A48">
            <w:pPr>
              <w:jc w:val="center"/>
              <w:rPr>
                <w:rFonts w:eastAsia="Calibri"/>
                <w:sz w:val="20"/>
                <w:szCs w:val="20"/>
              </w:rPr>
            </w:pPr>
            <w:r w:rsidRPr="0054011D">
              <w:rPr>
                <w:rFonts w:eastAsia="Calibri"/>
                <w:sz w:val="20"/>
                <w:szCs w:val="20"/>
              </w:rPr>
              <w:t>1</w:t>
            </w:r>
          </w:p>
        </w:tc>
        <w:tc>
          <w:tcPr>
            <w:tcW w:w="451" w:type="pct"/>
          </w:tcPr>
          <w:p w14:paraId="099C0A1E" w14:textId="77777777" w:rsidR="00FD20CD" w:rsidRPr="0054011D" w:rsidRDefault="00FD20CD" w:rsidP="00384A48">
            <w:pPr>
              <w:ind w:left="-73"/>
              <w:jc w:val="center"/>
              <w:rPr>
                <w:rFonts w:eastAsia="Calibri"/>
                <w:sz w:val="20"/>
                <w:szCs w:val="20"/>
              </w:rPr>
            </w:pPr>
            <w:r w:rsidRPr="0054011D">
              <w:rPr>
                <w:rFonts w:eastAsia="Calibri"/>
                <w:sz w:val="20"/>
                <w:szCs w:val="20"/>
              </w:rPr>
              <w:t>2</w:t>
            </w:r>
          </w:p>
        </w:tc>
        <w:tc>
          <w:tcPr>
            <w:tcW w:w="226" w:type="pct"/>
          </w:tcPr>
          <w:p w14:paraId="423CE8D4" w14:textId="77777777" w:rsidR="00FD20CD" w:rsidRPr="0054011D" w:rsidRDefault="00FD20CD" w:rsidP="00384A48">
            <w:pPr>
              <w:ind w:left="-73" w:firstLine="73"/>
              <w:jc w:val="center"/>
              <w:rPr>
                <w:rFonts w:eastAsia="Calibri"/>
                <w:sz w:val="20"/>
                <w:szCs w:val="20"/>
              </w:rPr>
            </w:pPr>
            <w:r w:rsidRPr="0054011D">
              <w:rPr>
                <w:rFonts w:eastAsia="Calibri"/>
                <w:sz w:val="20"/>
                <w:szCs w:val="20"/>
              </w:rPr>
              <w:t>3</w:t>
            </w:r>
          </w:p>
        </w:tc>
        <w:tc>
          <w:tcPr>
            <w:tcW w:w="407" w:type="pct"/>
          </w:tcPr>
          <w:p w14:paraId="35BCF53E" w14:textId="77777777" w:rsidR="00FD20CD" w:rsidRPr="0054011D" w:rsidRDefault="00FD20CD" w:rsidP="00384A48">
            <w:pPr>
              <w:ind w:left="-73" w:firstLine="73"/>
              <w:jc w:val="center"/>
              <w:rPr>
                <w:rFonts w:eastAsia="Calibri"/>
                <w:sz w:val="20"/>
                <w:szCs w:val="20"/>
              </w:rPr>
            </w:pPr>
            <w:r w:rsidRPr="0054011D">
              <w:rPr>
                <w:rFonts w:eastAsia="Calibri"/>
                <w:sz w:val="20"/>
                <w:szCs w:val="20"/>
              </w:rPr>
              <w:t>4</w:t>
            </w:r>
          </w:p>
        </w:tc>
        <w:tc>
          <w:tcPr>
            <w:tcW w:w="272" w:type="pct"/>
          </w:tcPr>
          <w:p w14:paraId="2D191867" w14:textId="77777777" w:rsidR="00FD20CD" w:rsidRPr="0054011D" w:rsidRDefault="00FD20CD" w:rsidP="00384A48">
            <w:pPr>
              <w:jc w:val="center"/>
              <w:rPr>
                <w:rFonts w:eastAsia="Calibri"/>
                <w:sz w:val="20"/>
                <w:szCs w:val="20"/>
              </w:rPr>
            </w:pPr>
            <w:r w:rsidRPr="0054011D">
              <w:rPr>
                <w:rFonts w:eastAsia="Calibri"/>
                <w:sz w:val="20"/>
                <w:szCs w:val="20"/>
              </w:rPr>
              <w:t>5</w:t>
            </w:r>
          </w:p>
        </w:tc>
        <w:tc>
          <w:tcPr>
            <w:tcW w:w="204" w:type="pct"/>
          </w:tcPr>
          <w:p w14:paraId="36C9E8D5" w14:textId="77777777" w:rsidR="00FD20CD" w:rsidRPr="0054011D" w:rsidRDefault="00FD20CD" w:rsidP="00384A48">
            <w:pPr>
              <w:jc w:val="center"/>
              <w:rPr>
                <w:rFonts w:eastAsia="Calibri"/>
                <w:sz w:val="20"/>
                <w:szCs w:val="20"/>
              </w:rPr>
            </w:pPr>
            <w:r w:rsidRPr="0054011D">
              <w:rPr>
                <w:rFonts w:eastAsia="Calibri"/>
                <w:sz w:val="20"/>
                <w:szCs w:val="20"/>
              </w:rPr>
              <w:t>6</w:t>
            </w:r>
          </w:p>
        </w:tc>
        <w:tc>
          <w:tcPr>
            <w:tcW w:w="229" w:type="pct"/>
          </w:tcPr>
          <w:p w14:paraId="7AF5FCCE" w14:textId="77777777" w:rsidR="00FD20CD" w:rsidRPr="0054011D" w:rsidRDefault="00FD20CD" w:rsidP="00384A48">
            <w:pPr>
              <w:jc w:val="center"/>
              <w:rPr>
                <w:rFonts w:eastAsia="Calibri"/>
                <w:sz w:val="20"/>
                <w:szCs w:val="20"/>
              </w:rPr>
            </w:pPr>
            <w:r w:rsidRPr="0054011D">
              <w:rPr>
                <w:rFonts w:eastAsia="Calibri"/>
                <w:sz w:val="20"/>
                <w:szCs w:val="20"/>
              </w:rPr>
              <w:t>7</w:t>
            </w:r>
          </w:p>
        </w:tc>
        <w:tc>
          <w:tcPr>
            <w:tcW w:w="229" w:type="pct"/>
          </w:tcPr>
          <w:p w14:paraId="49F06B56" w14:textId="77777777" w:rsidR="00FD20CD" w:rsidRPr="0054011D" w:rsidRDefault="00FD20CD" w:rsidP="00384A48">
            <w:pPr>
              <w:jc w:val="center"/>
              <w:rPr>
                <w:rFonts w:eastAsia="Calibri"/>
                <w:sz w:val="20"/>
                <w:szCs w:val="20"/>
              </w:rPr>
            </w:pPr>
            <w:r w:rsidRPr="0054011D">
              <w:rPr>
                <w:rFonts w:eastAsia="Calibri"/>
                <w:sz w:val="20"/>
                <w:szCs w:val="20"/>
              </w:rPr>
              <w:t>8</w:t>
            </w:r>
          </w:p>
        </w:tc>
        <w:tc>
          <w:tcPr>
            <w:tcW w:w="229" w:type="pct"/>
          </w:tcPr>
          <w:p w14:paraId="2752AFDD" w14:textId="77777777" w:rsidR="00FD20CD" w:rsidRPr="0054011D" w:rsidRDefault="00FD20CD" w:rsidP="00384A48">
            <w:pPr>
              <w:jc w:val="center"/>
              <w:rPr>
                <w:rFonts w:eastAsia="Calibri"/>
                <w:sz w:val="20"/>
                <w:szCs w:val="20"/>
              </w:rPr>
            </w:pPr>
            <w:r w:rsidRPr="0054011D">
              <w:rPr>
                <w:rFonts w:eastAsia="Calibri"/>
                <w:sz w:val="20"/>
                <w:szCs w:val="20"/>
              </w:rPr>
              <w:t>9</w:t>
            </w:r>
          </w:p>
        </w:tc>
        <w:tc>
          <w:tcPr>
            <w:tcW w:w="229" w:type="pct"/>
          </w:tcPr>
          <w:p w14:paraId="2A318129" w14:textId="77777777" w:rsidR="00FD20CD" w:rsidRPr="0054011D" w:rsidRDefault="00FD20CD" w:rsidP="00B3584C">
            <w:pPr>
              <w:jc w:val="center"/>
              <w:rPr>
                <w:rFonts w:eastAsia="Calibri"/>
                <w:sz w:val="20"/>
                <w:szCs w:val="20"/>
              </w:rPr>
            </w:pPr>
            <w:r w:rsidRPr="0054011D">
              <w:rPr>
                <w:rFonts w:eastAsia="Calibri"/>
                <w:sz w:val="20"/>
                <w:szCs w:val="20"/>
              </w:rPr>
              <w:t>10</w:t>
            </w:r>
          </w:p>
        </w:tc>
        <w:tc>
          <w:tcPr>
            <w:tcW w:w="927" w:type="pct"/>
            <w:gridSpan w:val="12"/>
          </w:tcPr>
          <w:p w14:paraId="4834CD7F" w14:textId="77777777" w:rsidR="00FD20CD" w:rsidRPr="0054011D" w:rsidRDefault="00FD20CD" w:rsidP="00B3584C">
            <w:pPr>
              <w:jc w:val="center"/>
              <w:rPr>
                <w:rFonts w:eastAsia="Calibri"/>
                <w:sz w:val="20"/>
                <w:szCs w:val="20"/>
              </w:rPr>
            </w:pPr>
            <w:r w:rsidRPr="0054011D">
              <w:rPr>
                <w:rFonts w:eastAsia="Calibri"/>
                <w:sz w:val="20"/>
                <w:szCs w:val="20"/>
              </w:rPr>
              <w:t>11</w:t>
            </w:r>
          </w:p>
        </w:tc>
        <w:tc>
          <w:tcPr>
            <w:tcW w:w="275" w:type="pct"/>
          </w:tcPr>
          <w:p w14:paraId="2CBC658B" w14:textId="77777777" w:rsidR="00FD20CD" w:rsidRPr="0054011D" w:rsidRDefault="00FD20CD" w:rsidP="00B3584C">
            <w:pPr>
              <w:jc w:val="center"/>
              <w:rPr>
                <w:rFonts w:eastAsia="Calibri"/>
                <w:sz w:val="20"/>
                <w:szCs w:val="20"/>
              </w:rPr>
            </w:pPr>
            <w:r w:rsidRPr="0054011D">
              <w:rPr>
                <w:rFonts w:eastAsia="Calibri"/>
                <w:sz w:val="20"/>
                <w:szCs w:val="20"/>
              </w:rPr>
              <w:t>12</w:t>
            </w:r>
          </w:p>
        </w:tc>
        <w:tc>
          <w:tcPr>
            <w:tcW w:w="229" w:type="pct"/>
          </w:tcPr>
          <w:p w14:paraId="52904842" w14:textId="77777777" w:rsidR="00FD20CD" w:rsidRPr="0054011D" w:rsidRDefault="00FD20CD" w:rsidP="00B3584C">
            <w:pPr>
              <w:jc w:val="center"/>
              <w:rPr>
                <w:rFonts w:eastAsia="Calibri"/>
                <w:sz w:val="20"/>
                <w:szCs w:val="20"/>
              </w:rPr>
            </w:pPr>
            <w:r w:rsidRPr="0054011D">
              <w:rPr>
                <w:rFonts w:eastAsia="Calibri"/>
                <w:sz w:val="20"/>
                <w:szCs w:val="20"/>
              </w:rPr>
              <w:t>13</w:t>
            </w:r>
          </w:p>
        </w:tc>
        <w:tc>
          <w:tcPr>
            <w:tcW w:w="229" w:type="pct"/>
          </w:tcPr>
          <w:p w14:paraId="0430DFC0" w14:textId="77777777" w:rsidR="00FD20CD" w:rsidRPr="0054011D" w:rsidRDefault="00FD20CD" w:rsidP="00B3584C">
            <w:pPr>
              <w:jc w:val="center"/>
              <w:rPr>
                <w:rFonts w:eastAsia="Calibri"/>
                <w:sz w:val="20"/>
                <w:szCs w:val="20"/>
              </w:rPr>
            </w:pPr>
            <w:r w:rsidRPr="0054011D">
              <w:rPr>
                <w:rFonts w:eastAsia="Calibri"/>
                <w:sz w:val="20"/>
                <w:szCs w:val="20"/>
              </w:rPr>
              <w:t>14</w:t>
            </w:r>
          </w:p>
        </w:tc>
        <w:tc>
          <w:tcPr>
            <w:tcW w:w="318" w:type="pct"/>
          </w:tcPr>
          <w:p w14:paraId="62047F12" w14:textId="77777777" w:rsidR="00FD20CD" w:rsidRPr="0054011D" w:rsidRDefault="00FD20CD" w:rsidP="00B3584C">
            <w:pPr>
              <w:jc w:val="center"/>
              <w:rPr>
                <w:rFonts w:eastAsia="Calibri"/>
                <w:sz w:val="20"/>
                <w:szCs w:val="20"/>
              </w:rPr>
            </w:pPr>
            <w:r w:rsidRPr="0054011D">
              <w:rPr>
                <w:rFonts w:eastAsia="Calibri"/>
                <w:sz w:val="20"/>
                <w:szCs w:val="20"/>
              </w:rPr>
              <w:t>15</w:t>
            </w:r>
          </w:p>
        </w:tc>
        <w:tc>
          <w:tcPr>
            <w:tcW w:w="321" w:type="pct"/>
          </w:tcPr>
          <w:p w14:paraId="618BC9D3" w14:textId="77777777" w:rsidR="00FD20CD" w:rsidRPr="0054011D" w:rsidRDefault="00FD20CD" w:rsidP="00FD20CD">
            <w:pPr>
              <w:jc w:val="center"/>
              <w:rPr>
                <w:rFonts w:eastAsia="Calibri"/>
                <w:sz w:val="20"/>
                <w:szCs w:val="20"/>
              </w:rPr>
            </w:pPr>
            <w:r w:rsidRPr="0054011D">
              <w:rPr>
                <w:rFonts w:eastAsia="Calibri"/>
                <w:sz w:val="20"/>
                <w:szCs w:val="20"/>
              </w:rPr>
              <w:t>16</w:t>
            </w:r>
          </w:p>
        </w:tc>
      </w:tr>
      <w:tr w:rsidR="008E5F80" w:rsidRPr="0054011D" w14:paraId="0A4D9899" w14:textId="77777777" w:rsidTr="00F35E47">
        <w:trPr>
          <w:trHeight w:val="296"/>
        </w:trPr>
        <w:tc>
          <w:tcPr>
            <w:tcW w:w="225" w:type="pct"/>
            <w:vMerge w:val="restart"/>
          </w:tcPr>
          <w:p w14:paraId="5A72E070" w14:textId="77777777" w:rsidR="008716FF" w:rsidRPr="0054011D" w:rsidRDefault="008716FF" w:rsidP="008716FF">
            <w:pPr>
              <w:jc w:val="center"/>
              <w:rPr>
                <w:rFonts w:eastAsia="Calibri"/>
                <w:sz w:val="16"/>
                <w:szCs w:val="18"/>
              </w:rPr>
            </w:pPr>
            <w:r w:rsidRPr="0054011D">
              <w:rPr>
                <w:rFonts w:eastAsia="Calibri"/>
                <w:sz w:val="16"/>
                <w:szCs w:val="18"/>
              </w:rPr>
              <w:t>1</w:t>
            </w:r>
          </w:p>
        </w:tc>
        <w:tc>
          <w:tcPr>
            <w:tcW w:w="451" w:type="pct"/>
            <w:vMerge w:val="restart"/>
          </w:tcPr>
          <w:p w14:paraId="04190813" w14:textId="77777777" w:rsidR="008716FF" w:rsidRPr="0054011D" w:rsidRDefault="008716FF" w:rsidP="008716FF">
            <w:pPr>
              <w:ind w:left="-73"/>
              <w:rPr>
                <w:rFonts w:eastAsia="Calibri"/>
                <w:sz w:val="20"/>
                <w:szCs w:val="18"/>
              </w:rPr>
            </w:pPr>
            <w:r w:rsidRPr="0054011D">
              <w:rPr>
                <w:rFonts w:eastAsia="Calibri"/>
                <w:b/>
                <w:sz w:val="20"/>
                <w:szCs w:val="18"/>
              </w:rPr>
              <w:t>Основное мероприятие F3</w:t>
            </w:r>
            <w:r w:rsidRPr="0054011D">
              <w:rPr>
                <w:rFonts w:eastAsia="Calibri"/>
                <w:sz w:val="20"/>
                <w:szCs w:val="18"/>
              </w:rPr>
              <w:t>. Обеспечение устойчивого сокращения непригодного для проживания жилищного фонда</w:t>
            </w:r>
          </w:p>
          <w:p w14:paraId="4F577D25" w14:textId="77777777" w:rsidR="008716FF" w:rsidRPr="0054011D" w:rsidRDefault="008716FF" w:rsidP="008716FF">
            <w:pPr>
              <w:autoSpaceDE w:val="0"/>
              <w:autoSpaceDN w:val="0"/>
              <w:adjustRightInd w:val="0"/>
              <w:ind w:left="-73"/>
              <w:rPr>
                <w:sz w:val="18"/>
                <w:szCs w:val="18"/>
              </w:rPr>
            </w:pPr>
          </w:p>
        </w:tc>
        <w:tc>
          <w:tcPr>
            <w:tcW w:w="226" w:type="pct"/>
            <w:vMerge w:val="restart"/>
          </w:tcPr>
          <w:p w14:paraId="6A68CFC7" w14:textId="727AC0E1" w:rsidR="008716FF" w:rsidRPr="00803075" w:rsidRDefault="008716FF" w:rsidP="008716FF">
            <w:pPr>
              <w:ind w:left="-73" w:firstLine="73"/>
              <w:jc w:val="center"/>
              <w:rPr>
                <w:rFonts w:eastAsia="Calibri"/>
                <w:sz w:val="18"/>
                <w:szCs w:val="18"/>
              </w:rPr>
            </w:pPr>
            <w:r w:rsidRPr="00803075">
              <w:rPr>
                <w:rFonts w:eastAsia="Calibri"/>
                <w:sz w:val="18"/>
                <w:szCs w:val="18"/>
              </w:rPr>
              <w:t>2022-2024</w:t>
            </w:r>
          </w:p>
        </w:tc>
        <w:tc>
          <w:tcPr>
            <w:tcW w:w="407" w:type="pct"/>
          </w:tcPr>
          <w:p w14:paraId="51F7EF3E" w14:textId="77777777" w:rsidR="008716FF" w:rsidRPr="00803075" w:rsidRDefault="008716FF" w:rsidP="008716FF">
            <w:pPr>
              <w:tabs>
                <w:tab w:val="center" w:pos="742"/>
              </w:tabs>
              <w:ind w:left="-108"/>
              <w:rPr>
                <w:rFonts w:eastAsia="Calibri"/>
                <w:b/>
                <w:sz w:val="18"/>
                <w:szCs w:val="18"/>
              </w:rPr>
            </w:pPr>
            <w:r w:rsidRPr="00803075">
              <w:rPr>
                <w:rFonts w:eastAsia="Calibri"/>
                <w:b/>
                <w:sz w:val="18"/>
                <w:szCs w:val="18"/>
              </w:rPr>
              <w:t>Итого</w:t>
            </w:r>
          </w:p>
        </w:tc>
        <w:tc>
          <w:tcPr>
            <w:tcW w:w="272" w:type="pct"/>
          </w:tcPr>
          <w:p w14:paraId="2FA1F138" w14:textId="77777777" w:rsidR="008716FF" w:rsidRPr="0054011D" w:rsidRDefault="008716FF" w:rsidP="008716FF">
            <w:pPr>
              <w:rPr>
                <w:rFonts w:eastAsia="Calibri"/>
                <w:b/>
                <w:sz w:val="18"/>
                <w:szCs w:val="18"/>
              </w:rPr>
            </w:pPr>
            <w:r w:rsidRPr="0054011D">
              <w:rPr>
                <w:rFonts w:eastAsia="Calibri"/>
                <w:b/>
                <w:sz w:val="18"/>
                <w:szCs w:val="18"/>
              </w:rPr>
              <w:t>892436,50885</w:t>
            </w:r>
          </w:p>
          <w:p w14:paraId="72AFC70F" w14:textId="77777777" w:rsidR="008716FF" w:rsidRPr="0054011D" w:rsidRDefault="008716FF" w:rsidP="008716FF">
            <w:pPr>
              <w:rPr>
                <w:b/>
                <w:color w:val="000000"/>
                <w:sz w:val="18"/>
                <w:szCs w:val="18"/>
                <w:lang w:val="en-US"/>
              </w:rPr>
            </w:pPr>
          </w:p>
        </w:tc>
        <w:tc>
          <w:tcPr>
            <w:tcW w:w="204" w:type="pct"/>
          </w:tcPr>
          <w:p w14:paraId="5C7482DC" w14:textId="77777777" w:rsidR="008716FF" w:rsidRPr="0054011D" w:rsidRDefault="008716FF" w:rsidP="008716FF">
            <w:pPr>
              <w:rPr>
                <w:b/>
              </w:rPr>
            </w:pPr>
            <w:r w:rsidRPr="0054011D">
              <w:rPr>
                <w:b/>
                <w:color w:val="000000"/>
                <w:sz w:val="18"/>
                <w:szCs w:val="18"/>
              </w:rPr>
              <w:t>0,00000</w:t>
            </w:r>
          </w:p>
        </w:tc>
        <w:tc>
          <w:tcPr>
            <w:tcW w:w="229" w:type="pct"/>
          </w:tcPr>
          <w:p w14:paraId="7CCD07DC" w14:textId="77777777" w:rsidR="008716FF" w:rsidRPr="0054011D" w:rsidRDefault="008716FF" w:rsidP="008716FF">
            <w:pPr>
              <w:rPr>
                <w:b/>
              </w:rPr>
            </w:pPr>
            <w:r w:rsidRPr="0054011D">
              <w:rPr>
                <w:b/>
                <w:color w:val="000000"/>
                <w:sz w:val="18"/>
                <w:szCs w:val="18"/>
              </w:rPr>
              <w:t>0,00000</w:t>
            </w:r>
          </w:p>
        </w:tc>
        <w:tc>
          <w:tcPr>
            <w:tcW w:w="229" w:type="pct"/>
          </w:tcPr>
          <w:p w14:paraId="60B3903C" w14:textId="77777777" w:rsidR="008716FF" w:rsidRPr="0054011D" w:rsidRDefault="008716FF" w:rsidP="008716FF">
            <w:pPr>
              <w:rPr>
                <w:b/>
                <w:sz w:val="20"/>
                <w:szCs w:val="20"/>
              </w:rPr>
            </w:pPr>
            <w:r w:rsidRPr="0054011D">
              <w:rPr>
                <w:b/>
                <w:sz w:val="20"/>
                <w:szCs w:val="20"/>
              </w:rPr>
              <w:t>251676,10378</w:t>
            </w:r>
          </w:p>
        </w:tc>
        <w:tc>
          <w:tcPr>
            <w:tcW w:w="229" w:type="pct"/>
          </w:tcPr>
          <w:p w14:paraId="63B13DD0" w14:textId="77777777" w:rsidR="008716FF" w:rsidRPr="0054011D" w:rsidRDefault="008716FF" w:rsidP="008716FF">
            <w:pPr>
              <w:rPr>
                <w:b/>
                <w:color w:val="000000"/>
                <w:sz w:val="20"/>
                <w:szCs w:val="20"/>
                <w:lang w:val="en-US"/>
              </w:rPr>
            </w:pPr>
            <w:r w:rsidRPr="0054011D">
              <w:rPr>
                <w:b/>
                <w:color w:val="000000"/>
                <w:sz w:val="20"/>
                <w:szCs w:val="20"/>
                <w:lang w:val="en-US"/>
              </w:rPr>
              <w:t>496267,38774</w:t>
            </w:r>
          </w:p>
        </w:tc>
        <w:tc>
          <w:tcPr>
            <w:tcW w:w="229" w:type="pct"/>
          </w:tcPr>
          <w:p w14:paraId="219D439C" w14:textId="77777777" w:rsidR="008716FF" w:rsidRPr="0054011D" w:rsidRDefault="008716FF" w:rsidP="008716FF">
            <w:pPr>
              <w:rPr>
                <w:b/>
              </w:rPr>
            </w:pPr>
            <w:r w:rsidRPr="0054011D">
              <w:rPr>
                <w:b/>
                <w:color w:val="000000"/>
                <w:sz w:val="18"/>
                <w:szCs w:val="18"/>
              </w:rPr>
              <w:t>144493,01733</w:t>
            </w:r>
          </w:p>
        </w:tc>
        <w:tc>
          <w:tcPr>
            <w:tcW w:w="927" w:type="pct"/>
            <w:gridSpan w:val="12"/>
          </w:tcPr>
          <w:p w14:paraId="2937727E" w14:textId="39D743AB" w:rsidR="008716FF" w:rsidRPr="00803075" w:rsidRDefault="008716FF" w:rsidP="008716FF">
            <w:pPr>
              <w:rPr>
                <w:b/>
              </w:rPr>
            </w:pPr>
            <w:r w:rsidRPr="00803075">
              <w:rPr>
                <w:b/>
                <w:color w:val="000000"/>
                <w:sz w:val="18"/>
                <w:szCs w:val="18"/>
              </w:rPr>
              <w:t>-</w:t>
            </w:r>
          </w:p>
        </w:tc>
        <w:tc>
          <w:tcPr>
            <w:tcW w:w="275" w:type="pct"/>
          </w:tcPr>
          <w:p w14:paraId="4F3015CD" w14:textId="06C73140" w:rsidR="008716FF" w:rsidRPr="00803075" w:rsidRDefault="008716FF" w:rsidP="008716FF">
            <w:r w:rsidRPr="00803075">
              <w:rPr>
                <w:b/>
                <w:color w:val="000000"/>
                <w:sz w:val="18"/>
                <w:szCs w:val="18"/>
              </w:rPr>
              <w:t>-</w:t>
            </w:r>
          </w:p>
        </w:tc>
        <w:tc>
          <w:tcPr>
            <w:tcW w:w="229" w:type="pct"/>
          </w:tcPr>
          <w:p w14:paraId="02C14500" w14:textId="32348817" w:rsidR="008716FF" w:rsidRPr="00803075" w:rsidRDefault="008716FF" w:rsidP="008716FF">
            <w:r w:rsidRPr="00803075">
              <w:rPr>
                <w:b/>
                <w:color w:val="000000"/>
                <w:sz w:val="18"/>
                <w:szCs w:val="18"/>
              </w:rPr>
              <w:t>-</w:t>
            </w:r>
          </w:p>
        </w:tc>
        <w:tc>
          <w:tcPr>
            <w:tcW w:w="229" w:type="pct"/>
          </w:tcPr>
          <w:p w14:paraId="4B80B737" w14:textId="5E7BE812" w:rsidR="008716FF" w:rsidRPr="00803075" w:rsidRDefault="008716FF" w:rsidP="008716FF">
            <w:r w:rsidRPr="00803075">
              <w:rPr>
                <w:b/>
                <w:color w:val="000000"/>
                <w:sz w:val="18"/>
                <w:szCs w:val="18"/>
              </w:rPr>
              <w:t>-</w:t>
            </w:r>
          </w:p>
        </w:tc>
        <w:tc>
          <w:tcPr>
            <w:tcW w:w="318" w:type="pct"/>
          </w:tcPr>
          <w:p w14:paraId="240184E3" w14:textId="2B2EBD2C" w:rsidR="008716FF" w:rsidRPr="00803075" w:rsidRDefault="008716FF" w:rsidP="008716FF">
            <w:r w:rsidRPr="00803075">
              <w:rPr>
                <w:b/>
                <w:color w:val="000000"/>
                <w:sz w:val="18"/>
                <w:szCs w:val="18"/>
              </w:rPr>
              <w:t>-</w:t>
            </w:r>
          </w:p>
        </w:tc>
        <w:tc>
          <w:tcPr>
            <w:tcW w:w="321" w:type="pct"/>
            <w:vMerge w:val="restart"/>
          </w:tcPr>
          <w:p w14:paraId="6953C304" w14:textId="77777777" w:rsidR="008716FF" w:rsidRPr="0054011D" w:rsidRDefault="008716FF" w:rsidP="008716FF">
            <w:pPr>
              <w:rPr>
                <w:rFonts w:eastAsia="Calibri"/>
                <w:sz w:val="18"/>
                <w:szCs w:val="16"/>
              </w:rPr>
            </w:pPr>
            <w:r w:rsidRPr="0054011D">
              <w:rPr>
                <w:rFonts w:eastAsia="Calibri"/>
                <w:sz w:val="18"/>
                <w:szCs w:val="16"/>
              </w:rPr>
              <w:t>Управление градостроительного комплекса</w:t>
            </w:r>
          </w:p>
          <w:p w14:paraId="4D6D6664" w14:textId="77777777" w:rsidR="008716FF" w:rsidRPr="0054011D" w:rsidRDefault="008716FF" w:rsidP="008716FF">
            <w:pPr>
              <w:rPr>
                <w:rFonts w:eastAsia="Calibri"/>
                <w:sz w:val="18"/>
                <w:szCs w:val="16"/>
              </w:rPr>
            </w:pPr>
          </w:p>
          <w:p w14:paraId="78FDE06B" w14:textId="77777777" w:rsidR="008716FF" w:rsidRPr="0054011D" w:rsidRDefault="008716FF" w:rsidP="008716FF">
            <w:pPr>
              <w:rPr>
                <w:rFonts w:eastAsia="Calibri"/>
                <w:sz w:val="18"/>
                <w:szCs w:val="16"/>
              </w:rPr>
            </w:pPr>
          </w:p>
          <w:p w14:paraId="3E975DC2" w14:textId="77777777" w:rsidR="008716FF" w:rsidRPr="0054011D" w:rsidRDefault="008716FF" w:rsidP="008716FF">
            <w:pPr>
              <w:rPr>
                <w:rFonts w:eastAsia="Calibri"/>
                <w:sz w:val="18"/>
                <w:szCs w:val="16"/>
              </w:rPr>
            </w:pPr>
          </w:p>
          <w:p w14:paraId="4FF4C31A" w14:textId="77777777" w:rsidR="008716FF" w:rsidRPr="0054011D" w:rsidRDefault="008716FF" w:rsidP="008716FF">
            <w:pPr>
              <w:rPr>
                <w:rFonts w:eastAsia="Calibri"/>
                <w:sz w:val="18"/>
                <w:szCs w:val="16"/>
              </w:rPr>
            </w:pPr>
            <w:r w:rsidRPr="0054011D">
              <w:rPr>
                <w:rFonts w:eastAsia="Calibri"/>
                <w:sz w:val="18"/>
                <w:szCs w:val="16"/>
              </w:rPr>
              <w:t>Управление земельно-имущественных отношений</w:t>
            </w:r>
          </w:p>
          <w:p w14:paraId="7BED9E4C" w14:textId="77777777" w:rsidR="008716FF" w:rsidRPr="0054011D" w:rsidRDefault="008716FF" w:rsidP="008716FF">
            <w:pPr>
              <w:rPr>
                <w:rFonts w:eastAsia="Calibri"/>
                <w:sz w:val="18"/>
                <w:szCs w:val="16"/>
              </w:rPr>
            </w:pPr>
          </w:p>
          <w:p w14:paraId="65DED25A" w14:textId="77777777" w:rsidR="008716FF" w:rsidRPr="0054011D" w:rsidRDefault="008716FF" w:rsidP="008716FF">
            <w:pPr>
              <w:rPr>
                <w:rFonts w:eastAsia="Calibri"/>
                <w:sz w:val="18"/>
                <w:szCs w:val="16"/>
              </w:rPr>
            </w:pPr>
          </w:p>
          <w:p w14:paraId="3038B391" w14:textId="77777777" w:rsidR="008716FF" w:rsidRPr="0054011D" w:rsidRDefault="008716FF" w:rsidP="008716FF">
            <w:pPr>
              <w:rPr>
                <w:rFonts w:eastAsia="Calibri"/>
                <w:sz w:val="18"/>
                <w:szCs w:val="16"/>
              </w:rPr>
            </w:pPr>
            <w:r w:rsidRPr="0054011D">
              <w:rPr>
                <w:rFonts w:eastAsia="Calibri"/>
                <w:sz w:val="18"/>
                <w:szCs w:val="16"/>
              </w:rPr>
              <w:t>МКУ «УКС»</w:t>
            </w:r>
          </w:p>
        </w:tc>
      </w:tr>
      <w:tr w:rsidR="008E5F80" w:rsidRPr="0054011D" w14:paraId="53A4874E" w14:textId="77777777" w:rsidTr="00F35E47">
        <w:tc>
          <w:tcPr>
            <w:tcW w:w="225" w:type="pct"/>
            <w:vMerge/>
          </w:tcPr>
          <w:p w14:paraId="5DE3CDAB" w14:textId="77777777" w:rsidR="008716FF" w:rsidRPr="0054011D" w:rsidRDefault="008716FF" w:rsidP="008716FF">
            <w:pPr>
              <w:jc w:val="center"/>
              <w:rPr>
                <w:rFonts w:eastAsia="Calibri"/>
                <w:sz w:val="16"/>
                <w:szCs w:val="18"/>
              </w:rPr>
            </w:pPr>
          </w:p>
        </w:tc>
        <w:tc>
          <w:tcPr>
            <w:tcW w:w="451" w:type="pct"/>
            <w:vMerge/>
          </w:tcPr>
          <w:p w14:paraId="0755F9C8" w14:textId="77777777" w:rsidR="008716FF" w:rsidRPr="0054011D" w:rsidRDefault="008716FF" w:rsidP="008716FF">
            <w:pPr>
              <w:ind w:left="-73"/>
              <w:rPr>
                <w:rFonts w:eastAsia="Calibri"/>
                <w:sz w:val="18"/>
                <w:szCs w:val="18"/>
              </w:rPr>
            </w:pPr>
          </w:p>
        </w:tc>
        <w:tc>
          <w:tcPr>
            <w:tcW w:w="226" w:type="pct"/>
            <w:vMerge/>
          </w:tcPr>
          <w:p w14:paraId="085C2D46" w14:textId="77777777" w:rsidR="008716FF" w:rsidRPr="00803075" w:rsidRDefault="008716FF" w:rsidP="008716FF">
            <w:pPr>
              <w:ind w:left="-73" w:firstLine="73"/>
              <w:jc w:val="center"/>
              <w:rPr>
                <w:rFonts w:eastAsia="Calibri"/>
                <w:sz w:val="18"/>
                <w:szCs w:val="18"/>
              </w:rPr>
            </w:pPr>
          </w:p>
        </w:tc>
        <w:tc>
          <w:tcPr>
            <w:tcW w:w="407" w:type="pct"/>
          </w:tcPr>
          <w:p w14:paraId="53419212"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федерального бюджета</w:t>
            </w:r>
          </w:p>
        </w:tc>
        <w:tc>
          <w:tcPr>
            <w:tcW w:w="272" w:type="pct"/>
          </w:tcPr>
          <w:p w14:paraId="158DACDC" w14:textId="77777777" w:rsidR="008716FF" w:rsidRPr="0054011D" w:rsidRDefault="008716FF" w:rsidP="008716FF">
            <w:pPr>
              <w:rPr>
                <w:color w:val="000000"/>
                <w:sz w:val="18"/>
                <w:szCs w:val="18"/>
              </w:rPr>
            </w:pPr>
            <w:r w:rsidRPr="0054011D">
              <w:rPr>
                <w:color w:val="000000"/>
                <w:sz w:val="18"/>
                <w:szCs w:val="18"/>
              </w:rPr>
              <w:t>0,00000</w:t>
            </w:r>
          </w:p>
        </w:tc>
        <w:tc>
          <w:tcPr>
            <w:tcW w:w="204" w:type="pct"/>
          </w:tcPr>
          <w:p w14:paraId="772D321C" w14:textId="77777777" w:rsidR="008716FF" w:rsidRPr="0054011D" w:rsidRDefault="008716FF" w:rsidP="008716FF">
            <w:r w:rsidRPr="0054011D">
              <w:rPr>
                <w:color w:val="000000"/>
                <w:sz w:val="18"/>
                <w:szCs w:val="18"/>
              </w:rPr>
              <w:t>0,00000</w:t>
            </w:r>
          </w:p>
        </w:tc>
        <w:tc>
          <w:tcPr>
            <w:tcW w:w="229" w:type="pct"/>
          </w:tcPr>
          <w:p w14:paraId="1BE8533C" w14:textId="77777777" w:rsidR="008716FF" w:rsidRPr="0054011D" w:rsidRDefault="008716FF" w:rsidP="008716FF">
            <w:r w:rsidRPr="0054011D">
              <w:rPr>
                <w:color w:val="000000"/>
                <w:sz w:val="18"/>
                <w:szCs w:val="18"/>
              </w:rPr>
              <w:t>0,00000</w:t>
            </w:r>
          </w:p>
        </w:tc>
        <w:tc>
          <w:tcPr>
            <w:tcW w:w="229" w:type="pct"/>
          </w:tcPr>
          <w:p w14:paraId="3ACDF066" w14:textId="77777777" w:rsidR="008716FF" w:rsidRPr="0054011D" w:rsidRDefault="008716FF" w:rsidP="008716FF">
            <w:r w:rsidRPr="0054011D">
              <w:rPr>
                <w:color w:val="000000"/>
                <w:sz w:val="18"/>
                <w:szCs w:val="18"/>
              </w:rPr>
              <w:t>0,00000</w:t>
            </w:r>
          </w:p>
        </w:tc>
        <w:tc>
          <w:tcPr>
            <w:tcW w:w="229" w:type="pct"/>
          </w:tcPr>
          <w:p w14:paraId="098C5D76" w14:textId="77777777" w:rsidR="008716FF" w:rsidRPr="0054011D" w:rsidRDefault="008716FF" w:rsidP="008716FF">
            <w:r w:rsidRPr="0054011D">
              <w:rPr>
                <w:color w:val="000000"/>
                <w:sz w:val="18"/>
                <w:szCs w:val="18"/>
              </w:rPr>
              <w:t>0,00000</w:t>
            </w:r>
          </w:p>
        </w:tc>
        <w:tc>
          <w:tcPr>
            <w:tcW w:w="229" w:type="pct"/>
          </w:tcPr>
          <w:p w14:paraId="68EA3AA0" w14:textId="77777777" w:rsidR="008716FF" w:rsidRPr="0054011D" w:rsidRDefault="008716FF" w:rsidP="008716FF">
            <w:r w:rsidRPr="0054011D">
              <w:rPr>
                <w:color w:val="000000"/>
                <w:sz w:val="18"/>
                <w:szCs w:val="18"/>
              </w:rPr>
              <w:t>0,00000</w:t>
            </w:r>
          </w:p>
        </w:tc>
        <w:tc>
          <w:tcPr>
            <w:tcW w:w="927" w:type="pct"/>
            <w:gridSpan w:val="12"/>
          </w:tcPr>
          <w:p w14:paraId="7CD80641" w14:textId="7DF32932" w:rsidR="008716FF" w:rsidRPr="00803075" w:rsidRDefault="008716FF" w:rsidP="008716FF">
            <w:r w:rsidRPr="00803075">
              <w:rPr>
                <w:b/>
                <w:color w:val="000000"/>
                <w:sz w:val="18"/>
                <w:szCs w:val="18"/>
              </w:rPr>
              <w:t>-</w:t>
            </w:r>
          </w:p>
        </w:tc>
        <w:tc>
          <w:tcPr>
            <w:tcW w:w="275" w:type="pct"/>
          </w:tcPr>
          <w:p w14:paraId="0674EEAB" w14:textId="336B19C0" w:rsidR="008716FF" w:rsidRPr="00803075" w:rsidRDefault="008716FF" w:rsidP="008716FF">
            <w:r w:rsidRPr="00803075">
              <w:rPr>
                <w:b/>
                <w:color w:val="000000"/>
                <w:sz w:val="18"/>
                <w:szCs w:val="18"/>
              </w:rPr>
              <w:t>-</w:t>
            </w:r>
          </w:p>
        </w:tc>
        <w:tc>
          <w:tcPr>
            <w:tcW w:w="229" w:type="pct"/>
          </w:tcPr>
          <w:p w14:paraId="4EF4BDC2" w14:textId="0442929F" w:rsidR="008716FF" w:rsidRPr="00803075" w:rsidRDefault="008716FF" w:rsidP="008716FF">
            <w:r w:rsidRPr="00803075">
              <w:rPr>
                <w:b/>
                <w:color w:val="000000"/>
                <w:sz w:val="18"/>
                <w:szCs w:val="18"/>
              </w:rPr>
              <w:t>-</w:t>
            </w:r>
          </w:p>
        </w:tc>
        <w:tc>
          <w:tcPr>
            <w:tcW w:w="229" w:type="pct"/>
          </w:tcPr>
          <w:p w14:paraId="1E2098B1" w14:textId="052504D9" w:rsidR="008716FF" w:rsidRPr="00803075" w:rsidRDefault="008716FF" w:rsidP="008716FF">
            <w:r w:rsidRPr="00803075">
              <w:rPr>
                <w:b/>
                <w:color w:val="000000"/>
                <w:sz w:val="18"/>
                <w:szCs w:val="18"/>
              </w:rPr>
              <w:t>-</w:t>
            </w:r>
          </w:p>
        </w:tc>
        <w:tc>
          <w:tcPr>
            <w:tcW w:w="318" w:type="pct"/>
          </w:tcPr>
          <w:p w14:paraId="638E7047" w14:textId="3EA2D4D1" w:rsidR="008716FF" w:rsidRPr="00803075" w:rsidRDefault="008716FF" w:rsidP="008716FF">
            <w:r w:rsidRPr="00803075">
              <w:rPr>
                <w:b/>
                <w:color w:val="000000"/>
                <w:sz w:val="18"/>
                <w:szCs w:val="18"/>
              </w:rPr>
              <w:t>-</w:t>
            </w:r>
          </w:p>
        </w:tc>
        <w:tc>
          <w:tcPr>
            <w:tcW w:w="321" w:type="pct"/>
            <w:vMerge/>
          </w:tcPr>
          <w:p w14:paraId="6A76338D" w14:textId="77777777" w:rsidR="008716FF" w:rsidRPr="0054011D" w:rsidRDefault="008716FF" w:rsidP="008716FF">
            <w:pPr>
              <w:rPr>
                <w:rFonts w:eastAsia="Calibri"/>
                <w:sz w:val="18"/>
                <w:szCs w:val="16"/>
              </w:rPr>
            </w:pPr>
          </w:p>
        </w:tc>
      </w:tr>
      <w:tr w:rsidR="008E5F80" w:rsidRPr="0054011D" w14:paraId="08919721" w14:textId="77777777" w:rsidTr="00F35E47">
        <w:trPr>
          <w:trHeight w:val="740"/>
        </w:trPr>
        <w:tc>
          <w:tcPr>
            <w:tcW w:w="225" w:type="pct"/>
            <w:vMerge/>
          </w:tcPr>
          <w:p w14:paraId="69E7A86E" w14:textId="77777777" w:rsidR="008716FF" w:rsidRPr="0054011D" w:rsidRDefault="008716FF" w:rsidP="008716FF">
            <w:pPr>
              <w:jc w:val="center"/>
              <w:rPr>
                <w:rFonts w:eastAsia="Calibri"/>
                <w:sz w:val="16"/>
                <w:szCs w:val="18"/>
              </w:rPr>
            </w:pPr>
          </w:p>
        </w:tc>
        <w:tc>
          <w:tcPr>
            <w:tcW w:w="451" w:type="pct"/>
            <w:vMerge/>
          </w:tcPr>
          <w:p w14:paraId="77356FC8" w14:textId="77777777" w:rsidR="008716FF" w:rsidRPr="0054011D" w:rsidRDefault="008716FF" w:rsidP="008716FF">
            <w:pPr>
              <w:autoSpaceDE w:val="0"/>
              <w:autoSpaceDN w:val="0"/>
              <w:adjustRightInd w:val="0"/>
              <w:ind w:left="-73"/>
              <w:rPr>
                <w:sz w:val="18"/>
                <w:szCs w:val="18"/>
              </w:rPr>
            </w:pPr>
          </w:p>
        </w:tc>
        <w:tc>
          <w:tcPr>
            <w:tcW w:w="226" w:type="pct"/>
            <w:vMerge/>
          </w:tcPr>
          <w:p w14:paraId="580E341B" w14:textId="77777777" w:rsidR="008716FF" w:rsidRPr="00803075" w:rsidRDefault="008716FF" w:rsidP="008716FF">
            <w:pPr>
              <w:ind w:left="-73" w:firstLine="73"/>
              <w:jc w:val="center"/>
              <w:rPr>
                <w:rFonts w:eastAsia="Calibri"/>
                <w:sz w:val="18"/>
                <w:szCs w:val="18"/>
              </w:rPr>
            </w:pPr>
          </w:p>
        </w:tc>
        <w:tc>
          <w:tcPr>
            <w:tcW w:w="407" w:type="pct"/>
            <w:tcBorders>
              <w:bottom w:val="single" w:sz="4" w:space="0" w:color="auto"/>
            </w:tcBorders>
          </w:tcPr>
          <w:p w14:paraId="33F1D1BE"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 xml:space="preserve">Средства бюджета Московской области </w:t>
            </w:r>
          </w:p>
        </w:tc>
        <w:tc>
          <w:tcPr>
            <w:tcW w:w="272" w:type="pct"/>
            <w:tcBorders>
              <w:bottom w:val="single" w:sz="4" w:space="0" w:color="auto"/>
            </w:tcBorders>
            <w:shd w:val="clear" w:color="auto" w:fill="auto"/>
          </w:tcPr>
          <w:p w14:paraId="5F082902" w14:textId="77777777" w:rsidR="008716FF" w:rsidRPr="0054011D" w:rsidRDefault="008716FF" w:rsidP="008716FF">
            <w:pPr>
              <w:rPr>
                <w:rFonts w:eastAsia="Calibri"/>
                <w:sz w:val="18"/>
                <w:szCs w:val="18"/>
              </w:rPr>
            </w:pPr>
            <w:r w:rsidRPr="0054011D">
              <w:rPr>
                <w:rFonts w:eastAsia="Calibri"/>
                <w:sz w:val="18"/>
                <w:szCs w:val="18"/>
              </w:rPr>
              <w:t>125063,69573</w:t>
            </w:r>
          </w:p>
        </w:tc>
        <w:tc>
          <w:tcPr>
            <w:tcW w:w="204" w:type="pct"/>
            <w:tcBorders>
              <w:bottom w:val="single" w:sz="4" w:space="0" w:color="auto"/>
            </w:tcBorders>
            <w:shd w:val="clear" w:color="auto" w:fill="auto"/>
          </w:tcPr>
          <w:p w14:paraId="571A1A66" w14:textId="77777777" w:rsidR="008716FF" w:rsidRPr="0054011D" w:rsidRDefault="008716FF" w:rsidP="008716FF">
            <w:r w:rsidRPr="0054011D">
              <w:rPr>
                <w:color w:val="000000"/>
                <w:sz w:val="18"/>
                <w:szCs w:val="18"/>
              </w:rPr>
              <w:t>0,00000</w:t>
            </w:r>
          </w:p>
        </w:tc>
        <w:tc>
          <w:tcPr>
            <w:tcW w:w="229" w:type="pct"/>
            <w:tcBorders>
              <w:bottom w:val="single" w:sz="4" w:space="0" w:color="auto"/>
            </w:tcBorders>
            <w:shd w:val="clear" w:color="auto" w:fill="auto"/>
          </w:tcPr>
          <w:p w14:paraId="1F73B1BE" w14:textId="77777777" w:rsidR="008716FF" w:rsidRPr="0054011D" w:rsidRDefault="008716FF" w:rsidP="008716FF">
            <w:r w:rsidRPr="0054011D">
              <w:rPr>
                <w:color w:val="000000"/>
                <w:sz w:val="18"/>
                <w:szCs w:val="18"/>
              </w:rPr>
              <w:t>0,00000</w:t>
            </w:r>
          </w:p>
        </w:tc>
        <w:tc>
          <w:tcPr>
            <w:tcW w:w="229" w:type="pct"/>
            <w:tcBorders>
              <w:bottom w:val="single" w:sz="4" w:space="0" w:color="auto"/>
            </w:tcBorders>
            <w:shd w:val="clear" w:color="auto" w:fill="auto"/>
          </w:tcPr>
          <w:p w14:paraId="34769513" w14:textId="77777777" w:rsidR="008716FF" w:rsidRPr="0054011D" w:rsidRDefault="008716FF" w:rsidP="008716FF">
            <w:pPr>
              <w:rPr>
                <w:sz w:val="20"/>
                <w:szCs w:val="20"/>
              </w:rPr>
            </w:pPr>
            <w:r w:rsidRPr="0054011D">
              <w:rPr>
                <w:color w:val="000000"/>
                <w:sz w:val="20"/>
                <w:szCs w:val="20"/>
              </w:rPr>
              <w:t>7739,04019</w:t>
            </w:r>
          </w:p>
        </w:tc>
        <w:tc>
          <w:tcPr>
            <w:tcW w:w="229" w:type="pct"/>
            <w:tcBorders>
              <w:bottom w:val="single" w:sz="4" w:space="0" w:color="auto"/>
            </w:tcBorders>
          </w:tcPr>
          <w:p w14:paraId="4441C594" w14:textId="77777777" w:rsidR="008716FF" w:rsidRPr="0054011D" w:rsidRDefault="008716FF" w:rsidP="008716FF">
            <w:pPr>
              <w:rPr>
                <w:color w:val="000000"/>
                <w:sz w:val="20"/>
                <w:szCs w:val="20"/>
              </w:rPr>
            </w:pPr>
            <w:r w:rsidRPr="0054011D">
              <w:rPr>
                <w:color w:val="000000"/>
                <w:sz w:val="20"/>
                <w:szCs w:val="20"/>
              </w:rPr>
              <w:t>117324,65554</w:t>
            </w:r>
          </w:p>
        </w:tc>
        <w:tc>
          <w:tcPr>
            <w:tcW w:w="229" w:type="pct"/>
            <w:tcBorders>
              <w:bottom w:val="single" w:sz="4" w:space="0" w:color="auto"/>
            </w:tcBorders>
          </w:tcPr>
          <w:p w14:paraId="2A45AA24" w14:textId="77777777" w:rsidR="008716FF" w:rsidRPr="0054011D" w:rsidRDefault="008716FF" w:rsidP="008716FF">
            <w:r w:rsidRPr="0054011D">
              <w:rPr>
                <w:color w:val="000000"/>
                <w:sz w:val="18"/>
                <w:szCs w:val="18"/>
              </w:rPr>
              <w:t>0,00000</w:t>
            </w:r>
          </w:p>
        </w:tc>
        <w:tc>
          <w:tcPr>
            <w:tcW w:w="927" w:type="pct"/>
            <w:gridSpan w:val="12"/>
          </w:tcPr>
          <w:p w14:paraId="4D9CE5B8" w14:textId="7C7C5E60" w:rsidR="008716FF" w:rsidRPr="00803075" w:rsidRDefault="008716FF" w:rsidP="008716FF">
            <w:r w:rsidRPr="00803075">
              <w:rPr>
                <w:b/>
                <w:color w:val="000000"/>
                <w:sz w:val="18"/>
                <w:szCs w:val="18"/>
              </w:rPr>
              <w:t>-</w:t>
            </w:r>
          </w:p>
        </w:tc>
        <w:tc>
          <w:tcPr>
            <w:tcW w:w="275" w:type="pct"/>
          </w:tcPr>
          <w:p w14:paraId="172597FE" w14:textId="3C42CF3B" w:rsidR="008716FF" w:rsidRPr="00803075" w:rsidRDefault="008716FF" w:rsidP="008716FF">
            <w:r w:rsidRPr="00803075">
              <w:rPr>
                <w:b/>
                <w:color w:val="000000"/>
                <w:sz w:val="18"/>
                <w:szCs w:val="18"/>
              </w:rPr>
              <w:t>-</w:t>
            </w:r>
          </w:p>
        </w:tc>
        <w:tc>
          <w:tcPr>
            <w:tcW w:w="229" w:type="pct"/>
          </w:tcPr>
          <w:p w14:paraId="18449E14" w14:textId="4CE44051" w:rsidR="008716FF" w:rsidRPr="00803075" w:rsidRDefault="008716FF" w:rsidP="008716FF">
            <w:r w:rsidRPr="00803075">
              <w:rPr>
                <w:b/>
                <w:color w:val="000000"/>
                <w:sz w:val="18"/>
                <w:szCs w:val="18"/>
              </w:rPr>
              <w:t>-</w:t>
            </w:r>
          </w:p>
        </w:tc>
        <w:tc>
          <w:tcPr>
            <w:tcW w:w="229" w:type="pct"/>
          </w:tcPr>
          <w:p w14:paraId="1B711E97" w14:textId="0972D48A" w:rsidR="008716FF" w:rsidRPr="00803075" w:rsidRDefault="008716FF" w:rsidP="008716FF">
            <w:r w:rsidRPr="00803075">
              <w:rPr>
                <w:b/>
                <w:color w:val="000000"/>
                <w:sz w:val="18"/>
                <w:szCs w:val="18"/>
              </w:rPr>
              <w:t>-</w:t>
            </w:r>
          </w:p>
        </w:tc>
        <w:tc>
          <w:tcPr>
            <w:tcW w:w="318" w:type="pct"/>
          </w:tcPr>
          <w:p w14:paraId="5DAF389B" w14:textId="1AF6CCBA" w:rsidR="008716FF" w:rsidRPr="00803075" w:rsidRDefault="008716FF" w:rsidP="008716FF">
            <w:r w:rsidRPr="00803075">
              <w:rPr>
                <w:b/>
                <w:color w:val="000000"/>
                <w:sz w:val="18"/>
                <w:szCs w:val="18"/>
              </w:rPr>
              <w:t>-</w:t>
            </w:r>
          </w:p>
        </w:tc>
        <w:tc>
          <w:tcPr>
            <w:tcW w:w="321" w:type="pct"/>
            <w:vMerge/>
          </w:tcPr>
          <w:p w14:paraId="261B8387" w14:textId="77777777" w:rsidR="008716FF" w:rsidRPr="0054011D" w:rsidRDefault="008716FF" w:rsidP="008716FF">
            <w:pPr>
              <w:jc w:val="center"/>
              <w:rPr>
                <w:rFonts w:eastAsia="Calibri"/>
                <w:sz w:val="18"/>
                <w:szCs w:val="20"/>
              </w:rPr>
            </w:pPr>
          </w:p>
        </w:tc>
      </w:tr>
      <w:tr w:rsidR="008E5F80" w:rsidRPr="0054011D" w14:paraId="2D7DF379" w14:textId="77777777" w:rsidTr="00F35E47">
        <w:tc>
          <w:tcPr>
            <w:tcW w:w="225" w:type="pct"/>
            <w:vMerge/>
          </w:tcPr>
          <w:p w14:paraId="545F9299" w14:textId="77777777" w:rsidR="008716FF" w:rsidRPr="0054011D" w:rsidRDefault="008716FF" w:rsidP="008716FF">
            <w:pPr>
              <w:jc w:val="center"/>
              <w:rPr>
                <w:rFonts w:eastAsia="Calibri"/>
                <w:sz w:val="16"/>
                <w:szCs w:val="18"/>
              </w:rPr>
            </w:pPr>
          </w:p>
        </w:tc>
        <w:tc>
          <w:tcPr>
            <w:tcW w:w="451" w:type="pct"/>
            <w:vMerge/>
          </w:tcPr>
          <w:p w14:paraId="7187C79A" w14:textId="77777777" w:rsidR="008716FF" w:rsidRPr="0054011D" w:rsidRDefault="008716FF" w:rsidP="008716FF">
            <w:pPr>
              <w:autoSpaceDE w:val="0"/>
              <w:autoSpaceDN w:val="0"/>
              <w:adjustRightInd w:val="0"/>
              <w:ind w:left="-73"/>
              <w:rPr>
                <w:sz w:val="18"/>
                <w:szCs w:val="18"/>
              </w:rPr>
            </w:pPr>
          </w:p>
        </w:tc>
        <w:tc>
          <w:tcPr>
            <w:tcW w:w="226" w:type="pct"/>
            <w:vMerge/>
          </w:tcPr>
          <w:p w14:paraId="01015EDA" w14:textId="77777777" w:rsidR="008716FF" w:rsidRPr="00803075" w:rsidRDefault="008716FF" w:rsidP="008716FF">
            <w:pPr>
              <w:ind w:left="-73" w:firstLine="73"/>
              <w:jc w:val="center"/>
              <w:rPr>
                <w:rFonts w:eastAsia="Calibri"/>
                <w:sz w:val="18"/>
                <w:szCs w:val="18"/>
              </w:rPr>
            </w:pPr>
          </w:p>
        </w:tc>
        <w:tc>
          <w:tcPr>
            <w:tcW w:w="407" w:type="pct"/>
            <w:tcBorders>
              <w:top w:val="single" w:sz="4" w:space="0" w:color="auto"/>
            </w:tcBorders>
          </w:tcPr>
          <w:p w14:paraId="2CA08712"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бюджета городского округа Красногорск</w:t>
            </w:r>
          </w:p>
        </w:tc>
        <w:tc>
          <w:tcPr>
            <w:tcW w:w="272" w:type="pct"/>
            <w:tcBorders>
              <w:top w:val="single" w:sz="4" w:space="0" w:color="auto"/>
            </w:tcBorders>
            <w:shd w:val="clear" w:color="auto" w:fill="auto"/>
          </w:tcPr>
          <w:p w14:paraId="256A8805" w14:textId="77777777" w:rsidR="008716FF" w:rsidRPr="0054011D" w:rsidRDefault="008716FF" w:rsidP="008716FF">
            <w:pPr>
              <w:rPr>
                <w:color w:val="000000"/>
                <w:sz w:val="18"/>
                <w:szCs w:val="18"/>
              </w:rPr>
            </w:pPr>
            <w:r w:rsidRPr="0054011D">
              <w:rPr>
                <w:color w:val="000000"/>
                <w:sz w:val="18"/>
                <w:szCs w:val="18"/>
              </w:rPr>
              <w:t>157306,00466</w:t>
            </w:r>
          </w:p>
          <w:p w14:paraId="02F0FBED" w14:textId="77777777" w:rsidR="008716FF" w:rsidRPr="0054011D" w:rsidRDefault="008716FF" w:rsidP="008716FF">
            <w:pPr>
              <w:rPr>
                <w:color w:val="000000"/>
                <w:sz w:val="18"/>
                <w:szCs w:val="18"/>
                <w:lang w:val="en-US"/>
              </w:rPr>
            </w:pPr>
          </w:p>
        </w:tc>
        <w:tc>
          <w:tcPr>
            <w:tcW w:w="204" w:type="pct"/>
            <w:tcBorders>
              <w:top w:val="single" w:sz="4" w:space="0" w:color="auto"/>
            </w:tcBorders>
            <w:shd w:val="clear" w:color="auto" w:fill="auto"/>
          </w:tcPr>
          <w:p w14:paraId="71FD7598"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23953D26"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2F57A369" w14:textId="77777777" w:rsidR="008716FF" w:rsidRPr="0054011D" w:rsidRDefault="008716FF" w:rsidP="008716FF">
            <w:pPr>
              <w:rPr>
                <w:sz w:val="20"/>
                <w:szCs w:val="20"/>
              </w:rPr>
            </w:pPr>
            <w:r w:rsidRPr="0054011D">
              <w:rPr>
                <w:sz w:val="20"/>
                <w:szCs w:val="20"/>
                <w:lang w:val="en-US"/>
              </w:rPr>
              <w:t>4844</w:t>
            </w:r>
            <w:r w:rsidRPr="0054011D">
              <w:rPr>
                <w:sz w:val="20"/>
                <w:szCs w:val="20"/>
              </w:rPr>
              <w:t>,</w:t>
            </w:r>
            <w:r w:rsidRPr="0054011D">
              <w:rPr>
                <w:sz w:val="20"/>
                <w:szCs w:val="20"/>
                <w:lang w:val="en-US"/>
              </w:rPr>
              <w:t>7</w:t>
            </w:r>
            <w:r w:rsidRPr="0054011D">
              <w:rPr>
                <w:sz w:val="20"/>
                <w:szCs w:val="20"/>
              </w:rPr>
              <w:t>6500</w:t>
            </w:r>
          </w:p>
        </w:tc>
        <w:tc>
          <w:tcPr>
            <w:tcW w:w="229" w:type="pct"/>
            <w:tcBorders>
              <w:top w:val="single" w:sz="4" w:space="0" w:color="auto"/>
            </w:tcBorders>
          </w:tcPr>
          <w:p w14:paraId="5024CD5C" w14:textId="77777777" w:rsidR="008716FF" w:rsidRPr="0054011D" w:rsidRDefault="008716FF" w:rsidP="008716FF">
            <w:pPr>
              <w:rPr>
                <w:rFonts w:eastAsia="Calibri"/>
                <w:sz w:val="20"/>
                <w:szCs w:val="20"/>
                <w:lang w:val="en-US"/>
              </w:rPr>
            </w:pPr>
            <w:r w:rsidRPr="0054011D">
              <w:rPr>
                <w:rFonts w:eastAsia="Calibri"/>
                <w:sz w:val="20"/>
                <w:szCs w:val="20"/>
                <w:lang w:val="en-US"/>
              </w:rPr>
              <w:t>7968,22233</w:t>
            </w:r>
          </w:p>
        </w:tc>
        <w:tc>
          <w:tcPr>
            <w:tcW w:w="229" w:type="pct"/>
            <w:tcBorders>
              <w:top w:val="single" w:sz="4" w:space="0" w:color="auto"/>
            </w:tcBorders>
          </w:tcPr>
          <w:p w14:paraId="2EE71093" w14:textId="77777777" w:rsidR="008716FF" w:rsidRPr="0054011D" w:rsidRDefault="008716FF" w:rsidP="008716FF">
            <w:r w:rsidRPr="0054011D">
              <w:rPr>
                <w:color w:val="000000"/>
                <w:sz w:val="18"/>
                <w:szCs w:val="18"/>
              </w:rPr>
              <w:t>144493,01733</w:t>
            </w:r>
          </w:p>
        </w:tc>
        <w:tc>
          <w:tcPr>
            <w:tcW w:w="927" w:type="pct"/>
            <w:gridSpan w:val="12"/>
          </w:tcPr>
          <w:p w14:paraId="71739C2F" w14:textId="34452716" w:rsidR="008716FF" w:rsidRPr="00803075" w:rsidRDefault="008716FF" w:rsidP="008716FF">
            <w:r w:rsidRPr="00803075">
              <w:rPr>
                <w:b/>
                <w:color w:val="000000"/>
                <w:sz w:val="18"/>
                <w:szCs w:val="18"/>
              </w:rPr>
              <w:t>-</w:t>
            </w:r>
          </w:p>
        </w:tc>
        <w:tc>
          <w:tcPr>
            <w:tcW w:w="275" w:type="pct"/>
          </w:tcPr>
          <w:p w14:paraId="7B3BAD88" w14:textId="3BAEE3D2" w:rsidR="008716FF" w:rsidRPr="00803075" w:rsidRDefault="008716FF" w:rsidP="008716FF">
            <w:r w:rsidRPr="00803075">
              <w:rPr>
                <w:b/>
                <w:color w:val="000000"/>
                <w:sz w:val="18"/>
                <w:szCs w:val="18"/>
              </w:rPr>
              <w:t>-</w:t>
            </w:r>
          </w:p>
        </w:tc>
        <w:tc>
          <w:tcPr>
            <w:tcW w:w="229" w:type="pct"/>
          </w:tcPr>
          <w:p w14:paraId="3B7D415A" w14:textId="4DF24B8F" w:rsidR="008716FF" w:rsidRPr="00803075" w:rsidRDefault="008716FF" w:rsidP="008716FF">
            <w:r w:rsidRPr="00803075">
              <w:rPr>
                <w:b/>
                <w:color w:val="000000"/>
                <w:sz w:val="18"/>
                <w:szCs w:val="18"/>
              </w:rPr>
              <w:t>-</w:t>
            </w:r>
          </w:p>
        </w:tc>
        <w:tc>
          <w:tcPr>
            <w:tcW w:w="229" w:type="pct"/>
          </w:tcPr>
          <w:p w14:paraId="4F40F8C7" w14:textId="4ABE07AB" w:rsidR="008716FF" w:rsidRPr="00803075" w:rsidRDefault="008716FF" w:rsidP="008716FF">
            <w:r w:rsidRPr="00803075">
              <w:rPr>
                <w:b/>
                <w:color w:val="000000"/>
                <w:sz w:val="18"/>
                <w:szCs w:val="18"/>
              </w:rPr>
              <w:t>-</w:t>
            </w:r>
          </w:p>
        </w:tc>
        <w:tc>
          <w:tcPr>
            <w:tcW w:w="318" w:type="pct"/>
          </w:tcPr>
          <w:p w14:paraId="0A94D764" w14:textId="175E5EBA" w:rsidR="008716FF" w:rsidRPr="00803075" w:rsidRDefault="008716FF" w:rsidP="008716FF">
            <w:r w:rsidRPr="00803075">
              <w:rPr>
                <w:b/>
                <w:color w:val="000000"/>
                <w:sz w:val="18"/>
                <w:szCs w:val="18"/>
              </w:rPr>
              <w:t>-</w:t>
            </w:r>
          </w:p>
        </w:tc>
        <w:tc>
          <w:tcPr>
            <w:tcW w:w="321" w:type="pct"/>
            <w:vMerge/>
          </w:tcPr>
          <w:p w14:paraId="0B17DCCA" w14:textId="77777777" w:rsidR="008716FF" w:rsidRPr="0054011D" w:rsidRDefault="008716FF" w:rsidP="008716FF">
            <w:pPr>
              <w:jc w:val="center"/>
              <w:rPr>
                <w:rFonts w:eastAsia="Calibri"/>
                <w:sz w:val="18"/>
                <w:szCs w:val="20"/>
              </w:rPr>
            </w:pPr>
          </w:p>
        </w:tc>
      </w:tr>
      <w:tr w:rsidR="008E5F80" w:rsidRPr="0054011D" w14:paraId="56ED9762" w14:textId="77777777" w:rsidTr="00F35E47">
        <w:tc>
          <w:tcPr>
            <w:tcW w:w="225" w:type="pct"/>
            <w:vMerge/>
          </w:tcPr>
          <w:p w14:paraId="53F22460" w14:textId="77777777" w:rsidR="008716FF" w:rsidRPr="0054011D" w:rsidRDefault="008716FF" w:rsidP="008716FF">
            <w:pPr>
              <w:jc w:val="center"/>
              <w:rPr>
                <w:rFonts w:eastAsia="Calibri"/>
                <w:sz w:val="16"/>
                <w:szCs w:val="18"/>
              </w:rPr>
            </w:pPr>
          </w:p>
        </w:tc>
        <w:tc>
          <w:tcPr>
            <w:tcW w:w="451" w:type="pct"/>
            <w:vMerge/>
          </w:tcPr>
          <w:p w14:paraId="0B6A524B" w14:textId="77777777" w:rsidR="008716FF" w:rsidRPr="0054011D" w:rsidRDefault="008716FF" w:rsidP="008716FF">
            <w:pPr>
              <w:autoSpaceDE w:val="0"/>
              <w:autoSpaceDN w:val="0"/>
              <w:adjustRightInd w:val="0"/>
              <w:ind w:left="-73"/>
              <w:rPr>
                <w:sz w:val="18"/>
                <w:szCs w:val="18"/>
              </w:rPr>
            </w:pPr>
          </w:p>
        </w:tc>
        <w:tc>
          <w:tcPr>
            <w:tcW w:w="226" w:type="pct"/>
            <w:vMerge/>
          </w:tcPr>
          <w:p w14:paraId="08E3AB71" w14:textId="77777777" w:rsidR="008716FF" w:rsidRPr="00803075" w:rsidRDefault="008716FF" w:rsidP="008716FF">
            <w:pPr>
              <w:ind w:left="-73" w:firstLine="73"/>
              <w:jc w:val="center"/>
              <w:rPr>
                <w:rFonts w:eastAsia="Calibri"/>
                <w:sz w:val="18"/>
                <w:szCs w:val="18"/>
              </w:rPr>
            </w:pPr>
          </w:p>
        </w:tc>
        <w:tc>
          <w:tcPr>
            <w:tcW w:w="407" w:type="pct"/>
            <w:tcBorders>
              <w:top w:val="single" w:sz="4" w:space="0" w:color="auto"/>
            </w:tcBorders>
          </w:tcPr>
          <w:p w14:paraId="2134B743"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фонда содействия реформированию ЖКХ</w:t>
            </w:r>
          </w:p>
        </w:tc>
        <w:tc>
          <w:tcPr>
            <w:tcW w:w="272" w:type="pct"/>
            <w:tcBorders>
              <w:top w:val="single" w:sz="4" w:space="0" w:color="auto"/>
            </w:tcBorders>
            <w:shd w:val="clear" w:color="auto" w:fill="auto"/>
          </w:tcPr>
          <w:p w14:paraId="7E675B6E" w14:textId="77777777" w:rsidR="008716FF" w:rsidRPr="0054011D" w:rsidRDefault="008716FF" w:rsidP="008716FF">
            <w:pPr>
              <w:rPr>
                <w:color w:val="000000"/>
                <w:sz w:val="18"/>
                <w:szCs w:val="18"/>
              </w:rPr>
            </w:pPr>
            <w:r w:rsidRPr="0054011D">
              <w:rPr>
                <w:color w:val="000000"/>
                <w:sz w:val="18"/>
                <w:szCs w:val="18"/>
              </w:rPr>
              <w:t>610066,80846</w:t>
            </w:r>
          </w:p>
        </w:tc>
        <w:tc>
          <w:tcPr>
            <w:tcW w:w="204" w:type="pct"/>
            <w:tcBorders>
              <w:top w:val="single" w:sz="4" w:space="0" w:color="auto"/>
            </w:tcBorders>
            <w:shd w:val="clear" w:color="auto" w:fill="auto"/>
          </w:tcPr>
          <w:p w14:paraId="5E2B7FD9"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45D48F75"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06905D5D" w14:textId="77777777" w:rsidR="008716FF" w:rsidRPr="0054011D" w:rsidRDefault="008716FF" w:rsidP="008716FF">
            <w:pPr>
              <w:rPr>
                <w:rFonts w:eastAsia="Calibri"/>
                <w:sz w:val="20"/>
                <w:szCs w:val="20"/>
              </w:rPr>
            </w:pPr>
            <w:r w:rsidRPr="0054011D">
              <w:rPr>
                <w:rFonts w:eastAsia="Calibri"/>
                <w:sz w:val="20"/>
                <w:szCs w:val="20"/>
              </w:rPr>
              <w:t>239092,29859</w:t>
            </w:r>
          </w:p>
        </w:tc>
        <w:tc>
          <w:tcPr>
            <w:tcW w:w="229" w:type="pct"/>
            <w:tcBorders>
              <w:top w:val="single" w:sz="4" w:space="0" w:color="auto"/>
            </w:tcBorders>
          </w:tcPr>
          <w:p w14:paraId="6B5A74CD" w14:textId="77777777" w:rsidR="008716FF" w:rsidRPr="0054011D" w:rsidRDefault="008716FF" w:rsidP="008716FF">
            <w:pPr>
              <w:rPr>
                <w:rFonts w:eastAsia="Calibri"/>
                <w:sz w:val="20"/>
                <w:szCs w:val="20"/>
              </w:rPr>
            </w:pPr>
            <w:r w:rsidRPr="0054011D">
              <w:rPr>
                <w:rFonts w:eastAsia="Calibri"/>
                <w:sz w:val="20"/>
                <w:szCs w:val="20"/>
              </w:rPr>
              <w:t>370 974,50987</w:t>
            </w:r>
          </w:p>
        </w:tc>
        <w:tc>
          <w:tcPr>
            <w:tcW w:w="229" w:type="pct"/>
            <w:tcBorders>
              <w:top w:val="single" w:sz="4" w:space="0" w:color="auto"/>
            </w:tcBorders>
          </w:tcPr>
          <w:p w14:paraId="083FC946" w14:textId="77777777" w:rsidR="008716FF" w:rsidRPr="0054011D" w:rsidRDefault="008716FF" w:rsidP="008716FF">
            <w:r w:rsidRPr="0054011D">
              <w:rPr>
                <w:color w:val="000000"/>
                <w:sz w:val="18"/>
                <w:szCs w:val="18"/>
              </w:rPr>
              <w:t>0,00000</w:t>
            </w:r>
          </w:p>
        </w:tc>
        <w:tc>
          <w:tcPr>
            <w:tcW w:w="927" w:type="pct"/>
            <w:gridSpan w:val="12"/>
          </w:tcPr>
          <w:p w14:paraId="12192C05" w14:textId="02E1981F" w:rsidR="008716FF" w:rsidRPr="00803075" w:rsidRDefault="008716FF" w:rsidP="008716FF">
            <w:r w:rsidRPr="00803075">
              <w:rPr>
                <w:b/>
                <w:color w:val="000000"/>
                <w:sz w:val="18"/>
                <w:szCs w:val="18"/>
              </w:rPr>
              <w:t>-</w:t>
            </w:r>
          </w:p>
        </w:tc>
        <w:tc>
          <w:tcPr>
            <w:tcW w:w="275" w:type="pct"/>
          </w:tcPr>
          <w:p w14:paraId="6ABA6806" w14:textId="66331DAA" w:rsidR="008716FF" w:rsidRPr="00803075" w:rsidRDefault="008716FF" w:rsidP="008716FF">
            <w:r w:rsidRPr="00803075">
              <w:rPr>
                <w:b/>
                <w:color w:val="000000"/>
                <w:sz w:val="18"/>
                <w:szCs w:val="18"/>
              </w:rPr>
              <w:t>-</w:t>
            </w:r>
          </w:p>
        </w:tc>
        <w:tc>
          <w:tcPr>
            <w:tcW w:w="229" w:type="pct"/>
          </w:tcPr>
          <w:p w14:paraId="0C358E77" w14:textId="1A009FD0" w:rsidR="008716FF" w:rsidRPr="00803075" w:rsidRDefault="008716FF" w:rsidP="008716FF">
            <w:r w:rsidRPr="00803075">
              <w:rPr>
                <w:b/>
                <w:color w:val="000000"/>
                <w:sz w:val="18"/>
                <w:szCs w:val="18"/>
              </w:rPr>
              <w:t>-</w:t>
            </w:r>
          </w:p>
        </w:tc>
        <w:tc>
          <w:tcPr>
            <w:tcW w:w="229" w:type="pct"/>
          </w:tcPr>
          <w:p w14:paraId="7DA72E5D" w14:textId="6180230A" w:rsidR="008716FF" w:rsidRPr="00803075" w:rsidRDefault="008716FF" w:rsidP="008716FF">
            <w:r w:rsidRPr="00803075">
              <w:rPr>
                <w:b/>
                <w:color w:val="000000"/>
                <w:sz w:val="18"/>
                <w:szCs w:val="18"/>
              </w:rPr>
              <w:t>-</w:t>
            </w:r>
          </w:p>
        </w:tc>
        <w:tc>
          <w:tcPr>
            <w:tcW w:w="318" w:type="pct"/>
          </w:tcPr>
          <w:p w14:paraId="11AA9C66" w14:textId="2643E5B6" w:rsidR="008716FF" w:rsidRPr="00803075" w:rsidRDefault="008716FF" w:rsidP="008716FF">
            <w:r w:rsidRPr="00803075">
              <w:rPr>
                <w:b/>
                <w:color w:val="000000"/>
                <w:sz w:val="18"/>
                <w:szCs w:val="18"/>
              </w:rPr>
              <w:t>-</w:t>
            </w:r>
          </w:p>
        </w:tc>
        <w:tc>
          <w:tcPr>
            <w:tcW w:w="321" w:type="pct"/>
            <w:vMerge/>
          </w:tcPr>
          <w:p w14:paraId="593EBD36" w14:textId="77777777" w:rsidR="008716FF" w:rsidRPr="0054011D" w:rsidRDefault="008716FF" w:rsidP="008716FF">
            <w:pPr>
              <w:jc w:val="center"/>
              <w:rPr>
                <w:rFonts w:eastAsia="Calibri"/>
                <w:sz w:val="18"/>
                <w:szCs w:val="20"/>
              </w:rPr>
            </w:pPr>
          </w:p>
        </w:tc>
      </w:tr>
      <w:tr w:rsidR="008E5F80" w:rsidRPr="0054011D" w14:paraId="303D42B6" w14:textId="77777777" w:rsidTr="00F35E47">
        <w:trPr>
          <w:trHeight w:val="314"/>
        </w:trPr>
        <w:tc>
          <w:tcPr>
            <w:tcW w:w="225" w:type="pct"/>
            <w:vMerge w:val="restart"/>
          </w:tcPr>
          <w:p w14:paraId="73D5717A" w14:textId="77777777" w:rsidR="008716FF" w:rsidRPr="0054011D" w:rsidRDefault="008716FF" w:rsidP="008716FF">
            <w:pPr>
              <w:jc w:val="center"/>
              <w:rPr>
                <w:rFonts w:eastAsia="Calibri"/>
                <w:sz w:val="16"/>
                <w:szCs w:val="18"/>
              </w:rPr>
            </w:pPr>
            <w:r w:rsidRPr="0054011D">
              <w:rPr>
                <w:rFonts w:eastAsia="Calibri"/>
                <w:sz w:val="16"/>
                <w:szCs w:val="18"/>
              </w:rPr>
              <w:t>1.1</w:t>
            </w:r>
          </w:p>
        </w:tc>
        <w:tc>
          <w:tcPr>
            <w:tcW w:w="451" w:type="pct"/>
            <w:vMerge w:val="restart"/>
          </w:tcPr>
          <w:p w14:paraId="5E6F3E38" w14:textId="77777777" w:rsidR="008716FF" w:rsidRPr="0054011D" w:rsidRDefault="008716FF" w:rsidP="008716FF">
            <w:pPr>
              <w:ind w:left="-73"/>
              <w:rPr>
                <w:rFonts w:eastAsia="Calibri"/>
                <w:sz w:val="18"/>
                <w:szCs w:val="18"/>
              </w:rPr>
            </w:pPr>
            <w:r w:rsidRPr="0054011D">
              <w:rPr>
                <w:rFonts w:eastAsia="Calibri"/>
                <w:b/>
                <w:sz w:val="18"/>
                <w:szCs w:val="18"/>
              </w:rPr>
              <w:t>Мероприятие F3.04</w:t>
            </w:r>
            <w:r w:rsidRPr="0054011D">
              <w:rPr>
                <w:rFonts w:eastAsia="Calibri"/>
                <w:sz w:val="18"/>
                <w:szCs w:val="18"/>
              </w:rPr>
              <w:t xml:space="preserve"> Переселение из непригодного для проживания жилищного фонда по I</w:t>
            </w:r>
            <w:r w:rsidRPr="0054011D">
              <w:rPr>
                <w:rFonts w:eastAsia="Calibri"/>
                <w:sz w:val="18"/>
                <w:szCs w:val="18"/>
                <w:lang w:val="en-US"/>
              </w:rPr>
              <w:t>V</w:t>
            </w:r>
            <w:r w:rsidRPr="0054011D">
              <w:rPr>
                <w:rFonts w:eastAsia="Calibri"/>
                <w:sz w:val="18"/>
                <w:szCs w:val="18"/>
              </w:rPr>
              <w:t xml:space="preserve"> этапу</w:t>
            </w:r>
          </w:p>
          <w:p w14:paraId="6CB2CF92" w14:textId="77777777" w:rsidR="008716FF" w:rsidRPr="0054011D" w:rsidRDefault="008716FF" w:rsidP="008716FF">
            <w:pPr>
              <w:autoSpaceDE w:val="0"/>
              <w:autoSpaceDN w:val="0"/>
              <w:adjustRightInd w:val="0"/>
              <w:ind w:left="-73"/>
              <w:rPr>
                <w:sz w:val="18"/>
                <w:szCs w:val="18"/>
              </w:rPr>
            </w:pPr>
          </w:p>
        </w:tc>
        <w:tc>
          <w:tcPr>
            <w:tcW w:w="226" w:type="pct"/>
            <w:vMerge w:val="restart"/>
          </w:tcPr>
          <w:p w14:paraId="22D1FD17" w14:textId="7C6DBE32" w:rsidR="008716FF" w:rsidRPr="00803075" w:rsidRDefault="008716FF" w:rsidP="008716FF">
            <w:pPr>
              <w:ind w:left="-73" w:firstLine="73"/>
              <w:jc w:val="center"/>
              <w:rPr>
                <w:rFonts w:eastAsia="Calibri"/>
                <w:sz w:val="18"/>
                <w:szCs w:val="18"/>
              </w:rPr>
            </w:pPr>
            <w:r w:rsidRPr="00803075">
              <w:rPr>
                <w:rFonts w:eastAsia="Calibri"/>
                <w:sz w:val="18"/>
                <w:szCs w:val="18"/>
              </w:rPr>
              <w:t>2022-2024</w:t>
            </w:r>
          </w:p>
        </w:tc>
        <w:tc>
          <w:tcPr>
            <w:tcW w:w="407" w:type="pct"/>
          </w:tcPr>
          <w:p w14:paraId="6CE7284E" w14:textId="77777777" w:rsidR="008716FF" w:rsidRPr="00803075" w:rsidRDefault="008716FF" w:rsidP="008716FF">
            <w:pPr>
              <w:tabs>
                <w:tab w:val="center" w:pos="742"/>
              </w:tabs>
              <w:ind w:left="-108"/>
              <w:rPr>
                <w:rFonts w:eastAsia="Calibri"/>
                <w:b/>
                <w:sz w:val="18"/>
                <w:szCs w:val="18"/>
              </w:rPr>
            </w:pPr>
            <w:r w:rsidRPr="00803075">
              <w:rPr>
                <w:rFonts w:eastAsia="Calibri"/>
                <w:b/>
                <w:sz w:val="18"/>
                <w:szCs w:val="18"/>
              </w:rPr>
              <w:t>Итого</w:t>
            </w:r>
          </w:p>
        </w:tc>
        <w:tc>
          <w:tcPr>
            <w:tcW w:w="272" w:type="pct"/>
          </w:tcPr>
          <w:p w14:paraId="7B022714" w14:textId="77777777" w:rsidR="008716FF" w:rsidRPr="0054011D" w:rsidRDefault="008716FF" w:rsidP="008716FF">
            <w:pPr>
              <w:rPr>
                <w:rFonts w:eastAsia="Calibri"/>
                <w:b/>
                <w:sz w:val="18"/>
                <w:szCs w:val="18"/>
              </w:rPr>
            </w:pPr>
            <w:r w:rsidRPr="0054011D">
              <w:rPr>
                <w:rFonts w:eastAsia="Calibri"/>
                <w:b/>
                <w:sz w:val="18"/>
                <w:szCs w:val="18"/>
              </w:rPr>
              <w:t>892436,50885</w:t>
            </w:r>
          </w:p>
          <w:p w14:paraId="1CA21617" w14:textId="77777777" w:rsidR="008716FF" w:rsidRPr="0054011D" w:rsidRDefault="008716FF" w:rsidP="008716FF">
            <w:pPr>
              <w:rPr>
                <w:b/>
                <w:color w:val="000000"/>
                <w:sz w:val="18"/>
                <w:szCs w:val="18"/>
                <w:lang w:val="en-US"/>
              </w:rPr>
            </w:pPr>
          </w:p>
        </w:tc>
        <w:tc>
          <w:tcPr>
            <w:tcW w:w="204" w:type="pct"/>
          </w:tcPr>
          <w:p w14:paraId="11363285" w14:textId="77777777" w:rsidR="008716FF" w:rsidRPr="0054011D" w:rsidRDefault="008716FF" w:rsidP="008716FF">
            <w:pPr>
              <w:rPr>
                <w:b/>
              </w:rPr>
            </w:pPr>
            <w:r w:rsidRPr="0054011D">
              <w:rPr>
                <w:b/>
                <w:color w:val="000000"/>
                <w:sz w:val="18"/>
                <w:szCs w:val="18"/>
              </w:rPr>
              <w:t>0,00000</w:t>
            </w:r>
          </w:p>
        </w:tc>
        <w:tc>
          <w:tcPr>
            <w:tcW w:w="229" w:type="pct"/>
          </w:tcPr>
          <w:p w14:paraId="673CDAB3" w14:textId="77777777" w:rsidR="008716FF" w:rsidRPr="0054011D" w:rsidRDefault="008716FF" w:rsidP="008716FF">
            <w:pPr>
              <w:rPr>
                <w:b/>
              </w:rPr>
            </w:pPr>
            <w:r w:rsidRPr="0054011D">
              <w:rPr>
                <w:b/>
                <w:color w:val="000000"/>
                <w:sz w:val="18"/>
                <w:szCs w:val="18"/>
              </w:rPr>
              <w:t>0,00000</w:t>
            </w:r>
          </w:p>
        </w:tc>
        <w:tc>
          <w:tcPr>
            <w:tcW w:w="229" w:type="pct"/>
          </w:tcPr>
          <w:p w14:paraId="249F02AF" w14:textId="77777777" w:rsidR="008716FF" w:rsidRPr="0054011D" w:rsidRDefault="008716FF" w:rsidP="008716FF">
            <w:pPr>
              <w:rPr>
                <w:b/>
                <w:sz w:val="20"/>
                <w:szCs w:val="20"/>
              </w:rPr>
            </w:pPr>
            <w:r w:rsidRPr="0054011D">
              <w:rPr>
                <w:b/>
                <w:sz w:val="20"/>
                <w:szCs w:val="20"/>
              </w:rPr>
              <w:t>251676,10378</w:t>
            </w:r>
          </w:p>
        </w:tc>
        <w:tc>
          <w:tcPr>
            <w:tcW w:w="229" w:type="pct"/>
          </w:tcPr>
          <w:p w14:paraId="0336BE82" w14:textId="77777777" w:rsidR="008716FF" w:rsidRPr="0054011D" w:rsidRDefault="008716FF" w:rsidP="008716FF">
            <w:pPr>
              <w:rPr>
                <w:b/>
                <w:color w:val="000000"/>
                <w:sz w:val="20"/>
                <w:szCs w:val="20"/>
                <w:lang w:val="en-US"/>
              </w:rPr>
            </w:pPr>
            <w:r w:rsidRPr="0054011D">
              <w:rPr>
                <w:b/>
                <w:color w:val="000000"/>
                <w:sz w:val="20"/>
                <w:szCs w:val="20"/>
                <w:lang w:val="en-US"/>
              </w:rPr>
              <w:t>496267,38774</w:t>
            </w:r>
          </w:p>
        </w:tc>
        <w:tc>
          <w:tcPr>
            <w:tcW w:w="229" w:type="pct"/>
          </w:tcPr>
          <w:p w14:paraId="663726EA" w14:textId="77777777" w:rsidR="008716FF" w:rsidRPr="0054011D" w:rsidRDefault="008716FF" w:rsidP="008716FF">
            <w:pPr>
              <w:rPr>
                <w:b/>
              </w:rPr>
            </w:pPr>
            <w:r w:rsidRPr="0054011D">
              <w:rPr>
                <w:b/>
                <w:color w:val="000000"/>
                <w:sz w:val="18"/>
                <w:szCs w:val="18"/>
              </w:rPr>
              <w:t>144493,01733</w:t>
            </w:r>
          </w:p>
        </w:tc>
        <w:tc>
          <w:tcPr>
            <w:tcW w:w="927" w:type="pct"/>
            <w:gridSpan w:val="12"/>
          </w:tcPr>
          <w:p w14:paraId="6CDCC6DC" w14:textId="3A7CE43E" w:rsidR="008716FF" w:rsidRPr="00803075" w:rsidRDefault="008716FF" w:rsidP="008716FF">
            <w:pPr>
              <w:rPr>
                <w:b/>
              </w:rPr>
            </w:pPr>
            <w:r w:rsidRPr="00803075">
              <w:rPr>
                <w:b/>
                <w:color w:val="000000"/>
                <w:sz w:val="18"/>
                <w:szCs w:val="18"/>
              </w:rPr>
              <w:t>-</w:t>
            </w:r>
          </w:p>
        </w:tc>
        <w:tc>
          <w:tcPr>
            <w:tcW w:w="275" w:type="pct"/>
          </w:tcPr>
          <w:p w14:paraId="6CC5CD52" w14:textId="4ADA927B" w:rsidR="008716FF" w:rsidRPr="00803075" w:rsidRDefault="008716FF" w:rsidP="008716FF">
            <w:r w:rsidRPr="00803075">
              <w:rPr>
                <w:b/>
                <w:color w:val="000000"/>
                <w:sz w:val="18"/>
                <w:szCs w:val="18"/>
              </w:rPr>
              <w:t>-</w:t>
            </w:r>
          </w:p>
        </w:tc>
        <w:tc>
          <w:tcPr>
            <w:tcW w:w="229" w:type="pct"/>
          </w:tcPr>
          <w:p w14:paraId="7B62B61A" w14:textId="7E42E7F0" w:rsidR="008716FF" w:rsidRPr="00803075" w:rsidRDefault="008716FF" w:rsidP="008716FF">
            <w:r w:rsidRPr="00803075">
              <w:rPr>
                <w:b/>
                <w:color w:val="000000"/>
                <w:sz w:val="18"/>
                <w:szCs w:val="18"/>
              </w:rPr>
              <w:t>-</w:t>
            </w:r>
          </w:p>
        </w:tc>
        <w:tc>
          <w:tcPr>
            <w:tcW w:w="229" w:type="pct"/>
          </w:tcPr>
          <w:p w14:paraId="14F0F244" w14:textId="54F24425" w:rsidR="008716FF" w:rsidRPr="00803075" w:rsidRDefault="008716FF" w:rsidP="008716FF">
            <w:r w:rsidRPr="00803075">
              <w:rPr>
                <w:b/>
                <w:color w:val="000000"/>
                <w:sz w:val="18"/>
                <w:szCs w:val="18"/>
              </w:rPr>
              <w:t>-</w:t>
            </w:r>
          </w:p>
        </w:tc>
        <w:tc>
          <w:tcPr>
            <w:tcW w:w="318" w:type="pct"/>
          </w:tcPr>
          <w:p w14:paraId="7A8AE70D" w14:textId="734E7DB7" w:rsidR="008716FF" w:rsidRPr="00803075" w:rsidRDefault="008716FF" w:rsidP="008716FF">
            <w:r w:rsidRPr="00803075">
              <w:rPr>
                <w:b/>
                <w:color w:val="000000"/>
                <w:sz w:val="18"/>
                <w:szCs w:val="18"/>
              </w:rPr>
              <w:t>-</w:t>
            </w:r>
          </w:p>
        </w:tc>
        <w:tc>
          <w:tcPr>
            <w:tcW w:w="321" w:type="pct"/>
            <w:vMerge w:val="restart"/>
          </w:tcPr>
          <w:p w14:paraId="3DCEE172" w14:textId="77777777" w:rsidR="008716FF" w:rsidRPr="0054011D" w:rsidRDefault="008716FF" w:rsidP="008716FF">
            <w:pPr>
              <w:rPr>
                <w:rFonts w:eastAsia="Calibri"/>
                <w:sz w:val="18"/>
                <w:szCs w:val="16"/>
              </w:rPr>
            </w:pPr>
            <w:r w:rsidRPr="0054011D">
              <w:rPr>
                <w:rFonts w:eastAsia="Calibri"/>
                <w:sz w:val="18"/>
                <w:szCs w:val="16"/>
              </w:rPr>
              <w:t>Управление градостроительного комплекса</w:t>
            </w:r>
          </w:p>
          <w:p w14:paraId="44ABB8D7" w14:textId="77777777" w:rsidR="008716FF" w:rsidRPr="0054011D" w:rsidRDefault="008716FF" w:rsidP="008716FF">
            <w:pPr>
              <w:rPr>
                <w:rFonts w:eastAsia="Calibri"/>
                <w:sz w:val="18"/>
                <w:szCs w:val="16"/>
              </w:rPr>
            </w:pPr>
          </w:p>
          <w:p w14:paraId="0ADEF590" w14:textId="77777777" w:rsidR="008716FF" w:rsidRPr="0054011D" w:rsidRDefault="008716FF" w:rsidP="008716FF">
            <w:pPr>
              <w:rPr>
                <w:rFonts w:eastAsia="Calibri"/>
                <w:sz w:val="18"/>
                <w:szCs w:val="16"/>
              </w:rPr>
            </w:pPr>
          </w:p>
          <w:p w14:paraId="267F468B" w14:textId="77777777" w:rsidR="008716FF" w:rsidRPr="0054011D" w:rsidRDefault="008716FF" w:rsidP="008716FF">
            <w:pPr>
              <w:rPr>
                <w:rFonts w:eastAsia="Calibri"/>
                <w:sz w:val="18"/>
                <w:szCs w:val="16"/>
              </w:rPr>
            </w:pPr>
          </w:p>
          <w:p w14:paraId="7BC202EE" w14:textId="77777777" w:rsidR="008716FF" w:rsidRPr="0054011D" w:rsidRDefault="008716FF" w:rsidP="008716FF">
            <w:pPr>
              <w:rPr>
                <w:rFonts w:eastAsia="Calibri"/>
                <w:sz w:val="18"/>
                <w:szCs w:val="16"/>
              </w:rPr>
            </w:pPr>
            <w:r w:rsidRPr="0054011D">
              <w:rPr>
                <w:rFonts w:eastAsia="Calibri"/>
                <w:sz w:val="18"/>
                <w:szCs w:val="16"/>
              </w:rPr>
              <w:t>Управление земельно-имуществ</w:t>
            </w:r>
            <w:r w:rsidRPr="0054011D">
              <w:rPr>
                <w:rFonts w:eastAsia="Calibri"/>
                <w:sz w:val="18"/>
                <w:szCs w:val="16"/>
              </w:rPr>
              <w:lastRenderedPageBreak/>
              <w:t>енных отношений</w:t>
            </w:r>
          </w:p>
          <w:p w14:paraId="5CF76CC1" w14:textId="77777777" w:rsidR="008716FF" w:rsidRPr="0054011D" w:rsidRDefault="008716FF" w:rsidP="008716FF">
            <w:pPr>
              <w:rPr>
                <w:rFonts w:eastAsia="Calibri"/>
                <w:sz w:val="18"/>
                <w:szCs w:val="16"/>
              </w:rPr>
            </w:pPr>
          </w:p>
          <w:p w14:paraId="1B14118A" w14:textId="77777777" w:rsidR="008716FF" w:rsidRPr="0054011D" w:rsidRDefault="008716FF" w:rsidP="008716FF">
            <w:pPr>
              <w:rPr>
                <w:rFonts w:eastAsia="Calibri"/>
                <w:sz w:val="18"/>
                <w:szCs w:val="16"/>
              </w:rPr>
            </w:pPr>
          </w:p>
          <w:p w14:paraId="6BF1A469" w14:textId="77777777" w:rsidR="008716FF" w:rsidRPr="0054011D" w:rsidRDefault="008716FF" w:rsidP="008716FF">
            <w:pPr>
              <w:rPr>
                <w:rFonts w:eastAsia="Calibri"/>
                <w:sz w:val="18"/>
                <w:szCs w:val="16"/>
              </w:rPr>
            </w:pPr>
            <w:r w:rsidRPr="0054011D">
              <w:rPr>
                <w:rFonts w:eastAsia="Calibri"/>
                <w:sz w:val="18"/>
                <w:szCs w:val="16"/>
              </w:rPr>
              <w:t>МКУ «УКС»</w:t>
            </w:r>
          </w:p>
        </w:tc>
      </w:tr>
      <w:tr w:rsidR="008E5F80" w:rsidRPr="0054011D" w14:paraId="33E040D6" w14:textId="77777777" w:rsidTr="00F35E47">
        <w:tc>
          <w:tcPr>
            <w:tcW w:w="225" w:type="pct"/>
            <w:vMerge/>
          </w:tcPr>
          <w:p w14:paraId="39350F9E" w14:textId="77777777" w:rsidR="008716FF" w:rsidRPr="0054011D" w:rsidRDefault="008716FF" w:rsidP="008716FF">
            <w:pPr>
              <w:jc w:val="center"/>
              <w:rPr>
                <w:rFonts w:eastAsia="Calibri"/>
                <w:sz w:val="16"/>
                <w:szCs w:val="18"/>
              </w:rPr>
            </w:pPr>
          </w:p>
        </w:tc>
        <w:tc>
          <w:tcPr>
            <w:tcW w:w="451" w:type="pct"/>
            <w:vMerge/>
          </w:tcPr>
          <w:p w14:paraId="43A4EF86" w14:textId="77777777" w:rsidR="008716FF" w:rsidRPr="0054011D" w:rsidRDefault="008716FF" w:rsidP="008716FF">
            <w:pPr>
              <w:ind w:left="-73"/>
              <w:rPr>
                <w:rFonts w:eastAsia="Calibri"/>
                <w:sz w:val="18"/>
                <w:szCs w:val="18"/>
              </w:rPr>
            </w:pPr>
          </w:p>
        </w:tc>
        <w:tc>
          <w:tcPr>
            <w:tcW w:w="226" w:type="pct"/>
            <w:vMerge/>
          </w:tcPr>
          <w:p w14:paraId="2985BA54" w14:textId="77777777" w:rsidR="008716FF" w:rsidRPr="00803075" w:rsidRDefault="008716FF" w:rsidP="008716FF">
            <w:pPr>
              <w:ind w:left="-73" w:firstLine="73"/>
              <w:jc w:val="center"/>
              <w:rPr>
                <w:rFonts w:eastAsia="Calibri"/>
                <w:sz w:val="18"/>
                <w:szCs w:val="18"/>
              </w:rPr>
            </w:pPr>
          </w:p>
        </w:tc>
        <w:tc>
          <w:tcPr>
            <w:tcW w:w="407" w:type="pct"/>
          </w:tcPr>
          <w:p w14:paraId="0A49E968"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федерального бюджета</w:t>
            </w:r>
          </w:p>
        </w:tc>
        <w:tc>
          <w:tcPr>
            <w:tcW w:w="272" w:type="pct"/>
          </w:tcPr>
          <w:p w14:paraId="508BF9CC" w14:textId="77777777" w:rsidR="008716FF" w:rsidRPr="0054011D" w:rsidRDefault="008716FF" w:rsidP="008716FF">
            <w:pPr>
              <w:rPr>
                <w:color w:val="000000"/>
                <w:sz w:val="18"/>
                <w:szCs w:val="18"/>
              </w:rPr>
            </w:pPr>
            <w:r w:rsidRPr="0054011D">
              <w:rPr>
                <w:color w:val="000000"/>
                <w:sz w:val="18"/>
                <w:szCs w:val="18"/>
              </w:rPr>
              <w:t>0,00000</w:t>
            </w:r>
          </w:p>
        </w:tc>
        <w:tc>
          <w:tcPr>
            <w:tcW w:w="204" w:type="pct"/>
          </w:tcPr>
          <w:p w14:paraId="24FAD7BC" w14:textId="77777777" w:rsidR="008716FF" w:rsidRPr="0054011D" w:rsidRDefault="008716FF" w:rsidP="008716FF">
            <w:r w:rsidRPr="0054011D">
              <w:rPr>
                <w:color w:val="000000"/>
                <w:sz w:val="18"/>
                <w:szCs w:val="18"/>
              </w:rPr>
              <w:t>0,00000</w:t>
            </w:r>
          </w:p>
        </w:tc>
        <w:tc>
          <w:tcPr>
            <w:tcW w:w="229" w:type="pct"/>
          </w:tcPr>
          <w:p w14:paraId="46330BDB" w14:textId="77777777" w:rsidR="008716FF" w:rsidRPr="0054011D" w:rsidRDefault="008716FF" w:rsidP="008716FF">
            <w:r w:rsidRPr="0054011D">
              <w:rPr>
                <w:color w:val="000000"/>
                <w:sz w:val="18"/>
                <w:szCs w:val="18"/>
              </w:rPr>
              <w:t>0,00000</w:t>
            </w:r>
          </w:p>
        </w:tc>
        <w:tc>
          <w:tcPr>
            <w:tcW w:w="229" w:type="pct"/>
          </w:tcPr>
          <w:p w14:paraId="2F5AB21E" w14:textId="77777777" w:rsidR="008716FF" w:rsidRPr="0054011D" w:rsidRDefault="008716FF" w:rsidP="008716FF">
            <w:r w:rsidRPr="0054011D">
              <w:rPr>
                <w:color w:val="000000"/>
                <w:sz w:val="18"/>
                <w:szCs w:val="18"/>
              </w:rPr>
              <w:t>0,00000</w:t>
            </w:r>
          </w:p>
        </w:tc>
        <w:tc>
          <w:tcPr>
            <w:tcW w:w="229" w:type="pct"/>
          </w:tcPr>
          <w:p w14:paraId="456FEF68" w14:textId="77777777" w:rsidR="008716FF" w:rsidRPr="0054011D" w:rsidRDefault="008716FF" w:rsidP="008716FF">
            <w:r w:rsidRPr="0054011D">
              <w:rPr>
                <w:color w:val="000000"/>
                <w:sz w:val="18"/>
                <w:szCs w:val="18"/>
              </w:rPr>
              <w:t>0,00000</w:t>
            </w:r>
          </w:p>
        </w:tc>
        <w:tc>
          <w:tcPr>
            <w:tcW w:w="229" w:type="pct"/>
          </w:tcPr>
          <w:p w14:paraId="72403FB2" w14:textId="77777777" w:rsidR="008716FF" w:rsidRPr="0054011D" w:rsidRDefault="008716FF" w:rsidP="008716FF">
            <w:r w:rsidRPr="0054011D">
              <w:rPr>
                <w:color w:val="000000"/>
                <w:sz w:val="18"/>
                <w:szCs w:val="18"/>
              </w:rPr>
              <w:t>0,00000</w:t>
            </w:r>
          </w:p>
        </w:tc>
        <w:tc>
          <w:tcPr>
            <w:tcW w:w="927" w:type="pct"/>
            <w:gridSpan w:val="12"/>
          </w:tcPr>
          <w:p w14:paraId="25D8847B" w14:textId="76BBA6A5" w:rsidR="008716FF" w:rsidRPr="00803075" w:rsidRDefault="008716FF" w:rsidP="008716FF">
            <w:r w:rsidRPr="00803075">
              <w:rPr>
                <w:b/>
                <w:color w:val="000000"/>
                <w:sz w:val="18"/>
                <w:szCs w:val="18"/>
              </w:rPr>
              <w:t>-</w:t>
            </w:r>
          </w:p>
        </w:tc>
        <w:tc>
          <w:tcPr>
            <w:tcW w:w="275" w:type="pct"/>
          </w:tcPr>
          <w:p w14:paraId="7E5F1D0D" w14:textId="2A9A9B9B" w:rsidR="008716FF" w:rsidRPr="00803075" w:rsidRDefault="008716FF" w:rsidP="008716FF">
            <w:r w:rsidRPr="00803075">
              <w:rPr>
                <w:b/>
                <w:color w:val="000000"/>
                <w:sz w:val="18"/>
                <w:szCs w:val="18"/>
              </w:rPr>
              <w:t>-</w:t>
            </w:r>
          </w:p>
        </w:tc>
        <w:tc>
          <w:tcPr>
            <w:tcW w:w="229" w:type="pct"/>
          </w:tcPr>
          <w:p w14:paraId="21EA68AC" w14:textId="21C15B25" w:rsidR="008716FF" w:rsidRPr="00803075" w:rsidRDefault="008716FF" w:rsidP="008716FF">
            <w:r w:rsidRPr="00803075">
              <w:rPr>
                <w:b/>
                <w:color w:val="000000"/>
                <w:sz w:val="18"/>
                <w:szCs w:val="18"/>
              </w:rPr>
              <w:t>-</w:t>
            </w:r>
          </w:p>
        </w:tc>
        <w:tc>
          <w:tcPr>
            <w:tcW w:w="229" w:type="pct"/>
          </w:tcPr>
          <w:p w14:paraId="38BE4628" w14:textId="7896D526" w:rsidR="008716FF" w:rsidRPr="00803075" w:rsidRDefault="008716FF" w:rsidP="008716FF">
            <w:r w:rsidRPr="00803075">
              <w:rPr>
                <w:b/>
                <w:color w:val="000000"/>
                <w:sz w:val="18"/>
                <w:szCs w:val="18"/>
              </w:rPr>
              <w:t>-</w:t>
            </w:r>
          </w:p>
        </w:tc>
        <w:tc>
          <w:tcPr>
            <w:tcW w:w="318" w:type="pct"/>
          </w:tcPr>
          <w:p w14:paraId="769644CB" w14:textId="37CD00A1" w:rsidR="008716FF" w:rsidRPr="00803075" w:rsidRDefault="008716FF" w:rsidP="008716FF">
            <w:r w:rsidRPr="00803075">
              <w:rPr>
                <w:b/>
                <w:color w:val="000000"/>
                <w:sz w:val="18"/>
                <w:szCs w:val="18"/>
              </w:rPr>
              <w:t>-</w:t>
            </w:r>
          </w:p>
        </w:tc>
        <w:tc>
          <w:tcPr>
            <w:tcW w:w="321" w:type="pct"/>
            <w:vMerge/>
          </w:tcPr>
          <w:p w14:paraId="7DDA1EE5" w14:textId="77777777" w:rsidR="008716FF" w:rsidRPr="0054011D" w:rsidRDefault="008716FF" w:rsidP="008716FF">
            <w:pPr>
              <w:rPr>
                <w:rFonts w:eastAsia="Calibri"/>
                <w:sz w:val="16"/>
                <w:szCs w:val="16"/>
              </w:rPr>
            </w:pPr>
          </w:p>
        </w:tc>
      </w:tr>
      <w:tr w:rsidR="008E5F80" w:rsidRPr="0054011D" w14:paraId="047DA737" w14:textId="77777777" w:rsidTr="00F35E47">
        <w:trPr>
          <w:trHeight w:val="774"/>
        </w:trPr>
        <w:tc>
          <w:tcPr>
            <w:tcW w:w="225" w:type="pct"/>
            <w:vMerge/>
          </w:tcPr>
          <w:p w14:paraId="3D241F25" w14:textId="77777777" w:rsidR="008716FF" w:rsidRPr="0054011D" w:rsidRDefault="008716FF" w:rsidP="008716FF">
            <w:pPr>
              <w:jc w:val="center"/>
              <w:rPr>
                <w:rFonts w:eastAsia="Calibri"/>
                <w:sz w:val="16"/>
                <w:szCs w:val="18"/>
              </w:rPr>
            </w:pPr>
          </w:p>
        </w:tc>
        <w:tc>
          <w:tcPr>
            <w:tcW w:w="451" w:type="pct"/>
            <w:vMerge/>
          </w:tcPr>
          <w:p w14:paraId="2DCB9A45" w14:textId="77777777" w:rsidR="008716FF" w:rsidRPr="0054011D" w:rsidRDefault="008716FF" w:rsidP="008716FF">
            <w:pPr>
              <w:autoSpaceDE w:val="0"/>
              <w:autoSpaceDN w:val="0"/>
              <w:adjustRightInd w:val="0"/>
              <w:ind w:left="-73"/>
              <w:rPr>
                <w:sz w:val="18"/>
                <w:szCs w:val="18"/>
              </w:rPr>
            </w:pPr>
          </w:p>
        </w:tc>
        <w:tc>
          <w:tcPr>
            <w:tcW w:w="226" w:type="pct"/>
            <w:vMerge/>
          </w:tcPr>
          <w:p w14:paraId="76EA1C02" w14:textId="77777777" w:rsidR="008716FF" w:rsidRPr="0054011D" w:rsidRDefault="008716FF" w:rsidP="008716FF">
            <w:pPr>
              <w:ind w:left="-73" w:firstLine="73"/>
              <w:jc w:val="center"/>
              <w:rPr>
                <w:rFonts w:eastAsia="Calibri"/>
                <w:sz w:val="18"/>
                <w:szCs w:val="18"/>
              </w:rPr>
            </w:pPr>
          </w:p>
        </w:tc>
        <w:tc>
          <w:tcPr>
            <w:tcW w:w="407" w:type="pct"/>
            <w:tcBorders>
              <w:bottom w:val="single" w:sz="4" w:space="0" w:color="auto"/>
            </w:tcBorders>
          </w:tcPr>
          <w:p w14:paraId="0E417BDB" w14:textId="77777777" w:rsidR="008716FF" w:rsidRPr="0054011D" w:rsidRDefault="008716FF" w:rsidP="008716FF">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72" w:type="pct"/>
            <w:tcBorders>
              <w:bottom w:val="single" w:sz="4" w:space="0" w:color="auto"/>
            </w:tcBorders>
            <w:shd w:val="clear" w:color="auto" w:fill="auto"/>
          </w:tcPr>
          <w:p w14:paraId="01392F3E" w14:textId="77777777" w:rsidR="008716FF" w:rsidRPr="0054011D" w:rsidRDefault="008716FF" w:rsidP="008716FF">
            <w:pPr>
              <w:rPr>
                <w:rFonts w:eastAsia="Calibri"/>
                <w:sz w:val="18"/>
                <w:szCs w:val="18"/>
              </w:rPr>
            </w:pPr>
            <w:r w:rsidRPr="0054011D">
              <w:rPr>
                <w:rFonts w:eastAsia="Calibri"/>
                <w:sz w:val="18"/>
                <w:szCs w:val="18"/>
              </w:rPr>
              <w:t>125063,69573</w:t>
            </w:r>
          </w:p>
        </w:tc>
        <w:tc>
          <w:tcPr>
            <w:tcW w:w="204" w:type="pct"/>
            <w:tcBorders>
              <w:bottom w:val="single" w:sz="4" w:space="0" w:color="auto"/>
            </w:tcBorders>
            <w:shd w:val="clear" w:color="auto" w:fill="auto"/>
          </w:tcPr>
          <w:p w14:paraId="09D61739" w14:textId="77777777" w:rsidR="008716FF" w:rsidRPr="0054011D" w:rsidRDefault="008716FF" w:rsidP="008716FF">
            <w:r w:rsidRPr="0054011D">
              <w:rPr>
                <w:color w:val="000000"/>
                <w:sz w:val="18"/>
                <w:szCs w:val="18"/>
              </w:rPr>
              <w:t>0,00000</w:t>
            </w:r>
          </w:p>
        </w:tc>
        <w:tc>
          <w:tcPr>
            <w:tcW w:w="229" w:type="pct"/>
            <w:tcBorders>
              <w:bottom w:val="single" w:sz="4" w:space="0" w:color="auto"/>
            </w:tcBorders>
            <w:shd w:val="clear" w:color="auto" w:fill="auto"/>
          </w:tcPr>
          <w:p w14:paraId="754593F0" w14:textId="77777777" w:rsidR="008716FF" w:rsidRPr="0054011D" w:rsidRDefault="008716FF" w:rsidP="008716FF">
            <w:r w:rsidRPr="0054011D">
              <w:rPr>
                <w:color w:val="000000"/>
                <w:sz w:val="18"/>
                <w:szCs w:val="18"/>
              </w:rPr>
              <w:t>0,00000</w:t>
            </w:r>
          </w:p>
        </w:tc>
        <w:tc>
          <w:tcPr>
            <w:tcW w:w="229" w:type="pct"/>
            <w:tcBorders>
              <w:bottom w:val="single" w:sz="4" w:space="0" w:color="auto"/>
            </w:tcBorders>
            <w:shd w:val="clear" w:color="auto" w:fill="auto"/>
          </w:tcPr>
          <w:p w14:paraId="0949464E" w14:textId="77777777" w:rsidR="008716FF" w:rsidRPr="0054011D" w:rsidRDefault="008716FF" w:rsidP="008716FF">
            <w:pPr>
              <w:rPr>
                <w:sz w:val="20"/>
                <w:szCs w:val="20"/>
              </w:rPr>
            </w:pPr>
            <w:r w:rsidRPr="0054011D">
              <w:rPr>
                <w:color w:val="000000"/>
                <w:sz w:val="20"/>
                <w:szCs w:val="20"/>
              </w:rPr>
              <w:t>7739,04019</w:t>
            </w:r>
          </w:p>
        </w:tc>
        <w:tc>
          <w:tcPr>
            <w:tcW w:w="229" w:type="pct"/>
            <w:tcBorders>
              <w:bottom w:val="single" w:sz="4" w:space="0" w:color="auto"/>
            </w:tcBorders>
          </w:tcPr>
          <w:p w14:paraId="5B1ACD9D" w14:textId="77777777" w:rsidR="008716FF" w:rsidRPr="0054011D" w:rsidRDefault="008716FF" w:rsidP="008716FF">
            <w:pPr>
              <w:rPr>
                <w:color w:val="000000"/>
                <w:sz w:val="20"/>
                <w:szCs w:val="20"/>
              </w:rPr>
            </w:pPr>
            <w:r w:rsidRPr="0054011D">
              <w:rPr>
                <w:color w:val="000000"/>
                <w:sz w:val="20"/>
                <w:szCs w:val="20"/>
              </w:rPr>
              <w:t>117324,65554</w:t>
            </w:r>
          </w:p>
        </w:tc>
        <w:tc>
          <w:tcPr>
            <w:tcW w:w="229" w:type="pct"/>
            <w:tcBorders>
              <w:bottom w:val="single" w:sz="4" w:space="0" w:color="auto"/>
            </w:tcBorders>
          </w:tcPr>
          <w:p w14:paraId="2E4EF17A" w14:textId="77777777" w:rsidR="008716FF" w:rsidRPr="0054011D" w:rsidRDefault="008716FF" w:rsidP="008716FF">
            <w:r w:rsidRPr="0054011D">
              <w:rPr>
                <w:color w:val="000000"/>
                <w:sz w:val="18"/>
                <w:szCs w:val="18"/>
              </w:rPr>
              <w:t>0,00000</w:t>
            </w:r>
          </w:p>
        </w:tc>
        <w:tc>
          <w:tcPr>
            <w:tcW w:w="927" w:type="pct"/>
            <w:gridSpan w:val="12"/>
          </w:tcPr>
          <w:p w14:paraId="2592AF50" w14:textId="2DF5C8D0" w:rsidR="008716FF" w:rsidRPr="00803075" w:rsidRDefault="008716FF" w:rsidP="008716FF">
            <w:r w:rsidRPr="00803075">
              <w:rPr>
                <w:b/>
                <w:color w:val="000000"/>
                <w:sz w:val="18"/>
                <w:szCs w:val="18"/>
              </w:rPr>
              <w:t>-</w:t>
            </w:r>
          </w:p>
        </w:tc>
        <w:tc>
          <w:tcPr>
            <w:tcW w:w="275" w:type="pct"/>
          </w:tcPr>
          <w:p w14:paraId="075C4950" w14:textId="0B244695" w:rsidR="008716FF" w:rsidRPr="00803075" w:rsidRDefault="008716FF" w:rsidP="008716FF">
            <w:r w:rsidRPr="00803075">
              <w:rPr>
                <w:b/>
                <w:color w:val="000000"/>
                <w:sz w:val="18"/>
                <w:szCs w:val="18"/>
              </w:rPr>
              <w:t>-</w:t>
            </w:r>
          </w:p>
        </w:tc>
        <w:tc>
          <w:tcPr>
            <w:tcW w:w="229" w:type="pct"/>
          </w:tcPr>
          <w:p w14:paraId="7A752CD8" w14:textId="4E7985B8" w:rsidR="008716FF" w:rsidRPr="00803075" w:rsidRDefault="008716FF" w:rsidP="008716FF">
            <w:r w:rsidRPr="00803075">
              <w:rPr>
                <w:b/>
                <w:color w:val="000000"/>
                <w:sz w:val="18"/>
                <w:szCs w:val="18"/>
              </w:rPr>
              <w:t>-</w:t>
            </w:r>
          </w:p>
        </w:tc>
        <w:tc>
          <w:tcPr>
            <w:tcW w:w="229" w:type="pct"/>
          </w:tcPr>
          <w:p w14:paraId="7C464FCE" w14:textId="2BF2057A" w:rsidR="008716FF" w:rsidRPr="00803075" w:rsidRDefault="008716FF" w:rsidP="008716FF">
            <w:r w:rsidRPr="00803075">
              <w:rPr>
                <w:b/>
                <w:color w:val="000000"/>
                <w:sz w:val="18"/>
                <w:szCs w:val="18"/>
              </w:rPr>
              <w:t>-</w:t>
            </w:r>
          </w:p>
        </w:tc>
        <w:tc>
          <w:tcPr>
            <w:tcW w:w="318" w:type="pct"/>
          </w:tcPr>
          <w:p w14:paraId="30707D0F" w14:textId="1B297641" w:rsidR="008716FF" w:rsidRPr="00803075" w:rsidRDefault="008716FF" w:rsidP="008716FF">
            <w:r w:rsidRPr="00803075">
              <w:rPr>
                <w:b/>
                <w:color w:val="000000"/>
                <w:sz w:val="18"/>
                <w:szCs w:val="18"/>
              </w:rPr>
              <w:t>-</w:t>
            </w:r>
          </w:p>
        </w:tc>
        <w:tc>
          <w:tcPr>
            <w:tcW w:w="321" w:type="pct"/>
            <w:vMerge/>
          </w:tcPr>
          <w:p w14:paraId="667A7F97" w14:textId="77777777" w:rsidR="008716FF" w:rsidRPr="0054011D" w:rsidRDefault="008716FF" w:rsidP="008716FF">
            <w:pPr>
              <w:jc w:val="center"/>
              <w:rPr>
                <w:rFonts w:eastAsia="Calibri"/>
                <w:sz w:val="20"/>
                <w:szCs w:val="20"/>
              </w:rPr>
            </w:pPr>
          </w:p>
        </w:tc>
      </w:tr>
      <w:tr w:rsidR="008E5F80" w:rsidRPr="0054011D" w14:paraId="640E0AA9" w14:textId="77777777" w:rsidTr="00F35E47">
        <w:trPr>
          <w:trHeight w:val="879"/>
        </w:trPr>
        <w:tc>
          <w:tcPr>
            <w:tcW w:w="225" w:type="pct"/>
            <w:vMerge/>
          </w:tcPr>
          <w:p w14:paraId="638496E9" w14:textId="77777777" w:rsidR="008716FF" w:rsidRPr="0054011D" w:rsidRDefault="008716FF" w:rsidP="008716FF">
            <w:pPr>
              <w:jc w:val="center"/>
              <w:rPr>
                <w:rFonts w:eastAsia="Calibri"/>
                <w:sz w:val="16"/>
                <w:szCs w:val="18"/>
              </w:rPr>
            </w:pPr>
          </w:p>
        </w:tc>
        <w:tc>
          <w:tcPr>
            <w:tcW w:w="451" w:type="pct"/>
            <w:vMerge/>
          </w:tcPr>
          <w:p w14:paraId="709E4FBE" w14:textId="77777777" w:rsidR="008716FF" w:rsidRPr="0054011D" w:rsidRDefault="008716FF" w:rsidP="008716FF">
            <w:pPr>
              <w:autoSpaceDE w:val="0"/>
              <w:autoSpaceDN w:val="0"/>
              <w:adjustRightInd w:val="0"/>
              <w:ind w:left="-73"/>
              <w:rPr>
                <w:sz w:val="18"/>
                <w:szCs w:val="18"/>
              </w:rPr>
            </w:pPr>
          </w:p>
        </w:tc>
        <w:tc>
          <w:tcPr>
            <w:tcW w:w="226" w:type="pct"/>
            <w:vMerge/>
          </w:tcPr>
          <w:p w14:paraId="046629D5" w14:textId="77777777" w:rsidR="008716FF" w:rsidRPr="0054011D" w:rsidRDefault="008716FF" w:rsidP="008716FF">
            <w:pPr>
              <w:ind w:left="-73" w:firstLine="73"/>
              <w:jc w:val="center"/>
              <w:rPr>
                <w:rFonts w:eastAsia="Calibri"/>
                <w:sz w:val="18"/>
                <w:szCs w:val="18"/>
              </w:rPr>
            </w:pPr>
          </w:p>
        </w:tc>
        <w:tc>
          <w:tcPr>
            <w:tcW w:w="407" w:type="pct"/>
            <w:tcBorders>
              <w:top w:val="single" w:sz="4" w:space="0" w:color="auto"/>
              <w:bottom w:val="single" w:sz="4" w:space="0" w:color="auto"/>
            </w:tcBorders>
          </w:tcPr>
          <w:p w14:paraId="5E5F82F4" w14:textId="77777777" w:rsidR="008716FF" w:rsidRPr="0054011D" w:rsidRDefault="008716FF" w:rsidP="008716FF">
            <w:pPr>
              <w:tabs>
                <w:tab w:val="center" w:pos="742"/>
              </w:tabs>
              <w:ind w:left="-73"/>
              <w:rPr>
                <w:rFonts w:eastAsia="Calibri"/>
                <w:sz w:val="18"/>
                <w:szCs w:val="18"/>
              </w:rPr>
            </w:pPr>
            <w:r w:rsidRPr="0054011D">
              <w:rPr>
                <w:rFonts w:eastAsia="Calibri"/>
                <w:sz w:val="18"/>
                <w:szCs w:val="18"/>
              </w:rPr>
              <w:t xml:space="preserve">Средства бюджета городского </w:t>
            </w:r>
            <w:r w:rsidRPr="0054011D">
              <w:rPr>
                <w:rFonts w:eastAsia="Calibri"/>
                <w:sz w:val="18"/>
                <w:szCs w:val="18"/>
              </w:rPr>
              <w:lastRenderedPageBreak/>
              <w:t>округа Красногорск</w:t>
            </w:r>
          </w:p>
        </w:tc>
        <w:tc>
          <w:tcPr>
            <w:tcW w:w="272" w:type="pct"/>
            <w:tcBorders>
              <w:top w:val="single" w:sz="4" w:space="0" w:color="auto"/>
            </w:tcBorders>
            <w:shd w:val="clear" w:color="auto" w:fill="auto"/>
          </w:tcPr>
          <w:p w14:paraId="112FBBC9" w14:textId="77777777" w:rsidR="008716FF" w:rsidRPr="0054011D" w:rsidRDefault="008716FF" w:rsidP="008716FF">
            <w:pPr>
              <w:rPr>
                <w:color w:val="000000"/>
                <w:sz w:val="18"/>
                <w:szCs w:val="18"/>
              </w:rPr>
            </w:pPr>
            <w:r w:rsidRPr="0054011D">
              <w:rPr>
                <w:color w:val="000000"/>
                <w:sz w:val="18"/>
                <w:szCs w:val="18"/>
              </w:rPr>
              <w:lastRenderedPageBreak/>
              <w:t>157306,00466</w:t>
            </w:r>
          </w:p>
          <w:p w14:paraId="6F43CC22" w14:textId="77777777" w:rsidR="008716FF" w:rsidRPr="0054011D" w:rsidRDefault="008716FF" w:rsidP="008716FF">
            <w:pPr>
              <w:rPr>
                <w:color w:val="000000"/>
                <w:sz w:val="18"/>
                <w:szCs w:val="18"/>
                <w:lang w:val="en-US"/>
              </w:rPr>
            </w:pPr>
          </w:p>
        </w:tc>
        <w:tc>
          <w:tcPr>
            <w:tcW w:w="204" w:type="pct"/>
            <w:tcBorders>
              <w:top w:val="single" w:sz="4" w:space="0" w:color="auto"/>
            </w:tcBorders>
            <w:shd w:val="clear" w:color="auto" w:fill="auto"/>
          </w:tcPr>
          <w:p w14:paraId="16FB2472"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3BB1F910"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35ACB7E0" w14:textId="77777777" w:rsidR="008716FF" w:rsidRPr="0054011D" w:rsidRDefault="008716FF" w:rsidP="008716FF">
            <w:pPr>
              <w:rPr>
                <w:sz w:val="20"/>
                <w:szCs w:val="20"/>
              </w:rPr>
            </w:pPr>
            <w:r w:rsidRPr="0054011D">
              <w:rPr>
                <w:sz w:val="20"/>
                <w:szCs w:val="20"/>
                <w:lang w:val="en-US"/>
              </w:rPr>
              <w:t>4844</w:t>
            </w:r>
            <w:r w:rsidRPr="0054011D">
              <w:rPr>
                <w:sz w:val="20"/>
                <w:szCs w:val="20"/>
              </w:rPr>
              <w:t>,</w:t>
            </w:r>
            <w:r w:rsidRPr="0054011D">
              <w:rPr>
                <w:sz w:val="20"/>
                <w:szCs w:val="20"/>
                <w:lang w:val="en-US"/>
              </w:rPr>
              <w:t>7</w:t>
            </w:r>
            <w:r w:rsidRPr="0054011D">
              <w:rPr>
                <w:sz w:val="20"/>
                <w:szCs w:val="20"/>
              </w:rPr>
              <w:t>6500</w:t>
            </w:r>
          </w:p>
        </w:tc>
        <w:tc>
          <w:tcPr>
            <w:tcW w:w="229" w:type="pct"/>
            <w:tcBorders>
              <w:top w:val="single" w:sz="4" w:space="0" w:color="auto"/>
            </w:tcBorders>
          </w:tcPr>
          <w:p w14:paraId="3E16D6C7" w14:textId="77777777" w:rsidR="008716FF" w:rsidRPr="0054011D" w:rsidRDefault="008716FF" w:rsidP="008716FF">
            <w:pPr>
              <w:rPr>
                <w:rFonts w:eastAsia="Calibri"/>
                <w:sz w:val="20"/>
                <w:szCs w:val="20"/>
                <w:lang w:val="en-US"/>
              </w:rPr>
            </w:pPr>
            <w:r w:rsidRPr="0054011D">
              <w:rPr>
                <w:rFonts w:eastAsia="Calibri"/>
                <w:sz w:val="20"/>
                <w:szCs w:val="20"/>
                <w:lang w:val="en-US"/>
              </w:rPr>
              <w:t>7968,22233</w:t>
            </w:r>
          </w:p>
        </w:tc>
        <w:tc>
          <w:tcPr>
            <w:tcW w:w="229" w:type="pct"/>
            <w:tcBorders>
              <w:top w:val="single" w:sz="4" w:space="0" w:color="auto"/>
              <w:bottom w:val="single" w:sz="4" w:space="0" w:color="auto"/>
            </w:tcBorders>
          </w:tcPr>
          <w:p w14:paraId="0D3A784C" w14:textId="77777777" w:rsidR="008716FF" w:rsidRPr="0054011D" w:rsidRDefault="008716FF" w:rsidP="008716FF">
            <w:r w:rsidRPr="0054011D">
              <w:rPr>
                <w:color w:val="000000"/>
                <w:sz w:val="18"/>
                <w:szCs w:val="18"/>
              </w:rPr>
              <w:t>144493,01733</w:t>
            </w:r>
          </w:p>
        </w:tc>
        <w:tc>
          <w:tcPr>
            <w:tcW w:w="927" w:type="pct"/>
            <w:gridSpan w:val="12"/>
          </w:tcPr>
          <w:p w14:paraId="1725B395" w14:textId="40BFF089" w:rsidR="008716FF" w:rsidRPr="00803075" w:rsidRDefault="008716FF" w:rsidP="008716FF">
            <w:r w:rsidRPr="00803075">
              <w:rPr>
                <w:b/>
                <w:color w:val="000000"/>
                <w:sz w:val="18"/>
                <w:szCs w:val="18"/>
              </w:rPr>
              <w:t>-</w:t>
            </w:r>
          </w:p>
        </w:tc>
        <w:tc>
          <w:tcPr>
            <w:tcW w:w="275" w:type="pct"/>
          </w:tcPr>
          <w:p w14:paraId="1C6728E8" w14:textId="68E00632" w:rsidR="008716FF" w:rsidRPr="00803075" w:rsidRDefault="008716FF" w:rsidP="008716FF">
            <w:r w:rsidRPr="00803075">
              <w:rPr>
                <w:b/>
                <w:color w:val="000000"/>
                <w:sz w:val="18"/>
                <w:szCs w:val="18"/>
              </w:rPr>
              <w:t>-</w:t>
            </w:r>
          </w:p>
        </w:tc>
        <w:tc>
          <w:tcPr>
            <w:tcW w:w="229" w:type="pct"/>
          </w:tcPr>
          <w:p w14:paraId="3C991496" w14:textId="0B21F599" w:rsidR="008716FF" w:rsidRPr="00803075" w:rsidRDefault="008716FF" w:rsidP="008716FF">
            <w:r w:rsidRPr="00803075">
              <w:rPr>
                <w:b/>
                <w:color w:val="000000"/>
                <w:sz w:val="18"/>
                <w:szCs w:val="18"/>
              </w:rPr>
              <w:t>-</w:t>
            </w:r>
          </w:p>
        </w:tc>
        <w:tc>
          <w:tcPr>
            <w:tcW w:w="229" w:type="pct"/>
          </w:tcPr>
          <w:p w14:paraId="57B7A332" w14:textId="795F9487" w:rsidR="008716FF" w:rsidRPr="00803075" w:rsidRDefault="008716FF" w:rsidP="008716FF">
            <w:r w:rsidRPr="00803075">
              <w:rPr>
                <w:b/>
                <w:color w:val="000000"/>
                <w:sz w:val="18"/>
                <w:szCs w:val="18"/>
              </w:rPr>
              <w:t>-</w:t>
            </w:r>
          </w:p>
        </w:tc>
        <w:tc>
          <w:tcPr>
            <w:tcW w:w="318" w:type="pct"/>
          </w:tcPr>
          <w:p w14:paraId="3AFC93CD" w14:textId="4260C33E" w:rsidR="008716FF" w:rsidRPr="00803075" w:rsidRDefault="008716FF" w:rsidP="008716FF">
            <w:r w:rsidRPr="00803075">
              <w:rPr>
                <w:b/>
                <w:color w:val="000000"/>
                <w:sz w:val="18"/>
                <w:szCs w:val="18"/>
              </w:rPr>
              <w:t>-</w:t>
            </w:r>
          </w:p>
        </w:tc>
        <w:tc>
          <w:tcPr>
            <w:tcW w:w="321" w:type="pct"/>
            <w:vMerge/>
          </w:tcPr>
          <w:p w14:paraId="06BEE2C3" w14:textId="77777777" w:rsidR="008716FF" w:rsidRPr="0054011D" w:rsidRDefault="008716FF" w:rsidP="008716FF">
            <w:pPr>
              <w:jc w:val="center"/>
              <w:rPr>
                <w:rFonts w:eastAsia="Calibri"/>
                <w:sz w:val="20"/>
                <w:szCs w:val="20"/>
              </w:rPr>
            </w:pPr>
          </w:p>
        </w:tc>
      </w:tr>
      <w:tr w:rsidR="008E5F80" w:rsidRPr="0054011D" w14:paraId="448102FA" w14:textId="77777777" w:rsidTr="00F35E47">
        <w:trPr>
          <w:trHeight w:val="879"/>
        </w:trPr>
        <w:tc>
          <w:tcPr>
            <w:tcW w:w="225" w:type="pct"/>
            <w:vMerge/>
            <w:tcBorders>
              <w:bottom w:val="single" w:sz="4" w:space="0" w:color="auto"/>
            </w:tcBorders>
          </w:tcPr>
          <w:p w14:paraId="09BBDB9A" w14:textId="77777777" w:rsidR="008716FF" w:rsidRPr="0054011D" w:rsidRDefault="008716FF" w:rsidP="008716FF">
            <w:pPr>
              <w:jc w:val="center"/>
              <w:rPr>
                <w:rFonts w:eastAsia="Calibri"/>
                <w:sz w:val="16"/>
                <w:szCs w:val="18"/>
              </w:rPr>
            </w:pPr>
          </w:p>
        </w:tc>
        <w:tc>
          <w:tcPr>
            <w:tcW w:w="451" w:type="pct"/>
            <w:vMerge/>
            <w:tcBorders>
              <w:bottom w:val="single" w:sz="4" w:space="0" w:color="auto"/>
            </w:tcBorders>
          </w:tcPr>
          <w:p w14:paraId="06E44D22" w14:textId="77777777" w:rsidR="008716FF" w:rsidRPr="0054011D" w:rsidRDefault="008716FF" w:rsidP="008716FF">
            <w:pPr>
              <w:autoSpaceDE w:val="0"/>
              <w:autoSpaceDN w:val="0"/>
              <w:adjustRightInd w:val="0"/>
              <w:ind w:left="-73"/>
              <w:rPr>
                <w:sz w:val="18"/>
                <w:szCs w:val="18"/>
              </w:rPr>
            </w:pPr>
          </w:p>
        </w:tc>
        <w:tc>
          <w:tcPr>
            <w:tcW w:w="226" w:type="pct"/>
            <w:vMerge/>
            <w:tcBorders>
              <w:bottom w:val="single" w:sz="4" w:space="0" w:color="auto"/>
            </w:tcBorders>
          </w:tcPr>
          <w:p w14:paraId="7F6FCEF0" w14:textId="77777777" w:rsidR="008716FF" w:rsidRPr="0054011D" w:rsidRDefault="008716FF" w:rsidP="008716FF">
            <w:pPr>
              <w:ind w:left="-73" w:firstLine="73"/>
              <w:jc w:val="center"/>
              <w:rPr>
                <w:rFonts w:eastAsia="Calibri"/>
                <w:sz w:val="18"/>
                <w:szCs w:val="18"/>
              </w:rPr>
            </w:pPr>
          </w:p>
        </w:tc>
        <w:tc>
          <w:tcPr>
            <w:tcW w:w="407" w:type="pct"/>
            <w:tcBorders>
              <w:top w:val="single" w:sz="4" w:space="0" w:color="auto"/>
              <w:bottom w:val="single" w:sz="4" w:space="0" w:color="auto"/>
            </w:tcBorders>
          </w:tcPr>
          <w:p w14:paraId="7F62D93A" w14:textId="77777777" w:rsidR="008716FF" w:rsidRPr="0054011D" w:rsidRDefault="008716FF" w:rsidP="008716FF">
            <w:pPr>
              <w:tabs>
                <w:tab w:val="center" w:pos="742"/>
              </w:tabs>
              <w:ind w:left="-73"/>
              <w:rPr>
                <w:rFonts w:eastAsia="Calibri"/>
                <w:sz w:val="18"/>
                <w:szCs w:val="18"/>
              </w:rPr>
            </w:pPr>
            <w:r w:rsidRPr="0054011D">
              <w:rPr>
                <w:rFonts w:eastAsia="Calibri"/>
                <w:sz w:val="18"/>
                <w:szCs w:val="18"/>
              </w:rPr>
              <w:t>Средства фонда содействия реформированию ЖКХ</w:t>
            </w:r>
          </w:p>
        </w:tc>
        <w:tc>
          <w:tcPr>
            <w:tcW w:w="272" w:type="pct"/>
            <w:tcBorders>
              <w:top w:val="single" w:sz="4" w:space="0" w:color="auto"/>
            </w:tcBorders>
            <w:shd w:val="clear" w:color="auto" w:fill="auto"/>
          </w:tcPr>
          <w:p w14:paraId="0E3472A5" w14:textId="77777777" w:rsidR="008716FF" w:rsidRPr="0054011D" w:rsidRDefault="008716FF" w:rsidP="008716FF">
            <w:pPr>
              <w:rPr>
                <w:color w:val="000000"/>
                <w:sz w:val="18"/>
                <w:szCs w:val="18"/>
              </w:rPr>
            </w:pPr>
            <w:r w:rsidRPr="0054011D">
              <w:rPr>
                <w:color w:val="000000"/>
                <w:sz w:val="18"/>
                <w:szCs w:val="18"/>
              </w:rPr>
              <w:t>610066,80846</w:t>
            </w:r>
          </w:p>
        </w:tc>
        <w:tc>
          <w:tcPr>
            <w:tcW w:w="204" w:type="pct"/>
            <w:tcBorders>
              <w:top w:val="single" w:sz="4" w:space="0" w:color="auto"/>
            </w:tcBorders>
            <w:shd w:val="clear" w:color="auto" w:fill="auto"/>
          </w:tcPr>
          <w:p w14:paraId="0D1EDF10"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74602859"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27F8DFBC" w14:textId="77777777" w:rsidR="008716FF" w:rsidRPr="0054011D" w:rsidRDefault="008716FF" w:rsidP="008716FF">
            <w:pPr>
              <w:rPr>
                <w:rFonts w:eastAsia="Calibri"/>
                <w:sz w:val="20"/>
                <w:szCs w:val="20"/>
              </w:rPr>
            </w:pPr>
            <w:r w:rsidRPr="0054011D">
              <w:rPr>
                <w:rFonts w:eastAsia="Calibri"/>
                <w:sz w:val="20"/>
                <w:szCs w:val="20"/>
              </w:rPr>
              <w:t>239092,29859</w:t>
            </w:r>
          </w:p>
        </w:tc>
        <w:tc>
          <w:tcPr>
            <w:tcW w:w="229" w:type="pct"/>
            <w:tcBorders>
              <w:top w:val="single" w:sz="4" w:space="0" w:color="auto"/>
            </w:tcBorders>
          </w:tcPr>
          <w:p w14:paraId="11ABFD73" w14:textId="77777777" w:rsidR="008716FF" w:rsidRPr="0054011D" w:rsidRDefault="008716FF" w:rsidP="008716FF">
            <w:pPr>
              <w:rPr>
                <w:rFonts w:eastAsia="Calibri"/>
                <w:sz w:val="20"/>
                <w:szCs w:val="20"/>
              </w:rPr>
            </w:pPr>
            <w:r w:rsidRPr="0054011D">
              <w:rPr>
                <w:rFonts w:eastAsia="Calibri"/>
                <w:sz w:val="20"/>
                <w:szCs w:val="20"/>
              </w:rPr>
              <w:t>370 974,50987</w:t>
            </w:r>
          </w:p>
        </w:tc>
        <w:tc>
          <w:tcPr>
            <w:tcW w:w="229" w:type="pct"/>
            <w:tcBorders>
              <w:top w:val="single" w:sz="4" w:space="0" w:color="auto"/>
              <w:bottom w:val="single" w:sz="4" w:space="0" w:color="auto"/>
            </w:tcBorders>
          </w:tcPr>
          <w:p w14:paraId="0E26E991" w14:textId="77777777" w:rsidR="008716FF" w:rsidRPr="0054011D" w:rsidRDefault="008716FF" w:rsidP="008716FF">
            <w:r w:rsidRPr="0054011D">
              <w:rPr>
                <w:color w:val="000000"/>
                <w:sz w:val="18"/>
                <w:szCs w:val="18"/>
              </w:rPr>
              <w:t>0,00000</w:t>
            </w:r>
          </w:p>
        </w:tc>
        <w:tc>
          <w:tcPr>
            <w:tcW w:w="927" w:type="pct"/>
            <w:gridSpan w:val="12"/>
            <w:tcBorders>
              <w:bottom w:val="single" w:sz="4" w:space="0" w:color="auto"/>
            </w:tcBorders>
          </w:tcPr>
          <w:p w14:paraId="05DB096A" w14:textId="635A3FAF" w:rsidR="008716FF" w:rsidRPr="00803075" w:rsidRDefault="008716FF" w:rsidP="008716FF">
            <w:r w:rsidRPr="00803075">
              <w:rPr>
                <w:b/>
                <w:color w:val="000000"/>
                <w:sz w:val="18"/>
                <w:szCs w:val="18"/>
              </w:rPr>
              <w:t>-</w:t>
            </w:r>
          </w:p>
        </w:tc>
        <w:tc>
          <w:tcPr>
            <w:tcW w:w="275" w:type="pct"/>
            <w:tcBorders>
              <w:bottom w:val="single" w:sz="4" w:space="0" w:color="auto"/>
            </w:tcBorders>
          </w:tcPr>
          <w:p w14:paraId="3F04E1A7" w14:textId="69B58436" w:rsidR="008716FF" w:rsidRPr="00803075" w:rsidRDefault="008716FF" w:rsidP="008716FF">
            <w:r w:rsidRPr="00803075">
              <w:rPr>
                <w:b/>
                <w:color w:val="000000"/>
                <w:sz w:val="18"/>
                <w:szCs w:val="18"/>
              </w:rPr>
              <w:t>-</w:t>
            </w:r>
          </w:p>
        </w:tc>
        <w:tc>
          <w:tcPr>
            <w:tcW w:w="229" w:type="pct"/>
            <w:tcBorders>
              <w:bottom w:val="single" w:sz="4" w:space="0" w:color="auto"/>
            </w:tcBorders>
          </w:tcPr>
          <w:p w14:paraId="39519BB6" w14:textId="0DB1B193" w:rsidR="008716FF" w:rsidRPr="00803075" w:rsidRDefault="008716FF" w:rsidP="008716FF">
            <w:r w:rsidRPr="00803075">
              <w:rPr>
                <w:b/>
                <w:color w:val="000000"/>
                <w:sz w:val="18"/>
                <w:szCs w:val="18"/>
              </w:rPr>
              <w:t>-</w:t>
            </w:r>
          </w:p>
        </w:tc>
        <w:tc>
          <w:tcPr>
            <w:tcW w:w="229" w:type="pct"/>
            <w:tcBorders>
              <w:bottom w:val="single" w:sz="4" w:space="0" w:color="auto"/>
            </w:tcBorders>
          </w:tcPr>
          <w:p w14:paraId="0ACF5901" w14:textId="1BFB2709" w:rsidR="008716FF" w:rsidRPr="00803075" w:rsidRDefault="008716FF" w:rsidP="008716FF">
            <w:r w:rsidRPr="00803075">
              <w:rPr>
                <w:b/>
                <w:color w:val="000000"/>
                <w:sz w:val="18"/>
                <w:szCs w:val="18"/>
              </w:rPr>
              <w:t>-</w:t>
            </w:r>
          </w:p>
        </w:tc>
        <w:tc>
          <w:tcPr>
            <w:tcW w:w="318" w:type="pct"/>
            <w:tcBorders>
              <w:bottom w:val="single" w:sz="4" w:space="0" w:color="auto"/>
            </w:tcBorders>
          </w:tcPr>
          <w:p w14:paraId="4F964491" w14:textId="04AECD8B" w:rsidR="008716FF" w:rsidRPr="00803075" w:rsidRDefault="008716FF" w:rsidP="008716FF">
            <w:r w:rsidRPr="00803075">
              <w:rPr>
                <w:b/>
                <w:color w:val="000000"/>
                <w:sz w:val="18"/>
                <w:szCs w:val="18"/>
              </w:rPr>
              <w:t>-</w:t>
            </w:r>
          </w:p>
        </w:tc>
        <w:tc>
          <w:tcPr>
            <w:tcW w:w="321" w:type="pct"/>
            <w:vMerge/>
            <w:tcBorders>
              <w:bottom w:val="single" w:sz="4" w:space="0" w:color="auto"/>
            </w:tcBorders>
          </w:tcPr>
          <w:p w14:paraId="52D15A46" w14:textId="77777777" w:rsidR="008716FF" w:rsidRPr="0054011D" w:rsidRDefault="008716FF" w:rsidP="008716FF">
            <w:pPr>
              <w:jc w:val="center"/>
              <w:rPr>
                <w:rFonts w:eastAsia="Calibri"/>
                <w:sz w:val="20"/>
                <w:szCs w:val="20"/>
              </w:rPr>
            </w:pPr>
          </w:p>
        </w:tc>
      </w:tr>
      <w:tr w:rsidR="008E5F80" w:rsidRPr="0054011D" w14:paraId="245DEA2D" w14:textId="77777777" w:rsidTr="00F35E47">
        <w:trPr>
          <w:trHeight w:val="1001"/>
        </w:trPr>
        <w:tc>
          <w:tcPr>
            <w:tcW w:w="225" w:type="pct"/>
            <w:vMerge w:val="restart"/>
            <w:tcBorders>
              <w:top w:val="single" w:sz="4" w:space="0" w:color="auto"/>
            </w:tcBorders>
          </w:tcPr>
          <w:p w14:paraId="245BF89B" w14:textId="77777777" w:rsidR="008716FF" w:rsidRPr="0054011D" w:rsidRDefault="008716FF" w:rsidP="008716FF">
            <w:pPr>
              <w:jc w:val="center"/>
              <w:rPr>
                <w:rFonts w:eastAsia="Calibri"/>
                <w:sz w:val="16"/>
                <w:szCs w:val="18"/>
              </w:rPr>
            </w:pPr>
            <w:r w:rsidRPr="0054011D">
              <w:rPr>
                <w:rFonts w:eastAsia="Calibri"/>
                <w:sz w:val="16"/>
                <w:szCs w:val="18"/>
              </w:rPr>
              <w:t>1.1.1</w:t>
            </w:r>
          </w:p>
        </w:tc>
        <w:tc>
          <w:tcPr>
            <w:tcW w:w="451" w:type="pct"/>
            <w:vMerge w:val="restart"/>
            <w:tcBorders>
              <w:top w:val="single" w:sz="4" w:space="0" w:color="auto"/>
            </w:tcBorders>
          </w:tcPr>
          <w:p w14:paraId="775D063B" w14:textId="77777777" w:rsidR="008716FF" w:rsidRPr="0054011D" w:rsidRDefault="008716FF" w:rsidP="008716FF">
            <w:pPr>
              <w:autoSpaceDE w:val="0"/>
              <w:autoSpaceDN w:val="0"/>
              <w:adjustRightInd w:val="0"/>
              <w:ind w:left="-73"/>
              <w:rPr>
                <w:rFonts w:eastAsia="Calibri"/>
                <w:b/>
                <w:sz w:val="18"/>
                <w:szCs w:val="18"/>
              </w:rPr>
            </w:pPr>
            <w:r w:rsidRPr="0054011D">
              <w:rPr>
                <w:rFonts w:eastAsia="Calibri"/>
                <w:b/>
                <w:sz w:val="18"/>
                <w:szCs w:val="18"/>
              </w:rPr>
              <w:t>Мероприятие F3.04.01</w:t>
            </w:r>
          </w:p>
          <w:p w14:paraId="46C500EA" w14:textId="77777777" w:rsidR="008716FF" w:rsidRPr="0054011D" w:rsidRDefault="008716FF" w:rsidP="008716FF">
            <w:pPr>
              <w:autoSpaceDE w:val="0"/>
              <w:autoSpaceDN w:val="0"/>
              <w:adjustRightInd w:val="0"/>
              <w:ind w:left="-73"/>
              <w:rPr>
                <w:sz w:val="18"/>
                <w:szCs w:val="18"/>
              </w:rPr>
            </w:pPr>
            <w:r w:rsidRPr="0054011D">
              <w:rPr>
                <w:rFonts w:eastAsia="Calibri"/>
                <w:sz w:val="18"/>
                <w:szCs w:val="18"/>
              </w:rPr>
              <w:t>Переселение из непригодного для проживания жилищного фонда по адресу: Московская область, г. Красногорск, ул. Первомайская, дд. 7, 11, 12</w:t>
            </w:r>
          </w:p>
        </w:tc>
        <w:tc>
          <w:tcPr>
            <w:tcW w:w="226" w:type="pct"/>
            <w:vMerge w:val="restart"/>
            <w:tcBorders>
              <w:top w:val="single" w:sz="4" w:space="0" w:color="auto"/>
            </w:tcBorders>
          </w:tcPr>
          <w:p w14:paraId="0EC0F80A" w14:textId="045D70BB" w:rsidR="008716FF" w:rsidRPr="00803075" w:rsidRDefault="008716FF" w:rsidP="008716FF">
            <w:pPr>
              <w:ind w:left="-73" w:firstLine="73"/>
              <w:jc w:val="center"/>
              <w:rPr>
                <w:rFonts w:eastAsia="Calibri"/>
                <w:sz w:val="18"/>
                <w:szCs w:val="18"/>
              </w:rPr>
            </w:pPr>
            <w:r w:rsidRPr="00803075">
              <w:rPr>
                <w:rFonts w:eastAsia="Calibri"/>
                <w:sz w:val="18"/>
                <w:szCs w:val="18"/>
              </w:rPr>
              <w:t>2022-2024</w:t>
            </w:r>
          </w:p>
        </w:tc>
        <w:tc>
          <w:tcPr>
            <w:tcW w:w="407" w:type="pct"/>
          </w:tcPr>
          <w:p w14:paraId="1BF841BF" w14:textId="77777777" w:rsidR="008716FF" w:rsidRPr="00803075" w:rsidRDefault="008716FF" w:rsidP="008716FF">
            <w:pPr>
              <w:tabs>
                <w:tab w:val="center" w:pos="742"/>
              </w:tabs>
              <w:ind w:left="-108"/>
              <w:rPr>
                <w:rFonts w:eastAsia="Calibri"/>
                <w:b/>
                <w:sz w:val="18"/>
                <w:szCs w:val="18"/>
              </w:rPr>
            </w:pPr>
            <w:r w:rsidRPr="00803075">
              <w:rPr>
                <w:rFonts w:eastAsia="Calibri"/>
                <w:b/>
                <w:sz w:val="18"/>
                <w:szCs w:val="18"/>
              </w:rPr>
              <w:t>Итого</w:t>
            </w:r>
          </w:p>
        </w:tc>
        <w:tc>
          <w:tcPr>
            <w:tcW w:w="272" w:type="pct"/>
          </w:tcPr>
          <w:p w14:paraId="1DFEF303" w14:textId="77777777" w:rsidR="008716FF" w:rsidRPr="00803075" w:rsidRDefault="008716FF" w:rsidP="008716FF">
            <w:pPr>
              <w:rPr>
                <w:rFonts w:eastAsia="Calibri"/>
                <w:b/>
                <w:sz w:val="18"/>
                <w:szCs w:val="18"/>
              </w:rPr>
            </w:pPr>
            <w:r w:rsidRPr="00803075">
              <w:rPr>
                <w:rFonts w:eastAsia="Calibri"/>
                <w:b/>
                <w:sz w:val="18"/>
                <w:szCs w:val="18"/>
              </w:rPr>
              <w:t>892436,50885</w:t>
            </w:r>
          </w:p>
          <w:p w14:paraId="58BD7D86" w14:textId="77777777" w:rsidR="008716FF" w:rsidRPr="00803075" w:rsidRDefault="008716FF" w:rsidP="008716FF">
            <w:pPr>
              <w:rPr>
                <w:b/>
                <w:color w:val="000000"/>
                <w:sz w:val="18"/>
                <w:szCs w:val="18"/>
                <w:lang w:val="en-US"/>
              </w:rPr>
            </w:pPr>
          </w:p>
        </w:tc>
        <w:tc>
          <w:tcPr>
            <w:tcW w:w="204" w:type="pct"/>
          </w:tcPr>
          <w:p w14:paraId="788569CC" w14:textId="77777777" w:rsidR="008716FF" w:rsidRPr="00803075" w:rsidRDefault="008716FF" w:rsidP="008716FF">
            <w:pPr>
              <w:rPr>
                <w:b/>
              </w:rPr>
            </w:pPr>
            <w:r w:rsidRPr="00803075">
              <w:rPr>
                <w:b/>
                <w:color w:val="000000"/>
                <w:sz w:val="18"/>
                <w:szCs w:val="18"/>
              </w:rPr>
              <w:t>0,00000</w:t>
            </w:r>
          </w:p>
        </w:tc>
        <w:tc>
          <w:tcPr>
            <w:tcW w:w="229" w:type="pct"/>
          </w:tcPr>
          <w:p w14:paraId="3138BB6F" w14:textId="77777777" w:rsidR="008716FF" w:rsidRPr="00803075" w:rsidRDefault="008716FF" w:rsidP="008716FF">
            <w:pPr>
              <w:rPr>
                <w:b/>
              </w:rPr>
            </w:pPr>
            <w:r w:rsidRPr="00803075">
              <w:rPr>
                <w:b/>
                <w:color w:val="000000"/>
                <w:sz w:val="18"/>
                <w:szCs w:val="18"/>
              </w:rPr>
              <w:t>0,00000</w:t>
            </w:r>
          </w:p>
        </w:tc>
        <w:tc>
          <w:tcPr>
            <w:tcW w:w="229" w:type="pct"/>
          </w:tcPr>
          <w:p w14:paraId="687B62C5" w14:textId="77777777" w:rsidR="008716FF" w:rsidRPr="00803075" w:rsidRDefault="008716FF" w:rsidP="008716FF">
            <w:pPr>
              <w:rPr>
                <w:b/>
                <w:sz w:val="20"/>
                <w:szCs w:val="20"/>
              </w:rPr>
            </w:pPr>
            <w:r w:rsidRPr="00803075">
              <w:rPr>
                <w:b/>
                <w:sz w:val="20"/>
                <w:szCs w:val="20"/>
              </w:rPr>
              <w:t>251676,10378</w:t>
            </w:r>
          </w:p>
        </w:tc>
        <w:tc>
          <w:tcPr>
            <w:tcW w:w="229" w:type="pct"/>
          </w:tcPr>
          <w:p w14:paraId="60890A6A" w14:textId="77777777" w:rsidR="008716FF" w:rsidRPr="00803075" w:rsidRDefault="008716FF" w:rsidP="008716FF">
            <w:pPr>
              <w:rPr>
                <w:b/>
                <w:color w:val="000000"/>
                <w:sz w:val="20"/>
                <w:szCs w:val="20"/>
                <w:lang w:val="en-US"/>
              </w:rPr>
            </w:pPr>
            <w:r w:rsidRPr="00803075">
              <w:rPr>
                <w:b/>
                <w:color w:val="000000"/>
                <w:sz w:val="20"/>
                <w:szCs w:val="20"/>
                <w:lang w:val="en-US"/>
              </w:rPr>
              <w:t>496267,38774</w:t>
            </w:r>
          </w:p>
        </w:tc>
        <w:tc>
          <w:tcPr>
            <w:tcW w:w="229" w:type="pct"/>
          </w:tcPr>
          <w:p w14:paraId="04615F1A" w14:textId="77777777" w:rsidR="008716FF" w:rsidRPr="00803075" w:rsidRDefault="008716FF" w:rsidP="008716FF">
            <w:pPr>
              <w:rPr>
                <w:b/>
              </w:rPr>
            </w:pPr>
            <w:r w:rsidRPr="00803075">
              <w:rPr>
                <w:b/>
                <w:color w:val="000000"/>
                <w:sz w:val="18"/>
                <w:szCs w:val="18"/>
              </w:rPr>
              <w:t>144493,01733</w:t>
            </w:r>
          </w:p>
        </w:tc>
        <w:tc>
          <w:tcPr>
            <w:tcW w:w="927" w:type="pct"/>
            <w:gridSpan w:val="12"/>
          </w:tcPr>
          <w:p w14:paraId="268A0CB6" w14:textId="1AD0E974" w:rsidR="008716FF" w:rsidRPr="00803075" w:rsidRDefault="008716FF" w:rsidP="008716FF">
            <w:pPr>
              <w:rPr>
                <w:b/>
              </w:rPr>
            </w:pPr>
            <w:r w:rsidRPr="00803075">
              <w:rPr>
                <w:b/>
                <w:color w:val="000000"/>
                <w:sz w:val="18"/>
                <w:szCs w:val="18"/>
              </w:rPr>
              <w:t>-</w:t>
            </w:r>
          </w:p>
        </w:tc>
        <w:tc>
          <w:tcPr>
            <w:tcW w:w="275" w:type="pct"/>
          </w:tcPr>
          <w:p w14:paraId="191678A9" w14:textId="4A9A7068" w:rsidR="008716FF" w:rsidRPr="00803075" w:rsidRDefault="008716FF" w:rsidP="008716FF">
            <w:r w:rsidRPr="00803075">
              <w:rPr>
                <w:b/>
                <w:color w:val="000000"/>
                <w:sz w:val="18"/>
                <w:szCs w:val="18"/>
              </w:rPr>
              <w:t>-</w:t>
            </w:r>
          </w:p>
        </w:tc>
        <w:tc>
          <w:tcPr>
            <w:tcW w:w="229" w:type="pct"/>
          </w:tcPr>
          <w:p w14:paraId="0E1FBD5F" w14:textId="6A4E9817" w:rsidR="008716FF" w:rsidRPr="00803075" w:rsidRDefault="008716FF" w:rsidP="008716FF">
            <w:r w:rsidRPr="00803075">
              <w:rPr>
                <w:b/>
                <w:color w:val="000000"/>
                <w:sz w:val="18"/>
                <w:szCs w:val="18"/>
              </w:rPr>
              <w:t>-</w:t>
            </w:r>
          </w:p>
        </w:tc>
        <w:tc>
          <w:tcPr>
            <w:tcW w:w="229" w:type="pct"/>
          </w:tcPr>
          <w:p w14:paraId="72B08E0C" w14:textId="77790CD3" w:rsidR="008716FF" w:rsidRPr="00803075" w:rsidRDefault="008716FF" w:rsidP="008716FF">
            <w:r w:rsidRPr="00803075">
              <w:rPr>
                <w:b/>
                <w:color w:val="000000"/>
                <w:sz w:val="18"/>
                <w:szCs w:val="18"/>
              </w:rPr>
              <w:t>-</w:t>
            </w:r>
          </w:p>
        </w:tc>
        <w:tc>
          <w:tcPr>
            <w:tcW w:w="318" w:type="pct"/>
          </w:tcPr>
          <w:p w14:paraId="7A464676" w14:textId="4C8DBF40" w:rsidR="008716FF" w:rsidRPr="00803075" w:rsidRDefault="008716FF" w:rsidP="008716FF">
            <w:r w:rsidRPr="00803075">
              <w:rPr>
                <w:b/>
                <w:color w:val="000000"/>
                <w:sz w:val="18"/>
                <w:szCs w:val="18"/>
              </w:rPr>
              <w:t>-</w:t>
            </w:r>
          </w:p>
        </w:tc>
        <w:tc>
          <w:tcPr>
            <w:tcW w:w="321" w:type="pct"/>
            <w:vMerge w:val="restart"/>
            <w:tcBorders>
              <w:top w:val="single" w:sz="4" w:space="0" w:color="auto"/>
            </w:tcBorders>
          </w:tcPr>
          <w:p w14:paraId="750A107B" w14:textId="77777777" w:rsidR="008716FF" w:rsidRPr="0054011D" w:rsidRDefault="008716FF" w:rsidP="008716FF">
            <w:pPr>
              <w:rPr>
                <w:rFonts w:eastAsia="Calibri"/>
                <w:sz w:val="18"/>
                <w:szCs w:val="16"/>
              </w:rPr>
            </w:pPr>
            <w:r w:rsidRPr="0054011D">
              <w:rPr>
                <w:rFonts w:eastAsia="Calibri"/>
                <w:sz w:val="18"/>
                <w:szCs w:val="16"/>
              </w:rPr>
              <w:t>Управление градостроительного комплекса</w:t>
            </w:r>
          </w:p>
          <w:p w14:paraId="1E272304" w14:textId="77777777" w:rsidR="008716FF" w:rsidRPr="0054011D" w:rsidRDefault="008716FF" w:rsidP="008716FF">
            <w:pPr>
              <w:rPr>
                <w:rFonts w:eastAsia="Calibri"/>
                <w:sz w:val="18"/>
                <w:szCs w:val="16"/>
              </w:rPr>
            </w:pPr>
          </w:p>
          <w:p w14:paraId="5E770C52" w14:textId="77777777" w:rsidR="008716FF" w:rsidRPr="0054011D" w:rsidRDefault="008716FF" w:rsidP="008716FF">
            <w:pPr>
              <w:rPr>
                <w:rFonts w:eastAsia="Calibri"/>
                <w:sz w:val="18"/>
                <w:szCs w:val="16"/>
              </w:rPr>
            </w:pPr>
          </w:p>
          <w:p w14:paraId="182084A7" w14:textId="77777777" w:rsidR="008716FF" w:rsidRPr="0054011D" w:rsidRDefault="008716FF" w:rsidP="008716FF">
            <w:pPr>
              <w:rPr>
                <w:rFonts w:eastAsia="Calibri"/>
                <w:sz w:val="18"/>
                <w:szCs w:val="16"/>
              </w:rPr>
            </w:pPr>
          </w:p>
          <w:p w14:paraId="328DAC7F" w14:textId="77777777" w:rsidR="008716FF" w:rsidRPr="0054011D" w:rsidRDefault="008716FF" w:rsidP="008716FF">
            <w:pPr>
              <w:rPr>
                <w:rFonts w:eastAsia="Calibri"/>
                <w:sz w:val="18"/>
                <w:szCs w:val="16"/>
              </w:rPr>
            </w:pPr>
            <w:r w:rsidRPr="0054011D">
              <w:rPr>
                <w:rFonts w:eastAsia="Calibri"/>
                <w:sz w:val="18"/>
                <w:szCs w:val="16"/>
              </w:rPr>
              <w:t>Управление земельно-имущественных отношений</w:t>
            </w:r>
          </w:p>
          <w:p w14:paraId="001F55F6" w14:textId="77777777" w:rsidR="008716FF" w:rsidRPr="0054011D" w:rsidRDefault="008716FF" w:rsidP="008716FF">
            <w:pPr>
              <w:rPr>
                <w:rFonts w:eastAsia="Calibri"/>
                <w:sz w:val="18"/>
                <w:szCs w:val="16"/>
              </w:rPr>
            </w:pPr>
          </w:p>
          <w:p w14:paraId="4D317F54" w14:textId="77777777" w:rsidR="008716FF" w:rsidRPr="0054011D" w:rsidRDefault="008716FF" w:rsidP="008716FF">
            <w:pPr>
              <w:rPr>
                <w:rFonts w:eastAsia="Calibri"/>
                <w:sz w:val="18"/>
                <w:szCs w:val="16"/>
              </w:rPr>
            </w:pPr>
          </w:p>
          <w:p w14:paraId="7EEEA5DC" w14:textId="77777777" w:rsidR="008716FF" w:rsidRPr="0054011D" w:rsidRDefault="008716FF" w:rsidP="008716FF">
            <w:pPr>
              <w:rPr>
                <w:rFonts w:eastAsia="Calibri"/>
                <w:sz w:val="18"/>
                <w:szCs w:val="16"/>
              </w:rPr>
            </w:pPr>
            <w:r w:rsidRPr="0054011D">
              <w:rPr>
                <w:rFonts w:eastAsia="Calibri"/>
                <w:sz w:val="18"/>
                <w:szCs w:val="16"/>
              </w:rPr>
              <w:t>МКУ «УКС»</w:t>
            </w:r>
          </w:p>
        </w:tc>
      </w:tr>
      <w:tr w:rsidR="008E5F80" w:rsidRPr="0054011D" w14:paraId="25BB6202" w14:textId="77777777" w:rsidTr="00F35E47">
        <w:trPr>
          <w:trHeight w:val="879"/>
        </w:trPr>
        <w:tc>
          <w:tcPr>
            <w:tcW w:w="225" w:type="pct"/>
            <w:vMerge/>
          </w:tcPr>
          <w:p w14:paraId="41ED8090" w14:textId="77777777" w:rsidR="008716FF" w:rsidRPr="0054011D" w:rsidRDefault="008716FF" w:rsidP="008716FF">
            <w:pPr>
              <w:jc w:val="center"/>
              <w:rPr>
                <w:rFonts w:eastAsia="Calibri"/>
                <w:sz w:val="16"/>
                <w:szCs w:val="18"/>
              </w:rPr>
            </w:pPr>
          </w:p>
        </w:tc>
        <w:tc>
          <w:tcPr>
            <w:tcW w:w="451" w:type="pct"/>
            <w:vMerge/>
          </w:tcPr>
          <w:p w14:paraId="4F69E157" w14:textId="77777777" w:rsidR="008716FF" w:rsidRPr="0054011D" w:rsidRDefault="008716FF" w:rsidP="008716FF">
            <w:pPr>
              <w:autoSpaceDE w:val="0"/>
              <w:autoSpaceDN w:val="0"/>
              <w:adjustRightInd w:val="0"/>
              <w:ind w:left="-73"/>
              <w:rPr>
                <w:sz w:val="18"/>
                <w:szCs w:val="18"/>
              </w:rPr>
            </w:pPr>
          </w:p>
        </w:tc>
        <w:tc>
          <w:tcPr>
            <w:tcW w:w="226" w:type="pct"/>
            <w:vMerge/>
          </w:tcPr>
          <w:p w14:paraId="2BF695F5" w14:textId="77777777" w:rsidR="008716FF" w:rsidRPr="00803075" w:rsidRDefault="008716FF" w:rsidP="008716FF">
            <w:pPr>
              <w:ind w:left="-73" w:firstLine="73"/>
              <w:jc w:val="center"/>
              <w:rPr>
                <w:rFonts w:eastAsia="Calibri"/>
                <w:sz w:val="18"/>
                <w:szCs w:val="18"/>
              </w:rPr>
            </w:pPr>
          </w:p>
        </w:tc>
        <w:tc>
          <w:tcPr>
            <w:tcW w:w="407" w:type="pct"/>
          </w:tcPr>
          <w:p w14:paraId="2DE39931"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федерального бюджета</w:t>
            </w:r>
          </w:p>
        </w:tc>
        <w:tc>
          <w:tcPr>
            <w:tcW w:w="272" w:type="pct"/>
          </w:tcPr>
          <w:p w14:paraId="0F78C7B1" w14:textId="77777777" w:rsidR="008716FF" w:rsidRPr="00803075" w:rsidRDefault="008716FF" w:rsidP="008716FF">
            <w:pPr>
              <w:rPr>
                <w:color w:val="000000"/>
                <w:sz w:val="18"/>
                <w:szCs w:val="18"/>
              </w:rPr>
            </w:pPr>
            <w:r w:rsidRPr="00803075">
              <w:rPr>
                <w:color w:val="000000"/>
                <w:sz w:val="18"/>
                <w:szCs w:val="18"/>
              </w:rPr>
              <w:t>0,00000</w:t>
            </w:r>
          </w:p>
        </w:tc>
        <w:tc>
          <w:tcPr>
            <w:tcW w:w="204" w:type="pct"/>
          </w:tcPr>
          <w:p w14:paraId="27919171" w14:textId="77777777" w:rsidR="008716FF" w:rsidRPr="00803075" w:rsidRDefault="008716FF" w:rsidP="008716FF">
            <w:r w:rsidRPr="00803075">
              <w:rPr>
                <w:color w:val="000000"/>
                <w:sz w:val="18"/>
                <w:szCs w:val="18"/>
              </w:rPr>
              <w:t>0,00000</w:t>
            </w:r>
          </w:p>
        </w:tc>
        <w:tc>
          <w:tcPr>
            <w:tcW w:w="229" w:type="pct"/>
          </w:tcPr>
          <w:p w14:paraId="1685621D" w14:textId="77777777" w:rsidR="008716FF" w:rsidRPr="00803075" w:rsidRDefault="008716FF" w:rsidP="008716FF">
            <w:r w:rsidRPr="00803075">
              <w:rPr>
                <w:color w:val="000000"/>
                <w:sz w:val="18"/>
                <w:szCs w:val="18"/>
              </w:rPr>
              <w:t>0,00000</w:t>
            </w:r>
          </w:p>
        </w:tc>
        <w:tc>
          <w:tcPr>
            <w:tcW w:w="229" w:type="pct"/>
          </w:tcPr>
          <w:p w14:paraId="16119FA5" w14:textId="77777777" w:rsidR="008716FF" w:rsidRPr="00803075" w:rsidRDefault="008716FF" w:rsidP="008716FF">
            <w:r w:rsidRPr="00803075">
              <w:rPr>
                <w:color w:val="000000"/>
                <w:sz w:val="18"/>
                <w:szCs w:val="18"/>
              </w:rPr>
              <w:t>0,00000</w:t>
            </w:r>
          </w:p>
        </w:tc>
        <w:tc>
          <w:tcPr>
            <w:tcW w:w="229" w:type="pct"/>
          </w:tcPr>
          <w:p w14:paraId="3D263DC1" w14:textId="77777777" w:rsidR="008716FF" w:rsidRPr="00803075" w:rsidRDefault="008716FF" w:rsidP="008716FF">
            <w:r w:rsidRPr="00803075">
              <w:rPr>
                <w:color w:val="000000"/>
                <w:sz w:val="18"/>
                <w:szCs w:val="18"/>
              </w:rPr>
              <w:t>0,00000</w:t>
            </w:r>
          </w:p>
        </w:tc>
        <w:tc>
          <w:tcPr>
            <w:tcW w:w="229" w:type="pct"/>
          </w:tcPr>
          <w:p w14:paraId="7F1BF385" w14:textId="77777777" w:rsidR="008716FF" w:rsidRPr="00803075" w:rsidRDefault="008716FF" w:rsidP="008716FF">
            <w:r w:rsidRPr="00803075">
              <w:rPr>
                <w:color w:val="000000"/>
                <w:sz w:val="18"/>
                <w:szCs w:val="18"/>
              </w:rPr>
              <w:t>0,00000</w:t>
            </w:r>
          </w:p>
        </w:tc>
        <w:tc>
          <w:tcPr>
            <w:tcW w:w="927" w:type="pct"/>
            <w:gridSpan w:val="12"/>
          </w:tcPr>
          <w:p w14:paraId="6E5A306C" w14:textId="11AB7DFD" w:rsidR="008716FF" w:rsidRPr="00803075" w:rsidRDefault="008716FF" w:rsidP="008716FF">
            <w:r w:rsidRPr="00803075">
              <w:rPr>
                <w:b/>
                <w:color w:val="000000"/>
                <w:sz w:val="18"/>
                <w:szCs w:val="18"/>
              </w:rPr>
              <w:t>-</w:t>
            </w:r>
          </w:p>
        </w:tc>
        <w:tc>
          <w:tcPr>
            <w:tcW w:w="275" w:type="pct"/>
          </w:tcPr>
          <w:p w14:paraId="150089DC" w14:textId="582962CC" w:rsidR="008716FF" w:rsidRPr="00803075" w:rsidRDefault="008716FF" w:rsidP="008716FF">
            <w:r w:rsidRPr="00803075">
              <w:rPr>
                <w:b/>
                <w:color w:val="000000"/>
                <w:sz w:val="18"/>
                <w:szCs w:val="18"/>
              </w:rPr>
              <w:t>-</w:t>
            </w:r>
          </w:p>
        </w:tc>
        <w:tc>
          <w:tcPr>
            <w:tcW w:w="229" w:type="pct"/>
          </w:tcPr>
          <w:p w14:paraId="50B582AE" w14:textId="423DB7F0" w:rsidR="008716FF" w:rsidRPr="00803075" w:rsidRDefault="008716FF" w:rsidP="008716FF">
            <w:r w:rsidRPr="00803075">
              <w:rPr>
                <w:b/>
                <w:color w:val="000000"/>
                <w:sz w:val="18"/>
                <w:szCs w:val="18"/>
              </w:rPr>
              <w:t>-</w:t>
            </w:r>
          </w:p>
        </w:tc>
        <w:tc>
          <w:tcPr>
            <w:tcW w:w="229" w:type="pct"/>
          </w:tcPr>
          <w:p w14:paraId="5E632B2B" w14:textId="38FFBDD7" w:rsidR="008716FF" w:rsidRPr="00803075" w:rsidRDefault="008716FF" w:rsidP="008716FF">
            <w:r w:rsidRPr="00803075">
              <w:rPr>
                <w:b/>
                <w:color w:val="000000"/>
                <w:sz w:val="18"/>
                <w:szCs w:val="18"/>
              </w:rPr>
              <w:t>-</w:t>
            </w:r>
          </w:p>
        </w:tc>
        <w:tc>
          <w:tcPr>
            <w:tcW w:w="318" w:type="pct"/>
          </w:tcPr>
          <w:p w14:paraId="1D7C0849" w14:textId="0876919A" w:rsidR="008716FF" w:rsidRPr="00803075" w:rsidRDefault="008716FF" w:rsidP="008716FF">
            <w:r w:rsidRPr="00803075">
              <w:rPr>
                <w:b/>
                <w:color w:val="000000"/>
                <w:sz w:val="18"/>
                <w:szCs w:val="18"/>
              </w:rPr>
              <w:t>-</w:t>
            </w:r>
          </w:p>
        </w:tc>
        <w:tc>
          <w:tcPr>
            <w:tcW w:w="321" w:type="pct"/>
            <w:vMerge/>
          </w:tcPr>
          <w:p w14:paraId="3A568F11" w14:textId="77777777" w:rsidR="008716FF" w:rsidRPr="0054011D" w:rsidRDefault="008716FF" w:rsidP="008716FF">
            <w:pPr>
              <w:jc w:val="center"/>
              <w:rPr>
                <w:rFonts w:eastAsia="Calibri"/>
                <w:sz w:val="20"/>
                <w:szCs w:val="20"/>
              </w:rPr>
            </w:pPr>
          </w:p>
        </w:tc>
      </w:tr>
      <w:tr w:rsidR="008E5F80" w:rsidRPr="0054011D" w14:paraId="36D34A13" w14:textId="77777777" w:rsidTr="00F35E47">
        <w:trPr>
          <w:trHeight w:val="879"/>
        </w:trPr>
        <w:tc>
          <w:tcPr>
            <w:tcW w:w="225" w:type="pct"/>
            <w:vMerge/>
          </w:tcPr>
          <w:p w14:paraId="20ABB09C" w14:textId="77777777" w:rsidR="008716FF" w:rsidRPr="0054011D" w:rsidRDefault="008716FF" w:rsidP="008716FF">
            <w:pPr>
              <w:jc w:val="center"/>
              <w:rPr>
                <w:rFonts w:eastAsia="Calibri"/>
                <w:sz w:val="16"/>
                <w:szCs w:val="18"/>
              </w:rPr>
            </w:pPr>
          </w:p>
        </w:tc>
        <w:tc>
          <w:tcPr>
            <w:tcW w:w="451" w:type="pct"/>
            <w:vMerge/>
          </w:tcPr>
          <w:p w14:paraId="75A307E4" w14:textId="77777777" w:rsidR="008716FF" w:rsidRPr="0054011D" w:rsidRDefault="008716FF" w:rsidP="008716FF">
            <w:pPr>
              <w:autoSpaceDE w:val="0"/>
              <w:autoSpaceDN w:val="0"/>
              <w:adjustRightInd w:val="0"/>
              <w:ind w:left="-73"/>
              <w:rPr>
                <w:sz w:val="18"/>
                <w:szCs w:val="18"/>
              </w:rPr>
            </w:pPr>
          </w:p>
        </w:tc>
        <w:tc>
          <w:tcPr>
            <w:tcW w:w="226" w:type="pct"/>
            <w:vMerge/>
          </w:tcPr>
          <w:p w14:paraId="0A72B104" w14:textId="77777777" w:rsidR="008716FF" w:rsidRPr="00803075" w:rsidRDefault="008716FF" w:rsidP="008716FF">
            <w:pPr>
              <w:ind w:left="-73" w:firstLine="73"/>
              <w:jc w:val="center"/>
              <w:rPr>
                <w:rFonts w:eastAsia="Calibri"/>
                <w:sz w:val="18"/>
                <w:szCs w:val="18"/>
              </w:rPr>
            </w:pPr>
          </w:p>
        </w:tc>
        <w:tc>
          <w:tcPr>
            <w:tcW w:w="407" w:type="pct"/>
            <w:tcBorders>
              <w:bottom w:val="single" w:sz="4" w:space="0" w:color="auto"/>
            </w:tcBorders>
          </w:tcPr>
          <w:p w14:paraId="6CFD8B3E"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 xml:space="preserve">Средства бюджета Московской области </w:t>
            </w:r>
          </w:p>
        </w:tc>
        <w:tc>
          <w:tcPr>
            <w:tcW w:w="272" w:type="pct"/>
            <w:tcBorders>
              <w:bottom w:val="single" w:sz="4" w:space="0" w:color="auto"/>
            </w:tcBorders>
            <w:shd w:val="clear" w:color="auto" w:fill="auto"/>
          </w:tcPr>
          <w:p w14:paraId="55D3AA7B" w14:textId="77777777" w:rsidR="008716FF" w:rsidRPr="00803075" w:rsidRDefault="008716FF" w:rsidP="008716FF">
            <w:pPr>
              <w:rPr>
                <w:rFonts w:eastAsia="Calibri"/>
                <w:sz w:val="18"/>
                <w:szCs w:val="18"/>
              </w:rPr>
            </w:pPr>
            <w:r w:rsidRPr="00803075">
              <w:rPr>
                <w:rFonts w:eastAsia="Calibri"/>
                <w:sz w:val="18"/>
                <w:szCs w:val="18"/>
              </w:rPr>
              <w:t>125063,69573</w:t>
            </w:r>
          </w:p>
        </w:tc>
        <w:tc>
          <w:tcPr>
            <w:tcW w:w="204" w:type="pct"/>
            <w:tcBorders>
              <w:bottom w:val="single" w:sz="4" w:space="0" w:color="auto"/>
            </w:tcBorders>
            <w:shd w:val="clear" w:color="auto" w:fill="auto"/>
          </w:tcPr>
          <w:p w14:paraId="34400C52" w14:textId="77777777" w:rsidR="008716FF" w:rsidRPr="00803075" w:rsidRDefault="008716FF" w:rsidP="008716FF">
            <w:r w:rsidRPr="00803075">
              <w:rPr>
                <w:color w:val="000000"/>
                <w:sz w:val="18"/>
                <w:szCs w:val="18"/>
              </w:rPr>
              <w:t>0,00000</w:t>
            </w:r>
          </w:p>
        </w:tc>
        <w:tc>
          <w:tcPr>
            <w:tcW w:w="229" w:type="pct"/>
            <w:tcBorders>
              <w:bottom w:val="single" w:sz="4" w:space="0" w:color="auto"/>
            </w:tcBorders>
            <w:shd w:val="clear" w:color="auto" w:fill="auto"/>
          </w:tcPr>
          <w:p w14:paraId="18258540" w14:textId="77777777" w:rsidR="008716FF" w:rsidRPr="00803075" w:rsidRDefault="008716FF" w:rsidP="008716FF">
            <w:r w:rsidRPr="00803075">
              <w:rPr>
                <w:color w:val="000000"/>
                <w:sz w:val="18"/>
                <w:szCs w:val="18"/>
              </w:rPr>
              <w:t>0,00000</w:t>
            </w:r>
          </w:p>
        </w:tc>
        <w:tc>
          <w:tcPr>
            <w:tcW w:w="229" w:type="pct"/>
            <w:tcBorders>
              <w:bottom w:val="single" w:sz="4" w:space="0" w:color="auto"/>
            </w:tcBorders>
            <w:shd w:val="clear" w:color="auto" w:fill="auto"/>
          </w:tcPr>
          <w:p w14:paraId="7275AB75" w14:textId="77777777" w:rsidR="008716FF" w:rsidRPr="00803075" w:rsidRDefault="008716FF" w:rsidP="008716FF">
            <w:pPr>
              <w:rPr>
                <w:sz w:val="20"/>
                <w:szCs w:val="20"/>
              </w:rPr>
            </w:pPr>
            <w:r w:rsidRPr="00803075">
              <w:rPr>
                <w:color w:val="000000"/>
                <w:sz w:val="20"/>
                <w:szCs w:val="20"/>
              </w:rPr>
              <w:t>7739,04019</w:t>
            </w:r>
          </w:p>
        </w:tc>
        <w:tc>
          <w:tcPr>
            <w:tcW w:w="229" w:type="pct"/>
            <w:tcBorders>
              <w:bottom w:val="single" w:sz="4" w:space="0" w:color="auto"/>
            </w:tcBorders>
          </w:tcPr>
          <w:p w14:paraId="273FA516" w14:textId="77777777" w:rsidR="008716FF" w:rsidRPr="00803075" w:rsidRDefault="008716FF" w:rsidP="008716FF">
            <w:pPr>
              <w:rPr>
                <w:color w:val="000000"/>
                <w:sz w:val="20"/>
                <w:szCs w:val="20"/>
              </w:rPr>
            </w:pPr>
            <w:r w:rsidRPr="00803075">
              <w:rPr>
                <w:color w:val="000000"/>
                <w:sz w:val="20"/>
                <w:szCs w:val="20"/>
              </w:rPr>
              <w:t>117324,65554</w:t>
            </w:r>
          </w:p>
        </w:tc>
        <w:tc>
          <w:tcPr>
            <w:tcW w:w="229" w:type="pct"/>
            <w:tcBorders>
              <w:bottom w:val="single" w:sz="4" w:space="0" w:color="auto"/>
            </w:tcBorders>
          </w:tcPr>
          <w:p w14:paraId="4FAD00F4" w14:textId="77777777" w:rsidR="008716FF" w:rsidRPr="00803075" w:rsidRDefault="008716FF" w:rsidP="008716FF">
            <w:r w:rsidRPr="00803075">
              <w:rPr>
                <w:color w:val="000000"/>
                <w:sz w:val="18"/>
                <w:szCs w:val="18"/>
              </w:rPr>
              <w:t>0,00000</w:t>
            </w:r>
          </w:p>
        </w:tc>
        <w:tc>
          <w:tcPr>
            <w:tcW w:w="927" w:type="pct"/>
            <w:gridSpan w:val="12"/>
          </w:tcPr>
          <w:p w14:paraId="3B0A60D1" w14:textId="40EE10C7" w:rsidR="008716FF" w:rsidRPr="00803075" w:rsidRDefault="008716FF" w:rsidP="008716FF">
            <w:r w:rsidRPr="00803075">
              <w:rPr>
                <w:b/>
                <w:color w:val="000000"/>
                <w:sz w:val="18"/>
                <w:szCs w:val="18"/>
              </w:rPr>
              <w:t>-</w:t>
            </w:r>
          </w:p>
        </w:tc>
        <w:tc>
          <w:tcPr>
            <w:tcW w:w="275" w:type="pct"/>
          </w:tcPr>
          <w:p w14:paraId="1830F30B" w14:textId="53E13CB6" w:rsidR="008716FF" w:rsidRPr="00803075" w:rsidRDefault="008716FF" w:rsidP="008716FF">
            <w:r w:rsidRPr="00803075">
              <w:rPr>
                <w:b/>
                <w:color w:val="000000"/>
                <w:sz w:val="18"/>
                <w:szCs w:val="18"/>
              </w:rPr>
              <w:t>-</w:t>
            </w:r>
          </w:p>
        </w:tc>
        <w:tc>
          <w:tcPr>
            <w:tcW w:w="229" w:type="pct"/>
          </w:tcPr>
          <w:p w14:paraId="28E89A8E" w14:textId="56FAB33B" w:rsidR="008716FF" w:rsidRPr="00803075" w:rsidRDefault="008716FF" w:rsidP="008716FF">
            <w:r w:rsidRPr="00803075">
              <w:rPr>
                <w:b/>
                <w:color w:val="000000"/>
                <w:sz w:val="18"/>
                <w:szCs w:val="18"/>
              </w:rPr>
              <w:t>-</w:t>
            </w:r>
          </w:p>
        </w:tc>
        <w:tc>
          <w:tcPr>
            <w:tcW w:w="229" w:type="pct"/>
          </w:tcPr>
          <w:p w14:paraId="7E7DFDD8" w14:textId="3EEBD642" w:rsidR="008716FF" w:rsidRPr="00803075" w:rsidRDefault="008716FF" w:rsidP="008716FF">
            <w:r w:rsidRPr="00803075">
              <w:rPr>
                <w:b/>
                <w:color w:val="000000"/>
                <w:sz w:val="18"/>
                <w:szCs w:val="18"/>
              </w:rPr>
              <w:t>-</w:t>
            </w:r>
          </w:p>
        </w:tc>
        <w:tc>
          <w:tcPr>
            <w:tcW w:w="318" w:type="pct"/>
          </w:tcPr>
          <w:p w14:paraId="42803384" w14:textId="236F290C" w:rsidR="008716FF" w:rsidRPr="00803075" w:rsidRDefault="008716FF" w:rsidP="008716FF">
            <w:r w:rsidRPr="00803075">
              <w:rPr>
                <w:b/>
                <w:color w:val="000000"/>
                <w:sz w:val="18"/>
                <w:szCs w:val="18"/>
              </w:rPr>
              <w:t>-</w:t>
            </w:r>
          </w:p>
        </w:tc>
        <w:tc>
          <w:tcPr>
            <w:tcW w:w="321" w:type="pct"/>
            <w:vMerge/>
          </w:tcPr>
          <w:p w14:paraId="4B452618" w14:textId="77777777" w:rsidR="008716FF" w:rsidRPr="0054011D" w:rsidRDefault="008716FF" w:rsidP="008716FF">
            <w:pPr>
              <w:jc w:val="center"/>
              <w:rPr>
                <w:rFonts w:eastAsia="Calibri"/>
                <w:sz w:val="20"/>
                <w:szCs w:val="20"/>
              </w:rPr>
            </w:pPr>
          </w:p>
        </w:tc>
      </w:tr>
      <w:tr w:rsidR="008E5F80" w:rsidRPr="0054011D" w14:paraId="593FF392" w14:textId="77777777" w:rsidTr="00F35E47">
        <w:trPr>
          <w:trHeight w:val="879"/>
        </w:trPr>
        <w:tc>
          <w:tcPr>
            <w:tcW w:w="225" w:type="pct"/>
            <w:vMerge/>
          </w:tcPr>
          <w:p w14:paraId="62CD8F32" w14:textId="77777777" w:rsidR="008716FF" w:rsidRPr="0054011D" w:rsidRDefault="008716FF" w:rsidP="008716FF">
            <w:pPr>
              <w:jc w:val="center"/>
              <w:rPr>
                <w:rFonts w:eastAsia="Calibri"/>
                <w:sz w:val="16"/>
                <w:szCs w:val="18"/>
              </w:rPr>
            </w:pPr>
          </w:p>
        </w:tc>
        <w:tc>
          <w:tcPr>
            <w:tcW w:w="451" w:type="pct"/>
            <w:vMerge/>
          </w:tcPr>
          <w:p w14:paraId="02FB5845" w14:textId="77777777" w:rsidR="008716FF" w:rsidRPr="0054011D" w:rsidRDefault="008716FF" w:rsidP="008716FF">
            <w:pPr>
              <w:autoSpaceDE w:val="0"/>
              <w:autoSpaceDN w:val="0"/>
              <w:adjustRightInd w:val="0"/>
              <w:ind w:left="-73"/>
              <w:rPr>
                <w:sz w:val="18"/>
                <w:szCs w:val="18"/>
              </w:rPr>
            </w:pPr>
          </w:p>
        </w:tc>
        <w:tc>
          <w:tcPr>
            <w:tcW w:w="226" w:type="pct"/>
            <w:vMerge/>
          </w:tcPr>
          <w:p w14:paraId="7F760024" w14:textId="77777777" w:rsidR="008716FF" w:rsidRPr="00803075" w:rsidRDefault="008716FF" w:rsidP="008716FF">
            <w:pPr>
              <w:ind w:left="-73" w:firstLine="73"/>
              <w:jc w:val="center"/>
              <w:rPr>
                <w:rFonts w:eastAsia="Calibri"/>
                <w:sz w:val="18"/>
                <w:szCs w:val="18"/>
              </w:rPr>
            </w:pPr>
          </w:p>
        </w:tc>
        <w:tc>
          <w:tcPr>
            <w:tcW w:w="407" w:type="pct"/>
            <w:tcBorders>
              <w:top w:val="single" w:sz="4" w:space="0" w:color="auto"/>
              <w:bottom w:val="single" w:sz="4" w:space="0" w:color="auto"/>
            </w:tcBorders>
          </w:tcPr>
          <w:p w14:paraId="6CF0644E"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бюджета городского округа Красногорск</w:t>
            </w:r>
          </w:p>
        </w:tc>
        <w:tc>
          <w:tcPr>
            <w:tcW w:w="272" w:type="pct"/>
            <w:tcBorders>
              <w:top w:val="single" w:sz="4" w:space="0" w:color="auto"/>
              <w:bottom w:val="single" w:sz="4" w:space="0" w:color="auto"/>
            </w:tcBorders>
            <w:shd w:val="clear" w:color="auto" w:fill="auto"/>
          </w:tcPr>
          <w:p w14:paraId="5D450596" w14:textId="77777777" w:rsidR="008716FF" w:rsidRPr="00803075" w:rsidRDefault="008716FF" w:rsidP="008716FF">
            <w:pPr>
              <w:rPr>
                <w:color w:val="000000"/>
                <w:sz w:val="18"/>
                <w:szCs w:val="18"/>
              </w:rPr>
            </w:pPr>
            <w:r w:rsidRPr="00803075">
              <w:rPr>
                <w:color w:val="000000"/>
                <w:sz w:val="18"/>
                <w:szCs w:val="18"/>
              </w:rPr>
              <w:t>157306,00466</w:t>
            </w:r>
          </w:p>
          <w:p w14:paraId="3BF43212" w14:textId="77777777" w:rsidR="008716FF" w:rsidRPr="00803075" w:rsidRDefault="008716FF" w:rsidP="008716FF">
            <w:pPr>
              <w:rPr>
                <w:color w:val="000000"/>
                <w:sz w:val="18"/>
                <w:szCs w:val="18"/>
                <w:lang w:val="en-US"/>
              </w:rPr>
            </w:pPr>
          </w:p>
        </w:tc>
        <w:tc>
          <w:tcPr>
            <w:tcW w:w="204" w:type="pct"/>
            <w:tcBorders>
              <w:top w:val="single" w:sz="4" w:space="0" w:color="auto"/>
              <w:bottom w:val="single" w:sz="4" w:space="0" w:color="auto"/>
            </w:tcBorders>
            <w:shd w:val="clear" w:color="auto" w:fill="auto"/>
          </w:tcPr>
          <w:p w14:paraId="2231A991" w14:textId="77777777" w:rsidR="008716FF" w:rsidRPr="00803075" w:rsidRDefault="008716FF" w:rsidP="008716FF">
            <w:r w:rsidRPr="00803075">
              <w:rPr>
                <w:color w:val="000000"/>
                <w:sz w:val="18"/>
                <w:szCs w:val="18"/>
              </w:rPr>
              <w:t>0,00000</w:t>
            </w:r>
          </w:p>
        </w:tc>
        <w:tc>
          <w:tcPr>
            <w:tcW w:w="229" w:type="pct"/>
            <w:tcBorders>
              <w:top w:val="single" w:sz="4" w:space="0" w:color="auto"/>
              <w:bottom w:val="single" w:sz="4" w:space="0" w:color="auto"/>
            </w:tcBorders>
            <w:shd w:val="clear" w:color="auto" w:fill="auto"/>
          </w:tcPr>
          <w:p w14:paraId="6642EF06" w14:textId="77777777" w:rsidR="008716FF" w:rsidRPr="00803075" w:rsidRDefault="008716FF" w:rsidP="008716FF">
            <w:r w:rsidRPr="00803075">
              <w:rPr>
                <w:color w:val="000000"/>
                <w:sz w:val="18"/>
                <w:szCs w:val="18"/>
              </w:rPr>
              <w:t>0,00000</w:t>
            </w:r>
          </w:p>
        </w:tc>
        <w:tc>
          <w:tcPr>
            <w:tcW w:w="229" w:type="pct"/>
            <w:tcBorders>
              <w:top w:val="single" w:sz="4" w:space="0" w:color="auto"/>
              <w:bottom w:val="single" w:sz="4" w:space="0" w:color="auto"/>
            </w:tcBorders>
            <w:shd w:val="clear" w:color="auto" w:fill="auto"/>
          </w:tcPr>
          <w:p w14:paraId="30D8A0BB" w14:textId="77777777" w:rsidR="008716FF" w:rsidRPr="00803075" w:rsidRDefault="008716FF" w:rsidP="008716FF">
            <w:pPr>
              <w:rPr>
                <w:sz w:val="20"/>
                <w:szCs w:val="20"/>
              </w:rPr>
            </w:pPr>
            <w:r w:rsidRPr="00803075">
              <w:rPr>
                <w:sz w:val="20"/>
                <w:szCs w:val="20"/>
                <w:lang w:val="en-US"/>
              </w:rPr>
              <w:t>4844</w:t>
            </w:r>
            <w:r w:rsidRPr="00803075">
              <w:rPr>
                <w:sz w:val="20"/>
                <w:szCs w:val="20"/>
              </w:rPr>
              <w:t>,</w:t>
            </w:r>
            <w:r w:rsidRPr="00803075">
              <w:rPr>
                <w:sz w:val="20"/>
                <w:szCs w:val="20"/>
                <w:lang w:val="en-US"/>
              </w:rPr>
              <w:t>7</w:t>
            </w:r>
            <w:r w:rsidRPr="00803075">
              <w:rPr>
                <w:sz w:val="20"/>
                <w:szCs w:val="20"/>
              </w:rPr>
              <w:t>6500</w:t>
            </w:r>
          </w:p>
        </w:tc>
        <w:tc>
          <w:tcPr>
            <w:tcW w:w="229" w:type="pct"/>
            <w:tcBorders>
              <w:top w:val="single" w:sz="4" w:space="0" w:color="auto"/>
              <w:bottom w:val="single" w:sz="4" w:space="0" w:color="auto"/>
            </w:tcBorders>
          </w:tcPr>
          <w:p w14:paraId="019B00D3" w14:textId="77777777" w:rsidR="008716FF" w:rsidRPr="00803075" w:rsidRDefault="008716FF" w:rsidP="008716FF">
            <w:pPr>
              <w:rPr>
                <w:rFonts w:eastAsia="Calibri"/>
                <w:sz w:val="20"/>
                <w:szCs w:val="20"/>
                <w:lang w:val="en-US"/>
              </w:rPr>
            </w:pPr>
            <w:r w:rsidRPr="00803075">
              <w:rPr>
                <w:rFonts w:eastAsia="Calibri"/>
                <w:sz w:val="20"/>
                <w:szCs w:val="20"/>
                <w:lang w:val="en-US"/>
              </w:rPr>
              <w:t>7968,22233</w:t>
            </w:r>
          </w:p>
        </w:tc>
        <w:tc>
          <w:tcPr>
            <w:tcW w:w="229" w:type="pct"/>
            <w:tcBorders>
              <w:top w:val="single" w:sz="4" w:space="0" w:color="auto"/>
              <w:bottom w:val="single" w:sz="4" w:space="0" w:color="auto"/>
            </w:tcBorders>
          </w:tcPr>
          <w:p w14:paraId="327B5ECB" w14:textId="77777777" w:rsidR="008716FF" w:rsidRPr="00803075" w:rsidRDefault="008716FF" w:rsidP="008716FF">
            <w:r w:rsidRPr="00803075">
              <w:rPr>
                <w:color w:val="000000"/>
                <w:sz w:val="18"/>
                <w:szCs w:val="18"/>
              </w:rPr>
              <w:t>144493,01733</w:t>
            </w:r>
          </w:p>
        </w:tc>
        <w:tc>
          <w:tcPr>
            <w:tcW w:w="927" w:type="pct"/>
            <w:gridSpan w:val="12"/>
          </w:tcPr>
          <w:p w14:paraId="41F057CE" w14:textId="7DFCDD30" w:rsidR="008716FF" w:rsidRPr="00803075" w:rsidRDefault="008716FF" w:rsidP="008716FF">
            <w:r w:rsidRPr="00803075">
              <w:rPr>
                <w:b/>
                <w:color w:val="000000"/>
                <w:sz w:val="18"/>
                <w:szCs w:val="18"/>
              </w:rPr>
              <w:t>-</w:t>
            </w:r>
          </w:p>
        </w:tc>
        <w:tc>
          <w:tcPr>
            <w:tcW w:w="275" w:type="pct"/>
          </w:tcPr>
          <w:p w14:paraId="3C6558CF" w14:textId="560D0CFA" w:rsidR="008716FF" w:rsidRPr="00803075" w:rsidRDefault="008716FF" w:rsidP="008716FF">
            <w:r w:rsidRPr="00803075">
              <w:rPr>
                <w:b/>
                <w:color w:val="000000"/>
                <w:sz w:val="18"/>
                <w:szCs w:val="18"/>
              </w:rPr>
              <w:t>-</w:t>
            </w:r>
          </w:p>
        </w:tc>
        <w:tc>
          <w:tcPr>
            <w:tcW w:w="229" w:type="pct"/>
          </w:tcPr>
          <w:p w14:paraId="170CCCA0" w14:textId="19501AB0" w:rsidR="008716FF" w:rsidRPr="00803075" w:rsidRDefault="008716FF" w:rsidP="008716FF">
            <w:r w:rsidRPr="00803075">
              <w:rPr>
                <w:b/>
                <w:color w:val="000000"/>
                <w:sz w:val="18"/>
                <w:szCs w:val="18"/>
              </w:rPr>
              <w:t>-</w:t>
            </w:r>
          </w:p>
        </w:tc>
        <w:tc>
          <w:tcPr>
            <w:tcW w:w="229" w:type="pct"/>
          </w:tcPr>
          <w:p w14:paraId="6112DE47" w14:textId="7E4FED7E" w:rsidR="008716FF" w:rsidRPr="00803075" w:rsidRDefault="008716FF" w:rsidP="008716FF">
            <w:r w:rsidRPr="00803075">
              <w:rPr>
                <w:b/>
                <w:color w:val="000000"/>
                <w:sz w:val="18"/>
                <w:szCs w:val="18"/>
              </w:rPr>
              <w:t>-</w:t>
            </w:r>
          </w:p>
        </w:tc>
        <w:tc>
          <w:tcPr>
            <w:tcW w:w="318" w:type="pct"/>
          </w:tcPr>
          <w:p w14:paraId="2BE646ED" w14:textId="1349DB39" w:rsidR="008716FF" w:rsidRPr="00803075" w:rsidRDefault="008716FF" w:rsidP="008716FF">
            <w:r w:rsidRPr="00803075">
              <w:rPr>
                <w:b/>
                <w:color w:val="000000"/>
                <w:sz w:val="18"/>
                <w:szCs w:val="18"/>
              </w:rPr>
              <w:t>-</w:t>
            </w:r>
          </w:p>
        </w:tc>
        <w:tc>
          <w:tcPr>
            <w:tcW w:w="321" w:type="pct"/>
            <w:vMerge/>
          </w:tcPr>
          <w:p w14:paraId="3C3BB29D" w14:textId="77777777" w:rsidR="008716FF" w:rsidRPr="0054011D" w:rsidRDefault="008716FF" w:rsidP="008716FF">
            <w:pPr>
              <w:jc w:val="center"/>
              <w:rPr>
                <w:rFonts w:eastAsia="Calibri"/>
                <w:sz w:val="20"/>
                <w:szCs w:val="20"/>
              </w:rPr>
            </w:pPr>
          </w:p>
        </w:tc>
      </w:tr>
      <w:tr w:rsidR="008E5F80" w:rsidRPr="0054011D" w14:paraId="4FC43CE6" w14:textId="77777777" w:rsidTr="00F35E47">
        <w:trPr>
          <w:trHeight w:val="879"/>
        </w:trPr>
        <w:tc>
          <w:tcPr>
            <w:tcW w:w="225" w:type="pct"/>
            <w:vMerge/>
          </w:tcPr>
          <w:p w14:paraId="05700D45" w14:textId="77777777" w:rsidR="008716FF" w:rsidRPr="0054011D" w:rsidRDefault="008716FF" w:rsidP="008716FF">
            <w:pPr>
              <w:jc w:val="center"/>
              <w:rPr>
                <w:rFonts w:eastAsia="Calibri"/>
                <w:sz w:val="16"/>
                <w:szCs w:val="18"/>
              </w:rPr>
            </w:pPr>
          </w:p>
        </w:tc>
        <w:tc>
          <w:tcPr>
            <w:tcW w:w="451" w:type="pct"/>
            <w:vMerge/>
          </w:tcPr>
          <w:p w14:paraId="36B9D2C1" w14:textId="77777777" w:rsidR="008716FF" w:rsidRPr="0054011D" w:rsidRDefault="008716FF" w:rsidP="008716FF">
            <w:pPr>
              <w:autoSpaceDE w:val="0"/>
              <w:autoSpaceDN w:val="0"/>
              <w:adjustRightInd w:val="0"/>
              <w:ind w:left="-73"/>
              <w:rPr>
                <w:sz w:val="18"/>
                <w:szCs w:val="18"/>
              </w:rPr>
            </w:pPr>
          </w:p>
        </w:tc>
        <w:tc>
          <w:tcPr>
            <w:tcW w:w="226" w:type="pct"/>
            <w:vMerge/>
          </w:tcPr>
          <w:p w14:paraId="11D702EB" w14:textId="77777777" w:rsidR="008716FF" w:rsidRPr="00803075" w:rsidRDefault="008716FF" w:rsidP="008716FF">
            <w:pPr>
              <w:ind w:left="-73" w:firstLine="73"/>
              <w:jc w:val="center"/>
              <w:rPr>
                <w:rFonts w:eastAsia="Calibri"/>
                <w:sz w:val="18"/>
                <w:szCs w:val="18"/>
              </w:rPr>
            </w:pPr>
          </w:p>
        </w:tc>
        <w:tc>
          <w:tcPr>
            <w:tcW w:w="407" w:type="pct"/>
            <w:tcBorders>
              <w:top w:val="single" w:sz="4" w:space="0" w:color="auto"/>
              <w:bottom w:val="single" w:sz="4" w:space="0" w:color="auto"/>
            </w:tcBorders>
          </w:tcPr>
          <w:p w14:paraId="0097ABD2"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фонда содействия реформированию ЖКХ</w:t>
            </w:r>
          </w:p>
        </w:tc>
        <w:tc>
          <w:tcPr>
            <w:tcW w:w="272" w:type="pct"/>
            <w:tcBorders>
              <w:top w:val="single" w:sz="4" w:space="0" w:color="auto"/>
              <w:bottom w:val="single" w:sz="4" w:space="0" w:color="auto"/>
            </w:tcBorders>
            <w:shd w:val="clear" w:color="auto" w:fill="auto"/>
          </w:tcPr>
          <w:p w14:paraId="55A73E7A" w14:textId="77777777" w:rsidR="008716FF" w:rsidRPr="00803075" w:rsidRDefault="008716FF" w:rsidP="008716FF">
            <w:pPr>
              <w:rPr>
                <w:color w:val="000000"/>
                <w:sz w:val="18"/>
                <w:szCs w:val="18"/>
              </w:rPr>
            </w:pPr>
            <w:r w:rsidRPr="00803075">
              <w:rPr>
                <w:color w:val="000000"/>
                <w:sz w:val="18"/>
                <w:szCs w:val="18"/>
              </w:rPr>
              <w:t>610066,80846</w:t>
            </w:r>
          </w:p>
        </w:tc>
        <w:tc>
          <w:tcPr>
            <w:tcW w:w="204" w:type="pct"/>
            <w:tcBorders>
              <w:top w:val="single" w:sz="4" w:space="0" w:color="auto"/>
              <w:bottom w:val="single" w:sz="4" w:space="0" w:color="auto"/>
            </w:tcBorders>
            <w:shd w:val="clear" w:color="auto" w:fill="auto"/>
          </w:tcPr>
          <w:p w14:paraId="0C14A817" w14:textId="77777777" w:rsidR="008716FF" w:rsidRPr="00803075" w:rsidRDefault="008716FF" w:rsidP="008716FF">
            <w:r w:rsidRPr="00803075">
              <w:rPr>
                <w:color w:val="000000"/>
                <w:sz w:val="18"/>
                <w:szCs w:val="18"/>
              </w:rPr>
              <w:t>0,00000</w:t>
            </w:r>
          </w:p>
        </w:tc>
        <w:tc>
          <w:tcPr>
            <w:tcW w:w="229" w:type="pct"/>
            <w:tcBorders>
              <w:top w:val="single" w:sz="4" w:space="0" w:color="auto"/>
              <w:bottom w:val="single" w:sz="4" w:space="0" w:color="auto"/>
            </w:tcBorders>
            <w:shd w:val="clear" w:color="auto" w:fill="auto"/>
          </w:tcPr>
          <w:p w14:paraId="0F812A2A" w14:textId="77777777" w:rsidR="008716FF" w:rsidRPr="00803075" w:rsidRDefault="008716FF" w:rsidP="008716FF">
            <w:r w:rsidRPr="00803075">
              <w:rPr>
                <w:color w:val="000000"/>
                <w:sz w:val="18"/>
                <w:szCs w:val="18"/>
              </w:rPr>
              <w:t>0,00000</w:t>
            </w:r>
          </w:p>
        </w:tc>
        <w:tc>
          <w:tcPr>
            <w:tcW w:w="229" w:type="pct"/>
            <w:tcBorders>
              <w:top w:val="single" w:sz="4" w:space="0" w:color="auto"/>
              <w:bottom w:val="single" w:sz="4" w:space="0" w:color="auto"/>
            </w:tcBorders>
            <w:shd w:val="clear" w:color="auto" w:fill="auto"/>
          </w:tcPr>
          <w:p w14:paraId="693B3C63" w14:textId="77777777" w:rsidR="008716FF" w:rsidRPr="00803075" w:rsidRDefault="008716FF" w:rsidP="008716FF">
            <w:pPr>
              <w:rPr>
                <w:rFonts w:eastAsia="Calibri"/>
                <w:sz w:val="20"/>
                <w:szCs w:val="20"/>
              </w:rPr>
            </w:pPr>
            <w:r w:rsidRPr="00803075">
              <w:rPr>
                <w:rFonts w:eastAsia="Calibri"/>
                <w:sz w:val="20"/>
                <w:szCs w:val="20"/>
              </w:rPr>
              <w:t>239092,29859</w:t>
            </w:r>
          </w:p>
        </w:tc>
        <w:tc>
          <w:tcPr>
            <w:tcW w:w="229" w:type="pct"/>
            <w:tcBorders>
              <w:top w:val="single" w:sz="4" w:space="0" w:color="auto"/>
              <w:bottom w:val="single" w:sz="4" w:space="0" w:color="auto"/>
            </w:tcBorders>
          </w:tcPr>
          <w:p w14:paraId="20888579" w14:textId="77777777" w:rsidR="008716FF" w:rsidRPr="00803075" w:rsidRDefault="008716FF" w:rsidP="008716FF">
            <w:pPr>
              <w:rPr>
                <w:rFonts w:eastAsia="Calibri"/>
                <w:sz w:val="20"/>
                <w:szCs w:val="20"/>
              </w:rPr>
            </w:pPr>
            <w:r w:rsidRPr="00803075">
              <w:rPr>
                <w:rFonts w:eastAsia="Calibri"/>
                <w:sz w:val="20"/>
                <w:szCs w:val="20"/>
              </w:rPr>
              <w:t>370 974,50987</w:t>
            </w:r>
          </w:p>
        </w:tc>
        <w:tc>
          <w:tcPr>
            <w:tcW w:w="229" w:type="pct"/>
            <w:tcBorders>
              <w:top w:val="single" w:sz="4" w:space="0" w:color="auto"/>
              <w:bottom w:val="single" w:sz="4" w:space="0" w:color="auto"/>
            </w:tcBorders>
          </w:tcPr>
          <w:p w14:paraId="30752ED3" w14:textId="77777777" w:rsidR="008716FF" w:rsidRPr="00803075" w:rsidRDefault="008716FF" w:rsidP="008716FF">
            <w:r w:rsidRPr="00803075">
              <w:rPr>
                <w:color w:val="000000"/>
                <w:sz w:val="18"/>
                <w:szCs w:val="18"/>
              </w:rPr>
              <w:t>0,00000</w:t>
            </w:r>
          </w:p>
        </w:tc>
        <w:tc>
          <w:tcPr>
            <w:tcW w:w="927" w:type="pct"/>
            <w:gridSpan w:val="12"/>
          </w:tcPr>
          <w:p w14:paraId="1A923384" w14:textId="708A5F45" w:rsidR="008716FF" w:rsidRPr="00803075" w:rsidRDefault="008716FF" w:rsidP="008716FF">
            <w:r w:rsidRPr="00803075">
              <w:rPr>
                <w:b/>
                <w:color w:val="000000"/>
                <w:sz w:val="18"/>
                <w:szCs w:val="18"/>
              </w:rPr>
              <w:t>-</w:t>
            </w:r>
          </w:p>
        </w:tc>
        <w:tc>
          <w:tcPr>
            <w:tcW w:w="275" w:type="pct"/>
          </w:tcPr>
          <w:p w14:paraId="75CF00C7" w14:textId="1CA97E14" w:rsidR="008716FF" w:rsidRPr="00803075" w:rsidRDefault="008716FF" w:rsidP="008716FF">
            <w:r w:rsidRPr="00803075">
              <w:rPr>
                <w:b/>
                <w:color w:val="000000"/>
                <w:sz w:val="18"/>
                <w:szCs w:val="18"/>
              </w:rPr>
              <w:t>-</w:t>
            </w:r>
          </w:p>
        </w:tc>
        <w:tc>
          <w:tcPr>
            <w:tcW w:w="229" w:type="pct"/>
          </w:tcPr>
          <w:p w14:paraId="215DCA7B" w14:textId="3219986F" w:rsidR="008716FF" w:rsidRPr="00803075" w:rsidRDefault="008716FF" w:rsidP="008716FF">
            <w:r w:rsidRPr="00803075">
              <w:rPr>
                <w:b/>
                <w:color w:val="000000"/>
                <w:sz w:val="18"/>
                <w:szCs w:val="18"/>
              </w:rPr>
              <w:t>-</w:t>
            </w:r>
          </w:p>
        </w:tc>
        <w:tc>
          <w:tcPr>
            <w:tcW w:w="229" w:type="pct"/>
          </w:tcPr>
          <w:p w14:paraId="262D91A6" w14:textId="34D58453" w:rsidR="008716FF" w:rsidRPr="00803075" w:rsidRDefault="008716FF" w:rsidP="008716FF">
            <w:r w:rsidRPr="00803075">
              <w:rPr>
                <w:b/>
                <w:color w:val="000000"/>
                <w:sz w:val="18"/>
                <w:szCs w:val="18"/>
              </w:rPr>
              <w:t>-</w:t>
            </w:r>
          </w:p>
        </w:tc>
        <w:tc>
          <w:tcPr>
            <w:tcW w:w="318" w:type="pct"/>
          </w:tcPr>
          <w:p w14:paraId="3D39534A" w14:textId="2CF2AFFC" w:rsidR="008716FF" w:rsidRPr="00803075" w:rsidRDefault="008716FF" w:rsidP="008716FF">
            <w:r w:rsidRPr="00803075">
              <w:rPr>
                <w:b/>
                <w:color w:val="000000"/>
                <w:sz w:val="18"/>
                <w:szCs w:val="18"/>
              </w:rPr>
              <w:t>-</w:t>
            </w:r>
          </w:p>
        </w:tc>
        <w:tc>
          <w:tcPr>
            <w:tcW w:w="321" w:type="pct"/>
            <w:vMerge/>
          </w:tcPr>
          <w:p w14:paraId="5B3D0A62" w14:textId="77777777" w:rsidR="008716FF" w:rsidRPr="0054011D" w:rsidRDefault="008716FF" w:rsidP="008716FF">
            <w:pPr>
              <w:jc w:val="center"/>
              <w:rPr>
                <w:rFonts w:eastAsia="Calibri"/>
                <w:sz w:val="20"/>
                <w:szCs w:val="20"/>
              </w:rPr>
            </w:pPr>
          </w:p>
        </w:tc>
      </w:tr>
      <w:tr w:rsidR="008E5F80" w:rsidRPr="0054011D" w14:paraId="16EAA3B9" w14:textId="77777777" w:rsidTr="00F35E47">
        <w:trPr>
          <w:trHeight w:val="879"/>
        </w:trPr>
        <w:tc>
          <w:tcPr>
            <w:tcW w:w="225" w:type="pct"/>
            <w:vMerge w:val="restart"/>
          </w:tcPr>
          <w:p w14:paraId="36612197" w14:textId="77777777" w:rsidR="00FD20CD" w:rsidRPr="0054011D" w:rsidRDefault="00FD20CD" w:rsidP="00FD20CD">
            <w:pPr>
              <w:jc w:val="center"/>
              <w:rPr>
                <w:rFonts w:eastAsia="Calibri"/>
                <w:sz w:val="16"/>
                <w:szCs w:val="18"/>
              </w:rPr>
            </w:pPr>
            <w:r w:rsidRPr="0054011D">
              <w:rPr>
                <w:rFonts w:eastAsia="Calibri"/>
                <w:sz w:val="16"/>
                <w:szCs w:val="18"/>
              </w:rPr>
              <w:t>2.</w:t>
            </w:r>
          </w:p>
        </w:tc>
        <w:tc>
          <w:tcPr>
            <w:tcW w:w="451" w:type="pct"/>
            <w:vMerge w:val="restart"/>
          </w:tcPr>
          <w:p w14:paraId="4752761F" w14:textId="77777777" w:rsidR="00FD20CD" w:rsidRPr="0054011D" w:rsidRDefault="00FD20CD" w:rsidP="00FD20CD">
            <w:pPr>
              <w:autoSpaceDE w:val="0"/>
              <w:autoSpaceDN w:val="0"/>
              <w:adjustRightInd w:val="0"/>
              <w:ind w:left="-73"/>
              <w:rPr>
                <w:rFonts w:eastAsia="Calibri"/>
                <w:sz w:val="18"/>
                <w:szCs w:val="18"/>
              </w:rPr>
            </w:pPr>
            <w:r w:rsidRPr="0054011D">
              <w:rPr>
                <w:rFonts w:eastAsia="Calibri"/>
                <w:b/>
                <w:sz w:val="18"/>
                <w:szCs w:val="18"/>
              </w:rPr>
              <w:t>Основное мероприятие 01.</w:t>
            </w:r>
            <w:r w:rsidRPr="0054011D">
              <w:rPr>
                <w:rFonts w:eastAsia="Calibri"/>
                <w:sz w:val="18"/>
                <w:szCs w:val="18"/>
              </w:rPr>
              <w:t xml:space="preserve"> </w:t>
            </w:r>
          </w:p>
          <w:p w14:paraId="418A5C0D" w14:textId="77777777" w:rsidR="00FD20CD" w:rsidRPr="0054011D" w:rsidRDefault="00FD20CD" w:rsidP="00FD20CD">
            <w:pPr>
              <w:autoSpaceDE w:val="0"/>
              <w:autoSpaceDN w:val="0"/>
              <w:adjustRightInd w:val="0"/>
              <w:ind w:left="-73"/>
            </w:pPr>
            <w:r w:rsidRPr="0054011D">
              <w:rPr>
                <w:rFonts w:eastAsia="Calibri"/>
                <w:sz w:val="18"/>
                <w:szCs w:val="18"/>
              </w:rPr>
              <w:t xml:space="preserve">Реализация мероприятий по предоставлению субсидии гражданам, переселяемым из аварийного жилищного фонда, на приобретение (строительство) </w:t>
            </w:r>
            <w:r w:rsidRPr="0054011D">
              <w:rPr>
                <w:rFonts w:eastAsia="Calibri"/>
                <w:sz w:val="18"/>
                <w:szCs w:val="18"/>
              </w:rPr>
              <w:lastRenderedPageBreak/>
              <w:t>жилых помещений</w:t>
            </w:r>
          </w:p>
        </w:tc>
        <w:tc>
          <w:tcPr>
            <w:tcW w:w="226" w:type="pct"/>
            <w:vMerge w:val="restart"/>
          </w:tcPr>
          <w:p w14:paraId="73FA41ED" w14:textId="77777777" w:rsidR="00FD20CD" w:rsidRPr="0054011D" w:rsidRDefault="00FD20CD" w:rsidP="009B025D">
            <w:pPr>
              <w:tabs>
                <w:tab w:val="center" w:pos="742"/>
              </w:tabs>
              <w:ind w:left="-108"/>
              <w:jc w:val="center"/>
              <w:rPr>
                <w:rFonts w:eastAsia="Calibri"/>
                <w:sz w:val="18"/>
                <w:szCs w:val="18"/>
              </w:rPr>
            </w:pPr>
            <w:r w:rsidRPr="0054011D">
              <w:rPr>
                <w:rFonts w:eastAsia="Calibri"/>
                <w:sz w:val="18"/>
                <w:szCs w:val="18"/>
              </w:rPr>
              <w:lastRenderedPageBreak/>
              <w:t>2023-202</w:t>
            </w:r>
            <w:r w:rsidR="00FA74D8" w:rsidRPr="0054011D">
              <w:rPr>
                <w:rFonts w:eastAsia="Calibri"/>
                <w:sz w:val="18"/>
                <w:szCs w:val="18"/>
              </w:rPr>
              <w:t>9</w:t>
            </w:r>
          </w:p>
        </w:tc>
        <w:tc>
          <w:tcPr>
            <w:tcW w:w="407" w:type="pct"/>
            <w:tcBorders>
              <w:top w:val="single" w:sz="4" w:space="0" w:color="auto"/>
              <w:bottom w:val="single" w:sz="4" w:space="0" w:color="auto"/>
            </w:tcBorders>
          </w:tcPr>
          <w:p w14:paraId="62C00DD1" w14:textId="77777777" w:rsidR="00FD20CD" w:rsidRPr="0054011D" w:rsidRDefault="00FD20CD" w:rsidP="00FD20CD">
            <w:pPr>
              <w:tabs>
                <w:tab w:val="center" w:pos="175"/>
                <w:tab w:val="center" w:pos="742"/>
              </w:tabs>
              <w:ind w:left="-108"/>
              <w:rPr>
                <w:rFonts w:eastAsia="Calibri"/>
                <w:b/>
                <w:sz w:val="18"/>
                <w:szCs w:val="18"/>
              </w:rPr>
            </w:pPr>
            <w:r w:rsidRPr="0054011D">
              <w:rPr>
                <w:rFonts w:eastAsia="Calibri"/>
                <w:b/>
                <w:sz w:val="18"/>
                <w:szCs w:val="18"/>
              </w:rPr>
              <w:t>Итого:</w:t>
            </w:r>
          </w:p>
        </w:tc>
        <w:tc>
          <w:tcPr>
            <w:tcW w:w="272" w:type="pct"/>
            <w:tcBorders>
              <w:top w:val="single" w:sz="4" w:space="0" w:color="auto"/>
              <w:bottom w:val="single" w:sz="4" w:space="0" w:color="auto"/>
            </w:tcBorders>
            <w:shd w:val="clear" w:color="auto" w:fill="auto"/>
          </w:tcPr>
          <w:p w14:paraId="7CDEFA57" w14:textId="77777777" w:rsidR="00FD20CD" w:rsidRPr="0054011D" w:rsidRDefault="003142FE" w:rsidP="00035A01">
            <w:pPr>
              <w:rPr>
                <w:b/>
                <w:color w:val="000000"/>
                <w:sz w:val="18"/>
                <w:szCs w:val="18"/>
              </w:rPr>
            </w:pPr>
            <w:r w:rsidRPr="0054011D">
              <w:rPr>
                <w:rFonts w:eastAsia="Calibri"/>
                <w:b/>
                <w:sz w:val="18"/>
                <w:szCs w:val="18"/>
              </w:rPr>
              <w:t>328011,97557</w:t>
            </w:r>
          </w:p>
        </w:tc>
        <w:tc>
          <w:tcPr>
            <w:tcW w:w="204" w:type="pct"/>
            <w:tcBorders>
              <w:top w:val="single" w:sz="4" w:space="0" w:color="auto"/>
              <w:bottom w:val="single" w:sz="4" w:space="0" w:color="auto"/>
            </w:tcBorders>
            <w:shd w:val="clear" w:color="auto" w:fill="auto"/>
          </w:tcPr>
          <w:p w14:paraId="1136DFA2" w14:textId="77777777" w:rsidR="00FD20CD" w:rsidRPr="0054011D" w:rsidRDefault="00FD20CD" w:rsidP="00FD20CD">
            <w:pPr>
              <w:rPr>
                <w:b/>
              </w:rPr>
            </w:pPr>
            <w:r w:rsidRPr="0054011D">
              <w:rPr>
                <w:b/>
                <w:color w:val="000000"/>
                <w:sz w:val="18"/>
                <w:szCs w:val="18"/>
              </w:rPr>
              <w:t>0,00000</w:t>
            </w:r>
          </w:p>
        </w:tc>
        <w:tc>
          <w:tcPr>
            <w:tcW w:w="229" w:type="pct"/>
            <w:tcBorders>
              <w:top w:val="single" w:sz="4" w:space="0" w:color="auto"/>
              <w:bottom w:val="single" w:sz="4" w:space="0" w:color="auto"/>
            </w:tcBorders>
            <w:shd w:val="clear" w:color="auto" w:fill="auto"/>
          </w:tcPr>
          <w:p w14:paraId="012DFF6E" w14:textId="77777777" w:rsidR="00FD20CD" w:rsidRPr="0054011D" w:rsidRDefault="00FD20CD" w:rsidP="00FD20CD">
            <w:pPr>
              <w:rPr>
                <w:b/>
              </w:rPr>
            </w:pPr>
            <w:r w:rsidRPr="0054011D">
              <w:rPr>
                <w:b/>
                <w:color w:val="000000"/>
                <w:sz w:val="18"/>
                <w:szCs w:val="18"/>
              </w:rPr>
              <w:t>0,00000</w:t>
            </w:r>
          </w:p>
        </w:tc>
        <w:tc>
          <w:tcPr>
            <w:tcW w:w="229" w:type="pct"/>
            <w:tcBorders>
              <w:top w:val="single" w:sz="4" w:space="0" w:color="auto"/>
              <w:bottom w:val="single" w:sz="4" w:space="0" w:color="auto"/>
            </w:tcBorders>
            <w:shd w:val="clear" w:color="auto" w:fill="auto"/>
          </w:tcPr>
          <w:p w14:paraId="5CACCD91" w14:textId="77777777" w:rsidR="00FD20CD" w:rsidRPr="0054011D" w:rsidRDefault="00FD20CD" w:rsidP="00FD20CD">
            <w:r w:rsidRPr="0054011D">
              <w:rPr>
                <w:color w:val="000000"/>
                <w:sz w:val="18"/>
                <w:szCs w:val="18"/>
              </w:rPr>
              <w:t>0,00000</w:t>
            </w:r>
          </w:p>
        </w:tc>
        <w:tc>
          <w:tcPr>
            <w:tcW w:w="229" w:type="pct"/>
            <w:tcBorders>
              <w:top w:val="single" w:sz="4" w:space="0" w:color="auto"/>
              <w:bottom w:val="single" w:sz="4" w:space="0" w:color="auto"/>
            </w:tcBorders>
          </w:tcPr>
          <w:p w14:paraId="6C570CC4" w14:textId="77777777" w:rsidR="00FD20CD" w:rsidRPr="0054011D" w:rsidRDefault="00EB01E9" w:rsidP="00035A01">
            <w:pPr>
              <w:rPr>
                <w:b/>
                <w:color w:val="000000"/>
                <w:sz w:val="18"/>
                <w:szCs w:val="18"/>
              </w:rPr>
            </w:pPr>
            <w:r w:rsidRPr="0054011D">
              <w:rPr>
                <w:rFonts w:eastAsia="Calibri"/>
                <w:b/>
                <w:sz w:val="18"/>
                <w:szCs w:val="18"/>
              </w:rPr>
              <w:t>51768,03364</w:t>
            </w:r>
          </w:p>
        </w:tc>
        <w:tc>
          <w:tcPr>
            <w:tcW w:w="229" w:type="pct"/>
            <w:tcBorders>
              <w:top w:val="single" w:sz="4" w:space="0" w:color="auto"/>
              <w:bottom w:val="single" w:sz="4" w:space="0" w:color="auto"/>
            </w:tcBorders>
          </w:tcPr>
          <w:p w14:paraId="62919F61" w14:textId="77777777" w:rsidR="00FD20CD" w:rsidRPr="0054011D" w:rsidRDefault="003142FE" w:rsidP="00FD20CD">
            <w:pPr>
              <w:rPr>
                <w:b/>
              </w:rPr>
            </w:pPr>
            <w:r w:rsidRPr="0054011D">
              <w:rPr>
                <w:b/>
                <w:color w:val="000000"/>
                <w:sz w:val="18"/>
                <w:szCs w:val="18"/>
              </w:rPr>
              <w:t>276243,94193</w:t>
            </w:r>
          </w:p>
        </w:tc>
        <w:tc>
          <w:tcPr>
            <w:tcW w:w="927" w:type="pct"/>
            <w:gridSpan w:val="12"/>
          </w:tcPr>
          <w:p w14:paraId="079C46E6" w14:textId="77777777" w:rsidR="00FD20CD" w:rsidRPr="0054011D" w:rsidRDefault="00FD20CD" w:rsidP="00FD20CD">
            <w:pPr>
              <w:rPr>
                <w:b/>
              </w:rPr>
            </w:pPr>
            <w:r w:rsidRPr="0054011D">
              <w:rPr>
                <w:b/>
                <w:color w:val="000000"/>
                <w:sz w:val="18"/>
                <w:szCs w:val="18"/>
              </w:rPr>
              <w:t>0,00000</w:t>
            </w:r>
          </w:p>
        </w:tc>
        <w:tc>
          <w:tcPr>
            <w:tcW w:w="275" w:type="pct"/>
          </w:tcPr>
          <w:p w14:paraId="1158A64C" w14:textId="77777777" w:rsidR="00FD20CD" w:rsidRPr="0054011D" w:rsidRDefault="00FD20CD" w:rsidP="00FD20CD">
            <w:r w:rsidRPr="0054011D">
              <w:rPr>
                <w:b/>
                <w:color w:val="000000"/>
                <w:sz w:val="18"/>
                <w:szCs w:val="18"/>
              </w:rPr>
              <w:t>0,00000</w:t>
            </w:r>
          </w:p>
        </w:tc>
        <w:tc>
          <w:tcPr>
            <w:tcW w:w="229" w:type="pct"/>
          </w:tcPr>
          <w:p w14:paraId="10F062B1" w14:textId="77777777" w:rsidR="00FD20CD" w:rsidRPr="0054011D" w:rsidRDefault="00FD20CD" w:rsidP="00FD20CD">
            <w:r w:rsidRPr="0054011D">
              <w:rPr>
                <w:b/>
                <w:color w:val="000000"/>
                <w:sz w:val="18"/>
                <w:szCs w:val="18"/>
              </w:rPr>
              <w:t>0,00000</w:t>
            </w:r>
          </w:p>
        </w:tc>
        <w:tc>
          <w:tcPr>
            <w:tcW w:w="229" w:type="pct"/>
          </w:tcPr>
          <w:p w14:paraId="7106D2CD" w14:textId="77777777" w:rsidR="00FD20CD" w:rsidRPr="0054011D" w:rsidRDefault="00FD20CD" w:rsidP="00FD20CD">
            <w:r w:rsidRPr="0054011D">
              <w:rPr>
                <w:b/>
                <w:color w:val="000000"/>
                <w:sz w:val="18"/>
                <w:szCs w:val="18"/>
              </w:rPr>
              <w:t>0,00000</w:t>
            </w:r>
          </w:p>
        </w:tc>
        <w:tc>
          <w:tcPr>
            <w:tcW w:w="318" w:type="pct"/>
          </w:tcPr>
          <w:p w14:paraId="2DD1ECA6" w14:textId="77777777" w:rsidR="00FD20CD" w:rsidRPr="0054011D" w:rsidRDefault="00FD20CD" w:rsidP="00FD20CD">
            <w:r w:rsidRPr="0054011D">
              <w:rPr>
                <w:b/>
                <w:color w:val="000000"/>
                <w:sz w:val="18"/>
                <w:szCs w:val="18"/>
              </w:rPr>
              <w:t>0,00000</w:t>
            </w:r>
          </w:p>
        </w:tc>
        <w:tc>
          <w:tcPr>
            <w:tcW w:w="321" w:type="pct"/>
            <w:vMerge w:val="restart"/>
          </w:tcPr>
          <w:p w14:paraId="69705E9D" w14:textId="77777777" w:rsidR="00FD20CD" w:rsidRPr="0054011D" w:rsidRDefault="00FD20CD" w:rsidP="00FD20CD">
            <w:pPr>
              <w:jc w:val="center"/>
              <w:rPr>
                <w:rFonts w:eastAsia="Calibri"/>
                <w:sz w:val="20"/>
                <w:szCs w:val="20"/>
              </w:rPr>
            </w:pPr>
            <w:r w:rsidRPr="0054011D">
              <w:rPr>
                <w:rFonts w:eastAsia="Calibri"/>
                <w:sz w:val="18"/>
                <w:szCs w:val="18"/>
              </w:rPr>
              <w:t>Управление градостроительного комплекса</w:t>
            </w:r>
          </w:p>
        </w:tc>
      </w:tr>
      <w:tr w:rsidR="008E5F80" w:rsidRPr="0054011D" w14:paraId="021B7564" w14:textId="77777777" w:rsidTr="00F35E47">
        <w:trPr>
          <w:trHeight w:val="879"/>
        </w:trPr>
        <w:tc>
          <w:tcPr>
            <w:tcW w:w="225" w:type="pct"/>
            <w:vMerge/>
          </w:tcPr>
          <w:p w14:paraId="4297BF42" w14:textId="77777777" w:rsidR="00FD20CD" w:rsidRPr="0054011D" w:rsidRDefault="00FD20CD" w:rsidP="00FD20CD">
            <w:pPr>
              <w:jc w:val="center"/>
              <w:rPr>
                <w:rFonts w:eastAsia="Calibri"/>
                <w:sz w:val="16"/>
                <w:szCs w:val="18"/>
              </w:rPr>
            </w:pPr>
          </w:p>
        </w:tc>
        <w:tc>
          <w:tcPr>
            <w:tcW w:w="451" w:type="pct"/>
            <w:vMerge/>
          </w:tcPr>
          <w:p w14:paraId="529112A7" w14:textId="77777777" w:rsidR="00FD20CD" w:rsidRPr="0054011D" w:rsidRDefault="00FD20CD" w:rsidP="00FD20CD">
            <w:pPr>
              <w:widowControl w:val="0"/>
              <w:autoSpaceDE w:val="0"/>
              <w:autoSpaceDN w:val="0"/>
              <w:adjustRightInd w:val="0"/>
              <w:ind w:firstLine="720"/>
              <w:jc w:val="both"/>
              <w:rPr>
                <w:rFonts w:eastAsiaTheme="minorEastAsia"/>
              </w:rPr>
            </w:pPr>
          </w:p>
        </w:tc>
        <w:tc>
          <w:tcPr>
            <w:tcW w:w="226" w:type="pct"/>
            <w:vMerge/>
          </w:tcPr>
          <w:p w14:paraId="22857C0B" w14:textId="77777777" w:rsidR="00FD20CD" w:rsidRPr="0054011D" w:rsidRDefault="00FD20CD" w:rsidP="00FD20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407" w:type="pct"/>
            <w:tcBorders>
              <w:top w:val="single" w:sz="4" w:space="0" w:color="auto"/>
              <w:bottom w:val="single" w:sz="4" w:space="0" w:color="auto"/>
            </w:tcBorders>
          </w:tcPr>
          <w:p w14:paraId="75F470A2" w14:textId="77777777" w:rsidR="00FD20CD" w:rsidRPr="0054011D" w:rsidRDefault="00FD20CD" w:rsidP="00FD20CD">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72" w:type="pct"/>
            <w:tcBorders>
              <w:top w:val="single" w:sz="4" w:space="0" w:color="auto"/>
              <w:bottom w:val="single" w:sz="4" w:space="0" w:color="auto"/>
            </w:tcBorders>
            <w:shd w:val="clear" w:color="auto" w:fill="auto"/>
          </w:tcPr>
          <w:p w14:paraId="3D91F15C" w14:textId="77777777" w:rsidR="00FD20CD" w:rsidRPr="0054011D" w:rsidRDefault="00FD20CD" w:rsidP="00FD20CD">
            <w:r w:rsidRPr="0054011D">
              <w:rPr>
                <w:color w:val="000000"/>
                <w:sz w:val="18"/>
                <w:szCs w:val="18"/>
              </w:rPr>
              <w:t>0,00000</w:t>
            </w:r>
          </w:p>
        </w:tc>
        <w:tc>
          <w:tcPr>
            <w:tcW w:w="204" w:type="pct"/>
            <w:tcBorders>
              <w:top w:val="single" w:sz="4" w:space="0" w:color="auto"/>
              <w:bottom w:val="single" w:sz="4" w:space="0" w:color="auto"/>
            </w:tcBorders>
            <w:shd w:val="clear" w:color="auto" w:fill="auto"/>
          </w:tcPr>
          <w:p w14:paraId="22E52FAA" w14:textId="77777777" w:rsidR="00FD20CD" w:rsidRPr="0054011D" w:rsidRDefault="00FD20CD" w:rsidP="00FD20CD">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4D624D0C" w14:textId="77777777" w:rsidR="00FD20CD" w:rsidRPr="0054011D" w:rsidRDefault="00FD20CD" w:rsidP="00FD20CD">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4F32995A" w14:textId="77777777" w:rsidR="00FD20CD" w:rsidRPr="0054011D" w:rsidRDefault="00FD20CD" w:rsidP="00FD20CD">
            <w:r w:rsidRPr="0054011D">
              <w:rPr>
                <w:color w:val="000000"/>
                <w:sz w:val="18"/>
                <w:szCs w:val="18"/>
              </w:rPr>
              <w:t>0,00000</w:t>
            </w:r>
          </w:p>
        </w:tc>
        <w:tc>
          <w:tcPr>
            <w:tcW w:w="229" w:type="pct"/>
            <w:tcBorders>
              <w:top w:val="single" w:sz="4" w:space="0" w:color="auto"/>
              <w:bottom w:val="single" w:sz="4" w:space="0" w:color="auto"/>
            </w:tcBorders>
          </w:tcPr>
          <w:p w14:paraId="63320349" w14:textId="77777777" w:rsidR="00FD20CD" w:rsidRPr="0054011D" w:rsidRDefault="00FD20CD" w:rsidP="00FD20CD">
            <w:pPr>
              <w:rPr>
                <w:color w:val="000000"/>
                <w:sz w:val="20"/>
                <w:szCs w:val="20"/>
              </w:rPr>
            </w:pPr>
            <w:r w:rsidRPr="0054011D">
              <w:rPr>
                <w:rFonts w:eastAsia="Calibri"/>
                <w:sz w:val="18"/>
                <w:szCs w:val="18"/>
              </w:rPr>
              <w:t>0,00000</w:t>
            </w:r>
          </w:p>
        </w:tc>
        <w:tc>
          <w:tcPr>
            <w:tcW w:w="229" w:type="pct"/>
            <w:tcBorders>
              <w:top w:val="single" w:sz="4" w:space="0" w:color="auto"/>
              <w:bottom w:val="single" w:sz="4" w:space="0" w:color="auto"/>
            </w:tcBorders>
          </w:tcPr>
          <w:p w14:paraId="10B4EF73" w14:textId="77777777" w:rsidR="00FD20CD" w:rsidRPr="0054011D" w:rsidRDefault="00FD20CD" w:rsidP="00FD20CD">
            <w:r w:rsidRPr="0054011D">
              <w:rPr>
                <w:color w:val="000000"/>
                <w:sz w:val="18"/>
                <w:szCs w:val="18"/>
              </w:rPr>
              <w:t>0,00000</w:t>
            </w:r>
          </w:p>
        </w:tc>
        <w:tc>
          <w:tcPr>
            <w:tcW w:w="927" w:type="pct"/>
            <w:gridSpan w:val="12"/>
          </w:tcPr>
          <w:p w14:paraId="0852BFC9" w14:textId="77777777" w:rsidR="00FD20CD" w:rsidRPr="0054011D" w:rsidRDefault="00FD20CD" w:rsidP="00FD20CD">
            <w:r w:rsidRPr="0054011D">
              <w:rPr>
                <w:color w:val="000000"/>
                <w:sz w:val="18"/>
                <w:szCs w:val="18"/>
              </w:rPr>
              <w:t>0,00000</w:t>
            </w:r>
          </w:p>
        </w:tc>
        <w:tc>
          <w:tcPr>
            <w:tcW w:w="275" w:type="pct"/>
          </w:tcPr>
          <w:p w14:paraId="69942D8D" w14:textId="77777777" w:rsidR="00FD20CD" w:rsidRPr="0054011D" w:rsidRDefault="00FD20CD" w:rsidP="00FD20CD">
            <w:r w:rsidRPr="0054011D">
              <w:rPr>
                <w:color w:val="000000"/>
                <w:sz w:val="18"/>
                <w:szCs w:val="18"/>
              </w:rPr>
              <w:t>0,00000</w:t>
            </w:r>
          </w:p>
        </w:tc>
        <w:tc>
          <w:tcPr>
            <w:tcW w:w="229" w:type="pct"/>
          </w:tcPr>
          <w:p w14:paraId="74A46884" w14:textId="77777777" w:rsidR="00FD20CD" w:rsidRPr="0054011D" w:rsidRDefault="00FD20CD" w:rsidP="00FD20CD">
            <w:r w:rsidRPr="0054011D">
              <w:rPr>
                <w:color w:val="000000"/>
                <w:sz w:val="18"/>
                <w:szCs w:val="18"/>
              </w:rPr>
              <w:t>0,00000</w:t>
            </w:r>
          </w:p>
        </w:tc>
        <w:tc>
          <w:tcPr>
            <w:tcW w:w="229" w:type="pct"/>
          </w:tcPr>
          <w:p w14:paraId="624A782D" w14:textId="77777777" w:rsidR="00FD20CD" w:rsidRPr="0054011D" w:rsidRDefault="00FD20CD" w:rsidP="00FD20CD">
            <w:r w:rsidRPr="0054011D">
              <w:rPr>
                <w:color w:val="000000"/>
                <w:sz w:val="18"/>
                <w:szCs w:val="18"/>
              </w:rPr>
              <w:t>0,00000</w:t>
            </w:r>
          </w:p>
        </w:tc>
        <w:tc>
          <w:tcPr>
            <w:tcW w:w="318" w:type="pct"/>
          </w:tcPr>
          <w:p w14:paraId="5DF149A9" w14:textId="77777777" w:rsidR="00FD20CD" w:rsidRPr="0054011D" w:rsidRDefault="00FD20CD" w:rsidP="00FD20CD">
            <w:r w:rsidRPr="0054011D">
              <w:rPr>
                <w:color w:val="000000"/>
                <w:sz w:val="18"/>
                <w:szCs w:val="18"/>
              </w:rPr>
              <w:t>0,00000</w:t>
            </w:r>
          </w:p>
        </w:tc>
        <w:tc>
          <w:tcPr>
            <w:tcW w:w="321" w:type="pct"/>
            <w:vMerge/>
          </w:tcPr>
          <w:p w14:paraId="0CA3C724" w14:textId="77777777" w:rsidR="00FD20CD" w:rsidRPr="0054011D" w:rsidRDefault="00FD20CD" w:rsidP="00FD20CD">
            <w:pPr>
              <w:jc w:val="center"/>
              <w:rPr>
                <w:rFonts w:eastAsia="Calibri"/>
                <w:sz w:val="20"/>
                <w:szCs w:val="20"/>
              </w:rPr>
            </w:pPr>
          </w:p>
        </w:tc>
      </w:tr>
      <w:tr w:rsidR="008E5F80" w:rsidRPr="0054011D" w14:paraId="415820F0" w14:textId="77777777" w:rsidTr="00F35E47">
        <w:trPr>
          <w:trHeight w:val="879"/>
        </w:trPr>
        <w:tc>
          <w:tcPr>
            <w:tcW w:w="225" w:type="pct"/>
            <w:vMerge/>
          </w:tcPr>
          <w:p w14:paraId="7273317A" w14:textId="77777777" w:rsidR="00EB01E9" w:rsidRPr="0054011D" w:rsidRDefault="00EB01E9" w:rsidP="00EB01E9">
            <w:pPr>
              <w:jc w:val="center"/>
              <w:rPr>
                <w:rFonts w:eastAsia="Calibri"/>
                <w:sz w:val="16"/>
                <w:szCs w:val="18"/>
              </w:rPr>
            </w:pPr>
          </w:p>
        </w:tc>
        <w:tc>
          <w:tcPr>
            <w:tcW w:w="451" w:type="pct"/>
            <w:vMerge/>
          </w:tcPr>
          <w:p w14:paraId="483DFF59" w14:textId="77777777" w:rsidR="00EB01E9" w:rsidRPr="0054011D" w:rsidRDefault="00EB01E9" w:rsidP="00EB01E9">
            <w:pPr>
              <w:widowControl w:val="0"/>
              <w:autoSpaceDE w:val="0"/>
              <w:autoSpaceDN w:val="0"/>
              <w:adjustRightInd w:val="0"/>
              <w:ind w:firstLine="720"/>
              <w:jc w:val="both"/>
              <w:rPr>
                <w:rFonts w:eastAsiaTheme="minorEastAsia"/>
              </w:rPr>
            </w:pPr>
          </w:p>
        </w:tc>
        <w:tc>
          <w:tcPr>
            <w:tcW w:w="226" w:type="pct"/>
            <w:vMerge/>
          </w:tcPr>
          <w:p w14:paraId="0D79C4A3" w14:textId="77777777" w:rsidR="00EB01E9" w:rsidRPr="0054011D" w:rsidRDefault="00EB01E9" w:rsidP="00EB01E9">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407" w:type="pct"/>
            <w:tcBorders>
              <w:top w:val="single" w:sz="4" w:space="0" w:color="auto"/>
              <w:bottom w:val="single" w:sz="4" w:space="0" w:color="auto"/>
            </w:tcBorders>
          </w:tcPr>
          <w:p w14:paraId="137969C0" w14:textId="77777777" w:rsidR="00EB01E9" w:rsidRPr="0054011D" w:rsidRDefault="00EB01E9" w:rsidP="00EB01E9">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72" w:type="pct"/>
            <w:tcBorders>
              <w:top w:val="single" w:sz="4" w:space="0" w:color="auto"/>
              <w:bottom w:val="single" w:sz="4" w:space="0" w:color="auto"/>
            </w:tcBorders>
            <w:shd w:val="clear" w:color="auto" w:fill="auto"/>
          </w:tcPr>
          <w:p w14:paraId="33DA97A2" w14:textId="77777777" w:rsidR="00EB01E9" w:rsidRPr="0054011D" w:rsidRDefault="003142FE" w:rsidP="00EB01E9">
            <w:pPr>
              <w:rPr>
                <w:b/>
                <w:color w:val="000000"/>
                <w:sz w:val="18"/>
                <w:szCs w:val="18"/>
              </w:rPr>
            </w:pPr>
            <w:r w:rsidRPr="0054011D">
              <w:rPr>
                <w:rFonts w:eastAsia="Calibri"/>
                <w:b/>
                <w:sz w:val="18"/>
                <w:szCs w:val="18"/>
              </w:rPr>
              <w:t>328011,97557</w:t>
            </w:r>
          </w:p>
        </w:tc>
        <w:tc>
          <w:tcPr>
            <w:tcW w:w="204" w:type="pct"/>
            <w:tcBorders>
              <w:top w:val="single" w:sz="4" w:space="0" w:color="auto"/>
              <w:bottom w:val="single" w:sz="4" w:space="0" w:color="auto"/>
            </w:tcBorders>
            <w:shd w:val="clear" w:color="auto" w:fill="auto"/>
          </w:tcPr>
          <w:p w14:paraId="63F7F41F" w14:textId="77777777" w:rsidR="00EB01E9" w:rsidRPr="0054011D" w:rsidRDefault="00EB01E9" w:rsidP="00EB01E9">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3A5D3409" w14:textId="77777777" w:rsidR="00EB01E9" w:rsidRPr="0054011D" w:rsidRDefault="00EB01E9" w:rsidP="00EB01E9">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24A210E4" w14:textId="77777777" w:rsidR="00EB01E9" w:rsidRPr="0054011D" w:rsidRDefault="00EB01E9" w:rsidP="00EB01E9">
            <w:r w:rsidRPr="0054011D">
              <w:rPr>
                <w:color w:val="000000"/>
                <w:sz w:val="18"/>
                <w:szCs w:val="18"/>
              </w:rPr>
              <w:t>0,00000</w:t>
            </w:r>
          </w:p>
        </w:tc>
        <w:tc>
          <w:tcPr>
            <w:tcW w:w="229" w:type="pct"/>
            <w:tcBorders>
              <w:top w:val="single" w:sz="4" w:space="0" w:color="auto"/>
              <w:bottom w:val="single" w:sz="4" w:space="0" w:color="auto"/>
            </w:tcBorders>
          </w:tcPr>
          <w:p w14:paraId="786EC993" w14:textId="77777777" w:rsidR="00EB01E9" w:rsidRPr="0054011D" w:rsidRDefault="00EB01E9" w:rsidP="00EB01E9">
            <w:pPr>
              <w:rPr>
                <w:b/>
                <w:color w:val="000000"/>
                <w:sz w:val="18"/>
                <w:szCs w:val="18"/>
              </w:rPr>
            </w:pPr>
            <w:r w:rsidRPr="0054011D">
              <w:rPr>
                <w:rFonts w:eastAsia="Calibri"/>
                <w:b/>
                <w:sz w:val="18"/>
                <w:szCs w:val="18"/>
              </w:rPr>
              <w:t>51768,03364</w:t>
            </w:r>
          </w:p>
        </w:tc>
        <w:tc>
          <w:tcPr>
            <w:tcW w:w="229" w:type="pct"/>
            <w:tcBorders>
              <w:top w:val="single" w:sz="4" w:space="0" w:color="auto"/>
              <w:bottom w:val="single" w:sz="4" w:space="0" w:color="auto"/>
            </w:tcBorders>
          </w:tcPr>
          <w:p w14:paraId="4D3808EF" w14:textId="77777777" w:rsidR="00EB01E9" w:rsidRPr="0054011D" w:rsidRDefault="003142FE" w:rsidP="00580AD3">
            <w:pPr>
              <w:rPr>
                <w:b/>
              </w:rPr>
            </w:pPr>
            <w:r w:rsidRPr="0054011D">
              <w:rPr>
                <w:b/>
                <w:color w:val="000000"/>
                <w:sz w:val="18"/>
                <w:szCs w:val="18"/>
              </w:rPr>
              <w:t>276243,94193</w:t>
            </w:r>
          </w:p>
        </w:tc>
        <w:tc>
          <w:tcPr>
            <w:tcW w:w="927" w:type="pct"/>
            <w:gridSpan w:val="12"/>
          </w:tcPr>
          <w:p w14:paraId="79BB8E77" w14:textId="77777777" w:rsidR="00EB01E9" w:rsidRPr="0054011D" w:rsidRDefault="00EB01E9" w:rsidP="00EB01E9">
            <w:r w:rsidRPr="0054011D">
              <w:rPr>
                <w:color w:val="000000"/>
                <w:sz w:val="18"/>
                <w:szCs w:val="18"/>
              </w:rPr>
              <w:t>0,00000</w:t>
            </w:r>
          </w:p>
        </w:tc>
        <w:tc>
          <w:tcPr>
            <w:tcW w:w="275" w:type="pct"/>
          </w:tcPr>
          <w:p w14:paraId="2B555CAC" w14:textId="77777777" w:rsidR="00EB01E9" w:rsidRPr="0054011D" w:rsidRDefault="00EB01E9" w:rsidP="00EB01E9">
            <w:r w:rsidRPr="0054011D">
              <w:rPr>
                <w:color w:val="000000"/>
                <w:sz w:val="18"/>
                <w:szCs w:val="18"/>
              </w:rPr>
              <w:t>0,00000</w:t>
            </w:r>
          </w:p>
        </w:tc>
        <w:tc>
          <w:tcPr>
            <w:tcW w:w="229" w:type="pct"/>
          </w:tcPr>
          <w:p w14:paraId="04D10CA1" w14:textId="77777777" w:rsidR="00EB01E9" w:rsidRPr="0054011D" w:rsidRDefault="00EB01E9" w:rsidP="00EB01E9">
            <w:r w:rsidRPr="0054011D">
              <w:rPr>
                <w:color w:val="000000"/>
                <w:sz w:val="18"/>
                <w:szCs w:val="18"/>
              </w:rPr>
              <w:t>0,00000</w:t>
            </w:r>
          </w:p>
        </w:tc>
        <w:tc>
          <w:tcPr>
            <w:tcW w:w="229" w:type="pct"/>
          </w:tcPr>
          <w:p w14:paraId="62DE1D4E" w14:textId="77777777" w:rsidR="00EB01E9" w:rsidRPr="0054011D" w:rsidRDefault="00EB01E9" w:rsidP="00EB01E9">
            <w:r w:rsidRPr="0054011D">
              <w:rPr>
                <w:color w:val="000000"/>
                <w:sz w:val="18"/>
                <w:szCs w:val="18"/>
              </w:rPr>
              <w:t>0,00000</w:t>
            </w:r>
          </w:p>
        </w:tc>
        <w:tc>
          <w:tcPr>
            <w:tcW w:w="318" w:type="pct"/>
          </w:tcPr>
          <w:p w14:paraId="7E17289A" w14:textId="77777777" w:rsidR="00EB01E9" w:rsidRPr="0054011D" w:rsidRDefault="00EB01E9" w:rsidP="00EB01E9">
            <w:r w:rsidRPr="0054011D">
              <w:rPr>
                <w:color w:val="000000"/>
                <w:sz w:val="18"/>
                <w:szCs w:val="18"/>
              </w:rPr>
              <w:t>0,00000</w:t>
            </w:r>
          </w:p>
        </w:tc>
        <w:tc>
          <w:tcPr>
            <w:tcW w:w="321" w:type="pct"/>
            <w:vMerge/>
          </w:tcPr>
          <w:p w14:paraId="597D9208" w14:textId="77777777" w:rsidR="00EB01E9" w:rsidRPr="0054011D" w:rsidRDefault="00EB01E9" w:rsidP="00EB01E9">
            <w:pPr>
              <w:jc w:val="center"/>
              <w:rPr>
                <w:rFonts w:eastAsia="Calibri"/>
                <w:sz w:val="20"/>
                <w:szCs w:val="20"/>
              </w:rPr>
            </w:pPr>
          </w:p>
        </w:tc>
      </w:tr>
      <w:tr w:rsidR="008E5F80" w:rsidRPr="0054011D" w14:paraId="57BC4040" w14:textId="77777777" w:rsidTr="00F35E47">
        <w:trPr>
          <w:trHeight w:val="879"/>
        </w:trPr>
        <w:tc>
          <w:tcPr>
            <w:tcW w:w="225" w:type="pct"/>
            <w:vMerge w:val="restart"/>
          </w:tcPr>
          <w:p w14:paraId="02A1050F" w14:textId="77777777" w:rsidR="008E5F80" w:rsidRPr="0054011D" w:rsidRDefault="008E5F80" w:rsidP="00EB01E9">
            <w:pPr>
              <w:jc w:val="center"/>
              <w:rPr>
                <w:rFonts w:eastAsia="Calibri"/>
                <w:sz w:val="16"/>
                <w:szCs w:val="18"/>
              </w:rPr>
            </w:pPr>
            <w:r w:rsidRPr="0054011D">
              <w:rPr>
                <w:rFonts w:eastAsia="Calibri"/>
                <w:sz w:val="16"/>
                <w:szCs w:val="18"/>
              </w:rPr>
              <w:t>2.1</w:t>
            </w:r>
          </w:p>
        </w:tc>
        <w:tc>
          <w:tcPr>
            <w:tcW w:w="451" w:type="pct"/>
            <w:vMerge w:val="restart"/>
          </w:tcPr>
          <w:p w14:paraId="764BCFB0" w14:textId="77777777" w:rsidR="008E5F80" w:rsidRPr="0054011D" w:rsidRDefault="008E5F80" w:rsidP="00EB01E9">
            <w:pPr>
              <w:autoSpaceDE w:val="0"/>
              <w:autoSpaceDN w:val="0"/>
              <w:adjustRightInd w:val="0"/>
              <w:ind w:left="-73"/>
              <w:rPr>
                <w:sz w:val="18"/>
                <w:szCs w:val="18"/>
              </w:rPr>
            </w:pPr>
            <w:r w:rsidRPr="0054011D">
              <w:rPr>
                <w:rFonts w:eastAsia="Calibri"/>
                <w:b/>
                <w:sz w:val="18"/>
                <w:szCs w:val="18"/>
              </w:rPr>
              <w:t>Мероприятие 01.02.</w:t>
            </w:r>
            <w:r w:rsidRPr="0054011D">
              <w:rPr>
                <w:rFonts w:eastAsia="Calibri"/>
                <w:sz w:val="18"/>
                <w:szCs w:val="18"/>
              </w:rPr>
              <w:t xml:space="preserve"> Обеспечение мероприятий по устойчивому сокращению непригодного для проживания жилищного фонда за счет средств местного бюджета</w:t>
            </w:r>
          </w:p>
        </w:tc>
        <w:tc>
          <w:tcPr>
            <w:tcW w:w="226" w:type="pct"/>
            <w:vMerge w:val="restart"/>
          </w:tcPr>
          <w:p w14:paraId="556B7877" w14:textId="77777777" w:rsidR="008E5F80" w:rsidRPr="0054011D" w:rsidRDefault="008E5F80" w:rsidP="009B025D">
            <w:pPr>
              <w:tabs>
                <w:tab w:val="center" w:pos="742"/>
              </w:tabs>
              <w:ind w:left="-108"/>
              <w:jc w:val="center"/>
              <w:rPr>
                <w:rFonts w:eastAsia="Calibri"/>
                <w:sz w:val="18"/>
                <w:szCs w:val="18"/>
              </w:rPr>
            </w:pPr>
            <w:r w:rsidRPr="0054011D">
              <w:rPr>
                <w:rFonts w:eastAsia="Calibri"/>
                <w:sz w:val="18"/>
                <w:szCs w:val="18"/>
              </w:rPr>
              <w:t>2023-2029</w:t>
            </w:r>
          </w:p>
        </w:tc>
        <w:tc>
          <w:tcPr>
            <w:tcW w:w="407" w:type="pct"/>
            <w:tcBorders>
              <w:top w:val="single" w:sz="4" w:space="0" w:color="auto"/>
              <w:bottom w:val="single" w:sz="4" w:space="0" w:color="auto"/>
            </w:tcBorders>
          </w:tcPr>
          <w:p w14:paraId="16F962CC" w14:textId="77777777" w:rsidR="008E5F80" w:rsidRPr="0054011D" w:rsidRDefault="008E5F80" w:rsidP="00EB01E9">
            <w:pPr>
              <w:tabs>
                <w:tab w:val="center" w:pos="175"/>
                <w:tab w:val="center" w:pos="742"/>
              </w:tabs>
              <w:ind w:left="-108"/>
              <w:rPr>
                <w:rFonts w:eastAsia="Calibri"/>
                <w:b/>
                <w:sz w:val="18"/>
                <w:szCs w:val="18"/>
              </w:rPr>
            </w:pPr>
            <w:r w:rsidRPr="0054011D">
              <w:rPr>
                <w:rFonts w:eastAsia="Calibri"/>
                <w:b/>
                <w:sz w:val="18"/>
                <w:szCs w:val="18"/>
              </w:rPr>
              <w:t>Итого:</w:t>
            </w:r>
          </w:p>
        </w:tc>
        <w:tc>
          <w:tcPr>
            <w:tcW w:w="272" w:type="pct"/>
            <w:tcBorders>
              <w:top w:val="single" w:sz="4" w:space="0" w:color="auto"/>
              <w:bottom w:val="single" w:sz="4" w:space="0" w:color="auto"/>
            </w:tcBorders>
            <w:shd w:val="clear" w:color="auto" w:fill="auto"/>
          </w:tcPr>
          <w:p w14:paraId="784FDF5B" w14:textId="77777777" w:rsidR="008E5F80" w:rsidRPr="0054011D" w:rsidRDefault="008E5F80" w:rsidP="00EB01E9">
            <w:pPr>
              <w:rPr>
                <w:b/>
                <w:color w:val="000000"/>
                <w:sz w:val="18"/>
                <w:szCs w:val="18"/>
              </w:rPr>
            </w:pPr>
            <w:r w:rsidRPr="0054011D">
              <w:rPr>
                <w:rFonts w:eastAsia="Calibri"/>
                <w:b/>
                <w:sz w:val="18"/>
                <w:szCs w:val="18"/>
              </w:rPr>
              <w:t>328011,97557</w:t>
            </w:r>
          </w:p>
        </w:tc>
        <w:tc>
          <w:tcPr>
            <w:tcW w:w="204" w:type="pct"/>
            <w:tcBorders>
              <w:top w:val="single" w:sz="4" w:space="0" w:color="auto"/>
              <w:bottom w:val="single" w:sz="4" w:space="0" w:color="auto"/>
            </w:tcBorders>
            <w:shd w:val="clear" w:color="auto" w:fill="auto"/>
          </w:tcPr>
          <w:p w14:paraId="2B38AF8E" w14:textId="77777777" w:rsidR="008E5F80" w:rsidRPr="0054011D" w:rsidRDefault="008E5F80" w:rsidP="00EB01E9">
            <w:pPr>
              <w:rPr>
                <w:b/>
              </w:rPr>
            </w:pPr>
            <w:r w:rsidRPr="0054011D">
              <w:rPr>
                <w:b/>
                <w:color w:val="000000"/>
                <w:sz w:val="18"/>
                <w:szCs w:val="18"/>
              </w:rPr>
              <w:t>0,00000</w:t>
            </w:r>
          </w:p>
        </w:tc>
        <w:tc>
          <w:tcPr>
            <w:tcW w:w="229" w:type="pct"/>
            <w:tcBorders>
              <w:top w:val="single" w:sz="4" w:space="0" w:color="auto"/>
              <w:bottom w:val="single" w:sz="4" w:space="0" w:color="auto"/>
            </w:tcBorders>
            <w:shd w:val="clear" w:color="auto" w:fill="auto"/>
          </w:tcPr>
          <w:p w14:paraId="38B39A0D" w14:textId="77777777" w:rsidR="008E5F80" w:rsidRPr="0054011D" w:rsidRDefault="008E5F80" w:rsidP="00EB01E9">
            <w:pPr>
              <w:rPr>
                <w:b/>
              </w:rPr>
            </w:pPr>
            <w:r w:rsidRPr="0054011D">
              <w:rPr>
                <w:b/>
                <w:color w:val="000000"/>
                <w:sz w:val="18"/>
                <w:szCs w:val="18"/>
              </w:rPr>
              <w:t>0,00000</w:t>
            </w:r>
          </w:p>
        </w:tc>
        <w:tc>
          <w:tcPr>
            <w:tcW w:w="229" w:type="pct"/>
            <w:tcBorders>
              <w:top w:val="single" w:sz="4" w:space="0" w:color="auto"/>
              <w:bottom w:val="single" w:sz="4" w:space="0" w:color="auto"/>
            </w:tcBorders>
            <w:shd w:val="clear" w:color="auto" w:fill="auto"/>
          </w:tcPr>
          <w:p w14:paraId="5D29B8CA" w14:textId="77777777" w:rsidR="008E5F80" w:rsidRPr="0054011D" w:rsidRDefault="008E5F80" w:rsidP="00EB01E9">
            <w:r w:rsidRPr="0054011D">
              <w:rPr>
                <w:color w:val="000000"/>
                <w:sz w:val="18"/>
                <w:szCs w:val="18"/>
              </w:rPr>
              <w:t>0,00000</w:t>
            </w:r>
          </w:p>
        </w:tc>
        <w:tc>
          <w:tcPr>
            <w:tcW w:w="229" w:type="pct"/>
            <w:tcBorders>
              <w:top w:val="single" w:sz="4" w:space="0" w:color="auto"/>
              <w:bottom w:val="single" w:sz="4" w:space="0" w:color="auto"/>
            </w:tcBorders>
          </w:tcPr>
          <w:p w14:paraId="24A315F2" w14:textId="77777777" w:rsidR="008E5F80" w:rsidRPr="0054011D" w:rsidRDefault="008E5F80" w:rsidP="00EB01E9">
            <w:pPr>
              <w:rPr>
                <w:b/>
                <w:color w:val="000000"/>
                <w:sz w:val="18"/>
                <w:szCs w:val="18"/>
              </w:rPr>
            </w:pPr>
            <w:r w:rsidRPr="0054011D">
              <w:rPr>
                <w:rFonts w:eastAsia="Calibri"/>
                <w:b/>
                <w:sz w:val="18"/>
                <w:szCs w:val="18"/>
              </w:rPr>
              <w:t>51768,03364</w:t>
            </w:r>
          </w:p>
        </w:tc>
        <w:tc>
          <w:tcPr>
            <w:tcW w:w="229" w:type="pct"/>
            <w:tcBorders>
              <w:top w:val="single" w:sz="4" w:space="0" w:color="auto"/>
              <w:bottom w:val="single" w:sz="4" w:space="0" w:color="auto"/>
            </w:tcBorders>
          </w:tcPr>
          <w:p w14:paraId="1F8DA25C" w14:textId="77777777" w:rsidR="008E5F80" w:rsidRPr="0054011D" w:rsidRDefault="008E5F80" w:rsidP="00EB01E9">
            <w:pPr>
              <w:rPr>
                <w:b/>
              </w:rPr>
            </w:pPr>
            <w:r w:rsidRPr="0054011D">
              <w:rPr>
                <w:b/>
                <w:color w:val="000000"/>
                <w:sz w:val="18"/>
                <w:szCs w:val="18"/>
              </w:rPr>
              <w:t>276243,94193</w:t>
            </w:r>
          </w:p>
        </w:tc>
        <w:tc>
          <w:tcPr>
            <w:tcW w:w="927" w:type="pct"/>
            <w:gridSpan w:val="12"/>
          </w:tcPr>
          <w:p w14:paraId="179A54CD" w14:textId="77777777" w:rsidR="008E5F80" w:rsidRPr="0054011D" w:rsidRDefault="008E5F80" w:rsidP="00EB01E9">
            <w:pPr>
              <w:rPr>
                <w:b/>
              </w:rPr>
            </w:pPr>
            <w:r w:rsidRPr="0054011D">
              <w:rPr>
                <w:b/>
                <w:color w:val="000000"/>
                <w:sz w:val="18"/>
                <w:szCs w:val="18"/>
              </w:rPr>
              <w:t>0,00000</w:t>
            </w:r>
          </w:p>
        </w:tc>
        <w:tc>
          <w:tcPr>
            <w:tcW w:w="275" w:type="pct"/>
          </w:tcPr>
          <w:p w14:paraId="16B40ADA" w14:textId="77777777" w:rsidR="008E5F80" w:rsidRPr="0054011D" w:rsidRDefault="008E5F80" w:rsidP="00EB01E9">
            <w:pPr>
              <w:rPr>
                <w:b/>
              </w:rPr>
            </w:pPr>
            <w:r w:rsidRPr="0054011D">
              <w:rPr>
                <w:b/>
                <w:color w:val="000000"/>
                <w:sz w:val="18"/>
                <w:szCs w:val="18"/>
              </w:rPr>
              <w:t>0,00000</w:t>
            </w:r>
          </w:p>
        </w:tc>
        <w:tc>
          <w:tcPr>
            <w:tcW w:w="229" w:type="pct"/>
          </w:tcPr>
          <w:p w14:paraId="14110086" w14:textId="77777777" w:rsidR="008E5F80" w:rsidRPr="0054011D" w:rsidRDefault="008E5F80" w:rsidP="00EB01E9">
            <w:pPr>
              <w:rPr>
                <w:b/>
              </w:rPr>
            </w:pPr>
            <w:r w:rsidRPr="0054011D">
              <w:rPr>
                <w:b/>
                <w:color w:val="000000"/>
                <w:sz w:val="18"/>
                <w:szCs w:val="18"/>
              </w:rPr>
              <w:t>0,00000</w:t>
            </w:r>
          </w:p>
        </w:tc>
        <w:tc>
          <w:tcPr>
            <w:tcW w:w="229" w:type="pct"/>
          </w:tcPr>
          <w:p w14:paraId="6B4DD86A" w14:textId="77777777" w:rsidR="008E5F80" w:rsidRPr="0054011D" w:rsidRDefault="008E5F80" w:rsidP="00EB01E9">
            <w:pPr>
              <w:rPr>
                <w:b/>
              </w:rPr>
            </w:pPr>
            <w:r w:rsidRPr="0054011D">
              <w:rPr>
                <w:b/>
                <w:color w:val="000000"/>
                <w:sz w:val="18"/>
                <w:szCs w:val="18"/>
              </w:rPr>
              <w:t>0,00000</w:t>
            </w:r>
          </w:p>
        </w:tc>
        <w:tc>
          <w:tcPr>
            <w:tcW w:w="318" w:type="pct"/>
          </w:tcPr>
          <w:p w14:paraId="24743C24" w14:textId="77777777" w:rsidR="008E5F80" w:rsidRPr="0054011D" w:rsidRDefault="008E5F80" w:rsidP="00EB01E9">
            <w:pPr>
              <w:rPr>
                <w:b/>
              </w:rPr>
            </w:pPr>
            <w:r w:rsidRPr="0054011D">
              <w:rPr>
                <w:b/>
                <w:color w:val="000000"/>
                <w:sz w:val="18"/>
                <w:szCs w:val="18"/>
              </w:rPr>
              <w:t>0,00000</w:t>
            </w:r>
          </w:p>
        </w:tc>
        <w:tc>
          <w:tcPr>
            <w:tcW w:w="321" w:type="pct"/>
            <w:vMerge w:val="restart"/>
          </w:tcPr>
          <w:p w14:paraId="1A33FEA2" w14:textId="77777777" w:rsidR="008E5F80" w:rsidRPr="0054011D" w:rsidRDefault="008E5F80" w:rsidP="00EB01E9">
            <w:pPr>
              <w:jc w:val="center"/>
              <w:rPr>
                <w:rFonts w:eastAsia="Calibri"/>
                <w:sz w:val="20"/>
                <w:szCs w:val="20"/>
              </w:rPr>
            </w:pPr>
            <w:r w:rsidRPr="0054011D">
              <w:rPr>
                <w:rFonts w:eastAsia="Calibri"/>
                <w:sz w:val="18"/>
                <w:szCs w:val="18"/>
              </w:rPr>
              <w:t>Управление градостроительного комплекса</w:t>
            </w:r>
          </w:p>
        </w:tc>
      </w:tr>
      <w:tr w:rsidR="008E5F80" w:rsidRPr="0054011D" w14:paraId="69D38576" w14:textId="77777777" w:rsidTr="00F35E47">
        <w:trPr>
          <w:trHeight w:val="879"/>
        </w:trPr>
        <w:tc>
          <w:tcPr>
            <w:tcW w:w="225" w:type="pct"/>
            <w:vMerge/>
          </w:tcPr>
          <w:p w14:paraId="6BF9C850" w14:textId="77777777" w:rsidR="008E5F80" w:rsidRPr="0054011D" w:rsidRDefault="008E5F80" w:rsidP="00FD20CD">
            <w:pPr>
              <w:jc w:val="center"/>
              <w:rPr>
                <w:rFonts w:eastAsia="Calibri"/>
                <w:sz w:val="16"/>
                <w:szCs w:val="18"/>
              </w:rPr>
            </w:pPr>
          </w:p>
        </w:tc>
        <w:tc>
          <w:tcPr>
            <w:tcW w:w="451" w:type="pct"/>
            <w:vMerge/>
          </w:tcPr>
          <w:p w14:paraId="6886A8EF" w14:textId="77777777" w:rsidR="008E5F80" w:rsidRPr="0054011D" w:rsidRDefault="008E5F80" w:rsidP="00FD20CD">
            <w:pPr>
              <w:autoSpaceDE w:val="0"/>
              <w:autoSpaceDN w:val="0"/>
              <w:adjustRightInd w:val="0"/>
              <w:ind w:left="-73"/>
              <w:rPr>
                <w:sz w:val="18"/>
                <w:szCs w:val="18"/>
              </w:rPr>
            </w:pPr>
          </w:p>
        </w:tc>
        <w:tc>
          <w:tcPr>
            <w:tcW w:w="226" w:type="pct"/>
            <w:vMerge/>
          </w:tcPr>
          <w:p w14:paraId="110BCD0B" w14:textId="77777777" w:rsidR="008E5F80" w:rsidRPr="0054011D" w:rsidRDefault="008E5F80" w:rsidP="00FD20CD">
            <w:pPr>
              <w:ind w:left="-73" w:firstLine="73"/>
              <w:jc w:val="center"/>
              <w:rPr>
                <w:rFonts w:eastAsia="Calibri"/>
                <w:sz w:val="18"/>
                <w:szCs w:val="18"/>
              </w:rPr>
            </w:pPr>
          </w:p>
        </w:tc>
        <w:tc>
          <w:tcPr>
            <w:tcW w:w="407" w:type="pct"/>
            <w:tcBorders>
              <w:top w:val="single" w:sz="4" w:space="0" w:color="auto"/>
              <w:bottom w:val="single" w:sz="4" w:space="0" w:color="auto"/>
            </w:tcBorders>
          </w:tcPr>
          <w:p w14:paraId="0CC5C7E9" w14:textId="77777777" w:rsidR="008E5F80" w:rsidRPr="0054011D" w:rsidRDefault="008E5F80" w:rsidP="00FD20CD">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72" w:type="pct"/>
            <w:tcBorders>
              <w:top w:val="single" w:sz="4" w:space="0" w:color="auto"/>
              <w:bottom w:val="single" w:sz="4" w:space="0" w:color="auto"/>
            </w:tcBorders>
            <w:shd w:val="clear" w:color="auto" w:fill="auto"/>
          </w:tcPr>
          <w:p w14:paraId="1A92EFDE" w14:textId="77777777" w:rsidR="008E5F80" w:rsidRPr="0054011D" w:rsidRDefault="008E5F80" w:rsidP="00FD20CD">
            <w:r w:rsidRPr="0054011D">
              <w:rPr>
                <w:color w:val="000000"/>
                <w:sz w:val="18"/>
                <w:szCs w:val="18"/>
              </w:rPr>
              <w:t>0,00000</w:t>
            </w:r>
          </w:p>
        </w:tc>
        <w:tc>
          <w:tcPr>
            <w:tcW w:w="204" w:type="pct"/>
            <w:tcBorders>
              <w:top w:val="single" w:sz="4" w:space="0" w:color="auto"/>
              <w:bottom w:val="single" w:sz="4" w:space="0" w:color="auto"/>
            </w:tcBorders>
            <w:shd w:val="clear" w:color="auto" w:fill="auto"/>
          </w:tcPr>
          <w:p w14:paraId="1208D04C" w14:textId="77777777" w:rsidR="008E5F80" w:rsidRPr="0054011D" w:rsidRDefault="008E5F80" w:rsidP="00FD20CD">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772BB35F" w14:textId="77777777" w:rsidR="008E5F80" w:rsidRPr="0054011D" w:rsidRDefault="008E5F80" w:rsidP="00FD20CD">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628D3374" w14:textId="77777777" w:rsidR="008E5F80" w:rsidRPr="0054011D" w:rsidRDefault="008E5F80" w:rsidP="00FD20CD">
            <w:r w:rsidRPr="0054011D">
              <w:rPr>
                <w:color w:val="000000"/>
                <w:sz w:val="18"/>
                <w:szCs w:val="18"/>
              </w:rPr>
              <w:t>0,00000</w:t>
            </w:r>
          </w:p>
        </w:tc>
        <w:tc>
          <w:tcPr>
            <w:tcW w:w="229" w:type="pct"/>
            <w:tcBorders>
              <w:top w:val="single" w:sz="4" w:space="0" w:color="auto"/>
              <w:bottom w:val="single" w:sz="4" w:space="0" w:color="auto"/>
            </w:tcBorders>
          </w:tcPr>
          <w:p w14:paraId="5DFBD15D" w14:textId="77777777" w:rsidR="008E5F80" w:rsidRPr="0054011D" w:rsidRDefault="008E5F80" w:rsidP="00FD20CD">
            <w:pPr>
              <w:rPr>
                <w:color w:val="000000"/>
                <w:sz w:val="20"/>
                <w:szCs w:val="20"/>
              </w:rPr>
            </w:pPr>
            <w:r w:rsidRPr="0054011D">
              <w:rPr>
                <w:rFonts w:eastAsia="Calibri"/>
                <w:sz w:val="18"/>
                <w:szCs w:val="18"/>
              </w:rPr>
              <w:t>0,00000</w:t>
            </w:r>
          </w:p>
        </w:tc>
        <w:tc>
          <w:tcPr>
            <w:tcW w:w="229" w:type="pct"/>
            <w:tcBorders>
              <w:top w:val="single" w:sz="4" w:space="0" w:color="auto"/>
              <w:bottom w:val="single" w:sz="4" w:space="0" w:color="auto"/>
            </w:tcBorders>
          </w:tcPr>
          <w:p w14:paraId="209BD007" w14:textId="77777777" w:rsidR="008E5F80" w:rsidRPr="0054011D" w:rsidRDefault="008E5F80" w:rsidP="00FD20CD">
            <w:r w:rsidRPr="0054011D">
              <w:rPr>
                <w:color w:val="000000"/>
                <w:sz w:val="18"/>
                <w:szCs w:val="18"/>
              </w:rPr>
              <w:t>0,00000</w:t>
            </w:r>
          </w:p>
        </w:tc>
        <w:tc>
          <w:tcPr>
            <w:tcW w:w="927" w:type="pct"/>
            <w:gridSpan w:val="12"/>
          </w:tcPr>
          <w:p w14:paraId="14885DF5" w14:textId="77777777" w:rsidR="008E5F80" w:rsidRPr="0054011D" w:rsidRDefault="008E5F80" w:rsidP="00FD20CD">
            <w:r w:rsidRPr="0054011D">
              <w:rPr>
                <w:color w:val="000000"/>
                <w:sz w:val="18"/>
                <w:szCs w:val="18"/>
              </w:rPr>
              <w:t>0,00000</w:t>
            </w:r>
          </w:p>
        </w:tc>
        <w:tc>
          <w:tcPr>
            <w:tcW w:w="275" w:type="pct"/>
          </w:tcPr>
          <w:p w14:paraId="4E89496F" w14:textId="77777777" w:rsidR="008E5F80" w:rsidRPr="0054011D" w:rsidRDefault="008E5F80" w:rsidP="00FD20CD">
            <w:r w:rsidRPr="0054011D">
              <w:rPr>
                <w:color w:val="000000"/>
                <w:sz w:val="18"/>
                <w:szCs w:val="18"/>
              </w:rPr>
              <w:t>0,00000</w:t>
            </w:r>
          </w:p>
        </w:tc>
        <w:tc>
          <w:tcPr>
            <w:tcW w:w="229" w:type="pct"/>
          </w:tcPr>
          <w:p w14:paraId="03D30178" w14:textId="77777777" w:rsidR="008E5F80" w:rsidRPr="0054011D" w:rsidRDefault="008E5F80" w:rsidP="00FD20CD">
            <w:r w:rsidRPr="0054011D">
              <w:rPr>
                <w:color w:val="000000"/>
                <w:sz w:val="18"/>
                <w:szCs w:val="18"/>
              </w:rPr>
              <w:t>0,00000</w:t>
            </w:r>
          </w:p>
        </w:tc>
        <w:tc>
          <w:tcPr>
            <w:tcW w:w="229" w:type="pct"/>
          </w:tcPr>
          <w:p w14:paraId="50EBF969" w14:textId="77777777" w:rsidR="008E5F80" w:rsidRPr="0054011D" w:rsidRDefault="008E5F80" w:rsidP="00FD20CD">
            <w:r w:rsidRPr="0054011D">
              <w:rPr>
                <w:color w:val="000000"/>
                <w:sz w:val="18"/>
                <w:szCs w:val="18"/>
              </w:rPr>
              <w:t>0,00000</w:t>
            </w:r>
          </w:p>
        </w:tc>
        <w:tc>
          <w:tcPr>
            <w:tcW w:w="318" w:type="pct"/>
          </w:tcPr>
          <w:p w14:paraId="07CC206B" w14:textId="77777777" w:rsidR="008E5F80" w:rsidRPr="0054011D" w:rsidRDefault="008E5F80" w:rsidP="00FD20CD">
            <w:r w:rsidRPr="0054011D">
              <w:rPr>
                <w:color w:val="000000"/>
                <w:sz w:val="18"/>
                <w:szCs w:val="18"/>
              </w:rPr>
              <w:t>0,00000</w:t>
            </w:r>
          </w:p>
        </w:tc>
        <w:tc>
          <w:tcPr>
            <w:tcW w:w="321" w:type="pct"/>
            <w:vMerge/>
          </w:tcPr>
          <w:p w14:paraId="3D04523B" w14:textId="77777777" w:rsidR="008E5F80" w:rsidRPr="0054011D" w:rsidRDefault="008E5F80" w:rsidP="00FD20CD">
            <w:pPr>
              <w:jc w:val="center"/>
              <w:rPr>
                <w:rFonts w:eastAsia="Calibri"/>
                <w:sz w:val="20"/>
                <w:szCs w:val="20"/>
              </w:rPr>
            </w:pPr>
          </w:p>
        </w:tc>
      </w:tr>
      <w:tr w:rsidR="008E5F80" w:rsidRPr="0054011D" w14:paraId="321ED72A" w14:textId="77777777" w:rsidTr="00F35E47">
        <w:trPr>
          <w:trHeight w:val="879"/>
        </w:trPr>
        <w:tc>
          <w:tcPr>
            <w:tcW w:w="225" w:type="pct"/>
            <w:vMerge/>
          </w:tcPr>
          <w:p w14:paraId="72B3EC83" w14:textId="77777777" w:rsidR="008E5F80" w:rsidRPr="0054011D" w:rsidRDefault="008E5F80" w:rsidP="00EB01E9">
            <w:pPr>
              <w:jc w:val="center"/>
              <w:rPr>
                <w:rFonts w:eastAsia="Calibri"/>
                <w:sz w:val="16"/>
                <w:szCs w:val="18"/>
              </w:rPr>
            </w:pPr>
          </w:p>
        </w:tc>
        <w:tc>
          <w:tcPr>
            <w:tcW w:w="451" w:type="pct"/>
            <w:vMerge/>
          </w:tcPr>
          <w:p w14:paraId="7B8545F6" w14:textId="77777777" w:rsidR="008E5F80" w:rsidRPr="0054011D" w:rsidRDefault="008E5F80" w:rsidP="00EB01E9">
            <w:pPr>
              <w:autoSpaceDE w:val="0"/>
              <w:autoSpaceDN w:val="0"/>
              <w:adjustRightInd w:val="0"/>
              <w:ind w:left="-73"/>
              <w:rPr>
                <w:sz w:val="18"/>
                <w:szCs w:val="18"/>
              </w:rPr>
            </w:pPr>
          </w:p>
        </w:tc>
        <w:tc>
          <w:tcPr>
            <w:tcW w:w="226" w:type="pct"/>
            <w:vMerge/>
          </w:tcPr>
          <w:p w14:paraId="42D9EF9E" w14:textId="77777777" w:rsidR="008E5F80" w:rsidRPr="0054011D" w:rsidRDefault="008E5F80" w:rsidP="00EB01E9">
            <w:pPr>
              <w:ind w:left="-73" w:firstLine="73"/>
              <w:jc w:val="center"/>
              <w:rPr>
                <w:rFonts w:eastAsia="Calibri"/>
                <w:sz w:val="18"/>
                <w:szCs w:val="18"/>
              </w:rPr>
            </w:pPr>
          </w:p>
        </w:tc>
        <w:tc>
          <w:tcPr>
            <w:tcW w:w="407" w:type="pct"/>
            <w:tcBorders>
              <w:top w:val="single" w:sz="4" w:space="0" w:color="auto"/>
              <w:bottom w:val="single" w:sz="4" w:space="0" w:color="auto"/>
            </w:tcBorders>
          </w:tcPr>
          <w:p w14:paraId="3DCA66FA" w14:textId="77777777" w:rsidR="008E5F80" w:rsidRPr="0054011D" w:rsidRDefault="008E5F80" w:rsidP="00EB01E9">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72" w:type="pct"/>
            <w:tcBorders>
              <w:top w:val="single" w:sz="4" w:space="0" w:color="auto"/>
              <w:bottom w:val="single" w:sz="4" w:space="0" w:color="auto"/>
            </w:tcBorders>
            <w:shd w:val="clear" w:color="auto" w:fill="auto"/>
          </w:tcPr>
          <w:p w14:paraId="18DD51D9" w14:textId="77777777" w:rsidR="008E5F80" w:rsidRPr="0054011D" w:rsidRDefault="008E5F80" w:rsidP="00EB01E9">
            <w:pPr>
              <w:rPr>
                <w:b/>
                <w:color w:val="000000"/>
                <w:sz w:val="18"/>
                <w:szCs w:val="18"/>
              </w:rPr>
            </w:pPr>
            <w:r w:rsidRPr="0054011D">
              <w:rPr>
                <w:rFonts w:eastAsia="Calibri"/>
                <w:b/>
                <w:sz w:val="18"/>
                <w:szCs w:val="18"/>
              </w:rPr>
              <w:t>328011,97557</w:t>
            </w:r>
          </w:p>
        </w:tc>
        <w:tc>
          <w:tcPr>
            <w:tcW w:w="204" w:type="pct"/>
            <w:tcBorders>
              <w:top w:val="single" w:sz="4" w:space="0" w:color="auto"/>
              <w:bottom w:val="single" w:sz="4" w:space="0" w:color="auto"/>
            </w:tcBorders>
            <w:shd w:val="clear" w:color="auto" w:fill="auto"/>
          </w:tcPr>
          <w:p w14:paraId="7D99C12D" w14:textId="77777777" w:rsidR="008E5F80" w:rsidRPr="0054011D" w:rsidRDefault="008E5F80" w:rsidP="00EB01E9">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0E94E944" w14:textId="77777777" w:rsidR="008E5F80" w:rsidRPr="0054011D" w:rsidRDefault="008E5F80" w:rsidP="00EB01E9">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01C58A62" w14:textId="77777777" w:rsidR="008E5F80" w:rsidRPr="0054011D" w:rsidRDefault="008E5F80" w:rsidP="00EB01E9">
            <w:r w:rsidRPr="0054011D">
              <w:rPr>
                <w:color w:val="000000"/>
                <w:sz w:val="18"/>
                <w:szCs w:val="18"/>
              </w:rPr>
              <w:t>0,00000</w:t>
            </w:r>
          </w:p>
        </w:tc>
        <w:tc>
          <w:tcPr>
            <w:tcW w:w="229" w:type="pct"/>
            <w:tcBorders>
              <w:top w:val="single" w:sz="4" w:space="0" w:color="auto"/>
              <w:bottom w:val="single" w:sz="4" w:space="0" w:color="auto"/>
            </w:tcBorders>
          </w:tcPr>
          <w:p w14:paraId="125A7951" w14:textId="77777777" w:rsidR="008E5F80" w:rsidRPr="0054011D" w:rsidRDefault="008E5F80" w:rsidP="00EB01E9">
            <w:pPr>
              <w:rPr>
                <w:b/>
                <w:color w:val="000000"/>
                <w:sz w:val="18"/>
                <w:szCs w:val="18"/>
              </w:rPr>
            </w:pPr>
            <w:r w:rsidRPr="0054011D">
              <w:rPr>
                <w:rFonts w:eastAsia="Calibri"/>
                <w:b/>
                <w:sz w:val="18"/>
                <w:szCs w:val="18"/>
              </w:rPr>
              <w:t>51768,03364</w:t>
            </w:r>
          </w:p>
        </w:tc>
        <w:tc>
          <w:tcPr>
            <w:tcW w:w="229" w:type="pct"/>
            <w:tcBorders>
              <w:top w:val="single" w:sz="4" w:space="0" w:color="auto"/>
              <w:bottom w:val="single" w:sz="4" w:space="0" w:color="auto"/>
            </w:tcBorders>
          </w:tcPr>
          <w:p w14:paraId="33ECD63F" w14:textId="77777777" w:rsidR="008E5F80" w:rsidRPr="0054011D" w:rsidRDefault="008E5F80" w:rsidP="00580AD3">
            <w:pPr>
              <w:rPr>
                <w:b/>
              </w:rPr>
            </w:pPr>
            <w:r w:rsidRPr="0054011D">
              <w:rPr>
                <w:b/>
                <w:color w:val="000000"/>
                <w:sz w:val="18"/>
                <w:szCs w:val="18"/>
              </w:rPr>
              <w:t>276243,94193</w:t>
            </w:r>
          </w:p>
        </w:tc>
        <w:tc>
          <w:tcPr>
            <w:tcW w:w="927" w:type="pct"/>
            <w:gridSpan w:val="12"/>
          </w:tcPr>
          <w:p w14:paraId="1FE3F3C0" w14:textId="77777777" w:rsidR="008E5F80" w:rsidRPr="0054011D" w:rsidRDefault="008E5F80" w:rsidP="00EB01E9">
            <w:r w:rsidRPr="0054011D">
              <w:rPr>
                <w:color w:val="000000"/>
                <w:sz w:val="18"/>
                <w:szCs w:val="18"/>
              </w:rPr>
              <w:t>0,00000</w:t>
            </w:r>
          </w:p>
        </w:tc>
        <w:tc>
          <w:tcPr>
            <w:tcW w:w="275" w:type="pct"/>
          </w:tcPr>
          <w:p w14:paraId="070ABD75" w14:textId="77777777" w:rsidR="008E5F80" w:rsidRPr="0054011D" w:rsidRDefault="008E5F80" w:rsidP="00EB01E9">
            <w:r w:rsidRPr="0054011D">
              <w:rPr>
                <w:color w:val="000000"/>
                <w:sz w:val="18"/>
                <w:szCs w:val="18"/>
              </w:rPr>
              <w:t>0,00000</w:t>
            </w:r>
          </w:p>
        </w:tc>
        <w:tc>
          <w:tcPr>
            <w:tcW w:w="229" w:type="pct"/>
          </w:tcPr>
          <w:p w14:paraId="4212E787" w14:textId="77777777" w:rsidR="008E5F80" w:rsidRPr="0054011D" w:rsidRDefault="008E5F80" w:rsidP="00EB01E9">
            <w:r w:rsidRPr="0054011D">
              <w:rPr>
                <w:color w:val="000000"/>
                <w:sz w:val="18"/>
                <w:szCs w:val="18"/>
              </w:rPr>
              <w:t>0,00000</w:t>
            </w:r>
          </w:p>
        </w:tc>
        <w:tc>
          <w:tcPr>
            <w:tcW w:w="229" w:type="pct"/>
          </w:tcPr>
          <w:p w14:paraId="6A48FE75" w14:textId="77777777" w:rsidR="008E5F80" w:rsidRPr="0054011D" w:rsidRDefault="008E5F80" w:rsidP="00EB01E9">
            <w:r w:rsidRPr="0054011D">
              <w:rPr>
                <w:color w:val="000000"/>
                <w:sz w:val="18"/>
                <w:szCs w:val="18"/>
              </w:rPr>
              <w:t>0,00000</w:t>
            </w:r>
          </w:p>
        </w:tc>
        <w:tc>
          <w:tcPr>
            <w:tcW w:w="318" w:type="pct"/>
          </w:tcPr>
          <w:p w14:paraId="0D56B53C" w14:textId="77777777" w:rsidR="008E5F80" w:rsidRPr="0054011D" w:rsidRDefault="008E5F80" w:rsidP="00EB01E9">
            <w:r w:rsidRPr="0054011D">
              <w:rPr>
                <w:color w:val="000000"/>
                <w:sz w:val="18"/>
                <w:szCs w:val="18"/>
              </w:rPr>
              <w:t>0,00000</w:t>
            </w:r>
          </w:p>
        </w:tc>
        <w:tc>
          <w:tcPr>
            <w:tcW w:w="321" w:type="pct"/>
            <w:vMerge/>
          </w:tcPr>
          <w:p w14:paraId="52737365" w14:textId="77777777" w:rsidR="008E5F80" w:rsidRPr="0054011D" w:rsidRDefault="008E5F80" w:rsidP="00EB01E9">
            <w:pPr>
              <w:jc w:val="center"/>
              <w:rPr>
                <w:rFonts w:eastAsia="Calibri"/>
                <w:sz w:val="20"/>
                <w:szCs w:val="20"/>
              </w:rPr>
            </w:pPr>
          </w:p>
        </w:tc>
      </w:tr>
      <w:tr w:rsidR="008E5F80" w:rsidRPr="0054011D" w14:paraId="7744DE0B" w14:textId="77777777" w:rsidTr="00F35E47">
        <w:trPr>
          <w:trHeight w:val="443"/>
        </w:trPr>
        <w:tc>
          <w:tcPr>
            <w:tcW w:w="225" w:type="pct"/>
            <w:vMerge/>
          </w:tcPr>
          <w:p w14:paraId="54A50243" w14:textId="77777777" w:rsidR="008E5F80" w:rsidRPr="0054011D" w:rsidRDefault="008E5F80" w:rsidP="00C1385C">
            <w:pPr>
              <w:jc w:val="center"/>
              <w:rPr>
                <w:rFonts w:eastAsia="Calibri"/>
                <w:sz w:val="16"/>
                <w:szCs w:val="18"/>
              </w:rPr>
            </w:pPr>
          </w:p>
        </w:tc>
        <w:tc>
          <w:tcPr>
            <w:tcW w:w="451" w:type="pct"/>
            <w:vMerge w:val="restart"/>
          </w:tcPr>
          <w:p w14:paraId="5954B5B5" w14:textId="234E075B" w:rsidR="008E5F80" w:rsidRPr="003613E6" w:rsidRDefault="008E5F80" w:rsidP="00C1385C">
            <w:pPr>
              <w:autoSpaceDE w:val="0"/>
              <w:autoSpaceDN w:val="0"/>
              <w:adjustRightInd w:val="0"/>
              <w:ind w:left="-73"/>
              <w:rPr>
                <w:sz w:val="18"/>
                <w:szCs w:val="18"/>
              </w:rPr>
            </w:pPr>
            <w:r w:rsidRPr="003613E6">
              <w:rPr>
                <w:sz w:val="18"/>
                <w:szCs w:val="18"/>
              </w:rPr>
              <w:t>Количество квадратных метров расселенного аварийного жилищного фонда</w:t>
            </w:r>
            <w:r>
              <w:rPr>
                <w:sz w:val="18"/>
                <w:szCs w:val="18"/>
              </w:rPr>
              <w:t>, тыс. кв.м</w:t>
            </w:r>
          </w:p>
        </w:tc>
        <w:tc>
          <w:tcPr>
            <w:tcW w:w="226" w:type="pct"/>
            <w:vMerge/>
          </w:tcPr>
          <w:p w14:paraId="21CBB3C7" w14:textId="77777777" w:rsidR="008E5F80" w:rsidRPr="0054011D" w:rsidRDefault="008E5F80" w:rsidP="00C1385C">
            <w:pPr>
              <w:ind w:left="-73" w:firstLine="73"/>
              <w:jc w:val="center"/>
              <w:rPr>
                <w:rFonts w:eastAsia="Calibri"/>
                <w:sz w:val="18"/>
                <w:szCs w:val="18"/>
              </w:rPr>
            </w:pPr>
          </w:p>
        </w:tc>
        <w:tc>
          <w:tcPr>
            <w:tcW w:w="407" w:type="pct"/>
            <w:vMerge w:val="restart"/>
            <w:tcBorders>
              <w:top w:val="single" w:sz="4" w:space="0" w:color="auto"/>
            </w:tcBorders>
          </w:tcPr>
          <w:p w14:paraId="1EBC96A9" w14:textId="05CF94FA" w:rsidR="008E5F80" w:rsidRPr="0054011D" w:rsidRDefault="008E5F80" w:rsidP="00C1385C">
            <w:pPr>
              <w:tabs>
                <w:tab w:val="center" w:pos="742"/>
              </w:tabs>
              <w:ind w:left="-73"/>
              <w:rPr>
                <w:rFonts w:eastAsia="Calibri"/>
                <w:sz w:val="18"/>
                <w:szCs w:val="18"/>
              </w:rPr>
            </w:pPr>
            <w:r w:rsidRPr="00803075">
              <w:rPr>
                <w:sz w:val="18"/>
                <w:szCs w:val="18"/>
              </w:rPr>
              <w:t>Всего</w:t>
            </w:r>
          </w:p>
        </w:tc>
        <w:tc>
          <w:tcPr>
            <w:tcW w:w="272" w:type="pct"/>
            <w:vMerge w:val="restart"/>
            <w:tcBorders>
              <w:top w:val="single" w:sz="4" w:space="0" w:color="auto"/>
            </w:tcBorders>
            <w:shd w:val="clear" w:color="auto" w:fill="auto"/>
          </w:tcPr>
          <w:p w14:paraId="43ECA22B" w14:textId="07930142" w:rsidR="008E5F80" w:rsidRPr="0054011D" w:rsidRDefault="008E5F80" w:rsidP="00C1385C">
            <w:pPr>
              <w:rPr>
                <w:rFonts w:eastAsia="Calibri"/>
                <w:b/>
                <w:sz w:val="18"/>
                <w:szCs w:val="18"/>
              </w:rPr>
            </w:pPr>
            <w:r w:rsidRPr="00803075">
              <w:rPr>
                <w:sz w:val="18"/>
                <w:szCs w:val="18"/>
              </w:rPr>
              <w:t>Х</w:t>
            </w:r>
          </w:p>
        </w:tc>
        <w:tc>
          <w:tcPr>
            <w:tcW w:w="204" w:type="pct"/>
            <w:vMerge w:val="restart"/>
            <w:tcBorders>
              <w:top w:val="single" w:sz="4" w:space="0" w:color="auto"/>
            </w:tcBorders>
            <w:shd w:val="clear" w:color="auto" w:fill="auto"/>
          </w:tcPr>
          <w:p w14:paraId="2DA3F8EF" w14:textId="77777777" w:rsidR="008E5F80" w:rsidRPr="00803075" w:rsidRDefault="008E5F80" w:rsidP="00C1385C">
            <w:pPr>
              <w:jc w:val="center"/>
              <w:rPr>
                <w:rFonts w:eastAsia="Calibri"/>
                <w:b/>
                <w:bCs/>
                <w:sz w:val="18"/>
                <w:szCs w:val="18"/>
              </w:rPr>
            </w:pPr>
            <w:r w:rsidRPr="00803075">
              <w:rPr>
                <w:rFonts w:eastAsia="Calibri"/>
                <w:b/>
                <w:bCs/>
                <w:sz w:val="18"/>
                <w:szCs w:val="18"/>
              </w:rPr>
              <w:t xml:space="preserve">2020 </w:t>
            </w:r>
          </w:p>
          <w:p w14:paraId="68161E1D" w14:textId="0691C614" w:rsidR="008E5F80" w:rsidRPr="0054011D" w:rsidRDefault="008E5F80" w:rsidP="00C1385C">
            <w:pPr>
              <w:rPr>
                <w:color w:val="000000"/>
                <w:sz w:val="18"/>
                <w:szCs w:val="18"/>
              </w:rPr>
            </w:pPr>
            <w:r w:rsidRPr="00803075">
              <w:rPr>
                <w:rFonts w:eastAsia="Calibri"/>
                <w:b/>
                <w:bCs/>
                <w:sz w:val="18"/>
                <w:szCs w:val="18"/>
              </w:rPr>
              <w:t>год</w:t>
            </w:r>
          </w:p>
        </w:tc>
        <w:tc>
          <w:tcPr>
            <w:tcW w:w="229" w:type="pct"/>
            <w:vMerge w:val="restart"/>
            <w:tcBorders>
              <w:top w:val="single" w:sz="4" w:space="0" w:color="auto"/>
            </w:tcBorders>
            <w:shd w:val="clear" w:color="auto" w:fill="auto"/>
          </w:tcPr>
          <w:p w14:paraId="21688F8C" w14:textId="77777777" w:rsidR="008E5F80" w:rsidRPr="00803075" w:rsidRDefault="008E5F80" w:rsidP="00C1385C">
            <w:pPr>
              <w:rPr>
                <w:rFonts w:eastAsia="Calibri"/>
                <w:b/>
                <w:bCs/>
                <w:sz w:val="18"/>
                <w:szCs w:val="18"/>
              </w:rPr>
            </w:pPr>
            <w:r w:rsidRPr="00803075">
              <w:rPr>
                <w:rFonts w:eastAsia="Calibri"/>
                <w:b/>
                <w:bCs/>
                <w:sz w:val="18"/>
                <w:szCs w:val="18"/>
              </w:rPr>
              <w:t>2021</w:t>
            </w:r>
          </w:p>
          <w:p w14:paraId="338E3E37" w14:textId="4357B860" w:rsidR="008E5F80" w:rsidRPr="0054011D" w:rsidRDefault="008E5F80" w:rsidP="00C1385C">
            <w:pPr>
              <w:rPr>
                <w:color w:val="000000"/>
                <w:sz w:val="18"/>
                <w:szCs w:val="18"/>
              </w:rPr>
            </w:pPr>
            <w:r w:rsidRPr="00803075">
              <w:rPr>
                <w:rFonts w:eastAsia="Calibri"/>
                <w:b/>
                <w:bCs/>
                <w:sz w:val="18"/>
                <w:szCs w:val="18"/>
              </w:rPr>
              <w:t xml:space="preserve"> год </w:t>
            </w:r>
          </w:p>
        </w:tc>
        <w:tc>
          <w:tcPr>
            <w:tcW w:w="229" w:type="pct"/>
            <w:vMerge w:val="restart"/>
            <w:tcBorders>
              <w:top w:val="single" w:sz="4" w:space="0" w:color="auto"/>
            </w:tcBorders>
            <w:shd w:val="clear" w:color="auto" w:fill="auto"/>
          </w:tcPr>
          <w:p w14:paraId="17491A26" w14:textId="77777777" w:rsidR="008E5F80" w:rsidRPr="00803075" w:rsidRDefault="008E5F80" w:rsidP="00C1385C">
            <w:pPr>
              <w:rPr>
                <w:rFonts w:eastAsia="Calibri"/>
                <w:b/>
                <w:bCs/>
                <w:sz w:val="18"/>
                <w:szCs w:val="18"/>
              </w:rPr>
            </w:pPr>
            <w:r w:rsidRPr="00803075">
              <w:rPr>
                <w:rFonts w:eastAsia="Calibri"/>
                <w:b/>
                <w:bCs/>
                <w:sz w:val="18"/>
                <w:szCs w:val="18"/>
              </w:rPr>
              <w:t>2022</w:t>
            </w:r>
          </w:p>
          <w:p w14:paraId="72F58B3C" w14:textId="6A7CE8BD" w:rsidR="008E5F80" w:rsidRPr="0054011D" w:rsidRDefault="008E5F80" w:rsidP="00C1385C">
            <w:pPr>
              <w:rPr>
                <w:color w:val="000000"/>
                <w:sz w:val="18"/>
                <w:szCs w:val="18"/>
              </w:rPr>
            </w:pPr>
            <w:r w:rsidRPr="00803075">
              <w:rPr>
                <w:rFonts w:eastAsia="Calibri"/>
                <w:b/>
                <w:bCs/>
                <w:sz w:val="18"/>
                <w:szCs w:val="18"/>
              </w:rPr>
              <w:t xml:space="preserve"> год</w:t>
            </w:r>
          </w:p>
        </w:tc>
        <w:tc>
          <w:tcPr>
            <w:tcW w:w="229" w:type="pct"/>
            <w:vMerge w:val="restart"/>
            <w:tcBorders>
              <w:top w:val="single" w:sz="4" w:space="0" w:color="auto"/>
            </w:tcBorders>
          </w:tcPr>
          <w:p w14:paraId="54F978B2" w14:textId="77777777" w:rsidR="008E5F80" w:rsidRPr="00803075" w:rsidRDefault="008E5F80" w:rsidP="00C1385C">
            <w:pPr>
              <w:rPr>
                <w:rFonts w:eastAsia="Calibri"/>
                <w:b/>
                <w:bCs/>
                <w:sz w:val="18"/>
                <w:szCs w:val="18"/>
              </w:rPr>
            </w:pPr>
            <w:r w:rsidRPr="00803075">
              <w:rPr>
                <w:rFonts w:eastAsia="Calibri"/>
                <w:b/>
                <w:bCs/>
                <w:sz w:val="18"/>
                <w:szCs w:val="18"/>
              </w:rPr>
              <w:t>2023</w:t>
            </w:r>
          </w:p>
          <w:p w14:paraId="50EB7308" w14:textId="01981CEF" w:rsidR="008E5F80" w:rsidRPr="0054011D" w:rsidRDefault="008E5F80" w:rsidP="00C1385C">
            <w:pPr>
              <w:rPr>
                <w:rFonts w:eastAsia="Calibri"/>
                <w:b/>
                <w:sz w:val="18"/>
                <w:szCs w:val="18"/>
              </w:rPr>
            </w:pPr>
            <w:r w:rsidRPr="00803075">
              <w:rPr>
                <w:rFonts w:eastAsia="Calibri"/>
                <w:b/>
                <w:bCs/>
                <w:sz w:val="18"/>
                <w:szCs w:val="18"/>
              </w:rPr>
              <w:t xml:space="preserve"> год</w:t>
            </w:r>
          </w:p>
        </w:tc>
        <w:tc>
          <w:tcPr>
            <w:tcW w:w="229" w:type="pct"/>
            <w:vMerge w:val="restart"/>
            <w:tcBorders>
              <w:top w:val="single" w:sz="4" w:space="0" w:color="auto"/>
            </w:tcBorders>
          </w:tcPr>
          <w:p w14:paraId="439AAF40" w14:textId="77777777" w:rsidR="008E5F80" w:rsidRPr="00803075" w:rsidRDefault="008E5F80" w:rsidP="00C1385C">
            <w:pPr>
              <w:rPr>
                <w:rFonts w:eastAsia="Calibri"/>
                <w:b/>
                <w:bCs/>
                <w:sz w:val="18"/>
                <w:szCs w:val="18"/>
              </w:rPr>
            </w:pPr>
            <w:r w:rsidRPr="00803075">
              <w:rPr>
                <w:rFonts w:eastAsia="Calibri"/>
                <w:b/>
                <w:bCs/>
                <w:sz w:val="18"/>
                <w:szCs w:val="18"/>
              </w:rPr>
              <w:t>2024</w:t>
            </w:r>
          </w:p>
          <w:p w14:paraId="73A8EC05" w14:textId="20420D75" w:rsidR="008E5F80" w:rsidRPr="0054011D" w:rsidRDefault="008E5F80" w:rsidP="00C1385C">
            <w:pPr>
              <w:rPr>
                <w:b/>
                <w:color w:val="000000"/>
                <w:sz w:val="18"/>
                <w:szCs w:val="18"/>
              </w:rPr>
            </w:pPr>
            <w:r w:rsidRPr="00803075">
              <w:rPr>
                <w:rFonts w:eastAsia="Calibri"/>
                <w:b/>
                <w:bCs/>
                <w:sz w:val="18"/>
                <w:szCs w:val="18"/>
              </w:rPr>
              <w:t>год</w:t>
            </w:r>
          </w:p>
        </w:tc>
        <w:tc>
          <w:tcPr>
            <w:tcW w:w="235" w:type="pct"/>
            <w:gridSpan w:val="2"/>
            <w:vMerge w:val="restart"/>
          </w:tcPr>
          <w:p w14:paraId="3270149E" w14:textId="77777777" w:rsidR="008E5F80" w:rsidRPr="00803075" w:rsidRDefault="008E5F80" w:rsidP="008E5F80">
            <w:pPr>
              <w:rPr>
                <w:rFonts w:eastAsia="Calibri"/>
                <w:b/>
                <w:bCs/>
                <w:sz w:val="18"/>
                <w:szCs w:val="18"/>
              </w:rPr>
            </w:pPr>
            <w:r w:rsidRPr="00803075">
              <w:rPr>
                <w:rFonts w:eastAsia="Calibri"/>
                <w:b/>
                <w:bCs/>
                <w:sz w:val="18"/>
                <w:szCs w:val="18"/>
              </w:rPr>
              <w:t>Итого</w:t>
            </w:r>
          </w:p>
          <w:p w14:paraId="42BBBAF6" w14:textId="10D3B92F" w:rsidR="008E5F80" w:rsidRPr="0054011D" w:rsidRDefault="008E5F80" w:rsidP="008E5F80">
            <w:pPr>
              <w:rPr>
                <w:color w:val="000000"/>
                <w:sz w:val="18"/>
                <w:szCs w:val="18"/>
              </w:rPr>
            </w:pPr>
            <w:r w:rsidRPr="00803075">
              <w:rPr>
                <w:rFonts w:eastAsia="Calibri"/>
                <w:b/>
                <w:bCs/>
                <w:sz w:val="18"/>
                <w:szCs w:val="18"/>
              </w:rPr>
              <w:t>2025 год</w:t>
            </w:r>
          </w:p>
        </w:tc>
        <w:tc>
          <w:tcPr>
            <w:tcW w:w="692" w:type="pct"/>
            <w:gridSpan w:val="10"/>
          </w:tcPr>
          <w:p w14:paraId="32736E28" w14:textId="25A25A4F" w:rsidR="008E5F80" w:rsidRPr="0054011D" w:rsidRDefault="008E5F80" w:rsidP="00C1385C">
            <w:pPr>
              <w:rPr>
                <w:color w:val="000000"/>
                <w:sz w:val="18"/>
                <w:szCs w:val="18"/>
              </w:rPr>
            </w:pPr>
            <w:r w:rsidRPr="00803075">
              <w:rPr>
                <w:sz w:val="18"/>
                <w:szCs w:val="18"/>
              </w:rPr>
              <w:t>В том числе</w:t>
            </w:r>
          </w:p>
        </w:tc>
        <w:tc>
          <w:tcPr>
            <w:tcW w:w="275" w:type="pct"/>
            <w:vMerge w:val="restart"/>
          </w:tcPr>
          <w:p w14:paraId="3B692CDB" w14:textId="77777777" w:rsidR="008E5F80" w:rsidRPr="00803075" w:rsidRDefault="008E5F80" w:rsidP="00C1385C">
            <w:pPr>
              <w:rPr>
                <w:rFonts w:eastAsia="Calibri"/>
                <w:b/>
                <w:bCs/>
                <w:sz w:val="18"/>
                <w:szCs w:val="18"/>
              </w:rPr>
            </w:pPr>
            <w:r w:rsidRPr="00803075">
              <w:rPr>
                <w:rFonts w:eastAsia="Calibri"/>
                <w:b/>
                <w:bCs/>
                <w:sz w:val="18"/>
                <w:szCs w:val="18"/>
              </w:rPr>
              <w:t>2026</w:t>
            </w:r>
          </w:p>
          <w:p w14:paraId="4CEA8E5F" w14:textId="77777777" w:rsidR="008E5F80" w:rsidRPr="00803075" w:rsidRDefault="008E5F80" w:rsidP="00C1385C">
            <w:pPr>
              <w:rPr>
                <w:rFonts w:eastAsia="Calibri"/>
                <w:b/>
                <w:bCs/>
                <w:sz w:val="18"/>
                <w:szCs w:val="18"/>
              </w:rPr>
            </w:pPr>
            <w:r w:rsidRPr="00803075">
              <w:rPr>
                <w:rFonts w:eastAsia="Calibri"/>
                <w:b/>
                <w:bCs/>
                <w:sz w:val="18"/>
                <w:szCs w:val="18"/>
              </w:rPr>
              <w:t>год</w:t>
            </w:r>
          </w:p>
          <w:p w14:paraId="1155D591" w14:textId="77777777" w:rsidR="008E5F80" w:rsidRPr="0054011D" w:rsidRDefault="008E5F80" w:rsidP="00C1385C">
            <w:pPr>
              <w:rPr>
                <w:color w:val="000000"/>
                <w:sz w:val="18"/>
                <w:szCs w:val="18"/>
              </w:rPr>
            </w:pPr>
          </w:p>
        </w:tc>
        <w:tc>
          <w:tcPr>
            <w:tcW w:w="229" w:type="pct"/>
            <w:vMerge w:val="restart"/>
          </w:tcPr>
          <w:p w14:paraId="5D64B0EB" w14:textId="77777777" w:rsidR="008E5F80" w:rsidRPr="00803075" w:rsidRDefault="008E5F80" w:rsidP="00C1385C">
            <w:pPr>
              <w:rPr>
                <w:rFonts w:eastAsia="Calibri"/>
                <w:b/>
                <w:bCs/>
                <w:sz w:val="18"/>
                <w:szCs w:val="18"/>
              </w:rPr>
            </w:pPr>
            <w:r w:rsidRPr="00803075">
              <w:rPr>
                <w:rFonts w:eastAsia="Calibri"/>
                <w:b/>
                <w:bCs/>
                <w:sz w:val="18"/>
                <w:szCs w:val="18"/>
              </w:rPr>
              <w:t>2027</w:t>
            </w:r>
          </w:p>
          <w:p w14:paraId="24EED7C5" w14:textId="7AE4227A" w:rsidR="008E5F80" w:rsidRPr="0054011D" w:rsidRDefault="008E5F80" w:rsidP="00C1385C">
            <w:pPr>
              <w:rPr>
                <w:color w:val="000000"/>
                <w:sz w:val="18"/>
                <w:szCs w:val="18"/>
              </w:rPr>
            </w:pPr>
            <w:r w:rsidRPr="00803075">
              <w:rPr>
                <w:rFonts w:eastAsia="Calibri"/>
                <w:b/>
                <w:bCs/>
                <w:sz w:val="18"/>
                <w:szCs w:val="18"/>
              </w:rPr>
              <w:t>год</w:t>
            </w:r>
          </w:p>
        </w:tc>
        <w:tc>
          <w:tcPr>
            <w:tcW w:w="229" w:type="pct"/>
            <w:vMerge w:val="restart"/>
          </w:tcPr>
          <w:p w14:paraId="1D0B8CDF" w14:textId="77777777" w:rsidR="008E5F80" w:rsidRPr="00803075" w:rsidRDefault="008E5F80" w:rsidP="00C1385C">
            <w:pPr>
              <w:rPr>
                <w:rFonts w:eastAsia="Calibri"/>
                <w:b/>
                <w:bCs/>
                <w:sz w:val="18"/>
                <w:szCs w:val="18"/>
              </w:rPr>
            </w:pPr>
            <w:r w:rsidRPr="00803075">
              <w:rPr>
                <w:rFonts w:eastAsia="Calibri"/>
                <w:b/>
                <w:bCs/>
                <w:sz w:val="18"/>
                <w:szCs w:val="18"/>
              </w:rPr>
              <w:t xml:space="preserve">2028 </w:t>
            </w:r>
          </w:p>
          <w:p w14:paraId="79D86DF7" w14:textId="5F2805E0" w:rsidR="008E5F80" w:rsidRPr="0054011D" w:rsidRDefault="008E5F80" w:rsidP="00C1385C">
            <w:pPr>
              <w:rPr>
                <w:color w:val="000000"/>
                <w:sz w:val="18"/>
                <w:szCs w:val="18"/>
              </w:rPr>
            </w:pPr>
            <w:r w:rsidRPr="00803075">
              <w:rPr>
                <w:rFonts w:eastAsia="Calibri"/>
                <w:b/>
                <w:bCs/>
                <w:sz w:val="18"/>
                <w:szCs w:val="18"/>
              </w:rPr>
              <w:t>год</w:t>
            </w:r>
          </w:p>
        </w:tc>
        <w:tc>
          <w:tcPr>
            <w:tcW w:w="318" w:type="pct"/>
            <w:vMerge w:val="restart"/>
          </w:tcPr>
          <w:p w14:paraId="1D764B6D" w14:textId="77777777" w:rsidR="008E5F80" w:rsidRPr="00803075" w:rsidRDefault="008E5F80" w:rsidP="00C1385C">
            <w:pPr>
              <w:rPr>
                <w:rFonts w:eastAsia="Calibri"/>
                <w:b/>
                <w:bCs/>
                <w:sz w:val="18"/>
                <w:szCs w:val="18"/>
              </w:rPr>
            </w:pPr>
            <w:r w:rsidRPr="00803075">
              <w:rPr>
                <w:rFonts w:eastAsia="Calibri"/>
                <w:b/>
                <w:bCs/>
                <w:sz w:val="18"/>
                <w:szCs w:val="18"/>
              </w:rPr>
              <w:t>2029</w:t>
            </w:r>
          </w:p>
          <w:p w14:paraId="7EFF8EEB" w14:textId="5E386166" w:rsidR="008E5F80" w:rsidRPr="0054011D" w:rsidRDefault="008E5F80" w:rsidP="00C1385C">
            <w:pPr>
              <w:rPr>
                <w:color w:val="000000"/>
                <w:sz w:val="18"/>
                <w:szCs w:val="18"/>
              </w:rPr>
            </w:pPr>
            <w:r w:rsidRPr="00803075">
              <w:rPr>
                <w:rFonts w:eastAsia="Calibri"/>
                <w:b/>
                <w:bCs/>
                <w:sz w:val="18"/>
                <w:szCs w:val="18"/>
              </w:rPr>
              <w:t>год</w:t>
            </w:r>
          </w:p>
        </w:tc>
        <w:tc>
          <w:tcPr>
            <w:tcW w:w="321" w:type="pct"/>
            <w:vMerge w:val="restart"/>
          </w:tcPr>
          <w:p w14:paraId="2D1AC6AE" w14:textId="434F29C3" w:rsidR="008E5F80" w:rsidRPr="0054011D" w:rsidRDefault="008E5F80" w:rsidP="00C1385C">
            <w:pPr>
              <w:jc w:val="center"/>
              <w:rPr>
                <w:rFonts w:eastAsia="Calibri"/>
                <w:sz w:val="20"/>
                <w:szCs w:val="20"/>
              </w:rPr>
            </w:pPr>
            <w:r>
              <w:rPr>
                <w:rFonts w:eastAsia="Calibri"/>
                <w:sz w:val="20"/>
                <w:szCs w:val="20"/>
              </w:rPr>
              <w:t>Х</w:t>
            </w:r>
          </w:p>
        </w:tc>
      </w:tr>
      <w:tr w:rsidR="008E5F80" w:rsidRPr="0054011D" w14:paraId="0EC8C4D0" w14:textId="77777777" w:rsidTr="00F35E47">
        <w:trPr>
          <w:trHeight w:val="442"/>
        </w:trPr>
        <w:tc>
          <w:tcPr>
            <w:tcW w:w="225" w:type="pct"/>
            <w:vMerge/>
          </w:tcPr>
          <w:p w14:paraId="0F3346AE" w14:textId="77777777" w:rsidR="008E5F80" w:rsidRPr="0054011D" w:rsidRDefault="008E5F80" w:rsidP="008E5F80">
            <w:pPr>
              <w:jc w:val="center"/>
              <w:rPr>
                <w:rFonts w:eastAsia="Calibri"/>
                <w:sz w:val="16"/>
                <w:szCs w:val="18"/>
              </w:rPr>
            </w:pPr>
          </w:p>
        </w:tc>
        <w:tc>
          <w:tcPr>
            <w:tcW w:w="451" w:type="pct"/>
            <w:vMerge/>
          </w:tcPr>
          <w:p w14:paraId="3D2B4BD7" w14:textId="77777777" w:rsidR="008E5F80" w:rsidRPr="003613E6" w:rsidRDefault="008E5F80" w:rsidP="008E5F80">
            <w:pPr>
              <w:autoSpaceDE w:val="0"/>
              <w:autoSpaceDN w:val="0"/>
              <w:adjustRightInd w:val="0"/>
              <w:ind w:left="-73"/>
              <w:rPr>
                <w:sz w:val="18"/>
                <w:szCs w:val="18"/>
              </w:rPr>
            </w:pPr>
          </w:p>
        </w:tc>
        <w:tc>
          <w:tcPr>
            <w:tcW w:w="226" w:type="pct"/>
            <w:vMerge/>
          </w:tcPr>
          <w:p w14:paraId="41094DA6" w14:textId="77777777" w:rsidR="008E5F80" w:rsidRPr="0054011D" w:rsidRDefault="008E5F80" w:rsidP="008E5F80">
            <w:pPr>
              <w:ind w:left="-73" w:firstLine="73"/>
              <w:jc w:val="center"/>
              <w:rPr>
                <w:rFonts w:eastAsia="Calibri"/>
                <w:sz w:val="18"/>
                <w:szCs w:val="18"/>
              </w:rPr>
            </w:pPr>
          </w:p>
        </w:tc>
        <w:tc>
          <w:tcPr>
            <w:tcW w:w="407" w:type="pct"/>
            <w:vMerge/>
            <w:tcBorders>
              <w:bottom w:val="single" w:sz="4" w:space="0" w:color="auto"/>
            </w:tcBorders>
          </w:tcPr>
          <w:p w14:paraId="1CF4AB47" w14:textId="77777777" w:rsidR="008E5F80" w:rsidRPr="00803075" w:rsidRDefault="008E5F80" w:rsidP="008E5F80">
            <w:pPr>
              <w:tabs>
                <w:tab w:val="center" w:pos="742"/>
              </w:tabs>
              <w:ind w:left="-73"/>
              <w:rPr>
                <w:sz w:val="18"/>
                <w:szCs w:val="18"/>
              </w:rPr>
            </w:pPr>
          </w:p>
        </w:tc>
        <w:tc>
          <w:tcPr>
            <w:tcW w:w="272" w:type="pct"/>
            <w:vMerge/>
            <w:shd w:val="clear" w:color="auto" w:fill="auto"/>
          </w:tcPr>
          <w:p w14:paraId="715B91B1" w14:textId="77777777" w:rsidR="008E5F80" w:rsidRPr="00803075" w:rsidRDefault="008E5F80" w:rsidP="008E5F80">
            <w:pPr>
              <w:rPr>
                <w:sz w:val="18"/>
                <w:szCs w:val="18"/>
              </w:rPr>
            </w:pPr>
          </w:p>
        </w:tc>
        <w:tc>
          <w:tcPr>
            <w:tcW w:w="204" w:type="pct"/>
            <w:vMerge/>
            <w:tcBorders>
              <w:bottom w:val="single" w:sz="4" w:space="0" w:color="auto"/>
            </w:tcBorders>
            <w:shd w:val="clear" w:color="auto" w:fill="auto"/>
          </w:tcPr>
          <w:p w14:paraId="60F11767" w14:textId="77777777" w:rsidR="008E5F80" w:rsidRPr="00803075" w:rsidRDefault="008E5F80" w:rsidP="008E5F80">
            <w:pPr>
              <w:jc w:val="center"/>
              <w:rPr>
                <w:rFonts w:eastAsia="Calibri"/>
                <w:b/>
                <w:bCs/>
                <w:sz w:val="18"/>
                <w:szCs w:val="18"/>
              </w:rPr>
            </w:pPr>
          </w:p>
        </w:tc>
        <w:tc>
          <w:tcPr>
            <w:tcW w:w="229" w:type="pct"/>
            <w:vMerge/>
            <w:tcBorders>
              <w:bottom w:val="single" w:sz="4" w:space="0" w:color="auto"/>
            </w:tcBorders>
            <w:shd w:val="clear" w:color="auto" w:fill="auto"/>
          </w:tcPr>
          <w:p w14:paraId="1C1BBE09" w14:textId="77777777" w:rsidR="008E5F80" w:rsidRPr="00803075" w:rsidRDefault="008E5F80" w:rsidP="008E5F80">
            <w:pPr>
              <w:rPr>
                <w:rFonts w:eastAsia="Calibri"/>
                <w:b/>
                <w:bCs/>
                <w:sz w:val="18"/>
                <w:szCs w:val="18"/>
              </w:rPr>
            </w:pPr>
          </w:p>
        </w:tc>
        <w:tc>
          <w:tcPr>
            <w:tcW w:w="229" w:type="pct"/>
            <w:vMerge/>
            <w:tcBorders>
              <w:bottom w:val="single" w:sz="4" w:space="0" w:color="auto"/>
            </w:tcBorders>
            <w:shd w:val="clear" w:color="auto" w:fill="auto"/>
          </w:tcPr>
          <w:p w14:paraId="6F561D28" w14:textId="77777777" w:rsidR="008E5F80" w:rsidRPr="00803075" w:rsidRDefault="008E5F80" w:rsidP="008E5F80">
            <w:pPr>
              <w:rPr>
                <w:rFonts w:eastAsia="Calibri"/>
                <w:b/>
                <w:bCs/>
                <w:sz w:val="18"/>
                <w:szCs w:val="18"/>
              </w:rPr>
            </w:pPr>
          </w:p>
        </w:tc>
        <w:tc>
          <w:tcPr>
            <w:tcW w:w="229" w:type="pct"/>
            <w:vMerge/>
            <w:tcBorders>
              <w:bottom w:val="single" w:sz="4" w:space="0" w:color="auto"/>
            </w:tcBorders>
          </w:tcPr>
          <w:p w14:paraId="55A98915" w14:textId="77777777" w:rsidR="008E5F80" w:rsidRPr="00803075" w:rsidRDefault="008E5F80" w:rsidP="008E5F80">
            <w:pPr>
              <w:rPr>
                <w:rFonts w:eastAsia="Calibri"/>
                <w:b/>
                <w:bCs/>
                <w:sz w:val="18"/>
                <w:szCs w:val="18"/>
              </w:rPr>
            </w:pPr>
          </w:p>
        </w:tc>
        <w:tc>
          <w:tcPr>
            <w:tcW w:w="229" w:type="pct"/>
            <w:vMerge/>
            <w:tcBorders>
              <w:bottom w:val="single" w:sz="4" w:space="0" w:color="auto"/>
            </w:tcBorders>
          </w:tcPr>
          <w:p w14:paraId="63FCC6B7" w14:textId="77777777" w:rsidR="008E5F80" w:rsidRPr="00803075" w:rsidRDefault="008E5F80" w:rsidP="008E5F80">
            <w:pPr>
              <w:rPr>
                <w:rFonts w:eastAsia="Calibri"/>
                <w:b/>
                <w:bCs/>
                <w:sz w:val="18"/>
                <w:szCs w:val="18"/>
              </w:rPr>
            </w:pPr>
          </w:p>
        </w:tc>
        <w:tc>
          <w:tcPr>
            <w:tcW w:w="235" w:type="pct"/>
            <w:gridSpan w:val="2"/>
            <w:vMerge/>
          </w:tcPr>
          <w:p w14:paraId="73603D62" w14:textId="77777777" w:rsidR="008E5F80" w:rsidRPr="00803075" w:rsidRDefault="008E5F80" w:rsidP="008E5F80">
            <w:pPr>
              <w:rPr>
                <w:rFonts w:eastAsia="Calibri"/>
                <w:b/>
                <w:bCs/>
                <w:sz w:val="18"/>
                <w:szCs w:val="18"/>
              </w:rPr>
            </w:pPr>
          </w:p>
        </w:tc>
        <w:tc>
          <w:tcPr>
            <w:tcW w:w="173" w:type="pct"/>
            <w:gridSpan w:val="3"/>
          </w:tcPr>
          <w:p w14:paraId="0010D08E" w14:textId="1897569A" w:rsidR="008E5F80" w:rsidRPr="0054011D" w:rsidRDefault="008E5F80" w:rsidP="008E5F80">
            <w:pPr>
              <w:rPr>
                <w:color w:val="000000"/>
                <w:sz w:val="18"/>
                <w:szCs w:val="18"/>
              </w:rPr>
            </w:pPr>
            <w:r w:rsidRPr="00803075">
              <w:rPr>
                <w:sz w:val="20"/>
                <w:szCs w:val="20"/>
              </w:rPr>
              <w:t>1 квартал</w:t>
            </w:r>
          </w:p>
        </w:tc>
        <w:tc>
          <w:tcPr>
            <w:tcW w:w="173" w:type="pct"/>
            <w:gridSpan w:val="3"/>
          </w:tcPr>
          <w:p w14:paraId="201D75A2" w14:textId="00E20BCB" w:rsidR="008E5F80" w:rsidRPr="0054011D" w:rsidRDefault="008E5F80" w:rsidP="008E5F80">
            <w:pPr>
              <w:rPr>
                <w:color w:val="000000"/>
                <w:sz w:val="18"/>
                <w:szCs w:val="18"/>
              </w:rPr>
            </w:pPr>
            <w:r w:rsidRPr="00803075">
              <w:rPr>
                <w:sz w:val="20"/>
                <w:szCs w:val="20"/>
              </w:rPr>
              <w:t>1 полугодие</w:t>
            </w:r>
          </w:p>
        </w:tc>
        <w:tc>
          <w:tcPr>
            <w:tcW w:w="173" w:type="pct"/>
            <w:gridSpan w:val="3"/>
          </w:tcPr>
          <w:p w14:paraId="25369B7A" w14:textId="7AEB26E9" w:rsidR="008E5F80" w:rsidRPr="0054011D" w:rsidRDefault="008E5F80" w:rsidP="008E5F80">
            <w:pPr>
              <w:rPr>
                <w:color w:val="000000"/>
                <w:sz w:val="18"/>
                <w:szCs w:val="18"/>
              </w:rPr>
            </w:pPr>
            <w:r w:rsidRPr="00803075">
              <w:rPr>
                <w:sz w:val="20"/>
                <w:szCs w:val="20"/>
              </w:rPr>
              <w:t>9 месяцев</w:t>
            </w:r>
          </w:p>
        </w:tc>
        <w:tc>
          <w:tcPr>
            <w:tcW w:w="173" w:type="pct"/>
          </w:tcPr>
          <w:p w14:paraId="4E1FCFD0" w14:textId="2A40B361" w:rsidR="008E5F80" w:rsidRPr="0054011D" w:rsidRDefault="008E5F80" w:rsidP="008E5F80">
            <w:pPr>
              <w:rPr>
                <w:color w:val="000000"/>
                <w:sz w:val="18"/>
                <w:szCs w:val="18"/>
              </w:rPr>
            </w:pPr>
            <w:r w:rsidRPr="00803075">
              <w:rPr>
                <w:sz w:val="20"/>
                <w:szCs w:val="20"/>
              </w:rPr>
              <w:t>12 месяцев</w:t>
            </w:r>
          </w:p>
        </w:tc>
        <w:tc>
          <w:tcPr>
            <w:tcW w:w="275" w:type="pct"/>
            <w:vMerge/>
          </w:tcPr>
          <w:p w14:paraId="3574381A" w14:textId="77777777" w:rsidR="008E5F80" w:rsidRPr="00803075" w:rsidRDefault="008E5F80" w:rsidP="008E5F80">
            <w:pPr>
              <w:rPr>
                <w:rFonts w:eastAsia="Calibri"/>
                <w:b/>
                <w:bCs/>
                <w:sz w:val="18"/>
                <w:szCs w:val="18"/>
              </w:rPr>
            </w:pPr>
          </w:p>
        </w:tc>
        <w:tc>
          <w:tcPr>
            <w:tcW w:w="229" w:type="pct"/>
            <w:vMerge/>
          </w:tcPr>
          <w:p w14:paraId="4699199B" w14:textId="77777777" w:rsidR="008E5F80" w:rsidRPr="00803075" w:rsidRDefault="008E5F80" w:rsidP="008E5F80">
            <w:pPr>
              <w:rPr>
                <w:rFonts w:eastAsia="Calibri"/>
                <w:b/>
                <w:bCs/>
                <w:sz w:val="18"/>
                <w:szCs w:val="18"/>
              </w:rPr>
            </w:pPr>
          </w:p>
        </w:tc>
        <w:tc>
          <w:tcPr>
            <w:tcW w:w="229" w:type="pct"/>
            <w:vMerge/>
          </w:tcPr>
          <w:p w14:paraId="7A78392E" w14:textId="77777777" w:rsidR="008E5F80" w:rsidRPr="00803075" w:rsidRDefault="008E5F80" w:rsidP="008E5F80">
            <w:pPr>
              <w:rPr>
                <w:rFonts w:eastAsia="Calibri"/>
                <w:b/>
                <w:bCs/>
                <w:sz w:val="18"/>
                <w:szCs w:val="18"/>
              </w:rPr>
            </w:pPr>
          </w:p>
        </w:tc>
        <w:tc>
          <w:tcPr>
            <w:tcW w:w="318" w:type="pct"/>
            <w:vMerge/>
          </w:tcPr>
          <w:p w14:paraId="71368CCC" w14:textId="77777777" w:rsidR="008E5F80" w:rsidRPr="00803075" w:rsidRDefault="008E5F80" w:rsidP="008E5F80">
            <w:pPr>
              <w:rPr>
                <w:rFonts w:eastAsia="Calibri"/>
                <w:b/>
                <w:bCs/>
                <w:sz w:val="18"/>
                <w:szCs w:val="18"/>
              </w:rPr>
            </w:pPr>
          </w:p>
        </w:tc>
        <w:tc>
          <w:tcPr>
            <w:tcW w:w="321" w:type="pct"/>
            <w:vMerge/>
          </w:tcPr>
          <w:p w14:paraId="54C46E50" w14:textId="77777777" w:rsidR="008E5F80" w:rsidRDefault="008E5F80" w:rsidP="008E5F80">
            <w:pPr>
              <w:jc w:val="center"/>
              <w:rPr>
                <w:rFonts w:eastAsia="Calibri"/>
                <w:sz w:val="20"/>
                <w:szCs w:val="20"/>
              </w:rPr>
            </w:pPr>
          </w:p>
        </w:tc>
      </w:tr>
      <w:tr w:rsidR="008E5F80" w:rsidRPr="0054011D" w14:paraId="4DFEC5A5" w14:textId="77777777" w:rsidTr="00F35E47">
        <w:trPr>
          <w:trHeight w:val="879"/>
        </w:trPr>
        <w:tc>
          <w:tcPr>
            <w:tcW w:w="225" w:type="pct"/>
            <w:vMerge/>
          </w:tcPr>
          <w:p w14:paraId="30E95AAC" w14:textId="77777777" w:rsidR="008E5F80" w:rsidRPr="0054011D" w:rsidRDefault="008E5F80" w:rsidP="008E5F80">
            <w:pPr>
              <w:jc w:val="center"/>
              <w:rPr>
                <w:rFonts w:eastAsia="Calibri"/>
                <w:sz w:val="16"/>
                <w:szCs w:val="18"/>
              </w:rPr>
            </w:pPr>
          </w:p>
        </w:tc>
        <w:tc>
          <w:tcPr>
            <w:tcW w:w="451" w:type="pct"/>
            <w:vMerge/>
          </w:tcPr>
          <w:p w14:paraId="03483614" w14:textId="77777777" w:rsidR="008E5F80" w:rsidRPr="0054011D" w:rsidRDefault="008E5F80" w:rsidP="008E5F80">
            <w:pPr>
              <w:autoSpaceDE w:val="0"/>
              <w:autoSpaceDN w:val="0"/>
              <w:adjustRightInd w:val="0"/>
              <w:ind w:left="-73"/>
              <w:rPr>
                <w:sz w:val="18"/>
                <w:szCs w:val="18"/>
              </w:rPr>
            </w:pPr>
          </w:p>
        </w:tc>
        <w:tc>
          <w:tcPr>
            <w:tcW w:w="226" w:type="pct"/>
            <w:vMerge/>
          </w:tcPr>
          <w:p w14:paraId="044F5C96" w14:textId="77777777" w:rsidR="008E5F80" w:rsidRPr="0054011D" w:rsidRDefault="008E5F80" w:rsidP="008E5F80">
            <w:pPr>
              <w:ind w:left="-73" w:firstLine="73"/>
              <w:jc w:val="center"/>
              <w:rPr>
                <w:rFonts w:eastAsia="Calibri"/>
                <w:sz w:val="18"/>
                <w:szCs w:val="18"/>
              </w:rPr>
            </w:pPr>
          </w:p>
        </w:tc>
        <w:tc>
          <w:tcPr>
            <w:tcW w:w="407" w:type="pct"/>
            <w:tcBorders>
              <w:top w:val="single" w:sz="4" w:space="0" w:color="auto"/>
              <w:bottom w:val="single" w:sz="4" w:space="0" w:color="auto"/>
            </w:tcBorders>
          </w:tcPr>
          <w:p w14:paraId="739F8643" w14:textId="0ACCC5C1" w:rsidR="008E5F80" w:rsidRPr="0054011D" w:rsidRDefault="008E5F80" w:rsidP="008E5F80">
            <w:pPr>
              <w:tabs>
                <w:tab w:val="center" w:pos="742"/>
              </w:tabs>
              <w:ind w:left="-73"/>
              <w:rPr>
                <w:rFonts w:eastAsia="Calibri"/>
                <w:sz w:val="18"/>
                <w:szCs w:val="18"/>
              </w:rPr>
            </w:pPr>
            <w:r>
              <w:rPr>
                <w:rFonts w:eastAsia="Calibri"/>
                <w:sz w:val="18"/>
                <w:szCs w:val="18"/>
              </w:rPr>
              <w:t>Х</w:t>
            </w:r>
          </w:p>
        </w:tc>
        <w:tc>
          <w:tcPr>
            <w:tcW w:w="272" w:type="pct"/>
            <w:vMerge/>
            <w:tcBorders>
              <w:bottom w:val="single" w:sz="4" w:space="0" w:color="auto"/>
            </w:tcBorders>
            <w:shd w:val="clear" w:color="auto" w:fill="auto"/>
          </w:tcPr>
          <w:p w14:paraId="49EEA9C6" w14:textId="77777777" w:rsidR="008E5F80" w:rsidRPr="0054011D" w:rsidRDefault="008E5F80" w:rsidP="008E5F80">
            <w:pPr>
              <w:rPr>
                <w:rFonts w:eastAsia="Calibri"/>
                <w:b/>
                <w:sz w:val="18"/>
                <w:szCs w:val="18"/>
              </w:rPr>
            </w:pPr>
          </w:p>
        </w:tc>
        <w:tc>
          <w:tcPr>
            <w:tcW w:w="204" w:type="pct"/>
            <w:tcBorders>
              <w:top w:val="single" w:sz="4" w:space="0" w:color="auto"/>
              <w:bottom w:val="single" w:sz="4" w:space="0" w:color="auto"/>
            </w:tcBorders>
            <w:shd w:val="clear" w:color="auto" w:fill="auto"/>
          </w:tcPr>
          <w:p w14:paraId="63F3DBC8" w14:textId="108DAF47"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shd w:val="clear" w:color="auto" w:fill="auto"/>
          </w:tcPr>
          <w:p w14:paraId="1D43731B" w14:textId="2689F68F"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shd w:val="clear" w:color="auto" w:fill="auto"/>
          </w:tcPr>
          <w:p w14:paraId="3FA3986B" w14:textId="15C49588"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tcPr>
          <w:p w14:paraId="021B10E6" w14:textId="5D16E411" w:rsidR="008E5F80" w:rsidRPr="00CB5987" w:rsidRDefault="008E5F80" w:rsidP="008E5F80">
            <w:pPr>
              <w:rPr>
                <w:rFonts w:eastAsia="Calibri"/>
                <w:bCs/>
                <w:sz w:val="18"/>
                <w:szCs w:val="18"/>
              </w:rPr>
            </w:pPr>
            <w:r w:rsidRPr="00CB5987">
              <w:rPr>
                <w:rFonts w:eastAsia="Calibri"/>
                <w:bCs/>
                <w:sz w:val="18"/>
                <w:szCs w:val="18"/>
              </w:rPr>
              <w:t>0,17203</w:t>
            </w:r>
          </w:p>
        </w:tc>
        <w:tc>
          <w:tcPr>
            <w:tcW w:w="229" w:type="pct"/>
            <w:tcBorders>
              <w:top w:val="single" w:sz="4" w:space="0" w:color="auto"/>
              <w:bottom w:val="single" w:sz="4" w:space="0" w:color="auto"/>
            </w:tcBorders>
          </w:tcPr>
          <w:p w14:paraId="6363FABB" w14:textId="06230C6E" w:rsidR="008E5F80" w:rsidRPr="00CB5987" w:rsidRDefault="008E5F80" w:rsidP="008E5F80">
            <w:pPr>
              <w:rPr>
                <w:bCs/>
                <w:color w:val="000000"/>
                <w:sz w:val="18"/>
                <w:szCs w:val="18"/>
              </w:rPr>
            </w:pPr>
            <w:r w:rsidRPr="00CB5987">
              <w:rPr>
                <w:bCs/>
                <w:color w:val="000000"/>
                <w:sz w:val="18"/>
                <w:szCs w:val="18"/>
              </w:rPr>
              <w:t>7,49781</w:t>
            </w:r>
            <w:r w:rsidR="008F4782">
              <w:rPr>
                <w:bCs/>
                <w:color w:val="000000"/>
                <w:sz w:val="18"/>
                <w:szCs w:val="18"/>
              </w:rPr>
              <w:t>*</w:t>
            </w:r>
          </w:p>
        </w:tc>
        <w:tc>
          <w:tcPr>
            <w:tcW w:w="235" w:type="pct"/>
            <w:gridSpan w:val="2"/>
          </w:tcPr>
          <w:p w14:paraId="00B8128F" w14:textId="09A08991" w:rsidR="008E5F80" w:rsidRPr="00CB5987" w:rsidRDefault="008E5F80" w:rsidP="008E5F80">
            <w:pPr>
              <w:rPr>
                <w:bCs/>
                <w:color w:val="000000"/>
                <w:sz w:val="18"/>
                <w:szCs w:val="18"/>
              </w:rPr>
            </w:pPr>
            <w:r w:rsidRPr="00CB5987">
              <w:rPr>
                <w:bCs/>
                <w:color w:val="000000"/>
                <w:sz w:val="18"/>
                <w:szCs w:val="18"/>
              </w:rPr>
              <w:t>7,49781</w:t>
            </w:r>
            <w:r w:rsidR="008F4782">
              <w:rPr>
                <w:bCs/>
                <w:color w:val="000000"/>
                <w:sz w:val="18"/>
                <w:szCs w:val="18"/>
              </w:rPr>
              <w:t>*</w:t>
            </w:r>
          </w:p>
        </w:tc>
        <w:tc>
          <w:tcPr>
            <w:tcW w:w="173" w:type="pct"/>
            <w:gridSpan w:val="3"/>
          </w:tcPr>
          <w:p w14:paraId="1F7C9B6C" w14:textId="37B3F2E2" w:rsidR="008E5F80" w:rsidRPr="00CB5987" w:rsidRDefault="008E5F80" w:rsidP="008E5F80">
            <w:pPr>
              <w:rPr>
                <w:bCs/>
                <w:color w:val="000000"/>
                <w:sz w:val="18"/>
                <w:szCs w:val="18"/>
              </w:rPr>
            </w:pPr>
            <w:r w:rsidRPr="00CB5987">
              <w:rPr>
                <w:bCs/>
                <w:color w:val="000000"/>
                <w:sz w:val="18"/>
                <w:szCs w:val="18"/>
              </w:rPr>
              <w:t>Х</w:t>
            </w:r>
          </w:p>
        </w:tc>
        <w:tc>
          <w:tcPr>
            <w:tcW w:w="173" w:type="pct"/>
            <w:gridSpan w:val="3"/>
          </w:tcPr>
          <w:p w14:paraId="0A633B88" w14:textId="0D799FEC" w:rsidR="008E5F80" w:rsidRPr="00CB5987" w:rsidRDefault="008E5F80" w:rsidP="008E5F80">
            <w:pPr>
              <w:rPr>
                <w:bCs/>
                <w:color w:val="000000"/>
                <w:sz w:val="18"/>
                <w:szCs w:val="18"/>
              </w:rPr>
            </w:pPr>
            <w:r w:rsidRPr="00CB5987">
              <w:rPr>
                <w:bCs/>
                <w:color w:val="000000"/>
                <w:sz w:val="18"/>
                <w:szCs w:val="18"/>
              </w:rPr>
              <w:t>Х</w:t>
            </w:r>
          </w:p>
        </w:tc>
        <w:tc>
          <w:tcPr>
            <w:tcW w:w="173" w:type="pct"/>
            <w:gridSpan w:val="3"/>
          </w:tcPr>
          <w:p w14:paraId="1BEF73DA" w14:textId="0DF8CFB8" w:rsidR="008E5F80" w:rsidRPr="00CB5987" w:rsidRDefault="008E5F80" w:rsidP="008E5F80">
            <w:pPr>
              <w:rPr>
                <w:bCs/>
                <w:color w:val="000000"/>
                <w:sz w:val="18"/>
                <w:szCs w:val="18"/>
              </w:rPr>
            </w:pPr>
            <w:r w:rsidRPr="00CB5987">
              <w:rPr>
                <w:bCs/>
                <w:color w:val="000000"/>
                <w:sz w:val="18"/>
                <w:szCs w:val="18"/>
              </w:rPr>
              <w:t>Х</w:t>
            </w:r>
          </w:p>
        </w:tc>
        <w:tc>
          <w:tcPr>
            <w:tcW w:w="173" w:type="pct"/>
          </w:tcPr>
          <w:p w14:paraId="0D96B41A" w14:textId="6ECA3C97" w:rsidR="008E5F80" w:rsidRPr="00CB5987" w:rsidRDefault="008E5F80" w:rsidP="008E5F80">
            <w:pPr>
              <w:rPr>
                <w:bCs/>
                <w:color w:val="000000"/>
                <w:sz w:val="18"/>
                <w:szCs w:val="18"/>
              </w:rPr>
            </w:pPr>
            <w:r w:rsidRPr="00CB5987">
              <w:rPr>
                <w:bCs/>
                <w:color w:val="000000"/>
                <w:sz w:val="18"/>
                <w:szCs w:val="18"/>
              </w:rPr>
              <w:t>7,49781</w:t>
            </w:r>
            <w:r w:rsidR="008F4782">
              <w:rPr>
                <w:bCs/>
                <w:color w:val="000000"/>
                <w:sz w:val="18"/>
                <w:szCs w:val="18"/>
              </w:rPr>
              <w:t>*</w:t>
            </w:r>
          </w:p>
        </w:tc>
        <w:tc>
          <w:tcPr>
            <w:tcW w:w="275" w:type="pct"/>
          </w:tcPr>
          <w:p w14:paraId="6987FD98" w14:textId="7416FEA2" w:rsidR="008E5F80" w:rsidRPr="00CB5987" w:rsidRDefault="008E5F80" w:rsidP="008E5F80">
            <w:pPr>
              <w:rPr>
                <w:bCs/>
                <w:color w:val="000000"/>
                <w:sz w:val="18"/>
                <w:szCs w:val="18"/>
              </w:rPr>
            </w:pPr>
            <w:r w:rsidRPr="00CB5987">
              <w:rPr>
                <w:bCs/>
                <w:sz w:val="18"/>
                <w:szCs w:val="18"/>
              </w:rPr>
              <w:t>Х</w:t>
            </w:r>
          </w:p>
        </w:tc>
        <w:tc>
          <w:tcPr>
            <w:tcW w:w="229" w:type="pct"/>
          </w:tcPr>
          <w:p w14:paraId="21189A3F" w14:textId="313370F5" w:rsidR="008E5F80" w:rsidRPr="0054011D" w:rsidRDefault="008E5F80" w:rsidP="008E5F80">
            <w:pPr>
              <w:rPr>
                <w:color w:val="000000"/>
                <w:sz w:val="18"/>
                <w:szCs w:val="18"/>
              </w:rPr>
            </w:pPr>
            <w:r w:rsidRPr="00F36B5A">
              <w:rPr>
                <w:sz w:val="18"/>
                <w:szCs w:val="18"/>
              </w:rPr>
              <w:t>Х</w:t>
            </w:r>
          </w:p>
        </w:tc>
        <w:tc>
          <w:tcPr>
            <w:tcW w:w="229" w:type="pct"/>
          </w:tcPr>
          <w:p w14:paraId="47E21730" w14:textId="1D813442" w:rsidR="008E5F80" w:rsidRPr="0054011D" w:rsidRDefault="008E5F80" w:rsidP="008E5F80">
            <w:pPr>
              <w:rPr>
                <w:color w:val="000000"/>
                <w:sz w:val="18"/>
                <w:szCs w:val="18"/>
              </w:rPr>
            </w:pPr>
            <w:r w:rsidRPr="00F36B5A">
              <w:rPr>
                <w:sz w:val="18"/>
                <w:szCs w:val="18"/>
              </w:rPr>
              <w:t>Х</w:t>
            </w:r>
          </w:p>
        </w:tc>
        <w:tc>
          <w:tcPr>
            <w:tcW w:w="318" w:type="pct"/>
          </w:tcPr>
          <w:p w14:paraId="47A05E09" w14:textId="00BE85DF" w:rsidR="008E5F80" w:rsidRPr="0054011D" w:rsidRDefault="008E5F80" w:rsidP="008E5F80">
            <w:pPr>
              <w:rPr>
                <w:color w:val="000000"/>
                <w:sz w:val="18"/>
                <w:szCs w:val="18"/>
              </w:rPr>
            </w:pPr>
            <w:r w:rsidRPr="00F36B5A">
              <w:rPr>
                <w:sz w:val="18"/>
                <w:szCs w:val="18"/>
              </w:rPr>
              <w:t>Х</w:t>
            </w:r>
          </w:p>
        </w:tc>
        <w:tc>
          <w:tcPr>
            <w:tcW w:w="321" w:type="pct"/>
            <w:vMerge/>
          </w:tcPr>
          <w:p w14:paraId="6E4451B0" w14:textId="77777777" w:rsidR="008E5F80" w:rsidRPr="0054011D" w:rsidRDefault="008E5F80" w:rsidP="008E5F80">
            <w:pPr>
              <w:jc w:val="center"/>
              <w:rPr>
                <w:rFonts w:eastAsia="Calibri"/>
                <w:sz w:val="20"/>
                <w:szCs w:val="20"/>
              </w:rPr>
            </w:pPr>
          </w:p>
        </w:tc>
      </w:tr>
      <w:tr w:rsidR="008E5F80" w:rsidRPr="0054011D" w14:paraId="60AAB285" w14:textId="77777777" w:rsidTr="00F35E47">
        <w:trPr>
          <w:trHeight w:val="443"/>
        </w:trPr>
        <w:tc>
          <w:tcPr>
            <w:tcW w:w="225" w:type="pct"/>
            <w:vMerge/>
          </w:tcPr>
          <w:p w14:paraId="441FD9C2" w14:textId="77777777" w:rsidR="008E5F80" w:rsidRPr="0054011D" w:rsidRDefault="008E5F80" w:rsidP="00C1385C">
            <w:pPr>
              <w:jc w:val="center"/>
              <w:rPr>
                <w:rFonts w:eastAsia="Calibri"/>
                <w:sz w:val="16"/>
                <w:szCs w:val="18"/>
              </w:rPr>
            </w:pPr>
          </w:p>
        </w:tc>
        <w:tc>
          <w:tcPr>
            <w:tcW w:w="451" w:type="pct"/>
            <w:vMerge w:val="restart"/>
          </w:tcPr>
          <w:p w14:paraId="14F1C31E" w14:textId="093870BB" w:rsidR="008E5F80" w:rsidRPr="0054011D" w:rsidRDefault="008E5F80" w:rsidP="00C1385C">
            <w:pPr>
              <w:autoSpaceDE w:val="0"/>
              <w:autoSpaceDN w:val="0"/>
              <w:adjustRightInd w:val="0"/>
              <w:ind w:left="-73"/>
              <w:rPr>
                <w:sz w:val="18"/>
                <w:szCs w:val="18"/>
              </w:rPr>
            </w:pPr>
            <w:r w:rsidRPr="003613E6">
              <w:rPr>
                <w:sz w:val="18"/>
                <w:szCs w:val="18"/>
              </w:rPr>
              <w:t>Количество граждан, расселенных из аварийного жилищного фонда</w:t>
            </w:r>
            <w:r>
              <w:rPr>
                <w:sz w:val="18"/>
                <w:szCs w:val="18"/>
              </w:rPr>
              <w:t>, тыс.чел.</w:t>
            </w:r>
          </w:p>
        </w:tc>
        <w:tc>
          <w:tcPr>
            <w:tcW w:w="226" w:type="pct"/>
            <w:vMerge/>
          </w:tcPr>
          <w:p w14:paraId="19D70EFF" w14:textId="77777777" w:rsidR="008E5F80" w:rsidRPr="0054011D" w:rsidRDefault="008E5F80" w:rsidP="00C1385C">
            <w:pPr>
              <w:ind w:left="-73" w:firstLine="73"/>
              <w:jc w:val="center"/>
              <w:rPr>
                <w:rFonts w:eastAsia="Calibri"/>
                <w:sz w:val="18"/>
                <w:szCs w:val="18"/>
              </w:rPr>
            </w:pPr>
          </w:p>
        </w:tc>
        <w:tc>
          <w:tcPr>
            <w:tcW w:w="407" w:type="pct"/>
            <w:vMerge w:val="restart"/>
            <w:tcBorders>
              <w:top w:val="single" w:sz="4" w:space="0" w:color="auto"/>
            </w:tcBorders>
          </w:tcPr>
          <w:p w14:paraId="6A670FD8" w14:textId="47CB0590" w:rsidR="008E5F80" w:rsidRPr="0054011D" w:rsidRDefault="008E5F80" w:rsidP="00C1385C">
            <w:pPr>
              <w:tabs>
                <w:tab w:val="center" w:pos="742"/>
              </w:tabs>
              <w:ind w:left="-73"/>
              <w:rPr>
                <w:rFonts w:eastAsia="Calibri"/>
                <w:sz w:val="18"/>
                <w:szCs w:val="18"/>
              </w:rPr>
            </w:pPr>
            <w:r w:rsidRPr="00803075">
              <w:rPr>
                <w:sz w:val="18"/>
                <w:szCs w:val="18"/>
              </w:rPr>
              <w:t>Всего</w:t>
            </w:r>
          </w:p>
        </w:tc>
        <w:tc>
          <w:tcPr>
            <w:tcW w:w="272" w:type="pct"/>
            <w:vMerge w:val="restart"/>
            <w:tcBorders>
              <w:top w:val="single" w:sz="4" w:space="0" w:color="auto"/>
            </w:tcBorders>
            <w:shd w:val="clear" w:color="auto" w:fill="auto"/>
          </w:tcPr>
          <w:p w14:paraId="0ED7CF0D" w14:textId="52A13B7B" w:rsidR="008E5F80" w:rsidRPr="0054011D" w:rsidRDefault="008E5F80" w:rsidP="00C1385C">
            <w:pPr>
              <w:rPr>
                <w:rFonts w:eastAsia="Calibri"/>
                <w:b/>
                <w:sz w:val="18"/>
                <w:szCs w:val="18"/>
              </w:rPr>
            </w:pPr>
            <w:r w:rsidRPr="00803075">
              <w:rPr>
                <w:sz w:val="18"/>
                <w:szCs w:val="18"/>
              </w:rPr>
              <w:t>Х</w:t>
            </w:r>
          </w:p>
        </w:tc>
        <w:tc>
          <w:tcPr>
            <w:tcW w:w="204" w:type="pct"/>
            <w:vMerge w:val="restart"/>
            <w:tcBorders>
              <w:top w:val="single" w:sz="4" w:space="0" w:color="auto"/>
            </w:tcBorders>
            <w:shd w:val="clear" w:color="auto" w:fill="auto"/>
          </w:tcPr>
          <w:p w14:paraId="0E73B32E" w14:textId="77777777" w:rsidR="008E5F80" w:rsidRPr="00803075" w:rsidRDefault="008E5F80" w:rsidP="00C1385C">
            <w:pPr>
              <w:jc w:val="center"/>
              <w:rPr>
                <w:rFonts w:eastAsia="Calibri"/>
                <w:b/>
                <w:bCs/>
                <w:sz w:val="18"/>
                <w:szCs w:val="18"/>
              </w:rPr>
            </w:pPr>
            <w:r w:rsidRPr="00803075">
              <w:rPr>
                <w:rFonts w:eastAsia="Calibri"/>
                <w:b/>
                <w:bCs/>
                <w:sz w:val="18"/>
                <w:szCs w:val="18"/>
              </w:rPr>
              <w:t xml:space="preserve">2020 </w:t>
            </w:r>
          </w:p>
          <w:p w14:paraId="082EE9B0" w14:textId="07ADA8DB" w:rsidR="008E5F80" w:rsidRPr="0054011D" w:rsidRDefault="008E5F80" w:rsidP="00C1385C">
            <w:pPr>
              <w:rPr>
                <w:color w:val="000000"/>
                <w:sz w:val="18"/>
                <w:szCs w:val="18"/>
              </w:rPr>
            </w:pPr>
            <w:r w:rsidRPr="00803075">
              <w:rPr>
                <w:rFonts w:eastAsia="Calibri"/>
                <w:b/>
                <w:bCs/>
                <w:sz w:val="18"/>
                <w:szCs w:val="18"/>
              </w:rPr>
              <w:t>год</w:t>
            </w:r>
          </w:p>
        </w:tc>
        <w:tc>
          <w:tcPr>
            <w:tcW w:w="229" w:type="pct"/>
            <w:vMerge w:val="restart"/>
            <w:tcBorders>
              <w:top w:val="single" w:sz="4" w:space="0" w:color="auto"/>
            </w:tcBorders>
            <w:shd w:val="clear" w:color="auto" w:fill="auto"/>
          </w:tcPr>
          <w:p w14:paraId="2C33956E" w14:textId="77777777" w:rsidR="008E5F80" w:rsidRPr="00803075" w:rsidRDefault="008E5F80" w:rsidP="00C1385C">
            <w:pPr>
              <w:rPr>
                <w:rFonts w:eastAsia="Calibri"/>
                <w:b/>
                <w:bCs/>
                <w:sz w:val="18"/>
                <w:szCs w:val="18"/>
              </w:rPr>
            </w:pPr>
            <w:r w:rsidRPr="00803075">
              <w:rPr>
                <w:rFonts w:eastAsia="Calibri"/>
                <w:b/>
                <w:bCs/>
                <w:sz w:val="18"/>
                <w:szCs w:val="18"/>
              </w:rPr>
              <w:t>2021</w:t>
            </w:r>
          </w:p>
          <w:p w14:paraId="0AC7AEC0" w14:textId="51F85575" w:rsidR="008E5F80" w:rsidRPr="0054011D" w:rsidRDefault="008E5F80" w:rsidP="00C1385C">
            <w:pPr>
              <w:rPr>
                <w:color w:val="000000"/>
                <w:sz w:val="18"/>
                <w:szCs w:val="18"/>
              </w:rPr>
            </w:pPr>
            <w:r w:rsidRPr="00803075">
              <w:rPr>
                <w:rFonts w:eastAsia="Calibri"/>
                <w:b/>
                <w:bCs/>
                <w:sz w:val="18"/>
                <w:szCs w:val="18"/>
              </w:rPr>
              <w:t xml:space="preserve"> год </w:t>
            </w:r>
          </w:p>
        </w:tc>
        <w:tc>
          <w:tcPr>
            <w:tcW w:w="229" w:type="pct"/>
            <w:vMerge w:val="restart"/>
            <w:tcBorders>
              <w:top w:val="single" w:sz="4" w:space="0" w:color="auto"/>
            </w:tcBorders>
            <w:shd w:val="clear" w:color="auto" w:fill="auto"/>
          </w:tcPr>
          <w:p w14:paraId="3EF341B2" w14:textId="77777777" w:rsidR="008E5F80" w:rsidRPr="00803075" w:rsidRDefault="008E5F80" w:rsidP="00C1385C">
            <w:pPr>
              <w:rPr>
                <w:rFonts w:eastAsia="Calibri"/>
                <w:b/>
                <w:bCs/>
                <w:sz w:val="18"/>
                <w:szCs w:val="18"/>
              </w:rPr>
            </w:pPr>
            <w:r w:rsidRPr="00803075">
              <w:rPr>
                <w:rFonts w:eastAsia="Calibri"/>
                <w:b/>
                <w:bCs/>
                <w:sz w:val="18"/>
                <w:szCs w:val="18"/>
              </w:rPr>
              <w:t>2022</w:t>
            </w:r>
          </w:p>
          <w:p w14:paraId="2987BCDD" w14:textId="152C1B7D" w:rsidR="008E5F80" w:rsidRPr="0054011D" w:rsidRDefault="008E5F80" w:rsidP="00C1385C">
            <w:pPr>
              <w:rPr>
                <w:color w:val="000000"/>
                <w:sz w:val="18"/>
                <w:szCs w:val="18"/>
              </w:rPr>
            </w:pPr>
            <w:r w:rsidRPr="00803075">
              <w:rPr>
                <w:rFonts w:eastAsia="Calibri"/>
                <w:b/>
                <w:bCs/>
                <w:sz w:val="18"/>
                <w:szCs w:val="18"/>
              </w:rPr>
              <w:t xml:space="preserve"> год</w:t>
            </w:r>
          </w:p>
        </w:tc>
        <w:tc>
          <w:tcPr>
            <w:tcW w:w="229" w:type="pct"/>
            <w:vMerge w:val="restart"/>
            <w:tcBorders>
              <w:top w:val="single" w:sz="4" w:space="0" w:color="auto"/>
            </w:tcBorders>
          </w:tcPr>
          <w:p w14:paraId="58274B5F" w14:textId="77777777" w:rsidR="008E5F80" w:rsidRPr="00803075" w:rsidRDefault="008E5F80" w:rsidP="00C1385C">
            <w:pPr>
              <w:rPr>
                <w:rFonts w:eastAsia="Calibri"/>
                <w:b/>
                <w:bCs/>
                <w:sz w:val="18"/>
                <w:szCs w:val="18"/>
              </w:rPr>
            </w:pPr>
            <w:r w:rsidRPr="00803075">
              <w:rPr>
                <w:rFonts w:eastAsia="Calibri"/>
                <w:b/>
                <w:bCs/>
                <w:sz w:val="18"/>
                <w:szCs w:val="18"/>
              </w:rPr>
              <w:t>2023</w:t>
            </w:r>
          </w:p>
          <w:p w14:paraId="57653E34" w14:textId="768367DB" w:rsidR="008E5F80" w:rsidRPr="0054011D" w:rsidRDefault="008E5F80" w:rsidP="00C1385C">
            <w:pPr>
              <w:rPr>
                <w:rFonts w:eastAsia="Calibri"/>
                <w:b/>
                <w:sz w:val="18"/>
                <w:szCs w:val="18"/>
              </w:rPr>
            </w:pPr>
            <w:r w:rsidRPr="00803075">
              <w:rPr>
                <w:rFonts w:eastAsia="Calibri"/>
                <w:b/>
                <w:bCs/>
                <w:sz w:val="18"/>
                <w:szCs w:val="18"/>
              </w:rPr>
              <w:t xml:space="preserve"> год</w:t>
            </w:r>
          </w:p>
        </w:tc>
        <w:tc>
          <w:tcPr>
            <w:tcW w:w="229" w:type="pct"/>
            <w:vMerge w:val="restart"/>
            <w:tcBorders>
              <w:top w:val="single" w:sz="4" w:space="0" w:color="auto"/>
            </w:tcBorders>
          </w:tcPr>
          <w:p w14:paraId="2A342F6D" w14:textId="77777777" w:rsidR="008E5F80" w:rsidRPr="00803075" w:rsidRDefault="008E5F80" w:rsidP="00C1385C">
            <w:pPr>
              <w:rPr>
                <w:rFonts w:eastAsia="Calibri"/>
                <w:b/>
                <w:bCs/>
                <w:sz w:val="18"/>
                <w:szCs w:val="18"/>
              </w:rPr>
            </w:pPr>
            <w:r w:rsidRPr="00803075">
              <w:rPr>
                <w:rFonts w:eastAsia="Calibri"/>
                <w:b/>
                <w:bCs/>
                <w:sz w:val="18"/>
                <w:szCs w:val="18"/>
              </w:rPr>
              <w:t>2024</w:t>
            </w:r>
          </w:p>
          <w:p w14:paraId="62103B83" w14:textId="2F0C2D9C" w:rsidR="008E5F80" w:rsidRPr="0054011D" w:rsidRDefault="008E5F80" w:rsidP="00C1385C">
            <w:pPr>
              <w:rPr>
                <w:b/>
                <w:color w:val="000000"/>
                <w:sz w:val="18"/>
                <w:szCs w:val="18"/>
              </w:rPr>
            </w:pPr>
            <w:r w:rsidRPr="00803075">
              <w:rPr>
                <w:rFonts w:eastAsia="Calibri"/>
                <w:b/>
                <w:bCs/>
                <w:sz w:val="18"/>
                <w:szCs w:val="18"/>
              </w:rPr>
              <w:t>год</w:t>
            </w:r>
          </w:p>
        </w:tc>
        <w:tc>
          <w:tcPr>
            <w:tcW w:w="235" w:type="pct"/>
            <w:gridSpan w:val="2"/>
            <w:vMerge w:val="restart"/>
          </w:tcPr>
          <w:p w14:paraId="14B806A6" w14:textId="77777777" w:rsidR="008E5F80" w:rsidRPr="00803075" w:rsidRDefault="008E5F80" w:rsidP="008E5F80">
            <w:pPr>
              <w:rPr>
                <w:rFonts w:eastAsia="Calibri"/>
                <w:b/>
                <w:bCs/>
                <w:sz w:val="18"/>
                <w:szCs w:val="18"/>
              </w:rPr>
            </w:pPr>
            <w:r w:rsidRPr="00803075">
              <w:rPr>
                <w:rFonts w:eastAsia="Calibri"/>
                <w:b/>
                <w:bCs/>
                <w:sz w:val="18"/>
                <w:szCs w:val="18"/>
              </w:rPr>
              <w:t>Итого</w:t>
            </w:r>
          </w:p>
          <w:p w14:paraId="4E29D82F" w14:textId="72E3CBE5" w:rsidR="008E5F80" w:rsidRPr="0054011D" w:rsidRDefault="008E5F80" w:rsidP="008E5F80">
            <w:pPr>
              <w:rPr>
                <w:color w:val="000000"/>
                <w:sz w:val="18"/>
                <w:szCs w:val="18"/>
              </w:rPr>
            </w:pPr>
            <w:r w:rsidRPr="00803075">
              <w:rPr>
                <w:rFonts w:eastAsia="Calibri"/>
                <w:b/>
                <w:bCs/>
                <w:sz w:val="18"/>
                <w:szCs w:val="18"/>
              </w:rPr>
              <w:t>2025 год</w:t>
            </w:r>
          </w:p>
        </w:tc>
        <w:tc>
          <w:tcPr>
            <w:tcW w:w="692" w:type="pct"/>
            <w:gridSpan w:val="10"/>
          </w:tcPr>
          <w:p w14:paraId="23C7FCA3" w14:textId="606F3FEB" w:rsidR="008E5F80" w:rsidRPr="0054011D" w:rsidRDefault="008E5F80" w:rsidP="00C1385C">
            <w:pPr>
              <w:rPr>
                <w:color w:val="000000"/>
                <w:sz w:val="18"/>
                <w:szCs w:val="18"/>
              </w:rPr>
            </w:pPr>
            <w:r w:rsidRPr="00803075">
              <w:rPr>
                <w:sz w:val="18"/>
                <w:szCs w:val="18"/>
              </w:rPr>
              <w:t>В том числе</w:t>
            </w:r>
          </w:p>
        </w:tc>
        <w:tc>
          <w:tcPr>
            <w:tcW w:w="275" w:type="pct"/>
            <w:vMerge w:val="restart"/>
          </w:tcPr>
          <w:p w14:paraId="3126364F" w14:textId="77777777" w:rsidR="008E5F80" w:rsidRPr="00803075" w:rsidRDefault="008E5F80" w:rsidP="00C1385C">
            <w:pPr>
              <w:rPr>
                <w:rFonts w:eastAsia="Calibri"/>
                <w:b/>
                <w:bCs/>
                <w:sz w:val="18"/>
                <w:szCs w:val="18"/>
              </w:rPr>
            </w:pPr>
            <w:r w:rsidRPr="00803075">
              <w:rPr>
                <w:rFonts w:eastAsia="Calibri"/>
                <w:b/>
                <w:bCs/>
                <w:sz w:val="18"/>
                <w:szCs w:val="18"/>
              </w:rPr>
              <w:t>2026</w:t>
            </w:r>
          </w:p>
          <w:p w14:paraId="21FE43FA" w14:textId="77777777" w:rsidR="008E5F80" w:rsidRPr="00803075" w:rsidRDefault="008E5F80" w:rsidP="00C1385C">
            <w:pPr>
              <w:rPr>
                <w:rFonts w:eastAsia="Calibri"/>
                <w:b/>
                <w:bCs/>
                <w:sz w:val="18"/>
                <w:szCs w:val="18"/>
              </w:rPr>
            </w:pPr>
            <w:r w:rsidRPr="00803075">
              <w:rPr>
                <w:rFonts w:eastAsia="Calibri"/>
                <w:b/>
                <w:bCs/>
                <w:sz w:val="18"/>
                <w:szCs w:val="18"/>
              </w:rPr>
              <w:t>год</w:t>
            </w:r>
          </w:p>
          <w:p w14:paraId="4A33D035" w14:textId="77777777" w:rsidR="008E5F80" w:rsidRPr="0054011D" w:rsidRDefault="008E5F80" w:rsidP="00C1385C">
            <w:pPr>
              <w:rPr>
                <w:color w:val="000000"/>
                <w:sz w:val="18"/>
                <w:szCs w:val="18"/>
              </w:rPr>
            </w:pPr>
          </w:p>
        </w:tc>
        <w:tc>
          <w:tcPr>
            <w:tcW w:w="229" w:type="pct"/>
            <w:vMerge w:val="restart"/>
          </w:tcPr>
          <w:p w14:paraId="3282880A" w14:textId="77777777" w:rsidR="008E5F80" w:rsidRPr="00803075" w:rsidRDefault="008E5F80" w:rsidP="00C1385C">
            <w:pPr>
              <w:rPr>
                <w:rFonts w:eastAsia="Calibri"/>
                <w:b/>
                <w:bCs/>
                <w:sz w:val="18"/>
                <w:szCs w:val="18"/>
              </w:rPr>
            </w:pPr>
            <w:r w:rsidRPr="00803075">
              <w:rPr>
                <w:rFonts w:eastAsia="Calibri"/>
                <w:b/>
                <w:bCs/>
                <w:sz w:val="18"/>
                <w:szCs w:val="18"/>
              </w:rPr>
              <w:t>2027</w:t>
            </w:r>
          </w:p>
          <w:p w14:paraId="40C756AC" w14:textId="54A9C6A4" w:rsidR="008E5F80" w:rsidRPr="0054011D" w:rsidRDefault="008E5F80" w:rsidP="00C1385C">
            <w:pPr>
              <w:rPr>
                <w:color w:val="000000"/>
                <w:sz w:val="18"/>
                <w:szCs w:val="18"/>
              </w:rPr>
            </w:pPr>
            <w:r w:rsidRPr="00803075">
              <w:rPr>
                <w:rFonts w:eastAsia="Calibri"/>
                <w:b/>
                <w:bCs/>
                <w:sz w:val="18"/>
                <w:szCs w:val="18"/>
              </w:rPr>
              <w:t>год</w:t>
            </w:r>
          </w:p>
        </w:tc>
        <w:tc>
          <w:tcPr>
            <w:tcW w:w="229" w:type="pct"/>
            <w:vMerge w:val="restart"/>
          </w:tcPr>
          <w:p w14:paraId="103667B5" w14:textId="77777777" w:rsidR="008E5F80" w:rsidRPr="00803075" w:rsidRDefault="008E5F80" w:rsidP="00C1385C">
            <w:pPr>
              <w:rPr>
                <w:rFonts w:eastAsia="Calibri"/>
                <w:b/>
                <w:bCs/>
                <w:sz w:val="18"/>
                <w:szCs w:val="18"/>
              </w:rPr>
            </w:pPr>
            <w:r w:rsidRPr="00803075">
              <w:rPr>
                <w:rFonts w:eastAsia="Calibri"/>
                <w:b/>
                <w:bCs/>
                <w:sz w:val="18"/>
                <w:szCs w:val="18"/>
              </w:rPr>
              <w:t xml:space="preserve">2028 </w:t>
            </w:r>
          </w:p>
          <w:p w14:paraId="3A54E106" w14:textId="12355456" w:rsidR="008E5F80" w:rsidRPr="0054011D" w:rsidRDefault="008E5F80" w:rsidP="00C1385C">
            <w:pPr>
              <w:rPr>
                <w:color w:val="000000"/>
                <w:sz w:val="18"/>
                <w:szCs w:val="18"/>
              </w:rPr>
            </w:pPr>
            <w:r w:rsidRPr="00803075">
              <w:rPr>
                <w:rFonts w:eastAsia="Calibri"/>
                <w:b/>
                <w:bCs/>
                <w:sz w:val="18"/>
                <w:szCs w:val="18"/>
              </w:rPr>
              <w:t>год</w:t>
            </w:r>
          </w:p>
        </w:tc>
        <w:tc>
          <w:tcPr>
            <w:tcW w:w="318" w:type="pct"/>
            <w:vMerge w:val="restart"/>
          </w:tcPr>
          <w:p w14:paraId="22F128F5" w14:textId="77777777" w:rsidR="008E5F80" w:rsidRPr="00803075" w:rsidRDefault="008E5F80" w:rsidP="00C1385C">
            <w:pPr>
              <w:rPr>
                <w:rFonts w:eastAsia="Calibri"/>
                <w:b/>
                <w:bCs/>
                <w:sz w:val="18"/>
                <w:szCs w:val="18"/>
              </w:rPr>
            </w:pPr>
            <w:r w:rsidRPr="00803075">
              <w:rPr>
                <w:rFonts w:eastAsia="Calibri"/>
                <w:b/>
                <w:bCs/>
                <w:sz w:val="18"/>
                <w:szCs w:val="18"/>
              </w:rPr>
              <w:t>2029</w:t>
            </w:r>
          </w:p>
          <w:p w14:paraId="6549632B" w14:textId="18BCFDF2" w:rsidR="008E5F80" w:rsidRPr="0054011D" w:rsidRDefault="008E5F80" w:rsidP="00C1385C">
            <w:pPr>
              <w:rPr>
                <w:color w:val="000000"/>
                <w:sz w:val="18"/>
                <w:szCs w:val="18"/>
              </w:rPr>
            </w:pPr>
            <w:r w:rsidRPr="00803075">
              <w:rPr>
                <w:rFonts w:eastAsia="Calibri"/>
                <w:b/>
                <w:bCs/>
                <w:sz w:val="18"/>
                <w:szCs w:val="18"/>
              </w:rPr>
              <w:t>год</w:t>
            </w:r>
          </w:p>
        </w:tc>
        <w:tc>
          <w:tcPr>
            <w:tcW w:w="321" w:type="pct"/>
            <w:vMerge w:val="restart"/>
          </w:tcPr>
          <w:p w14:paraId="4B6E471B" w14:textId="4F01F1FC" w:rsidR="008E5F80" w:rsidRPr="0054011D" w:rsidRDefault="008E5F80" w:rsidP="00C1385C">
            <w:pPr>
              <w:jc w:val="center"/>
              <w:rPr>
                <w:rFonts w:eastAsia="Calibri"/>
                <w:sz w:val="20"/>
                <w:szCs w:val="20"/>
              </w:rPr>
            </w:pPr>
            <w:r>
              <w:rPr>
                <w:rFonts w:eastAsia="Calibri"/>
                <w:sz w:val="20"/>
                <w:szCs w:val="20"/>
              </w:rPr>
              <w:t>Х</w:t>
            </w:r>
          </w:p>
        </w:tc>
      </w:tr>
      <w:tr w:rsidR="008E5F80" w:rsidRPr="0054011D" w14:paraId="0363DF99" w14:textId="77777777" w:rsidTr="00F35E47">
        <w:trPr>
          <w:trHeight w:val="442"/>
        </w:trPr>
        <w:tc>
          <w:tcPr>
            <w:tcW w:w="225" w:type="pct"/>
            <w:vMerge/>
          </w:tcPr>
          <w:p w14:paraId="03ABE829" w14:textId="77777777" w:rsidR="008E5F80" w:rsidRPr="0054011D" w:rsidRDefault="008E5F80" w:rsidP="008E5F80">
            <w:pPr>
              <w:jc w:val="center"/>
              <w:rPr>
                <w:rFonts w:eastAsia="Calibri"/>
                <w:sz w:val="16"/>
                <w:szCs w:val="18"/>
              </w:rPr>
            </w:pPr>
          </w:p>
        </w:tc>
        <w:tc>
          <w:tcPr>
            <w:tcW w:w="451" w:type="pct"/>
            <w:vMerge/>
          </w:tcPr>
          <w:p w14:paraId="74F6205E" w14:textId="77777777" w:rsidR="008E5F80" w:rsidRPr="003613E6" w:rsidRDefault="008E5F80" w:rsidP="008E5F80">
            <w:pPr>
              <w:autoSpaceDE w:val="0"/>
              <w:autoSpaceDN w:val="0"/>
              <w:adjustRightInd w:val="0"/>
              <w:ind w:left="-73"/>
              <w:rPr>
                <w:sz w:val="18"/>
                <w:szCs w:val="18"/>
              </w:rPr>
            </w:pPr>
          </w:p>
        </w:tc>
        <w:tc>
          <w:tcPr>
            <w:tcW w:w="226" w:type="pct"/>
            <w:vMerge/>
          </w:tcPr>
          <w:p w14:paraId="2144AE30" w14:textId="77777777" w:rsidR="008E5F80" w:rsidRPr="0054011D" w:rsidRDefault="008E5F80" w:rsidP="008E5F80">
            <w:pPr>
              <w:ind w:left="-73" w:firstLine="73"/>
              <w:jc w:val="center"/>
              <w:rPr>
                <w:rFonts w:eastAsia="Calibri"/>
                <w:sz w:val="18"/>
                <w:szCs w:val="18"/>
              </w:rPr>
            </w:pPr>
          </w:p>
        </w:tc>
        <w:tc>
          <w:tcPr>
            <w:tcW w:w="407" w:type="pct"/>
            <w:vMerge/>
            <w:tcBorders>
              <w:bottom w:val="single" w:sz="4" w:space="0" w:color="auto"/>
            </w:tcBorders>
          </w:tcPr>
          <w:p w14:paraId="62DB1A9D" w14:textId="77777777" w:rsidR="008E5F80" w:rsidRPr="00803075" w:rsidRDefault="008E5F80" w:rsidP="008E5F80">
            <w:pPr>
              <w:tabs>
                <w:tab w:val="center" w:pos="742"/>
              </w:tabs>
              <w:ind w:left="-73"/>
              <w:rPr>
                <w:sz w:val="18"/>
                <w:szCs w:val="18"/>
              </w:rPr>
            </w:pPr>
          </w:p>
        </w:tc>
        <w:tc>
          <w:tcPr>
            <w:tcW w:w="272" w:type="pct"/>
            <w:vMerge/>
            <w:shd w:val="clear" w:color="auto" w:fill="auto"/>
          </w:tcPr>
          <w:p w14:paraId="0A98D533" w14:textId="77777777" w:rsidR="008E5F80" w:rsidRPr="00803075" w:rsidRDefault="008E5F80" w:rsidP="008E5F80">
            <w:pPr>
              <w:rPr>
                <w:sz w:val="18"/>
                <w:szCs w:val="18"/>
              </w:rPr>
            </w:pPr>
          </w:p>
        </w:tc>
        <w:tc>
          <w:tcPr>
            <w:tcW w:w="204" w:type="pct"/>
            <w:vMerge/>
            <w:tcBorders>
              <w:bottom w:val="single" w:sz="4" w:space="0" w:color="auto"/>
            </w:tcBorders>
            <w:shd w:val="clear" w:color="auto" w:fill="auto"/>
          </w:tcPr>
          <w:p w14:paraId="2437C90A" w14:textId="77777777" w:rsidR="008E5F80" w:rsidRPr="00803075" w:rsidRDefault="008E5F80" w:rsidP="008E5F80">
            <w:pPr>
              <w:jc w:val="center"/>
              <w:rPr>
                <w:rFonts w:eastAsia="Calibri"/>
                <w:b/>
                <w:bCs/>
                <w:sz w:val="18"/>
                <w:szCs w:val="18"/>
              </w:rPr>
            </w:pPr>
          </w:p>
        </w:tc>
        <w:tc>
          <w:tcPr>
            <w:tcW w:w="229" w:type="pct"/>
            <w:vMerge/>
            <w:tcBorders>
              <w:bottom w:val="single" w:sz="4" w:space="0" w:color="auto"/>
            </w:tcBorders>
            <w:shd w:val="clear" w:color="auto" w:fill="auto"/>
          </w:tcPr>
          <w:p w14:paraId="0B28515D" w14:textId="77777777" w:rsidR="008E5F80" w:rsidRPr="00803075" w:rsidRDefault="008E5F80" w:rsidP="008E5F80">
            <w:pPr>
              <w:rPr>
                <w:rFonts w:eastAsia="Calibri"/>
                <w:b/>
                <w:bCs/>
                <w:sz w:val="18"/>
                <w:szCs w:val="18"/>
              </w:rPr>
            </w:pPr>
          </w:p>
        </w:tc>
        <w:tc>
          <w:tcPr>
            <w:tcW w:w="229" w:type="pct"/>
            <w:vMerge/>
            <w:tcBorders>
              <w:bottom w:val="single" w:sz="4" w:space="0" w:color="auto"/>
            </w:tcBorders>
            <w:shd w:val="clear" w:color="auto" w:fill="auto"/>
          </w:tcPr>
          <w:p w14:paraId="24C61043" w14:textId="77777777" w:rsidR="008E5F80" w:rsidRPr="00803075" w:rsidRDefault="008E5F80" w:rsidP="008E5F80">
            <w:pPr>
              <w:rPr>
                <w:rFonts w:eastAsia="Calibri"/>
                <w:b/>
                <w:bCs/>
                <w:sz w:val="18"/>
                <w:szCs w:val="18"/>
              </w:rPr>
            </w:pPr>
          </w:p>
        </w:tc>
        <w:tc>
          <w:tcPr>
            <w:tcW w:w="229" w:type="pct"/>
            <w:vMerge/>
            <w:tcBorders>
              <w:bottom w:val="single" w:sz="4" w:space="0" w:color="auto"/>
            </w:tcBorders>
          </w:tcPr>
          <w:p w14:paraId="5D6AAC03" w14:textId="77777777" w:rsidR="008E5F80" w:rsidRPr="00803075" w:rsidRDefault="008E5F80" w:rsidP="008E5F80">
            <w:pPr>
              <w:rPr>
                <w:rFonts w:eastAsia="Calibri"/>
                <w:b/>
                <w:bCs/>
                <w:sz w:val="18"/>
                <w:szCs w:val="18"/>
              </w:rPr>
            </w:pPr>
          </w:p>
        </w:tc>
        <w:tc>
          <w:tcPr>
            <w:tcW w:w="229" w:type="pct"/>
            <w:vMerge/>
            <w:tcBorders>
              <w:bottom w:val="single" w:sz="4" w:space="0" w:color="auto"/>
            </w:tcBorders>
          </w:tcPr>
          <w:p w14:paraId="6055C87A" w14:textId="77777777" w:rsidR="008E5F80" w:rsidRPr="00803075" w:rsidRDefault="008E5F80" w:rsidP="008E5F80">
            <w:pPr>
              <w:rPr>
                <w:rFonts w:eastAsia="Calibri"/>
                <w:b/>
                <w:bCs/>
                <w:sz w:val="18"/>
                <w:szCs w:val="18"/>
              </w:rPr>
            </w:pPr>
          </w:p>
        </w:tc>
        <w:tc>
          <w:tcPr>
            <w:tcW w:w="235" w:type="pct"/>
            <w:gridSpan w:val="2"/>
            <w:vMerge/>
          </w:tcPr>
          <w:p w14:paraId="55F8E4E8" w14:textId="77777777" w:rsidR="008E5F80" w:rsidRPr="00803075" w:rsidRDefault="008E5F80" w:rsidP="008E5F80">
            <w:pPr>
              <w:rPr>
                <w:rFonts w:eastAsia="Calibri"/>
                <w:b/>
                <w:bCs/>
                <w:sz w:val="18"/>
                <w:szCs w:val="18"/>
              </w:rPr>
            </w:pPr>
          </w:p>
        </w:tc>
        <w:tc>
          <w:tcPr>
            <w:tcW w:w="173" w:type="pct"/>
            <w:gridSpan w:val="3"/>
          </w:tcPr>
          <w:p w14:paraId="722E2F66" w14:textId="4F1E520D" w:rsidR="008E5F80" w:rsidRPr="0054011D" w:rsidRDefault="008E5F80" w:rsidP="008E5F80">
            <w:pPr>
              <w:rPr>
                <w:color w:val="000000"/>
                <w:sz w:val="18"/>
                <w:szCs w:val="18"/>
              </w:rPr>
            </w:pPr>
            <w:r w:rsidRPr="00803075">
              <w:rPr>
                <w:sz w:val="20"/>
                <w:szCs w:val="20"/>
              </w:rPr>
              <w:t>1 квартал</w:t>
            </w:r>
          </w:p>
        </w:tc>
        <w:tc>
          <w:tcPr>
            <w:tcW w:w="173" w:type="pct"/>
            <w:gridSpan w:val="3"/>
          </w:tcPr>
          <w:p w14:paraId="70DD4CD2" w14:textId="593E930A" w:rsidR="008E5F80" w:rsidRPr="0054011D" w:rsidRDefault="008E5F80" w:rsidP="008E5F80">
            <w:pPr>
              <w:rPr>
                <w:color w:val="000000"/>
                <w:sz w:val="18"/>
                <w:szCs w:val="18"/>
              </w:rPr>
            </w:pPr>
            <w:r w:rsidRPr="00803075">
              <w:rPr>
                <w:sz w:val="20"/>
                <w:szCs w:val="20"/>
              </w:rPr>
              <w:t>1 полугодие</w:t>
            </w:r>
          </w:p>
        </w:tc>
        <w:tc>
          <w:tcPr>
            <w:tcW w:w="173" w:type="pct"/>
            <w:gridSpan w:val="3"/>
          </w:tcPr>
          <w:p w14:paraId="74D8FC5D" w14:textId="509BCA10" w:rsidR="008E5F80" w:rsidRPr="0054011D" w:rsidRDefault="008E5F80" w:rsidP="008E5F80">
            <w:pPr>
              <w:rPr>
                <w:color w:val="000000"/>
                <w:sz w:val="18"/>
                <w:szCs w:val="18"/>
              </w:rPr>
            </w:pPr>
            <w:r w:rsidRPr="00803075">
              <w:rPr>
                <w:sz w:val="20"/>
                <w:szCs w:val="20"/>
              </w:rPr>
              <w:t>9 месяцев</w:t>
            </w:r>
          </w:p>
        </w:tc>
        <w:tc>
          <w:tcPr>
            <w:tcW w:w="173" w:type="pct"/>
          </w:tcPr>
          <w:p w14:paraId="48728A66" w14:textId="03A3A314" w:rsidR="008E5F80" w:rsidRPr="0054011D" w:rsidRDefault="008E5F80" w:rsidP="008E5F80">
            <w:pPr>
              <w:rPr>
                <w:color w:val="000000"/>
                <w:sz w:val="18"/>
                <w:szCs w:val="18"/>
              </w:rPr>
            </w:pPr>
            <w:r w:rsidRPr="00803075">
              <w:rPr>
                <w:sz w:val="20"/>
                <w:szCs w:val="20"/>
              </w:rPr>
              <w:t>12 месяцев</w:t>
            </w:r>
          </w:p>
        </w:tc>
        <w:tc>
          <w:tcPr>
            <w:tcW w:w="275" w:type="pct"/>
            <w:vMerge/>
          </w:tcPr>
          <w:p w14:paraId="6D343708" w14:textId="77777777" w:rsidR="008E5F80" w:rsidRPr="00803075" w:rsidRDefault="008E5F80" w:rsidP="008E5F80">
            <w:pPr>
              <w:rPr>
                <w:rFonts w:eastAsia="Calibri"/>
                <w:b/>
                <w:bCs/>
                <w:sz w:val="18"/>
                <w:szCs w:val="18"/>
              </w:rPr>
            </w:pPr>
          </w:p>
        </w:tc>
        <w:tc>
          <w:tcPr>
            <w:tcW w:w="229" w:type="pct"/>
            <w:vMerge/>
          </w:tcPr>
          <w:p w14:paraId="07300ECB" w14:textId="77777777" w:rsidR="008E5F80" w:rsidRPr="00803075" w:rsidRDefault="008E5F80" w:rsidP="008E5F80">
            <w:pPr>
              <w:rPr>
                <w:rFonts w:eastAsia="Calibri"/>
                <w:b/>
                <w:bCs/>
                <w:sz w:val="18"/>
                <w:szCs w:val="18"/>
              </w:rPr>
            </w:pPr>
          </w:p>
        </w:tc>
        <w:tc>
          <w:tcPr>
            <w:tcW w:w="229" w:type="pct"/>
            <w:vMerge/>
          </w:tcPr>
          <w:p w14:paraId="59B42FFA" w14:textId="77777777" w:rsidR="008E5F80" w:rsidRPr="00803075" w:rsidRDefault="008E5F80" w:rsidP="008E5F80">
            <w:pPr>
              <w:rPr>
                <w:rFonts w:eastAsia="Calibri"/>
                <w:b/>
                <w:bCs/>
                <w:sz w:val="18"/>
                <w:szCs w:val="18"/>
              </w:rPr>
            </w:pPr>
          </w:p>
        </w:tc>
        <w:tc>
          <w:tcPr>
            <w:tcW w:w="318" w:type="pct"/>
            <w:vMerge/>
          </w:tcPr>
          <w:p w14:paraId="70A1666E" w14:textId="77777777" w:rsidR="008E5F80" w:rsidRPr="00803075" w:rsidRDefault="008E5F80" w:rsidP="008E5F80">
            <w:pPr>
              <w:rPr>
                <w:rFonts w:eastAsia="Calibri"/>
                <w:b/>
                <w:bCs/>
                <w:sz w:val="18"/>
                <w:szCs w:val="18"/>
              </w:rPr>
            </w:pPr>
          </w:p>
        </w:tc>
        <w:tc>
          <w:tcPr>
            <w:tcW w:w="321" w:type="pct"/>
            <w:vMerge/>
          </w:tcPr>
          <w:p w14:paraId="7AE37747" w14:textId="77777777" w:rsidR="008E5F80" w:rsidRDefault="008E5F80" w:rsidP="008E5F80">
            <w:pPr>
              <w:jc w:val="center"/>
              <w:rPr>
                <w:rFonts w:eastAsia="Calibri"/>
                <w:sz w:val="20"/>
                <w:szCs w:val="20"/>
              </w:rPr>
            </w:pPr>
          </w:p>
        </w:tc>
      </w:tr>
      <w:tr w:rsidR="008E5F80" w:rsidRPr="0054011D" w14:paraId="6B5D5215" w14:textId="77777777" w:rsidTr="00F35E47">
        <w:trPr>
          <w:trHeight w:val="879"/>
        </w:trPr>
        <w:tc>
          <w:tcPr>
            <w:tcW w:w="225" w:type="pct"/>
            <w:vMerge/>
          </w:tcPr>
          <w:p w14:paraId="08B78C02" w14:textId="77777777" w:rsidR="008E5F80" w:rsidRPr="0054011D" w:rsidRDefault="008E5F80" w:rsidP="008E5F80">
            <w:pPr>
              <w:jc w:val="center"/>
              <w:rPr>
                <w:rFonts w:eastAsia="Calibri"/>
                <w:sz w:val="16"/>
                <w:szCs w:val="18"/>
              </w:rPr>
            </w:pPr>
          </w:p>
        </w:tc>
        <w:tc>
          <w:tcPr>
            <w:tcW w:w="451" w:type="pct"/>
            <w:vMerge/>
          </w:tcPr>
          <w:p w14:paraId="0482E63F" w14:textId="77777777" w:rsidR="008E5F80" w:rsidRPr="0054011D" w:rsidRDefault="008E5F80" w:rsidP="008E5F80">
            <w:pPr>
              <w:autoSpaceDE w:val="0"/>
              <w:autoSpaceDN w:val="0"/>
              <w:adjustRightInd w:val="0"/>
              <w:ind w:left="-73"/>
              <w:rPr>
                <w:sz w:val="18"/>
                <w:szCs w:val="18"/>
              </w:rPr>
            </w:pPr>
          </w:p>
        </w:tc>
        <w:tc>
          <w:tcPr>
            <w:tcW w:w="226" w:type="pct"/>
            <w:vMerge/>
          </w:tcPr>
          <w:p w14:paraId="2CC7B73C" w14:textId="77777777" w:rsidR="008E5F80" w:rsidRPr="0054011D" w:rsidRDefault="008E5F80" w:rsidP="008E5F80">
            <w:pPr>
              <w:ind w:left="-73" w:firstLine="73"/>
              <w:jc w:val="center"/>
              <w:rPr>
                <w:rFonts w:eastAsia="Calibri"/>
                <w:sz w:val="18"/>
                <w:szCs w:val="18"/>
              </w:rPr>
            </w:pPr>
          </w:p>
        </w:tc>
        <w:tc>
          <w:tcPr>
            <w:tcW w:w="407" w:type="pct"/>
            <w:tcBorders>
              <w:top w:val="single" w:sz="4" w:space="0" w:color="auto"/>
              <w:bottom w:val="single" w:sz="4" w:space="0" w:color="auto"/>
            </w:tcBorders>
          </w:tcPr>
          <w:p w14:paraId="04CD430E" w14:textId="6CCB2B57" w:rsidR="008E5F80" w:rsidRPr="0054011D" w:rsidRDefault="008E5F80" w:rsidP="008E5F80">
            <w:pPr>
              <w:tabs>
                <w:tab w:val="center" w:pos="742"/>
              </w:tabs>
              <w:ind w:left="-73"/>
              <w:rPr>
                <w:rFonts w:eastAsia="Calibri"/>
                <w:sz w:val="18"/>
                <w:szCs w:val="18"/>
              </w:rPr>
            </w:pPr>
            <w:r>
              <w:rPr>
                <w:rFonts w:eastAsia="Calibri"/>
                <w:sz w:val="18"/>
                <w:szCs w:val="18"/>
              </w:rPr>
              <w:t>Х</w:t>
            </w:r>
          </w:p>
        </w:tc>
        <w:tc>
          <w:tcPr>
            <w:tcW w:w="272" w:type="pct"/>
            <w:vMerge/>
            <w:tcBorders>
              <w:bottom w:val="single" w:sz="4" w:space="0" w:color="auto"/>
            </w:tcBorders>
            <w:shd w:val="clear" w:color="auto" w:fill="auto"/>
          </w:tcPr>
          <w:p w14:paraId="519223C9" w14:textId="77777777" w:rsidR="008E5F80" w:rsidRPr="0054011D" w:rsidRDefault="008E5F80" w:rsidP="008E5F80">
            <w:pPr>
              <w:rPr>
                <w:rFonts w:eastAsia="Calibri"/>
                <w:b/>
                <w:sz w:val="18"/>
                <w:szCs w:val="18"/>
              </w:rPr>
            </w:pPr>
          </w:p>
        </w:tc>
        <w:tc>
          <w:tcPr>
            <w:tcW w:w="204" w:type="pct"/>
            <w:tcBorders>
              <w:top w:val="single" w:sz="4" w:space="0" w:color="auto"/>
              <w:bottom w:val="single" w:sz="4" w:space="0" w:color="auto"/>
            </w:tcBorders>
            <w:shd w:val="clear" w:color="auto" w:fill="auto"/>
          </w:tcPr>
          <w:p w14:paraId="6E73BC98" w14:textId="31A9441F"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shd w:val="clear" w:color="auto" w:fill="auto"/>
          </w:tcPr>
          <w:p w14:paraId="6917069B" w14:textId="45A71834"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shd w:val="clear" w:color="auto" w:fill="auto"/>
          </w:tcPr>
          <w:p w14:paraId="33655E06" w14:textId="36584C8C"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tcPr>
          <w:p w14:paraId="52D4CD5E" w14:textId="084353EF" w:rsidR="008E5F80" w:rsidRPr="00CB5987" w:rsidRDefault="008E5F80" w:rsidP="008E5F80">
            <w:pPr>
              <w:rPr>
                <w:rFonts w:eastAsia="Calibri"/>
                <w:bCs/>
                <w:sz w:val="18"/>
                <w:szCs w:val="18"/>
              </w:rPr>
            </w:pPr>
            <w:r w:rsidRPr="00CB5987">
              <w:rPr>
                <w:rFonts w:eastAsia="Calibri"/>
                <w:bCs/>
                <w:sz w:val="18"/>
                <w:szCs w:val="18"/>
              </w:rPr>
              <w:t>0,011</w:t>
            </w:r>
          </w:p>
        </w:tc>
        <w:tc>
          <w:tcPr>
            <w:tcW w:w="229" w:type="pct"/>
            <w:tcBorders>
              <w:top w:val="single" w:sz="4" w:space="0" w:color="auto"/>
              <w:bottom w:val="single" w:sz="4" w:space="0" w:color="auto"/>
            </w:tcBorders>
          </w:tcPr>
          <w:p w14:paraId="48D76A09" w14:textId="4E1B9FB8" w:rsidR="008E5F80" w:rsidRPr="00CB5987" w:rsidRDefault="008E5F80" w:rsidP="008E5F80">
            <w:pPr>
              <w:rPr>
                <w:bCs/>
                <w:color w:val="000000"/>
                <w:sz w:val="18"/>
                <w:szCs w:val="18"/>
              </w:rPr>
            </w:pPr>
            <w:r w:rsidRPr="00CB5987">
              <w:rPr>
                <w:bCs/>
                <w:color w:val="000000"/>
                <w:sz w:val="18"/>
                <w:szCs w:val="18"/>
              </w:rPr>
              <w:t>0,508</w:t>
            </w:r>
            <w:r w:rsidR="008F4782">
              <w:rPr>
                <w:bCs/>
                <w:color w:val="000000"/>
                <w:sz w:val="18"/>
                <w:szCs w:val="18"/>
              </w:rPr>
              <w:t>**</w:t>
            </w:r>
          </w:p>
        </w:tc>
        <w:tc>
          <w:tcPr>
            <w:tcW w:w="235" w:type="pct"/>
            <w:gridSpan w:val="2"/>
          </w:tcPr>
          <w:p w14:paraId="3499E746" w14:textId="5186C308" w:rsidR="008E5F80" w:rsidRPr="00CB5987" w:rsidRDefault="008E5F80" w:rsidP="008E5F80">
            <w:pPr>
              <w:rPr>
                <w:bCs/>
                <w:color w:val="000000"/>
                <w:sz w:val="18"/>
                <w:szCs w:val="18"/>
              </w:rPr>
            </w:pPr>
            <w:r w:rsidRPr="00CB5987">
              <w:rPr>
                <w:bCs/>
                <w:color w:val="000000"/>
                <w:sz w:val="18"/>
                <w:szCs w:val="18"/>
              </w:rPr>
              <w:t>0,508</w:t>
            </w:r>
            <w:r w:rsidR="008F4782">
              <w:rPr>
                <w:bCs/>
                <w:color w:val="000000"/>
                <w:sz w:val="18"/>
                <w:szCs w:val="18"/>
              </w:rPr>
              <w:t>**</w:t>
            </w:r>
          </w:p>
        </w:tc>
        <w:tc>
          <w:tcPr>
            <w:tcW w:w="173" w:type="pct"/>
            <w:gridSpan w:val="3"/>
          </w:tcPr>
          <w:p w14:paraId="33D53F91" w14:textId="1D45750D" w:rsidR="008E5F80" w:rsidRPr="00CB5987" w:rsidRDefault="008E5F80" w:rsidP="008E5F80">
            <w:pPr>
              <w:rPr>
                <w:bCs/>
                <w:color w:val="000000"/>
                <w:sz w:val="18"/>
                <w:szCs w:val="18"/>
              </w:rPr>
            </w:pPr>
            <w:r w:rsidRPr="00CB5987">
              <w:rPr>
                <w:bCs/>
                <w:color w:val="000000"/>
                <w:sz w:val="18"/>
                <w:szCs w:val="18"/>
              </w:rPr>
              <w:t>Х</w:t>
            </w:r>
          </w:p>
        </w:tc>
        <w:tc>
          <w:tcPr>
            <w:tcW w:w="173" w:type="pct"/>
            <w:gridSpan w:val="3"/>
          </w:tcPr>
          <w:p w14:paraId="16F459D9" w14:textId="0CA837D6" w:rsidR="008E5F80" w:rsidRPr="00CB5987" w:rsidRDefault="008E5F80" w:rsidP="008E5F80">
            <w:pPr>
              <w:rPr>
                <w:bCs/>
                <w:color w:val="000000"/>
                <w:sz w:val="18"/>
                <w:szCs w:val="18"/>
              </w:rPr>
            </w:pPr>
            <w:r w:rsidRPr="00CB5987">
              <w:rPr>
                <w:bCs/>
                <w:color w:val="000000"/>
                <w:sz w:val="18"/>
                <w:szCs w:val="18"/>
              </w:rPr>
              <w:t>Х</w:t>
            </w:r>
          </w:p>
        </w:tc>
        <w:tc>
          <w:tcPr>
            <w:tcW w:w="173" w:type="pct"/>
            <w:gridSpan w:val="3"/>
          </w:tcPr>
          <w:p w14:paraId="37279ED8" w14:textId="2C72C47E" w:rsidR="008E5F80" w:rsidRPr="00CB5987" w:rsidRDefault="008E5F80" w:rsidP="008E5F80">
            <w:pPr>
              <w:rPr>
                <w:bCs/>
                <w:color w:val="000000"/>
                <w:sz w:val="18"/>
                <w:szCs w:val="18"/>
              </w:rPr>
            </w:pPr>
            <w:r w:rsidRPr="00CB5987">
              <w:rPr>
                <w:bCs/>
                <w:color w:val="000000"/>
                <w:sz w:val="18"/>
                <w:szCs w:val="18"/>
              </w:rPr>
              <w:t>Х</w:t>
            </w:r>
          </w:p>
        </w:tc>
        <w:tc>
          <w:tcPr>
            <w:tcW w:w="173" w:type="pct"/>
          </w:tcPr>
          <w:p w14:paraId="0B0BC1C6" w14:textId="029B4A85" w:rsidR="008E5F80" w:rsidRPr="00CB5987" w:rsidRDefault="008E5F80" w:rsidP="008E5F80">
            <w:pPr>
              <w:rPr>
                <w:bCs/>
                <w:color w:val="000000"/>
                <w:sz w:val="18"/>
                <w:szCs w:val="18"/>
              </w:rPr>
            </w:pPr>
            <w:r w:rsidRPr="00CB5987">
              <w:rPr>
                <w:bCs/>
                <w:color w:val="000000"/>
                <w:sz w:val="18"/>
                <w:szCs w:val="18"/>
              </w:rPr>
              <w:t>0,508</w:t>
            </w:r>
            <w:r w:rsidR="008F4782">
              <w:rPr>
                <w:bCs/>
                <w:color w:val="000000"/>
                <w:sz w:val="18"/>
                <w:szCs w:val="18"/>
              </w:rPr>
              <w:t>**</w:t>
            </w:r>
          </w:p>
        </w:tc>
        <w:tc>
          <w:tcPr>
            <w:tcW w:w="275" w:type="pct"/>
          </w:tcPr>
          <w:p w14:paraId="5D158EFC" w14:textId="459A6B40" w:rsidR="008E5F80" w:rsidRPr="00CB5987" w:rsidRDefault="008E5F80" w:rsidP="008E5F80">
            <w:pPr>
              <w:rPr>
                <w:bCs/>
                <w:color w:val="000000"/>
                <w:sz w:val="18"/>
                <w:szCs w:val="18"/>
              </w:rPr>
            </w:pPr>
            <w:r w:rsidRPr="00CB5987">
              <w:rPr>
                <w:bCs/>
                <w:sz w:val="18"/>
                <w:szCs w:val="18"/>
              </w:rPr>
              <w:t>Х</w:t>
            </w:r>
          </w:p>
        </w:tc>
        <w:tc>
          <w:tcPr>
            <w:tcW w:w="229" w:type="pct"/>
          </w:tcPr>
          <w:p w14:paraId="1F1B5362" w14:textId="50115D5A" w:rsidR="008E5F80" w:rsidRPr="0054011D" w:rsidRDefault="008E5F80" w:rsidP="008E5F80">
            <w:pPr>
              <w:rPr>
                <w:color w:val="000000"/>
                <w:sz w:val="18"/>
                <w:szCs w:val="18"/>
              </w:rPr>
            </w:pPr>
            <w:r w:rsidRPr="00103BF5">
              <w:rPr>
                <w:sz w:val="18"/>
                <w:szCs w:val="18"/>
              </w:rPr>
              <w:t>Х</w:t>
            </w:r>
          </w:p>
        </w:tc>
        <w:tc>
          <w:tcPr>
            <w:tcW w:w="229" w:type="pct"/>
          </w:tcPr>
          <w:p w14:paraId="765A9769" w14:textId="45371D23" w:rsidR="008E5F80" w:rsidRPr="0054011D" w:rsidRDefault="008E5F80" w:rsidP="008E5F80">
            <w:pPr>
              <w:rPr>
                <w:color w:val="000000"/>
                <w:sz w:val="18"/>
                <w:szCs w:val="18"/>
              </w:rPr>
            </w:pPr>
            <w:r w:rsidRPr="00103BF5">
              <w:rPr>
                <w:sz w:val="18"/>
                <w:szCs w:val="18"/>
              </w:rPr>
              <w:t>Х</w:t>
            </w:r>
          </w:p>
        </w:tc>
        <w:tc>
          <w:tcPr>
            <w:tcW w:w="318" w:type="pct"/>
          </w:tcPr>
          <w:p w14:paraId="0C6F9BEC" w14:textId="6E65A094" w:rsidR="008E5F80" w:rsidRPr="0054011D" w:rsidRDefault="008E5F80" w:rsidP="008E5F80">
            <w:pPr>
              <w:rPr>
                <w:color w:val="000000"/>
                <w:sz w:val="18"/>
                <w:szCs w:val="18"/>
              </w:rPr>
            </w:pPr>
            <w:r w:rsidRPr="00103BF5">
              <w:rPr>
                <w:sz w:val="18"/>
                <w:szCs w:val="18"/>
              </w:rPr>
              <w:t>Х</w:t>
            </w:r>
          </w:p>
        </w:tc>
        <w:tc>
          <w:tcPr>
            <w:tcW w:w="321" w:type="pct"/>
            <w:vMerge/>
          </w:tcPr>
          <w:p w14:paraId="30BD5B1E" w14:textId="77777777" w:rsidR="008E5F80" w:rsidRPr="0054011D" w:rsidRDefault="008E5F80" w:rsidP="008E5F80">
            <w:pPr>
              <w:jc w:val="center"/>
              <w:rPr>
                <w:rFonts w:eastAsia="Calibri"/>
                <w:sz w:val="20"/>
                <w:szCs w:val="20"/>
              </w:rPr>
            </w:pPr>
          </w:p>
        </w:tc>
      </w:tr>
      <w:tr w:rsidR="008E5F80" w:rsidRPr="00803075" w14:paraId="2803B29A" w14:textId="77777777" w:rsidTr="00F35E47">
        <w:trPr>
          <w:trHeight w:val="831"/>
        </w:trPr>
        <w:tc>
          <w:tcPr>
            <w:tcW w:w="225" w:type="pct"/>
            <w:vMerge w:val="restart"/>
          </w:tcPr>
          <w:p w14:paraId="2F065483" w14:textId="6A952C31" w:rsidR="001C586E" w:rsidRPr="00803075" w:rsidRDefault="001C586E" w:rsidP="001C586E">
            <w:pPr>
              <w:jc w:val="center"/>
              <w:rPr>
                <w:rFonts w:eastAsia="Calibri"/>
                <w:sz w:val="16"/>
                <w:szCs w:val="18"/>
              </w:rPr>
            </w:pPr>
            <w:r w:rsidRPr="00803075">
              <w:rPr>
                <w:rFonts w:eastAsia="Calibri"/>
                <w:sz w:val="16"/>
                <w:szCs w:val="18"/>
              </w:rPr>
              <w:t>3.</w:t>
            </w:r>
          </w:p>
        </w:tc>
        <w:tc>
          <w:tcPr>
            <w:tcW w:w="451" w:type="pct"/>
            <w:vMerge w:val="restart"/>
          </w:tcPr>
          <w:p w14:paraId="7E5E6C34" w14:textId="0BAA1DEF" w:rsidR="001C586E" w:rsidRPr="00803075" w:rsidRDefault="001C586E" w:rsidP="001C586E">
            <w:pPr>
              <w:autoSpaceDE w:val="0"/>
              <w:autoSpaceDN w:val="0"/>
              <w:adjustRightInd w:val="0"/>
              <w:ind w:left="-73"/>
              <w:rPr>
                <w:rFonts w:eastAsia="Calibri"/>
                <w:sz w:val="18"/>
                <w:szCs w:val="18"/>
              </w:rPr>
            </w:pPr>
            <w:r w:rsidRPr="00803075">
              <w:rPr>
                <w:rFonts w:eastAsia="Calibri"/>
                <w:b/>
                <w:sz w:val="18"/>
                <w:szCs w:val="18"/>
              </w:rPr>
              <w:t>Основное мероприятие 02.</w:t>
            </w:r>
            <w:r w:rsidRPr="00803075">
              <w:rPr>
                <w:rFonts w:eastAsia="Calibri"/>
                <w:sz w:val="18"/>
                <w:szCs w:val="18"/>
              </w:rPr>
              <w:t xml:space="preserve"> </w:t>
            </w:r>
          </w:p>
          <w:p w14:paraId="10198DDE" w14:textId="60C73052" w:rsidR="001C586E" w:rsidRPr="00803075" w:rsidRDefault="001C586E" w:rsidP="001C586E">
            <w:pPr>
              <w:autoSpaceDE w:val="0"/>
              <w:autoSpaceDN w:val="0"/>
              <w:adjustRightInd w:val="0"/>
              <w:ind w:left="-73"/>
              <w:rPr>
                <w:rFonts w:eastAsia="Calibri"/>
                <w:sz w:val="18"/>
                <w:szCs w:val="18"/>
              </w:rPr>
            </w:pPr>
            <w:r w:rsidRPr="00803075">
              <w:rPr>
                <w:rFonts w:eastAsia="Calibri"/>
                <w:b/>
                <w:bCs/>
                <w:sz w:val="18"/>
                <w:szCs w:val="18"/>
              </w:rPr>
              <w:lastRenderedPageBreak/>
              <w:t> </w:t>
            </w:r>
            <w:r w:rsidRPr="00803075">
              <w:rPr>
                <w:rFonts w:eastAsia="Calibri"/>
                <w:sz w:val="18"/>
                <w:szCs w:val="18"/>
              </w:rPr>
              <w:t>«Реализация мероприятий по завершению Федерального проекта "Обеспечение устойчивого сокращения непригодного для проживания жилищного фонда"»</w:t>
            </w:r>
          </w:p>
          <w:p w14:paraId="20E5013B" w14:textId="77777777" w:rsidR="001C586E" w:rsidRPr="00803075" w:rsidRDefault="001C586E" w:rsidP="001C586E">
            <w:pPr>
              <w:autoSpaceDE w:val="0"/>
              <w:autoSpaceDN w:val="0"/>
              <w:adjustRightInd w:val="0"/>
              <w:ind w:left="-73"/>
              <w:rPr>
                <w:sz w:val="18"/>
                <w:szCs w:val="18"/>
              </w:rPr>
            </w:pPr>
          </w:p>
        </w:tc>
        <w:tc>
          <w:tcPr>
            <w:tcW w:w="226" w:type="pct"/>
            <w:vMerge w:val="restart"/>
          </w:tcPr>
          <w:p w14:paraId="0C6CED88" w14:textId="17E9DF55" w:rsidR="001C586E" w:rsidRPr="00803075" w:rsidRDefault="001C586E" w:rsidP="001C586E">
            <w:pPr>
              <w:ind w:left="-73" w:firstLine="73"/>
              <w:jc w:val="center"/>
              <w:rPr>
                <w:rFonts w:eastAsia="Calibri"/>
                <w:sz w:val="18"/>
                <w:szCs w:val="18"/>
              </w:rPr>
            </w:pPr>
            <w:r w:rsidRPr="00803075">
              <w:rPr>
                <w:rFonts w:eastAsia="Calibri"/>
                <w:sz w:val="18"/>
                <w:szCs w:val="18"/>
              </w:rPr>
              <w:lastRenderedPageBreak/>
              <w:t>2025-2029</w:t>
            </w:r>
          </w:p>
        </w:tc>
        <w:tc>
          <w:tcPr>
            <w:tcW w:w="407" w:type="pct"/>
            <w:tcBorders>
              <w:top w:val="single" w:sz="4" w:space="0" w:color="auto"/>
              <w:bottom w:val="single" w:sz="4" w:space="0" w:color="auto"/>
            </w:tcBorders>
          </w:tcPr>
          <w:p w14:paraId="49E13D9E" w14:textId="7F4D2293" w:rsidR="001C586E" w:rsidRPr="00803075" w:rsidRDefault="001C586E" w:rsidP="001C586E">
            <w:pPr>
              <w:tabs>
                <w:tab w:val="center" w:pos="742"/>
              </w:tabs>
              <w:ind w:left="-73"/>
              <w:rPr>
                <w:rFonts w:eastAsia="Calibri"/>
                <w:sz w:val="18"/>
                <w:szCs w:val="18"/>
              </w:rPr>
            </w:pPr>
            <w:r w:rsidRPr="00803075">
              <w:rPr>
                <w:rFonts w:eastAsia="Calibri"/>
                <w:b/>
                <w:sz w:val="18"/>
                <w:szCs w:val="18"/>
              </w:rPr>
              <w:t>Итого:</w:t>
            </w:r>
          </w:p>
        </w:tc>
        <w:tc>
          <w:tcPr>
            <w:tcW w:w="272" w:type="pct"/>
            <w:tcBorders>
              <w:top w:val="single" w:sz="4" w:space="0" w:color="auto"/>
            </w:tcBorders>
            <w:shd w:val="clear" w:color="auto" w:fill="auto"/>
          </w:tcPr>
          <w:p w14:paraId="6105AD9D" w14:textId="4BCA712C" w:rsidR="001C586E" w:rsidRPr="00803075" w:rsidRDefault="001C586E" w:rsidP="001C586E">
            <w:pPr>
              <w:rPr>
                <w:color w:val="000000"/>
                <w:sz w:val="18"/>
                <w:szCs w:val="18"/>
              </w:rPr>
            </w:pPr>
            <w:r w:rsidRPr="00803075">
              <w:rPr>
                <w:color w:val="000000"/>
                <w:sz w:val="18"/>
                <w:szCs w:val="18"/>
              </w:rPr>
              <w:t>394 213,73436</w:t>
            </w:r>
          </w:p>
        </w:tc>
        <w:tc>
          <w:tcPr>
            <w:tcW w:w="204" w:type="pct"/>
            <w:tcBorders>
              <w:top w:val="single" w:sz="4" w:space="0" w:color="auto"/>
            </w:tcBorders>
            <w:shd w:val="clear" w:color="auto" w:fill="auto"/>
          </w:tcPr>
          <w:p w14:paraId="31E24A5C" w14:textId="751F8D5B" w:rsidR="001C586E" w:rsidRPr="00803075" w:rsidRDefault="001C586E" w:rsidP="001C586E">
            <w:pPr>
              <w:rPr>
                <w:color w:val="000000"/>
                <w:sz w:val="18"/>
                <w:szCs w:val="18"/>
              </w:rPr>
            </w:pPr>
            <w:r w:rsidRPr="00803075">
              <w:rPr>
                <w:b/>
                <w:color w:val="000000"/>
                <w:sz w:val="18"/>
                <w:szCs w:val="18"/>
              </w:rPr>
              <w:t>-</w:t>
            </w:r>
          </w:p>
        </w:tc>
        <w:tc>
          <w:tcPr>
            <w:tcW w:w="229" w:type="pct"/>
            <w:tcBorders>
              <w:top w:val="single" w:sz="4" w:space="0" w:color="auto"/>
            </w:tcBorders>
            <w:shd w:val="clear" w:color="auto" w:fill="auto"/>
          </w:tcPr>
          <w:p w14:paraId="514B7B98" w14:textId="567ECC26" w:rsidR="001C586E" w:rsidRPr="00803075" w:rsidRDefault="001C586E" w:rsidP="001C586E">
            <w:pPr>
              <w:rPr>
                <w:color w:val="000000"/>
                <w:sz w:val="18"/>
                <w:szCs w:val="18"/>
              </w:rPr>
            </w:pPr>
            <w:r w:rsidRPr="00803075">
              <w:rPr>
                <w:b/>
                <w:color w:val="000000"/>
                <w:sz w:val="18"/>
                <w:szCs w:val="18"/>
              </w:rPr>
              <w:t>-</w:t>
            </w:r>
          </w:p>
        </w:tc>
        <w:tc>
          <w:tcPr>
            <w:tcW w:w="229" w:type="pct"/>
            <w:tcBorders>
              <w:top w:val="single" w:sz="4" w:space="0" w:color="auto"/>
            </w:tcBorders>
            <w:shd w:val="clear" w:color="auto" w:fill="auto"/>
          </w:tcPr>
          <w:p w14:paraId="57D15DB2" w14:textId="596AC3D1" w:rsidR="001C586E" w:rsidRPr="00803075" w:rsidRDefault="001C586E" w:rsidP="001C586E">
            <w:pPr>
              <w:rPr>
                <w:color w:val="000000"/>
                <w:sz w:val="18"/>
                <w:szCs w:val="18"/>
              </w:rPr>
            </w:pPr>
            <w:r w:rsidRPr="00803075">
              <w:rPr>
                <w:b/>
                <w:color w:val="000000"/>
                <w:sz w:val="18"/>
                <w:szCs w:val="18"/>
              </w:rPr>
              <w:t>-</w:t>
            </w:r>
          </w:p>
        </w:tc>
        <w:tc>
          <w:tcPr>
            <w:tcW w:w="229" w:type="pct"/>
            <w:tcBorders>
              <w:top w:val="single" w:sz="4" w:space="0" w:color="auto"/>
            </w:tcBorders>
          </w:tcPr>
          <w:p w14:paraId="16044996" w14:textId="6FE705FC" w:rsidR="001C586E" w:rsidRPr="00803075" w:rsidRDefault="001C586E" w:rsidP="001C586E">
            <w:pPr>
              <w:rPr>
                <w:rFonts w:eastAsia="Calibri"/>
                <w:sz w:val="18"/>
                <w:szCs w:val="18"/>
              </w:rPr>
            </w:pPr>
            <w:r w:rsidRPr="00803075">
              <w:rPr>
                <w:b/>
                <w:color w:val="000000"/>
                <w:sz w:val="18"/>
                <w:szCs w:val="18"/>
              </w:rPr>
              <w:t>-</w:t>
            </w:r>
          </w:p>
        </w:tc>
        <w:tc>
          <w:tcPr>
            <w:tcW w:w="229" w:type="pct"/>
            <w:tcBorders>
              <w:top w:val="single" w:sz="4" w:space="0" w:color="auto"/>
            </w:tcBorders>
          </w:tcPr>
          <w:p w14:paraId="3D87C3C1" w14:textId="0CDD8551" w:rsidR="001C586E" w:rsidRPr="00803075" w:rsidRDefault="001C586E" w:rsidP="001C586E">
            <w:pPr>
              <w:rPr>
                <w:color w:val="000000"/>
                <w:sz w:val="18"/>
                <w:szCs w:val="18"/>
              </w:rPr>
            </w:pPr>
            <w:r w:rsidRPr="00803075">
              <w:rPr>
                <w:b/>
                <w:color w:val="000000"/>
                <w:sz w:val="18"/>
                <w:szCs w:val="18"/>
              </w:rPr>
              <w:t>-</w:t>
            </w:r>
          </w:p>
        </w:tc>
        <w:tc>
          <w:tcPr>
            <w:tcW w:w="927" w:type="pct"/>
            <w:gridSpan w:val="12"/>
          </w:tcPr>
          <w:p w14:paraId="1C6D88CD" w14:textId="187B431D" w:rsidR="001C586E" w:rsidRPr="00803075" w:rsidRDefault="001C586E" w:rsidP="001C586E">
            <w:pPr>
              <w:rPr>
                <w:color w:val="000000"/>
                <w:sz w:val="18"/>
                <w:szCs w:val="18"/>
              </w:rPr>
            </w:pPr>
            <w:r w:rsidRPr="00803075">
              <w:rPr>
                <w:color w:val="000000"/>
                <w:sz w:val="18"/>
                <w:szCs w:val="18"/>
              </w:rPr>
              <w:t>394 213,73436</w:t>
            </w:r>
          </w:p>
        </w:tc>
        <w:tc>
          <w:tcPr>
            <w:tcW w:w="275" w:type="pct"/>
          </w:tcPr>
          <w:p w14:paraId="3125D11A" w14:textId="731962C8" w:rsidR="001C586E" w:rsidRPr="00803075" w:rsidRDefault="001C586E" w:rsidP="001C586E">
            <w:pPr>
              <w:rPr>
                <w:color w:val="000000"/>
                <w:sz w:val="18"/>
                <w:szCs w:val="18"/>
              </w:rPr>
            </w:pPr>
            <w:r w:rsidRPr="00803075">
              <w:rPr>
                <w:color w:val="000000"/>
                <w:sz w:val="18"/>
                <w:szCs w:val="18"/>
              </w:rPr>
              <w:t>0,00000</w:t>
            </w:r>
          </w:p>
        </w:tc>
        <w:tc>
          <w:tcPr>
            <w:tcW w:w="229" w:type="pct"/>
          </w:tcPr>
          <w:p w14:paraId="12D3A7DE" w14:textId="2FEF7D0E" w:rsidR="001C586E" w:rsidRPr="00803075" w:rsidRDefault="001C586E" w:rsidP="001C586E">
            <w:pPr>
              <w:rPr>
                <w:color w:val="000000"/>
                <w:sz w:val="18"/>
                <w:szCs w:val="18"/>
              </w:rPr>
            </w:pPr>
            <w:r w:rsidRPr="00803075">
              <w:rPr>
                <w:color w:val="000000"/>
                <w:sz w:val="18"/>
                <w:szCs w:val="18"/>
              </w:rPr>
              <w:t>0,00000</w:t>
            </w:r>
          </w:p>
        </w:tc>
        <w:tc>
          <w:tcPr>
            <w:tcW w:w="229" w:type="pct"/>
          </w:tcPr>
          <w:p w14:paraId="5CDBA5D2" w14:textId="119D593B" w:rsidR="001C586E" w:rsidRPr="00803075" w:rsidRDefault="001C586E" w:rsidP="001C586E">
            <w:pPr>
              <w:rPr>
                <w:color w:val="000000"/>
                <w:sz w:val="18"/>
                <w:szCs w:val="18"/>
              </w:rPr>
            </w:pPr>
            <w:r w:rsidRPr="00803075">
              <w:rPr>
                <w:color w:val="000000"/>
                <w:sz w:val="18"/>
                <w:szCs w:val="18"/>
              </w:rPr>
              <w:t>0,00000</w:t>
            </w:r>
          </w:p>
        </w:tc>
        <w:tc>
          <w:tcPr>
            <w:tcW w:w="318" w:type="pct"/>
          </w:tcPr>
          <w:p w14:paraId="71754FA3" w14:textId="5C74E96C" w:rsidR="001C586E" w:rsidRPr="00803075" w:rsidRDefault="001C586E" w:rsidP="001C586E">
            <w:pPr>
              <w:rPr>
                <w:color w:val="000000"/>
                <w:sz w:val="18"/>
                <w:szCs w:val="18"/>
              </w:rPr>
            </w:pPr>
            <w:r w:rsidRPr="00803075">
              <w:rPr>
                <w:color w:val="000000"/>
                <w:sz w:val="18"/>
                <w:szCs w:val="18"/>
              </w:rPr>
              <w:t>0,00000</w:t>
            </w:r>
          </w:p>
        </w:tc>
        <w:tc>
          <w:tcPr>
            <w:tcW w:w="321" w:type="pct"/>
            <w:vMerge w:val="restart"/>
          </w:tcPr>
          <w:p w14:paraId="3C7D2510" w14:textId="15E992F9" w:rsidR="001C586E" w:rsidRPr="00803075" w:rsidRDefault="001C586E" w:rsidP="001C586E">
            <w:pPr>
              <w:jc w:val="center"/>
              <w:rPr>
                <w:rFonts w:eastAsia="Calibri"/>
                <w:sz w:val="20"/>
                <w:szCs w:val="20"/>
              </w:rPr>
            </w:pPr>
            <w:r w:rsidRPr="00803075">
              <w:rPr>
                <w:rFonts w:eastAsia="Calibri"/>
                <w:sz w:val="18"/>
                <w:szCs w:val="18"/>
              </w:rPr>
              <w:t>Управление градостроительног</w:t>
            </w:r>
            <w:r w:rsidRPr="00803075">
              <w:rPr>
                <w:rFonts w:eastAsia="Calibri"/>
                <w:sz w:val="18"/>
                <w:szCs w:val="18"/>
              </w:rPr>
              <w:lastRenderedPageBreak/>
              <w:t>о комплекса</w:t>
            </w:r>
          </w:p>
        </w:tc>
      </w:tr>
      <w:tr w:rsidR="008E5F80" w:rsidRPr="00803075" w14:paraId="12288DB3" w14:textId="77777777" w:rsidTr="00F35E47">
        <w:trPr>
          <w:trHeight w:val="828"/>
        </w:trPr>
        <w:tc>
          <w:tcPr>
            <w:tcW w:w="225" w:type="pct"/>
            <w:vMerge/>
          </w:tcPr>
          <w:p w14:paraId="6A16111A" w14:textId="77777777" w:rsidR="001C586E" w:rsidRPr="00803075" w:rsidRDefault="001C586E" w:rsidP="001C586E">
            <w:pPr>
              <w:jc w:val="center"/>
              <w:rPr>
                <w:rFonts w:eastAsia="Calibri"/>
                <w:sz w:val="16"/>
                <w:szCs w:val="18"/>
              </w:rPr>
            </w:pPr>
          </w:p>
        </w:tc>
        <w:tc>
          <w:tcPr>
            <w:tcW w:w="451" w:type="pct"/>
            <w:vMerge/>
          </w:tcPr>
          <w:p w14:paraId="6B9B144B" w14:textId="77777777" w:rsidR="001C586E" w:rsidRPr="00803075" w:rsidRDefault="001C586E" w:rsidP="001C586E">
            <w:pPr>
              <w:autoSpaceDE w:val="0"/>
              <w:autoSpaceDN w:val="0"/>
              <w:adjustRightInd w:val="0"/>
              <w:ind w:left="-73"/>
              <w:rPr>
                <w:rFonts w:eastAsia="Calibri"/>
                <w:b/>
                <w:sz w:val="18"/>
                <w:szCs w:val="18"/>
              </w:rPr>
            </w:pPr>
          </w:p>
        </w:tc>
        <w:tc>
          <w:tcPr>
            <w:tcW w:w="226" w:type="pct"/>
            <w:vMerge/>
          </w:tcPr>
          <w:p w14:paraId="37667922" w14:textId="77777777" w:rsidR="001C586E" w:rsidRPr="00803075" w:rsidRDefault="001C586E" w:rsidP="001C586E">
            <w:pPr>
              <w:ind w:left="-73" w:firstLine="73"/>
              <w:jc w:val="center"/>
              <w:rPr>
                <w:rFonts w:eastAsia="Calibri"/>
                <w:sz w:val="18"/>
                <w:szCs w:val="18"/>
              </w:rPr>
            </w:pPr>
          </w:p>
        </w:tc>
        <w:tc>
          <w:tcPr>
            <w:tcW w:w="407" w:type="pct"/>
            <w:tcBorders>
              <w:top w:val="single" w:sz="4" w:space="0" w:color="auto"/>
              <w:bottom w:val="single" w:sz="4" w:space="0" w:color="auto"/>
            </w:tcBorders>
          </w:tcPr>
          <w:p w14:paraId="7141D8CD" w14:textId="4D345D55" w:rsidR="001C586E" w:rsidRPr="00803075" w:rsidRDefault="001C586E" w:rsidP="001C586E">
            <w:pPr>
              <w:tabs>
                <w:tab w:val="center" w:pos="742"/>
              </w:tabs>
              <w:ind w:left="-73"/>
              <w:rPr>
                <w:rFonts w:eastAsia="Calibri"/>
                <w:sz w:val="18"/>
                <w:szCs w:val="18"/>
              </w:rPr>
            </w:pPr>
            <w:r w:rsidRPr="00803075">
              <w:rPr>
                <w:rFonts w:eastAsia="Calibri"/>
                <w:sz w:val="18"/>
                <w:szCs w:val="18"/>
              </w:rPr>
              <w:t xml:space="preserve">Средства бюджета Московской области </w:t>
            </w:r>
          </w:p>
        </w:tc>
        <w:tc>
          <w:tcPr>
            <w:tcW w:w="272" w:type="pct"/>
            <w:shd w:val="clear" w:color="auto" w:fill="auto"/>
          </w:tcPr>
          <w:p w14:paraId="06272D4F" w14:textId="47459972" w:rsidR="001C586E" w:rsidRPr="00803075" w:rsidRDefault="001C586E" w:rsidP="001C586E">
            <w:pPr>
              <w:rPr>
                <w:color w:val="000000"/>
                <w:sz w:val="18"/>
                <w:szCs w:val="18"/>
              </w:rPr>
            </w:pPr>
            <w:r w:rsidRPr="00803075">
              <w:rPr>
                <w:color w:val="000000"/>
                <w:sz w:val="18"/>
                <w:szCs w:val="18"/>
              </w:rPr>
              <w:t>0,00000</w:t>
            </w:r>
          </w:p>
        </w:tc>
        <w:tc>
          <w:tcPr>
            <w:tcW w:w="204" w:type="pct"/>
            <w:shd w:val="clear" w:color="auto" w:fill="auto"/>
          </w:tcPr>
          <w:p w14:paraId="2801D47E" w14:textId="29503624" w:rsidR="001C586E" w:rsidRPr="00803075" w:rsidRDefault="001C586E" w:rsidP="001C586E">
            <w:pPr>
              <w:rPr>
                <w:color w:val="000000"/>
                <w:sz w:val="18"/>
                <w:szCs w:val="18"/>
              </w:rPr>
            </w:pPr>
            <w:r w:rsidRPr="00803075">
              <w:rPr>
                <w:b/>
                <w:color w:val="000000"/>
                <w:sz w:val="18"/>
                <w:szCs w:val="18"/>
              </w:rPr>
              <w:t>-</w:t>
            </w:r>
          </w:p>
        </w:tc>
        <w:tc>
          <w:tcPr>
            <w:tcW w:w="229" w:type="pct"/>
            <w:shd w:val="clear" w:color="auto" w:fill="auto"/>
          </w:tcPr>
          <w:p w14:paraId="6941A05D" w14:textId="0539C206" w:rsidR="001C586E" w:rsidRPr="00803075" w:rsidRDefault="001C586E" w:rsidP="001C586E">
            <w:pPr>
              <w:rPr>
                <w:color w:val="000000"/>
                <w:sz w:val="18"/>
                <w:szCs w:val="18"/>
              </w:rPr>
            </w:pPr>
            <w:r w:rsidRPr="00803075">
              <w:rPr>
                <w:b/>
                <w:color w:val="000000"/>
                <w:sz w:val="18"/>
                <w:szCs w:val="18"/>
              </w:rPr>
              <w:t>-</w:t>
            </w:r>
          </w:p>
        </w:tc>
        <w:tc>
          <w:tcPr>
            <w:tcW w:w="229" w:type="pct"/>
            <w:shd w:val="clear" w:color="auto" w:fill="auto"/>
          </w:tcPr>
          <w:p w14:paraId="15B211A4" w14:textId="13D50379" w:rsidR="001C586E" w:rsidRPr="00803075" w:rsidRDefault="001C586E" w:rsidP="001C586E">
            <w:pPr>
              <w:rPr>
                <w:color w:val="000000"/>
                <w:sz w:val="18"/>
                <w:szCs w:val="18"/>
              </w:rPr>
            </w:pPr>
            <w:r w:rsidRPr="00803075">
              <w:rPr>
                <w:b/>
                <w:color w:val="000000"/>
                <w:sz w:val="18"/>
                <w:szCs w:val="18"/>
              </w:rPr>
              <w:t>-</w:t>
            </w:r>
          </w:p>
        </w:tc>
        <w:tc>
          <w:tcPr>
            <w:tcW w:w="229" w:type="pct"/>
          </w:tcPr>
          <w:p w14:paraId="6B5B6BBC" w14:textId="6DF301A3" w:rsidR="001C586E" w:rsidRPr="00803075" w:rsidRDefault="001C586E" w:rsidP="001C586E">
            <w:pPr>
              <w:rPr>
                <w:rFonts w:eastAsia="Calibri"/>
                <w:sz w:val="18"/>
                <w:szCs w:val="18"/>
              </w:rPr>
            </w:pPr>
            <w:r w:rsidRPr="00803075">
              <w:rPr>
                <w:b/>
                <w:color w:val="000000"/>
                <w:sz w:val="18"/>
                <w:szCs w:val="18"/>
              </w:rPr>
              <w:t>-</w:t>
            </w:r>
          </w:p>
        </w:tc>
        <w:tc>
          <w:tcPr>
            <w:tcW w:w="229" w:type="pct"/>
          </w:tcPr>
          <w:p w14:paraId="2D40FD1D" w14:textId="1E92AB66" w:rsidR="001C586E" w:rsidRPr="00803075" w:rsidRDefault="001C586E" w:rsidP="001C586E">
            <w:pPr>
              <w:rPr>
                <w:color w:val="000000"/>
                <w:sz w:val="18"/>
                <w:szCs w:val="18"/>
              </w:rPr>
            </w:pPr>
            <w:r w:rsidRPr="00803075">
              <w:rPr>
                <w:b/>
                <w:color w:val="000000"/>
                <w:sz w:val="18"/>
                <w:szCs w:val="18"/>
              </w:rPr>
              <w:t>-</w:t>
            </w:r>
          </w:p>
        </w:tc>
        <w:tc>
          <w:tcPr>
            <w:tcW w:w="927" w:type="pct"/>
            <w:gridSpan w:val="12"/>
          </w:tcPr>
          <w:p w14:paraId="313B1814" w14:textId="4298CDBA" w:rsidR="001C586E" w:rsidRPr="00803075" w:rsidRDefault="001C586E" w:rsidP="001C586E">
            <w:pPr>
              <w:rPr>
                <w:color w:val="000000"/>
                <w:sz w:val="18"/>
                <w:szCs w:val="18"/>
              </w:rPr>
            </w:pPr>
            <w:r w:rsidRPr="00803075">
              <w:rPr>
                <w:color w:val="000000"/>
                <w:sz w:val="18"/>
                <w:szCs w:val="18"/>
              </w:rPr>
              <w:t>0,00000</w:t>
            </w:r>
          </w:p>
        </w:tc>
        <w:tc>
          <w:tcPr>
            <w:tcW w:w="275" w:type="pct"/>
          </w:tcPr>
          <w:p w14:paraId="4317893D" w14:textId="10EEF4F9" w:rsidR="001C586E" w:rsidRPr="00803075" w:rsidRDefault="001C586E" w:rsidP="001C586E">
            <w:pPr>
              <w:rPr>
                <w:color w:val="000000"/>
                <w:sz w:val="18"/>
                <w:szCs w:val="18"/>
              </w:rPr>
            </w:pPr>
            <w:r w:rsidRPr="00803075">
              <w:rPr>
                <w:color w:val="000000"/>
                <w:sz w:val="18"/>
                <w:szCs w:val="18"/>
              </w:rPr>
              <w:t>0,00000</w:t>
            </w:r>
          </w:p>
        </w:tc>
        <w:tc>
          <w:tcPr>
            <w:tcW w:w="229" w:type="pct"/>
          </w:tcPr>
          <w:p w14:paraId="78F8B80E" w14:textId="2E27241D" w:rsidR="001C586E" w:rsidRPr="00803075" w:rsidRDefault="001C586E" w:rsidP="001C586E">
            <w:pPr>
              <w:rPr>
                <w:color w:val="000000"/>
                <w:sz w:val="18"/>
                <w:szCs w:val="18"/>
              </w:rPr>
            </w:pPr>
            <w:r w:rsidRPr="00803075">
              <w:rPr>
                <w:color w:val="000000"/>
                <w:sz w:val="18"/>
                <w:szCs w:val="18"/>
              </w:rPr>
              <w:t>0,00000</w:t>
            </w:r>
          </w:p>
        </w:tc>
        <w:tc>
          <w:tcPr>
            <w:tcW w:w="229" w:type="pct"/>
          </w:tcPr>
          <w:p w14:paraId="78B9FB8D" w14:textId="79DC7C26" w:rsidR="001C586E" w:rsidRPr="00803075" w:rsidRDefault="001C586E" w:rsidP="001C586E">
            <w:pPr>
              <w:rPr>
                <w:color w:val="000000"/>
                <w:sz w:val="18"/>
                <w:szCs w:val="18"/>
              </w:rPr>
            </w:pPr>
            <w:r w:rsidRPr="00803075">
              <w:rPr>
                <w:color w:val="000000"/>
                <w:sz w:val="18"/>
                <w:szCs w:val="18"/>
              </w:rPr>
              <w:t>0,00000</w:t>
            </w:r>
          </w:p>
        </w:tc>
        <w:tc>
          <w:tcPr>
            <w:tcW w:w="318" w:type="pct"/>
          </w:tcPr>
          <w:p w14:paraId="11F443D7" w14:textId="3540B2C9" w:rsidR="001C586E" w:rsidRPr="00803075" w:rsidRDefault="001C586E" w:rsidP="001C586E">
            <w:pPr>
              <w:rPr>
                <w:color w:val="000000"/>
                <w:sz w:val="18"/>
                <w:szCs w:val="18"/>
              </w:rPr>
            </w:pPr>
            <w:r w:rsidRPr="00803075">
              <w:rPr>
                <w:color w:val="000000"/>
                <w:sz w:val="18"/>
                <w:szCs w:val="18"/>
              </w:rPr>
              <w:t>0,00000</w:t>
            </w:r>
          </w:p>
        </w:tc>
        <w:tc>
          <w:tcPr>
            <w:tcW w:w="321" w:type="pct"/>
            <w:vMerge/>
          </w:tcPr>
          <w:p w14:paraId="62DB4D12" w14:textId="77777777" w:rsidR="001C586E" w:rsidRPr="00803075" w:rsidRDefault="001C586E" w:rsidP="001C586E">
            <w:pPr>
              <w:jc w:val="center"/>
              <w:rPr>
                <w:rFonts w:eastAsia="Calibri"/>
                <w:sz w:val="18"/>
                <w:szCs w:val="18"/>
              </w:rPr>
            </w:pPr>
          </w:p>
        </w:tc>
      </w:tr>
      <w:tr w:rsidR="008E5F80" w:rsidRPr="00803075" w14:paraId="7DDBEED6" w14:textId="77777777" w:rsidTr="00F35E47">
        <w:trPr>
          <w:trHeight w:val="828"/>
        </w:trPr>
        <w:tc>
          <w:tcPr>
            <w:tcW w:w="225" w:type="pct"/>
            <w:vMerge/>
          </w:tcPr>
          <w:p w14:paraId="38D0BD8E" w14:textId="77777777" w:rsidR="001C586E" w:rsidRPr="00803075" w:rsidRDefault="001C586E" w:rsidP="001C586E">
            <w:pPr>
              <w:jc w:val="center"/>
              <w:rPr>
                <w:rFonts w:eastAsia="Calibri"/>
                <w:sz w:val="16"/>
                <w:szCs w:val="18"/>
              </w:rPr>
            </w:pPr>
          </w:p>
        </w:tc>
        <w:tc>
          <w:tcPr>
            <w:tcW w:w="451" w:type="pct"/>
            <w:vMerge/>
          </w:tcPr>
          <w:p w14:paraId="3B04CCE6" w14:textId="77777777" w:rsidR="001C586E" w:rsidRPr="00803075" w:rsidRDefault="001C586E" w:rsidP="001C586E">
            <w:pPr>
              <w:autoSpaceDE w:val="0"/>
              <w:autoSpaceDN w:val="0"/>
              <w:adjustRightInd w:val="0"/>
              <w:ind w:left="-73"/>
              <w:rPr>
                <w:rFonts w:eastAsia="Calibri"/>
                <w:b/>
                <w:sz w:val="18"/>
                <w:szCs w:val="18"/>
              </w:rPr>
            </w:pPr>
          </w:p>
        </w:tc>
        <w:tc>
          <w:tcPr>
            <w:tcW w:w="226" w:type="pct"/>
            <w:vMerge/>
          </w:tcPr>
          <w:p w14:paraId="42356500" w14:textId="77777777" w:rsidR="001C586E" w:rsidRPr="00803075" w:rsidRDefault="001C586E" w:rsidP="001C586E">
            <w:pPr>
              <w:ind w:left="-73" w:firstLine="73"/>
              <w:jc w:val="center"/>
              <w:rPr>
                <w:rFonts w:eastAsia="Calibri"/>
                <w:sz w:val="18"/>
                <w:szCs w:val="18"/>
              </w:rPr>
            </w:pPr>
          </w:p>
        </w:tc>
        <w:tc>
          <w:tcPr>
            <w:tcW w:w="407" w:type="pct"/>
            <w:tcBorders>
              <w:top w:val="single" w:sz="4" w:space="0" w:color="auto"/>
              <w:bottom w:val="single" w:sz="4" w:space="0" w:color="auto"/>
            </w:tcBorders>
          </w:tcPr>
          <w:p w14:paraId="15709BDA" w14:textId="6CED7080" w:rsidR="001C586E" w:rsidRPr="00803075" w:rsidRDefault="001C586E" w:rsidP="001C586E">
            <w:pPr>
              <w:tabs>
                <w:tab w:val="center" w:pos="742"/>
              </w:tabs>
              <w:ind w:left="-73"/>
              <w:rPr>
                <w:rFonts w:eastAsia="Calibri"/>
                <w:sz w:val="18"/>
                <w:szCs w:val="18"/>
              </w:rPr>
            </w:pPr>
            <w:r w:rsidRPr="00803075">
              <w:rPr>
                <w:rFonts w:eastAsia="Calibri"/>
                <w:sz w:val="18"/>
                <w:szCs w:val="18"/>
              </w:rPr>
              <w:t>Средства бюджета городского округа Красногорск</w:t>
            </w:r>
          </w:p>
        </w:tc>
        <w:tc>
          <w:tcPr>
            <w:tcW w:w="272" w:type="pct"/>
            <w:shd w:val="clear" w:color="auto" w:fill="auto"/>
          </w:tcPr>
          <w:p w14:paraId="1C17AE6C" w14:textId="30648352" w:rsidR="001C586E" w:rsidRPr="00803075" w:rsidRDefault="001C586E" w:rsidP="001C586E">
            <w:pPr>
              <w:rPr>
                <w:color w:val="000000"/>
                <w:sz w:val="18"/>
                <w:szCs w:val="18"/>
              </w:rPr>
            </w:pPr>
            <w:r w:rsidRPr="00803075">
              <w:rPr>
                <w:color w:val="000000"/>
                <w:sz w:val="18"/>
                <w:szCs w:val="18"/>
              </w:rPr>
              <w:t>394 213,73436</w:t>
            </w:r>
          </w:p>
        </w:tc>
        <w:tc>
          <w:tcPr>
            <w:tcW w:w="204" w:type="pct"/>
            <w:shd w:val="clear" w:color="auto" w:fill="auto"/>
          </w:tcPr>
          <w:p w14:paraId="538B2FDD" w14:textId="7BC63228" w:rsidR="001C586E" w:rsidRPr="00803075" w:rsidRDefault="001C586E" w:rsidP="001C586E">
            <w:pPr>
              <w:rPr>
                <w:color w:val="000000"/>
                <w:sz w:val="18"/>
                <w:szCs w:val="18"/>
              </w:rPr>
            </w:pPr>
            <w:r w:rsidRPr="00803075">
              <w:rPr>
                <w:b/>
                <w:color w:val="000000"/>
                <w:sz w:val="18"/>
                <w:szCs w:val="18"/>
              </w:rPr>
              <w:t>-</w:t>
            </w:r>
          </w:p>
        </w:tc>
        <w:tc>
          <w:tcPr>
            <w:tcW w:w="229" w:type="pct"/>
            <w:shd w:val="clear" w:color="auto" w:fill="auto"/>
          </w:tcPr>
          <w:p w14:paraId="1DB807D4" w14:textId="7D7F1B05" w:rsidR="001C586E" w:rsidRPr="00803075" w:rsidRDefault="001C586E" w:rsidP="001C586E">
            <w:pPr>
              <w:rPr>
                <w:color w:val="000000"/>
                <w:sz w:val="18"/>
                <w:szCs w:val="18"/>
              </w:rPr>
            </w:pPr>
            <w:r w:rsidRPr="00803075">
              <w:rPr>
                <w:b/>
                <w:color w:val="000000"/>
                <w:sz w:val="18"/>
                <w:szCs w:val="18"/>
              </w:rPr>
              <w:t>-</w:t>
            </w:r>
          </w:p>
        </w:tc>
        <w:tc>
          <w:tcPr>
            <w:tcW w:w="229" w:type="pct"/>
            <w:shd w:val="clear" w:color="auto" w:fill="auto"/>
          </w:tcPr>
          <w:p w14:paraId="381121FD" w14:textId="103C7DA3" w:rsidR="001C586E" w:rsidRPr="00803075" w:rsidRDefault="001C586E" w:rsidP="001C586E">
            <w:pPr>
              <w:rPr>
                <w:color w:val="000000"/>
                <w:sz w:val="18"/>
                <w:szCs w:val="18"/>
              </w:rPr>
            </w:pPr>
            <w:r w:rsidRPr="00803075">
              <w:rPr>
                <w:b/>
                <w:color w:val="000000"/>
                <w:sz w:val="18"/>
                <w:szCs w:val="18"/>
              </w:rPr>
              <w:t>-</w:t>
            </w:r>
          </w:p>
        </w:tc>
        <w:tc>
          <w:tcPr>
            <w:tcW w:w="229" w:type="pct"/>
          </w:tcPr>
          <w:p w14:paraId="0451B5D0" w14:textId="7BACA290" w:rsidR="001C586E" w:rsidRPr="00803075" w:rsidRDefault="001C586E" w:rsidP="001C586E">
            <w:pPr>
              <w:rPr>
                <w:rFonts w:eastAsia="Calibri"/>
                <w:sz w:val="18"/>
                <w:szCs w:val="18"/>
              </w:rPr>
            </w:pPr>
            <w:r w:rsidRPr="00803075">
              <w:rPr>
                <w:b/>
                <w:color w:val="000000"/>
                <w:sz w:val="18"/>
                <w:szCs w:val="18"/>
              </w:rPr>
              <w:t>-</w:t>
            </w:r>
          </w:p>
        </w:tc>
        <w:tc>
          <w:tcPr>
            <w:tcW w:w="229" w:type="pct"/>
          </w:tcPr>
          <w:p w14:paraId="4DB8AA4E" w14:textId="28E5720A" w:rsidR="001C586E" w:rsidRPr="00803075" w:rsidRDefault="001C586E" w:rsidP="001C586E">
            <w:pPr>
              <w:rPr>
                <w:color w:val="000000"/>
                <w:sz w:val="18"/>
                <w:szCs w:val="18"/>
              </w:rPr>
            </w:pPr>
            <w:r w:rsidRPr="00803075">
              <w:rPr>
                <w:b/>
                <w:color w:val="000000"/>
                <w:sz w:val="18"/>
                <w:szCs w:val="18"/>
              </w:rPr>
              <w:t>-</w:t>
            </w:r>
          </w:p>
        </w:tc>
        <w:tc>
          <w:tcPr>
            <w:tcW w:w="927" w:type="pct"/>
            <w:gridSpan w:val="12"/>
          </w:tcPr>
          <w:p w14:paraId="406A3F96" w14:textId="7C445390" w:rsidR="001C586E" w:rsidRPr="00803075" w:rsidRDefault="001C586E" w:rsidP="001C586E">
            <w:pPr>
              <w:rPr>
                <w:color w:val="000000"/>
                <w:sz w:val="18"/>
                <w:szCs w:val="18"/>
              </w:rPr>
            </w:pPr>
            <w:r w:rsidRPr="00803075">
              <w:rPr>
                <w:color w:val="000000"/>
                <w:sz w:val="18"/>
                <w:szCs w:val="18"/>
              </w:rPr>
              <w:t>394 213,73436</w:t>
            </w:r>
          </w:p>
        </w:tc>
        <w:tc>
          <w:tcPr>
            <w:tcW w:w="275" w:type="pct"/>
          </w:tcPr>
          <w:p w14:paraId="471641BF" w14:textId="0E178CD5" w:rsidR="001C586E" w:rsidRPr="00803075" w:rsidRDefault="001C586E" w:rsidP="001C586E">
            <w:pPr>
              <w:rPr>
                <w:color w:val="000000"/>
                <w:sz w:val="18"/>
                <w:szCs w:val="18"/>
              </w:rPr>
            </w:pPr>
            <w:r w:rsidRPr="00803075">
              <w:rPr>
                <w:color w:val="000000"/>
                <w:sz w:val="18"/>
                <w:szCs w:val="18"/>
              </w:rPr>
              <w:t>0,00000</w:t>
            </w:r>
          </w:p>
        </w:tc>
        <w:tc>
          <w:tcPr>
            <w:tcW w:w="229" w:type="pct"/>
          </w:tcPr>
          <w:p w14:paraId="3BE51793" w14:textId="3882899E" w:rsidR="001C586E" w:rsidRPr="00803075" w:rsidRDefault="001C586E" w:rsidP="001C586E">
            <w:pPr>
              <w:rPr>
                <w:color w:val="000000"/>
                <w:sz w:val="18"/>
                <w:szCs w:val="18"/>
              </w:rPr>
            </w:pPr>
            <w:r w:rsidRPr="00803075">
              <w:rPr>
                <w:color w:val="000000"/>
                <w:sz w:val="18"/>
                <w:szCs w:val="18"/>
              </w:rPr>
              <w:t>0,00000</w:t>
            </w:r>
          </w:p>
        </w:tc>
        <w:tc>
          <w:tcPr>
            <w:tcW w:w="229" w:type="pct"/>
          </w:tcPr>
          <w:p w14:paraId="5EC63E6A" w14:textId="02E63BC2" w:rsidR="001C586E" w:rsidRPr="00803075" w:rsidRDefault="001C586E" w:rsidP="001C586E">
            <w:pPr>
              <w:rPr>
                <w:color w:val="000000"/>
                <w:sz w:val="18"/>
                <w:szCs w:val="18"/>
              </w:rPr>
            </w:pPr>
            <w:r w:rsidRPr="00803075">
              <w:rPr>
                <w:color w:val="000000"/>
                <w:sz w:val="18"/>
                <w:szCs w:val="18"/>
              </w:rPr>
              <w:t>0,00000</w:t>
            </w:r>
          </w:p>
        </w:tc>
        <w:tc>
          <w:tcPr>
            <w:tcW w:w="318" w:type="pct"/>
          </w:tcPr>
          <w:p w14:paraId="76554471" w14:textId="558F2E48" w:rsidR="001C586E" w:rsidRPr="00803075" w:rsidRDefault="001C586E" w:rsidP="001C586E">
            <w:pPr>
              <w:rPr>
                <w:color w:val="000000"/>
                <w:sz w:val="18"/>
                <w:szCs w:val="18"/>
              </w:rPr>
            </w:pPr>
            <w:r w:rsidRPr="00803075">
              <w:rPr>
                <w:color w:val="000000"/>
                <w:sz w:val="18"/>
                <w:szCs w:val="18"/>
              </w:rPr>
              <w:t>0,00000</w:t>
            </w:r>
          </w:p>
        </w:tc>
        <w:tc>
          <w:tcPr>
            <w:tcW w:w="321" w:type="pct"/>
            <w:vMerge/>
          </w:tcPr>
          <w:p w14:paraId="402F9E62" w14:textId="77777777" w:rsidR="001C586E" w:rsidRPr="00803075" w:rsidRDefault="001C586E" w:rsidP="001C586E">
            <w:pPr>
              <w:jc w:val="center"/>
              <w:rPr>
                <w:rFonts w:eastAsia="Calibri"/>
                <w:sz w:val="18"/>
                <w:szCs w:val="18"/>
              </w:rPr>
            </w:pPr>
          </w:p>
        </w:tc>
      </w:tr>
      <w:tr w:rsidR="008E5F80" w:rsidRPr="00803075" w14:paraId="6B30B4E1" w14:textId="77777777" w:rsidTr="00F35E47">
        <w:trPr>
          <w:trHeight w:val="519"/>
        </w:trPr>
        <w:tc>
          <w:tcPr>
            <w:tcW w:w="225" w:type="pct"/>
            <w:vMerge w:val="restart"/>
          </w:tcPr>
          <w:p w14:paraId="60A11F27" w14:textId="66211F56" w:rsidR="00D036DE" w:rsidRPr="00803075" w:rsidRDefault="00D036DE" w:rsidP="000E071D">
            <w:pPr>
              <w:jc w:val="center"/>
              <w:rPr>
                <w:rFonts w:eastAsia="Calibri"/>
                <w:sz w:val="16"/>
                <w:szCs w:val="18"/>
              </w:rPr>
            </w:pPr>
            <w:bookmarkStart w:id="4" w:name="_Hlk193798921"/>
            <w:r w:rsidRPr="00803075">
              <w:rPr>
                <w:rFonts w:eastAsia="Calibri"/>
                <w:sz w:val="16"/>
                <w:szCs w:val="18"/>
              </w:rPr>
              <w:t>3.1</w:t>
            </w:r>
          </w:p>
        </w:tc>
        <w:tc>
          <w:tcPr>
            <w:tcW w:w="451" w:type="pct"/>
            <w:vMerge w:val="restart"/>
          </w:tcPr>
          <w:p w14:paraId="6D810E1C" w14:textId="77777777" w:rsidR="00D036DE" w:rsidRPr="00803075" w:rsidRDefault="00D036DE" w:rsidP="000E071D">
            <w:pPr>
              <w:autoSpaceDE w:val="0"/>
              <w:autoSpaceDN w:val="0"/>
              <w:adjustRightInd w:val="0"/>
              <w:ind w:left="-73"/>
              <w:rPr>
                <w:rFonts w:eastAsia="Calibri"/>
                <w:sz w:val="18"/>
                <w:szCs w:val="18"/>
              </w:rPr>
            </w:pPr>
            <w:r w:rsidRPr="00803075">
              <w:rPr>
                <w:b/>
                <w:bCs/>
                <w:sz w:val="18"/>
                <w:szCs w:val="18"/>
              </w:rPr>
              <w:t xml:space="preserve">Мероприятие 02.01 </w:t>
            </w:r>
            <w:r w:rsidRPr="00803075">
              <w:rPr>
                <w:rFonts w:eastAsia="Calibri"/>
                <w:sz w:val="18"/>
                <w:szCs w:val="18"/>
              </w:rPr>
              <w:t>«Обеспечение мероприятий по устойчивому сокращению непригодного для проживания жилищного фонда»</w:t>
            </w:r>
          </w:p>
          <w:p w14:paraId="2035068B" w14:textId="3DA4E045" w:rsidR="00D036DE" w:rsidRPr="00803075" w:rsidRDefault="00D036DE" w:rsidP="000E071D">
            <w:pPr>
              <w:autoSpaceDE w:val="0"/>
              <w:autoSpaceDN w:val="0"/>
              <w:adjustRightInd w:val="0"/>
              <w:ind w:left="-73"/>
              <w:rPr>
                <w:sz w:val="18"/>
                <w:szCs w:val="18"/>
              </w:rPr>
            </w:pPr>
          </w:p>
        </w:tc>
        <w:tc>
          <w:tcPr>
            <w:tcW w:w="226" w:type="pct"/>
            <w:vMerge w:val="restart"/>
          </w:tcPr>
          <w:p w14:paraId="2D48C123" w14:textId="03CC0B0F" w:rsidR="00D036DE" w:rsidRPr="00803075" w:rsidRDefault="00D036DE" w:rsidP="000E071D">
            <w:pPr>
              <w:ind w:left="-73" w:firstLine="73"/>
              <w:jc w:val="center"/>
              <w:rPr>
                <w:rFonts w:eastAsia="Calibri"/>
                <w:sz w:val="18"/>
                <w:szCs w:val="18"/>
              </w:rPr>
            </w:pPr>
            <w:r w:rsidRPr="00803075">
              <w:rPr>
                <w:rFonts w:eastAsia="Calibri"/>
                <w:sz w:val="18"/>
                <w:szCs w:val="18"/>
              </w:rPr>
              <w:t>2025-2029</w:t>
            </w:r>
          </w:p>
        </w:tc>
        <w:tc>
          <w:tcPr>
            <w:tcW w:w="407" w:type="pct"/>
            <w:tcBorders>
              <w:top w:val="single" w:sz="4" w:space="0" w:color="auto"/>
              <w:bottom w:val="single" w:sz="4" w:space="0" w:color="auto"/>
            </w:tcBorders>
          </w:tcPr>
          <w:p w14:paraId="5B262FDC" w14:textId="3321FAA5" w:rsidR="00D036DE" w:rsidRPr="00803075" w:rsidRDefault="00D036DE" w:rsidP="000E071D">
            <w:pPr>
              <w:tabs>
                <w:tab w:val="center" w:pos="742"/>
              </w:tabs>
              <w:ind w:left="-73"/>
              <w:rPr>
                <w:rFonts w:eastAsia="Calibri"/>
                <w:sz w:val="18"/>
                <w:szCs w:val="18"/>
              </w:rPr>
            </w:pPr>
            <w:r w:rsidRPr="00803075">
              <w:rPr>
                <w:rFonts w:eastAsia="Calibri"/>
                <w:b/>
                <w:sz w:val="18"/>
                <w:szCs w:val="18"/>
              </w:rPr>
              <w:t>Итого:</w:t>
            </w:r>
          </w:p>
        </w:tc>
        <w:tc>
          <w:tcPr>
            <w:tcW w:w="272" w:type="pct"/>
            <w:tcBorders>
              <w:top w:val="single" w:sz="4" w:space="0" w:color="auto"/>
            </w:tcBorders>
            <w:shd w:val="clear" w:color="auto" w:fill="auto"/>
          </w:tcPr>
          <w:p w14:paraId="6306E416" w14:textId="1A4517CC" w:rsidR="00D036DE" w:rsidRPr="00803075" w:rsidRDefault="00D036DE" w:rsidP="000E071D">
            <w:pPr>
              <w:rPr>
                <w:color w:val="000000"/>
                <w:sz w:val="18"/>
                <w:szCs w:val="18"/>
              </w:rPr>
            </w:pPr>
            <w:r w:rsidRPr="00803075">
              <w:rPr>
                <w:color w:val="000000"/>
                <w:sz w:val="18"/>
                <w:szCs w:val="18"/>
              </w:rPr>
              <w:t>394 213,73436</w:t>
            </w:r>
          </w:p>
        </w:tc>
        <w:tc>
          <w:tcPr>
            <w:tcW w:w="204" w:type="pct"/>
            <w:tcBorders>
              <w:top w:val="single" w:sz="4" w:space="0" w:color="auto"/>
            </w:tcBorders>
            <w:shd w:val="clear" w:color="auto" w:fill="auto"/>
          </w:tcPr>
          <w:p w14:paraId="1A68FFAE" w14:textId="67AE9D10" w:rsidR="00D036DE" w:rsidRPr="00803075" w:rsidRDefault="00D036DE" w:rsidP="000E071D">
            <w:pPr>
              <w:rPr>
                <w:color w:val="000000"/>
                <w:sz w:val="18"/>
                <w:szCs w:val="18"/>
              </w:rPr>
            </w:pPr>
            <w:r w:rsidRPr="00803075">
              <w:rPr>
                <w:b/>
                <w:color w:val="000000"/>
                <w:sz w:val="18"/>
                <w:szCs w:val="18"/>
              </w:rPr>
              <w:t>-</w:t>
            </w:r>
          </w:p>
        </w:tc>
        <w:tc>
          <w:tcPr>
            <w:tcW w:w="229" w:type="pct"/>
            <w:tcBorders>
              <w:top w:val="single" w:sz="4" w:space="0" w:color="auto"/>
            </w:tcBorders>
            <w:shd w:val="clear" w:color="auto" w:fill="auto"/>
          </w:tcPr>
          <w:p w14:paraId="492567F7" w14:textId="30CC523E" w:rsidR="00D036DE" w:rsidRPr="00803075" w:rsidRDefault="00D036DE" w:rsidP="000E071D">
            <w:pPr>
              <w:rPr>
                <w:color w:val="000000"/>
                <w:sz w:val="18"/>
                <w:szCs w:val="18"/>
              </w:rPr>
            </w:pPr>
            <w:r w:rsidRPr="00803075">
              <w:rPr>
                <w:b/>
                <w:color w:val="000000"/>
                <w:sz w:val="18"/>
                <w:szCs w:val="18"/>
              </w:rPr>
              <w:t>-</w:t>
            </w:r>
          </w:p>
        </w:tc>
        <w:tc>
          <w:tcPr>
            <w:tcW w:w="229" w:type="pct"/>
            <w:tcBorders>
              <w:top w:val="single" w:sz="4" w:space="0" w:color="auto"/>
            </w:tcBorders>
            <w:shd w:val="clear" w:color="auto" w:fill="auto"/>
          </w:tcPr>
          <w:p w14:paraId="3B123996" w14:textId="297BEFCA" w:rsidR="00D036DE" w:rsidRPr="00803075" w:rsidRDefault="00D036DE" w:rsidP="000E071D">
            <w:pPr>
              <w:rPr>
                <w:color w:val="000000"/>
                <w:sz w:val="18"/>
                <w:szCs w:val="18"/>
              </w:rPr>
            </w:pPr>
            <w:r w:rsidRPr="00803075">
              <w:rPr>
                <w:b/>
                <w:color w:val="000000"/>
                <w:sz w:val="18"/>
                <w:szCs w:val="18"/>
              </w:rPr>
              <w:t>-</w:t>
            </w:r>
          </w:p>
        </w:tc>
        <w:tc>
          <w:tcPr>
            <w:tcW w:w="229" w:type="pct"/>
            <w:tcBorders>
              <w:top w:val="single" w:sz="4" w:space="0" w:color="auto"/>
            </w:tcBorders>
          </w:tcPr>
          <w:p w14:paraId="4537F493" w14:textId="12AAD501" w:rsidR="00D036DE" w:rsidRPr="00803075" w:rsidRDefault="00D036DE" w:rsidP="000E071D">
            <w:pPr>
              <w:rPr>
                <w:rFonts w:eastAsia="Calibri"/>
                <w:sz w:val="18"/>
                <w:szCs w:val="18"/>
              </w:rPr>
            </w:pPr>
            <w:r w:rsidRPr="00803075">
              <w:rPr>
                <w:b/>
                <w:color w:val="000000"/>
                <w:sz w:val="18"/>
                <w:szCs w:val="18"/>
              </w:rPr>
              <w:t>-</w:t>
            </w:r>
          </w:p>
        </w:tc>
        <w:tc>
          <w:tcPr>
            <w:tcW w:w="229" w:type="pct"/>
            <w:tcBorders>
              <w:top w:val="single" w:sz="4" w:space="0" w:color="auto"/>
            </w:tcBorders>
          </w:tcPr>
          <w:p w14:paraId="0EAE9761" w14:textId="3EBA38D1" w:rsidR="00D036DE" w:rsidRPr="00803075" w:rsidRDefault="00D036DE" w:rsidP="000E071D">
            <w:pPr>
              <w:rPr>
                <w:color w:val="000000"/>
                <w:sz w:val="18"/>
                <w:szCs w:val="18"/>
              </w:rPr>
            </w:pPr>
            <w:r w:rsidRPr="00803075">
              <w:rPr>
                <w:b/>
                <w:color w:val="000000"/>
                <w:sz w:val="18"/>
                <w:szCs w:val="18"/>
              </w:rPr>
              <w:t>-</w:t>
            </w:r>
          </w:p>
        </w:tc>
        <w:tc>
          <w:tcPr>
            <w:tcW w:w="927" w:type="pct"/>
            <w:gridSpan w:val="12"/>
          </w:tcPr>
          <w:p w14:paraId="5AF20DE6" w14:textId="09227F46" w:rsidR="00D036DE" w:rsidRPr="00803075" w:rsidRDefault="00D036DE" w:rsidP="000E071D">
            <w:pPr>
              <w:rPr>
                <w:color w:val="000000"/>
                <w:sz w:val="18"/>
                <w:szCs w:val="18"/>
              </w:rPr>
            </w:pPr>
            <w:r w:rsidRPr="00803075">
              <w:rPr>
                <w:color w:val="000000"/>
                <w:sz w:val="18"/>
                <w:szCs w:val="18"/>
              </w:rPr>
              <w:t>394 213,73436</w:t>
            </w:r>
          </w:p>
        </w:tc>
        <w:tc>
          <w:tcPr>
            <w:tcW w:w="275" w:type="pct"/>
          </w:tcPr>
          <w:p w14:paraId="130C0A19" w14:textId="0B794FA3" w:rsidR="00D036DE" w:rsidRPr="00803075" w:rsidRDefault="00D036DE" w:rsidP="000E071D">
            <w:pPr>
              <w:rPr>
                <w:color w:val="000000"/>
                <w:sz w:val="18"/>
                <w:szCs w:val="18"/>
              </w:rPr>
            </w:pPr>
            <w:r w:rsidRPr="00803075">
              <w:rPr>
                <w:color w:val="000000"/>
                <w:sz w:val="18"/>
                <w:szCs w:val="18"/>
              </w:rPr>
              <w:t>0,00000</w:t>
            </w:r>
          </w:p>
        </w:tc>
        <w:tc>
          <w:tcPr>
            <w:tcW w:w="229" w:type="pct"/>
          </w:tcPr>
          <w:p w14:paraId="4FEC16E1" w14:textId="47F0E453" w:rsidR="00D036DE" w:rsidRPr="00803075" w:rsidRDefault="00D036DE" w:rsidP="000E071D">
            <w:pPr>
              <w:rPr>
                <w:color w:val="000000"/>
                <w:sz w:val="18"/>
                <w:szCs w:val="18"/>
              </w:rPr>
            </w:pPr>
            <w:r w:rsidRPr="00803075">
              <w:rPr>
                <w:color w:val="000000"/>
                <w:sz w:val="18"/>
                <w:szCs w:val="18"/>
              </w:rPr>
              <w:t>0,00000</w:t>
            </w:r>
          </w:p>
        </w:tc>
        <w:tc>
          <w:tcPr>
            <w:tcW w:w="229" w:type="pct"/>
          </w:tcPr>
          <w:p w14:paraId="2F369F9D" w14:textId="7F742242" w:rsidR="00D036DE" w:rsidRPr="00803075" w:rsidRDefault="00D036DE" w:rsidP="000E071D">
            <w:pPr>
              <w:rPr>
                <w:color w:val="000000"/>
                <w:sz w:val="18"/>
                <w:szCs w:val="18"/>
              </w:rPr>
            </w:pPr>
            <w:r w:rsidRPr="00803075">
              <w:rPr>
                <w:color w:val="000000"/>
                <w:sz w:val="18"/>
                <w:szCs w:val="18"/>
              </w:rPr>
              <w:t>0,00000</w:t>
            </w:r>
          </w:p>
        </w:tc>
        <w:tc>
          <w:tcPr>
            <w:tcW w:w="318" w:type="pct"/>
          </w:tcPr>
          <w:p w14:paraId="5D9616C3" w14:textId="25534393" w:rsidR="00D036DE" w:rsidRPr="00803075" w:rsidRDefault="00D036DE" w:rsidP="000E071D">
            <w:pPr>
              <w:rPr>
                <w:color w:val="000000"/>
                <w:sz w:val="18"/>
                <w:szCs w:val="18"/>
              </w:rPr>
            </w:pPr>
            <w:r w:rsidRPr="00803075">
              <w:rPr>
                <w:color w:val="000000"/>
                <w:sz w:val="18"/>
                <w:szCs w:val="18"/>
              </w:rPr>
              <w:t>0,00000</w:t>
            </w:r>
          </w:p>
        </w:tc>
        <w:tc>
          <w:tcPr>
            <w:tcW w:w="321" w:type="pct"/>
            <w:vMerge w:val="restart"/>
          </w:tcPr>
          <w:p w14:paraId="61F410AD" w14:textId="284E3333" w:rsidR="00D036DE" w:rsidRPr="00803075" w:rsidRDefault="00D036DE" w:rsidP="000E071D">
            <w:pPr>
              <w:jc w:val="center"/>
              <w:rPr>
                <w:rFonts w:eastAsia="Calibri"/>
                <w:sz w:val="20"/>
                <w:szCs w:val="20"/>
              </w:rPr>
            </w:pPr>
            <w:r w:rsidRPr="00803075">
              <w:rPr>
                <w:rFonts w:eastAsia="Calibri"/>
                <w:sz w:val="18"/>
                <w:szCs w:val="18"/>
              </w:rPr>
              <w:t>Управление градостроительного комплекса</w:t>
            </w:r>
          </w:p>
        </w:tc>
      </w:tr>
      <w:tr w:rsidR="008E5F80" w:rsidRPr="00803075" w14:paraId="2F216572" w14:textId="77777777" w:rsidTr="00F35E47">
        <w:trPr>
          <w:trHeight w:val="517"/>
        </w:trPr>
        <w:tc>
          <w:tcPr>
            <w:tcW w:w="225" w:type="pct"/>
            <w:vMerge/>
          </w:tcPr>
          <w:p w14:paraId="4791A4B6" w14:textId="77777777" w:rsidR="00D036DE" w:rsidRPr="00803075" w:rsidRDefault="00D036DE" w:rsidP="000E071D">
            <w:pPr>
              <w:jc w:val="center"/>
              <w:rPr>
                <w:rFonts w:eastAsia="Calibri"/>
                <w:sz w:val="16"/>
                <w:szCs w:val="18"/>
              </w:rPr>
            </w:pPr>
          </w:p>
        </w:tc>
        <w:tc>
          <w:tcPr>
            <w:tcW w:w="451" w:type="pct"/>
            <w:vMerge/>
          </w:tcPr>
          <w:p w14:paraId="3968C2B8" w14:textId="77777777" w:rsidR="00D036DE" w:rsidRPr="00803075" w:rsidRDefault="00D036DE" w:rsidP="000E071D">
            <w:pPr>
              <w:autoSpaceDE w:val="0"/>
              <w:autoSpaceDN w:val="0"/>
              <w:adjustRightInd w:val="0"/>
              <w:ind w:left="-73"/>
              <w:rPr>
                <w:b/>
                <w:bCs/>
                <w:sz w:val="18"/>
                <w:szCs w:val="18"/>
              </w:rPr>
            </w:pPr>
          </w:p>
        </w:tc>
        <w:tc>
          <w:tcPr>
            <w:tcW w:w="226" w:type="pct"/>
            <w:vMerge/>
          </w:tcPr>
          <w:p w14:paraId="0302D634" w14:textId="77777777" w:rsidR="00D036DE" w:rsidRPr="00803075" w:rsidRDefault="00D036DE" w:rsidP="000E071D">
            <w:pPr>
              <w:ind w:left="-73" w:firstLine="73"/>
              <w:jc w:val="center"/>
              <w:rPr>
                <w:rFonts w:eastAsia="Calibri"/>
                <w:sz w:val="18"/>
                <w:szCs w:val="18"/>
              </w:rPr>
            </w:pPr>
          </w:p>
        </w:tc>
        <w:tc>
          <w:tcPr>
            <w:tcW w:w="407" w:type="pct"/>
            <w:tcBorders>
              <w:top w:val="single" w:sz="4" w:space="0" w:color="auto"/>
              <w:bottom w:val="single" w:sz="4" w:space="0" w:color="auto"/>
            </w:tcBorders>
          </w:tcPr>
          <w:p w14:paraId="1EE035B3" w14:textId="399952E6" w:rsidR="00D036DE" w:rsidRPr="00803075" w:rsidRDefault="00D036DE" w:rsidP="000E071D">
            <w:pPr>
              <w:tabs>
                <w:tab w:val="center" w:pos="742"/>
              </w:tabs>
              <w:ind w:left="-73"/>
              <w:rPr>
                <w:rFonts w:eastAsia="Calibri"/>
                <w:sz w:val="18"/>
                <w:szCs w:val="18"/>
              </w:rPr>
            </w:pPr>
            <w:r w:rsidRPr="00803075">
              <w:rPr>
                <w:rFonts w:eastAsia="Calibri"/>
                <w:sz w:val="18"/>
                <w:szCs w:val="18"/>
              </w:rPr>
              <w:t xml:space="preserve">Средства бюджета Московской области </w:t>
            </w:r>
          </w:p>
        </w:tc>
        <w:tc>
          <w:tcPr>
            <w:tcW w:w="272" w:type="pct"/>
            <w:shd w:val="clear" w:color="auto" w:fill="auto"/>
          </w:tcPr>
          <w:p w14:paraId="1A78DF56" w14:textId="06543326" w:rsidR="00D036DE" w:rsidRPr="00803075" w:rsidRDefault="00D036DE" w:rsidP="000E071D">
            <w:pPr>
              <w:rPr>
                <w:color w:val="000000"/>
                <w:sz w:val="18"/>
                <w:szCs w:val="18"/>
              </w:rPr>
            </w:pPr>
            <w:r w:rsidRPr="00803075">
              <w:rPr>
                <w:color w:val="000000"/>
                <w:sz w:val="18"/>
                <w:szCs w:val="18"/>
              </w:rPr>
              <w:t>0,00000</w:t>
            </w:r>
          </w:p>
        </w:tc>
        <w:tc>
          <w:tcPr>
            <w:tcW w:w="204" w:type="pct"/>
            <w:shd w:val="clear" w:color="auto" w:fill="auto"/>
          </w:tcPr>
          <w:p w14:paraId="2A1C9F6A" w14:textId="673AFCFD" w:rsidR="00D036DE" w:rsidRPr="00803075" w:rsidRDefault="00D036DE" w:rsidP="000E071D">
            <w:pPr>
              <w:rPr>
                <w:color w:val="000000"/>
                <w:sz w:val="18"/>
                <w:szCs w:val="18"/>
              </w:rPr>
            </w:pPr>
            <w:r w:rsidRPr="00803075">
              <w:rPr>
                <w:b/>
                <w:color w:val="000000"/>
                <w:sz w:val="18"/>
                <w:szCs w:val="18"/>
              </w:rPr>
              <w:t>-</w:t>
            </w:r>
          </w:p>
        </w:tc>
        <w:tc>
          <w:tcPr>
            <w:tcW w:w="229" w:type="pct"/>
            <w:shd w:val="clear" w:color="auto" w:fill="auto"/>
          </w:tcPr>
          <w:p w14:paraId="271C6FB0" w14:textId="5D085AFD" w:rsidR="00D036DE" w:rsidRPr="00803075" w:rsidRDefault="00D036DE" w:rsidP="000E071D">
            <w:pPr>
              <w:rPr>
                <w:color w:val="000000"/>
                <w:sz w:val="18"/>
                <w:szCs w:val="18"/>
              </w:rPr>
            </w:pPr>
            <w:r w:rsidRPr="00803075">
              <w:rPr>
                <w:b/>
                <w:color w:val="000000"/>
                <w:sz w:val="18"/>
                <w:szCs w:val="18"/>
              </w:rPr>
              <w:t>-</w:t>
            </w:r>
          </w:p>
        </w:tc>
        <w:tc>
          <w:tcPr>
            <w:tcW w:w="229" w:type="pct"/>
            <w:shd w:val="clear" w:color="auto" w:fill="auto"/>
          </w:tcPr>
          <w:p w14:paraId="08F58609" w14:textId="24977706" w:rsidR="00D036DE" w:rsidRPr="00803075" w:rsidRDefault="00D036DE" w:rsidP="000E071D">
            <w:pPr>
              <w:rPr>
                <w:color w:val="000000"/>
                <w:sz w:val="18"/>
                <w:szCs w:val="18"/>
              </w:rPr>
            </w:pPr>
            <w:r w:rsidRPr="00803075">
              <w:rPr>
                <w:b/>
                <w:color w:val="000000"/>
                <w:sz w:val="18"/>
                <w:szCs w:val="18"/>
              </w:rPr>
              <w:t>-</w:t>
            </w:r>
          </w:p>
        </w:tc>
        <w:tc>
          <w:tcPr>
            <w:tcW w:w="229" w:type="pct"/>
          </w:tcPr>
          <w:p w14:paraId="4E23CB9B" w14:textId="61BDF639" w:rsidR="00D036DE" w:rsidRPr="00803075" w:rsidRDefault="00D036DE" w:rsidP="000E071D">
            <w:pPr>
              <w:rPr>
                <w:rFonts w:eastAsia="Calibri"/>
                <w:sz w:val="18"/>
                <w:szCs w:val="18"/>
              </w:rPr>
            </w:pPr>
            <w:r w:rsidRPr="00803075">
              <w:rPr>
                <w:b/>
                <w:color w:val="000000"/>
                <w:sz w:val="18"/>
                <w:szCs w:val="18"/>
              </w:rPr>
              <w:t>-</w:t>
            </w:r>
          </w:p>
        </w:tc>
        <w:tc>
          <w:tcPr>
            <w:tcW w:w="229" w:type="pct"/>
          </w:tcPr>
          <w:p w14:paraId="4E46C5F6" w14:textId="4F9BC8C4" w:rsidR="00D036DE" w:rsidRPr="00803075" w:rsidRDefault="00D036DE" w:rsidP="000E071D">
            <w:pPr>
              <w:rPr>
                <w:color w:val="000000"/>
                <w:sz w:val="18"/>
                <w:szCs w:val="18"/>
              </w:rPr>
            </w:pPr>
            <w:r w:rsidRPr="00803075">
              <w:rPr>
                <w:b/>
                <w:color w:val="000000"/>
                <w:sz w:val="18"/>
                <w:szCs w:val="18"/>
              </w:rPr>
              <w:t>-</w:t>
            </w:r>
          </w:p>
        </w:tc>
        <w:tc>
          <w:tcPr>
            <w:tcW w:w="927" w:type="pct"/>
            <w:gridSpan w:val="12"/>
          </w:tcPr>
          <w:p w14:paraId="0C25413E" w14:textId="2671DBCD" w:rsidR="00D036DE" w:rsidRPr="00803075" w:rsidRDefault="00D036DE" w:rsidP="000E071D">
            <w:pPr>
              <w:rPr>
                <w:color w:val="000000"/>
                <w:sz w:val="18"/>
                <w:szCs w:val="18"/>
              </w:rPr>
            </w:pPr>
            <w:r w:rsidRPr="00803075">
              <w:rPr>
                <w:color w:val="000000"/>
                <w:sz w:val="18"/>
                <w:szCs w:val="18"/>
              </w:rPr>
              <w:t>0,00000</w:t>
            </w:r>
          </w:p>
        </w:tc>
        <w:tc>
          <w:tcPr>
            <w:tcW w:w="275" w:type="pct"/>
          </w:tcPr>
          <w:p w14:paraId="0C4496F5" w14:textId="7909FDB8" w:rsidR="00D036DE" w:rsidRPr="00803075" w:rsidRDefault="00D036DE" w:rsidP="000E071D">
            <w:pPr>
              <w:rPr>
                <w:color w:val="000000"/>
                <w:sz w:val="18"/>
                <w:szCs w:val="18"/>
              </w:rPr>
            </w:pPr>
            <w:r w:rsidRPr="00803075">
              <w:rPr>
                <w:color w:val="000000"/>
                <w:sz w:val="18"/>
                <w:szCs w:val="18"/>
              </w:rPr>
              <w:t>0,00000</w:t>
            </w:r>
          </w:p>
        </w:tc>
        <w:tc>
          <w:tcPr>
            <w:tcW w:w="229" w:type="pct"/>
          </w:tcPr>
          <w:p w14:paraId="3E5FE7A8" w14:textId="0F57692B" w:rsidR="00D036DE" w:rsidRPr="00803075" w:rsidRDefault="00D036DE" w:rsidP="000E071D">
            <w:pPr>
              <w:rPr>
                <w:color w:val="000000"/>
                <w:sz w:val="18"/>
                <w:szCs w:val="18"/>
              </w:rPr>
            </w:pPr>
            <w:r w:rsidRPr="00803075">
              <w:rPr>
                <w:color w:val="000000"/>
                <w:sz w:val="18"/>
                <w:szCs w:val="18"/>
              </w:rPr>
              <w:t>0,00000</w:t>
            </w:r>
          </w:p>
        </w:tc>
        <w:tc>
          <w:tcPr>
            <w:tcW w:w="229" w:type="pct"/>
          </w:tcPr>
          <w:p w14:paraId="0046E9C8" w14:textId="276A4AB3" w:rsidR="00D036DE" w:rsidRPr="00803075" w:rsidRDefault="00D036DE" w:rsidP="000E071D">
            <w:pPr>
              <w:rPr>
                <w:color w:val="000000"/>
                <w:sz w:val="18"/>
                <w:szCs w:val="18"/>
              </w:rPr>
            </w:pPr>
            <w:r w:rsidRPr="00803075">
              <w:rPr>
                <w:color w:val="000000"/>
                <w:sz w:val="18"/>
                <w:szCs w:val="18"/>
              </w:rPr>
              <w:t>0,00000</w:t>
            </w:r>
          </w:p>
        </w:tc>
        <w:tc>
          <w:tcPr>
            <w:tcW w:w="318" w:type="pct"/>
          </w:tcPr>
          <w:p w14:paraId="3B8357A7" w14:textId="33C071B8" w:rsidR="00D036DE" w:rsidRPr="00803075" w:rsidRDefault="00D036DE" w:rsidP="000E071D">
            <w:pPr>
              <w:rPr>
                <w:color w:val="000000"/>
                <w:sz w:val="18"/>
                <w:szCs w:val="18"/>
              </w:rPr>
            </w:pPr>
            <w:r w:rsidRPr="00803075">
              <w:rPr>
                <w:color w:val="000000"/>
                <w:sz w:val="18"/>
                <w:szCs w:val="18"/>
              </w:rPr>
              <w:t>0,00000</w:t>
            </w:r>
          </w:p>
        </w:tc>
        <w:tc>
          <w:tcPr>
            <w:tcW w:w="321" w:type="pct"/>
            <w:vMerge/>
          </w:tcPr>
          <w:p w14:paraId="38C66BC6" w14:textId="77777777" w:rsidR="00D036DE" w:rsidRPr="00803075" w:rsidRDefault="00D036DE" w:rsidP="000E071D">
            <w:pPr>
              <w:jc w:val="center"/>
              <w:rPr>
                <w:rFonts w:eastAsia="Calibri"/>
                <w:sz w:val="18"/>
                <w:szCs w:val="18"/>
              </w:rPr>
            </w:pPr>
          </w:p>
        </w:tc>
      </w:tr>
      <w:tr w:rsidR="008E5F80" w:rsidRPr="00803075" w14:paraId="655D8181" w14:textId="77777777" w:rsidTr="00F35E47">
        <w:trPr>
          <w:trHeight w:val="517"/>
        </w:trPr>
        <w:tc>
          <w:tcPr>
            <w:tcW w:w="225" w:type="pct"/>
            <w:vMerge/>
          </w:tcPr>
          <w:p w14:paraId="2F3D8A13" w14:textId="77777777" w:rsidR="00D036DE" w:rsidRPr="00803075" w:rsidRDefault="00D036DE" w:rsidP="000E071D">
            <w:pPr>
              <w:jc w:val="center"/>
              <w:rPr>
                <w:rFonts w:eastAsia="Calibri"/>
                <w:sz w:val="16"/>
                <w:szCs w:val="18"/>
              </w:rPr>
            </w:pPr>
          </w:p>
        </w:tc>
        <w:tc>
          <w:tcPr>
            <w:tcW w:w="451" w:type="pct"/>
            <w:vMerge/>
          </w:tcPr>
          <w:p w14:paraId="66E6D590" w14:textId="77777777" w:rsidR="00D036DE" w:rsidRPr="00803075" w:rsidRDefault="00D036DE" w:rsidP="000E071D">
            <w:pPr>
              <w:autoSpaceDE w:val="0"/>
              <w:autoSpaceDN w:val="0"/>
              <w:adjustRightInd w:val="0"/>
              <w:ind w:left="-73"/>
              <w:rPr>
                <w:b/>
                <w:bCs/>
                <w:sz w:val="18"/>
                <w:szCs w:val="18"/>
              </w:rPr>
            </w:pPr>
          </w:p>
        </w:tc>
        <w:tc>
          <w:tcPr>
            <w:tcW w:w="226" w:type="pct"/>
            <w:vMerge/>
          </w:tcPr>
          <w:p w14:paraId="409BED46" w14:textId="77777777" w:rsidR="00D036DE" w:rsidRPr="00803075" w:rsidRDefault="00D036DE" w:rsidP="000E071D">
            <w:pPr>
              <w:ind w:left="-73" w:firstLine="73"/>
              <w:jc w:val="center"/>
              <w:rPr>
                <w:rFonts w:eastAsia="Calibri"/>
                <w:sz w:val="18"/>
                <w:szCs w:val="18"/>
              </w:rPr>
            </w:pPr>
          </w:p>
        </w:tc>
        <w:tc>
          <w:tcPr>
            <w:tcW w:w="407" w:type="pct"/>
            <w:tcBorders>
              <w:top w:val="single" w:sz="4" w:space="0" w:color="auto"/>
              <w:bottom w:val="single" w:sz="4" w:space="0" w:color="auto"/>
            </w:tcBorders>
          </w:tcPr>
          <w:p w14:paraId="38EA68DA" w14:textId="4A0E1BEB" w:rsidR="00D036DE" w:rsidRPr="00803075" w:rsidRDefault="00D036DE" w:rsidP="000E071D">
            <w:pPr>
              <w:tabs>
                <w:tab w:val="center" w:pos="742"/>
              </w:tabs>
              <w:ind w:left="-73"/>
              <w:rPr>
                <w:rFonts w:eastAsia="Calibri"/>
                <w:sz w:val="18"/>
                <w:szCs w:val="18"/>
              </w:rPr>
            </w:pPr>
            <w:r w:rsidRPr="00803075">
              <w:rPr>
                <w:rFonts w:eastAsia="Calibri"/>
                <w:sz w:val="18"/>
                <w:szCs w:val="18"/>
              </w:rPr>
              <w:t>Средства бюджета городского округа Красногорск</w:t>
            </w:r>
          </w:p>
        </w:tc>
        <w:tc>
          <w:tcPr>
            <w:tcW w:w="272" w:type="pct"/>
            <w:shd w:val="clear" w:color="auto" w:fill="auto"/>
          </w:tcPr>
          <w:p w14:paraId="13C5458B" w14:textId="78D77EA0" w:rsidR="00D036DE" w:rsidRPr="00803075" w:rsidRDefault="00D036DE" w:rsidP="000E071D">
            <w:pPr>
              <w:rPr>
                <w:color w:val="000000"/>
                <w:sz w:val="18"/>
                <w:szCs w:val="18"/>
              </w:rPr>
            </w:pPr>
            <w:r w:rsidRPr="00803075">
              <w:rPr>
                <w:color w:val="000000"/>
                <w:sz w:val="18"/>
                <w:szCs w:val="18"/>
              </w:rPr>
              <w:t>394 213,73436</w:t>
            </w:r>
          </w:p>
        </w:tc>
        <w:tc>
          <w:tcPr>
            <w:tcW w:w="204" w:type="pct"/>
            <w:shd w:val="clear" w:color="auto" w:fill="auto"/>
          </w:tcPr>
          <w:p w14:paraId="1209B0E1" w14:textId="7E21B7B5" w:rsidR="00D036DE" w:rsidRPr="00803075" w:rsidRDefault="00D036DE" w:rsidP="000E071D">
            <w:pPr>
              <w:rPr>
                <w:color w:val="000000"/>
                <w:sz w:val="18"/>
                <w:szCs w:val="18"/>
              </w:rPr>
            </w:pPr>
            <w:r w:rsidRPr="00803075">
              <w:rPr>
                <w:b/>
                <w:color w:val="000000"/>
                <w:sz w:val="18"/>
                <w:szCs w:val="18"/>
              </w:rPr>
              <w:t>-</w:t>
            </w:r>
          </w:p>
        </w:tc>
        <w:tc>
          <w:tcPr>
            <w:tcW w:w="229" w:type="pct"/>
            <w:shd w:val="clear" w:color="auto" w:fill="auto"/>
          </w:tcPr>
          <w:p w14:paraId="18D350E0" w14:textId="6E91970F" w:rsidR="00D036DE" w:rsidRPr="00803075" w:rsidRDefault="00D036DE" w:rsidP="000E071D">
            <w:pPr>
              <w:rPr>
                <w:color w:val="000000"/>
                <w:sz w:val="18"/>
                <w:szCs w:val="18"/>
              </w:rPr>
            </w:pPr>
            <w:r w:rsidRPr="00803075">
              <w:rPr>
                <w:b/>
                <w:color w:val="000000"/>
                <w:sz w:val="18"/>
                <w:szCs w:val="18"/>
              </w:rPr>
              <w:t>-</w:t>
            </w:r>
          </w:p>
        </w:tc>
        <w:tc>
          <w:tcPr>
            <w:tcW w:w="229" w:type="pct"/>
            <w:shd w:val="clear" w:color="auto" w:fill="auto"/>
          </w:tcPr>
          <w:p w14:paraId="7DD2707F" w14:textId="625D0179" w:rsidR="00D036DE" w:rsidRPr="00803075" w:rsidRDefault="00D036DE" w:rsidP="000E071D">
            <w:pPr>
              <w:rPr>
                <w:color w:val="000000"/>
                <w:sz w:val="18"/>
                <w:szCs w:val="18"/>
              </w:rPr>
            </w:pPr>
            <w:r w:rsidRPr="00803075">
              <w:rPr>
                <w:b/>
                <w:color w:val="000000"/>
                <w:sz w:val="18"/>
                <w:szCs w:val="18"/>
              </w:rPr>
              <w:t>-</w:t>
            </w:r>
          </w:p>
        </w:tc>
        <w:tc>
          <w:tcPr>
            <w:tcW w:w="229" w:type="pct"/>
          </w:tcPr>
          <w:p w14:paraId="0D32B126" w14:textId="250E75DF" w:rsidR="00D036DE" w:rsidRPr="00803075" w:rsidRDefault="00D036DE" w:rsidP="000E071D">
            <w:pPr>
              <w:rPr>
                <w:rFonts w:eastAsia="Calibri"/>
                <w:sz w:val="18"/>
                <w:szCs w:val="18"/>
              </w:rPr>
            </w:pPr>
            <w:r w:rsidRPr="00803075">
              <w:rPr>
                <w:b/>
                <w:color w:val="000000"/>
                <w:sz w:val="18"/>
                <w:szCs w:val="18"/>
              </w:rPr>
              <w:t>-</w:t>
            </w:r>
          </w:p>
        </w:tc>
        <w:tc>
          <w:tcPr>
            <w:tcW w:w="229" w:type="pct"/>
          </w:tcPr>
          <w:p w14:paraId="6CC2BFC4" w14:textId="36CCA99B" w:rsidR="00D036DE" w:rsidRPr="00803075" w:rsidRDefault="00D036DE" w:rsidP="000E071D">
            <w:pPr>
              <w:rPr>
                <w:color w:val="000000"/>
                <w:sz w:val="18"/>
                <w:szCs w:val="18"/>
              </w:rPr>
            </w:pPr>
            <w:r w:rsidRPr="00803075">
              <w:rPr>
                <w:b/>
                <w:color w:val="000000"/>
                <w:sz w:val="18"/>
                <w:szCs w:val="18"/>
              </w:rPr>
              <w:t>-</w:t>
            </w:r>
          </w:p>
        </w:tc>
        <w:tc>
          <w:tcPr>
            <w:tcW w:w="927" w:type="pct"/>
            <w:gridSpan w:val="12"/>
          </w:tcPr>
          <w:p w14:paraId="0643AE8E" w14:textId="64935E9F" w:rsidR="00D036DE" w:rsidRPr="00803075" w:rsidRDefault="00D036DE" w:rsidP="000E071D">
            <w:pPr>
              <w:rPr>
                <w:color w:val="000000"/>
                <w:sz w:val="18"/>
                <w:szCs w:val="18"/>
              </w:rPr>
            </w:pPr>
            <w:r w:rsidRPr="00803075">
              <w:rPr>
                <w:color w:val="000000"/>
                <w:sz w:val="18"/>
                <w:szCs w:val="18"/>
              </w:rPr>
              <w:t>394 213,73436</w:t>
            </w:r>
          </w:p>
        </w:tc>
        <w:tc>
          <w:tcPr>
            <w:tcW w:w="275" w:type="pct"/>
          </w:tcPr>
          <w:p w14:paraId="6D8C23DF" w14:textId="04A1E643" w:rsidR="00D036DE" w:rsidRPr="00803075" w:rsidRDefault="00D036DE" w:rsidP="000E071D">
            <w:pPr>
              <w:rPr>
                <w:color w:val="000000"/>
                <w:sz w:val="18"/>
                <w:szCs w:val="18"/>
              </w:rPr>
            </w:pPr>
            <w:r w:rsidRPr="00803075">
              <w:rPr>
                <w:color w:val="000000"/>
                <w:sz w:val="18"/>
                <w:szCs w:val="18"/>
              </w:rPr>
              <w:t>0,00000</w:t>
            </w:r>
          </w:p>
        </w:tc>
        <w:tc>
          <w:tcPr>
            <w:tcW w:w="229" w:type="pct"/>
          </w:tcPr>
          <w:p w14:paraId="34491B3F" w14:textId="520B4C6A" w:rsidR="00D036DE" w:rsidRPr="00803075" w:rsidRDefault="00D036DE" w:rsidP="000E071D">
            <w:pPr>
              <w:rPr>
                <w:color w:val="000000"/>
                <w:sz w:val="18"/>
                <w:szCs w:val="18"/>
              </w:rPr>
            </w:pPr>
            <w:r w:rsidRPr="00803075">
              <w:rPr>
                <w:color w:val="000000"/>
                <w:sz w:val="18"/>
                <w:szCs w:val="18"/>
              </w:rPr>
              <w:t>0,00000</w:t>
            </w:r>
          </w:p>
        </w:tc>
        <w:tc>
          <w:tcPr>
            <w:tcW w:w="229" w:type="pct"/>
          </w:tcPr>
          <w:p w14:paraId="73A715D4" w14:textId="167F6191" w:rsidR="00D036DE" w:rsidRPr="00803075" w:rsidRDefault="00D036DE" w:rsidP="000E071D">
            <w:pPr>
              <w:rPr>
                <w:color w:val="000000"/>
                <w:sz w:val="18"/>
                <w:szCs w:val="18"/>
              </w:rPr>
            </w:pPr>
            <w:r w:rsidRPr="00803075">
              <w:rPr>
                <w:color w:val="000000"/>
                <w:sz w:val="18"/>
                <w:szCs w:val="18"/>
              </w:rPr>
              <w:t>0,00000</w:t>
            </w:r>
          </w:p>
        </w:tc>
        <w:tc>
          <w:tcPr>
            <w:tcW w:w="318" w:type="pct"/>
          </w:tcPr>
          <w:p w14:paraId="6BFD4CF7" w14:textId="2FCEB019" w:rsidR="00D036DE" w:rsidRPr="00803075" w:rsidRDefault="00D036DE" w:rsidP="000E071D">
            <w:pPr>
              <w:rPr>
                <w:color w:val="000000"/>
                <w:sz w:val="18"/>
                <w:szCs w:val="18"/>
              </w:rPr>
            </w:pPr>
            <w:r w:rsidRPr="00803075">
              <w:rPr>
                <w:color w:val="000000"/>
                <w:sz w:val="18"/>
                <w:szCs w:val="18"/>
              </w:rPr>
              <w:t>0,00000</w:t>
            </w:r>
          </w:p>
        </w:tc>
        <w:tc>
          <w:tcPr>
            <w:tcW w:w="321" w:type="pct"/>
            <w:vMerge/>
          </w:tcPr>
          <w:p w14:paraId="6F7E8FBF" w14:textId="77777777" w:rsidR="00D036DE" w:rsidRPr="00803075" w:rsidRDefault="00D036DE" w:rsidP="000E071D">
            <w:pPr>
              <w:jc w:val="center"/>
              <w:rPr>
                <w:rFonts w:eastAsia="Calibri"/>
                <w:sz w:val="18"/>
                <w:szCs w:val="18"/>
              </w:rPr>
            </w:pPr>
          </w:p>
        </w:tc>
      </w:tr>
      <w:tr w:rsidR="008E5F80" w:rsidRPr="00803075" w14:paraId="436AE65A" w14:textId="77777777" w:rsidTr="00F35E47">
        <w:trPr>
          <w:trHeight w:val="728"/>
        </w:trPr>
        <w:tc>
          <w:tcPr>
            <w:tcW w:w="225" w:type="pct"/>
            <w:vMerge/>
          </w:tcPr>
          <w:p w14:paraId="503C0830" w14:textId="77777777" w:rsidR="00D036DE" w:rsidRPr="00803075" w:rsidRDefault="00D036DE" w:rsidP="00925E23">
            <w:pPr>
              <w:jc w:val="center"/>
              <w:rPr>
                <w:rFonts w:eastAsia="Calibri"/>
                <w:sz w:val="16"/>
                <w:szCs w:val="18"/>
              </w:rPr>
            </w:pPr>
            <w:bookmarkStart w:id="5" w:name="Par3550"/>
            <w:bookmarkEnd w:id="5"/>
          </w:p>
        </w:tc>
        <w:tc>
          <w:tcPr>
            <w:tcW w:w="451" w:type="pct"/>
            <w:vMerge w:val="restart"/>
          </w:tcPr>
          <w:p w14:paraId="2A13039D" w14:textId="1E5A632E" w:rsidR="00D036DE" w:rsidRPr="00803075" w:rsidRDefault="00F35E47" w:rsidP="00925E23">
            <w:pPr>
              <w:autoSpaceDE w:val="0"/>
              <w:autoSpaceDN w:val="0"/>
              <w:adjustRightInd w:val="0"/>
              <w:ind w:left="-73"/>
              <w:rPr>
                <w:b/>
                <w:bCs/>
                <w:sz w:val="18"/>
                <w:szCs w:val="18"/>
              </w:rPr>
            </w:pPr>
            <w:hyperlink r:id="rId9" w:history="1">
              <w:r w:rsidRPr="00816FE3">
                <w:rPr>
                  <w:rFonts w:eastAsia="Calibri"/>
                  <w:sz w:val="18"/>
                  <w:szCs w:val="18"/>
                </w:rPr>
                <w:t>Количество квадратных метров расселенного аварийного жилищного фонда за счет муниципальных программ</w:t>
              </w:r>
            </w:hyperlink>
            <w:r>
              <w:rPr>
                <w:rFonts w:eastAsia="Calibri"/>
                <w:sz w:val="18"/>
                <w:szCs w:val="18"/>
              </w:rPr>
              <w:t>, тыс.кв.м</w:t>
            </w:r>
          </w:p>
        </w:tc>
        <w:tc>
          <w:tcPr>
            <w:tcW w:w="226" w:type="pct"/>
            <w:vMerge w:val="restart"/>
          </w:tcPr>
          <w:p w14:paraId="367E6046" w14:textId="77777777" w:rsidR="00D036DE" w:rsidRPr="00803075" w:rsidRDefault="00D036DE" w:rsidP="00925E23">
            <w:pPr>
              <w:ind w:left="-73" w:firstLine="73"/>
              <w:jc w:val="center"/>
              <w:rPr>
                <w:rFonts w:eastAsia="Calibri"/>
                <w:sz w:val="18"/>
                <w:szCs w:val="18"/>
              </w:rPr>
            </w:pPr>
          </w:p>
        </w:tc>
        <w:tc>
          <w:tcPr>
            <w:tcW w:w="407" w:type="pct"/>
            <w:vMerge w:val="restart"/>
            <w:tcBorders>
              <w:top w:val="single" w:sz="4" w:space="0" w:color="auto"/>
            </w:tcBorders>
          </w:tcPr>
          <w:p w14:paraId="294026C9" w14:textId="13D02180" w:rsidR="00D036DE" w:rsidRPr="00803075" w:rsidRDefault="00D036DE" w:rsidP="00925E23">
            <w:pPr>
              <w:tabs>
                <w:tab w:val="center" w:pos="742"/>
              </w:tabs>
              <w:ind w:left="-73"/>
              <w:rPr>
                <w:rFonts w:eastAsia="Calibri"/>
                <w:sz w:val="18"/>
                <w:szCs w:val="18"/>
              </w:rPr>
            </w:pPr>
            <w:r w:rsidRPr="00803075">
              <w:rPr>
                <w:sz w:val="18"/>
                <w:szCs w:val="18"/>
              </w:rPr>
              <w:t>Всего</w:t>
            </w:r>
          </w:p>
        </w:tc>
        <w:tc>
          <w:tcPr>
            <w:tcW w:w="272" w:type="pct"/>
            <w:vMerge w:val="restart"/>
            <w:shd w:val="clear" w:color="auto" w:fill="auto"/>
          </w:tcPr>
          <w:p w14:paraId="1D1CC031" w14:textId="32A1EF9C" w:rsidR="00D036DE" w:rsidRPr="00803075" w:rsidRDefault="00D036DE" w:rsidP="00925E23">
            <w:pPr>
              <w:rPr>
                <w:color w:val="000000"/>
                <w:sz w:val="18"/>
                <w:szCs w:val="18"/>
              </w:rPr>
            </w:pPr>
            <w:r w:rsidRPr="00803075">
              <w:rPr>
                <w:sz w:val="18"/>
                <w:szCs w:val="18"/>
              </w:rPr>
              <w:t>Х</w:t>
            </w:r>
          </w:p>
        </w:tc>
        <w:tc>
          <w:tcPr>
            <w:tcW w:w="204" w:type="pct"/>
            <w:vMerge w:val="restart"/>
            <w:shd w:val="clear" w:color="auto" w:fill="auto"/>
          </w:tcPr>
          <w:p w14:paraId="097211C9" w14:textId="77777777" w:rsidR="00D036DE" w:rsidRPr="00803075" w:rsidRDefault="00D036DE" w:rsidP="00925E23">
            <w:pPr>
              <w:jc w:val="center"/>
              <w:rPr>
                <w:rFonts w:eastAsia="Calibri"/>
                <w:b/>
                <w:bCs/>
                <w:sz w:val="18"/>
                <w:szCs w:val="18"/>
              </w:rPr>
            </w:pPr>
            <w:r w:rsidRPr="00803075">
              <w:rPr>
                <w:rFonts w:eastAsia="Calibri"/>
                <w:b/>
                <w:bCs/>
                <w:sz w:val="18"/>
                <w:szCs w:val="18"/>
              </w:rPr>
              <w:t xml:space="preserve">2020 </w:t>
            </w:r>
          </w:p>
          <w:p w14:paraId="7305E31A" w14:textId="782104E3" w:rsidR="00D036DE" w:rsidRPr="00803075" w:rsidRDefault="00D036DE" w:rsidP="00925E23">
            <w:pPr>
              <w:rPr>
                <w:b/>
                <w:bCs/>
                <w:color w:val="000000"/>
                <w:sz w:val="18"/>
                <w:szCs w:val="18"/>
              </w:rPr>
            </w:pPr>
            <w:r w:rsidRPr="00803075">
              <w:rPr>
                <w:rFonts w:eastAsia="Calibri"/>
                <w:b/>
                <w:bCs/>
                <w:sz w:val="18"/>
                <w:szCs w:val="18"/>
              </w:rPr>
              <w:t>год</w:t>
            </w:r>
          </w:p>
        </w:tc>
        <w:tc>
          <w:tcPr>
            <w:tcW w:w="229" w:type="pct"/>
            <w:vMerge w:val="restart"/>
            <w:shd w:val="clear" w:color="auto" w:fill="auto"/>
          </w:tcPr>
          <w:p w14:paraId="25C57380" w14:textId="77777777" w:rsidR="00D036DE" w:rsidRPr="00803075" w:rsidRDefault="00D036DE" w:rsidP="00925E23">
            <w:pPr>
              <w:rPr>
                <w:rFonts w:eastAsia="Calibri"/>
                <w:b/>
                <w:bCs/>
                <w:sz w:val="18"/>
                <w:szCs w:val="18"/>
              </w:rPr>
            </w:pPr>
            <w:r w:rsidRPr="00803075">
              <w:rPr>
                <w:rFonts w:eastAsia="Calibri"/>
                <w:b/>
                <w:bCs/>
                <w:sz w:val="18"/>
                <w:szCs w:val="18"/>
              </w:rPr>
              <w:t>2021</w:t>
            </w:r>
          </w:p>
          <w:p w14:paraId="43E64B57" w14:textId="22ECB2DE" w:rsidR="00D036DE" w:rsidRPr="00803075" w:rsidRDefault="00D036DE" w:rsidP="00925E23">
            <w:pPr>
              <w:rPr>
                <w:b/>
                <w:bCs/>
                <w:color w:val="000000"/>
                <w:sz w:val="18"/>
                <w:szCs w:val="18"/>
              </w:rPr>
            </w:pPr>
            <w:r w:rsidRPr="00803075">
              <w:rPr>
                <w:rFonts w:eastAsia="Calibri"/>
                <w:b/>
                <w:bCs/>
                <w:sz w:val="18"/>
                <w:szCs w:val="18"/>
              </w:rPr>
              <w:t xml:space="preserve"> год </w:t>
            </w:r>
          </w:p>
        </w:tc>
        <w:tc>
          <w:tcPr>
            <w:tcW w:w="229" w:type="pct"/>
            <w:vMerge w:val="restart"/>
            <w:shd w:val="clear" w:color="auto" w:fill="auto"/>
          </w:tcPr>
          <w:p w14:paraId="6D96BF6B" w14:textId="77777777" w:rsidR="00D036DE" w:rsidRPr="00803075" w:rsidRDefault="00D036DE" w:rsidP="00925E23">
            <w:pPr>
              <w:rPr>
                <w:rFonts w:eastAsia="Calibri"/>
                <w:b/>
                <w:bCs/>
                <w:sz w:val="18"/>
                <w:szCs w:val="18"/>
              </w:rPr>
            </w:pPr>
            <w:r w:rsidRPr="00803075">
              <w:rPr>
                <w:rFonts w:eastAsia="Calibri"/>
                <w:b/>
                <w:bCs/>
                <w:sz w:val="18"/>
                <w:szCs w:val="18"/>
              </w:rPr>
              <w:t>2022</w:t>
            </w:r>
          </w:p>
          <w:p w14:paraId="74E51BD9" w14:textId="4B3A64BB" w:rsidR="00D036DE" w:rsidRPr="00803075" w:rsidRDefault="00D036DE" w:rsidP="00925E23">
            <w:pPr>
              <w:rPr>
                <w:b/>
                <w:bCs/>
                <w:color w:val="000000"/>
                <w:sz w:val="18"/>
                <w:szCs w:val="18"/>
              </w:rPr>
            </w:pPr>
            <w:r w:rsidRPr="00803075">
              <w:rPr>
                <w:rFonts w:eastAsia="Calibri"/>
                <w:b/>
                <w:bCs/>
                <w:sz w:val="18"/>
                <w:szCs w:val="18"/>
              </w:rPr>
              <w:t xml:space="preserve"> год</w:t>
            </w:r>
          </w:p>
        </w:tc>
        <w:tc>
          <w:tcPr>
            <w:tcW w:w="229" w:type="pct"/>
            <w:vMerge w:val="restart"/>
          </w:tcPr>
          <w:p w14:paraId="601384B9" w14:textId="77777777" w:rsidR="00D036DE" w:rsidRPr="00803075" w:rsidRDefault="00D036DE" w:rsidP="00925E23">
            <w:pPr>
              <w:rPr>
                <w:rFonts w:eastAsia="Calibri"/>
                <w:b/>
                <w:bCs/>
                <w:sz w:val="18"/>
                <w:szCs w:val="18"/>
              </w:rPr>
            </w:pPr>
            <w:r w:rsidRPr="00803075">
              <w:rPr>
                <w:rFonts w:eastAsia="Calibri"/>
                <w:b/>
                <w:bCs/>
                <w:sz w:val="18"/>
                <w:szCs w:val="18"/>
              </w:rPr>
              <w:t>2023</w:t>
            </w:r>
          </w:p>
          <w:p w14:paraId="146A4C78" w14:textId="60A975A7" w:rsidR="00D036DE" w:rsidRPr="00803075" w:rsidRDefault="00D036DE" w:rsidP="00925E23">
            <w:pPr>
              <w:rPr>
                <w:b/>
                <w:bCs/>
                <w:color w:val="000000"/>
                <w:sz w:val="18"/>
                <w:szCs w:val="18"/>
              </w:rPr>
            </w:pPr>
            <w:r w:rsidRPr="00803075">
              <w:rPr>
                <w:rFonts w:eastAsia="Calibri"/>
                <w:b/>
                <w:bCs/>
                <w:sz w:val="18"/>
                <w:szCs w:val="18"/>
              </w:rPr>
              <w:t xml:space="preserve"> год</w:t>
            </w:r>
          </w:p>
        </w:tc>
        <w:tc>
          <w:tcPr>
            <w:tcW w:w="229" w:type="pct"/>
            <w:vMerge w:val="restart"/>
          </w:tcPr>
          <w:p w14:paraId="52B8C560" w14:textId="77777777" w:rsidR="00D036DE" w:rsidRPr="00803075" w:rsidRDefault="00D036DE" w:rsidP="00925E23">
            <w:pPr>
              <w:rPr>
                <w:rFonts w:eastAsia="Calibri"/>
                <w:b/>
                <w:bCs/>
                <w:sz w:val="18"/>
                <w:szCs w:val="18"/>
              </w:rPr>
            </w:pPr>
            <w:r w:rsidRPr="00803075">
              <w:rPr>
                <w:rFonts w:eastAsia="Calibri"/>
                <w:b/>
                <w:bCs/>
                <w:sz w:val="18"/>
                <w:szCs w:val="18"/>
              </w:rPr>
              <w:t>2024</w:t>
            </w:r>
          </w:p>
          <w:p w14:paraId="4D045C27" w14:textId="1578E5FE" w:rsidR="00D036DE" w:rsidRPr="00803075" w:rsidRDefault="00D036DE" w:rsidP="00925E23">
            <w:pPr>
              <w:rPr>
                <w:b/>
                <w:bCs/>
                <w:color w:val="000000"/>
                <w:sz w:val="18"/>
                <w:szCs w:val="18"/>
              </w:rPr>
            </w:pPr>
            <w:r w:rsidRPr="00803075">
              <w:rPr>
                <w:rFonts w:eastAsia="Calibri"/>
                <w:b/>
                <w:bCs/>
                <w:sz w:val="18"/>
                <w:szCs w:val="18"/>
              </w:rPr>
              <w:t>год</w:t>
            </w:r>
          </w:p>
        </w:tc>
        <w:tc>
          <w:tcPr>
            <w:tcW w:w="229" w:type="pct"/>
            <w:vMerge w:val="restart"/>
          </w:tcPr>
          <w:p w14:paraId="1302CE57" w14:textId="77777777" w:rsidR="00D036DE" w:rsidRPr="00803075" w:rsidRDefault="00D036DE" w:rsidP="00925E23">
            <w:pPr>
              <w:rPr>
                <w:rFonts w:eastAsia="Calibri"/>
                <w:b/>
                <w:bCs/>
                <w:sz w:val="18"/>
                <w:szCs w:val="18"/>
              </w:rPr>
            </w:pPr>
            <w:r w:rsidRPr="00803075">
              <w:rPr>
                <w:rFonts w:eastAsia="Calibri"/>
                <w:b/>
                <w:bCs/>
                <w:sz w:val="18"/>
                <w:szCs w:val="18"/>
              </w:rPr>
              <w:t>Итого</w:t>
            </w:r>
          </w:p>
          <w:p w14:paraId="7EF39E90" w14:textId="6DB2A9C8" w:rsidR="00D036DE" w:rsidRPr="00803075" w:rsidRDefault="00D036DE" w:rsidP="00925E23">
            <w:pPr>
              <w:rPr>
                <w:b/>
                <w:bCs/>
                <w:color w:val="000000"/>
                <w:sz w:val="18"/>
                <w:szCs w:val="18"/>
              </w:rPr>
            </w:pPr>
            <w:r w:rsidRPr="00803075">
              <w:rPr>
                <w:rFonts w:eastAsia="Calibri"/>
                <w:b/>
                <w:bCs/>
                <w:sz w:val="18"/>
                <w:szCs w:val="18"/>
              </w:rPr>
              <w:t>2025 год</w:t>
            </w:r>
          </w:p>
        </w:tc>
        <w:tc>
          <w:tcPr>
            <w:tcW w:w="698" w:type="pct"/>
            <w:gridSpan w:val="11"/>
          </w:tcPr>
          <w:p w14:paraId="3B5025BA" w14:textId="75B9410F" w:rsidR="00D036DE" w:rsidRPr="00803075" w:rsidRDefault="00D036DE" w:rsidP="00925E23">
            <w:pPr>
              <w:rPr>
                <w:color w:val="000000"/>
                <w:sz w:val="18"/>
                <w:szCs w:val="18"/>
              </w:rPr>
            </w:pPr>
            <w:r w:rsidRPr="00803075">
              <w:rPr>
                <w:sz w:val="18"/>
                <w:szCs w:val="18"/>
              </w:rPr>
              <w:t>В том числе</w:t>
            </w:r>
          </w:p>
        </w:tc>
        <w:tc>
          <w:tcPr>
            <w:tcW w:w="275" w:type="pct"/>
            <w:vMerge w:val="restart"/>
          </w:tcPr>
          <w:p w14:paraId="3BD0259B" w14:textId="77777777" w:rsidR="00D036DE" w:rsidRPr="00803075" w:rsidRDefault="00D036DE" w:rsidP="00925E23">
            <w:pPr>
              <w:rPr>
                <w:rFonts w:eastAsia="Calibri"/>
                <w:b/>
                <w:bCs/>
                <w:sz w:val="18"/>
                <w:szCs w:val="18"/>
              </w:rPr>
            </w:pPr>
            <w:r w:rsidRPr="00803075">
              <w:rPr>
                <w:rFonts w:eastAsia="Calibri"/>
                <w:b/>
                <w:bCs/>
                <w:sz w:val="18"/>
                <w:szCs w:val="18"/>
              </w:rPr>
              <w:t>2026</w:t>
            </w:r>
          </w:p>
          <w:p w14:paraId="3B3F8B24" w14:textId="77777777" w:rsidR="00D036DE" w:rsidRPr="00803075" w:rsidRDefault="00D036DE" w:rsidP="00925E23">
            <w:pPr>
              <w:rPr>
                <w:rFonts w:eastAsia="Calibri"/>
                <w:b/>
                <w:bCs/>
                <w:sz w:val="18"/>
                <w:szCs w:val="18"/>
              </w:rPr>
            </w:pPr>
            <w:r w:rsidRPr="00803075">
              <w:rPr>
                <w:rFonts w:eastAsia="Calibri"/>
                <w:b/>
                <w:bCs/>
                <w:sz w:val="18"/>
                <w:szCs w:val="18"/>
              </w:rPr>
              <w:t>год</w:t>
            </w:r>
          </w:p>
          <w:p w14:paraId="0CC41715" w14:textId="77777777" w:rsidR="00D036DE" w:rsidRPr="00803075" w:rsidRDefault="00D036DE" w:rsidP="00925E23">
            <w:pPr>
              <w:rPr>
                <w:b/>
                <w:bCs/>
                <w:color w:val="000000"/>
                <w:sz w:val="18"/>
                <w:szCs w:val="18"/>
              </w:rPr>
            </w:pPr>
          </w:p>
        </w:tc>
        <w:tc>
          <w:tcPr>
            <w:tcW w:w="229" w:type="pct"/>
            <w:vMerge w:val="restart"/>
          </w:tcPr>
          <w:p w14:paraId="0FC9CA22" w14:textId="77777777" w:rsidR="00D036DE" w:rsidRPr="00803075" w:rsidRDefault="00D036DE" w:rsidP="00925E23">
            <w:pPr>
              <w:rPr>
                <w:rFonts w:eastAsia="Calibri"/>
                <w:b/>
                <w:bCs/>
                <w:sz w:val="18"/>
                <w:szCs w:val="18"/>
              </w:rPr>
            </w:pPr>
            <w:r w:rsidRPr="00803075">
              <w:rPr>
                <w:rFonts w:eastAsia="Calibri"/>
                <w:b/>
                <w:bCs/>
                <w:sz w:val="18"/>
                <w:szCs w:val="18"/>
              </w:rPr>
              <w:t>2027</w:t>
            </w:r>
          </w:p>
          <w:p w14:paraId="59B6312E" w14:textId="4B5C3CF6" w:rsidR="00D036DE" w:rsidRPr="00803075" w:rsidRDefault="00D036DE" w:rsidP="00925E23">
            <w:pPr>
              <w:rPr>
                <w:b/>
                <w:bCs/>
                <w:color w:val="000000"/>
                <w:sz w:val="18"/>
                <w:szCs w:val="18"/>
              </w:rPr>
            </w:pPr>
            <w:r w:rsidRPr="00803075">
              <w:rPr>
                <w:rFonts w:eastAsia="Calibri"/>
                <w:b/>
                <w:bCs/>
                <w:sz w:val="18"/>
                <w:szCs w:val="18"/>
              </w:rPr>
              <w:t>год</w:t>
            </w:r>
          </w:p>
        </w:tc>
        <w:tc>
          <w:tcPr>
            <w:tcW w:w="229" w:type="pct"/>
            <w:vMerge w:val="restart"/>
          </w:tcPr>
          <w:p w14:paraId="2C9B9591" w14:textId="77777777" w:rsidR="00D036DE" w:rsidRPr="00803075" w:rsidRDefault="00D036DE" w:rsidP="00925E23">
            <w:pPr>
              <w:rPr>
                <w:rFonts w:eastAsia="Calibri"/>
                <w:b/>
                <w:bCs/>
                <w:sz w:val="18"/>
                <w:szCs w:val="18"/>
              </w:rPr>
            </w:pPr>
            <w:r w:rsidRPr="00803075">
              <w:rPr>
                <w:rFonts w:eastAsia="Calibri"/>
                <w:b/>
                <w:bCs/>
                <w:sz w:val="18"/>
                <w:szCs w:val="18"/>
              </w:rPr>
              <w:t xml:space="preserve">2028 </w:t>
            </w:r>
          </w:p>
          <w:p w14:paraId="3D89A686" w14:textId="67C59A3D" w:rsidR="00D036DE" w:rsidRPr="00803075" w:rsidRDefault="00D036DE" w:rsidP="00925E23">
            <w:pPr>
              <w:rPr>
                <w:b/>
                <w:bCs/>
                <w:color w:val="000000"/>
                <w:sz w:val="18"/>
                <w:szCs w:val="18"/>
              </w:rPr>
            </w:pPr>
            <w:r w:rsidRPr="00803075">
              <w:rPr>
                <w:rFonts w:eastAsia="Calibri"/>
                <w:b/>
                <w:bCs/>
                <w:sz w:val="18"/>
                <w:szCs w:val="18"/>
              </w:rPr>
              <w:t>год</w:t>
            </w:r>
          </w:p>
        </w:tc>
        <w:tc>
          <w:tcPr>
            <w:tcW w:w="318" w:type="pct"/>
            <w:vMerge w:val="restart"/>
          </w:tcPr>
          <w:p w14:paraId="22BB09B4" w14:textId="77777777" w:rsidR="00D036DE" w:rsidRPr="00803075" w:rsidRDefault="00D036DE" w:rsidP="00925E23">
            <w:pPr>
              <w:rPr>
                <w:rFonts w:eastAsia="Calibri"/>
                <w:b/>
                <w:bCs/>
                <w:sz w:val="18"/>
                <w:szCs w:val="18"/>
              </w:rPr>
            </w:pPr>
            <w:r w:rsidRPr="00803075">
              <w:rPr>
                <w:rFonts w:eastAsia="Calibri"/>
                <w:b/>
                <w:bCs/>
                <w:sz w:val="18"/>
                <w:szCs w:val="18"/>
              </w:rPr>
              <w:t>2029</w:t>
            </w:r>
          </w:p>
          <w:p w14:paraId="64C64356" w14:textId="7C6FF54F" w:rsidR="00D036DE" w:rsidRPr="00803075" w:rsidRDefault="00D036DE" w:rsidP="00925E23">
            <w:pPr>
              <w:rPr>
                <w:b/>
                <w:bCs/>
                <w:color w:val="000000"/>
                <w:sz w:val="18"/>
                <w:szCs w:val="18"/>
              </w:rPr>
            </w:pPr>
            <w:r w:rsidRPr="00803075">
              <w:rPr>
                <w:rFonts w:eastAsia="Calibri"/>
                <w:b/>
                <w:bCs/>
                <w:sz w:val="18"/>
                <w:szCs w:val="18"/>
              </w:rPr>
              <w:t>год</w:t>
            </w:r>
          </w:p>
        </w:tc>
        <w:tc>
          <w:tcPr>
            <w:tcW w:w="321" w:type="pct"/>
            <w:vMerge w:val="restart"/>
          </w:tcPr>
          <w:p w14:paraId="25122039" w14:textId="40FEEABF" w:rsidR="00D036DE" w:rsidRPr="00803075" w:rsidRDefault="00D036DE" w:rsidP="00925E23">
            <w:pPr>
              <w:jc w:val="center"/>
              <w:rPr>
                <w:rFonts w:eastAsia="Calibri"/>
                <w:sz w:val="18"/>
                <w:szCs w:val="18"/>
              </w:rPr>
            </w:pPr>
            <w:r w:rsidRPr="00803075">
              <w:rPr>
                <w:rFonts w:eastAsia="Calibri"/>
                <w:sz w:val="18"/>
                <w:szCs w:val="18"/>
              </w:rPr>
              <w:t>Х</w:t>
            </w:r>
          </w:p>
        </w:tc>
      </w:tr>
      <w:tr w:rsidR="008E5F80" w:rsidRPr="00803075" w14:paraId="327EBB84" w14:textId="77777777" w:rsidTr="00F35E47">
        <w:trPr>
          <w:trHeight w:val="727"/>
        </w:trPr>
        <w:tc>
          <w:tcPr>
            <w:tcW w:w="225" w:type="pct"/>
            <w:vMerge/>
          </w:tcPr>
          <w:p w14:paraId="6E503357" w14:textId="77777777" w:rsidR="00D036DE" w:rsidRPr="00803075" w:rsidRDefault="00D036DE" w:rsidP="00925E23">
            <w:pPr>
              <w:jc w:val="center"/>
              <w:rPr>
                <w:rFonts w:eastAsia="Calibri"/>
                <w:sz w:val="16"/>
                <w:szCs w:val="18"/>
              </w:rPr>
            </w:pPr>
          </w:p>
        </w:tc>
        <w:tc>
          <w:tcPr>
            <w:tcW w:w="451" w:type="pct"/>
            <w:vMerge/>
          </w:tcPr>
          <w:p w14:paraId="15CE7756" w14:textId="77777777" w:rsidR="00D036DE" w:rsidRPr="00803075" w:rsidRDefault="00D036DE" w:rsidP="00925E23">
            <w:pPr>
              <w:autoSpaceDE w:val="0"/>
              <w:autoSpaceDN w:val="0"/>
              <w:adjustRightInd w:val="0"/>
              <w:ind w:left="-73"/>
              <w:rPr>
                <w:rFonts w:eastAsia="Calibri"/>
                <w:sz w:val="18"/>
                <w:szCs w:val="18"/>
              </w:rPr>
            </w:pPr>
          </w:p>
        </w:tc>
        <w:tc>
          <w:tcPr>
            <w:tcW w:w="226" w:type="pct"/>
            <w:vMerge/>
          </w:tcPr>
          <w:p w14:paraId="2CC4D2EB" w14:textId="77777777" w:rsidR="00D036DE" w:rsidRPr="00803075" w:rsidRDefault="00D036DE" w:rsidP="00925E23">
            <w:pPr>
              <w:ind w:left="-73" w:firstLine="73"/>
              <w:jc w:val="center"/>
              <w:rPr>
                <w:rFonts w:eastAsia="Calibri"/>
                <w:sz w:val="18"/>
                <w:szCs w:val="18"/>
              </w:rPr>
            </w:pPr>
          </w:p>
        </w:tc>
        <w:tc>
          <w:tcPr>
            <w:tcW w:w="407" w:type="pct"/>
            <w:vMerge/>
          </w:tcPr>
          <w:p w14:paraId="15DC4F73" w14:textId="77777777" w:rsidR="00D036DE" w:rsidRPr="00803075" w:rsidRDefault="00D036DE" w:rsidP="00925E23">
            <w:pPr>
              <w:tabs>
                <w:tab w:val="center" w:pos="742"/>
              </w:tabs>
              <w:ind w:left="-73"/>
              <w:rPr>
                <w:sz w:val="18"/>
                <w:szCs w:val="18"/>
              </w:rPr>
            </w:pPr>
          </w:p>
        </w:tc>
        <w:tc>
          <w:tcPr>
            <w:tcW w:w="272" w:type="pct"/>
            <w:vMerge/>
            <w:shd w:val="clear" w:color="auto" w:fill="auto"/>
          </w:tcPr>
          <w:p w14:paraId="3FE0AC98" w14:textId="77777777" w:rsidR="00D036DE" w:rsidRPr="00803075" w:rsidRDefault="00D036DE" w:rsidP="00925E23">
            <w:pPr>
              <w:rPr>
                <w:sz w:val="18"/>
                <w:szCs w:val="18"/>
              </w:rPr>
            </w:pPr>
          </w:p>
        </w:tc>
        <w:tc>
          <w:tcPr>
            <w:tcW w:w="204" w:type="pct"/>
            <w:vMerge/>
            <w:shd w:val="clear" w:color="auto" w:fill="auto"/>
          </w:tcPr>
          <w:p w14:paraId="294A1771" w14:textId="77777777" w:rsidR="00D036DE" w:rsidRPr="00803075" w:rsidRDefault="00D036DE" w:rsidP="00925E23">
            <w:pPr>
              <w:jc w:val="center"/>
              <w:rPr>
                <w:rFonts w:eastAsia="Calibri"/>
                <w:sz w:val="18"/>
                <w:szCs w:val="18"/>
              </w:rPr>
            </w:pPr>
          </w:p>
        </w:tc>
        <w:tc>
          <w:tcPr>
            <w:tcW w:w="229" w:type="pct"/>
            <w:vMerge/>
            <w:shd w:val="clear" w:color="auto" w:fill="auto"/>
          </w:tcPr>
          <w:p w14:paraId="1A7203D3" w14:textId="77777777" w:rsidR="00D036DE" w:rsidRPr="00803075" w:rsidRDefault="00D036DE" w:rsidP="00925E23">
            <w:pPr>
              <w:rPr>
                <w:rFonts w:eastAsia="Calibri"/>
                <w:sz w:val="18"/>
                <w:szCs w:val="18"/>
              </w:rPr>
            </w:pPr>
          </w:p>
        </w:tc>
        <w:tc>
          <w:tcPr>
            <w:tcW w:w="229" w:type="pct"/>
            <w:vMerge/>
            <w:shd w:val="clear" w:color="auto" w:fill="auto"/>
          </w:tcPr>
          <w:p w14:paraId="23096ADB" w14:textId="77777777" w:rsidR="00D036DE" w:rsidRPr="00803075" w:rsidRDefault="00D036DE" w:rsidP="00925E23">
            <w:pPr>
              <w:rPr>
                <w:rFonts w:eastAsia="Calibri"/>
                <w:sz w:val="18"/>
                <w:szCs w:val="18"/>
              </w:rPr>
            </w:pPr>
          </w:p>
        </w:tc>
        <w:tc>
          <w:tcPr>
            <w:tcW w:w="229" w:type="pct"/>
            <w:vMerge/>
          </w:tcPr>
          <w:p w14:paraId="3B5505B0" w14:textId="77777777" w:rsidR="00D036DE" w:rsidRPr="00803075" w:rsidRDefault="00D036DE" w:rsidP="00925E23">
            <w:pPr>
              <w:rPr>
                <w:rFonts w:eastAsia="Calibri"/>
                <w:sz w:val="18"/>
                <w:szCs w:val="18"/>
              </w:rPr>
            </w:pPr>
          </w:p>
        </w:tc>
        <w:tc>
          <w:tcPr>
            <w:tcW w:w="229" w:type="pct"/>
            <w:vMerge/>
          </w:tcPr>
          <w:p w14:paraId="47C7F845" w14:textId="77777777" w:rsidR="00D036DE" w:rsidRPr="00803075" w:rsidRDefault="00D036DE" w:rsidP="00925E23">
            <w:pPr>
              <w:rPr>
                <w:rFonts w:eastAsia="Calibri"/>
                <w:sz w:val="18"/>
                <w:szCs w:val="18"/>
              </w:rPr>
            </w:pPr>
          </w:p>
        </w:tc>
        <w:tc>
          <w:tcPr>
            <w:tcW w:w="229" w:type="pct"/>
            <w:vMerge/>
          </w:tcPr>
          <w:p w14:paraId="5D8C45E8" w14:textId="77777777" w:rsidR="00D036DE" w:rsidRPr="00803075" w:rsidRDefault="00D036DE" w:rsidP="00925E23">
            <w:pPr>
              <w:rPr>
                <w:rFonts w:eastAsia="Calibri"/>
                <w:sz w:val="18"/>
                <w:szCs w:val="18"/>
              </w:rPr>
            </w:pPr>
          </w:p>
        </w:tc>
        <w:tc>
          <w:tcPr>
            <w:tcW w:w="144" w:type="pct"/>
            <w:gridSpan w:val="2"/>
          </w:tcPr>
          <w:p w14:paraId="27316060" w14:textId="0DDCA2A7" w:rsidR="00D036DE" w:rsidRPr="00803075" w:rsidRDefault="00D036DE" w:rsidP="00925E23">
            <w:pPr>
              <w:rPr>
                <w:color w:val="000000"/>
                <w:sz w:val="18"/>
                <w:szCs w:val="18"/>
              </w:rPr>
            </w:pPr>
            <w:r w:rsidRPr="00803075">
              <w:rPr>
                <w:sz w:val="20"/>
                <w:szCs w:val="20"/>
              </w:rPr>
              <w:t>1 квартал</w:t>
            </w:r>
          </w:p>
        </w:tc>
        <w:tc>
          <w:tcPr>
            <w:tcW w:w="183" w:type="pct"/>
            <w:gridSpan w:val="3"/>
          </w:tcPr>
          <w:p w14:paraId="2C4B0C3B" w14:textId="6458A1C7" w:rsidR="00D036DE" w:rsidRPr="00803075" w:rsidRDefault="00D036DE" w:rsidP="00925E23">
            <w:pPr>
              <w:rPr>
                <w:color w:val="000000"/>
                <w:sz w:val="18"/>
                <w:szCs w:val="18"/>
              </w:rPr>
            </w:pPr>
            <w:r w:rsidRPr="00803075">
              <w:rPr>
                <w:sz w:val="20"/>
                <w:szCs w:val="20"/>
              </w:rPr>
              <w:t>1 полугодие</w:t>
            </w:r>
          </w:p>
        </w:tc>
        <w:tc>
          <w:tcPr>
            <w:tcW w:w="138" w:type="pct"/>
            <w:gridSpan w:val="3"/>
          </w:tcPr>
          <w:p w14:paraId="5621069A" w14:textId="37434994" w:rsidR="00D036DE" w:rsidRPr="00803075" w:rsidRDefault="00D036DE" w:rsidP="00925E23">
            <w:pPr>
              <w:rPr>
                <w:color w:val="000000"/>
                <w:sz w:val="18"/>
                <w:szCs w:val="18"/>
              </w:rPr>
            </w:pPr>
            <w:r w:rsidRPr="00803075">
              <w:rPr>
                <w:sz w:val="20"/>
                <w:szCs w:val="20"/>
              </w:rPr>
              <w:t>9 месяцев</w:t>
            </w:r>
          </w:p>
        </w:tc>
        <w:tc>
          <w:tcPr>
            <w:tcW w:w="233" w:type="pct"/>
            <w:gridSpan w:val="3"/>
          </w:tcPr>
          <w:p w14:paraId="6962C320" w14:textId="2B6A7707" w:rsidR="00D036DE" w:rsidRPr="00803075" w:rsidRDefault="00D036DE" w:rsidP="00925E23">
            <w:pPr>
              <w:rPr>
                <w:color w:val="000000"/>
                <w:sz w:val="18"/>
                <w:szCs w:val="18"/>
              </w:rPr>
            </w:pPr>
            <w:r w:rsidRPr="00803075">
              <w:rPr>
                <w:sz w:val="20"/>
                <w:szCs w:val="20"/>
              </w:rPr>
              <w:t>12 месяцев</w:t>
            </w:r>
          </w:p>
        </w:tc>
        <w:tc>
          <w:tcPr>
            <w:tcW w:w="275" w:type="pct"/>
            <w:vMerge/>
          </w:tcPr>
          <w:p w14:paraId="0CE48768" w14:textId="77777777" w:rsidR="00D036DE" w:rsidRPr="00803075" w:rsidRDefault="00D036DE" w:rsidP="00925E23">
            <w:pPr>
              <w:rPr>
                <w:rFonts w:eastAsia="Calibri"/>
                <w:sz w:val="18"/>
                <w:szCs w:val="18"/>
              </w:rPr>
            </w:pPr>
          </w:p>
        </w:tc>
        <w:tc>
          <w:tcPr>
            <w:tcW w:w="229" w:type="pct"/>
            <w:vMerge/>
          </w:tcPr>
          <w:p w14:paraId="362B6006" w14:textId="77777777" w:rsidR="00D036DE" w:rsidRPr="00803075" w:rsidRDefault="00D036DE" w:rsidP="00925E23">
            <w:pPr>
              <w:rPr>
                <w:rFonts w:eastAsia="Calibri"/>
                <w:sz w:val="18"/>
                <w:szCs w:val="18"/>
              </w:rPr>
            </w:pPr>
          </w:p>
        </w:tc>
        <w:tc>
          <w:tcPr>
            <w:tcW w:w="229" w:type="pct"/>
            <w:vMerge/>
          </w:tcPr>
          <w:p w14:paraId="390F8558" w14:textId="77777777" w:rsidR="00D036DE" w:rsidRPr="00803075" w:rsidRDefault="00D036DE" w:rsidP="00925E23">
            <w:pPr>
              <w:rPr>
                <w:rFonts w:eastAsia="Calibri"/>
                <w:sz w:val="18"/>
                <w:szCs w:val="18"/>
              </w:rPr>
            </w:pPr>
          </w:p>
        </w:tc>
        <w:tc>
          <w:tcPr>
            <w:tcW w:w="318" w:type="pct"/>
            <w:vMerge/>
          </w:tcPr>
          <w:p w14:paraId="237B5F88" w14:textId="77777777" w:rsidR="00D036DE" w:rsidRPr="00803075" w:rsidRDefault="00D036DE" w:rsidP="00925E23">
            <w:pPr>
              <w:rPr>
                <w:rFonts w:eastAsia="Calibri"/>
                <w:sz w:val="18"/>
                <w:szCs w:val="18"/>
              </w:rPr>
            </w:pPr>
          </w:p>
        </w:tc>
        <w:tc>
          <w:tcPr>
            <w:tcW w:w="321" w:type="pct"/>
            <w:vMerge/>
          </w:tcPr>
          <w:p w14:paraId="4F0CA0B9" w14:textId="77777777" w:rsidR="00D036DE" w:rsidRPr="00803075" w:rsidRDefault="00D036DE" w:rsidP="00925E23">
            <w:pPr>
              <w:jc w:val="center"/>
              <w:rPr>
                <w:rFonts w:eastAsia="Calibri"/>
                <w:sz w:val="18"/>
                <w:szCs w:val="18"/>
              </w:rPr>
            </w:pPr>
          </w:p>
        </w:tc>
      </w:tr>
      <w:tr w:rsidR="008E5F80" w:rsidRPr="0054011D" w14:paraId="48B2F6AC" w14:textId="77777777" w:rsidTr="00F35E47">
        <w:trPr>
          <w:trHeight w:val="517"/>
        </w:trPr>
        <w:tc>
          <w:tcPr>
            <w:tcW w:w="225" w:type="pct"/>
            <w:vMerge/>
          </w:tcPr>
          <w:p w14:paraId="2F47B75A" w14:textId="77777777" w:rsidR="00D036DE" w:rsidRPr="00803075" w:rsidRDefault="00D036DE" w:rsidP="00925E23">
            <w:pPr>
              <w:jc w:val="center"/>
              <w:rPr>
                <w:rFonts w:eastAsia="Calibri"/>
                <w:sz w:val="16"/>
                <w:szCs w:val="18"/>
              </w:rPr>
            </w:pPr>
          </w:p>
        </w:tc>
        <w:tc>
          <w:tcPr>
            <w:tcW w:w="451" w:type="pct"/>
            <w:vMerge/>
          </w:tcPr>
          <w:p w14:paraId="6D51D3DB" w14:textId="77777777" w:rsidR="00D036DE" w:rsidRPr="00803075" w:rsidRDefault="00D036DE" w:rsidP="00925E23">
            <w:pPr>
              <w:autoSpaceDE w:val="0"/>
              <w:autoSpaceDN w:val="0"/>
              <w:adjustRightInd w:val="0"/>
              <w:ind w:left="-73"/>
              <w:rPr>
                <w:b/>
                <w:bCs/>
                <w:sz w:val="18"/>
                <w:szCs w:val="18"/>
              </w:rPr>
            </w:pPr>
          </w:p>
        </w:tc>
        <w:tc>
          <w:tcPr>
            <w:tcW w:w="226" w:type="pct"/>
            <w:vMerge/>
          </w:tcPr>
          <w:p w14:paraId="7739626E" w14:textId="77777777" w:rsidR="00D036DE" w:rsidRPr="00803075" w:rsidRDefault="00D036DE" w:rsidP="00925E23">
            <w:pPr>
              <w:ind w:left="-73" w:firstLine="73"/>
              <w:jc w:val="center"/>
              <w:rPr>
                <w:rFonts w:eastAsia="Calibri"/>
                <w:sz w:val="18"/>
                <w:szCs w:val="18"/>
              </w:rPr>
            </w:pPr>
          </w:p>
        </w:tc>
        <w:tc>
          <w:tcPr>
            <w:tcW w:w="407" w:type="pct"/>
          </w:tcPr>
          <w:p w14:paraId="6F820920" w14:textId="0093041A" w:rsidR="00D036DE" w:rsidRPr="00803075" w:rsidRDefault="00D036DE" w:rsidP="00925E23">
            <w:pPr>
              <w:tabs>
                <w:tab w:val="center" w:pos="742"/>
              </w:tabs>
              <w:ind w:left="-73"/>
              <w:rPr>
                <w:rFonts w:eastAsia="Calibri"/>
                <w:sz w:val="18"/>
                <w:szCs w:val="18"/>
              </w:rPr>
            </w:pPr>
            <w:r>
              <w:rPr>
                <w:rFonts w:eastAsia="Calibri"/>
                <w:sz w:val="18"/>
                <w:szCs w:val="18"/>
              </w:rPr>
              <w:t>Х</w:t>
            </w:r>
          </w:p>
        </w:tc>
        <w:tc>
          <w:tcPr>
            <w:tcW w:w="272" w:type="pct"/>
            <w:vMerge/>
            <w:shd w:val="clear" w:color="auto" w:fill="auto"/>
          </w:tcPr>
          <w:p w14:paraId="6AA4F181" w14:textId="77777777" w:rsidR="00D036DE" w:rsidRPr="00803075" w:rsidRDefault="00D036DE" w:rsidP="00925E23">
            <w:pPr>
              <w:rPr>
                <w:color w:val="000000"/>
                <w:sz w:val="18"/>
                <w:szCs w:val="18"/>
              </w:rPr>
            </w:pPr>
          </w:p>
        </w:tc>
        <w:tc>
          <w:tcPr>
            <w:tcW w:w="204" w:type="pct"/>
            <w:shd w:val="clear" w:color="auto" w:fill="auto"/>
          </w:tcPr>
          <w:p w14:paraId="54D1DCD2" w14:textId="533C2498" w:rsidR="00D036DE" w:rsidRPr="00803075" w:rsidRDefault="00D036DE" w:rsidP="00925E23">
            <w:pPr>
              <w:rPr>
                <w:b/>
                <w:color w:val="000000"/>
                <w:sz w:val="18"/>
                <w:szCs w:val="18"/>
              </w:rPr>
            </w:pPr>
            <w:r w:rsidRPr="00803075">
              <w:rPr>
                <w:b/>
                <w:color w:val="000000"/>
                <w:sz w:val="18"/>
                <w:szCs w:val="18"/>
              </w:rPr>
              <w:t>-</w:t>
            </w:r>
          </w:p>
        </w:tc>
        <w:tc>
          <w:tcPr>
            <w:tcW w:w="229" w:type="pct"/>
            <w:shd w:val="clear" w:color="auto" w:fill="auto"/>
          </w:tcPr>
          <w:p w14:paraId="121140E7" w14:textId="4554B236" w:rsidR="00D036DE" w:rsidRPr="00803075" w:rsidRDefault="00D036DE" w:rsidP="00925E23">
            <w:pPr>
              <w:rPr>
                <w:b/>
                <w:color w:val="000000"/>
                <w:sz w:val="18"/>
                <w:szCs w:val="18"/>
              </w:rPr>
            </w:pPr>
            <w:r w:rsidRPr="00803075">
              <w:rPr>
                <w:b/>
                <w:color w:val="000000"/>
                <w:sz w:val="18"/>
                <w:szCs w:val="18"/>
              </w:rPr>
              <w:t>-</w:t>
            </w:r>
          </w:p>
        </w:tc>
        <w:tc>
          <w:tcPr>
            <w:tcW w:w="229" w:type="pct"/>
            <w:shd w:val="clear" w:color="auto" w:fill="auto"/>
          </w:tcPr>
          <w:p w14:paraId="3AF3A4E0" w14:textId="59A21D1D" w:rsidR="00D036DE" w:rsidRPr="00DD1DCB" w:rsidRDefault="00DD1DCB" w:rsidP="00925E23">
            <w:pPr>
              <w:rPr>
                <w:bCs/>
                <w:color w:val="000000"/>
                <w:sz w:val="18"/>
                <w:szCs w:val="18"/>
              </w:rPr>
            </w:pPr>
            <w:r>
              <w:rPr>
                <w:bCs/>
                <w:color w:val="000000"/>
                <w:sz w:val="18"/>
                <w:szCs w:val="18"/>
              </w:rPr>
              <w:t>-</w:t>
            </w:r>
          </w:p>
        </w:tc>
        <w:tc>
          <w:tcPr>
            <w:tcW w:w="229" w:type="pct"/>
          </w:tcPr>
          <w:p w14:paraId="3008FFBD" w14:textId="51C010CE" w:rsidR="00D036DE" w:rsidRPr="00803075" w:rsidRDefault="00D036DE" w:rsidP="00925E23">
            <w:pPr>
              <w:rPr>
                <w:b/>
                <w:color w:val="000000"/>
                <w:sz w:val="18"/>
                <w:szCs w:val="18"/>
              </w:rPr>
            </w:pPr>
            <w:r w:rsidRPr="00803075">
              <w:rPr>
                <w:b/>
                <w:color w:val="000000"/>
                <w:sz w:val="18"/>
                <w:szCs w:val="18"/>
              </w:rPr>
              <w:t>-</w:t>
            </w:r>
          </w:p>
        </w:tc>
        <w:tc>
          <w:tcPr>
            <w:tcW w:w="229" w:type="pct"/>
          </w:tcPr>
          <w:p w14:paraId="6447D1BF" w14:textId="30B760B4" w:rsidR="00D036DE" w:rsidRPr="00DD1DCB" w:rsidRDefault="00DD1DCB" w:rsidP="00925E23">
            <w:pPr>
              <w:rPr>
                <w:bCs/>
                <w:color w:val="000000"/>
                <w:sz w:val="18"/>
                <w:szCs w:val="18"/>
              </w:rPr>
            </w:pPr>
            <w:r>
              <w:rPr>
                <w:bCs/>
                <w:color w:val="000000"/>
                <w:sz w:val="18"/>
                <w:szCs w:val="18"/>
              </w:rPr>
              <w:t>-</w:t>
            </w:r>
          </w:p>
        </w:tc>
        <w:tc>
          <w:tcPr>
            <w:tcW w:w="229" w:type="pct"/>
          </w:tcPr>
          <w:p w14:paraId="32329317" w14:textId="79E52EEC" w:rsidR="00D036DE" w:rsidRPr="00803075" w:rsidRDefault="00F35E47" w:rsidP="00925E23">
            <w:pPr>
              <w:rPr>
                <w:color w:val="000000"/>
                <w:sz w:val="18"/>
                <w:szCs w:val="18"/>
              </w:rPr>
            </w:pPr>
            <w:r w:rsidRPr="009A580B">
              <w:rPr>
                <w:bCs/>
                <w:sz w:val="18"/>
                <w:szCs w:val="18"/>
              </w:rPr>
              <w:t>0,0744</w:t>
            </w:r>
          </w:p>
        </w:tc>
        <w:tc>
          <w:tcPr>
            <w:tcW w:w="144" w:type="pct"/>
            <w:gridSpan w:val="2"/>
          </w:tcPr>
          <w:p w14:paraId="23A32524" w14:textId="61C2A972" w:rsidR="00D036DE" w:rsidRPr="00803075" w:rsidRDefault="00D036DE" w:rsidP="00925E23">
            <w:pPr>
              <w:rPr>
                <w:color w:val="000000"/>
                <w:sz w:val="18"/>
                <w:szCs w:val="18"/>
              </w:rPr>
            </w:pPr>
            <w:r w:rsidRPr="00803075">
              <w:rPr>
                <w:color w:val="000000"/>
                <w:sz w:val="18"/>
                <w:szCs w:val="18"/>
              </w:rPr>
              <w:t>Х</w:t>
            </w:r>
          </w:p>
        </w:tc>
        <w:tc>
          <w:tcPr>
            <w:tcW w:w="183" w:type="pct"/>
            <w:gridSpan w:val="3"/>
          </w:tcPr>
          <w:p w14:paraId="44D4ABD5" w14:textId="03EB60D8" w:rsidR="00D036DE" w:rsidRPr="00803075" w:rsidRDefault="00D036DE" w:rsidP="00925E23">
            <w:pPr>
              <w:rPr>
                <w:color w:val="000000"/>
                <w:sz w:val="18"/>
                <w:szCs w:val="18"/>
              </w:rPr>
            </w:pPr>
            <w:r w:rsidRPr="00803075">
              <w:rPr>
                <w:color w:val="000000"/>
                <w:sz w:val="18"/>
                <w:szCs w:val="18"/>
              </w:rPr>
              <w:t>Х</w:t>
            </w:r>
          </w:p>
        </w:tc>
        <w:tc>
          <w:tcPr>
            <w:tcW w:w="138" w:type="pct"/>
            <w:gridSpan w:val="3"/>
          </w:tcPr>
          <w:p w14:paraId="2DD0DC17" w14:textId="77EEFD8E" w:rsidR="00D036DE" w:rsidRPr="00803075" w:rsidRDefault="00D036DE" w:rsidP="00925E23">
            <w:pPr>
              <w:rPr>
                <w:color w:val="000000"/>
                <w:sz w:val="18"/>
                <w:szCs w:val="18"/>
              </w:rPr>
            </w:pPr>
            <w:r w:rsidRPr="00803075">
              <w:rPr>
                <w:color w:val="000000"/>
                <w:sz w:val="18"/>
                <w:szCs w:val="18"/>
              </w:rPr>
              <w:t>Х</w:t>
            </w:r>
          </w:p>
        </w:tc>
        <w:tc>
          <w:tcPr>
            <w:tcW w:w="233" w:type="pct"/>
            <w:gridSpan w:val="3"/>
          </w:tcPr>
          <w:p w14:paraId="32466F4B" w14:textId="7FA6072E" w:rsidR="00D036DE" w:rsidRPr="00803075" w:rsidRDefault="00F35E47" w:rsidP="00925E23">
            <w:pPr>
              <w:rPr>
                <w:color w:val="000000"/>
                <w:sz w:val="18"/>
                <w:szCs w:val="18"/>
              </w:rPr>
            </w:pPr>
            <w:r>
              <w:rPr>
                <w:sz w:val="18"/>
                <w:szCs w:val="18"/>
              </w:rPr>
              <w:t>0,0744</w:t>
            </w:r>
          </w:p>
        </w:tc>
        <w:tc>
          <w:tcPr>
            <w:tcW w:w="275" w:type="pct"/>
          </w:tcPr>
          <w:p w14:paraId="53286118" w14:textId="6B404B02" w:rsidR="00D036DE" w:rsidRPr="00803075" w:rsidRDefault="00D036DE" w:rsidP="00925E23">
            <w:pPr>
              <w:rPr>
                <w:color w:val="000000"/>
                <w:sz w:val="18"/>
                <w:szCs w:val="18"/>
              </w:rPr>
            </w:pPr>
            <w:r w:rsidRPr="00803075">
              <w:rPr>
                <w:color w:val="000000"/>
                <w:sz w:val="18"/>
                <w:szCs w:val="18"/>
              </w:rPr>
              <w:t>Х</w:t>
            </w:r>
          </w:p>
        </w:tc>
        <w:tc>
          <w:tcPr>
            <w:tcW w:w="229" w:type="pct"/>
          </w:tcPr>
          <w:p w14:paraId="4F21AF2F" w14:textId="1C8A74A1" w:rsidR="00D036DE" w:rsidRPr="00803075" w:rsidRDefault="00D036DE" w:rsidP="00925E23">
            <w:pPr>
              <w:rPr>
                <w:color w:val="000000"/>
                <w:sz w:val="18"/>
                <w:szCs w:val="18"/>
              </w:rPr>
            </w:pPr>
            <w:r w:rsidRPr="00803075">
              <w:rPr>
                <w:color w:val="000000"/>
                <w:sz w:val="18"/>
                <w:szCs w:val="18"/>
              </w:rPr>
              <w:t>Х</w:t>
            </w:r>
          </w:p>
        </w:tc>
        <w:tc>
          <w:tcPr>
            <w:tcW w:w="229" w:type="pct"/>
          </w:tcPr>
          <w:p w14:paraId="5A4A7344" w14:textId="06A9035B" w:rsidR="00D036DE" w:rsidRPr="00803075" w:rsidRDefault="00D036DE" w:rsidP="00925E23">
            <w:pPr>
              <w:rPr>
                <w:color w:val="000000"/>
                <w:sz w:val="18"/>
                <w:szCs w:val="18"/>
              </w:rPr>
            </w:pPr>
            <w:r w:rsidRPr="00803075">
              <w:rPr>
                <w:color w:val="000000"/>
                <w:sz w:val="18"/>
                <w:szCs w:val="18"/>
              </w:rPr>
              <w:t>Х</w:t>
            </w:r>
          </w:p>
        </w:tc>
        <w:tc>
          <w:tcPr>
            <w:tcW w:w="318" w:type="pct"/>
          </w:tcPr>
          <w:p w14:paraId="7534E5B2" w14:textId="1CF27CBF" w:rsidR="00D036DE" w:rsidRPr="00803075" w:rsidRDefault="00D036DE" w:rsidP="00925E23">
            <w:pPr>
              <w:rPr>
                <w:color w:val="000000"/>
                <w:sz w:val="18"/>
                <w:szCs w:val="18"/>
              </w:rPr>
            </w:pPr>
            <w:r w:rsidRPr="00803075">
              <w:rPr>
                <w:color w:val="000000"/>
                <w:sz w:val="18"/>
                <w:szCs w:val="18"/>
              </w:rPr>
              <w:t>Х</w:t>
            </w:r>
          </w:p>
        </w:tc>
        <w:tc>
          <w:tcPr>
            <w:tcW w:w="321" w:type="pct"/>
            <w:vMerge/>
          </w:tcPr>
          <w:p w14:paraId="095CD062" w14:textId="77777777" w:rsidR="00D036DE" w:rsidRPr="00803075" w:rsidRDefault="00D036DE" w:rsidP="00925E23">
            <w:pPr>
              <w:jc w:val="center"/>
              <w:rPr>
                <w:rFonts w:eastAsia="Calibri"/>
                <w:sz w:val="18"/>
                <w:szCs w:val="18"/>
              </w:rPr>
            </w:pPr>
          </w:p>
        </w:tc>
      </w:tr>
      <w:tr w:rsidR="008E5F80" w:rsidRPr="0054011D" w14:paraId="0B389B58" w14:textId="77777777" w:rsidTr="00F35E47">
        <w:trPr>
          <w:trHeight w:val="308"/>
        </w:trPr>
        <w:tc>
          <w:tcPr>
            <w:tcW w:w="225" w:type="pct"/>
            <w:vMerge/>
          </w:tcPr>
          <w:p w14:paraId="6C01D81F" w14:textId="77777777" w:rsidR="00D036DE" w:rsidRPr="00803075" w:rsidRDefault="00D036DE" w:rsidP="00D036DE">
            <w:pPr>
              <w:jc w:val="center"/>
              <w:rPr>
                <w:rFonts w:eastAsia="Calibri"/>
                <w:sz w:val="16"/>
                <w:szCs w:val="18"/>
              </w:rPr>
            </w:pPr>
          </w:p>
        </w:tc>
        <w:tc>
          <w:tcPr>
            <w:tcW w:w="451" w:type="pct"/>
            <w:vMerge w:val="restart"/>
          </w:tcPr>
          <w:p w14:paraId="1DCD0A5C" w14:textId="3804E4B8" w:rsidR="00D036DE" w:rsidRPr="00816FE3" w:rsidRDefault="00F35E47" w:rsidP="00D036DE">
            <w:pPr>
              <w:autoSpaceDE w:val="0"/>
              <w:autoSpaceDN w:val="0"/>
              <w:adjustRightInd w:val="0"/>
              <w:ind w:left="-73"/>
              <w:rPr>
                <w:rFonts w:eastAsia="Calibri"/>
                <w:sz w:val="18"/>
                <w:szCs w:val="18"/>
              </w:rPr>
            </w:pPr>
            <w:r w:rsidRPr="00803075">
              <w:rPr>
                <w:rFonts w:eastAsia="Calibri"/>
                <w:sz w:val="18"/>
                <w:szCs w:val="18"/>
              </w:rPr>
              <w:t>Количество граждан, расселенных из аварийного жилищного фонда за счет муниципальных программ тыс.чел.</w:t>
            </w:r>
          </w:p>
        </w:tc>
        <w:tc>
          <w:tcPr>
            <w:tcW w:w="226" w:type="pct"/>
            <w:vMerge w:val="restart"/>
          </w:tcPr>
          <w:p w14:paraId="5E1330E1" w14:textId="77777777" w:rsidR="00D036DE" w:rsidRPr="00803075" w:rsidRDefault="00D036DE" w:rsidP="00D036DE">
            <w:pPr>
              <w:ind w:left="-73" w:firstLine="73"/>
              <w:jc w:val="center"/>
              <w:rPr>
                <w:rFonts w:eastAsia="Calibri"/>
                <w:sz w:val="18"/>
                <w:szCs w:val="18"/>
              </w:rPr>
            </w:pPr>
          </w:p>
        </w:tc>
        <w:tc>
          <w:tcPr>
            <w:tcW w:w="407" w:type="pct"/>
            <w:vMerge w:val="restart"/>
          </w:tcPr>
          <w:p w14:paraId="21471031" w14:textId="5C7C2D96" w:rsidR="00D036DE" w:rsidRDefault="00D036DE" w:rsidP="00D036DE">
            <w:pPr>
              <w:tabs>
                <w:tab w:val="center" w:pos="742"/>
              </w:tabs>
              <w:ind w:left="-73"/>
              <w:rPr>
                <w:rFonts w:eastAsia="Calibri"/>
                <w:sz w:val="18"/>
                <w:szCs w:val="18"/>
              </w:rPr>
            </w:pPr>
            <w:r w:rsidRPr="00803075">
              <w:rPr>
                <w:sz w:val="18"/>
                <w:szCs w:val="18"/>
              </w:rPr>
              <w:t>Всего</w:t>
            </w:r>
          </w:p>
        </w:tc>
        <w:tc>
          <w:tcPr>
            <w:tcW w:w="272" w:type="pct"/>
            <w:vMerge w:val="restart"/>
            <w:shd w:val="clear" w:color="auto" w:fill="auto"/>
          </w:tcPr>
          <w:p w14:paraId="3E44E338" w14:textId="22EDA8EA" w:rsidR="00D036DE" w:rsidRPr="00803075" w:rsidRDefault="00D036DE" w:rsidP="00D036DE">
            <w:pPr>
              <w:rPr>
                <w:color w:val="000000"/>
                <w:sz w:val="18"/>
                <w:szCs w:val="18"/>
              </w:rPr>
            </w:pPr>
            <w:r w:rsidRPr="00803075">
              <w:rPr>
                <w:sz w:val="18"/>
                <w:szCs w:val="18"/>
              </w:rPr>
              <w:t>Х</w:t>
            </w:r>
          </w:p>
        </w:tc>
        <w:tc>
          <w:tcPr>
            <w:tcW w:w="204" w:type="pct"/>
            <w:vMerge w:val="restart"/>
            <w:shd w:val="clear" w:color="auto" w:fill="auto"/>
          </w:tcPr>
          <w:p w14:paraId="1275CF2F" w14:textId="77777777" w:rsidR="00D036DE" w:rsidRPr="00803075" w:rsidRDefault="00D036DE" w:rsidP="00D036DE">
            <w:pPr>
              <w:jc w:val="center"/>
              <w:rPr>
                <w:rFonts w:eastAsia="Calibri"/>
                <w:b/>
                <w:bCs/>
                <w:sz w:val="18"/>
                <w:szCs w:val="18"/>
              </w:rPr>
            </w:pPr>
            <w:r w:rsidRPr="00803075">
              <w:rPr>
                <w:rFonts w:eastAsia="Calibri"/>
                <w:b/>
                <w:bCs/>
                <w:sz w:val="18"/>
                <w:szCs w:val="18"/>
              </w:rPr>
              <w:t xml:space="preserve">2020 </w:t>
            </w:r>
          </w:p>
          <w:p w14:paraId="73CDB6C1" w14:textId="4C99FE10" w:rsidR="00D036DE" w:rsidRPr="00803075" w:rsidRDefault="00D036DE" w:rsidP="00D036DE">
            <w:pPr>
              <w:rPr>
                <w:b/>
                <w:color w:val="000000"/>
                <w:sz w:val="18"/>
                <w:szCs w:val="18"/>
              </w:rPr>
            </w:pPr>
            <w:r w:rsidRPr="00803075">
              <w:rPr>
                <w:rFonts w:eastAsia="Calibri"/>
                <w:b/>
                <w:bCs/>
                <w:sz w:val="18"/>
                <w:szCs w:val="18"/>
              </w:rPr>
              <w:t>год</w:t>
            </w:r>
          </w:p>
        </w:tc>
        <w:tc>
          <w:tcPr>
            <w:tcW w:w="229" w:type="pct"/>
            <w:vMerge w:val="restart"/>
            <w:shd w:val="clear" w:color="auto" w:fill="auto"/>
          </w:tcPr>
          <w:p w14:paraId="4AB48A4C" w14:textId="77777777" w:rsidR="00D036DE" w:rsidRPr="00803075" w:rsidRDefault="00D036DE" w:rsidP="00D036DE">
            <w:pPr>
              <w:rPr>
                <w:rFonts w:eastAsia="Calibri"/>
                <w:b/>
                <w:bCs/>
                <w:sz w:val="18"/>
                <w:szCs w:val="18"/>
              </w:rPr>
            </w:pPr>
            <w:r w:rsidRPr="00803075">
              <w:rPr>
                <w:rFonts w:eastAsia="Calibri"/>
                <w:b/>
                <w:bCs/>
                <w:sz w:val="18"/>
                <w:szCs w:val="18"/>
              </w:rPr>
              <w:t>2021</w:t>
            </w:r>
          </w:p>
          <w:p w14:paraId="35E8FB08" w14:textId="0B2A6153" w:rsidR="00D036DE" w:rsidRPr="00803075" w:rsidRDefault="00D036DE" w:rsidP="00D036DE">
            <w:pPr>
              <w:rPr>
                <w:b/>
                <w:color w:val="000000"/>
                <w:sz w:val="18"/>
                <w:szCs w:val="18"/>
              </w:rPr>
            </w:pPr>
            <w:r w:rsidRPr="00803075">
              <w:rPr>
                <w:rFonts w:eastAsia="Calibri"/>
                <w:b/>
                <w:bCs/>
                <w:sz w:val="18"/>
                <w:szCs w:val="18"/>
              </w:rPr>
              <w:t xml:space="preserve"> год </w:t>
            </w:r>
          </w:p>
        </w:tc>
        <w:tc>
          <w:tcPr>
            <w:tcW w:w="229" w:type="pct"/>
            <w:vMerge w:val="restart"/>
            <w:shd w:val="clear" w:color="auto" w:fill="auto"/>
          </w:tcPr>
          <w:p w14:paraId="73E46D37" w14:textId="77777777" w:rsidR="00D036DE" w:rsidRPr="00803075" w:rsidRDefault="00D036DE" w:rsidP="00D036DE">
            <w:pPr>
              <w:rPr>
                <w:rFonts w:eastAsia="Calibri"/>
                <w:b/>
                <w:bCs/>
                <w:sz w:val="18"/>
                <w:szCs w:val="18"/>
              </w:rPr>
            </w:pPr>
            <w:r w:rsidRPr="00803075">
              <w:rPr>
                <w:rFonts w:eastAsia="Calibri"/>
                <w:b/>
                <w:bCs/>
                <w:sz w:val="18"/>
                <w:szCs w:val="18"/>
              </w:rPr>
              <w:t>2022</w:t>
            </w:r>
          </w:p>
          <w:p w14:paraId="45F3318E" w14:textId="1D3EBC70" w:rsidR="00D036DE" w:rsidRPr="00803075" w:rsidRDefault="00D036DE" w:rsidP="00D036DE">
            <w:pPr>
              <w:rPr>
                <w:b/>
                <w:color w:val="000000"/>
                <w:sz w:val="18"/>
                <w:szCs w:val="18"/>
              </w:rPr>
            </w:pPr>
            <w:r w:rsidRPr="00803075">
              <w:rPr>
                <w:rFonts w:eastAsia="Calibri"/>
                <w:b/>
                <w:bCs/>
                <w:sz w:val="18"/>
                <w:szCs w:val="18"/>
              </w:rPr>
              <w:t xml:space="preserve"> год</w:t>
            </w:r>
          </w:p>
        </w:tc>
        <w:tc>
          <w:tcPr>
            <w:tcW w:w="229" w:type="pct"/>
            <w:vMerge w:val="restart"/>
          </w:tcPr>
          <w:p w14:paraId="0ACFC612" w14:textId="77777777" w:rsidR="00D036DE" w:rsidRPr="00803075" w:rsidRDefault="00D036DE" w:rsidP="00D036DE">
            <w:pPr>
              <w:rPr>
                <w:rFonts w:eastAsia="Calibri"/>
                <w:b/>
                <w:bCs/>
                <w:sz w:val="18"/>
                <w:szCs w:val="18"/>
              </w:rPr>
            </w:pPr>
            <w:r w:rsidRPr="00803075">
              <w:rPr>
                <w:rFonts w:eastAsia="Calibri"/>
                <w:b/>
                <w:bCs/>
                <w:sz w:val="18"/>
                <w:szCs w:val="18"/>
              </w:rPr>
              <w:t>2023</w:t>
            </w:r>
          </w:p>
          <w:p w14:paraId="1DC0F1A6" w14:textId="5FEE488D" w:rsidR="00D036DE" w:rsidRPr="00803075" w:rsidRDefault="00D036DE" w:rsidP="00D036DE">
            <w:pPr>
              <w:rPr>
                <w:b/>
                <w:color w:val="000000"/>
                <w:sz w:val="18"/>
                <w:szCs w:val="18"/>
              </w:rPr>
            </w:pPr>
            <w:r w:rsidRPr="00803075">
              <w:rPr>
                <w:rFonts w:eastAsia="Calibri"/>
                <w:b/>
                <w:bCs/>
                <w:sz w:val="18"/>
                <w:szCs w:val="18"/>
              </w:rPr>
              <w:t xml:space="preserve"> год</w:t>
            </w:r>
          </w:p>
        </w:tc>
        <w:tc>
          <w:tcPr>
            <w:tcW w:w="229" w:type="pct"/>
            <w:vMerge w:val="restart"/>
          </w:tcPr>
          <w:p w14:paraId="536222E9" w14:textId="77777777" w:rsidR="00D036DE" w:rsidRPr="00803075" w:rsidRDefault="00D036DE" w:rsidP="00D036DE">
            <w:pPr>
              <w:rPr>
                <w:rFonts w:eastAsia="Calibri"/>
                <w:b/>
                <w:bCs/>
                <w:sz w:val="18"/>
                <w:szCs w:val="18"/>
              </w:rPr>
            </w:pPr>
            <w:r w:rsidRPr="00803075">
              <w:rPr>
                <w:rFonts w:eastAsia="Calibri"/>
                <w:b/>
                <w:bCs/>
                <w:sz w:val="18"/>
                <w:szCs w:val="18"/>
              </w:rPr>
              <w:t>2024</w:t>
            </w:r>
          </w:p>
          <w:p w14:paraId="0E0337B6" w14:textId="76E22EBD" w:rsidR="00D036DE" w:rsidRPr="00803075" w:rsidRDefault="00D036DE" w:rsidP="00D036DE">
            <w:pPr>
              <w:rPr>
                <w:b/>
                <w:color w:val="000000"/>
                <w:sz w:val="18"/>
                <w:szCs w:val="18"/>
              </w:rPr>
            </w:pPr>
            <w:r w:rsidRPr="00803075">
              <w:rPr>
                <w:rFonts w:eastAsia="Calibri"/>
                <w:b/>
                <w:bCs/>
                <w:sz w:val="18"/>
                <w:szCs w:val="18"/>
              </w:rPr>
              <w:t>год</w:t>
            </w:r>
          </w:p>
        </w:tc>
        <w:tc>
          <w:tcPr>
            <w:tcW w:w="229" w:type="pct"/>
            <w:vMerge w:val="restart"/>
          </w:tcPr>
          <w:p w14:paraId="5E2810A7" w14:textId="77777777" w:rsidR="00D036DE" w:rsidRPr="00803075" w:rsidRDefault="00D036DE" w:rsidP="00D036DE">
            <w:pPr>
              <w:rPr>
                <w:rFonts w:eastAsia="Calibri"/>
                <w:b/>
                <w:bCs/>
                <w:sz w:val="18"/>
                <w:szCs w:val="18"/>
              </w:rPr>
            </w:pPr>
            <w:r w:rsidRPr="00803075">
              <w:rPr>
                <w:rFonts w:eastAsia="Calibri"/>
                <w:b/>
                <w:bCs/>
                <w:sz w:val="18"/>
                <w:szCs w:val="18"/>
              </w:rPr>
              <w:t>Итого</w:t>
            </w:r>
          </w:p>
          <w:p w14:paraId="2C7D02C2" w14:textId="4213CA95" w:rsidR="00D036DE" w:rsidRPr="00803075" w:rsidRDefault="00D036DE" w:rsidP="00D036DE">
            <w:pPr>
              <w:rPr>
                <w:sz w:val="18"/>
                <w:szCs w:val="18"/>
              </w:rPr>
            </w:pPr>
            <w:r w:rsidRPr="00803075">
              <w:rPr>
                <w:rFonts w:eastAsia="Calibri"/>
                <w:b/>
                <w:bCs/>
                <w:sz w:val="18"/>
                <w:szCs w:val="18"/>
              </w:rPr>
              <w:t>2025 год</w:t>
            </w:r>
          </w:p>
        </w:tc>
        <w:tc>
          <w:tcPr>
            <w:tcW w:w="698" w:type="pct"/>
            <w:gridSpan w:val="11"/>
          </w:tcPr>
          <w:p w14:paraId="3C802788" w14:textId="0B3B6B23" w:rsidR="00D036DE" w:rsidRPr="00803075" w:rsidRDefault="00D036DE" w:rsidP="00D036DE">
            <w:pPr>
              <w:rPr>
                <w:sz w:val="18"/>
                <w:szCs w:val="18"/>
              </w:rPr>
            </w:pPr>
            <w:r w:rsidRPr="00803075">
              <w:rPr>
                <w:sz w:val="18"/>
                <w:szCs w:val="18"/>
              </w:rPr>
              <w:t>В том числе</w:t>
            </w:r>
          </w:p>
        </w:tc>
        <w:tc>
          <w:tcPr>
            <w:tcW w:w="275" w:type="pct"/>
            <w:vMerge w:val="restart"/>
          </w:tcPr>
          <w:p w14:paraId="4FCB86D0" w14:textId="77777777" w:rsidR="00D036DE" w:rsidRPr="00803075" w:rsidRDefault="00D036DE" w:rsidP="00D036DE">
            <w:pPr>
              <w:rPr>
                <w:rFonts w:eastAsia="Calibri"/>
                <w:b/>
                <w:bCs/>
                <w:sz w:val="18"/>
                <w:szCs w:val="18"/>
              </w:rPr>
            </w:pPr>
            <w:r w:rsidRPr="00803075">
              <w:rPr>
                <w:rFonts w:eastAsia="Calibri"/>
                <w:b/>
                <w:bCs/>
                <w:sz w:val="18"/>
                <w:szCs w:val="18"/>
              </w:rPr>
              <w:t>2026</w:t>
            </w:r>
          </w:p>
          <w:p w14:paraId="4DFFB786" w14:textId="77777777" w:rsidR="00D036DE" w:rsidRPr="00803075" w:rsidRDefault="00D036DE" w:rsidP="00D036DE">
            <w:pPr>
              <w:rPr>
                <w:rFonts w:eastAsia="Calibri"/>
                <w:b/>
                <w:bCs/>
                <w:sz w:val="18"/>
                <w:szCs w:val="18"/>
              </w:rPr>
            </w:pPr>
            <w:r w:rsidRPr="00803075">
              <w:rPr>
                <w:rFonts w:eastAsia="Calibri"/>
                <w:b/>
                <w:bCs/>
                <w:sz w:val="18"/>
                <w:szCs w:val="18"/>
              </w:rPr>
              <w:t>год</w:t>
            </w:r>
          </w:p>
          <w:p w14:paraId="1B796B0B" w14:textId="77777777" w:rsidR="00D036DE" w:rsidRPr="00803075" w:rsidRDefault="00D036DE" w:rsidP="00D036DE">
            <w:pPr>
              <w:rPr>
                <w:color w:val="000000"/>
                <w:sz w:val="18"/>
                <w:szCs w:val="18"/>
              </w:rPr>
            </w:pPr>
          </w:p>
        </w:tc>
        <w:tc>
          <w:tcPr>
            <w:tcW w:w="229" w:type="pct"/>
            <w:vMerge w:val="restart"/>
          </w:tcPr>
          <w:p w14:paraId="663060FA" w14:textId="77777777" w:rsidR="00D036DE" w:rsidRPr="00803075" w:rsidRDefault="00D036DE" w:rsidP="00D036DE">
            <w:pPr>
              <w:rPr>
                <w:rFonts w:eastAsia="Calibri"/>
                <w:b/>
                <w:bCs/>
                <w:sz w:val="18"/>
                <w:szCs w:val="18"/>
              </w:rPr>
            </w:pPr>
            <w:r w:rsidRPr="00803075">
              <w:rPr>
                <w:rFonts w:eastAsia="Calibri"/>
                <w:b/>
                <w:bCs/>
                <w:sz w:val="18"/>
                <w:szCs w:val="18"/>
              </w:rPr>
              <w:t>2027</w:t>
            </w:r>
          </w:p>
          <w:p w14:paraId="1C0C4849" w14:textId="690533BB" w:rsidR="00D036DE" w:rsidRPr="00803075" w:rsidRDefault="00D036DE" w:rsidP="00D036DE">
            <w:pPr>
              <w:rPr>
                <w:color w:val="000000"/>
                <w:sz w:val="18"/>
                <w:szCs w:val="18"/>
              </w:rPr>
            </w:pPr>
            <w:r w:rsidRPr="00803075">
              <w:rPr>
                <w:rFonts w:eastAsia="Calibri"/>
                <w:b/>
                <w:bCs/>
                <w:sz w:val="18"/>
                <w:szCs w:val="18"/>
              </w:rPr>
              <w:t>год</w:t>
            </w:r>
          </w:p>
        </w:tc>
        <w:tc>
          <w:tcPr>
            <w:tcW w:w="229" w:type="pct"/>
            <w:vMerge w:val="restart"/>
          </w:tcPr>
          <w:p w14:paraId="079E6FC5" w14:textId="77777777" w:rsidR="00D036DE" w:rsidRPr="00803075" w:rsidRDefault="00D036DE" w:rsidP="00D036DE">
            <w:pPr>
              <w:rPr>
                <w:rFonts w:eastAsia="Calibri"/>
                <w:b/>
                <w:bCs/>
                <w:sz w:val="18"/>
                <w:szCs w:val="18"/>
              </w:rPr>
            </w:pPr>
            <w:r w:rsidRPr="00803075">
              <w:rPr>
                <w:rFonts w:eastAsia="Calibri"/>
                <w:b/>
                <w:bCs/>
                <w:sz w:val="18"/>
                <w:szCs w:val="18"/>
              </w:rPr>
              <w:t xml:space="preserve">2028 </w:t>
            </w:r>
          </w:p>
          <w:p w14:paraId="1E3DD058" w14:textId="64327C15" w:rsidR="00D036DE" w:rsidRPr="00803075" w:rsidRDefault="00D036DE" w:rsidP="00D036DE">
            <w:pPr>
              <w:rPr>
                <w:color w:val="000000"/>
                <w:sz w:val="18"/>
                <w:szCs w:val="18"/>
              </w:rPr>
            </w:pPr>
            <w:r w:rsidRPr="00803075">
              <w:rPr>
                <w:rFonts w:eastAsia="Calibri"/>
                <w:b/>
                <w:bCs/>
                <w:sz w:val="18"/>
                <w:szCs w:val="18"/>
              </w:rPr>
              <w:t>год</w:t>
            </w:r>
          </w:p>
        </w:tc>
        <w:tc>
          <w:tcPr>
            <w:tcW w:w="318" w:type="pct"/>
            <w:vMerge w:val="restart"/>
          </w:tcPr>
          <w:p w14:paraId="7FCF0F36" w14:textId="77777777" w:rsidR="00D036DE" w:rsidRPr="00803075" w:rsidRDefault="00D036DE" w:rsidP="00D036DE">
            <w:pPr>
              <w:rPr>
                <w:rFonts w:eastAsia="Calibri"/>
                <w:b/>
                <w:bCs/>
                <w:sz w:val="18"/>
                <w:szCs w:val="18"/>
              </w:rPr>
            </w:pPr>
            <w:r w:rsidRPr="00803075">
              <w:rPr>
                <w:rFonts w:eastAsia="Calibri"/>
                <w:b/>
                <w:bCs/>
                <w:sz w:val="18"/>
                <w:szCs w:val="18"/>
              </w:rPr>
              <w:t>2029</w:t>
            </w:r>
          </w:p>
          <w:p w14:paraId="446E7FCF" w14:textId="458785CD" w:rsidR="00D036DE" w:rsidRPr="00803075" w:rsidRDefault="00D036DE" w:rsidP="00D036DE">
            <w:pPr>
              <w:rPr>
                <w:color w:val="000000"/>
                <w:sz w:val="18"/>
                <w:szCs w:val="18"/>
              </w:rPr>
            </w:pPr>
            <w:r w:rsidRPr="00803075">
              <w:rPr>
                <w:rFonts w:eastAsia="Calibri"/>
                <w:b/>
                <w:bCs/>
                <w:sz w:val="18"/>
                <w:szCs w:val="18"/>
              </w:rPr>
              <w:t>год</w:t>
            </w:r>
          </w:p>
        </w:tc>
        <w:tc>
          <w:tcPr>
            <w:tcW w:w="321" w:type="pct"/>
            <w:vMerge w:val="restart"/>
          </w:tcPr>
          <w:p w14:paraId="5E29F8BF" w14:textId="2404842A" w:rsidR="00D036DE" w:rsidRPr="00803075" w:rsidRDefault="00D036DE" w:rsidP="00D036DE">
            <w:pPr>
              <w:jc w:val="center"/>
              <w:rPr>
                <w:rFonts w:eastAsia="Calibri"/>
                <w:sz w:val="18"/>
                <w:szCs w:val="18"/>
              </w:rPr>
            </w:pPr>
            <w:r>
              <w:rPr>
                <w:rFonts w:eastAsia="Calibri"/>
                <w:sz w:val="18"/>
                <w:szCs w:val="18"/>
              </w:rPr>
              <w:t>Х</w:t>
            </w:r>
          </w:p>
        </w:tc>
      </w:tr>
      <w:tr w:rsidR="00F35E47" w:rsidRPr="0054011D" w14:paraId="6914B3CD" w14:textId="77777777" w:rsidTr="00F35E47">
        <w:trPr>
          <w:trHeight w:val="307"/>
        </w:trPr>
        <w:tc>
          <w:tcPr>
            <w:tcW w:w="225" w:type="pct"/>
            <w:vMerge/>
          </w:tcPr>
          <w:p w14:paraId="28E99052" w14:textId="77777777" w:rsidR="00D036DE" w:rsidRPr="00803075" w:rsidRDefault="00D036DE" w:rsidP="00D036DE">
            <w:pPr>
              <w:jc w:val="center"/>
              <w:rPr>
                <w:rFonts w:eastAsia="Calibri"/>
                <w:sz w:val="16"/>
                <w:szCs w:val="18"/>
              </w:rPr>
            </w:pPr>
          </w:p>
        </w:tc>
        <w:tc>
          <w:tcPr>
            <w:tcW w:w="451" w:type="pct"/>
            <w:vMerge/>
          </w:tcPr>
          <w:p w14:paraId="235265C5" w14:textId="77777777" w:rsidR="00D036DE" w:rsidRPr="00816FE3" w:rsidRDefault="00D036DE" w:rsidP="00D036DE">
            <w:pPr>
              <w:autoSpaceDE w:val="0"/>
              <w:autoSpaceDN w:val="0"/>
              <w:adjustRightInd w:val="0"/>
              <w:ind w:left="-73"/>
              <w:rPr>
                <w:rFonts w:eastAsia="Calibri"/>
                <w:sz w:val="18"/>
                <w:szCs w:val="18"/>
              </w:rPr>
            </w:pPr>
          </w:p>
        </w:tc>
        <w:tc>
          <w:tcPr>
            <w:tcW w:w="226" w:type="pct"/>
            <w:vMerge/>
          </w:tcPr>
          <w:p w14:paraId="2B16F116" w14:textId="77777777" w:rsidR="00D036DE" w:rsidRPr="00803075" w:rsidRDefault="00D036DE" w:rsidP="00D036DE">
            <w:pPr>
              <w:ind w:left="-73" w:firstLine="73"/>
              <w:jc w:val="center"/>
              <w:rPr>
                <w:rFonts w:eastAsia="Calibri"/>
                <w:sz w:val="18"/>
                <w:szCs w:val="18"/>
              </w:rPr>
            </w:pPr>
          </w:p>
        </w:tc>
        <w:tc>
          <w:tcPr>
            <w:tcW w:w="407" w:type="pct"/>
            <w:vMerge/>
          </w:tcPr>
          <w:p w14:paraId="2A2BAD83" w14:textId="77777777" w:rsidR="00D036DE" w:rsidRPr="00803075" w:rsidRDefault="00D036DE" w:rsidP="00D036DE">
            <w:pPr>
              <w:tabs>
                <w:tab w:val="center" w:pos="742"/>
              </w:tabs>
              <w:ind w:left="-73"/>
              <w:rPr>
                <w:sz w:val="18"/>
                <w:szCs w:val="18"/>
              </w:rPr>
            </w:pPr>
          </w:p>
        </w:tc>
        <w:tc>
          <w:tcPr>
            <w:tcW w:w="272" w:type="pct"/>
            <w:vMerge/>
            <w:shd w:val="clear" w:color="auto" w:fill="auto"/>
          </w:tcPr>
          <w:p w14:paraId="68AC503B" w14:textId="77777777" w:rsidR="00D036DE" w:rsidRPr="00803075" w:rsidRDefault="00D036DE" w:rsidP="00D036DE">
            <w:pPr>
              <w:rPr>
                <w:sz w:val="18"/>
                <w:szCs w:val="18"/>
              </w:rPr>
            </w:pPr>
          </w:p>
        </w:tc>
        <w:tc>
          <w:tcPr>
            <w:tcW w:w="204" w:type="pct"/>
            <w:vMerge/>
            <w:shd w:val="clear" w:color="auto" w:fill="auto"/>
          </w:tcPr>
          <w:p w14:paraId="358ED8E0" w14:textId="77777777" w:rsidR="00D036DE" w:rsidRPr="00803075" w:rsidRDefault="00D036DE" w:rsidP="00D036DE">
            <w:pPr>
              <w:jc w:val="center"/>
              <w:rPr>
                <w:rFonts w:eastAsia="Calibri"/>
                <w:b/>
                <w:bCs/>
                <w:sz w:val="18"/>
                <w:szCs w:val="18"/>
              </w:rPr>
            </w:pPr>
          </w:p>
        </w:tc>
        <w:tc>
          <w:tcPr>
            <w:tcW w:w="229" w:type="pct"/>
            <w:vMerge/>
            <w:shd w:val="clear" w:color="auto" w:fill="auto"/>
          </w:tcPr>
          <w:p w14:paraId="4422E35D" w14:textId="77777777" w:rsidR="00D036DE" w:rsidRPr="00803075" w:rsidRDefault="00D036DE" w:rsidP="00D036DE">
            <w:pPr>
              <w:rPr>
                <w:rFonts w:eastAsia="Calibri"/>
                <w:b/>
                <w:bCs/>
                <w:sz w:val="18"/>
                <w:szCs w:val="18"/>
              </w:rPr>
            </w:pPr>
          </w:p>
        </w:tc>
        <w:tc>
          <w:tcPr>
            <w:tcW w:w="229" w:type="pct"/>
            <w:vMerge/>
            <w:shd w:val="clear" w:color="auto" w:fill="auto"/>
          </w:tcPr>
          <w:p w14:paraId="09794666" w14:textId="77777777" w:rsidR="00D036DE" w:rsidRPr="00803075" w:rsidRDefault="00D036DE" w:rsidP="00D036DE">
            <w:pPr>
              <w:rPr>
                <w:rFonts w:eastAsia="Calibri"/>
                <w:b/>
                <w:bCs/>
                <w:sz w:val="18"/>
                <w:szCs w:val="18"/>
              </w:rPr>
            </w:pPr>
          </w:p>
        </w:tc>
        <w:tc>
          <w:tcPr>
            <w:tcW w:w="229" w:type="pct"/>
            <w:vMerge/>
          </w:tcPr>
          <w:p w14:paraId="0C8E61D8" w14:textId="77777777" w:rsidR="00D036DE" w:rsidRPr="00803075" w:rsidRDefault="00D036DE" w:rsidP="00D036DE">
            <w:pPr>
              <w:rPr>
                <w:rFonts w:eastAsia="Calibri"/>
                <w:b/>
                <w:bCs/>
                <w:sz w:val="18"/>
                <w:szCs w:val="18"/>
              </w:rPr>
            </w:pPr>
          </w:p>
        </w:tc>
        <w:tc>
          <w:tcPr>
            <w:tcW w:w="229" w:type="pct"/>
            <w:vMerge/>
          </w:tcPr>
          <w:p w14:paraId="4D4C4414" w14:textId="77777777" w:rsidR="00D036DE" w:rsidRPr="00803075" w:rsidRDefault="00D036DE" w:rsidP="00D036DE">
            <w:pPr>
              <w:rPr>
                <w:rFonts w:eastAsia="Calibri"/>
                <w:b/>
                <w:bCs/>
                <w:sz w:val="18"/>
                <w:szCs w:val="18"/>
              </w:rPr>
            </w:pPr>
          </w:p>
        </w:tc>
        <w:tc>
          <w:tcPr>
            <w:tcW w:w="229" w:type="pct"/>
            <w:vMerge/>
          </w:tcPr>
          <w:p w14:paraId="01DC9E58" w14:textId="77777777" w:rsidR="00D036DE" w:rsidRPr="00803075" w:rsidRDefault="00D036DE" w:rsidP="00D036DE">
            <w:pPr>
              <w:rPr>
                <w:rFonts w:eastAsia="Calibri"/>
                <w:b/>
                <w:bCs/>
                <w:sz w:val="18"/>
                <w:szCs w:val="18"/>
              </w:rPr>
            </w:pPr>
          </w:p>
        </w:tc>
        <w:tc>
          <w:tcPr>
            <w:tcW w:w="173" w:type="pct"/>
            <w:gridSpan w:val="3"/>
          </w:tcPr>
          <w:p w14:paraId="37D7F44F" w14:textId="63A2D660" w:rsidR="00D036DE" w:rsidRPr="00803075" w:rsidRDefault="00D036DE" w:rsidP="00D036DE">
            <w:pPr>
              <w:rPr>
                <w:sz w:val="18"/>
                <w:szCs w:val="18"/>
              </w:rPr>
            </w:pPr>
            <w:r w:rsidRPr="00803075">
              <w:rPr>
                <w:sz w:val="20"/>
                <w:szCs w:val="20"/>
              </w:rPr>
              <w:t>1 квартал</w:t>
            </w:r>
          </w:p>
        </w:tc>
        <w:tc>
          <w:tcPr>
            <w:tcW w:w="174" w:type="pct"/>
            <w:gridSpan w:val="3"/>
          </w:tcPr>
          <w:p w14:paraId="72C455BC" w14:textId="79070DBE" w:rsidR="00D036DE" w:rsidRPr="00803075" w:rsidRDefault="00D036DE" w:rsidP="00D036DE">
            <w:pPr>
              <w:rPr>
                <w:sz w:val="18"/>
                <w:szCs w:val="18"/>
              </w:rPr>
            </w:pPr>
            <w:r w:rsidRPr="00803075">
              <w:rPr>
                <w:sz w:val="20"/>
                <w:szCs w:val="20"/>
              </w:rPr>
              <w:t>1 полугодие</w:t>
            </w:r>
          </w:p>
        </w:tc>
        <w:tc>
          <w:tcPr>
            <w:tcW w:w="173" w:type="pct"/>
            <w:gridSpan w:val="3"/>
          </w:tcPr>
          <w:p w14:paraId="711A01BC" w14:textId="1EA72F4E" w:rsidR="00D036DE" w:rsidRPr="00803075" w:rsidRDefault="00D036DE" w:rsidP="00D036DE">
            <w:pPr>
              <w:rPr>
                <w:sz w:val="18"/>
                <w:szCs w:val="18"/>
              </w:rPr>
            </w:pPr>
            <w:r w:rsidRPr="00803075">
              <w:rPr>
                <w:sz w:val="20"/>
                <w:szCs w:val="20"/>
              </w:rPr>
              <w:t>9 месяцев</w:t>
            </w:r>
          </w:p>
        </w:tc>
        <w:tc>
          <w:tcPr>
            <w:tcW w:w="178" w:type="pct"/>
            <w:gridSpan w:val="2"/>
          </w:tcPr>
          <w:p w14:paraId="07B338BD" w14:textId="0ECE91CA" w:rsidR="00D036DE" w:rsidRPr="00803075" w:rsidRDefault="00D036DE" w:rsidP="00D036DE">
            <w:pPr>
              <w:rPr>
                <w:sz w:val="18"/>
                <w:szCs w:val="18"/>
              </w:rPr>
            </w:pPr>
            <w:r w:rsidRPr="00803075">
              <w:rPr>
                <w:sz w:val="20"/>
                <w:szCs w:val="20"/>
              </w:rPr>
              <w:t>12 месяцев</w:t>
            </w:r>
          </w:p>
        </w:tc>
        <w:tc>
          <w:tcPr>
            <w:tcW w:w="275" w:type="pct"/>
            <w:vMerge/>
          </w:tcPr>
          <w:p w14:paraId="019468EF" w14:textId="77777777" w:rsidR="00D036DE" w:rsidRPr="00803075" w:rsidRDefault="00D036DE" w:rsidP="00D036DE">
            <w:pPr>
              <w:rPr>
                <w:color w:val="000000"/>
                <w:sz w:val="18"/>
                <w:szCs w:val="18"/>
              </w:rPr>
            </w:pPr>
          </w:p>
        </w:tc>
        <w:tc>
          <w:tcPr>
            <w:tcW w:w="229" w:type="pct"/>
            <w:vMerge/>
          </w:tcPr>
          <w:p w14:paraId="358A3AC2" w14:textId="77777777" w:rsidR="00D036DE" w:rsidRPr="00803075" w:rsidRDefault="00D036DE" w:rsidP="00D036DE">
            <w:pPr>
              <w:rPr>
                <w:color w:val="000000"/>
                <w:sz w:val="18"/>
                <w:szCs w:val="18"/>
              </w:rPr>
            </w:pPr>
          </w:p>
        </w:tc>
        <w:tc>
          <w:tcPr>
            <w:tcW w:w="229" w:type="pct"/>
            <w:vMerge/>
          </w:tcPr>
          <w:p w14:paraId="12FCF9ED" w14:textId="77777777" w:rsidR="00D036DE" w:rsidRPr="00803075" w:rsidRDefault="00D036DE" w:rsidP="00D036DE">
            <w:pPr>
              <w:rPr>
                <w:color w:val="000000"/>
                <w:sz w:val="18"/>
                <w:szCs w:val="18"/>
              </w:rPr>
            </w:pPr>
          </w:p>
        </w:tc>
        <w:tc>
          <w:tcPr>
            <w:tcW w:w="318" w:type="pct"/>
            <w:vMerge/>
          </w:tcPr>
          <w:p w14:paraId="0E0CC228" w14:textId="77777777" w:rsidR="00D036DE" w:rsidRPr="00803075" w:rsidRDefault="00D036DE" w:rsidP="00D036DE">
            <w:pPr>
              <w:rPr>
                <w:color w:val="000000"/>
                <w:sz w:val="18"/>
                <w:szCs w:val="18"/>
              </w:rPr>
            </w:pPr>
          </w:p>
        </w:tc>
        <w:tc>
          <w:tcPr>
            <w:tcW w:w="321" w:type="pct"/>
            <w:vMerge/>
          </w:tcPr>
          <w:p w14:paraId="1A812FD5" w14:textId="77777777" w:rsidR="00D036DE" w:rsidRPr="00803075" w:rsidRDefault="00D036DE" w:rsidP="00D036DE">
            <w:pPr>
              <w:jc w:val="center"/>
              <w:rPr>
                <w:rFonts w:eastAsia="Calibri"/>
                <w:sz w:val="18"/>
                <w:szCs w:val="18"/>
              </w:rPr>
            </w:pPr>
          </w:p>
        </w:tc>
      </w:tr>
      <w:tr w:rsidR="008E5F80" w:rsidRPr="0054011D" w14:paraId="7BCC98F3" w14:textId="77777777" w:rsidTr="00F35E47">
        <w:trPr>
          <w:trHeight w:val="517"/>
        </w:trPr>
        <w:tc>
          <w:tcPr>
            <w:tcW w:w="225" w:type="pct"/>
            <w:vMerge/>
          </w:tcPr>
          <w:p w14:paraId="13923EAA" w14:textId="77777777" w:rsidR="00DD1DCB" w:rsidRPr="00803075" w:rsidRDefault="00DD1DCB" w:rsidP="00DD1DCB">
            <w:pPr>
              <w:jc w:val="center"/>
              <w:rPr>
                <w:rFonts w:eastAsia="Calibri"/>
                <w:sz w:val="16"/>
                <w:szCs w:val="18"/>
              </w:rPr>
            </w:pPr>
          </w:p>
        </w:tc>
        <w:tc>
          <w:tcPr>
            <w:tcW w:w="451" w:type="pct"/>
            <w:vMerge/>
          </w:tcPr>
          <w:p w14:paraId="6C7AC66A" w14:textId="77777777" w:rsidR="00DD1DCB" w:rsidRPr="00816FE3" w:rsidRDefault="00DD1DCB" w:rsidP="00DD1DCB">
            <w:pPr>
              <w:autoSpaceDE w:val="0"/>
              <w:autoSpaceDN w:val="0"/>
              <w:adjustRightInd w:val="0"/>
              <w:ind w:left="-73"/>
              <w:rPr>
                <w:rFonts w:eastAsia="Calibri"/>
                <w:sz w:val="18"/>
                <w:szCs w:val="18"/>
              </w:rPr>
            </w:pPr>
          </w:p>
        </w:tc>
        <w:tc>
          <w:tcPr>
            <w:tcW w:w="226" w:type="pct"/>
            <w:vMerge/>
          </w:tcPr>
          <w:p w14:paraId="3D1AB55D" w14:textId="77777777" w:rsidR="00DD1DCB" w:rsidRPr="00803075" w:rsidRDefault="00DD1DCB" w:rsidP="00DD1DCB">
            <w:pPr>
              <w:ind w:left="-73" w:firstLine="73"/>
              <w:jc w:val="center"/>
              <w:rPr>
                <w:rFonts w:eastAsia="Calibri"/>
                <w:sz w:val="18"/>
                <w:szCs w:val="18"/>
              </w:rPr>
            </w:pPr>
          </w:p>
        </w:tc>
        <w:tc>
          <w:tcPr>
            <w:tcW w:w="407" w:type="pct"/>
          </w:tcPr>
          <w:p w14:paraId="44AC7725" w14:textId="3AE81AB2" w:rsidR="00DD1DCB" w:rsidRDefault="00DD1DCB" w:rsidP="00DD1DCB">
            <w:pPr>
              <w:tabs>
                <w:tab w:val="center" w:pos="742"/>
              </w:tabs>
              <w:ind w:left="-73"/>
              <w:rPr>
                <w:rFonts w:eastAsia="Calibri"/>
                <w:sz w:val="18"/>
                <w:szCs w:val="18"/>
              </w:rPr>
            </w:pPr>
            <w:r>
              <w:rPr>
                <w:rFonts w:eastAsia="Calibri"/>
                <w:sz w:val="18"/>
                <w:szCs w:val="18"/>
              </w:rPr>
              <w:t>Х</w:t>
            </w:r>
          </w:p>
        </w:tc>
        <w:tc>
          <w:tcPr>
            <w:tcW w:w="272" w:type="pct"/>
            <w:vMerge/>
            <w:shd w:val="clear" w:color="auto" w:fill="auto"/>
          </w:tcPr>
          <w:p w14:paraId="27638F6C" w14:textId="77777777" w:rsidR="00DD1DCB" w:rsidRPr="00803075" w:rsidRDefault="00DD1DCB" w:rsidP="00DD1DCB">
            <w:pPr>
              <w:rPr>
                <w:color w:val="000000"/>
                <w:sz w:val="18"/>
                <w:szCs w:val="18"/>
              </w:rPr>
            </w:pPr>
          </w:p>
        </w:tc>
        <w:tc>
          <w:tcPr>
            <w:tcW w:w="204" w:type="pct"/>
            <w:shd w:val="clear" w:color="auto" w:fill="auto"/>
          </w:tcPr>
          <w:p w14:paraId="3181F8ED" w14:textId="50C9D8EA" w:rsidR="00DD1DCB" w:rsidRPr="009A580B" w:rsidRDefault="00DD1DCB" w:rsidP="00DD1DCB">
            <w:pPr>
              <w:rPr>
                <w:bCs/>
                <w:color w:val="000000"/>
                <w:sz w:val="18"/>
                <w:szCs w:val="18"/>
              </w:rPr>
            </w:pPr>
            <w:r w:rsidRPr="00803075">
              <w:rPr>
                <w:b/>
                <w:color w:val="000000"/>
                <w:sz w:val="18"/>
                <w:szCs w:val="18"/>
              </w:rPr>
              <w:t>-</w:t>
            </w:r>
          </w:p>
        </w:tc>
        <w:tc>
          <w:tcPr>
            <w:tcW w:w="229" w:type="pct"/>
            <w:shd w:val="clear" w:color="auto" w:fill="auto"/>
          </w:tcPr>
          <w:p w14:paraId="62377C01" w14:textId="33C82A8E" w:rsidR="00DD1DCB" w:rsidRPr="009A580B" w:rsidRDefault="00DD1DCB" w:rsidP="00DD1DCB">
            <w:pPr>
              <w:rPr>
                <w:bCs/>
                <w:color w:val="000000"/>
                <w:sz w:val="18"/>
                <w:szCs w:val="18"/>
              </w:rPr>
            </w:pPr>
            <w:r w:rsidRPr="00803075">
              <w:rPr>
                <w:b/>
                <w:color w:val="000000"/>
                <w:sz w:val="18"/>
                <w:szCs w:val="18"/>
              </w:rPr>
              <w:t>-</w:t>
            </w:r>
          </w:p>
        </w:tc>
        <w:tc>
          <w:tcPr>
            <w:tcW w:w="229" w:type="pct"/>
            <w:shd w:val="clear" w:color="auto" w:fill="auto"/>
          </w:tcPr>
          <w:p w14:paraId="059D1F63" w14:textId="4CD91B2A" w:rsidR="00DD1DCB" w:rsidRPr="009A580B" w:rsidRDefault="00DD1DCB" w:rsidP="00DD1DCB">
            <w:pPr>
              <w:rPr>
                <w:bCs/>
                <w:color w:val="000000"/>
                <w:sz w:val="18"/>
                <w:szCs w:val="18"/>
              </w:rPr>
            </w:pPr>
            <w:r>
              <w:rPr>
                <w:bCs/>
                <w:color w:val="000000"/>
                <w:sz w:val="18"/>
                <w:szCs w:val="18"/>
              </w:rPr>
              <w:t>-</w:t>
            </w:r>
          </w:p>
        </w:tc>
        <w:tc>
          <w:tcPr>
            <w:tcW w:w="229" w:type="pct"/>
          </w:tcPr>
          <w:p w14:paraId="77C9D774" w14:textId="0F43D999" w:rsidR="00DD1DCB" w:rsidRPr="009A580B" w:rsidRDefault="00DD1DCB" w:rsidP="00DD1DCB">
            <w:pPr>
              <w:rPr>
                <w:bCs/>
                <w:color w:val="000000"/>
                <w:sz w:val="18"/>
                <w:szCs w:val="18"/>
              </w:rPr>
            </w:pPr>
            <w:r w:rsidRPr="00803075">
              <w:rPr>
                <w:b/>
                <w:color w:val="000000"/>
                <w:sz w:val="18"/>
                <w:szCs w:val="18"/>
              </w:rPr>
              <w:t>-</w:t>
            </w:r>
          </w:p>
        </w:tc>
        <w:tc>
          <w:tcPr>
            <w:tcW w:w="229" w:type="pct"/>
          </w:tcPr>
          <w:p w14:paraId="155B69B7" w14:textId="3DD952AB" w:rsidR="00DD1DCB" w:rsidRPr="009A580B" w:rsidRDefault="00DD1DCB" w:rsidP="00DD1DCB">
            <w:pPr>
              <w:rPr>
                <w:bCs/>
                <w:color w:val="000000"/>
                <w:sz w:val="18"/>
                <w:szCs w:val="18"/>
              </w:rPr>
            </w:pPr>
            <w:r>
              <w:rPr>
                <w:bCs/>
                <w:color w:val="000000"/>
                <w:sz w:val="18"/>
                <w:szCs w:val="18"/>
              </w:rPr>
              <w:t>-</w:t>
            </w:r>
          </w:p>
        </w:tc>
        <w:tc>
          <w:tcPr>
            <w:tcW w:w="229" w:type="pct"/>
          </w:tcPr>
          <w:p w14:paraId="6EF34C99" w14:textId="6B3636F5" w:rsidR="00DD1DCB" w:rsidRPr="009A580B" w:rsidRDefault="00F35E47" w:rsidP="00DD1DCB">
            <w:pPr>
              <w:rPr>
                <w:bCs/>
                <w:sz w:val="18"/>
                <w:szCs w:val="18"/>
              </w:rPr>
            </w:pPr>
            <w:r>
              <w:rPr>
                <w:bCs/>
                <w:sz w:val="18"/>
                <w:szCs w:val="18"/>
              </w:rPr>
              <w:t>0,009</w:t>
            </w:r>
          </w:p>
        </w:tc>
        <w:tc>
          <w:tcPr>
            <w:tcW w:w="173" w:type="pct"/>
            <w:gridSpan w:val="3"/>
          </w:tcPr>
          <w:p w14:paraId="7F70CBB5" w14:textId="59C69549" w:rsidR="00DD1DCB" w:rsidRPr="009A580B" w:rsidRDefault="00DD1DCB" w:rsidP="00DD1DCB">
            <w:pPr>
              <w:rPr>
                <w:bCs/>
                <w:sz w:val="18"/>
                <w:szCs w:val="18"/>
              </w:rPr>
            </w:pPr>
            <w:r w:rsidRPr="009A580B">
              <w:rPr>
                <w:bCs/>
                <w:sz w:val="18"/>
                <w:szCs w:val="18"/>
              </w:rPr>
              <w:t>Х</w:t>
            </w:r>
          </w:p>
        </w:tc>
        <w:tc>
          <w:tcPr>
            <w:tcW w:w="174" w:type="pct"/>
            <w:gridSpan w:val="3"/>
          </w:tcPr>
          <w:p w14:paraId="2543D25F" w14:textId="3259E5D1" w:rsidR="00DD1DCB" w:rsidRPr="009A580B" w:rsidRDefault="00DD1DCB" w:rsidP="00DD1DCB">
            <w:pPr>
              <w:rPr>
                <w:bCs/>
                <w:sz w:val="18"/>
                <w:szCs w:val="18"/>
              </w:rPr>
            </w:pPr>
            <w:r w:rsidRPr="009A580B">
              <w:rPr>
                <w:bCs/>
                <w:sz w:val="18"/>
                <w:szCs w:val="18"/>
              </w:rPr>
              <w:t>Х</w:t>
            </w:r>
          </w:p>
        </w:tc>
        <w:tc>
          <w:tcPr>
            <w:tcW w:w="173" w:type="pct"/>
            <w:gridSpan w:val="3"/>
          </w:tcPr>
          <w:p w14:paraId="35EA447A" w14:textId="3DD243AA" w:rsidR="00DD1DCB" w:rsidRPr="009A580B" w:rsidRDefault="00DD1DCB" w:rsidP="00DD1DCB">
            <w:pPr>
              <w:rPr>
                <w:bCs/>
                <w:sz w:val="18"/>
                <w:szCs w:val="18"/>
              </w:rPr>
            </w:pPr>
            <w:r w:rsidRPr="009A580B">
              <w:rPr>
                <w:bCs/>
                <w:sz w:val="18"/>
                <w:szCs w:val="18"/>
              </w:rPr>
              <w:t>Х</w:t>
            </w:r>
          </w:p>
        </w:tc>
        <w:tc>
          <w:tcPr>
            <w:tcW w:w="178" w:type="pct"/>
            <w:gridSpan w:val="2"/>
          </w:tcPr>
          <w:p w14:paraId="4AE3FD5B" w14:textId="6242751F" w:rsidR="00DD1DCB" w:rsidRPr="009A580B" w:rsidRDefault="00F35E47" w:rsidP="00DD1DCB">
            <w:pPr>
              <w:rPr>
                <w:bCs/>
                <w:sz w:val="18"/>
                <w:szCs w:val="18"/>
              </w:rPr>
            </w:pPr>
            <w:r>
              <w:rPr>
                <w:bCs/>
                <w:sz w:val="18"/>
                <w:szCs w:val="18"/>
              </w:rPr>
              <w:t>0,009</w:t>
            </w:r>
          </w:p>
        </w:tc>
        <w:tc>
          <w:tcPr>
            <w:tcW w:w="275" w:type="pct"/>
          </w:tcPr>
          <w:p w14:paraId="277B6048" w14:textId="467AA833" w:rsidR="00DD1DCB" w:rsidRPr="009A580B" w:rsidRDefault="00DD1DCB" w:rsidP="00DD1DCB">
            <w:pPr>
              <w:rPr>
                <w:bCs/>
                <w:color w:val="000000"/>
                <w:sz w:val="18"/>
                <w:szCs w:val="18"/>
              </w:rPr>
            </w:pPr>
            <w:r w:rsidRPr="009A580B">
              <w:rPr>
                <w:bCs/>
                <w:color w:val="000000"/>
                <w:sz w:val="18"/>
                <w:szCs w:val="18"/>
              </w:rPr>
              <w:t>Х</w:t>
            </w:r>
          </w:p>
        </w:tc>
        <w:tc>
          <w:tcPr>
            <w:tcW w:w="229" w:type="pct"/>
          </w:tcPr>
          <w:p w14:paraId="432963ED" w14:textId="6A938564" w:rsidR="00DD1DCB" w:rsidRPr="009A580B" w:rsidRDefault="00DD1DCB" w:rsidP="00DD1DCB">
            <w:pPr>
              <w:rPr>
                <w:bCs/>
                <w:color w:val="000000"/>
                <w:sz w:val="18"/>
                <w:szCs w:val="18"/>
              </w:rPr>
            </w:pPr>
            <w:r w:rsidRPr="009A580B">
              <w:rPr>
                <w:bCs/>
                <w:color w:val="000000"/>
                <w:sz w:val="18"/>
                <w:szCs w:val="18"/>
              </w:rPr>
              <w:t>Х</w:t>
            </w:r>
          </w:p>
        </w:tc>
        <w:tc>
          <w:tcPr>
            <w:tcW w:w="229" w:type="pct"/>
          </w:tcPr>
          <w:p w14:paraId="25EB56A9" w14:textId="38713781" w:rsidR="00DD1DCB" w:rsidRPr="009A580B" w:rsidRDefault="00DD1DCB" w:rsidP="00DD1DCB">
            <w:pPr>
              <w:rPr>
                <w:bCs/>
                <w:color w:val="000000"/>
                <w:sz w:val="18"/>
                <w:szCs w:val="18"/>
              </w:rPr>
            </w:pPr>
            <w:r w:rsidRPr="009A580B">
              <w:rPr>
                <w:bCs/>
                <w:color w:val="000000"/>
                <w:sz w:val="18"/>
                <w:szCs w:val="18"/>
              </w:rPr>
              <w:t>Х</w:t>
            </w:r>
          </w:p>
        </w:tc>
        <w:tc>
          <w:tcPr>
            <w:tcW w:w="318" w:type="pct"/>
          </w:tcPr>
          <w:p w14:paraId="506869E2" w14:textId="6A6B1219" w:rsidR="00DD1DCB" w:rsidRPr="009A580B" w:rsidRDefault="00DD1DCB" w:rsidP="00DD1DCB">
            <w:pPr>
              <w:rPr>
                <w:bCs/>
                <w:color w:val="000000"/>
                <w:sz w:val="18"/>
                <w:szCs w:val="18"/>
              </w:rPr>
            </w:pPr>
            <w:r w:rsidRPr="009A580B">
              <w:rPr>
                <w:bCs/>
                <w:color w:val="000000"/>
                <w:sz w:val="18"/>
                <w:szCs w:val="18"/>
              </w:rPr>
              <w:t>Х</w:t>
            </w:r>
          </w:p>
        </w:tc>
        <w:tc>
          <w:tcPr>
            <w:tcW w:w="321" w:type="pct"/>
            <w:vMerge/>
          </w:tcPr>
          <w:p w14:paraId="50B2F0CC" w14:textId="77777777" w:rsidR="00DD1DCB" w:rsidRPr="00803075" w:rsidRDefault="00DD1DCB" w:rsidP="00DD1DCB">
            <w:pPr>
              <w:jc w:val="center"/>
              <w:rPr>
                <w:rFonts w:eastAsia="Calibri"/>
                <w:sz w:val="18"/>
                <w:szCs w:val="18"/>
              </w:rPr>
            </w:pPr>
          </w:p>
        </w:tc>
      </w:tr>
    </w:tbl>
    <w:p w14:paraId="7FD80DE5" w14:textId="22335A4A" w:rsidR="006A60BB" w:rsidRDefault="006A60BB">
      <w:pPr>
        <w:rPr>
          <w:rFonts w:eastAsiaTheme="minorEastAsia"/>
          <w:b/>
          <w:bCs/>
          <w:color w:val="26282F"/>
          <w:sz w:val="28"/>
          <w:szCs w:val="28"/>
        </w:rPr>
      </w:pPr>
      <w:bookmarkStart w:id="6" w:name="sub_1012"/>
    </w:p>
    <w:bookmarkEnd w:id="4"/>
    <w:p w14:paraId="177A169C" w14:textId="34C18A01" w:rsidR="006554C3" w:rsidRPr="0054011D" w:rsidRDefault="003B2172" w:rsidP="006554C3">
      <w:pPr>
        <w:pStyle w:val="ConsPlusNormal"/>
        <w:jc w:val="center"/>
        <w:rPr>
          <w:rFonts w:ascii="Times New Roman" w:hAnsi="Times New Roman" w:cs="Times New Roman"/>
          <w:b/>
          <w:sz w:val="28"/>
          <w:szCs w:val="28"/>
        </w:rPr>
      </w:pPr>
      <w:r w:rsidRPr="0054011D">
        <w:rPr>
          <w:rFonts w:ascii="Times New Roman" w:hAnsi="Times New Roman" w:cs="Times New Roman"/>
          <w:b/>
          <w:bCs/>
          <w:color w:val="26282F"/>
          <w:sz w:val="28"/>
          <w:szCs w:val="28"/>
        </w:rPr>
        <w:lastRenderedPageBreak/>
        <w:t>13</w:t>
      </w:r>
      <w:r w:rsidR="00384A48" w:rsidRPr="0054011D">
        <w:rPr>
          <w:rFonts w:ascii="Times New Roman" w:hAnsi="Times New Roman" w:cs="Times New Roman"/>
          <w:b/>
          <w:bCs/>
          <w:color w:val="26282F"/>
          <w:sz w:val="28"/>
          <w:szCs w:val="28"/>
        </w:rPr>
        <w:t xml:space="preserve">. Подпрограмма </w:t>
      </w:r>
      <w:r w:rsidR="006554C3" w:rsidRPr="0054011D">
        <w:rPr>
          <w:rFonts w:ascii="Times New Roman" w:hAnsi="Times New Roman" w:cs="Times New Roman"/>
          <w:b/>
          <w:bCs/>
          <w:color w:val="26282F"/>
          <w:sz w:val="28"/>
          <w:szCs w:val="28"/>
        </w:rPr>
        <w:t>2</w:t>
      </w:r>
      <w:r w:rsidR="00384A48" w:rsidRPr="0054011D">
        <w:rPr>
          <w:rFonts w:ascii="Times New Roman" w:hAnsi="Times New Roman" w:cs="Times New Roman"/>
          <w:b/>
          <w:bCs/>
          <w:color w:val="26282F"/>
          <w:sz w:val="28"/>
          <w:szCs w:val="28"/>
        </w:rPr>
        <w:t xml:space="preserve"> «</w:t>
      </w:r>
      <w:r w:rsidR="00384A48" w:rsidRPr="0054011D">
        <w:rPr>
          <w:rFonts w:ascii="Times New Roman" w:hAnsi="Times New Roman" w:cs="Times New Roman"/>
          <w:b/>
          <w:sz w:val="28"/>
          <w:szCs w:val="28"/>
        </w:rPr>
        <w:t>Обеспечение мероприятий по переселению граждан из аварийного жилищного фонда</w:t>
      </w:r>
      <w:r w:rsidR="00146B76" w:rsidRPr="0054011D">
        <w:rPr>
          <w:rFonts w:ascii="Times New Roman" w:hAnsi="Times New Roman" w:cs="Times New Roman"/>
          <w:b/>
          <w:sz w:val="28"/>
          <w:szCs w:val="28"/>
        </w:rPr>
        <w:t xml:space="preserve"> в Московской области</w:t>
      </w:r>
      <w:r w:rsidR="00384A48" w:rsidRPr="0054011D">
        <w:rPr>
          <w:rFonts w:ascii="Times New Roman" w:hAnsi="Times New Roman" w:cs="Times New Roman"/>
          <w:b/>
          <w:bCs/>
          <w:color w:val="26282F"/>
          <w:sz w:val="28"/>
          <w:szCs w:val="28"/>
        </w:rPr>
        <w:t>»</w:t>
      </w:r>
      <w:r w:rsidR="006554C3" w:rsidRPr="0054011D">
        <w:rPr>
          <w:rFonts w:ascii="Times New Roman" w:hAnsi="Times New Roman" w:cs="Times New Roman"/>
          <w:b/>
          <w:sz w:val="28"/>
          <w:szCs w:val="28"/>
        </w:rPr>
        <w:t xml:space="preserve"> на 2020-202</w:t>
      </w:r>
      <w:r w:rsidR="00865563" w:rsidRPr="0054011D">
        <w:rPr>
          <w:rFonts w:ascii="Times New Roman" w:hAnsi="Times New Roman" w:cs="Times New Roman"/>
          <w:b/>
          <w:sz w:val="28"/>
          <w:szCs w:val="28"/>
        </w:rPr>
        <w:t>9</w:t>
      </w:r>
      <w:r w:rsidR="006554C3" w:rsidRPr="0054011D">
        <w:rPr>
          <w:rFonts w:ascii="Times New Roman" w:hAnsi="Times New Roman" w:cs="Times New Roman"/>
          <w:b/>
          <w:sz w:val="28"/>
          <w:szCs w:val="28"/>
        </w:rPr>
        <w:t xml:space="preserve"> годы</w:t>
      </w:r>
    </w:p>
    <w:p w14:paraId="41C20C4E" w14:textId="77777777" w:rsidR="009C5EE7" w:rsidRPr="0054011D" w:rsidRDefault="009C5EE7" w:rsidP="006554C3">
      <w:pPr>
        <w:pStyle w:val="ConsPlusNormal"/>
        <w:jc w:val="center"/>
        <w:rPr>
          <w:rFonts w:ascii="Times New Roman" w:hAnsi="Times New Roman" w:cs="Times New Roman"/>
          <w:b/>
          <w:szCs w:val="22"/>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8"/>
        <w:gridCol w:w="1252"/>
        <w:gridCol w:w="1572"/>
        <w:gridCol w:w="719"/>
        <w:gridCol w:w="850"/>
        <w:gridCol w:w="1133"/>
        <w:gridCol w:w="996"/>
        <w:gridCol w:w="990"/>
        <w:gridCol w:w="993"/>
        <w:gridCol w:w="850"/>
        <w:gridCol w:w="708"/>
        <w:gridCol w:w="710"/>
        <w:gridCol w:w="850"/>
        <w:gridCol w:w="1098"/>
      </w:tblGrid>
      <w:tr w:rsidR="0010062D" w:rsidRPr="0054011D" w14:paraId="300C074D" w14:textId="77777777" w:rsidTr="00D84FEB">
        <w:tc>
          <w:tcPr>
            <w:tcW w:w="631" w:type="pct"/>
            <w:tcBorders>
              <w:top w:val="single" w:sz="4" w:space="0" w:color="auto"/>
              <w:left w:val="single" w:sz="4" w:space="0" w:color="auto"/>
              <w:bottom w:val="single" w:sz="4" w:space="0" w:color="auto"/>
              <w:right w:val="single" w:sz="4" w:space="0" w:color="auto"/>
            </w:tcBorders>
            <w:hideMark/>
          </w:tcPr>
          <w:p w14:paraId="4C5ED790" w14:textId="77777777" w:rsidR="0010062D" w:rsidRPr="0054011D" w:rsidRDefault="0010062D">
            <w:pPr>
              <w:widowControl w:val="0"/>
              <w:autoSpaceDE w:val="0"/>
              <w:autoSpaceDN w:val="0"/>
              <w:adjustRightInd w:val="0"/>
              <w:rPr>
                <w:rFonts w:eastAsiaTheme="minorEastAsia"/>
                <w:sz w:val="22"/>
                <w:szCs w:val="22"/>
                <w:lang w:val="en-US" w:eastAsia="en-US"/>
              </w:rPr>
            </w:pPr>
            <w:r w:rsidRPr="0054011D">
              <w:rPr>
                <w:rFonts w:eastAsiaTheme="minorEastAsia"/>
                <w:sz w:val="22"/>
                <w:szCs w:val="22"/>
                <w:lang w:eastAsia="en-US"/>
              </w:rPr>
              <w:t xml:space="preserve">Муниципальный заказчик подпрограммы </w:t>
            </w:r>
          </w:p>
        </w:tc>
        <w:tc>
          <w:tcPr>
            <w:tcW w:w="430" w:type="pct"/>
            <w:tcBorders>
              <w:top w:val="single" w:sz="4" w:space="0" w:color="auto"/>
              <w:left w:val="single" w:sz="4" w:space="0" w:color="auto"/>
              <w:bottom w:val="single" w:sz="4" w:space="0" w:color="auto"/>
              <w:right w:val="single" w:sz="4" w:space="0" w:color="auto"/>
            </w:tcBorders>
          </w:tcPr>
          <w:p w14:paraId="6D80973C" w14:textId="77777777" w:rsidR="0010062D" w:rsidRPr="0054011D" w:rsidRDefault="0010062D">
            <w:pPr>
              <w:widowControl w:val="0"/>
              <w:autoSpaceDE w:val="0"/>
              <w:autoSpaceDN w:val="0"/>
              <w:adjustRightInd w:val="0"/>
              <w:rPr>
                <w:rFonts w:eastAsiaTheme="minorEastAsia"/>
                <w:sz w:val="22"/>
                <w:szCs w:val="22"/>
                <w:lang w:eastAsia="en-US"/>
              </w:rPr>
            </w:pPr>
          </w:p>
        </w:tc>
        <w:tc>
          <w:tcPr>
            <w:tcW w:w="3939" w:type="pct"/>
            <w:gridSpan w:val="12"/>
            <w:tcBorders>
              <w:top w:val="single" w:sz="4" w:space="0" w:color="auto"/>
              <w:left w:val="single" w:sz="4" w:space="0" w:color="auto"/>
              <w:bottom w:val="single" w:sz="4" w:space="0" w:color="auto"/>
              <w:right w:val="single" w:sz="4" w:space="0" w:color="auto"/>
            </w:tcBorders>
          </w:tcPr>
          <w:p w14:paraId="7936D686" w14:textId="77777777" w:rsidR="0010062D" w:rsidRPr="0054011D" w:rsidRDefault="0010062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14:paraId="47D0CB17" w14:textId="77777777" w:rsidR="0010062D" w:rsidRPr="0054011D" w:rsidRDefault="0010062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10062D" w:rsidRPr="0054011D" w14:paraId="4E935162" w14:textId="77777777" w:rsidTr="00D84FEB">
        <w:tc>
          <w:tcPr>
            <w:tcW w:w="631" w:type="pct"/>
            <w:tcBorders>
              <w:top w:val="single" w:sz="4" w:space="0" w:color="auto"/>
              <w:left w:val="single" w:sz="4" w:space="0" w:color="auto"/>
              <w:bottom w:val="single" w:sz="4" w:space="0" w:color="auto"/>
              <w:right w:val="single" w:sz="4" w:space="0" w:color="auto"/>
            </w:tcBorders>
          </w:tcPr>
          <w:p w14:paraId="5880D58F" w14:textId="77777777" w:rsidR="0010062D" w:rsidRPr="0054011D" w:rsidRDefault="0010062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Цели и задачи подпрограммы</w:t>
            </w:r>
          </w:p>
        </w:tc>
        <w:tc>
          <w:tcPr>
            <w:tcW w:w="430" w:type="pct"/>
            <w:tcBorders>
              <w:top w:val="single" w:sz="4" w:space="0" w:color="auto"/>
              <w:left w:val="single" w:sz="4" w:space="0" w:color="auto"/>
              <w:bottom w:val="single" w:sz="4" w:space="0" w:color="auto"/>
              <w:right w:val="single" w:sz="4" w:space="0" w:color="auto"/>
            </w:tcBorders>
          </w:tcPr>
          <w:p w14:paraId="618DBED1" w14:textId="77777777" w:rsidR="0010062D" w:rsidRPr="0054011D" w:rsidRDefault="0010062D" w:rsidP="00CB717E">
            <w:pPr>
              <w:widowControl w:val="0"/>
              <w:autoSpaceDE w:val="0"/>
              <w:autoSpaceDN w:val="0"/>
              <w:adjustRightInd w:val="0"/>
              <w:rPr>
                <w:sz w:val="22"/>
                <w:szCs w:val="22"/>
              </w:rPr>
            </w:pPr>
          </w:p>
        </w:tc>
        <w:tc>
          <w:tcPr>
            <w:tcW w:w="3939" w:type="pct"/>
            <w:gridSpan w:val="12"/>
            <w:tcBorders>
              <w:top w:val="single" w:sz="4" w:space="0" w:color="auto"/>
              <w:left w:val="single" w:sz="4" w:space="0" w:color="auto"/>
              <w:bottom w:val="single" w:sz="4" w:space="0" w:color="auto"/>
              <w:right w:val="single" w:sz="4" w:space="0" w:color="auto"/>
            </w:tcBorders>
          </w:tcPr>
          <w:p w14:paraId="15DE3909" w14:textId="77777777" w:rsidR="0010062D" w:rsidRPr="0054011D" w:rsidRDefault="0010062D" w:rsidP="00CB717E">
            <w:pPr>
              <w:widowControl w:val="0"/>
              <w:autoSpaceDE w:val="0"/>
              <w:autoSpaceDN w:val="0"/>
              <w:adjustRightInd w:val="0"/>
              <w:rPr>
                <w:sz w:val="22"/>
                <w:szCs w:val="22"/>
              </w:rPr>
            </w:pPr>
            <w:r w:rsidRPr="0054011D">
              <w:rPr>
                <w:sz w:val="22"/>
                <w:szCs w:val="22"/>
              </w:rPr>
              <w:t>Финансовое и организационное обеспечение переселения граждан из непригодного для проживания жилищного фонда.</w:t>
            </w:r>
          </w:p>
          <w:p w14:paraId="093ED156" w14:textId="77777777" w:rsidR="0010062D" w:rsidRPr="0054011D" w:rsidRDefault="0010062D" w:rsidP="00CB717E">
            <w:pPr>
              <w:widowControl w:val="0"/>
              <w:autoSpaceDE w:val="0"/>
              <w:autoSpaceDN w:val="0"/>
              <w:adjustRightInd w:val="0"/>
              <w:jc w:val="both"/>
              <w:rPr>
                <w:sz w:val="22"/>
                <w:szCs w:val="22"/>
              </w:rPr>
            </w:pPr>
            <w:r w:rsidRPr="0054011D">
              <w:rPr>
                <w:sz w:val="22"/>
                <w:szCs w:val="22"/>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9F17329" w14:textId="77777777" w:rsidR="0010062D" w:rsidRPr="0054011D" w:rsidRDefault="0010062D" w:rsidP="00CB717E">
            <w:pPr>
              <w:widowControl w:val="0"/>
              <w:autoSpaceDE w:val="0"/>
              <w:autoSpaceDN w:val="0"/>
              <w:adjustRightInd w:val="0"/>
              <w:rPr>
                <w:sz w:val="22"/>
                <w:szCs w:val="22"/>
              </w:rPr>
            </w:pPr>
            <w:r w:rsidRPr="0054011D">
              <w:rPr>
                <w:sz w:val="22"/>
                <w:szCs w:val="22"/>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4EDBB819" w14:textId="77777777" w:rsidR="0010062D" w:rsidRPr="0054011D" w:rsidRDefault="0010062D" w:rsidP="00CB717E">
            <w:pPr>
              <w:widowControl w:val="0"/>
              <w:autoSpaceDE w:val="0"/>
              <w:autoSpaceDN w:val="0"/>
              <w:adjustRightInd w:val="0"/>
              <w:rPr>
                <w:sz w:val="22"/>
                <w:szCs w:val="22"/>
              </w:rPr>
            </w:pPr>
            <w:r w:rsidRPr="0054011D">
              <w:rPr>
                <w:sz w:val="22"/>
                <w:szCs w:val="22"/>
              </w:rPr>
              <w:t>Переселение граждан, проживающих в признанных аварийными многоквартирных жилых домах</w:t>
            </w:r>
          </w:p>
          <w:p w14:paraId="5E326681" w14:textId="77777777" w:rsidR="0010062D" w:rsidRPr="0054011D" w:rsidRDefault="0010062D">
            <w:pPr>
              <w:widowControl w:val="0"/>
              <w:autoSpaceDE w:val="0"/>
              <w:autoSpaceDN w:val="0"/>
              <w:adjustRightInd w:val="0"/>
              <w:rPr>
                <w:rFonts w:eastAsiaTheme="minorEastAsia"/>
                <w:sz w:val="22"/>
                <w:szCs w:val="22"/>
                <w:lang w:eastAsia="en-US"/>
              </w:rPr>
            </w:pPr>
          </w:p>
        </w:tc>
      </w:tr>
      <w:tr w:rsidR="0010062D" w:rsidRPr="0054011D" w14:paraId="40D779E6" w14:textId="77777777" w:rsidTr="00D84FEB">
        <w:tc>
          <w:tcPr>
            <w:tcW w:w="631" w:type="pct"/>
            <w:tcBorders>
              <w:top w:val="single" w:sz="4" w:space="0" w:color="auto"/>
              <w:left w:val="single" w:sz="4" w:space="0" w:color="auto"/>
              <w:bottom w:val="single" w:sz="4" w:space="0" w:color="auto"/>
              <w:right w:val="single" w:sz="4" w:space="0" w:color="auto"/>
            </w:tcBorders>
          </w:tcPr>
          <w:p w14:paraId="04A5F35F" w14:textId="77777777" w:rsidR="0010062D" w:rsidRPr="0054011D" w:rsidRDefault="0010062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Этапы и сроки реализации Подпрограммы 2</w:t>
            </w:r>
          </w:p>
        </w:tc>
        <w:tc>
          <w:tcPr>
            <w:tcW w:w="430" w:type="pct"/>
            <w:tcBorders>
              <w:top w:val="single" w:sz="4" w:space="0" w:color="auto"/>
              <w:left w:val="single" w:sz="4" w:space="0" w:color="auto"/>
              <w:bottom w:val="single" w:sz="4" w:space="0" w:color="auto"/>
              <w:right w:val="single" w:sz="4" w:space="0" w:color="auto"/>
            </w:tcBorders>
          </w:tcPr>
          <w:p w14:paraId="6D764406" w14:textId="77777777" w:rsidR="0010062D" w:rsidRPr="0054011D" w:rsidRDefault="0010062D" w:rsidP="009457F6">
            <w:pPr>
              <w:pStyle w:val="ConsPlusNormal"/>
              <w:rPr>
                <w:rFonts w:ascii="Times New Roman" w:hAnsi="Times New Roman" w:cs="Times New Roman"/>
                <w:szCs w:val="22"/>
                <w:lang w:eastAsia="en-US"/>
              </w:rPr>
            </w:pPr>
          </w:p>
        </w:tc>
        <w:tc>
          <w:tcPr>
            <w:tcW w:w="3939" w:type="pct"/>
            <w:gridSpan w:val="12"/>
            <w:tcBorders>
              <w:top w:val="single" w:sz="4" w:space="0" w:color="auto"/>
              <w:left w:val="single" w:sz="4" w:space="0" w:color="auto"/>
              <w:bottom w:val="single" w:sz="4" w:space="0" w:color="auto"/>
              <w:right w:val="single" w:sz="4" w:space="0" w:color="auto"/>
            </w:tcBorders>
          </w:tcPr>
          <w:p w14:paraId="6D1C8314" w14:textId="77777777" w:rsidR="0010062D" w:rsidRPr="0054011D" w:rsidRDefault="0010062D" w:rsidP="009457F6">
            <w:pPr>
              <w:pStyle w:val="ConsPlusNormal"/>
              <w:rPr>
                <w:rFonts w:ascii="Times New Roman" w:hAnsi="Times New Roman" w:cs="Times New Roman"/>
                <w:szCs w:val="22"/>
                <w:lang w:eastAsia="en-US"/>
              </w:rPr>
            </w:pPr>
            <w:r w:rsidRPr="0054011D">
              <w:rPr>
                <w:rFonts w:ascii="Times New Roman" w:hAnsi="Times New Roman" w:cs="Times New Roman"/>
                <w:szCs w:val="22"/>
                <w:lang w:eastAsia="en-US"/>
              </w:rPr>
              <w:t>2020-202</w:t>
            </w:r>
            <w:r w:rsidR="00865563" w:rsidRPr="0054011D">
              <w:rPr>
                <w:rFonts w:ascii="Times New Roman" w:hAnsi="Times New Roman" w:cs="Times New Roman"/>
                <w:szCs w:val="22"/>
                <w:lang w:eastAsia="en-US"/>
              </w:rPr>
              <w:t>9</w:t>
            </w:r>
            <w:r w:rsidRPr="0054011D">
              <w:rPr>
                <w:rFonts w:ascii="Times New Roman" w:hAnsi="Times New Roman" w:cs="Times New Roman"/>
                <w:szCs w:val="22"/>
                <w:lang w:eastAsia="en-US"/>
              </w:rPr>
              <w:t xml:space="preserve"> гг.</w:t>
            </w:r>
          </w:p>
          <w:p w14:paraId="79DD7B7E" w14:textId="77777777" w:rsidR="0010062D" w:rsidRPr="0054011D" w:rsidRDefault="0010062D">
            <w:pPr>
              <w:widowControl w:val="0"/>
              <w:autoSpaceDE w:val="0"/>
              <w:autoSpaceDN w:val="0"/>
              <w:adjustRightInd w:val="0"/>
              <w:rPr>
                <w:rFonts w:eastAsiaTheme="minorEastAsia"/>
                <w:sz w:val="22"/>
                <w:szCs w:val="22"/>
                <w:lang w:eastAsia="en-US"/>
              </w:rPr>
            </w:pPr>
          </w:p>
        </w:tc>
      </w:tr>
      <w:tr w:rsidR="00865563" w:rsidRPr="0054011D" w14:paraId="22E91CA3" w14:textId="77777777" w:rsidTr="00D84FEB">
        <w:trPr>
          <w:trHeight w:val="348"/>
        </w:trPr>
        <w:tc>
          <w:tcPr>
            <w:tcW w:w="631" w:type="pct"/>
            <w:vMerge w:val="restart"/>
            <w:tcBorders>
              <w:top w:val="single" w:sz="4" w:space="0" w:color="auto"/>
              <w:left w:val="single" w:sz="4" w:space="0" w:color="auto"/>
              <w:bottom w:val="single" w:sz="4" w:space="0" w:color="auto"/>
              <w:right w:val="nil"/>
            </w:tcBorders>
            <w:hideMark/>
          </w:tcPr>
          <w:p w14:paraId="256C4067" w14:textId="77777777" w:rsidR="00865563" w:rsidRPr="0054011D" w:rsidRDefault="00865563">
            <w:pPr>
              <w:widowControl w:val="0"/>
              <w:autoSpaceDE w:val="0"/>
              <w:autoSpaceDN w:val="0"/>
              <w:adjustRightInd w:val="0"/>
              <w:rPr>
                <w:rFonts w:eastAsiaTheme="minorEastAsia"/>
                <w:sz w:val="22"/>
                <w:szCs w:val="22"/>
                <w:lang w:eastAsia="en-US"/>
              </w:rPr>
            </w:pPr>
            <w:bookmarkStart w:id="7" w:name="sub_10632"/>
            <w:r w:rsidRPr="0054011D">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7"/>
          </w:p>
        </w:tc>
        <w:tc>
          <w:tcPr>
            <w:tcW w:w="430" w:type="pct"/>
            <w:vMerge w:val="restart"/>
            <w:tcBorders>
              <w:top w:val="single" w:sz="4" w:space="0" w:color="auto"/>
              <w:left w:val="single" w:sz="4" w:space="0" w:color="auto"/>
              <w:bottom w:val="nil"/>
              <w:right w:val="nil"/>
            </w:tcBorders>
            <w:hideMark/>
          </w:tcPr>
          <w:p w14:paraId="44EF6CB6" w14:textId="77777777" w:rsidR="00865563" w:rsidRPr="0054011D" w:rsidRDefault="00865563">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Главный распорядитель бюджетных средств</w:t>
            </w:r>
          </w:p>
        </w:tc>
        <w:tc>
          <w:tcPr>
            <w:tcW w:w="540" w:type="pct"/>
            <w:vMerge w:val="restart"/>
            <w:tcBorders>
              <w:top w:val="single" w:sz="4" w:space="0" w:color="auto"/>
              <w:left w:val="single" w:sz="4" w:space="0" w:color="auto"/>
              <w:bottom w:val="nil"/>
              <w:right w:val="nil"/>
            </w:tcBorders>
            <w:hideMark/>
          </w:tcPr>
          <w:p w14:paraId="302A4BEC" w14:textId="77777777" w:rsidR="00865563" w:rsidRPr="0054011D" w:rsidRDefault="00865563">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Источник финансирования</w:t>
            </w:r>
          </w:p>
        </w:tc>
        <w:tc>
          <w:tcPr>
            <w:tcW w:w="3399" w:type="pct"/>
            <w:gridSpan w:val="11"/>
            <w:tcBorders>
              <w:top w:val="single" w:sz="4" w:space="0" w:color="auto"/>
              <w:left w:val="single" w:sz="4" w:space="0" w:color="auto"/>
              <w:bottom w:val="nil"/>
              <w:right w:val="single" w:sz="4" w:space="0" w:color="auto"/>
            </w:tcBorders>
          </w:tcPr>
          <w:p w14:paraId="61AF735A" w14:textId="77777777" w:rsidR="00865563" w:rsidRPr="0054011D" w:rsidRDefault="00865563">
            <w:pPr>
              <w:widowControl w:val="0"/>
              <w:autoSpaceDE w:val="0"/>
              <w:autoSpaceDN w:val="0"/>
              <w:adjustRightInd w:val="0"/>
              <w:jc w:val="center"/>
              <w:rPr>
                <w:rFonts w:eastAsiaTheme="minorEastAsia"/>
                <w:sz w:val="22"/>
                <w:szCs w:val="22"/>
                <w:lang w:eastAsia="en-US"/>
              </w:rPr>
            </w:pPr>
            <w:r w:rsidRPr="0054011D">
              <w:rPr>
                <w:rFonts w:eastAsiaTheme="minorEastAsia"/>
                <w:sz w:val="22"/>
                <w:szCs w:val="22"/>
                <w:lang w:eastAsia="en-US"/>
              </w:rPr>
              <w:t>Расходы (тыс. рублей)</w:t>
            </w:r>
          </w:p>
        </w:tc>
      </w:tr>
      <w:tr w:rsidR="00D84FEB" w:rsidRPr="0054011D" w14:paraId="3B7EC967" w14:textId="77777777" w:rsidTr="00D84FEB">
        <w:trPr>
          <w:trHeight w:val="567"/>
        </w:trPr>
        <w:tc>
          <w:tcPr>
            <w:tcW w:w="631" w:type="pct"/>
            <w:vMerge/>
            <w:tcBorders>
              <w:top w:val="single" w:sz="4" w:space="0" w:color="auto"/>
              <w:left w:val="single" w:sz="4" w:space="0" w:color="auto"/>
              <w:bottom w:val="single" w:sz="4" w:space="0" w:color="auto"/>
              <w:right w:val="nil"/>
            </w:tcBorders>
            <w:vAlign w:val="center"/>
            <w:hideMark/>
          </w:tcPr>
          <w:p w14:paraId="63FC63FE" w14:textId="77777777" w:rsidR="00865563" w:rsidRPr="0054011D" w:rsidRDefault="00865563">
            <w:pPr>
              <w:rPr>
                <w:rFonts w:eastAsiaTheme="minorEastAsia"/>
                <w:sz w:val="22"/>
                <w:szCs w:val="22"/>
                <w:lang w:eastAsia="en-US"/>
              </w:rPr>
            </w:pPr>
          </w:p>
        </w:tc>
        <w:tc>
          <w:tcPr>
            <w:tcW w:w="430" w:type="pct"/>
            <w:vMerge/>
            <w:tcBorders>
              <w:top w:val="single" w:sz="4" w:space="0" w:color="auto"/>
              <w:left w:val="single" w:sz="4" w:space="0" w:color="auto"/>
              <w:bottom w:val="nil"/>
              <w:right w:val="nil"/>
            </w:tcBorders>
            <w:vAlign w:val="center"/>
            <w:hideMark/>
          </w:tcPr>
          <w:p w14:paraId="6494EBC0" w14:textId="77777777" w:rsidR="00865563" w:rsidRPr="0054011D" w:rsidRDefault="00865563">
            <w:pPr>
              <w:rPr>
                <w:rFonts w:eastAsiaTheme="minorEastAsia"/>
                <w:sz w:val="22"/>
                <w:szCs w:val="22"/>
                <w:lang w:eastAsia="en-US"/>
              </w:rPr>
            </w:pPr>
          </w:p>
        </w:tc>
        <w:tc>
          <w:tcPr>
            <w:tcW w:w="540" w:type="pct"/>
            <w:vMerge/>
            <w:tcBorders>
              <w:top w:val="single" w:sz="4" w:space="0" w:color="auto"/>
              <w:left w:val="single" w:sz="4" w:space="0" w:color="auto"/>
              <w:bottom w:val="nil"/>
              <w:right w:val="nil"/>
            </w:tcBorders>
            <w:vAlign w:val="center"/>
            <w:hideMark/>
          </w:tcPr>
          <w:p w14:paraId="402514D8" w14:textId="77777777" w:rsidR="00865563" w:rsidRPr="0054011D" w:rsidRDefault="00865563">
            <w:pPr>
              <w:rPr>
                <w:rFonts w:eastAsiaTheme="minorEastAsia"/>
                <w:sz w:val="22"/>
                <w:szCs w:val="22"/>
                <w:lang w:eastAsia="en-US"/>
              </w:rPr>
            </w:pPr>
          </w:p>
        </w:tc>
        <w:tc>
          <w:tcPr>
            <w:tcW w:w="247" w:type="pct"/>
            <w:tcBorders>
              <w:top w:val="single" w:sz="4" w:space="0" w:color="auto"/>
              <w:left w:val="single" w:sz="4" w:space="0" w:color="auto"/>
              <w:bottom w:val="single" w:sz="4" w:space="0" w:color="auto"/>
              <w:right w:val="nil"/>
            </w:tcBorders>
            <w:vAlign w:val="center"/>
            <w:hideMark/>
          </w:tcPr>
          <w:p w14:paraId="699D721E"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2020 </w:t>
            </w:r>
          </w:p>
          <w:p w14:paraId="582FC5F5"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292" w:type="pct"/>
            <w:tcBorders>
              <w:top w:val="single" w:sz="4" w:space="0" w:color="auto"/>
              <w:left w:val="single" w:sz="4" w:space="0" w:color="auto"/>
              <w:bottom w:val="single" w:sz="4" w:space="0" w:color="auto"/>
              <w:right w:val="nil"/>
            </w:tcBorders>
            <w:vAlign w:val="center"/>
            <w:hideMark/>
          </w:tcPr>
          <w:p w14:paraId="3BCA38C6"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2021</w:t>
            </w:r>
          </w:p>
          <w:p w14:paraId="57F0C591"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 год</w:t>
            </w:r>
          </w:p>
        </w:tc>
        <w:tc>
          <w:tcPr>
            <w:tcW w:w="389" w:type="pct"/>
            <w:tcBorders>
              <w:top w:val="single" w:sz="4" w:space="0" w:color="auto"/>
              <w:left w:val="single" w:sz="4" w:space="0" w:color="auto"/>
              <w:bottom w:val="single" w:sz="4" w:space="0" w:color="auto"/>
              <w:right w:val="nil"/>
            </w:tcBorders>
            <w:vAlign w:val="center"/>
            <w:hideMark/>
          </w:tcPr>
          <w:p w14:paraId="4AD82A03"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2022 </w:t>
            </w:r>
          </w:p>
          <w:p w14:paraId="61D082DD"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342" w:type="pct"/>
            <w:tcBorders>
              <w:top w:val="single" w:sz="4" w:space="0" w:color="auto"/>
              <w:left w:val="single" w:sz="4" w:space="0" w:color="auto"/>
              <w:bottom w:val="single" w:sz="4" w:space="0" w:color="auto"/>
              <w:right w:val="nil"/>
            </w:tcBorders>
            <w:vAlign w:val="center"/>
            <w:hideMark/>
          </w:tcPr>
          <w:p w14:paraId="173946F5"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2023</w:t>
            </w:r>
          </w:p>
          <w:p w14:paraId="0B63E359"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 год</w:t>
            </w:r>
          </w:p>
        </w:tc>
        <w:tc>
          <w:tcPr>
            <w:tcW w:w="340" w:type="pct"/>
            <w:tcBorders>
              <w:top w:val="single" w:sz="4" w:space="0" w:color="auto"/>
              <w:left w:val="single" w:sz="4" w:space="0" w:color="auto"/>
              <w:bottom w:val="single" w:sz="4" w:space="0" w:color="auto"/>
              <w:right w:val="nil"/>
            </w:tcBorders>
            <w:vAlign w:val="center"/>
            <w:hideMark/>
          </w:tcPr>
          <w:p w14:paraId="1215859B"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2024 </w:t>
            </w:r>
          </w:p>
          <w:p w14:paraId="5EB34E98"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341" w:type="pct"/>
            <w:tcBorders>
              <w:top w:val="single" w:sz="4" w:space="0" w:color="auto"/>
              <w:left w:val="single" w:sz="4" w:space="0" w:color="auto"/>
              <w:bottom w:val="single" w:sz="4" w:space="0" w:color="auto"/>
              <w:right w:val="single" w:sz="4" w:space="0" w:color="auto"/>
            </w:tcBorders>
            <w:vAlign w:val="center"/>
          </w:tcPr>
          <w:p w14:paraId="1FDAFB68"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2025</w:t>
            </w:r>
          </w:p>
          <w:p w14:paraId="2EEB849F"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 xml:space="preserve"> год</w:t>
            </w:r>
          </w:p>
        </w:tc>
        <w:tc>
          <w:tcPr>
            <w:tcW w:w="292" w:type="pct"/>
            <w:tcBorders>
              <w:top w:val="single" w:sz="4" w:space="0" w:color="auto"/>
              <w:left w:val="single" w:sz="4" w:space="0" w:color="auto"/>
              <w:bottom w:val="single" w:sz="4" w:space="0" w:color="auto"/>
              <w:right w:val="single" w:sz="4" w:space="0" w:color="auto"/>
            </w:tcBorders>
          </w:tcPr>
          <w:p w14:paraId="1C4B9850" w14:textId="77777777" w:rsidR="00865563" w:rsidRPr="0054011D" w:rsidRDefault="00865563">
            <w:pPr>
              <w:widowControl w:val="0"/>
              <w:autoSpaceDE w:val="0"/>
              <w:autoSpaceDN w:val="0"/>
              <w:adjustRightInd w:val="0"/>
              <w:jc w:val="center"/>
              <w:rPr>
                <w:rFonts w:eastAsiaTheme="minorEastAsia"/>
                <w:b/>
                <w:sz w:val="20"/>
                <w:szCs w:val="20"/>
                <w:lang w:eastAsia="en-US"/>
              </w:rPr>
            </w:pPr>
          </w:p>
          <w:p w14:paraId="1B1EF2A8" w14:textId="77777777" w:rsidR="00865563" w:rsidRPr="0054011D" w:rsidRDefault="00D84FEB" w:rsidP="00D84FEB">
            <w:pPr>
              <w:widowControl w:val="0"/>
              <w:autoSpaceDE w:val="0"/>
              <w:autoSpaceDN w:val="0"/>
              <w:adjustRightInd w:val="0"/>
              <w:rPr>
                <w:rFonts w:eastAsiaTheme="minorEastAsia"/>
                <w:b/>
                <w:sz w:val="20"/>
                <w:szCs w:val="20"/>
                <w:lang w:eastAsia="en-US"/>
              </w:rPr>
            </w:pPr>
            <w:r w:rsidRPr="0054011D">
              <w:rPr>
                <w:rFonts w:eastAsiaTheme="minorEastAsia"/>
                <w:b/>
                <w:sz w:val="20"/>
                <w:szCs w:val="20"/>
                <w:lang w:eastAsia="en-US"/>
              </w:rPr>
              <w:t>2026 год</w:t>
            </w:r>
          </w:p>
        </w:tc>
        <w:tc>
          <w:tcPr>
            <w:tcW w:w="243" w:type="pct"/>
            <w:tcBorders>
              <w:top w:val="single" w:sz="4" w:space="0" w:color="auto"/>
              <w:left w:val="single" w:sz="4" w:space="0" w:color="auto"/>
              <w:bottom w:val="single" w:sz="4" w:space="0" w:color="auto"/>
              <w:right w:val="single" w:sz="4" w:space="0" w:color="auto"/>
            </w:tcBorders>
          </w:tcPr>
          <w:p w14:paraId="0D4FD659" w14:textId="77777777" w:rsidR="00865563" w:rsidRPr="0054011D" w:rsidRDefault="00865563">
            <w:pPr>
              <w:widowControl w:val="0"/>
              <w:autoSpaceDE w:val="0"/>
              <w:autoSpaceDN w:val="0"/>
              <w:adjustRightInd w:val="0"/>
              <w:jc w:val="center"/>
              <w:rPr>
                <w:rFonts w:eastAsiaTheme="minorEastAsia"/>
                <w:b/>
                <w:sz w:val="20"/>
                <w:szCs w:val="20"/>
                <w:lang w:eastAsia="en-US"/>
              </w:rPr>
            </w:pPr>
          </w:p>
          <w:p w14:paraId="4ADEDA77"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w:t>
            </w:r>
            <w:r w:rsidR="00D84FEB" w:rsidRPr="0054011D">
              <w:rPr>
                <w:rFonts w:eastAsiaTheme="minorEastAsia"/>
                <w:b/>
                <w:sz w:val="20"/>
                <w:szCs w:val="20"/>
                <w:lang w:eastAsia="en-US"/>
              </w:rPr>
              <w:t>7</w:t>
            </w:r>
          </w:p>
          <w:p w14:paraId="626FE1AB"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244" w:type="pct"/>
            <w:tcBorders>
              <w:top w:val="single" w:sz="4" w:space="0" w:color="auto"/>
              <w:left w:val="single" w:sz="4" w:space="0" w:color="auto"/>
              <w:bottom w:val="single" w:sz="4" w:space="0" w:color="auto"/>
              <w:right w:val="single" w:sz="4" w:space="0" w:color="auto"/>
            </w:tcBorders>
          </w:tcPr>
          <w:p w14:paraId="7931402C" w14:textId="77777777" w:rsidR="00865563" w:rsidRPr="0054011D" w:rsidRDefault="00865563">
            <w:pPr>
              <w:widowControl w:val="0"/>
              <w:autoSpaceDE w:val="0"/>
              <w:autoSpaceDN w:val="0"/>
              <w:adjustRightInd w:val="0"/>
              <w:jc w:val="center"/>
              <w:rPr>
                <w:rFonts w:eastAsiaTheme="minorEastAsia"/>
                <w:b/>
                <w:sz w:val="20"/>
                <w:szCs w:val="20"/>
                <w:lang w:eastAsia="en-US"/>
              </w:rPr>
            </w:pPr>
          </w:p>
          <w:p w14:paraId="7177DD21"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w:t>
            </w:r>
            <w:r w:rsidR="00D84FEB" w:rsidRPr="0054011D">
              <w:rPr>
                <w:rFonts w:eastAsiaTheme="minorEastAsia"/>
                <w:b/>
                <w:sz w:val="20"/>
                <w:szCs w:val="20"/>
                <w:lang w:eastAsia="en-US"/>
              </w:rPr>
              <w:t>8</w:t>
            </w:r>
          </w:p>
          <w:p w14:paraId="1E6B32A7"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292" w:type="pct"/>
            <w:tcBorders>
              <w:top w:val="single" w:sz="4" w:space="0" w:color="auto"/>
              <w:left w:val="single" w:sz="4" w:space="0" w:color="auto"/>
              <w:bottom w:val="single" w:sz="4" w:space="0" w:color="auto"/>
              <w:right w:val="single" w:sz="4" w:space="0" w:color="auto"/>
            </w:tcBorders>
          </w:tcPr>
          <w:p w14:paraId="1182E74B" w14:textId="77777777" w:rsidR="00865563" w:rsidRPr="0054011D" w:rsidRDefault="00865563">
            <w:pPr>
              <w:widowControl w:val="0"/>
              <w:autoSpaceDE w:val="0"/>
              <w:autoSpaceDN w:val="0"/>
              <w:adjustRightInd w:val="0"/>
              <w:jc w:val="center"/>
              <w:rPr>
                <w:rFonts w:eastAsiaTheme="minorEastAsia"/>
                <w:b/>
                <w:sz w:val="20"/>
                <w:szCs w:val="20"/>
                <w:lang w:eastAsia="en-US"/>
              </w:rPr>
            </w:pPr>
          </w:p>
          <w:p w14:paraId="65EFEBAE"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w:t>
            </w:r>
            <w:r w:rsidR="00D84FEB" w:rsidRPr="0054011D">
              <w:rPr>
                <w:rFonts w:eastAsiaTheme="minorEastAsia"/>
                <w:b/>
                <w:sz w:val="20"/>
                <w:szCs w:val="20"/>
                <w:lang w:eastAsia="en-US"/>
              </w:rPr>
              <w:t>9</w:t>
            </w:r>
          </w:p>
          <w:p w14:paraId="40315E55"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377" w:type="pct"/>
            <w:tcBorders>
              <w:top w:val="single" w:sz="4" w:space="0" w:color="auto"/>
              <w:left w:val="single" w:sz="4" w:space="0" w:color="auto"/>
              <w:bottom w:val="single" w:sz="4" w:space="0" w:color="auto"/>
              <w:right w:val="single" w:sz="4" w:space="0" w:color="auto"/>
            </w:tcBorders>
            <w:vAlign w:val="center"/>
            <w:hideMark/>
          </w:tcPr>
          <w:p w14:paraId="40FCC0D7" w14:textId="77777777" w:rsidR="00865563" w:rsidRPr="0054011D" w:rsidRDefault="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Итого</w:t>
            </w:r>
          </w:p>
        </w:tc>
      </w:tr>
      <w:tr w:rsidR="00D84FEB" w:rsidRPr="0054011D" w14:paraId="6EDD3C48" w14:textId="77777777" w:rsidTr="00D84FEB">
        <w:trPr>
          <w:trHeight w:val="459"/>
        </w:trPr>
        <w:tc>
          <w:tcPr>
            <w:tcW w:w="631" w:type="pct"/>
            <w:vMerge/>
            <w:tcBorders>
              <w:top w:val="single" w:sz="4" w:space="0" w:color="auto"/>
              <w:left w:val="single" w:sz="4" w:space="0" w:color="auto"/>
              <w:bottom w:val="single" w:sz="4" w:space="0" w:color="auto"/>
              <w:right w:val="nil"/>
            </w:tcBorders>
            <w:vAlign w:val="center"/>
            <w:hideMark/>
          </w:tcPr>
          <w:p w14:paraId="0A015155" w14:textId="77777777" w:rsidR="00D84FEB" w:rsidRPr="0054011D" w:rsidRDefault="00D84FEB" w:rsidP="00D84FEB">
            <w:pPr>
              <w:rPr>
                <w:rFonts w:eastAsiaTheme="minorEastAsia"/>
                <w:sz w:val="22"/>
                <w:szCs w:val="22"/>
                <w:lang w:eastAsia="en-US"/>
              </w:rPr>
            </w:pPr>
          </w:p>
        </w:tc>
        <w:tc>
          <w:tcPr>
            <w:tcW w:w="430" w:type="pct"/>
            <w:vMerge w:val="restart"/>
            <w:tcBorders>
              <w:top w:val="single" w:sz="4" w:space="0" w:color="auto"/>
              <w:left w:val="single" w:sz="4" w:space="0" w:color="auto"/>
              <w:bottom w:val="single" w:sz="4" w:space="0" w:color="auto"/>
              <w:right w:val="nil"/>
            </w:tcBorders>
            <w:hideMark/>
          </w:tcPr>
          <w:p w14:paraId="6F99E658" w14:textId="77777777" w:rsidR="00D84FEB" w:rsidRPr="0054011D" w:rsidRDefault="00D84FEB" w:rsidP="00D84FEB">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Администрация городского округа Красногорск</w:t>
            </w:r>
          </w:p>
        </w:tc>
        <w:tc>
          <w:tcPr>
            <w:tcW w:w="540" w:type="pct"/>
            <w:tcBorders>
              <w:top w:val="single" w:sz="4" w:space="0" w:color="auto"/>
              <w:left w:val="single" w:sz="4" w:space="0" w:color="auto"/>
              <w:bottom w:val="nil"/>
              <w:right w:val="single" w:sz="4" w:space="0" w:color="auto"/>
            </w:tcBorders>
            <w:hideMark/>
          </w:tcPr>
          <w:p w14:paraId="7E26AE35" w14:textId="77777777" w:rsidR="00D84FEB" w:rsidRPr="0054011D" w:rsidRDefault="00D84FEB" w:rsidP="00D84FEB">
            <w:pPr>
              <w:widowControl w:val="0"/>
              <w:autoSpaceDE w:val="0"/>
              <w:autoSpaceDN w:val="0"/>
              <w:adjustRightInd w:val="0"/>
              <w:rPr>
                <w:rFonts w:eastAsiaTheme="minorEastAsia"/>
                <w:b/>
                <w:sz w:val="22"/>
                <w:szCs w:val="22"/>
                <w:lang w:eastAsia="en-US"/>
              </w:rPr>
            </w:pPr>
            <w:r w:rsidRPr="0054011D">
              <w:rPr>
                <w:rFonts w:eastAsiaTheme="minorEastAsia"/>
                <w:b/>
                <w:sz w:val="22"/>
                <w:szCs w:val="22"/>
                <w:lang w:eastAsia="en-US"/>
              </w:rPr>
              <w:t>Всего: в том числе:</w:t>
            </w:r>
          </w:p>
        </w:tc>
        <w:tc>
          <w:tcPr>
            <w:tcW w:w="247" w:type="pct"/>
            <w:tcBorders>
              <w:top w:val="single" w:sz="4" w:space="0" w:color="auto"/>
              <w:left w:val="single" w:sz="4" w:space="0" w:color="auto"/>
              <w:bottom w:val="single" w:sz="4" w:space="0" w:color="auto"/>
              <w:right w:val="single" w:sz="4" w:space="0" w:color="auto"/>
            </w:tcBorders>
            <w:hideMark/>
          </w:tcPr>
          <w:p w14:paraId="2CF62B5B" w14:textId="77777777" w:rsidR="00D84FEB" w:rsidRPr="0054011D" w:rsidRDefault="00D84FEB" w:rsidP="00035A01">
            <w:pPr>
              <w:ind w:left="-108"/>
              <w:rPr>
                <w:b/>
                <w:sz w:val="22"/>
                <w:szCs w:val="22"/>
                <w:lang w:eastAsia="en-US"/>
              </w:rPr>
            </w:pPr>
            <w:r w:rsidRPr="0054011D">
              <w:rPr>
                <w:b/>
                <w:sz w:val="22"/>
                <w:szCs w:val="22"/>
                <w:lang w:eastAsia="en-US"/>
              </w:rPr>
              <w:t>42000,00000</w:t>
            </w:r>
          </w:p>
        </w:tc>
        <w:tc>
          <w:tcPr>
            <w:tcW w:w="292" w:type="pct"/>
            <w:tcBorders>
              <w:top w:val="single" w:sz="4" w:space="0" w:color="auto"/>
              <w:left w:val="single" w:sz="4" w:space="0" w:color="auto"/>
              <w:bottom w:val="single" w:sz="4" w:space="0" w:color="auto"/>
              <w:right w:val="single" w:sz="4" w:space="0" w:color="auto"/>
            </w:tcBorders>
            <w:hideMark/>
          </w:tcPr>
          <w:p w14:paraId="7AE9FE86" w14:textId="77777777" w:rsidR="00D84FEB" w:rsidRPr="0054011D" w:rsidRDefault="00D84FEB" w:rsidP="00035A01">
            <w:pPr>
              <w:rPr>
                <w:b/>
                <w:sz w:val="22"/>
                <w:szCs w:val="22"/>
                <w:lang w:eastAsia="en-US"/>
              </w:rPr>
            </w:pPr>
            <w:r w:rsidRPr="0054011D">
              <w:rPr>
                <w:b/>
                <w:sz w:val="22"/>
                <w:szCs w:val="22"/>
                <w:lang w:eastAsia="en-US"/>
              </w:rPr>
              <w:t>100000,00000</w:t>
            </w:r>
          </w:p>
        </w:tc>
        <w:tc>
          <w:tcPr>
            <w:tcW w:w="389" w:type="pct"/>
            <w:tcBorders>
              <w:top w:val="single" w:sz="4" w:space="0" w:color="auto"/>
              <w:left w:val="single" w:sz="4" w:space="0" w:color="auto"/>
              <w:bottom w:val="single" w:sz="4" w:space="0" w:color="auto"/>
              <w:right w:val="single" w:sz="4" w:space="0" w:color="auto"/>
            </w:tcBorders>
            <w:hideMark/>
          </w:tcPr>
          <w:p w14:paraId="7DD64AEB" w14:textId="77777777" w:rsidR="00D84FEB" w:rsidRPr="0054011D" w:rsidRDefault="00D84FEB" w:rsidP="00035A01">
            <w:pPr>
              <w:rPr>
                <w:b/>
                <w:sz w:val="22"/>
                <w:szCs w:val="22"/>
                <w:lang w:eastAsia="en-US"/>
              </w:rPr>
            </w:pPr>
            <w:r w:rsidRPr="0054011D">
              <w:rPr>
                <w:b/>
                <w:sz w:val="22"/>
                <w:szCs w:val="22"/>
                <w:lang w:eastAsia="en-US"/>
              </w:rPr>
              <w:t>220000,00</w:t>
            </w:r>
          </w:p>
        </w:tc>
        <w:tc>
          <w:tcPr>
            <w:tcW w:w="342" w:type="pct"/>
            <w:tcBorders>
              <w:top w:val="single" w:sz="4" w:space="0" w:color="auto"/>
              <w:left w:val="single" w:sz="4" w:space="0" w:color="auto"/>
              <w:bottom w:val="single" w:sz="4" w:space="0" w:color="auto"/>
              <w:right w:val="single" w:sz="4" w:space="0" w:color="auto"/>
            </w:tcBorders>
            <w:hideMark/>
          </w:tcPr>
          <w:p w14:paraId="21051D79" w14:textId="77777777" w:rsidR="00D84FEB" w:rsidRPr="0054011D" w:rsidRDefault="00D84FEB" w:rsidP="00035A01">
            <w:pPr>
              <w:ind w:left="-109" w:right="35"/>
              <w:rPr>
                <w:b/>
                <w:sz w:val="22"/>
                <w:szCs w:val="22"/>
              </w:rPr>
            </w:pPr>
            <w:r w:rsidRPr="0054011D">
              <w:rPr>
                <w:b/>
                <w:sz w:val="22"/>
                <w:szCs w:val="22"/>
                <w:lang w:eastAsia="en-US"/>
              </w:rPr>
              <w:t>12000,00000</w:t>
            </w:r>
          </w:p>
        </w:tc>
        <w:tc>
          <w:tcPr>
            <w:tcW w:w="340" w:type="pct"/>
            <w:tcBorders>
              <w:top w:val="single" w:sz="4" w:space="0" w:color="auto"/>
              <w:left w:val="single" w:sz="4" w:space="0" w:color="auto"/>
              <w:bottom w:val="single" w:sz="4" w:space="0" w:color="auto"/>
              <w:right w:val="single" w:sz="4" w:space="0" w:color="auto"/>
            </w:tcBorders>
            <w:hideMark/>
          </w:tcPr>
          <w:p w14:paraId="5C48676C" w14:textId="77777777" w:rsidR="00D84FEB" w:rsidRPr="0054011D" w:rsidRDefault="00D84FEB" w:rsidP="00035A01">
            <w:pPr>
              <w:ind w:left="-108" w:right="33"/>
              <w:rPr>
                <w:b/>
                <w:sz w:val="22"/>
                <w:szCs w:val="22"/>
              </w:rPr>
            </w:pPr>
            <w:r w:rsidRPr="0054011D">
              <w:rPr>
                <w:b/>
                <w:sz w:val="22"/>
                <w:szCs w:val="22"/>
                <w:lang w:eastAsia="en-US"/>
              </w:rPr>
              <w:t>13000,00000</w:t>
            </w:r>
          </w:p>
        </w:tc>
        <w:tc>
          <w:tcPr>
            <w:tcW w:w="341" w:type="pct"/>
            <w:tcBorders>
              <w:top w:val="single" w:sz="4" w:space="0" w:color="auto"/>
              <w:left w:val="single" w:sz="4" w:space="0" w:color="auto"/>
              <w:bottom w:val="single" w:sz="4" w:space="0" w:color="auto"/>
              <w:right w:val="single" w:sz="4" w:space="0" w:color="auto"/>
            </w:tcBorders>
          </w:tcPr>
          <w:p w14:paraId="60B48A7A" w14:textId="77777777" w:rsidR="00D84FEB" w:rsidRPr="0054011D" w:rsidRDefault="00D84FEB" w:rsidP="00D84FEB">
            <w:pPr>
              <w:rPr>
                <w:b/>
                <w:sz w:val="22"/>
                <w:szCs w:val="22"/>
              </w:rPr>
            </w:pPr>
            <w:r w:rsidRPr="0054011D">
              <w:rPr>
                <w:b/>
                <w:sz w:val="22"/>
                <w:szCs w:val="22"/>
                <w:lang w:eastAsia="en-US"/>
              </w:rPr>
              <w:t>0,00000</w:t>
            </w:r>
          </w:p>
        </w:tc>
        <w:tc>
          <w:tcPr>
            <w:tcW w:w="292" w:type="pct"/>
            <w:tcBorders>
              <w:top w:val="single" w:sz="4" w:space="0" w:color="auto"/>
              <w:left w:val="single" w:sz="4" w:space="0" w:color="auto"/>
              <w:bottom w:val="single" w:sz="4" w:space="0" w:color="auto"/>
              <w:right w:val="single" w:sz="4" w:space="0" w:color="auto"/>
            </w:tcBorders>
          </w:tcPr>
          <w:p w14:paraId="093147E9" w14:textId="77777777" w:rsidR="00D84FEB" w:rsidRPr="0054011D" w:rsidRDefault="00D84FEB" w:rsidP="00D84FEB">
            <w:pPr>
              <w:rPr>
                <w:b/>
                <w:sz w:val="22"/>
                <w:szCs w:val="22"/>
              </w:rPr>
            </w:pPr>
            <w:r w:rsidRPr="0054011D">
              <w:rPr>
                <w:b/>
                <w:sz w:val="22"/>
                <w:szCs w:val="22"/>
              </w:rPr>
              <w:t>0,00000</w:t>
            </w:r>
          </w:p>
        </w:tc>
        <w:tc>
          <w:tcPr>
            <w:tcW w:w="243" w:type="pct"/>
            <w:tcBorders>
              <w:top w:val="single" w:sz="4" w:space="0" w:color="auto"/>
              <w:left w:val="single" w:sz="4" w:space="0" w:color="auto"/>
              <w:bottom w:val="single" w:sz="4" w:space="0" w:color="auto"/>
              <w:right w:val="single" w:sz="4" w:space="0" w:color="auto"/>
            </w:tcBorders>
          </w:tcPr>
          <w:p w14:paraId="42A0641A" w14:textId="77777777" w:rsidR="00D84FEB" w:rsidRPr="0054011D" w:rsidRDefault="00D84FEB" w:rsidP="00D84FEB">
            <w:pPr>
              <w:rPr>
                <w:b/>
                <w:sz w:val="22"/>
                <w:szCs w:val="22"/>
              </w:rPr>
            </w:pPr>
            <w:r w:rsidRPr="0054011D">
              <w:rPr>
                <w:b/>
                <w:sz w:val="22"/>
                <w:szCs w:val="22"/>
              </w:rPr>
              <w:t>0,00000</w:t>
            </w:r>
          </w:p>
        </w:tc>
        <w:tc>
          <w:tcPr>
            <w:tcW w:w="244" w:type="pct"/>
            <w:tcBorders>
              <w:top w:val="single" w:sz="4" w:space="0" w:color="auto"/>
              <w:left w:val="single" w:sz="4" w:space="0" w:color="auto"/>
              <w:bottom w:val="single" w:sz="4" w:space="0" w:color="auto"/>
              <w:right w:val="single" w:sz="4" w:space="0" w:color="auto"/>
            </w:tcBorders>
          </w:tcPr>
          <w:p w14:paraId="1E2D049A" w14:textId="77777777" w:rsidR="00D84FEB" w:rsidRPr="0054011D" w:rsidRDefault="00D84FEB" w:rsidP="00D84FEB">
            <w:pPr>
              <w:rPr>
                <w:b/>
                <w:sz w:val="22"/>
                <w:szCs w:val="22"/>
              </w:rPr>
            </w:pPr>
            <w:r w:rsidRPr="0054011D">
              <w:rPr>
                <w:b/>
                <w:sz w:val="22"/>
                <w:szCs w:val="22"/>
              </w:rPr>
              <w:t>0,00000</w:t>
            </w:r>
          </w:p>
        </w:tc>
        <w:tc>
          <w:tcPr>
            <w:tcW w:w="292" w:type="pct"/>
            <w:tcBorders>
              <w:top w:val="single" w:sz="4" w:space="0" w:color="auto"/>
              <w:left w:val="single" w:sz="4" w:space="0" w:color="auto"/>
              <w:bottom w:val="single" w:sz="4" w:space="0" w:color="auto"/>
              <w:right w:val="single" w:sz="4" w:space="0" w:color="auto"/>
            </w:tcBorders>
          </w:tcPr>
          <w:p w14:paraId="4016428A" w14:textId="77777777" w:rsidR="00D84FEB" w:rsidRPr="0054011D" w:rsidRDefault="00D84FEB" w:rsidP="00D84FEB">
            <w:pPr>
              <w:rPr>
                <w:b/>
                <w:sz w:val="22"/>
                <w:szCs w:val="22"/>
              </w:rPr>
            </w:pPr>
            <w:r w:rsidRPr="0054011D">
              <w:rPr>
                <w:b/>
                <w:sz w:val="22"/>
                <w:szCs w:val="22"/>
              </w:rPr>
              <w:t>0,00000</w:t>
            </w:r>
          </w:p>
        </w:tc>
        <w:tc>
          <w:tcPr>
            <w:tcW w:w="377" w:type="pct"/>
            <w:tcBorders>
              <w:top w:val="single" w:sz="4" w:space="0" w:color="auto"/>
              <w:left w:val="single" w:sz="4" w:space="0" w:color="auto"/>
              <w:bottom w:val="single" w:sz="4" w:space="0" w:color="auto"/>
              <w:right w:val="single" w:sz="4" w:space="0" w:color="auto"/>
            </w:tcBorders>
            <w:hideMark/>
          </w:tcPr>
          <w:p w14:paraId="3103839F" w14:textId="77777777" w:rsidR="00D84FEB" w:rsidRPr="0054011D" w:rsidRDefault="00D84FEB" w:rsidP="00035A01">
            <w:pPr>
              <w:rPr>
                <w:b/>
                <w:sz w:val="22"/>
                <w:szCs w:val="22"/>
                <w:lang w:eastAsia="en-US"/>
              </w:rPr>
            </w:pPr>
            <w:r w:rsidRPr="0054011D">
              <w:rPr>
                <w:b/>
                <w:sz w:val="22"/>
                <w:szCs w:val="22"/>
                <w:lang w:eastAsia="en-US"/>
              </w:rPr>
              <w:t xml:space="preserve">387000,00000 </w:t>
            </w:r>
          </w:p>
        </w:tc>
      </w:tr>
      <w:tr w:rsidR="00D84FEB" w:rsidRPr="0054011D" w14:paraId="09FF32D3" w14:textId="77777777" w:rsidTr="00D84FEB">
        <w:tc>
          <w:tcPr>
            <w:tcW w:w="631" w:type="pct"/>
            <w:vMerge/>
            <w:tcBorders>
              <w:top w:val="single" w:sz="4" w:space="0" w:color="auto"/>
              <w:left w:val="single" w:sz="4" w:space="0" w:color="auto"/>
              <w:bottom w:val="single" w:sz="4" w:space="0" w:color="auto"/>
              <w:right w:val="nil"/>
            </w:tcBorders>
            <w:vAlign w:val="center"/>
            <w:hideMark/>
          </w:tcPr>
          <w:p w14:paraId="385E87F9" w14:textId="77777777" w:rsidR="00D84FEB" w:rsidRPr="0054011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14:paraId="1D933200" w14:textId="77777777" w:rsidR="00D84FEB" w:rsidRPr="0054011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nil"/>
              <w:right w:val="single" w:sz="4" w:space="0" w:color="auto"/>
            </w:tcBorders>
            <w:hideMark/>
          </w:tcPr>
          <w:p w14:paraId="32F1FBF9" w14:textId="77777777" w:rsidR="00D84FEB" w:rsidRPr="0054011D" w:rsidRDefault="00D84FEB" w:rsidP="00D84FEB">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Средства федерального бюджета</w:t>
            </w:r>
          </w:p>
        </w:tc>
        <w:tc>
          <w:tcPr>
            <w:tcW w:w="247" w:type="pct"/>
            <w:tcBorders>
              <w:top w:val="single" w:sz="4" w:space="0" w:color="auto"/>
              <w:left w:val="single" w:sz="4" w:space="0" w:color="auto"/>
              <w:bottom w:val="single" w:sz="4" w:space="0" w:color="auto"/>
              <w:right w:val="single" w:sz="4" w:space="0" w:color="auto"/>
            </w:tcBorders>
            <w:hideMark/>
          </w:tcPr>
          <w:p w14:paraId="085C4E5C"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14:paraId="5836DD29" w14:textId="77777777" w:rsidR="00D84FEB" w:rsidRPr="0054011D" w:rsidRDefault="00D84FEB" w:rsidP="00D84FEB">
            <w:r w:rsidRPr="0054011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14:paraId="4BCF6182" w14:textId="77777777" w:rsidR="00D84FEB" w:rsidRPr="0054011D" w:rsidRDefault="00D84FEB" w:rsidP="00D84FEB">
            <w:r w:rsidRPr="0054011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14:paraId="6DDC9C7A" w14:textId="77777777" w:rsidR="00D84FEB" w:rsidRPr="0054011D" w:rsidRDefault="00D84FEB" w:rsidP="00D84FEB">
            <w:r w:rsidRPr="0054011D">
              <w:rPr>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14:paraId="436BF5DF" w14:textId="77777777" w:rsidR="00D84FEB" w:rsidRPr="0054011D" w:rsidRDefault="00D84FEB" w:rsidP="00D84FEB">
            <w:r w:rsidRPr="0054011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14:paraId="1FC4481A"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14:paraId="480EC9FD" w14:textId="77777777" w:rsidR="00D84FEB" w:rsidRPr="0054011D" w:rsidRDefault="00D84FEB" w:rsidP="00D84FEB">
            <w:r w:rsidRPr="0054011D">
              <w:t>0,00000</w:t>
            </w:r>
          </w:p>
        </w:tc>
        <w:tc>
          <w:tcPr>
            <w:tcW w:w="243" w:type="pct"/>
            <w:tcBorders>
              <w:top w:val="single" w:sz="4" w:space="0" w:color="auto"/>
              <w:left w:val="single" w:sz="4" w:space="0" w:color="auto"/>
              <w:bottom w:val="single" w:sz="4" w:space="0" w:color="auto"/>
              <w:right w:val="single" w:sz="4" w:space="0" w:color="auto"/>
            </w:tcBorders>
          </w:tcPr>
          <w:p w14:paraId="7A67BFC1" w14:textId="77777777" w:rsidR="00D84FEB" w:rsidRPr="0054011D" w:rsidRDefault="00D84FEB" w:rsidP="00D84FEB">
            <w:r w:rsidRPr="0054011D">
              <w:t>0,00000</w:t>
            </w:r>
          </w:p>
        </w:tc>
        <w:tc>
          <w:tcPr>
            <w:tcW w:w="244" w:type="pct"/>
            <w:tcBorders>
              <w:top w:val="single" w:sz="4" w:space="0" w:color="auto"/>
              <w:left w:val="single" w:sz="4" w:space="0" w:color="auto"/>
              <w:bottom w:val="single" w:sz="4" w:space="0" w:color="auto"/>
              <w:right w:val="single" w:sz="4" w:space="0" w:color="auto"/>
            </w:tcBorders>
          </w:tcPr>
          <w:p w14:paraId="79344EF0" w14:textId="77777777" w:rsidR="00D84FEB" w:rsidRPr="0054011D" w:rsidRDefault="00D84FEB" w:rsidP="00D84FEB">
            <w:r w:rsidRPr="0054011D">
              <w:t>0,00000</w:t>
            </w:r>
          </w:p>
        </w:tc>
        <w:tc>
          <w:tcPr>
            <w:tcW w:w="292" w:type="pct"/>
            <w:tcBorders>
              <w:top w:val="single" w:sz="4" w:space="0" w:color="auto"/>
              <w:left w:val="single" w:sz="4" w:space="0" w:color="auto"/>
              <w:bottom w:val="single" w:sz="4" w:space="0" w:color="auto"/>
              <w:right w:val="single" w:sz="4" w:space="0" w:color="auto"/>
            </w:tcBorders>
          </w:tcPr>
          <w:p w14:paraId="66C548E4" w14:textId="77777777" w:rsidR="00D84FEB" w:rsidRPr="0054011D" w:rsidRDefault="00D84FEB" w:rsidP="00D84FEB">
            <w:r w:rsidRPr="0054011D">
              <w:t>0,00000</w:t>
            </w:r>
          </w:p>
        </w:tc>
        <w:tc>
          <w:tcPr>
            <w:tcW w:w="377" w:type="pct"/>
            <w:tcBorders>
              <w:top w:val="single" w:sz="4" w:space="0" w:color="auto"/>
              <w:left w:val="single" w:sz="4" w:space="0" w:color="auto"/>
              <w:bottom w:val="single" w:sz="4" w:space="0" w:color="auto"/>
              <w:right w:val="single" w:sz="4" w:space="0" w:color="auto"/>
            </w:tcBorders>
            <w:hideMark/>
          </w:tcPr>
          <w:p w14:paraId="398A4ED6" w14:textId="77777777" w:rsidR="00D84FEB" w:rsidRPr="0054011D" w:rsidRDefault="00D84FEB" w:rsidP="00D84FEB">
            <w:r w:rsidRPr="0054011D">
              <w:rPr>
                <w:lang w:eastAsia="en-US"/>
              </w:rPr>
              <w:t>0,00000</w:t>
            </w:r>
          </w:p>
        </w:tc>
      </w:tr>
      <w:tr w:rsidR="00D84FEB" w:rsidRPr="0054011D" w14:paraId="198EBC71" w14:textId="77777777" w:rsidTr="00D84FEB">
        <w:trPr>
          <w:trHeight w:val="746"/>
        </w:trPr>
        <w:tc>
          <w:tcPr>
            <w:tcW w:w="631" w:type="pct"/>
            <w:vMerge/>
            <w:tcBorders>
              <w:top w:val="single" w:sz="4" w:space="0" w:color="auto"/>
              <w:left w:val="single" w:sz="4" w:space="0" w:color="auto"/>
              <w:bottom w:val="single" w:sz="4" w:space="0" w:color="auto"/>
              <w:right w:val="nil"/>
            </w:tcBorders>
            <w:vAlign w:val="center"/>
            <w:hideMark/>
          </w:tcPr>
          <w:p w14:paraId="1E4D7C48" w14:textId="77777777" w:rsidR="00D84FEB" w:rsidRPr="0054011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14:paraId="1DA58F67" w14:textId="77777777" w:rsidR="00D84FEB" w:rsidRPr="0054011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14:paraId="737B3390" w14:textId="77777777" w:rsidR="00D84FEB" w:rsidRPr="0054011D" w:rsidRDefault="00D84FEB" w:rsidP="00D84FEB">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Средства бюджета Московской области</w:t>
            </w:r>
          </w:p>
        </w:tc>
        <w:tc>
          <w:tcPr>
            <w:tcW w:w="247" w:type="pct"/>
            <w:tcBorders>
              <w:top w:val="single" w:sz="4" w:space="0" w:color="auto"/>
              <w:left w:val="single" w:sz="4" w:space="0" w:color="auto"/>
              <w:bottom w:val="single" w:sz="4" w:space="0" w:color="auto"/>
              <w:right w:val="single" w:sz="4" w:space="0" w:color="auto"/>
            </w:tcBorders>
            <w:hideMark/>
          </w:tcPr>
          <w:p w14:paraId="587610A6"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14:paraId="44699B87" w14:textId="77777777" w:rsidR="00D84FEB" w:rsidRPr="0054011D" w:rsidRDefault="00D84FEB" w:rsidP="00D84FEB">
            <w:r w:rsidRPr="0054011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14:paraId="2280611D" w14:textId="77777777" w:rsidR="00D84FEB" w:rsidRPr="0054011D" w:rsidRDefault="00D84FEB" w:rsidP="00D84FEB">
            <w:r w:rsidRPr="0054011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14:paraId="321A4B8F" w14:textId="77777777" w:rsidR="00D84FEB" w:rsidRPr="0054011D" w:rsidRDefault="00D84FEB" w:rsidP="00D84FEB">
            <w:r w:rsidRPr="0054011D">
              <w:rPr>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14:paraId="35D1855E" w14:textId="77777777" w:rsidR="00D84FEB" w:rsidRPr="0054011D" w:rsidRDefault="00D84FEB" w:rsidP="00D84FEB">
            <w:r w:rsidRPr="0054011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14:paraId="41F62783"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14:paraId="1B56A78E" w14:textId="77777777" w:rsidR="00D84FEB" w:rsidRPr="0054011D" w:rsidRDefault="00D84FEB" w:rsidP="00D84FEB">
            <w:r w:rsidRPr="0054011D">
              <w:t>0,00000</w:t>
            </w:r>
          </w:p>
        </w:tc>
        <w:tc>
          <w:tcPr>
            <w:tcW w:w="243" w:type="pct"/>
            <w:tcBorders>
              <w:top w:val="single" w:sz="4" w:space="0" w:color="auto"/>
              <w:left w:val="single" w:sz="4" w:space="0" w:color="auto"/>
              <w:bottom w:val="single" w:sz="4" w:space="0" w:color="auto"/>
              <w:right w:val="single" w:sz="4" w:space="0" w:color="auto"/>
            </w:tcBorders>
          </w:tcPr>
          <w:p w14:paraId="6666B9B1" w14:textId="77777777" w:rsidR="00D84FEB" w:rsidRPr="0054011D" w:rsidRDefault="00D84FEB" w:rsidP="00D84FEB">
            <w:r w:rsidRPr="0054011D">
              <w:t>0,00000</w:t>
            </w:r>
          </w:p>
        </w:tc>
        <w:tc>
          <w:tcPr>
            <w:tcW w:w="244" w:type="pct"/>
            <w:tcBorders>
              <w:top w:val="single" w:sz="4" w:space="0" w:color="auto"/>
              <w:left w:val="single" w:sz="4" w:space="0" w:color="auto"/>
              <w:bottom w:val="single" w:sz="4" w:space="0" w:color="auto"/>
              <w:right w:val="single" w:sz="4" w:space="0" w:color="auto"/>
            </w:tcBorders>
          </w:tcPr>
          <w:p w14:paraId="0DEEA39B" w14:textId="77777777" w:rsidR="00D84FEB" w:rsidRPr="0054011D" w:rsidRDefault="00D84FEB" w:rsidP="00D84FEB">
            <w:r w:rsidRPr="0054011D">
              <w:t>0,00000</w:t>
            </w:r>
          </w:p>
        </w:tc>
        <w:tc>
          <w:tcPr>
            <w:tcW w:w="292" w:type="pct"/>
            <w:tcBorders>
              <w:top w:val="single" w:sz="4" w:space="0" w:color="auto"/>
              <w:left w:val="single" w:sz="4" w:space="0" w:color="auto"/>
              <w:bottom w:val="single" w:sz="4" w:space="0" w:color="auto"/>
              <w:right w:val="single" w:sz="4" w:space="0" w:color="auto"/>
            </w:tcBorders>
          </w:tcPr>
          <w:p w14:paraId="17071ECB" w14:textId="77777777" w:rsidR="00D84FEB" w:rsidRPr="0054011D" w:rsidRDefault="00D84FEB" w:rsidP="00D84FEB">
            <w:r w:rsidRPr="0054011D">
              <w:t>0,00000</w:t>
            </w:r>
          </w:p>
        </w:tc>
        <w:tc>
          <w:tcPr>
            <w:tcW w:w="377" w:type="pct"/>
            <w:tcBorders>
              <w:top w:val="single" w:sz="4" w:space="0" w:color="auto"/>
              <w:left w:val="single" w:sz="4" w:space="0" w:color="auto"/>
              <w:bottom w:val="single" w:sz="4" w:space="0" w:color="auto"/>
              <w:right w:val="single" w:sz="4" w:space="0" w:color="auto"/>
            </w:tcBorders>
            <w:hideMark/>
          </w:tcPr>
          <w:p w14:paraId="07350F0B" w14:textId="77777777" w:rsidR="00D84FEB" w:rsidRPr="0054011D" w:rsidRDefault="00D84FEB" w:rsidP="00D84FEB">
            <w:r w:rsidRPr="0054011D">
              <w:rPr>
                <w:lang w:eastAsia="en-US"/>
              </w:rPr>
              <w:t>0,00000</w:t>
            </w:r>
          </w:p>
        </w:tc>
      </w:tr>
      <w:tr w:rsidR="00D84FEB" w:rsidRPr="0054011D" w14:paraId="3C79C3C5" w14:textId="77777777" w:rsidTr="00D84FEB">
        <w:trPr>
          <w:trHeight w:val="746"/>
        </w:trPr>
        <w:tc>
          <w:tcPr>
            <w:tcW w:w="631" w:type="pct"/>
            <w:vMerge/>
            <w:tcBorders>
              <w:top w:val="single" w:sz="4" w:space="0" w:color="auto"/>
              <w:left w:val="single" w:sz="4" w:space="0" w:color="auto"/>
              <w:bottom w:val="single" w:sz="4" w:space="0" w:color="auto"/>
              <w:right w:val="nil"/>
            </w:tcBorders>
            <w:vAlign w:val="center"/>
            <w:hideMark/>
          </w:tcPr>
          <w:p w14:paraId="13DFEB4F" w14:textId="77777777" w:rsidR="00D84FEB" w:rsidRPr="0054011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14:paraId="1052E847" w14:textId="77777777" w:rsidR="00D84FEB" w:rsidRPr="0054011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14:paraId="57A5B692" w14:textId="77777777" w:rsidR="00D84FEB" w:rsidRPr="0054011D" w:rsidRDefault="00D84FEB" w:rsidP="00D84FEB">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Средства бюджета городского округа Красногорск</w:t>
            </w:r>
          </w:p>
        </w:tc>
        <w:tc>
          <w:tcPr>
            <w:tcW w:w="247" w:type="pct"/>
            <w:tcBorders>
              <w:top w:val="single" w:sz="4" w:space="0" w:color="auto"/>
              <w:left w:val="single" w:sz="4" w:space="0" w:color="auto"/>
              <w:bottom w:val="single" w:sz="4" w:space="0" w:color="auto"/>
              <w:right w:val="single" w:sz="4" w:space="0" w:color="auto"/>
            </w:tcBorders>
            <w:hideMark/>
          </w:tcPr>
          <w:p w14:paraId="0B59E385"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14:paraId="127A2F0D" w14:textId="77777777" w:rsidR="00D84FEB" w:rsidRPr="0054011D" w:rsidRDefault="00D84FEB" w:rsidP="00D84FEB">
            <w:r w:rsidRPr="0054011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14:paraId="746BAF01" w14:textId="77777777" w:rsidR="00D84FEB" w:rsidRPr="0054011D" w:rsidRDefault="00D84FEB" w:rsidP="00D84FEB">
            <w:r w:rsidRPr="0054011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14:paraId="6225BCC9" w14:textId="77777777" w:rsidR="00D84FEB" w:rsidRPr="0054011D" w:rsidRDefault="00D84FEB" w:rsidP="00D84FEB">
            <w:r w:rsidRPr="0054011D">
              <w:rPr>
                <w:b/>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14:paraId="5CC85BEF" w14:textId="77777777" w:rsidR="00D84FEB" w:rsidRPr="0054011D" w:rsidRDefault="00D84FEB" w:rsidP="00D84FEB">
            <w:r w:rsidRPr="0054011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14:paraId="0D7BD5C4"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14:paraId="62C46FEE" w14:textId="77777777" w:rsidR="00D84FEB" w:rsidRPr="0054011D" w:rsidRDefault="00D84FEB" w:rsidP="00D84FEB">
            <w:r w:rsidRPr="0054011D">
              <w:t>0,00000</w:t>
            </w:r>
          </w:p>
        </w:tc>
        <w:tc>
          <w:tcPr>
            <w:tcW w:w="243" w:type="pct"/>
            <w:tcBorders>
              <w:top w:val="single" w:sz="4" w:space="0" w:color="auto"/>
              <w:left w:val="single" w:sz="4" w:space="0" w:color="auto"/>
              <w:bottom w:val="single" w:sz="4" w:space="0" w:color="auto"/>
              <w:right w:val="single" w:sz="4" w:space="0" w:color="auto"/>
            </w:tcBorders>
          </w:tcPr>
          <w:p w14:paraId="2506F25A" w14:textId="77777777" w:rsidR="00D84FEB" w:rsidRPr="0054011D" w:rsidRDefault="00D84FEB" w:rsidP="00D84FEB">
            <w:r w:rsidRPr="0054011D">
              <w:t>0,00000</w:t>
            </w:r>
          </w:p>
        </w:tc>
        <w:tc>
          <w:tcPr>
            <w:tcW w:w="244" w:type="pct"/>
            <w:tcBorders>
              <w:top w:val="single" w:sz="4" w:space="0" w:color="auto"/>
              <w:left w:val="single" w:sz="4" w:space="0" w:color="auto"/>
              <w:bottom w:val="single" w:sz="4" w:space="0" w:color="auto"/>
              <w:right w:val="single" w:sz="4" w:space="0" w:color="auto"/>
            </w:tcBorders>
          </w:tcPr>
          <w:p w14:paraId="168C27F6" w14:textId="77777777" w:rsidR="00D84FEB" w:rsidRPr="0054011D" w:rsidRDefault="00D84FEB" w:rsidP="00D84FEB">
            <w:r w:rsidRPr="0054011D">
              <w:t>0,00000</w:t>
            </w:r>
          </w:p>
        </w:tc>
        <w:tc>
          <w:tcPr>
            <w:tcW w:w="292" w:type="pct"/>
            <w:tcBorders>
              <w:top w:val="single" w:sz="4" w:space="0" w:color="auto"/>
              <w:left w:val="single" w:sz="4" w:space="0" w:color="auto"/>
              <w:bottom w:val="single" w:sz="4" w:space="0" w:color="auto"/>
              <w:right w:val="single" w:sz="4" w:space="0" w:color="auto"/>
            </w:tcBorders>
          </w:tcPr>
          <w:p w14:paraId="19E5C3DD" w14:textId="77777777" w:rsidR="00D84FEB" w:rsidRPr="0054011D" w:rsidRDefault="00D84FEB" w:rsidP="00D84FEB">
            <w:r w:rsidRPr="0054011D">
              <w:t>0,00000</w:t>
            </w:r>
          </w:p>
        </w:tc>
        <w:tc>
          <w:tcPr>
            <w:tcW w:w="377" w:type="pct"/>
            <w:tcBorders>
              <w:top w:val="single" w:sz="4" w:space="0" w:color="auto"/>
              <w:left w:val="single" w:sz="4" w:space="0" w:color="auto"/>
              <w:bottom w:val="single" w:sz="4" w:space="0" w:color="auto"/>
              <w:right w:val="single" w:sz="4" w:space="0" w:color="auto"/>
            </w:tcBorders>
            <w:hideMark/>
          </w:tcPr>
          <w:p w14:paraId="1E97B14E" w14:textId="77777777" w:rsidR="00D84FEB" w:rsidRPr="0054011D" w:rsidRDefault="00D84FEB" w:rsidP="00D84FEB">
            <w:r w:rsidRPr="0054011D">
              <w:rPr>
                <w:b/>
                <w:lang w:eastAsia="en-US"/>
              </w:rPr>
              <w:t>0,00000</w:t>
            </w:r>
          </w:p>
        </w:tc>
      </w:tr>
      <w:tr w:rsidR="00D84FEB" w:rsidRPr="0054011D" w14:paraId="15837102" w14:textId="77777777" w:rsidTr="00D84FEB">
        <w:trPr>
          <w:trHeight w:val="606"/>
        </w:trPr>
        <w:tc>
          <w:tcPr>
            <w:tcW w:w="631" w:type="pct"/>
            <w:vMerge/>
            <w:tcBorders>
              <w:top w:val="single" w:sz="4" w:space="0" w:color="auto"/>
              <w:left w:val="single" w:sz="4" w:space="0" w:color="auto"/>
              <w:bottom w:val="single" w:sz="4" w:space="0" w:color="auto"/>
              <w:right w:val="nil"/>
            </w:tcBorders>
            <w:vAlign w:val="center"/>
            <w:hideMark/>
          </w:tcPr>
          <w:p w14:paraId="26582C84" w14:textId="77777777" w:rsidR="00D84FEB" w:rsidRPr="0054011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14:paraId="1FB09687" w14:textId="77777777" w:rsidR="00D84FEB" w:rsidRPr="0054011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14:paraId="548B72F6" w14:textId="77777777" w:rsidR="00D84FEB" w:rsidRPr="0054011D" w:rsidRDefault="00D84FEB" w:rsidP="00D84FEB">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Внебюджетные средства</w:t>
            </w:r>
          </w:p>
        </w:tc>
        <w:tc>
          <w:tcPr>
            <w:tcW w:w="247" w:type="pct"/>
            <w:tcBorders>
              <w:top w:val="single" w:sz="4" w:space="0" w:color="auto"/>
              <w:left w:val="single" w:sz="4" w:space="0" w:color="auto"/>
              <w:bottom w:val="single" w:sz="4" w:space="0" w:color="auto"/>
              <w:right w:val="single" w:sz="4" w:space="0" w:color="auto"/>
            </w:tcBorders>
            <w:hideMark/>
          </w:tcPr>
          <w:p w14:paraId="04C630DF" w14:textId="77777777" w:rsidR="00D84FEB" w:rsidRPr="0054011D" w:rsidRDefault="00D84FEB" w:rsidP="00035A01">
            <w:pPr>
              <w:ind w:left="-109"/>
              <w:rPr>
                <w:sz w:val="22"/>
                <w:szCs w:val="22"/>
                <w:lang w:eastAsia="en-US"/>
              </w:rPr>
            </w:pPr>
            <w:r w:rsidRPr="0054011D">
              <w:rPr>
                <w:sz w:val="22"/>
                <w:szCs w:val="22"/>
                <w:lang w:eastAsia="en-US"/>
              </w:rPr>
              <w:t>42000,00000</w:t>
            </w:r>
          </w:p>
        </w:tc>
        <w:tc>
          <w:tcPr>
            <w:tcW w:w="292" w:type="pct"/>
            <w:tcBorders>
              <w:top w:val="single" w:sz="4" w:space="0" w:color="auto"/>
              <w:left w:val="single" w:sz="4" w:space="0" w:color="auto"/>
              <w:bottom w:val="single" w:sz="4" w:space="0" w:color="auto"/>
              <w:right w:val="single" w:sz="4" w:space="0" w:color="auto"/>
            </w:tcBorders>
            <w:hideMark/>
          </w:tcPr>
          <w:p w14:paraId="424D84E6" w14:textId="77777777" w:rsidR="00D84FEB" w:rsidRPr="0054011D" w:rsidRDefault="00D84FEB" w:rsidP="00D84FEB">
            <w:pPr>
              <w:rPr>
                <w:sz w:val="22"/>
                <w:szCs w:val="22"/>
                <w:lang w:eastAsia="en-US"/>
              </w:rPr>
            </w:pPr>
            <w:r w:rsidRPr="0054011D">
              <w:rPr>
                <w:sz w:val="22"/>
                <w:szCs w:val="22"/>
                <w:lang w:eastAsia="en-US"/>
              </w:rPr>
              <w:t>100000,00000</w:t>
            </w:r>
          </w:p>
        </w:tc>
        <w:tc>
          <w:tcPr>
            <w:tcW w:w="389" w:type="pct"/>
            <w:tcBorders>
              <w:top w:val="single" w:sz="4" w:space="0" w:color="auto"/>
              <w:left w:val="single" w:sz="4" w:space="0" w:color="auto"/>
              <w:bottom w:val="single" w:sz="4" w:space="0" w:color="auto"/>
              <w:right w:val="single" w:sz="4" w:space="0" w:color="auto"/>
            </w:tcBorders>
            <w:hideMark/>
          </w:tcPr>
          <w:p w14:paraId="32F033A3" w14:textId="77777777" w:rsidR="00D84FEB" w:rsidRPr="0054011D" w:rsidRDefault="00D84FEB" w:rsidP="00D84FEB">
            <w:pPr>
              <w:rPr>
                <w:sz w:val="22"/>
                <w:szCs w:val="22"/>
                <w:lang w:eastAsia="en-US"/>
              </w:rPr>
            </w:pPr>
            <w:r w:rsidRPr="0054011D">
              <w:rPr>
                <w:sz w:val="22"/>
                <w:szCs w:val="22"/>
                <w:lang w:eastAsia="en-US"/>
              </w:rPr>
              <w:t>220000,00000</w:t>
            </w:r>
          </w:p>
        </w:tc>
        <w:tc>
          <w:tcPr>
            <w:tcW w:w="342" w:type="pct"/>
            <w:tcBorders>
              <w:top w:val="single" w:sz="4" w:space="0" w:color="auto"/>
              <w:left w:val="single" w:sz="4" w:space="0" w:color="auto"/>
              <w:bottom w:val="single" w:sz="4" w:space="0" w:color="auto"/>
              <w:right w:val="single" w:sz="4" w:space="0" w:color="auto"/>
            </w:tcBorders>
            <w:hideMark/>
          </w:tcPr>
          <w:p w14:paraId="43F9C403" w14:textId="77777777" w:rsidR="00D84FEB" w:rsidRPr="0054011D" w:rsidRDefault="00D84FEB" w:rsidP="00035A01">
            <w:pPr>
              <w:ind w:left="-108"/>
              <w:rPr>
                <w:sz w:val="22"/>
                <w:szCs w:val="22"/>
              </w:rPr>
            </w:pPr>
            <w:r w:rsidRPr="0054011D">
              <w:rPr>
                <w:sz w:val="22"/>
                <w:szCs w:val="22"/>
                <w:lang w:eastAsia="en-US"/>
              </w:rPr>
              <w:t>12000,00000</w:t>
            </w:r>
          </w:p>
        </w:tc>
        <w:tc>
          <w:tcPr>
            <w:tcW w:w="340" w:type="pct"/>
            <w:tcBorders>
              <w:top w:val="single" w:sz="4" w:space="0" w:color="auto"/>
              <w:left w:val="single" w:sz="4" w:space="0" w:color="auto"/>
              <w:bottom w:val="single" w:sz="4" w:space="0" w:color="auto"/>
              <w:right w:val="single" w:sz="4" w:space="0" w:color="auto"/>
            </w:tcBorders>
            <w:hideMark/>
          </w:tcPr>
          <w:p w14:paraId="5FE19216" w14:textId="77777777" w:rsidR="00D84FEB" w:rsidRPr="0054011D" w:rsidRDefault="00D84FEB" w:rsidP="00035A01">
            <w:pPr>
              <w:rPr>
                <w:sz w:val="22"/>
                <w:szCs w:val="22"/>
              </w:rPr>
            </w:pPr>
            <w:r w:rsidRPr="0054011D">
              <w:rPr>
                <w:sz w:val="22"/>
                <w:szCs w:val="22"/>
                <w:lang w:eastAsia="en-US"/>
              </w:rPr>
              <w:t>13000,00000</w:t>
            </w:r>
          </w:p>
        </w:tc>
        <w:tc>
          <w:tcPr>
            <w:tcW w:w="341" w:type="pct"/>
            <w:tcBorders>
              <w:top w:val="single" w:sz="4" w:space="0" w:color="auto"/>
              <w:left w:val="single" w:sz="4" w:space="0" w:color="auto"/>
              <w:bottom w:val="single" w:sz="4" w:space="0" w:color="auto"/>
              <w:right w:val="single" w:sz="4" w:space="0" w:color="auto"/>
            </w:tcBorders>
          </w:tcPr>
          <w:p w14:paraId="6BAE3E84" w14:textId="77777777" w:rsidR="00D84FEB" w:rsidRPr="0054011D" w:rsidRDefault="00D84FEB" w:rsidP="00D84FEB">
            <w:pPr>
              <w:rPr>
                <w:sz w:val="22"/>
                <w:szCs w:val="22"/>
              </w:rPr>
            </w:pPr>
            <w:r w:rsidRPr="0054011D">
              <w:rPr>
                <w:sz w:val="22"/>
                <w:szCs w:val="22"/>
                <w:lang w:eastAsia="en-US"/>
              </w:rPr>
              <w:t>0,00000</w:t>
            </w:r>
          </w:p>
        </w:tc>
        <w:tc>
          <w:tcPr>
            <w:tcW w:w="292" w:type="pct"/>
            <w:tcBorders>
              <w:top w:val="single" w:sz="4" w:space="0" w:color="auto"/>
              <w:left w:val="single" w:sz="4" w:space="0" w:color="auto"/>
              <w:bottom w:val="single" w:sz="4" w:space="0" w:color="auto"/>
              <w:right w:val="single" w:sz="4" w:space="0" w:color="auto"/>
            </w:tcBorders>
          </w:tcPr>
          <w:p w14:paraId="16A136B5" w14:textId="77777777" w:rsidR="00D84FEB" w:rsidRPr="0054011D" w:rsidRDefault="00D84FEB" w:rsidP="00D84FEB">
            <w:r w:rsidRPr="0054011D">
              <w:t>0,00000</w:t>
            </w:r>
          </w:p>
        </w:tc>
        <w:tc>
          <w:tcPr>
            <w:tcW w:w="243" w:type="pct"/>
            <w:tcBorders>
              <w:top w:val="single" w:sz="4" w:space="0" w:color="auto"/>
              <w:left w:val="single" w:sz="4" w:space="0" w:color="auto"/>
              <w:bottom w:val="single" w:sz="4" w:space="0" w:color="auto"/>
              <w:right w:val="single" w:sz="4" w:space="0" w:color="auto"/>
            </w:tcBorders>
          </w:tcPr>
          <w:p w14:paraId="41BC6ED5" w14:textId="77777777" w:rsidR="00D84FEB" w:rsidRPr="0054011D" w:rsidRDefault="00D84FEB" w:rsidP="00D84FEB">
            <w:r w:rsidRPr="0054011D">
              <w:t>0,00000</w:t>
            </w:r>
          </w:p>
        </w:tc>
        <w:tc>
          <w:tcPr>
            <w:tcW w:w="244" w:type="pct"/>
            <w:tcBorders>
              <w:top w:val="single" w:sz="4" w:space="0" w:color="auto"/>
              <w:left w:val="single" w:sz="4" w:space="0" w:color="auto"/>
              <w:bottom w:val="single" w:sz="4" w:space="0" w:color="auto"/>
              <w:right w:val="single" w:sz="4" w:space="0" w:color="auto"/>
            </w:tcBorders>
          </w:tcPr>
          <w:p w14:paraId="74F4BA3E" w14:textId="77777777" w:rsidR="00D84FEB" w:rsidRPr="0054011D" w:rsidRDefault="00D84FEB" w:rsidP="00D84FEB">
            <w:r w:rsidRPr="0054011D">
              <w:t>0,00000</w:t>
            </w:r>
          </w:p>
        </w:tc>
        <w:tc>
          <w:tcPr>
            <w:tcW w:w="292" w:type="pct"/>
            <w:tcBorders>
              <w:top w:val="single" w:sz="4" w:space="0" w:color="auto"/>
              <w:left w:val="single" w:sz="4" w:space="0" w:color="auto"/>
              <w:bottom w:val="single" w:sz="4" w:space="0" w:color="auto"/>
              <w:right w:val="single" w:sz="4" w:space="0" w:color="auto"/>
            </w:tcBorders>
          </w:tcPr>
          <w:p w14:paraId="6B99C6B2" w14:textId="77777777" w:rsidR="00D84FEB" w:rsidRPr="0054011D" w:rsidRDefault="00D84FEB" w:rsidP="00D84FEB">
            <w:r w:rsidRPr="0054011D">
              <w:t>0,00000</w:t>
            </w:r>
          </w:p>
        </w:tc>
        <w:tc>
          <w:tcPr>
            <w:tcW w:w="377" w:type="pct"/>
            <w:tcBorders>
              <w:top w:val="single" w:sz="4" w:space="0" w:color="auto"/>
              <w:left w:val="single" w:sz="4" w:space="0" w:color="auto"/>
              <w:bottom w:val="single" w:sz="4" w:space="0" w:color="auto"/>
              <w:right w:val="single" w:sz="4" w:space="0" w:color="auto"/>
            </w:tcBorders>
            <w:hideMark/>
          </w:tcPr>
          <w:p w14:paraId="05688358" w14:textId="77777777" w:rsidR="00D84FEB" w:rsidRPr="0054011D" w:rsidRDefault="00D84FEB" w:rsidP="00035A01">
            <w:pPr>
              <w:rPr>
                <w:sz w:val="22"/>
                <w:szCs w:val="22"/>
                <w:lang w:eastAsia="en-US"/>
              </w:rPr>
            </w:pPr>
            <w:r w:rsidRPr="0054011D">
              <w:rPr>
                <w:sz w:val="22"/>
                <w:szCs w:val="22"/>
                <w:lang w:eastAsia="en-US"/>
              </w:rPr>
              <w:t>387000,00000</w:t>
            </w:r>
          </w:p>
        </w:tc>
      </w:tr>
      <w:tr w:rsidR="00D84FEB" w:rsidRPr="0054011D" w14:paraId="7CDEFE3E" w14:textId="77777777"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14:paraId="6E930961" w14:textId="77777777" w:rsidR="00865563" w:rsidRPr="0054011D" w:rsidRDefault="00865563" w:rsidP="00865563">
            <w:pPr>
              <w:pStyle w:val="ConsPlusNormal"/>
              <w:rPr>
                <w:rFonts w:ascii="Times New Roman" w:hAnsi="Times New Roman" w:cs="Times New Roman"/>
                <w:b/>
                <w:sz w:val="24"/>
                <w:szCs w:val="24"/>
              </w:rPr>
            </w:pPr>
            <w:r w:rsidRPr="0054011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247" w:type="pct"/>
            <w:tcBorders>
              <w:top w:val="single" w:sz="4" w:space="0" w:color="auto"/>
              <w:left w:val="single" w:sz="4" w:space="0" w:color="auto"/>
              <w:bottom w:val="single" w:sz="4" w:space="0" w:color="auto"/>
              <w:right w:val="single" w:sz="4" w:space="0" w:color="auto"/>
            </w:tcBorders>
            <w:vAlign w:val="center"/>
          </w:tcPr>
          <w:p w14:paraId="19DBBC29"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2020</w:t>
            </w:r>
          </w:p>
          <w:p w14:paraId="1DCE365B"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292" w:type="pct"/>
            <w:tcBorders>
              <w:top w:val="single" w:sz="4" w:space="0" w:color="auto"/>
              <w:left w:val="single" w:sz="4" w:space="0" w:color="auto"/>
              <w:bottom w:val="single" w:sz="4" w:space="0" w:color="auto"/>
              <w:right w:val="single" w:sz="4" w:space="0" w:color="auto"/>
            </w:tcBorders>
            <w:vAlign w:val="center"/>
          </w:tcPr>
          <w:p w14:paraId="0B080326"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2021 </w:t>
            </w:r>
          </w:p>
          <w:p w14:paraId="4D6D8439"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389" w:type="pct"/>
            <w:tcBorders>
              <w:top w:val="single" w:sz="4" w:space="0" w:color="auto"/>
              <w:left w:val="single" w:sz="4" w:space="0" w:color="auto"/>
              <w:bottom w:val="single" w:sz="4" w:space="0" w:color="auto"/>
              <w:right w:val="single" w:sz="4" w:space="0" w:color="auto"/>
            </w:tcBorders>
            <w:vAlign w:val="center"/>
          </w:tcPr>
          <w:p w14:paraId="7D765A1E"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2022</w:t>
            </w:r>
          </w:p>
          <w:p w14:paraId="406C21D1"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342" w:type="pct"/>
            <w:tcBorders>
              <w:top w:val="single" w:sz="4" w:space="0" w:color="auto"/>
              <w:left w:val="single" w:sz="4" w:space="0" w:color="auto"/>
              <w:bottom w:val="single" w:sz="4" w:space="0" w:color="auto"/>
              <w:right w:val="single" w:sz="4" w:space="0" w:color="auto"/>
            </w:tcBorders>
            <w:vAlign w:val="center"/>
          </w:tcPr>
          <w:p w14:paraId="0F5A1E94"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2023</w:t>
            </w:r>
          </w:p>
          <w:p w14:paraId="0F53CA77"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340" w:type="pct"/>
            <w:tcBorders>
              <w:top w:val="single" w:sz="4" w:space="0" w:color="auto"/>
              <w:left w:val="single" w:sz="4" w:space="0" w:color="auto"/>
              <w:bottom w:val="single" w:sz="4" w:space="0" w:color="auto"/>
              <w:right w:val="single" w:sz="4" w:space="0" w:color="auto"/>
            </w:tcBorders>
            <w:vAlign w:val="center"/>
          </w:tcPr>
          <w:p w14:paraId="1C8B01A3"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2024</w:t>
            </w:r>
          </w:p>
          <w:p w14:paraId="1BCA8BDB"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341" w:type="pct"/>
            <w:tcBorders>
              <w:top w:val="single" w:sz="4" w:space="0" w:color="auto"/>
              <w:left w:val="single" w:sz="4" w:space="0" w:color="auto"/>
              <w:bottom w:val="single" w:sz="4" w:space="0" w:color="auto"/>
              <w:right w:val="single" w:sz="4" w:space="0" w:color="auto"/>
            </w:tcBorders>
            <w:vAlign w:val="center"/>
          </w:tcPr>
          <w:p w14:paraId="44640888"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2025 год</w:t>
            </w:r>
          </w:p>
        </w:tc>
        <w:tc>
          <w:tcPr>
            <w:tcW w:w="292" w:type="pct"/>
            <w:tcBorders>
              <w:top w:val="single" w:sz="4" w:space="0" w:color="auto"/>
              <w:left w:val="single" w:sz="4" w:space="0" w:color="auto"/>
              <w:bottom w:val="single" w:sz="4" w:space="0" w:color="auto"/>
              <w:right w:val="single" w:sz="4" w:space="0" w:color="auto"/>
            </w:tcBorders>
          </w:tcPr>
          <w:p w14:paraId="4CA8172E"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p>
          <w:p w14:paraId="678E2E61"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2026</w:t>
            </w:r>
          </w:p>
          <w:p w14:paraId="549623F1"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243" w:type="pct"/>
            <w:tcBorders>
              <w:top w:val="single" w:sz="4" w:space="0" w:color="auto"/>
              <w:left w:val="single" w:sz="4" w:space="0" w:color="auto"/>
              <w:bottom w:val="single" w:sz="4" w:space="0" w:color="auto"/>
              <w:right w:val="single" w:sz="4" w:space="0" w:color="auto"/>
            </w:tcBorders>
          </w:tcPr>
          <w:p w14:paraId="1EEDB330"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p>
          <w:p w14:paraId="1FFFFBBA"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2027</w:t>
            </w:r>
          </w:p>
          <w:p w14:paraId="3A68C664"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244" w:type="pct"/>
            <w:tcBorders>
              <w:top w:val="single" w:sz="4" w:space="0" w:color="auto"/>
              <w:left w:val="single" w:sz="4" w:space="0" w:color="auto"/>
              <w:bottom w:val="single" w:sz="4" w:space="0" w:color="auto"/>
              <w:right w:val="single" w:sz="4" w:space="0" w:color="auto"/>
            </w:tcBorders>
          </w:tcPr>
          <w:p w14:paraId="608FD087"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p>
          <w:p w14:paraId="083FC1F5"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2028</w:t>
            </w:r>
          </w:p>
          <w:p w14:paraId="11009199"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292" w:type="pct"/>
            <w:tcBorders>
              <w:top w:val="single" w:sz="4" w:space="0" w:color="auto"/>
              <w:left w:val="single" w:sz="4" w:space="0" w:color="auto"/>
              <w:bottom w:val="single" w:sz="4" w:space="0" w:color="auto"/>
              <w:right w:val="single" w:sz="4" w:space="0" w:color="auto"/>
            </w:tcBorders>
          </w:tcPr>
          <w:p w14:paraId="5DDE59E5"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p>
          <w:p w14:paraId="362B92B0"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2029</w:t>
            </w:r>
          </w:p>
          <w:p w14:paraId="40A74460"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377" w:type="pct"/>
            <w:tcBorders>
              <w:top w:val="single" w:sz="4" w:space="0" w:color="auto"/>
              <w:left w:val="single" w:sz="4" w:space="0" w:color="auto"/>
              <w:bottom w:val="single" w:sz="4" w:space="0" w:color="auto"/>
              <w:right w:val="single" w:sz="4" w:space="0" w:color="auto"/>
            </w:tcBorders>
            <w:vAlign w:val="center"/>
          </w:tcPr>
          <w:p w14:paraId="6BF6F9EE"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Итого</w:t>
            </w:r>
          </w:p>
        </w:tc>
      </w:tr>
      <w:tr w:rsidR="00D84FEB" w:rsidRPr="0054011D" w14:paraId="4085D3DD" w14:textId="77777777"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14:paraId="11CC8830" w14:textId="77777777" w:rsidR="00865563" w:rsidRPr="0054011D" w:rsidRDefault="00865563" w:rsidP="0063151D">
            <w:pPr>
              <w:pStyle w:val="ConsPlusNormal"/>
              <w:rPr>
                <w:rFonts w:ascii="Times New Roman" w:hAnsi="Times New Roman" w:cs="Times New Roman"/>
                <w:sz w:val="24"/>
                <w:szCs w:val="24"/>
              </w:rPr>
            </w:pPr>
            <w:r w:rsidRPr="0054011D">
              <w:rPr>
                <w:rFonts w:ascii="Times New Roman" w:hAnsi="Times New Roman" w:cs="Times New Roman"/>
                <w:sz w:val="24"/>
                <w:szCs w:val="24"/>
              </w:rPr>
              <w:t>Расселен непригодный для проживания жилищный фонд (тыс. кв. м)</w:t>
            </w:r>
          </w:p>
        </w:tc>
        <w:tc>
          <w:tcPr>
            <w:tcW w:w="247" w:type="pct"/>
            <w:tcBorders>
              <w:top w:val="single" w:sz="4" w:space="0" w:color="auto"/>
              <w:left w:val="single" w:sz="4" w:space="0" w:color="auto"/>
              <w:bottom w:val="single" w:sz="4" w:space="0" w:color="auto"/>
              <w:right w:val="single" w:sz="4" w:space="0" w:color="auto"/>
            </w:tcBorders>
          </w:tcPr>
          <w:p w14:paraId="6E91500F" w14:textId="77777777" w:rsidR="00865563" w:rsidRPr="0054011D" w:rsidRDefault="00865563" w:rsidP="00AA2F04">
            <w:pPr>
              <w:jc w:val="center"/>
              <w:rPr>
                <w:sz w:val="22"/>
                <w:szCs w:val="22"/>
                <w:lang w:eastAsia="en-US"/>
              </w:rPr>
            </w:pPr>
            <w:r w:rsidRPr="0054011D">
              <w:rPr>
                <w:sz w:val="22"/>
                <w:szCs w:val="22"/>
                <w:lang w:eastAsia="en-US"/>
              </w:rPr>
              <w:t>0,3105</w:t>
            </w:r>
          </w:p>
        </w:tc>
        <w:tc>
          <w:tcPr>
            <w:tcW w:w="292" w:type="pct"/>
            <w:tcBorders>
              <w:top w:val="single" w:sz="4" w:space="0" w:color="auto"/>
              <w:left w:val="single" w:sz="4" w:space="0" w:color="auto"/>
              <w:bottom w:val="single" w:sz="4" w:space="0" w:color="auto"/>
              <w:right w:val="single" w:sz="4" w:space="0" w:color="auto"/>
            </w:tcBorders>
          </w:tcPr>
          <w:p w14:paraId="57B9393F" w14:textId="77777777" w:rsidR="00865563" w:rsidRPr="0054011D" w:rsidRDefault="00865563" w:rsidP="00AA2F04">
            <w:pPr>
              <w:jc w:val="center"/>
              <w:rPr>
                <w:sz w:val="22"/>
                <w:szCs w:val="22"/>
                <w:lang w:eastAsia="en-US"/>
              </w:rPr>
            </w:pPr>
            <w:r w:rsidRPr="0054011D">
              <w:rPr>
                <w:sz w:val="22"/>
                <w:szCs w:val="22"/>
                <w:lang w:eastAsia="en-US"/>
              </w:rPr>
              <w:t>1,3428</w:t>
            </w:r>
          </w:p>
        </w:tc>
        <w:tc>
          <w:tcPr>
            <w:tcW w:w="389" w:type="pct"/>
            <w:tcBorders>
              <w:top w:val="single" w:sz="4" w:space="0" w:color="auto"/>
              <w:left w:val="single" w:sz="4" w:space="0" w:color="auto"/>
              <w:bottom w:val="single" w:sz="4" w:space="0" w:color="auto"/>
              <w:right w:val="single" w:sz="4" w:space="0" w:color="auto"/>
            </w:tcBorders>
          </w:tcPr>
          <w:p w14:paraId="77D61201" w14:textId="77777777" w:rsidR="00865563" w:rsidRPr="0054011D" w:rsidRDefault="00865563" w:rsidP="00AA2F04">
            <w:pPr>
              <w:jc w:val="center"/>
              <w:rPr>
                <w:sz w:val="22"/>
                <w:szCs w:val="22"/>
                <w:lang w:eastAsia="en-US"/>
              </w:rPr>
            </w:pPr>
            <w:r w:rsidRPr="0054011D">
              <w:rPr>
                <w:sz w:val="22"/>
                <w:szCs w:val="22"/>
                <w:lang w:eastAsia="en-US"/>
              </w:rPr>
              <w:t>2,28259</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6A7DB4AF" w14:textId="77777777" w:rsidR="00865563" w:rsidRPr="0054011D" w:rsidRDefault="00865563" w:rsidP="0035055F">
            <w:pPr>
              <w:jc w:val="center"/>
              <w:rPr>
                <w:sz w:val="22"/>
                <w:szCs w:val="22"/>
                <w:lang w:eastAsia="en-US"/>
              </w:rPr>
            </w:pPr>
            <w:r w:rsidRPr="0054011D">
              <w:rPr>
                <w:sz w:val="22"/>
                <w:szCs w:val="22"/>
                <w:lang w:eastAsia="en-US"/>
              </w:rPr>
              <w:t>0,09016</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3899562" w14:textId="531DDFC5" w:rsidR="00865563" w:rsidRPr="00033FD6" w:rsidRDefault="007B4D5D" w:rsidP="00CE73CE">
            <w:pPr>
              <w:jc w:val="center"/>
              <w:rPr>
                <w:sz w:val="22"/>
                <w:szCs w:val="22"/>
                <w:lang w:eastAsia="en-US"/>
              </w:rPr>
            </w:pPr>
            <w:r w:rsidRPr="00033FD6">
              <w:rPr>
                <w:sz w:val="22"/>
                <w:szCs w:val="22"/>
                <w:lang w:eastAsia="en-US"/>
              </w:rPr>
              <w:t>0,</w:t>
            </w:r>
            <w:r w:rsidR="00CE73CE" w:rsidRPr="00033FD6">
              <w:rPr>
                <w:sz w:val="22"/>
                <w:szCs w:val="22"/>
                <w:lang w:eastAsia="en-US"/>
              </w:rPr>
              <w:t>21</w:t>
            </w:r>
            <w:r w:rsidR="00377F3F" w:rsidRPr="00033FD6">
              <w:rPr>
                <w:sz w:val="22"/>
                <w:szCs w:val="22"/>
                <w:lang w:eastAsia="en-US"/>
              </w:rPr>
              <w:t>6</w:t>
            </w:r>
            <w:r w:rsidR="00C579AE" w:rsidRPr="00033FD6">
              <w:rPr>
                <w:sz w:val="22"/>
                <w:szCs w:val="22"/>
                <w:lang w:eastAsia="en-US"/>
              </w:rPr>
              <w:t>*</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034BB74" w14:textId="3C1E6973" w:rsidR="00865563" w:rsidRPr="00033FD6" w:rsidRDefault="00C66977" w:rsidP="00AA2F04">
            <w:pPr>
              <w:jc w:val="center"/>
              <w:rPr>
                <w:sz w:val="22"/>
                <w:szCs w:val="22"/>
                <w:lang w:eastAsia="en-US"/>
              </w:rPr>
            </w:pPr>
            <w:r w:rsidRPr="00033FD6">
              <w:rPr>
                <w:sz w:val="22"/>
                <w:szCs w:val="22"/>
                <w:lang w:eastAsia="en-US"/>
              </w:rPr>
              <w:t>0,0744</w:t>
            </w:r>
            <w:r w:rsidR="00C579AE" w:rsidRPr="00033FD6">
              <w:rPr>
                <w:sz w:val="22"/>
                <w:szCs w:val="22"/>
                <w:lang w:eastAsia="en-US"/>
              </w:rPr>
              <w:t>*</w:t>
            </w:r>
          </w:p>
        </w:tc>
        <w:tc>
          <w:tcPr>
            <w:tcW w:w="292" w:type="pct"/>
            <w:tcBorders>
              <w:top w:val="single" w:sz="4" w:space="0" w:color="auto"/>
              <w:left w:val="single" w:sz="4" w:space="0" w:color="auto"/>
              <w:bottom w:val="single" w:sz="4" w:space="0" w:color="auto"/>
              <w:right w:val="single" w:sz="4" w:space="0" w:color="auto"/>
            </w:tcBorders>
          </w:tcPr>
          <w:p w14:paraId="02080585" w14:textId="77777777" w:rsidR="00865563" w:rsidRPr="0054011D" w:rsidRDefault="00D84FEB" w:rsidP="005C13A5">
            <w:pPr>
              <w:jc w:val="center"/>
              <w:rPr>
                <w:sz w:val="22"/>
                <w:szCs w:val="22"/>
                <w:lang w:eastAsia="en-US"/>
              </w:rPr>
            </w:pPr>
            <w:r w:rsidRPr="0054011D">
              <w:rPr>
                <w:sz w:val="22"/>
                <w:szCs w:val="22"/>
                <w:lang w:eastAsia="en-US"/>
              </w:rPr>
              <w:t>0,0</w:t>
            </w:r>
            <w:r w:rsidR="005C13A5" w:rsidRPr="0054011D">
              <w:rPr>
                <w:sz w:val="22"/>
                <w:szCs w:val="22"/>
                <w:lang w:eastAsia="en-US"/>
              </w:rPr>
              <w:t>75</w:t>
            </w:r>
          </w:p>
        </w:tc>
        <w:tc>
          <w:tcPr>
            <w:tcW w:w="243" w:type="pct"/>
            <w:tcBorders>
              <w:top w:val="single" w:sz="4" w:space="0" w:color="auto"/>
              <w:left w:val="single" w:sz="4" w:space="0" w:color="auto"/>
              <w:bottom w:val="single" w:sz="4" w:space="0" w:color="auto"/>
              <w:right w:val="single" w:sz="4" w:space="0" w:color="auto"/>
            </w:tcBorders>
          </w:tcPr>
          <w:p w14:paraId="08C87186" w14:textId="77777777" w:rsidR="00865563" w:rsidRPr="0054011D" w:rsidRDefault="00D84FEB" w:rsidP="003129A7">
            <w:pPr>
              <w:jc w:val="center"/>
              <w:rPr>
                <w:sz w:val="22"/>
                <w:szCs w:val="22"/>
                <w:lang w:eastAsia="en-US"/>
              </w:rPr>
            </w:pPr>
            <w:r w:rsidRPr="0054011D">
              <w:rPr>
                <w:sz w:val="22"/>
                <w:szCs w:val="22"/>
                <w:lang w:eastAsia="en-US"/>
              </w:rPr>
              <w:t>0,00</w:t>
            </w:r>
          </w:p>
        </w:tc>
        <w:tc>
          <w:tcPr>
            <w:tcW w:w="244" w:type="pct"/>
            <w:tcBorders>
              <w:top w:val="single" w:sz="4" w:space="0" w:color="auto"/>
              <w:left w:val="single" w:sz="4" w:space="0" w:color="auto"/>
              <w:bottom w:val="single" w:sz="4" w:space="0" w:color="auto"/>
              <w:right w:val="single" w:sz="4" w:space="0" w:color="auto"/>
            </w:tcBorders>
          </w:tcPr>
          <w:p w14:paraId="0CB7D7FF" w14:textId="77777777" w:rsidR="00865563" w:rsidRPr="0054011D" w:rsidRDefault="00D84FEB" w:rsidP="003129A7">
            <w:pPr>
              <w:jc w:val="center"/>
              <w:rPr>
                <w:sz w:val="22"/>
                <w:szCs w:val="22"/>
                <w:lang w:eastAsia="en-US"/>
              </w:rPr>
            </w:pPr>
            <w:r w:rsidRPr="0054011D">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14:paraId="03E5F951" w14:textId="77777777" w:rsidR="00865563" w:rsidRPr="0054011D" w:rsidRDefault="00D84FEB" w:rsidP="003129A7">
            <w:pPr>
              <w:jc w:val="center"/>
              <w:rPr>
                <w:sz w:val="22"/>
                <w:szCs w:val="22"/>
                <w:lang w:eastAsia="en-US"/>
              </w:rPr>
            </w:pPr>
            <w:r w:rsidRPr="0054011D">
              <w:rPr>
                <w:sz w:val="22"/>
                <w:szCs w:val="22"/>
                <w:lang w:eastAsia="en-US"/>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289A3F94" w14:textId="77777777" w:rsidR="00865563" w:rsidRPr="0054011D" w:rsidRDefault="00CE73CE" w:rsidP="00CE73CE">
            <w:pPr>
              <w:jc w:val="center"/>
              <w:rPr>
                <w:sz w:val="22"/>
                <w:szCs w:val="22"/>
                <w:lang w:eastAsia="en-US"/>
              </w:rPr>
            </w:pPr>
            <w:r w:rsidRPr="0054011D">
              <w:rPr>
                <w:sz w:val="22"/>
                <w:szCs w:val="22"/>
                <w:lang w:eastAsia="en-US"/>
              </w:rPr>
              <w:t>4,31705</w:t>
            </w:r>
          </w:p>
        </w:tc>
      </w:tr>
      <w:tr w:rsidR="00D84FEB" w:rsidRPr="0054011D" w14:paraId="708AC760" w14:textId="77777777"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14:paraId="691DA53B" w14:textId="77777777" w:rsidR="00865563" w:rsidRPr="0054011D" w:rsidRDefault="00865563" w:rsidP="0063151D">
            <w:pPr>
              <w:pStyle w:val="ConsPlusNormal"/>
              <w:rPr>
                <w:rFonts w:ascii="Times New Roman" w:hAnsi="Times New Roman" w:cs="Times New Roman"/>
                <w:sz w:val="24"/>
                <w:szCs w:val="24"/>
              </w:rPr>
            </w:pPr>
            <w:r w:rsidRPr="0054011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247" w:type="pct"/>
            <w:tcBorders>
              <w:top w:val="single" w:sz="4" w:space="0" w:color="auto"/>
              <w:left w:val="single" w:sz="4" w:space="0" w:color="auto"/>
              <w:bottom w:val="single" w:sz="4" w:space="0" w:color="auto"/>
              <w:right w:val="single" w:sz="4" w:space="0" w:color="auto"/>
            </w:tcBorders>
          </w:tcPr>
          <w:p w14:paraId="3158A5CC" w14:textId="77777777" w:rsidR="00865563" w:rsidRPr="0054011D" w:rsidRDefault="00865563" w:rsidP="00AA2F04">
            <w:pPr>
              <w:jc w:val="center"/>
              <w:rPr>
                <w:sz w:val="22"/>
                <w:szCs w:val="22"/>
                <w:lang w:eastAsia="en-US"/>
              </w:rPr>
            </w:pPr>
            <w:r w:rsidRPr="0054011D">
              <w:rPr>
                <w:sz w:val="22"/>
                <w:szCs w:val="22"/>
                <w:lang w:eastAsia="en-US"/>
              </w:rPr>
              <w:t>0,038</w:t>
            </w:r>
          </w:p>
        </w:tc>
        <w:tc>
          <w:tcPr>
            <w:tcW w:w="292" w:type="pct"/>
            <w:tcBorders>
              <w:top w:val="single" w:sz="4" w:space="0" w:color="auto"/>
              <w:left w:val="single" w:sz="4" w:space="0" w:color="auto"/>
              <w:bottom w:val="single" w:sz="4" w:space="0" w:color="auto"/>
              <w:right w:val="single" w:sz="4" w:space="0" w:color="auto"/>
            </w:tcBorders>
          </w:tcPr>
          <w:p w14:paraId="30DD4306" w14:textId="77777777" w:rsidR="00865563" w:rsidRPr="0054011D" w:rsidRDefault="00865563" w:rsidP="00922E1A">
            <w:pPr>
              <w:jc w:val="center"/>
              <w:rPr>
                <w:sz w:val="22"/>
                <w:szCs w:val="22"/>
                <w:lang w:eastAsia="en-US"/>
              </w:rPr>
            </w:pPr>
            <w:r w:rsidRPr="0054011D">
              <w:rPr>
                <w:sz w:val="22"/>
                <w:szCs w:val="22"/>
                <w:lang w:eastAsia="en-US"/>
              </w:rPr>
              <w:t>0,065</w:t>
            </w:r>
          </w:p>
        </w:tc>
        <w:tc>
          <w:tcPr>
            <w:tcW w:w="389" w:type="pct"/>
            <w:tcBorders>
              <w:top w:val="single" w:sz="4" w:space="0" w:color="auto"/>
              <w:left w:val="single" w:sz="4" w:space="0" w:color="auto"/>
              <w:bottom w:val="single" w:sz="4" w:space="0" w:color="auto"/>
              <w:right w:val="single" w:sz="4" w:space="0" w:color="auto"/>
            </w:tcBorders>
          </w:tcPr>
          <w:p w14:paraId="336114B2" w14:textId="77777777" w:rsidR="00865563" w:rsidRPr="0054011D" w:rsidRDefault="00865563" w:rsidP="00AA2F04">
            <w:pPr>
              <w:jc w:val="center"/>
              <w:rPr>
                <w:sz w:val="22"/>
                <w:szCs w:val="22"/>
                <w:lang w:eastAsia="en-US"/>
              </w:rPr>
            </w:pPr>
            <w:r w:rsidRPr="0054011D">
              <w:rPr>
                <w:sz w:val="22"/>
                <w:szCs w:val="22"/>
                <w:lang w:eastAsia="en-US"/>
              </w:rPr>
              <w:t>0,144</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E63D080" w14:textId="77777777" w:rsidR="00865563" w:rsidRPr="0054011D" w:rsidRDefault="00865563" w:rsidP="00EC52DF">
            <w:pPr>
              <w:jc w:val="center"/>
              <w:rPr>
                <w:sz w:val="22"/>
                <w:szCs w:val="22"/>
                <w:lang w:eastAsia="en-US"/>
              </w:rPr>
            </w:pPr>
            <w:r w:rsidRPr="0054011D">
              <w:rPr>
                <w:sz w:val="22"/>
                <w:szCs w:val="22"/>
                <w:lang w:eastAsia="en-US"/>
              </w:rPr>
              <w:t>0,006</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6427E30" w14:textId="69C97A40" w:rsidR="00865563" w:rsidRPr="00033FD6" w:rsidRDefault="007B4D5D" w:rsidP="00CE73CE">
            <w:pPr>
              <w:jc w:val="center"/>
              <w:rPr>
                <w:sz w:val="22"/>
                <w:szCs w:val="22"/>
                <w:lang w:eastAsia="en-US"/>
              </w:rPr>
            </w:pPr>
            <w:r w:rsidRPr="00033FD6">
              <w:rPr>
                <w:sz w:val="22"/>
                <w:szCs w:val="22"/>
                <w:lang w:eastAsia="en-US"/>
              </w:rPr>
              <w:t>0,0</w:t>
            </w:r>
            <w:r w:rsidR="00CE73CE" w:rsidRPr="00033FD6">
              <w:rPr>
                <w:sz w:val="22"/>
                <w:szCs w:val="22"/>
                <w:lang w:eastAsia="en-US"/>
              </w:rPr>
              <w:t>18</w:t>
            </w:r>
            <w:r w:rsidR="00C579AE" w:rsidRPr="00033FD6">
              <w:rPr>
                <w:sz w:val="22"/>
                <w:szCs w:val="22"/>
                <w:lang w:eastAsia="en-US"/>
              </w:rPr>
              <w:t>**</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7FEFE069" w14:textId="1ECC722A" w:rsidR="00865563" w:rsidRPr="00033FD6" w:rsidRDefault="00865563" w:rsidP="00AA2F04">
            <w:pPr>
              <w:jc w:val="center"/>
              <w:rPr>
                <w:sz w:val="22"/>
                <w:szCs w:val="22"/>
                <w:lang w:eastAsia="en-US"/>
              </w:rPr>
            </w:pPr>
            <w:r w:rsidRPr="00033FD6">
              <w:rPr>
                <w:sz w:val="22"/>
                <w:szCs w:val="22"/>
                <w:lang w:eastAsia="en-US"/>
              </w:rPr>
              <w:t>0,00</w:t>
            </w:r>
            <w:r w:rsidR="00C66977" w:rsidRPr="00033FD6">
              <w:rPr>
                <w:sz w:val="22"/>
                <w:szCs w:val="22"/>
                <w:lang w:eastAsia="en-US"/>
              </w:rPr>
              <w:t>9</w:t>
            </w:r>
            <w:r w:rsidR="00C579AE" w:rsidRPr="00033FD6">
              <w:rPr>
                <w:sz w:val="22"/>
                <w:szCs w:val="22"/>
                <w:lang w:eastAsia="en-US"/>
              </w:rPr>
              <w:t>**</w:t>
            </w:r>
          </w:p>
        </w:tc>
        <w:tc>
          <w:tcPr>
            <w:tcW w:w="292" w:type="pct"/>
            <w:tcBorders>
              <w:top w:val="single" w:sz="4" w:space="0" w:color="auto"/>
              <w:left w:val="single" w:sz="4" w:space="0" w:color="auto"/>
              <w:bottom w:val="single" w:sz="4" w:space="0" w:color="auto"/>
              <w:right w:val="single" w:sz="4" w:space="0" w:color="auto"/>
            </w:tcBorders>
          </w:tcPr>
          <w:p w14:paraId="30810858" w14:textId="77777777" w:rsidR="00865563" w:rsidRPr="0054011D" w:rsidRDefault="00D84FEB" w:rsidP="003129A7">
            <w:pPr>
              <w:jc w:val="center"/>
              <w:rPr>
                <w:sz w:val="22"/>
                <w:szCs w:val="22"/>
                <w:lang w:eastAsia="en-US"/>
              </w:rPr>
            </w:pPr>
            <w:r w:rsidRPr="0054011D">
              <w:rPr>
                <w:sz w:val="22"/>
                <w:szCs w:val="22"/>
                <w:lang w:eastAsia="en-US"/>
              </w:rPr>
              <w:t>0,00</w:t>
            </w:r>
            <w:r w:rsidR="005C13A5" w:rsidRPr="0054011D">
              <w:rPr>
                <w:sz w:val="22"/>
                <w:szCs w:val="22"/>
                <w:lang w:eastAsia="en-US"/>
              </w:rPr>
              <w:t>6</w:t>
            </w:r>
          </w:p>
        </w:tc>
        <w:tc>
          <w:tcPr>
            <w:tcW w:w="243" w:type="pct"/>
            <w:tcBorders>
              <w:top w:val="single" w:sz="4" w:space="0" w:color="auto"/>
              <w:left w:val="single" w:sz="4" w:space="0" w:color="auto"/>
              <w:bottom w:val="single" w:sz="4" w:space="0" w:color="auto"/>
              <w:right w:val="single" w:sz="4" w:space="0" w:color="auto"/>
            </w:tcBorders>
          </w:tcPr>
          <w:p w14:paraId="6129D688" w14:textId="77777777" w:rsidR="00865563" w:rsidRPr="0054011D" w:rsidRDefault="00D84FEB" w:rsidP="003129A7">
            <w:pPr>
              <w:jc w:val="center"/>
              <w:rPr>
                <w:sz w:val="22"/>
                <w:szCs w:val="22"/>
                <w:lang w:eastAsia="en-US"/>
              </w:rPr>
            </w:pPr>
            <w:r w:rsidRPr="0054011D">
              <w:rPr>
                <w:sz w:val="22"/>
                <w:szCs w:val="22"/>
                <w:lang w:eastAsia="en-US"/>
              </w:rPr>
              <w:t>0,00</w:t>
            </w:r>
          </w:p>
        </w:tc>
        <w:tc>
          <w:tcPr>
            <w:tcW w:w="244" w:type="pct"/>
            <w:tcBorders>
              <w:top w:val="single" w:sz="4" w:space="0" w:color="auto"/>
              <w:left w:val="single" w:sz="4" w:space="0" w:color="auto"/>
              <w:bottom w:val="single" w:sz="4" w:space="0" w:color="auto"/>
              <w:right w:val="single" w:sz="4" w:space="0" w:color="auto"/>
            </w:tcBorders>
          </w:tcPr>
          <w:p w14:paraId="1D1812F3" w14:textId="77777777" w:rsidR="00865563" w:rsidRPr="0054011D" w:rsidRDefault="00D84FEB" w:rsidP="003129A7">
            <w:pPr>
              <w:jc w:val="center"/>
              <w:rPr>
                <w:sz w:val="22"/>
                <w:szCs w:val="22"/>
                <w:lang w:eastAsia="en-US"/>
              </w:rPr>
            </w:pPr>
            <w:r w:rsidRPr="0054011D">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14:paraId="3F9BAB33" w14:textId="77777777" w:rsidR="00865563" w:rsidRPr="0054011D" w:rsidRDefault="00D84FEB" w:rsidP="003129A7">
            <w:pPr>
              <w:jc w:val="center"/>
              <w:rPr>
                <w:sz w:val="22"/>
                <w:szCs w:val="22"/>
                <w:lang w:eastAsia="en-US"/>
              </w:rPr>
            </w:pPr>
            <w:r w:rsidRPr="0054011D">
              <w:rPr>
                <w:sz w:val="22"/>
                <w:szCs w:val="22"/>
                <w:lang w:eastAsia="en-US"/>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5203A2D6" w14:textId="77777777" w:rsidR="00865563" w:rsidRPr="0054011D" w:rsidRDefault="007B4D5D" w:rsidP="009C32ED">
            <w:pPr>
              <w:jc w:val="center"/>
              <w:rPr>
                <w:sz w:val="22"/>
                <w:szCs w:val="22"/>
                <w:lang w:eastAsia="en-US"/>
              </w:rPr>
            </w:pPr>
            <w:r w:rsidRPr="0054011D">
              <w:rPr>
                <w:sz w:val="22"/>
                <w:szCs w:val="22"/>
                <w:lang w:eastAsia="en-US"/>
              </w:rPr>
              <w:t>0,2</w:t>
            </w:r>
            <w:r w:rsidR="009C32ED" w:rsidRPr="0054011D">
              <w:rPr>
                <w:sz w:val="22"/>
                <w:szCs w:val="22"/>
                <w:lang w:eastAsia="en-US"/>
              </w:rPr>
              <w:t>77</w:t>
            </w:r>
          </w:p>
        </w:tc>
      </w:tr>
      <w:bookmarkEnd w:id="6"/>
    </w:tbl>
    <w:p w14:paraId="0EF2B78A" w14:textId="77777777" w:rsidR="00D90DA5" w:rsidRDefault="00D90DA5" w:rsidP="005356C2">
      <w:pPr>
        <w:widowControl w:val="0"/>
        <w:autoSpaceDE w:val="0"/>
        <w:autoSpaceDN w:val="0"/>
        <w:adjustRightInd w:val="0"/>
        <w:jc w:val="center"/>
        <w:outlineLvl w:val="0"/>
        <w:rPr>
          <w:rFonts w:eastAsiaTheme="minorEastAsia"/>
          <w:b/>
          <w:bCs/>
          <w:color w:val="26282F"/>
          <w:sz w:val="28"/>
          <w:szCs w:val="28"/>
        </w:rPr>
      </w:pPr>
    </w:p>
    <w:p w14:paraId="61CFD8E9" w14:textId="77777777" w:rsidR="00D90DA5" w:rsidRDefault="00D90DA5">
      <w:pPr>
        <w:rPr>
          <w:rFonts w:eastAsiaTheme="minorEastAsia"/>
          <w:b/>
          <w:bCs/>
          <w:color w:val="26282F"/>
          <w:sz w:val="28"/>
          <w:szCs w:val="28"/>
        </w:rPr>
      </w:pPr>
      <w:r>
        <w:rPr>
          <w:rFonts w:eastAsiaTheme="minorEastAsia"/>
          <w:b/>
          <w:bCs/>
          <w:color w:val="26282F"/>
          <w:sz w:val="28"/>
          <w:szCs w:val="28"/>
        </w:rPr>
        <w:br w:type="page"/>
      </w:r>
    </w:p>
    <w:p w14:paraId="183BC41F" w14:textId="1077DFC2" w:rsidR="00384A48" w:rsidRPr="0054011D" w:rsidRDefault="0038472D" w:rsidP="005356C2">
      <w:pPr>
        <w:widowControl w:val="0"/>
        <w:autoSpaceDE w:val="0"/>
        <w:autoSpaceDN w:val="0"/>
        <w:adjustRightInd w:val="0"/>
        <w:jc w:val="center"/>
        <w:outlineLvl w:val="0"/>
        <w:rPr>
          <w:rFonts w:eastAsiaTheme="minorEastAsia"/>
          <w:b/>
          <w:bCs/>
          <w:color w:val="26282F"/>
          <w:sz w:val="28"/>
          <w:szCs w:val="28"/>
        </w:rPr>
      </w:pPr>
      <w:r w:rsidRPr="0054011D">
        <w:rPr>
          <w:rFonts w:eastAsiaTheme="minorEastAsia"/>
          <w:b/>
          <w:bCs/>
          <w:color w:val="26282F"/>
          <w:sz w:val="28"/>
          <w:szCs w:val="28"/>
        </w:rPr>
        <w:lastRenderedPageBreak/>
        <w:t>14</w:t>
      </w:r>
      <w:r w:rsidR="00384A48" w:rsidRPr="0054011D">
        <w:rPr>
          <w:rFonts w:eastAsiaTheme="minorEastAsia"/>
          <w:b/>
          <w:bCs/>
          <w:color w:val="26282F"/>
          <w:sz w:val="28"/>
          <w:szCs w:val="28"/>
        </w:rPr>
        <w:t xml:space="preserve">. Перечень мероприятий </w:t>
      </w:r>
      <w:r w:rsidR="00C62B64" w:rsidRPr="0054011D">
        <w:rPr>
          <w:rFonts w:eastAsiaTheme="minorEastAsia"/>
          <w:b/>
          <w:bCs/>
          <w:color w:val="26282F"/>
          <w:sz w:val="28"/>
          <w:szCs w:val="28"/>
        </w:rPr>
        <w:t>п</w:t>
      </w:r>
      <w:r w:rsidR="00384A48" w:rsidRPr="0054011D">
        <w:rPr>
          <w:rFonts w:eastAsiaTheme="minorEastAsia"/>
          <w:b/>
          <w:bCs/>
          <w:color w:val="26282F"/>
          <w:sz w:val="28"/>
          <w:szCs w:val="28"/>
        </w:rPr>
        <w:t xml:space="preserve">одпрограммы </w:t>
      </w:r>
      <w:r w:rsidR="000D4505" w:rsidRPr="0054011D">
        <w:rPr>
          <w:rFonts w:eastAsiaTheme="minorEastAsia"/>
          <w:b/>
          <w:bCs/>
          <w:color w:val="26282F"/>
          <w:sz w:val="28"/>
          <w:szCs w:val="28"/>
        </w:rPr>
        <w:t>2</w:t>
      </w:r>
      <w:r w:rsidR="005356C2" w:rsidRPr="0054011D">
        <w:rPr>
          <w:rFonts w:eastAsiaTheme="minorEastAsia"/>
          <w:b/>
          <w:bCs/>
          <w:color w:val="26282F"/>
          <w:sz w:val="28"/>
          <w:szCs w:val="28"/>
        </w:rPr>
        <w:t xml:space="preserve"> «</w:t>
      </w:r>
      <w:r w:rsidR="005356C2" w:rsidRPr="0054011D">
        <w:rPr>
          <w:b/>
          <w:sz w:val="28"/>
          <w:szCs w:val="28"/>
        </w:rPr>
        <w:t>Обеспечение мероприятий по переселению граждан из аварийного жилищного фонда в Московской области</w:t>
      </w:r>
      <w:r w:rsidR="005356C2" w:rsidRPr="0054011D">
        <w:rPr>
          <w:rFonts w:eastAsiaTheme="minorEastAsia"/>
          <w:b/>
          <w:bCs/>
          <w:color w:val="26282F"/>
          <w:sz w:val="28"/>
          <w:szCs w:val="28"/>
        </w:rPr>
        <w:t>»</w:t>
      </w:r>
    </w:p>
    <w:p w14:paraId="47DF94FB" w14:textId="77777777" w:rsidR="00594172" w:rsidRPr="0054011D" w:rsidRDefault="00594172" w:rsidP="00384A48">
      <w:pPr>
        <w:jc w:val="center"/>
        <w:rPr>
          <w:rFonts w:ascii="Times New Roman CYR" w:eastAsiaTheme="minorEastAsia" w:hAnsi="Times New Roman CYR" w:cs="Times New Roman CYR"/>
        </w:rPr>
      </w:pPr>
    </w:p>
    <w:tbl>
      <w:tblPr>
        <w:tblStyle w:val="7"/>
        <w:tblW w:w="5356" w:type="pct"/>
        <w:tblInd w:w="-431" w:type="dxa"/>
        <w:tblLayout w:type="fixed"/>
        <w:tblLook w:val="04A0" w:firstRow="1" w:lastRow="0" w:firstColumn="1" w:lastColumn="0" w:noHBand="0" w:noVBand="1"/>
      </w:tblPr>
      <w:tblGrid>
        <w:gridCol w:w="853"/>
        <w:gridCol w:w="1416"/>
        <w:gridCol w:w="708"/>
        <w:gridCol w:w="852"/>
        <w:gridCol w:w="992"/>
        <w:gridCol w:w="699"/>
        <w:gridCol w:w="9"/>
        <w:gridCol w:w="711"/>
        <w:gridCol w:w="696"/>
        <w:gridCol w:w="12"/>
        <w:gridCol w:w="696"/>
        <w:gridCol w:w="12"/>
        <w:gridCol w:w="711"/>
        <w:gridCol w:w="848"/>
        <w:gridCol w:w="424"/>
        <w:gridCol w:w="109"/>
        <w:gridCol w:w="34"/>
        <w:gridCol w:w="424"/>
        <w:gridCol w:w="75"/>
        <w:gridCol w:w="493"/>
        <w:gridCol w:w="41"/>
        <w:gridCol w:w="533"/>
        <w:gridCol w:w="6"/>
        <w:gridCol w:w="711"/>
        <w:gridCol w:w="711"/>
        <w:gridCol w:w="708"/>
        <w:gridCol w:w="852"/>
        <w:gridCol w:w="6"/>
        <w:gridCol w:w="1254"/>
      </w:tblGrid>
      <w:tr w:rsidR="004A1197" w:rsidRPr="0054011D" w14:paraId="18A772FA" w14:textId="77777777" w:rsidTr="00B14F31">
        <w:tc>
          <w:tcPr>
            <w:tcW w:w="273" w:type="pct"/>
            <w:vMerge w:val="restart"/>
          </w:tcPr>
          <w:p w14:paraId="6763321B" w14:textId="77777777" w:rsidR="00865563" w:rsidRPr="0054011D" w:rsidRDefault="00865563" w:rsidP="00594172">
            <w:pPr>
              <w:jc w:val="both"/>
              <w:rPr>
                <w:rFonts w:eastAsia="Calibri"/>
                <w:sz w:val="18"/>
                <w:szCs w:val="16"/>
              </w:rPr>
            </w:pPr>
            <w:r w:rsidRPr="0054011D">
              <w:rPr>
                <w:rFonts w:eastAsia="Calibri"/>
                <w:sz w:val="18"/>
                <w:szCs w:val="16"/>
              </w:rPr>
              <w:t>№</w:t>
            </w:r>
          </w:p>
          <w:p w14:paraId="6386163D" w14:textId="77777777" w:rsidR="00865563" w:rsidRPr="0054011D" w:rsidRDefault="00865563" w:rsidP="00594172">
            <w:pPr>
              <w:jc w:val="both"/>
              <w:rPr>
                <w:rFonts w:eastAsia="Calibri"/>
                <w:sz w:val="18"/>
                <w:szCs w:val="16"/>
              </w:rPr>
            </w:pPr>
            <w:r w:rsidRPr="0054011D">
              <w:rPr>
                <w:rFonts w:eastAsia="Calibri"/>
                <w:sz w:val="18"/>
                <w:szCs w:val="16"/>
              </w:rPr>
              <w:t>п/п</w:t>
            </w:r>
          </w:p>
        </w:tc>
        <w:tc>
          <w:tcPr>
            <w:tcW w:w="454" w:type="pct"/>
            <w:vMerge w:val="restart"/>
          </w:tcPr>
          <w:p w14:paraId="2A101999" w14:textId="77777777" w:rsidR="00865563" w:rsidRPr="0054011D" w:rsidRDefault="00865563" w:rsidP="00594172">
            <w:pPr>
              <w:ind w:left="-73"/>
              <w:jc w:val="center"/>
              <w:rPr>
                <w:rFonts w:eastAsia="Calibri"/>
                <w:sz w:val="18"/>
                <w:szCs w:val="16"/>
              </w:rPr>
            </w:pPr>
            <w:r w:rsidRPr="0054011D">
              <w:rPr>
                <w:rFonts w:eastAsia="Calibri"/>
                <w:sz w:val="18"/>
                <w:szCs w:val="16"/>
              </w:rPr>
              <w:t xml:space="preserve">Мероприятие подпрограммы </w:t>
            </w:r>
          </w:p>
        </w:tc>
        <w:tc>
          <w:tcPr>
            <w:tcW w:w="227" w:type="pct"/>
            <w:vMerge w:val="restart"/>
          </w:tcPr>
          <w:p w14:paraId="46B2CA97" w14:textId="77777777" w:rsidR="00865563" w:rsidRPr="0054011D" w:rsidRDefault="00865563" w:rsidP="00594172">
            <w:pPr>
              <w:ind w:left="-73" w:firstLine="73"/>
              <w:jc w:val="center"/>
              <w:rPr>
                <w:rFonts w:eastAsia="Calibri"/>
                <w:sz w:val="18"/>
                <w:szCs w:val="16"/>
              </w:rPr>
            </w:pPr>
            <w:r w:rsidRPr="0054011D">
              <w:rPr>
                <w:rFonts w:eastAsia="Calibri"/>
                <w:sz w:val="18"/>
                <w:szCs w:val="16"/>
              </w:rPr>
              <w:t>Сроки исполнения мероприя-тия</w:t>
            </w:r>
          </w:p>
        </w:tc>
        <w:tc>
          <w:tcPr>
            <w:tcW w:w="273" w:type="pct"/>
            <w:vMerge w:val="restart"/>
          </w:tcPr>
          <w:p w14:paraId="5412CBAF" w14:textId="77777777" w:rsidR="00865563" w:rsidRPr="0054011D" w:rsidRDefault="00865563" w:rsidP="00594172">
            <w:pPr>
              <w:ind w:left="-73" w:firstLine="73"/>
              <w:jc w:val="center"/>
              <w:rPr>
                <w:rFonts w:eastAsia="Calibri"/>
                <w:sz w:val="18"/>
                <w:szCs w:val="16"/>
              </w:rPr>
            </w:pPr>
            <w:r w:rsidRPr="0054011D">
              <w:rPr>
                <w:rFonts w:eastAsia="Calibri"/>
                <w:sz w:val="18"/>
                <w:szCs w:val="16"/>
              </w:rPr>
              <w:t>Источники финансирования</w:t>
            </w:r>
          </w:p>
        </w:tc>
        <w:tc>
          <w:tcPr>
            <w:tcW w:w="318" w:type="pct"/>
            <w:vMerge w:val="restart"/>
          </w:tcPr>
          <w:p w14:paraId="701CE7B1" w14:textId="77777777" w:rsidR="00865563" w:rsidRPr="0054011D" w:rsidRDefault="00865563" w:rsidP="00594172">
            <w:pPr>
              <w:jc w:val="center"/>
              <w:rPr>
                <w:rFonts w:eastAsia="Calibri"/>
                <w:sz w:val="18"/>
                <w:szCs w:val="16"/>
              </w:rPr>
            </w:pPr>
            <w:r w:rsidRPr="0054011D">
              <w:rPr>
                <w:rFonts w:eastAsia="Calibri"/>
                <w:sz w:val="18"/>
                <w:szCs w:val="16"/>
              </w:rPr>
              <w:t>Всего</w:t>
            </w:r>
            <w:r w:rsidRPr="0054011D">
              <w:rPr>
                <w:rFonts w:eastAsia="Calibri"/>
                <w:sz w:val="18"/>
                <w:szCs w:val="16"/>
              </w:rPr>
              <w:br/>
              <w:t>(тыс.руб.)</w:t>
            </w:r>
          </w:p>
        </w:tc>
        <w:tc>
          <w:tcPr>
            <w:tcW w:w="3050" w:type="pct"/>
            <w:gridSpan w:val="22"/>
          </w:tcPr>
          <w:p w14:paraId="1FF15974" w14:textId="77777777" w:rsidR="00865563" w:rsidRPr="0054011D" w:rsidRDefault="00865563" w:rsidP="00594172">
            <w:pPr>
              <w:jc w:val="center"/>
              <w:rPr>
                <w:rFonts w:eastAsia="Calibri"/>
                <w:sz w:val="18"/>
                <w:szCs w:val="16"/>
              </w:rPr>
            </w:pPr>
            <w:r w:rsidRPr="0054011D">
              <w:rPr>
                <w:rFonts w:eastAsia="Calibri"/>
                <w:sz w:val="18"/>
                <w:szCs w:val="16"/>
              </w:rPr>
              <w:t>Объемы финансирования по годам*</w:t>
            </w:r>
            <w:r w:rsidRPr="0054011D">
              <w:rPr>
                <w:rFonts w:eastAsia="Calibri"/>
                <w:sz w:val="18"/>
                <w:szCs w:val="16"/>
              </w:rPr>
              <w:br/>
              <w:t>(тыс.руб.)</w:t>
            </w:r>
          </w:p>
          <w:p w14:paraId="09017D34" w14:textId="77777777" w:rsidR="00865563" w:rsidRPr="0054011D" w:rsidRDefault="00865563" w:rsidP="00594172">
            <w:pPr>
              <w:rPr>
                <w:rFonts w:eastAsia="Calibri"/>
                <w:sz w:val="18"/>
                <w:szCs w:val="16"/>
              </w:rPr>
            </w:pPr>
          </w:p>
          <w:p w14:paraId="192CE100" w14:textId="77777777" w:rsidR="00865563" w:rsidRPr="0054011D" w:rsidRDefault="00865563" w:rsidP="00594172">
            <w:pPr>
              <w:jc w:val="center"/>
              <w:rPr>
                <w:rFonts w:eastAsia="Calibri"/>
                <w:sz w:val="18"/>
                <w:szCs w:val="16"/>
              </w:rPr>
            </w:pPr>
          </w:p>
        </w:tc>
        <w:tc>
          <w:tcPr>
            <w:tcW w:w="404" w:type="pct"/>
            <w:gridSpan w:val="2"/>
            <w:vMerge w:val="restart"/>
          </w:tcPr>
          <w:p w14:paraId="69C07DD0" w14:textId="77777777" w:rsidR="00865563" w:rsidRPr="0054011D" w:rsidRDefault="00865563" w:rsidP="00594172">
            <w:pPr>
              <w:jc w:val="center"/>
              <w:rPr>
                <w:rFonts w:eastAsia="Calibri"/>
                <w:sz w:val="18"/>
                <w:szCs w:val="16"/>
              </w:rPr>
            </w:pPr>
            <w:r w:rsidRPr="0054011D">
              <w:rPr>
                <w:rFonts w:eastAsia="Calibri"/>
                <w:sz w:val="18"/>
                <w:szCs w:val="16"/>
              </w:rPr>
              <w:t xml:space="preserve">Ответственный за выполнение мероприятия </w:t>
            </w:r>
          </w:p>
        </w:tc>
      </w:tr>
      <w:tr w:rsidR="00C93C45" w:rsidRPr="0054011D" w14:paraId="1352D12A" w14:textId="77777777" w:rsidTr="00B14F31">
        <w:tc>
          <w:tcPr>
            <w:tcW w:w="273" w:type="pct"/>
            <w:vMerge/>
          </w:tcPr>
          <w:p w14:paraId="6AF28F33" w14:textId="77777777" w:rsidR="00865563" w:rsidRPr="0054011D" w:rsidRDefault="00865563" w:rsidP="00594172">
            <w:pPr>
              <w:jc w:val="both"/>
              <w:rPr>
                <w:rFonts w:eastAsia="Calibri"/>
                <w:sz w:val="16"/>
                <w:szCs w:val="16"/>
              </w:rPr>
            </w:pPr>
          </w:p>
        </w:tc>
        <w:tc>
          <w:tcPr>
            <w:tcW w:w="454" w:type="pct"/>
            <w:vMerge/>
          </w:tcPr>
          <w:p w14:paraId="766C8213" w14:textId="77777777" w:rsidR="00865563" w:rsidRPr="0054011D" w:rsidRDefault="00865563" w:rsidP="00594172">
            <w:pPr>
              <w:ind w:left="-73"/>
              <w:jc w:val="both"/>
              <w:rPr>
                <w:rFonts w:eastAsia="Calibri"/>
                <w:sz w:val="16"/>
                <w:szCs w:val="16"/>
              </w:rPr>
            </w:pPr>
          </w:p>
        </w:tc>
        <w:tc>
          <w:tcPr>
            <w:tcW w:w="227" w:type="pct"/>
            <w:vMerge/>
          </w:tcPr>
          <w:p w14:paraId="3BC6F822" w14:textId="77777777" w:rsidR="00865563" w:rsidRPr="0054011D" w:rsidRDefault="00865563" w:rsidP="00594172">
            <w:pPr>
              <w:ind w:left="-73" w:firstLine="73"/>
              <w:jc w:val="both"/>
              <w:rPr>
                <w:rFonts w:eastAsia="Calibri"/>
                <w:sz w:val="16"/>
                <w:szCs w:val="16"/>
              </w:rPr>
            </w:pPr>
          </w:p>
        </w:tc>
        <w:tc>
          <w:tcPr>
            <w:tcW w:w="273" w:type="pct"/>
            <w:vMerge/>
          </w:tcPr>
          <w:p w14:paraId="5B29F31D" w14:textId="77777777" w:rsidR="00865563" w:rsidRPr="0054011D" w:rsidRDefault="00865563" w:rsidP="00594172">
            <w:pPr>
              <w:ind w:left="-73" w:firstLine="73"/>
              <w:jc w:val="both"/>
              <w:rPr>
                <w:rFonts w:eastAsia="Calibri"/>
                <w:sz w:val="16"/>
                <w:szCs w:val="16"/>
              </w:rPr>
            </w:pPr>
          </w:p>
        </w:tc>
        <w:tc>
          <w:tcPr>
            <w:tcW w:w="318" w:type="pct"/>
            <w:vMerge/>
          </w:tcPr>
          <w:p w14:paraId="7360734D" w14:textId="77777777" w:rsidR="00865563" w:rsidRPr="0054011D" w:rsidRDefault="00865563" w:rsidP="00594172">
            <w:pPr>
              <w:jc w:val="both"/>
              <w:rPr>
                <w:rFonts w:eastAsia="Calibri"/>
                <w:sz w:val="16"/>
                <w:szCs w:val="16"/>
              </w:rPr>
            </w:pPr>
          </w:p>
        </w:tc>
        <w:tc>
          <w:tcPr>
            <w:tcW w:w="227" w:type="pct"/>
            <w:gridSpan w:val="2"/>
            <w:vAlign w:val="center"/>
          </w:tcPr>
          <w:p w14:paraId="56345405" w14:textId="77777777" w:rsidR="00865563" w:rsidRPr="0054011D" w:rsidRDefault="00865563" w:rsidP="00594172">
            <w:pPr>
              <w:jc w:val="center"/>
              <w:rPr>
                <w:b/>
                <w:sz w:val="20"/>
                <w:szCs w:val="20"/>
              </w:rPr>
            </w:pPr>
            <w:r w:rsidRPr="0054011D">
              <w:rPr>
                <w:b/>
                <w:sz w:val="20"/>
                <w:szCs w:val="20"/>
              </w:rPr>
              <w:t>2020</w:t>
            </w:r>
          </w:p>
          <w:p w14:paraId="3088382E" w14:textId="77777777" w:rsidR="00865563" w:rsidRPr="0054011D" w:rsidRDefault="00865563" w:rsidP="00594172">
            <w:pPr>
              <w:jc w:val="center"/>
              <w:rPr>
                <w:b/>
                <w:sz w:val="20"/>
                <w:szCs w:val="20"/>
              </w:rPr>
            </w:pPr>
            <w:r w:rsidRPr="0054011D">
              <w:rPr>
                <w:b/>
                <w:sz w:val="20"/>
                <w:szCs w:val="20"/>
              </w:rPr>
              <w:t>год</w:t>
            </w:r>
          </w:p>
        </w:tc>
        <w:tc>
          <w:tcPr>
            <w:tcW w:w="228" w:type="pct"/>
            <w:vAlign w:val="center"/>
          </w:tcPr>
          <w:p w14:paraId="74E019EB" w14:textId="77777777" w:rsidR="00865563" w:rsidRPr="0054011D" w:rsidRDefault="00865563" w:rsidP="00594172">
            <w:pPr>
              <w:jc w:val="center"/>
              <w:rPr>
                <w:b/>
                <w:sz w:val="20"/>
                <w:szCs w:val="20"/>
              </w:rPr>
            </w:pPr>
            <w:r w:rsidRPr="0054011D">
              <w:rPr>
                <w:b/>
                <w:sz w:val="20"/>
                <w:szCs w:val="20"/>
              </w:rPr>
              <w:t>2021</w:t>
            </w:r>
          </w:p>
          <w:p w14:paraId="544F4B13" w14:textId="77777777" w:rsidR="00865563" w:rsidRPr="0054011D" w:rsidRDefault="00865563" w:rsidP="00594172">
            <w:pPr>
              <w:jc w:val="center"/>
              <w:rPr>
                <w:b/>
                <w:sz w:val="20"/>
                <w:szCs w:val="20"/>
              </w:rPr>
            </w:pPr>
            <w:r w:rsidRPr="0054011D">
              <w:rPr>
                <w:b/>
                <w:sz w:val="20"/>
                <w:szCs w:val="20"/>
              </w:rPr>
              <w:t>год</w:t>
            </w:r>
          </w:p>
        </w:tc>
        <w:tc>
          <w:tcPr>
            <w:tcW w:w="227" w:type="pct"/>
            <w:gridSpan w:val="2"/>
            <w:vAlign w:val="center"/>
          </w:tcPr>
          <w:p w14:paraId="00FFF7BD" w14:textId="77777777" w:rsidR="00865563" w:rsidRPr="0054011D" w:rsidRDefault="00865563" w:rsidP="00594172">
            <w:pPr>
              <w:jc w:val="center"/>
              <w:rPr>
                <w:b/>
                <w:sz w:val="20"/>
                <w:szCs w:val="20"/>
              </w:rPr>
            </w:pPr>
            <w:r w:rsidRPr="0054011D">
              <w:rPr>
                <w:b/>
                <w:sz w:val="20"/>
                <w:szCs w:val="20"/>
              </w:rPr>
              <w:t>2022</w:t>
            </w:r>
          </w:p>
          <w:p w14:paraId="76CFCD59" w14:textId="77777777" w:rsidR="00865563" w:rsidRPr="0054011D" w:rsidRDefault="00865563" w:rsidP="00594172">
            <w:pPr>
              <w:jc w:val="center"/>
              <w:rPr>
                <w:b/>
                <w:sz w:val="20"/>
                <w:szCs w:val="20"/>
              </w:rPr>
            </w:pPr>
            <w:r w:rsidRPr="0054011D">
              <w:rPr>
                <w:b/>
                <w:sz w:val="20"/>
                <w:szCs w:val="20"/>
              </w:rPr>
              <w:t xml:space="preserve"> год</w:t>
            </w:r>
          </w:p>
        </w:tc>
        <w:tc>
          <w:tcPr>
            <w:tcW w:w="227" w:type="pct"/>
            <w:gridSpan w:val="2"/>
            <w:vAlign w:val="center"/>
          </w:tcPr>
          <w:p w14:paraId="1D05B84F" w14:textId="77777777" w:rsidR="00865563" w:rsidRPr="0054011D" w:rsidRDefault="00865563" w:rsidP="00594172">
            <w:pPr>
              <w:jc w:val="center"/>
              <w:rPr>
                <w:b/>
                <w:sz w:val="20"/>
                <w:szCs w:val="20"/>
              </w:rPr>
            </w:pPr>
            <w:r w:rsidRPr="0054011D">
              <w:rPr>
                <w:b/>
                <w:sz w:val="20"/>
                <w:szCs w:val="20"/>
              </w:rPr>
              <w:t>2023</w:t>
            </w:r>
          </w:p>
          <w:p w14:paraId="7F7C8025" w14:textId="77777777" w:rsidR="00865563" w:rsidRPr="0054011D" w:rsidRDefault="00865563" w:rsidP="00594172">
            <w:pPr>
              <w:jc w:val="center"/>
              <w:rPr>
                <w:b/>
                <w:sz w:val="20"/>
                <w:szCs w:val="20"/>
              </w:rPr>
            </w:pPr>
            <w:r w:rsidRPr="0054011D">
              <w:rPr>
                <w:b/>
                <w:sz w:val="20"/>
                <w:szCs w:val="20"/>
              </w:rPr>
              <w:t xml:space="preserve"> год</w:t>
            </w:r>
          </w:p>
        </w:tc>
        <w:tc>
          <w:tcPr>
            <w:tcW w:w="228" w:type="pct"/>
            <w:vAlign w:val="center"/>
          </w:tcPr>
          <w:p w14:paraId="664CF64A" w14:textId="77777777" w:rsidR="00865563" w:rsidRPr="0054011D" w:rsidRDefault="00865563" w:rsidP="00594172">
            <w:pPr>
              <w:tabs>
                <w:tab w:val="center" w:pos="4677"/>
                <w:tab w:val="right" w:pos="9355"/>
              </w:tabs>
              <w:jc w:val="center"/>
              <w:rPr>
                <w:b/>
                <w:sz w:val="20"/>
                <w:szCs w:val="20"/>
              </w:rPr>
            </w:pPr>
            <w:r w:rsidRPr="0054011D">
              <w:rPr>
                <w:b/>
                <w:sz w:val="20"/>
                <w:szCs w:val="20"/>
              </w:rPr>
              <w:t>2024</w:t>
            </w:r>
          </w:p>
          <w:p w14:paraId="31914F9F" w14:textId="77777777" w:rsidR="00865563" w:rsidRPr="0054011D" w:rsidRDefault="00865563" w:rsidP="00594172">
            <w:pPr>
              <w:tabs>
                <w:tab w:val="center" w:pos="4677"/>
                <w:tab w:val="right" w:pos="9355"/>
              </w:tabs>
              <w:jc w:val="center"/>
              <w:rPr>
                <w:b/>
                <w:sz w:val="20"/>
                <w:szCs w:val="20"/>
              </w:rPr>
            </w:pPr>
            <w:r w:rsidRPr="0054011D">
              <w:rPr>
                <w:b/>
                <w:sz w:val="20"/>
                <w:szCs w:val="20"/>
              </w:rPr>
              <w:t>год</w:t>
            </w:r>
          </w:p>
        </w:tc>
        <w:tc>
          <w:tcPr>
            <w:tcW w:w="958" w:type="pct"/>
            <w:gridSpan w:val="10"/>
            <w:vAlign w:val="center"/>
          </w:tcPr>
          <w:p w14:paraId="2EA85F54" w14:textId="77777777" w:rsidR="00865563" w:rsidRPr="0054011D" w:rsidRDefault="00865563" w:rsidP="00594172">
            <w:pPr>
              <w:jc w:val="center"/>
              <w:rPr>
                <w:rFonts w:eastAsia="Calibri"/>
                <w:b/>
                <w:sz w:val="20"/>
                <w:szCs w:val="20"/>
              </w:rPr>
            </w:pPr>
            <w:r w:rsidRPr="0054011D">
              <w:rPr>
                <w:rFonts w:eastAsia="Calibri"/>
                <w:b/>
                <w:sz w:val="20"/>
                <w:szCs w:val="20"/>
              </w:rPr>
              <w:t>2025</w:t>
            </w:r>
          </w:p>
          <w:p w14:paraId="0C5DE7D2" w14:textId="77777777" w:rsidR="00865563" w:rsidRPr="0054011D" w:rsidRDefault="00865563" w:rsidP="00594172">
            <w:pPr>
              <w:jc w:val="center"/>
              <w:rPr>
                <w:rFonts w:eastAsia="Calibri"/>
                <w:b/>
                <w:sz w:val="20"/>
                <w:szCs w:val="20"/>
              </w:rPr>
            </w:pPr>
            <w:r w:rsidRPr="0054011D">
              <w:rPr>
                <w:rFonts w:eastAsia="Calibri"/>
                <w:b/>
                <w:sz w:val="20"/>
                <w:szCs w:val="20"/>
              </w:rPr>
              <w:t xml:space="preserve"> год</w:t>
            </w:r>
          </w:p>
        </w:tc>
        <w:tc>
          <w:tcPr>
            <w:tcW w:w="228" w:type="pct"/>
          </w:tcPr>
          <w:p w14:paraId="09930FA6" w14:textId="77777777" w:rsidR="00865563" w:rsidRPr="0054011D" w:rsidRDefault="00865563" w:rsidP="00594172">
            <w:pPr>
              <w:jc w:val="both"/>
              <w:rPr>
                <w:rFonts w:eastAsia="Calibri"/>
                <w:b/>
                <w:sz w:val="20"/>
                <w:szCs w:val="20"/>
              </w:rPr>
            </w:pPr>
            <w:r w:rsidRPr="0054011D">
              <w:rPr>
                <w:rFonts w:eastAsia="Calibri"/>
                <w:b/>
                <w:sz w:val="20"/>
                <w:szCs w:val="20"/>
              </w:rPr>
              <w:t>2026</w:t>
            </w:r>
          </w:p>
          <w:p w14:paraId="69CC1B29" w14:textId="77777777" w:rsidR="00865563" w:rsidRPr="0054011D" w:rsidRDefault="00865563" w:rsidP="00594172">
            <w:pPr>
              <w:jc w:val="both"/>
              <w:rPr>
                <w:rFonts w:eastAsia="Calibri"/>
                <w:b/>
                <w:sz w:val="20"/>
                <w:szCs w:val="20"/>
              </w:rPr>
            </w:pPr>
            <w:r w:rsidRPr="0054011D">
              <w:rPr>
                <w:rFonts w:eastAsia="Calibri"/>
                <w:b/>
                <w:sz w:val="20"/>
                <w:szCs w:val="20"/>
              </w:rPr>
              <w:t>год</w:t>
            </w:r>
          </w:p>
        </w:tc>
        <w:tc>
          <w:tcPr>
            <w:tcW w:w="228" w:type="pct"/>
          </w:tcPr>
          <w:p w14:paraId="563AD527" w14:textId="77777777" w:rsidR="00865563" w:rsidRPr="0054011D" w:rsidRDefault="00865563" w:rsidP="00594172">
            <w:pPr>
              <w:jc w:val="both"/>
              <w:rPr>
                <w:rFonts w:eastAsia="Calibri"/>
                <w:b/>
                <w:sz w:val="20"/>
                <w:szCs w:val="20"/>
              </w:rPr>
            </w:pPr>
            <w:r w:rsidRPr="0054011D">
              <w:rPr>
                <w:rFonts w:eastAsia="Calibri"/>
                <w:b/>
                <w:sz w:val="20"/>
                <w:szCs w:val="20"/>
              </w:rPr>
              <w:t>2027</w:t>
            </w:r>
          </w:p>
          <w:p w14:paraId="2A100A2B" w14:textId="77777777" w:rsidR="00865563" w:rsidRPr="0054011D" w:rsidRDefault="00865563" w:rsidP="00594172">
            <w:pPr>
              <w:jc w:val="both"/>
              <w:rPr>
                <w:rFonts w:eastAsia="Calibri"/>
                <w:b/>
                <w:sz w:val="20"/>
                <w:szCs w:val="20"/>
              </w:rPr>
            </w:pPr>
            <w:r w:rsidRPr="0054011D">
              <w:rPr>
                <w:rFonts w:eastAsia="Calibri"/>
                <w:b/>
                <w:sz w:val="20"/>
                <w:szCs w:val="20"/>
              </w:rPr>
              <w:t>год</w:t>
            </w:r>
          </w:p>
        </w:tc>
        <w:tc>
          <w:tcPr>
            <w:tcW w:w="227" w:type="pct"/>
          </w:tcPr>
          <w:p w14:paraId="4462D4A9" w14:textId="77777777" w:rsidR="00865563" w:rsidRPr="0054011D" w:rsidRDefault="00865563" w:rsidP="00594172">
            <w:pPr>
              <w:jc w:val="both"/>
              <w:rPr>
                <w:rFonts w:eastAsia="Calibri"/>
                <w:b/>
                <w:sz w:val="20"/>
                <w:szCs w:val="20"/>
              </w:rPr>
            </w:pPr>
            <w:r w:rsidRPr="0054011D">
              <w:rPr>
                <w:rFonts w:eastAsia="Calibri"/>
                <w:b/>
                <w:sz w:val="20"/>
                <w:szCs w:val="20"/>
              </w:rPr>
              <w:t>2028</w:t>
            </w:r>
          </w:p>
          <w:p w14:paraId="1E852459" w14:textId="77777777" w:rsidR="00865563" w:rsidRPr="0054011D" w:rsidRDefault="00865563" w:rsidP="00594172">
            <w:pPr>
              <w:jc w:val="both"/>
              <w:rPr>
                <w:rFonts w:eastAsia="Calibri"/>
                <w:b/>
                <w:sz w:val="20"/>
                <w:szCs w:val="20"/>
              </w:rPr>
            </w:pPr>
            <w:r w:rsidRPr="0054011D">
              <w:rPr>
                <w:rFonts w:eastAsia="Calibri"/>
                <w:b/>
                <w:sz w:val="20"/>
                <w:szCs w:val="20"/>
              </w:rPr>
              <w:t>год</w:t>
            </w:r>
          </w:p>
        </w:tc>
        <w:tc>
          <w:tcPr>
            <w:tcW w:w="273" w:type="pct"/>
          </w:tcPr>
          <w:p w14:paraId="74D032B6" w14:textId="77777777" w:rsidR="00865563" w:rsidRPr="0054011D" w:rsidRDefault="00865563" w:rsidP="00594172">
            <w:pPr>
              <w:jc w:val="both"/>
              <w:rPr>
                <w:rFonts w:eastAsia="Calibri"/>
                <w:b/>
                <w:sz w:val="20"/>
                <w:szCs w:val="20"/>
              </w:rPr>
            </w:pPr>
            <w:r w:rsidRPr="0054011D">
              <w:rPr>
                <w:rFonts w:eastAsia="Calibri"/>
                <w:b/>
                <w:sz w:val="20"/>
                <w:szCs w:val="20"/>
              </w:rPr>
              <w:t>2029</w:t>
            </w:r>
          </w:p>
          <w:p w14:paraId="72365BC9" w14:textId="77777777" w:rsidR="00865563" w:rsidRPr="0054011D" w:rsidRDefault="00865563" w:rsidP="00594172">
            <w:pPr>
              <w:jc w:val="both"/>
              <w:rPr>
                <w:rFonts w:eastAsia="Calibri"/>
                <w:b/>
                <w:sz w:val="20"/>
                <w:szCs w:val="20"/>
              </w:rPr>
            </w:pPr>
            <w:r w:rsidRPr="0054011D">
              <w:rPr>
                <w:rFonts w:eastAsia="Calibri"/>
                <w:b/>
                <w:sz w:val="20"/>
                <w:szCs w:val="20"/>
              </w:rPr>
              <w:t>год</w:t>
            </w:r>
          </w:p>
        </w:tc>
        <w:tc>
          <w:tcPr>
            <w:tcW w:w="404" w:type="pct"/>
            <w:gridSpan w:val="2"/>
            <w:vMerge/>
          </w:tcPr>
          <w:p w14:paraId="2A6C2EF9" w14:textId="77777777" w:rsidR="00865563" w:rsidRPr="0054011D" w:rsidRDefault="00865563" w:rsidP="00594172">
            <w:pPr>
              <w:jc w:val="both"/>
              <w:rPr>
                <w:rFonts w:eastAsia="Calibri"/>
                <w:sz w:val="16"/>
                <w:szCs w:val="16"/>
              </w:rPr>
            </w:pPr>
          </w:p>
        </w:tc>
      </w:tr>
      <w:tr w:rsidR="00C93C45" w:rsidRPr="0054011D" w14:paraId="4AC5BD8D" w14:textId="77777777" w:rsidTr="00B14F31">
        <w:tc>
          <w:tcPr>
            <w:tcW w:w="273" w:type="pct"/>
          </w:tcPr>
          <w:p w14:paraId="6B2EEF67" w14:textId="77777777" w:rsidR="00D35896" w:rsidRPr="0054011D" w:rsidRDefault="00D35896" w:rsidP="00594172">
            <w:pPr>
              <w:jc w:val="center"/>
              <w:rPr>
                <w:rFonts w:eastAsia="Calibri"/>
                <w:sz w:val="20"/>
                <w:szCs w:val="20"/>
              </w:rPr>
            </w:pPr>
            <w:r w:rsidRPr="0054011D">
              <w:rPr>
                <w:rFonts w:eastAsia="Calibri"/>
                <w:sz w:val="20"/>
                <w:szCs w:val="20"/>
              </w:rPr>
              <w:t>1</w:t>
            </w:r>
          </w:p>
        </w:tc>
        <w:tc>
          <w:tcPr>
            <w:tcW w:w="454" w:type="pct"/>
          </w:tcPr>
          <w:p w14:paraId="02A336A3" w14:textId="77777777" w:rsidR="00D35896" w:rsidRPr="0054011D" w:rsidRDefault="00D35896" w:rsidP="00594172">
            <w:pPr>
              <w:ind w:left="-73"/>
              <w:jc w:val="center"/>
              <w:rPr>
                <w:rFonts w:eastAsia="Calibri"/>
                <w:sz w:val="20"/>
                <w:szCs w:val="20"/>
              </w:rPr>
            </w:pPr>
            <w:r w:rsidRPr="0054011D">
              <w:rPr>
                <w:rFonts w:eastAsia="Calibri"/>
                <w:sz w:val="20"/>
                <w:szCs w:val="20"/>
              </w:rPr>
              <w:t>2</w:t>
            </w:r>
          </w:p>
        </w:tc>
        <w:tc>
          <w:tcPr>
            <w:tcW w:w="227" w:type="pct"/>
          </w:tcPr>
          <w:p w14:paraId="4A73B433" w14:textId="77777777" w:rsidR="00D35896" w:rsidRPr="0054011D" w:rsidRDefault="00D35896" w:rsidP="00594172">
            <w:pPr>
              <w:ind w:left="-73" w:firstLine="73"/>
              <w:jc w:val="center"/>
              <w:rPr>
                <w:rFonts w:eastAsia="Calibri"/>
                <w:sz w:val="20"/>
                <w:szCs w:val="20"/>
              </w:rPr>
            </w:pPr>
            <w:r w:rsidRPr="0054011D">
              <w:rPr>
                <w:rFonts w:eastAsia="Calibri"/>
                <w:sz w:val="20"/>
                <w:szCs w:val="20"/>
              </w:rPr>
              <w:t>3</w:t>
            </w:r>
          </w:p>
        </w:tc>
        <w:tc>
          <w:tcPr>
            <w:tcW w:w="273" w:type="pct"/>
          </w:tcPr>
          <w:p w14:paraId="53D4F014" w14:textId="77777777" w:rsidR="00D35896" w:rsidRPr="0054011D" w:rsidRDefault="00D35896" w:rsidP="00594172">
            <w:pPr>
              <w:ind w:left="-73" w:firstLine="73"/>
              <w:jc w:val="center"/>
              <w:rPr>
                <w:rFonts w:eastAsia="Calibri"/>
                <w:sz w:val="20"/>
                <w:szCs w:val="20"/>
              </w:rPr>
            </w:pPr>
            <w:r w:rsidRPr="0054011D">
              <w:rPr>
                <w:rFonts w:eastAsia="Calibri"/>
                <w:sz w:val="20"/>
                <w:szCs w:val="20"/>
              </w:rPr>
              <w:t>4</w:t>
            </w:r>
          </w:p>
        </w:tc>
        <w:tc>
          <w:tcPr>
            <w:tcW w:w="318" w:type="pct"/>
          </w:tcPr>
          <w:p w14:paraId="2B0B2129" w14:textId="77777777" w:rsidR="00D35896" w:rsidRPr="0054011D" w:rsidRDefault="00D35896" w:rsidP="00594172">
            <w:pPr>
              <w:jc w:val="center"/>
              <w:rPr>
                <w:rFonts w:eastAsia="Calibri"/>
                <w:sz w:val="20"/>
                <w:szCs w:val="20"/>
              </w:rPr>
            </w:pPr>
            <w:r w:rsidRPr="0054011D">
              <w:rPr>
                <w:rFonts w:eastAsia="Calibri"/>
                <w:sz w:val="20"/>
                <w:szCs w:val="20"/>
              </w:rPr>
              <w:t>5</w:t>
            </w:r>
          </w:p>
        </w:tc>
        <w:tc>
          <w:tcPr>
            <w:tcW w:w="227" w:type="pct"/>
            <w:gridSpan w:val="2"/>
          </w:tcPr>
          <w:p w14:paraId="6503D8F7" w14:textId="77777777" w:rsidR="00D35896" w:rsidRPr="0054011D" w:rsidRDefault="00D35896" w:rsidP="00594172">
            <w:pPr>
              <w:jc w:val="center"/>
              <w:rPr>
                <w:rFonts w:eastAsia="Calibri"/>
                <w:sz w:val="20"/>
                <w:szCs w:val="20"/>
              </w:rPr>
            </w:pPr>
            <w:r w:rsidRPr="0054011D">
              <w:rPr>
                <w:rFonts w:eastAsia="Calibri"/>
                <w:sz w:val="20"/>
                <w:szCs w:val="20"/>
              </w:rPr>
              <w:t>6</w:t>
            </w:r>
          </w:p>
        </w:tc>
        <w:tc>
          <w:tcPr>
            <w:tcW w:w="228" w:type="pct"/>
          </w:tcPr>
          <w:p w14:paraId="5FA768F9" w14:textId="77777777" w:rsidR="00D35896" w:rsidRPr="0054011D" w:rsidRDefault="00D35896" w:rsidP="00594172">
            <w:pPr>
              <w:jc w:val="center"/>
              <w:rPr>
                <w:rFonts w:eastAsia="Calibri"/>
                <w:sz w:val="20"/>
                <w:szCs w:val="20"/>
              </w:rPr>
            </w:pPr>
            <w:r w:rsidRPr="0054011D">
              <w:rPr>
                <w:rFonts w:eastAsia="Calibri"/>
                <w:sz w:val="20"/>
                <w:szCs w:val="20"/>
              </w:rPr>
              <w:t>7</w:t>
            </w:r>
          </w:p>
        </w:tc>
        <w:tc>
          <w:tcPr>
            <w:tcW w:w="227" w:type="pct"/>
            <w:gridSpan w:val="2"/>
          </w:tcPr>
          <w:p w14:paraId="34731237" w14:textId="77777777" w:rsidR="00D35896" w:rsidRPr="0054011D" w:rsidRDefault="00D35896" w:rsidP="00594172">
            <w:pPr>
              <w:jc w:val="center"/>
              <w:rPr>
                <w:rFonts w:eastAsia="Calibri"/>
                <w:sz w:val="20"/>
                <w:szCs w:val="20"/>
              </w:rPr>
            </w:pPr>
            <w:r w:rsidRPr="0054011D">
              <w:rPr>
                <w:rFonts w:eastAsia="Calibri"/>
                <w:sz w:val="20"/>
                <w:szCs w:val="20"/>
              </w:rPr>
              <w:t>8</w:t>
            </w:r>
          </w:p>
        </w:tc>
        <w:tc>
          <w:tcPr>
            <w:tcW w:w="227" w:type="pct"/>
            <w:gridSpan w:val="2"/>
          </w:tcPr>
          <w:p w14:paraId="3D8EA830" w14:textId="77777777" w:rsidR="00D35896" w:rsidRPr="0054011D" w:rsidRDefault="00D35896" w:rsidP="00594172">
            <w:pPr>
              <w:jc w:val="center"/>
              <w:rPr>
                <w:rFonts w:eastAsia="Calibri"/>
                <w:sz w:val="20"/>
                <w:szCs w:val="20"/>
              </w:rPr>
            </w:pPr>
            <w:r w:rsidRPr="0054011D">
              <w:rPr>
                <w:rFonts w:eastAsia="Calibri"/>
                <w:sz w:val="20"/>
                <w:szCs w:val="20"/>
              </w:rPr>
              <w:t>9</w:t>
            </w:r>
          </w:p>
        </w:tc>
        <w:tc>
          <w:tcPr>
            <w:tcW w:w="228" w:type="pct"/>
          </w:tcPr>
          <w:p w14:paraId="24D71BF8" w14:textId="77777777" w:rsidR="00D35896" w:rsidRPr="0054011D" w:rsidRDefault="00D35896" w:rsidP="00594172">
            <w:pPr>
              <w:jc w:val="center"/>
              <w:rPr>
                <w:rFonts w:eastAsia="Calibri"/>
                <w:sz w:val="20"/>
                <w:szCs w:val="20"/>
              </w:rPr>
            </w:pPr>
            <w:r w:rsidRPr="0054011D">
              <w:rPr>
                <w:rFonts w:eastAsia="Calibri"/>
                <w:sz w:val="20"/>
                <w:szCs w:val="20"/>
              </w:rPr>
              <w:t>10</w:t>
            </w:r>
          </w:p>
        </w:tc>
        <w:tc>
          <w:tcPr>
            <w:tcW w:w="958" w:type="pct"/>
            <w:gridSpan w:val="10"/>
          </w:tcPr>
          <w:p w14:paraId="6B58CD76" w14:textId="77777777" w:rsidR="00D35896" w:rsidRPr="0054011D" w:rsidRDefault="00D35896" w:rsidP="00594172">
            <w:pPr>
              <w:jc w:val="center"/>
              <w:rPr>
                <w:rFonts w:eastAsia="Calibri"/>
                <w:sz w:val="20"/>
                <w:szCs w:val="20"/>
              </w:rPr>
            </w:pPr>
            <w:r w:rsidRPr="0054011D">
              <w:rPr>
                <w:rFonts w:eastAsia="Calibri"/>
                <w:sz w:val="20"/>
                <w:szCs w:val="20"/>
              </w:rPr>
              <w:t>11</w:t>
            </w:r>
          </w:p>
        </w:tc>
        <w:tc>
          <w:tcPr>
            <w:tcW w:w="228" w:type="pct"/>
          </w:tcPr>
          <w:p w14:paraId="48CF15F0" w14:textId="77777777" w:rsidR="00D35896" w:rsidRPr="0054011D" w:rsidRDefault="00D35896" w:rsidP="00594172">
            <w:pPr>
              <w:jc w:val="center"/>
              <w:rPr>
                <w:rFonts w:eastAsia="Calibri"/>
                <w:sz w:val="20"/>
                <w:szCs w:val="20"/>
              </w:rPr>
            </w:pPr>
            <w:r w:rsidRPr="0054011D">
              <w:rPr>
                <w:rFonts w:eastAsia="Calibri"/>
                <w:sz w:val="20"/>
                <w:szCs w:val="20"/>
              </w:rPr>
              <w:t>12</w:t>
            </w:r>
          </w:p>
        </w:tc>
        <w:tc>
          <w:tcPr>
            <w:tcW w:w="228" w:type="pct"/>
          </w:tcPr>
          <w:p w14:paraId="4B896B95" w14:textId="77777777" w:rsidR="00D35896" w:rsidRPr="0054011D" w:rsidRDefault="00D35896" w:rsidP="00594172">
            <w:pPr>
              <w:jc w:val="center"/>
              <w:rPr>
                <w:rFonts w:eastAsia="Calibri"/>
                <w:sz w:val="20"/>
                <w:szCs w:val="20"/>
              </w:rPr>
            </w:pPr>
            <w:r w:rsidRPr="0054011D">
              <w:rPr>
                <w:rFonts w:eastAsia="Calibri"/>
                <w:sz w:val="20"/>
                <w:szCs w:val="20"/>
              </w:rPr>
              <w:t>13</w:t>
            </w:r>
          </w:p>
        </w:tc>
        <w:tc>
          <w:tcPr>
            <w:tcW w:w="227" w:type="pct"/>
          </w:tcPr>
          <w:p w14:paraId="71F11356" w14:textId="77777777" w:rsidR="00D35896" w:rsidRPr="0054011D" w:rsidRDefault="00D35896" w:rsidP="00594172">
            <w:pPr>
              <w:jc w:val="center"/>
              <w:rPr>
                <w:rFonts w:eastAsia="Calibri"/>
                <w:sz w:val="20"/>
                <w:szCs w:val="20"/>
              </w:rPr>
            </w:pPr>
            <w:r w:rsidRPr="0054011D">
              <w:rPr>
                <w:rFonts w:eastAsia="Calibri"/>
                <w:sz w:val="20"/>
                <w:szCs w:val="20"/>
              </w:rPr>
              <w:t>14</w:t>
            </w:r>
          </w:p>
        </w:tc>
        <w:tc>
          <w:tcPr>
            <w:tcW w:w="273" w:type="pct"/>
          </w:tcPr>
          <w:p w14:paraId="487FACC6" w14:textId="77777777" w:rsidR="00D35896" w:rsidRPr="0054011D" w:rsidRDefault="00D35896" w:rsidP="00594172">
            <w:pPr>
              <w:jc w:val="center"/>
              <w:rPr>
                <w:rFonts w:eastAsia="Calibri"/>
                <w:sz w:val="20"/>
                <w:szCs w:val="20"/>
              </w:rPr>
            </w:pPr>
            <w:r w:rsidRPr="0054011D">
              <w:rPr>
                <w:rFonts w:eastAsia="Calibri"/>
                <w:sz w:val="20"/>
                <w:szCs w:val="20"/>
              </w:rPr>
              <w:t>15</w:t>
            </w:r>
          </w:p>
        </w:tc>
        <w:tc>
          <w:tcPr>
            <w:tcW w:w="404" w:type="pct"/>
            <w:gridSpan w:val="2"/>
          </w:tcPr>
          <w:p w14:paraId="6513FC5F" w14:textId="77777777" w:rsidR="00D35896" w:rsidRPr="0054011D" w:rsidRDefault="00D35896" w:rsidP="00865563">
            <w:pPr>
              <w:jc w:val="center"/>
              <w:rPr>
                <w:rFonts w:eastAsia="Calibri"/>
                <w:sz w:val="20"/>
                <w:szCs w:val="20"/>
              </w:rPr>
            </w:pPr>
            <w:r w:rsidRPr="0054011D">
              <w:rPr>
                <w:rFonts w:eastAsia="Calibri"/>
                <w:sz w:val="20"/>
                <w:szCs w:val="20"/>
              </w:rPr>
              <w:t>16</w:t>
            </w:r>
          </w:p>
        </w:tc>
      </w:tr>
      <w:tr w:rsidR="00C93C45" w:rsidRPr="0054011D" w14:paraId="4C75767A" w14:textId="77777777" w:rsidTr="00B14F31">
        <w:trPr>
          <w:trHeight w:val="296"/>
        </w:trPr>
        <w:tc>
          <w:tcPr>
            <w:tcW w:w="273" w:type="pct"/>
            <w:vMerge w:val="restart"/>
          </w:tcPr>
          <w:p w14:paraId="1F05996D" w14:textId="77777777" w:rsidR="00D35896" w:rsidRPr="0054011D" w:rsidRDefault="00D35896" w:rsidP="00D35896">
            <w:pPr>
              <w:jc w:val="center"/>
              <w:rPr>
                <w:rFonts w:eastAsia="Calibri"/>
                <w:sz w:val="18"/>
                <w:szCs w:val="18"/>
              </w:rPr>
            </w:pPr>
            <w:r w:rsidRPr="0054011D">
              <w:rPr>
                <w:rFonts w:eastAsia="Calibri"/>
                <w:sz w:val="18"/>
                <w:szCs w:val="18"/>
              </w:rPr>
              <w:t>1.</w:t>
            </w:r>
          </w:p>
        </w:tc>
        <w:tc>
          <w:tcPr>
            <w:tcW w:w="454" w:type="pct"/>
            <w:vMerge w:val="restart"/>
          </w:tcPr>
          <w:p w14:paraId="34DB9DDA" w14:textId="77777777" w:rsidR="00D35896" w:rsidRPr="0054011D" w:rsidRDefault="00D35896" w:rsidP="00D35896">
            <w:pPr>
              <w:rPr>
                <w:rFonts w:eastAsia="Calibri"/>
                <w:sz w:val="18"/>
                <w:szCs w:val="18"/>
              </w:rPr>
            </w:pPr>
            <w:r w:rsidRPr="0054011D">
              <w:rPr>
                <w:rFonts w:eastAsia="Calibri"/>
                <w:b/>
                <w:sz w:val="18"/>
                <w:szCs w:val="18"/>
              </w:rPr>
              <w:t>Основное мероприятие 02.</w:t>
            </w:r>
            <w:r w:rsidRPr="0054011D">
              <w:rPr>
                <w:rFonts w:eastAsia="Calibri"/>
                <w:sz w:val="18"/>
                <w:szCs w:val="18"/>
              </w:rPr>
              <w:t xml:space="preserve"> «Переселение граждан из аварийного жилищного фонда»</w:t>
            </w:r>
          </w:p>
        </w:tc>
        <w:tc>
          <w:tcPr>
            <w:tcW w:w="227" w:type="pct"/>
            <w:vMerge w:val="restart"/>
          </w:tcPr>
          <w:p w14:paraId="684370F6" w14:textId="77777777" w:rsidR="00D35896" w:rsidRPr="0054011D" w:rsidRDefault="00D35896" w:rsidP="00FA74D8">
            <w:pPr>
              <w:rPr>
                <w:rFonts w:eastAsia="Calibri"/>
                <w:sz w:val="18"/>
                <w:szCs w:val="18"/>
              </w:rPr>
            </w:pPr>
            <w:r w:rsidRPr="0054011D">
              <w:rPr>
                <w:rFonts w:eastAsia="Calibri"/>
                <w:sz w:val="18"/>
                <w:szCs w:val="18"/>
              </w:rPr>
              <w:t>2020-202</w:t>
            </w:r>
            <w:r w:rsidR="00FA74D8" w:rsidRPr="0054011D">
              <w:rPr>
                <w:rFonts w:eastAsia="Calibri"/>
                <w:sz w:val="18"/>
                <w:szCs w:val="18"/>
              </w:rPr>
              <w:t>9</w:t>
            </w:r>
          </w:p>
        </w:tc>
        <w:tc>
          <w:tcPr>
            <w:tcW w:w="273" w:type="pct"/>
          </w:tcPr>
          <w:p w14:paraId="7E51731E" w14:textId="77777777" w:rsidR="00D35896" w:rsidRPr="0054011D" w:rsidRDefault="00D35896" w:rsidP="00D35896">
            <w:pPr>
              <w:rPr>
                <w:rFonts w:eastAsia="Calibri"/>
                <w:sz w:val="16"/>
                <w:szCs w:val="18"/>
              </w:rPr>
            </w:pPr>
            <w:r w:rsidRPr="0054011D">
              <w:rPr>
                <w:rFonts w:eastAsia="Calibri"/>
                <w:b/>
                <w:sz w:val="18"/>
                <w:szCs w:val="18"/>
              </w:rPr>
              <w:t>Итого</w:t>
            </w:r>
          </w:p>
        </w:tc>
        <w:tc>
          <w:tcPr>
            <w:tcW w:w="318" w:type="pct"/>
          </w:tcPr>
          <w:p w14:paraId="15BA395E" w14:textId="77777777" w:rsidR="00D35896" w:rsidRPr="0054011D" w:rsidRDefault="0097275C" w:rsidP="00035A01">
            <w:pPr>
              <w:rPr>
                <w:rFonts w:eastAsia="Calibri"/>
                <w:b/>
                <w:sz w:val="18"/>
                <w:szCs w:val="18"/>
              </w:rPr>
            </w:pPr>
            <w:r w:rsidRPr="0054011D">
              <w:rPr>
                <w:rFonts w:eastAsia="Calibri"/>
                <w:b/>
                <w:sz w:val="18"/>
                <w:szCs w:val="18"/>
              </w:rPr>
              <w:t>237</w:t>
            </w:r>
            <w:r w:rsidR="00D35896" w:rsidRPr="0054011D">
              <w:rPr>
                <w:rFonts w:eastAsia="Calibri"/>
                <w:b/>
                <w:sz w:val="18"/>
                <w:szCs w:val="18"/>
              </w:rPr>
              <w:t>000,00000</w:t>
            </w:r>
          </w:p>
        </w:tc>
        <w:tc>
          <w:tcPr>
            <w:tcW w:w="227" w:type="pct"/>
            <w:gridSpan w:val="2"/>
          </w:tcPr>
          <w:p w14:paraId="24377B2E" w14:textId="77777777" w:rsidR="00D35896" w:rsidRPr="0054011D" w:rsidRDefault="00D35896" w:rsidP="00035A01">
            <w:pPr>
              <w:rPr>
                <w:rFonts w:eastAsia="Calibri"/>
                <w:b/>
                <w:sz w:val="18"/>
                <w:szCs w:val="18"/>
              </w:rPr>
            </w:pPr>
            <w:r w:rsidRPr="0054011D">
              <w:rPr>
                <w:rFonts w:eastAsia="Calibri"/>
                <w:b/>
                <w:sz w:val="18"/>
                <w:szCs w:val="18"/>
              </w:rPr>
              <w:t>42000,00000</w:t>
            </w:r>
          </w:p>
        </w:tc>
        <w:tc>
          <w:tcPr>
            <w:tcW w:w="228" w:type="pct"/>
          </w:tcPr>
          <w:p w14:paraId="7F7D57BE" w14:textId="77777777" w:rsidR="00D35896" w:rsidRPr="0054011D" w:rsidRDefault="00D35896" w:rsidP="00035A01">
            <w:pPr>
              <w:rPr>
                <w:rFonts w:eastAsia="Calibri"/>
                <w:b/>
                <w:sz w:val="18"/>
                <w:szCs w:val="18"/>
              </w:rPr>
            </w:pPr>
            <w:r w:rsidRPr="0054011D">
              <w:rPr>
                <w:rFonts w:eastAsia="Calibri"/>
                <w:b/>
                <w:sz w:val="18"/>
                <w:szCs w:val="18"/>
              </w:rPr>
              <w:t>70000,00000</w:t>
            </w:r>
          </w:p>
        </w:tc>
        <w:tc>
          <w:tcPr>
            <w:tcW w:w="227" w:type="pct"/>
            <w:gridSpan w:val="2"/>
          </w:tcPr>
          <w:p w14:paraId="069C1188" w14:textId="77777777" w:rsidR="00D35896" w:rsidRPr="0054011D" w:rsidRDefault="00D35896" w:rsidP="00035A01">
            <w:pPr>
              <w:rPr>
                <w:rFonts w:eastAsia="Calibri"/>
                <w:b/>
                <w:sz w:val="18"/>
                <w:szCs w:val="18"/>
              </w:rPr>
            </w:pPr>
            <w:r w:rsidRPr="0054011D">
              <w:rPr>
                <w:rFonts w:eastAsia="Calibri"/>
                <w:b/>
                <w:sz w:val="18"/>
                <w:szCs w:val="18"/>
              </w:rPr>
              <w:t>100000,00000</w:t>
            </w:r>
          </w:p>
        </w:tc>
        <w:tc>
          <w:tcPr>
            <w:tcW w:w="227" w:type="pct"/>
            <w:gridSpan w:val="2"/>
          </w:tcPr>
          <w:p w14:paraId="2C594B79" w14:textId="77777777" w:rsidR="00D35896" w:rsidRPr="0054011D" w:rsidRDefault="00D35896" w:rsidP="00D35896">
            <w:pPr>
              <w:rPr>
                <w:b/>
              </w:rPr>
            </w:pPr>
            <w:r w:rsidRPr="0054011D">
              <w:rPr>
                <w:rFonts w:eastAsia="Calibri"/>
                <w:b/>
                <w:sz w:val="18"/>
                <w:szCs w:val="18"/>
              </w:rPr>
              <w:t>12 000,00000</w:t>
            </w:r>
          </w:p>
        </w:tc>
        <w:tc>
          <w:tcPr>
            <w:tcW w:w="228" w:type="pct"/>
          </w:tcPr>
          <w:p w14:paraId="78B13C37" w14:textId="77777777" w:rsidR="00D35896" w:rsidRPr="0054011D" w:rsidRDefault="00D35896" w:rsidP="00D35896">
            <w:pPr>
              <w:rPr>
                <w:b/>
              </w:rPr>
            </w:pPr>
            <w:r w:rsidRPr="0054011D">
              <w:rPr>
                <w:rFonts w:eastAsia="Calibri"/>
                <w:b/>
                <w:sz w:val="18"/>
                <w:szCs w:val="18"/>
              </w:rPr>
              <w:t>13 000,00000</w:t>
            </w:r>
          </w:p>
        </w:tc>
        <w:tc>
          <w:tcPr>
            <w:tcW w:w="958" w:type="pct"/>
            <w:gridSpan w:val="10"/>
          </w:tcPr>
          <w:p w14:paraId="42601353" w14:textId="77777777" w:rsidR="00D35896" w:rsidRPr="0054011D" w:rsidRDefault="00D35896" w:rsidP="00D35896">
            <w:pPr>
              <w:rPr>
                <w:b/>
              </w:rPr>
            </w:pPr>
            <w:r w:rsidRPr="0054011D">
              <w:rPr>
                <w:rFonts w:eastAsia="Calibri"/>
                <w:b/>
                <w:sz w:val="18"/>
                <w:szCs w:val="18"/>
              </w:rPr>
              <w:t>0,00000</w:t>
            </w:r>
          </w:p>
        </w:tc>
        <w:tc>
          <w:tcPr>
            <w:tcW w:w="228" w:type="pct"/>
          </w:tcPr>
          <w:p w14:paraId="7AD22F0A" w14:textId="77777777" w:rsidR="00D35896" w:rsidRPr="0054011D" w:rsidRDefault="00D35896" w:rsidP="00D35896">
            <w:pPr>
              <w:rPr>
                <w:b/>
              </w:rPr>
            </w:pPr>
            <w:r w:rsidRPr="0054011D">
              <w:rPr>
                <w:rFonts w:eastAsia="Calibri"/>
                <w:b/>
                <w:sz w:val="18"/>
                <w:szCs w:val="18"/>
              </w:rPr>
              <w:t>0,00000</w:t>
            </w:r>
          </w:p>
        </w:tc>
        <w:tc>
          <w:tcPr>
            <w:tcW w:w="228" w:type="pct"/>
          </w:tcPr>
          <w:p w14:paraId="6C63954E" w14:textId="77777777" w:rsidR="00D35896" w:rsidRPr="0054011D" w:rsidRDefault="00D35896" w:rsidP="00D35896">
            <w:pPr>
              <w:rPr>
                <w:b/>
              </w:rPr>
            </w:pPr>
            <w:r w:rsidRPr="0054011D">
              <w:rPr>
                <w:rFonts w:eastAsia="Calibri"/>
                <w:b/>
                <w:sz w:val="18"/>
                <w:szCs w:val="18"/>
              </w:rPr>
              <w:t>0,00000</w:t>
            </w:r>
          </w:p>
        </w:tc>
        <w:tc>
          <w:tcPr>
            <w:tcW w:w="227" w:type="pct"/>
          </w:tcPr>
          <w:p w14:paraId="4363C925" w14:textId="77777777" w:rsidR="00D35896" w:rsidRPr="0054011D" w:rsidRDefault="00D35896" w:rsidP="00D35896">
            <w:pPr>
              <w:rPr>
                <w:b/>
              </w:rPr>
            </w:pPr>
            <w:r w:rsidRPr="0054011D">
              <w:rPr>
                <w:rFonts w:eastAsia="Calibri"/>
                <w:b/>
                <w:sz w:val="18"/>
                <w:szCs w:val="18"/>
              </w:rPr>
              <w:t>0,00000</w:t>
            </w:r>
          </w:p>
        </w:tc>
        <w:tc>
          <w:tcPr>
            <w:tcW w:w="273" w:type="pct"/>
          </w:tcPr>
          <w:p w14:paraId="66287B5D" w14:textId="77777777" w:rsidR="00D35896" w:rsidRPr="0054011D" w:rsidRDefault="00D35896" w:rsidP="00D35896">
            <w:pPr>
              <w:rPr>
                <w:b/>
              </w:rPr>
            </w:pPr>
            <w:r w:rsidRPr="0054011D">
              <w:rPr>
                <w:rFonts w:eastAsia="Calibri"/>
                <w:b/>
                <w:sz w:val="18"/>
                <w:szCs w:val="18"/>
              </w:rPr>
              <w:t>0,00000</w:t>
            </w:r>
          </w:p>
        </w:tc>
        <w:tc>
          <w:tcPr>
            <w:tcW w:w="404" w:type="pct"/>
            <w:gridSpan w:val="2"/>
            <w:vMerge w:val="restart"/>
          </w:tcPr>
          <w:p w14:paraId="3A118058" w14:textId="77777777" w:rsidR="00D35896" w:rsidRPr="0054011D" w:rsidRDefault="00D35896" w:rsidP="00D35896">
            <w:pPr>
              <w:jc w:val="center"/>
              <w:rPr>
                <w:rFonts w:eastAsia="Calibri"/>
                <w:sz w:val="18"/>
                <w:szCs w:val="18"/>
              </w:rPr>
            </w:pPr>
            <w:r w:rsidRPr="0054011D">
              <w:rPr>
                <w:rFonts w:eastAsia="Calibri"/>
                <w:sz w:val="18"/>
                <w:szCs w:val="18"/>
              </w:rPr>
              <w:t>Управление градостроительного комплекса, Управление земельно-имущественных отношений</w:t>
            </w:r>
          </w:p>
        </w:tc>
      </w:tr>
      <w:tr w:rsidR="00C93C45" w:rsidRPr="0054011D" w14:paraId="2EF31472" w14:textId="77777777" w:rsidTr="00B14F31">
        <w:tc>
          <w:tcPr>
            <w:tcW w:w="273" w:type="pct"/>
            <w:vMerge/>
          </w:tcPr>
          <w:p w14:paraId="514EFD3D" w14:textId="77777777" w:rsidR="00D35896" w:rsidRPr="0054011D" w:rsidRDefault="00D35896" w:rsidP="00D35896">
            <w:pPr>
              <w:jc w:val="center"/>
              <w:rPr>
                <w:rFonts w:eastAsia="Calibri"/>
                <w:sz w:val="16"/>
                <w:szCs w:val="18"/>
              </w:rPr>
            </w:pPr>
          </w:p>
        </w:tc>
        <w:tc>
          <w:tcPr>
            <w:tcW w:w="454" w:type="pct"/>
            <w:vMerge/>
          </w:tcPr>
          <w:p w14:paraId="5E55DB9C" w14:textId="77777777" w:rsidR="00D35896" w:rsidRPr="0054011D" w:rsidRDefault="00D35896" w:rsidP="00D35896">
            <w:pPr>
              <w:ind w:left="-73"/>
              <w:rPr>
                <w:rFonts w:eastAsia="Calibri"/>
                <w:sz w:val="18"/>
                <w:szCs w:val="18"/>
              </w:rPr>
            </w:pPr>
          </w:p>
        </w:tc>
        <w:tc>
          <w:tcPr>
            <w:tcW w:w="227" w:type="pct"/>
            <w:vMerge/>
          </w:tcPr>
          <w:p w14:paraId="1ED6D055" w14:textId="77777777" w:rsidR="00D35896" w:rsidRPr="0054011D" w:rsidRDefault="00D35896" w:rsidP="00D35896">
            <w:pPr>
              <w:ind w:left="-73" w:firstLine="73"/>
              <w:jc w:val="center"/>
              <w:rPr>
                <w:rFonts w:eastAsia="Calibri"/>
                <w:sz w:val="18"/>
                <w:szCs w:val="18"/>
              </w:rPr>
            </w:pPr>
          </w:p>
        </w:tc>
        <w:tc>
          <w:tcPr>
            <w:tcW w:w="273" w:type="pct"/>
          </w:tcPr>
          <w:p w14:paraId="32030C7F" w14:textId="77777777" w:rsidR="00D35896" w:rsidRPr="0054011D" w:rsidRDefault="00D35896" w:rsidP="00D35896">
            <w:pPr>
              <w:tabs>
                <w:tab w:val="center" w:pos="742"/>
              </w:tabs>
              <w:ind w:left="-73"/>
              <w:rPr>
                <w:rFonts w:eastAsia="Calibri"/>
                <w:sz w:val="18"/>
                <w:szCs w:val="18"/>
              </w:rPr>
            </w:pPr>
            <w:r w:rsidRPr="0054011D">
              <w:rPr>
                <w:sz w:val="18"/>
                <w:szCs w:val="18"/>
              </w:rPr>
              <w:t>Средства федерального бюджета</w:t>
            </w:r>
          </w:p>
        </w:tc>
        <w:tc>
          <w:tcPr>
            <w:tcW w:w="318" w:type="pct"/>
          </w:tcPr>
          <w:p w14:paraId="3A031FC8" w14:textId="77777777" w:rsidR="00D35896" w:rsidRPr="0054011D" w:rsidRDefault="00D35896" w:rsidP="00D35896">
            <w:pPr>
              <w:rPr>
                <w:color w:val="000000"/>
                <w:sz w:val="18"/>
                <w:szCs w:val="18"/>
              </w:rPr>
            </w:pPr>
            <w:r w:rsidRPr="0054011D">
              <w:rPr>
                <w:rFonts w:eastAsia="Calibri"/>
                <w:sz w:val="18"/>
                <w:szCs w:val="18"/>
              </w:rPr>
              <w:t>0,00000</w:t>
            </w:r>
          </w:p>
        </w:tc>
        <w:tc>
          <w:tcPr>
            <w:tcW w:w="227" w:type="pct"/>
            <w:gridSpan w:val="2"/>
          </w:tcPr>
          <w:p w14:paraId="24E7059D" w14:textId="77777777" w:rsidR="00D35896" w:rsidRPr="0054011D" w:rsidRDefault="00D35896" w:rsidP="00D35896">
            <w:r w:rsidRPr="0054011D">
              <w:rPr>
                <w:rFonts w:eastAsia="Calibri"/>
                <w:sz w:val="18"/>
                <w:szCs w:val="18"/>
              </w:rPr>
              <w:t>0,00000</w:t>
            </w:r>
          </w:p>
        </w:tc>
        <w:tc>
          <w:tcPr>
            <w:tcW w:w="228" w:type="pct"/>
          </w:tcPr>
          <w:p w14:paraId="4DCF163A" w14:textId="77777777" w:rsidR="00D35896" w:rsidRPr="0054011D" w:rsidRDefault="00D35896" w:rsidP="00D35896">
            <w:r w:rsidRPr="0054011D">
              <w:rPr>
                <w:rFonts w:eastAsia="Calibri"/>
                <w:sz w:val="18"/>
                <w:szCs w:val="18"/>
              </w:rPr>
              <w:t>0,00000</w:t>
            </w:r>
          </w:p>
        </w:tc>
        <w:tc>
          <w:tcPr>
            <w:tcW w:w="227" w:type="pct"/>
            <w:gridSpan w:val="2"/>
          </w:tcPr>
          <w:p w14:paraId="1C947FC5" w14:textId="77777777" w:rsidR="00D35896" w:rsidRPr="0054011D" w:rsidRDefault="00D35896" w:rsidP="00D35896">
            <w:r w:rsidRPr="0054011D">
              <w:rPr>
                <w:rFonts w:eastAsia="Calibri"/>
                <w:sz w:val="18"/>
                <w:szCs w:val="18"/>
              </w:rPr>
              <w:t>0,00000</w:t>
            </w:r>
          </w:p>
        </w:tc>
        <w:tc>
          <w:tcPr>
            <w:tcW w:w="227" w:type="pct"/>
            <w:gridSpan w:val="2"/>
          </w:tcPr>
          <w:p w14:paraId="07F67419" w14:textId="77777777" w:rsidR="00D35896" w:rsidRPr="0054011D" w:rsidRDefault="00D35896" w:rsidP="00D35896">
            <w:r w:rsidRPr="0054011D">
              <w:rPr>
                <w:rFonts w:eastAsia="Calibri"/>
                <w:sz w:val="18"/>
                <w:szCs w:val="18"/>
              </w:rPr>
              <w:t>0,00000</w:t>
            </w:r>
          </w:p>
        </w:tc>
        <w:tc>
          <w:tcPr>
            <w:tcW w:w="228" w:type="pct"/>
          </w:tcPr>
          <w:p w14:paraId="14D09A28" w14:textId="77777777" w:rsidR="00D35896" w:rsidRPr="0054011D" w:rsidRDefault="00D35896" w:rsidP="00D35896">
            <w:r w:rsidRPr="0054011D">
              <w:rPr>
                <w:rFonts w:eastAsia="Calibri"/>
                <w:sz w:val="18"/>
                <w:szCs w:val="18"/>
              </w:rPr>
              <w:t>0,00000</w:t>
            </w:r>
          </w:p>
        </w:tc>
        <w:tc>
          <w:tcPr>
            <w:tcW w:w="958" w:type="pct"/>
            <w:gridSpan w:val="10"/>
          </w:tcPr>
          <w:p w14:paraId="21B6B76A" w14:textId="77777777" w:rsidR="00D35896" w:rsidRPr="0054011D" w:rsidRDefault="00D35896" w:rsidP="00D35896">
            <w:r w:rsidRPr="0054011D">
              <w:rPr>
                <w:rFonts w:eastAsia="Calibri"/>
                <w:sz w:val="18"/>
                <w:szCs w:val="18"/>
              </w:rPr>
              <w:t>0,00000</w:t>
            </w:r>
          </w:p>
        </w:tc>
        <w:tc>
          <w:tcPr>
            <w:tcW w:w="228" w:type="pct"/>
          </w:tcPr>
          <w:p w14:paraId="79A730E6" w14:textId="77777777" w:rsidR="00D35896" w:rsidRPr="0054011D" w:rsidRDefault="00D35896" w:rsidP="00D35896">
            <w:r w:rsidRPr="0054011D">
              <w:rPr>
                <w:rFonts w:eastAsia="Calibri"/>
                <w:sz w:val="18"/>
                <w:szCs w:val="18"/>
              </w:rPr>
              <w:t>0,00000</w:t>
            </w:r>
          </w:p>
        </w:tc>
        <w:tc>
          <w:tcPr>
            <w:tcW w:w="228" w:type="pct"/>
          </w:tcPr>
          <w:p w14:paraId="1E0BEE21" w14:textId="77777777" w:rsidR="00D35896" w:rsidRPr="0054011D" w:rsidRDefault="00D35896" w:rsidP="00D35896">
            <w:r w:rsidRPr="0054011D">
              <w:rPr>
                <w:rFonts w:eastAsia="Calibri"/>
                <w:sz w:val="18"/>
                <w:szCs w:val="18"/>
              </w:rPr>
              <w:t>0,00000</w:t>
            </w:r>
          </w:p>
        </w:tc>
        <w:tc>
          <w:tcPr>
            <w:tcW w:w="227" w:type="pct"/>
          </w:tcPr>
          <w:p w14:paraId="4ABB2428" w14:textId="77777777" w:rsidR="00D35896" w:rsidRPr="0054011D" w:rsidRDefault="00D35896" w:rsidP="00D35896">
            <w:r w:rsidRPr="0054011D">
              <w:rPr>
                <w:rFonts w:eastAsia="Calibri"/>
                <w:sz w:val="18"/>
                <w:szCs w:val="18"/>
              </w:rPr>
              <w:t>0,00000</w:t>
            </w:r>
          </w:p>
        </w:tc>
        <w:tc>
          <w:tcPr>
            <w:tcW w:w="273" w:type="pct"/>
          </w:tcPr>
          <w:p w14:paraId="0866E6E7" w14:textId="77777777" w:rsidR="00D35896" w:rsidRPr="0054011D" w:rsidRDefault="00D35896" w:rsidP="00D35896">
            <w:r w:rsidRPr="0054011D">
              <w:rPr>
                <w:rFonts w:eastAsia="Calibri"/>
                <w:sz w:val="18"/>
                <w:szCs w:val="18"/>
              </w:rPr>
              <w:t>0,00000</w:t>
            </w:r>
          </w:p>
        </w:tc>
        <w:tc>
          <w:tcPr>
            <w:tcW w:w="404" w:type="pct"/>
            <w:gridSpan w:val="2"/>
            <w:vMerge/>
          </w:tcPr>
          <w:p w14:paraId="6EB4F39F" w14:textId="77777777" w:rsidR="00D35896" w:rsidRPr="0054011D" w:rsidRDefault="00D35896" w:rsidP="00D35896">
            <w:pPr>
              <w:rPr>
                <w:rFonts w:eastAsia="Calibri"/>
                <w:sz w:val="18"/>
                <w:szCs w:val="16"/>
              </w:rPr>
            </w:pPr>
          </w:p>
        </w:tc>
      </w:tr>
      <w:tr w:rsidR="00C93C45" w:rsidRPr="0054011D" w14:paraId="2C5486C5" w14:textId="77777777" w:rsidTr="00B14F31">
        <w:trPr>
          <w:trHeight w:val="740"/>
        </w:trPr>
        <w:tc>
          <w:tcPr>
            <w:tcW w:w="273" w:type="pct"/>
            <w:vMerge/>
          </w:tcPr>
          <w:p w14:paraId="3E6432A7" w14:textId="77777777" w:rsidR="00D35896" w:rsidRPr="0054011D" w:rsidRDefault="00D35896" w:rsidP="00D35896">
            <w:pPr>
              <w:jc w:val="center"/>
              <w:rPr>
                <w:rFonts w:eastAsia="Calibri"/>
                <w:sz w:val="16"/>
                <w:szCs w:val="18"/>
              </w:rPr>
            </w:pPr>
          </w:p>
        </w:tc>
        <w:tc>
          <w:tcPr>
            <w:tcW w:w="454" w:type="pct"/>
            <w:vMerge/>
          </w:tcPr>
          <w:p w14:paraId="24F81752" w14:textId="77777777" w:rsidR="00D35896" w:rsidRPr="0054011D" w:rsidRDefault="00D35896" w:rsidP="00D35896">
            <w:pPr>
              <w:autoSpaceDE w:val="0"/>
              <w:autoSpaceDN w:val="0"/>
              <w:adjustRightInd w:val="0"/>
              <w:ind w:left="-73"/>
              <w:rPr>
                <w:sz w:val="18"/>
                <w:szCs w:val="18"/>
              </w:rPr>
            </w:pPr>
          </w:p>
        </w:tc>
        <w:tc>
          <w:tcPr>
            <w:tcW w:w="227" w:type="pct"/>
            <w:vMerge/>
          </w:tcPr>
          <w:p w14:paraId="5CA378C8" w14:textId="77777777" w:rsidR="00D35896" w:rsidRPr="0054011D" w:rsidRDefault="00D35896" w:rsidP="00D35896">
            <w:pPr>
              <w:ind w:left="-73" w:firstLine="73"/>
              <w:jc w:val="center"/>
              <w:rPr>
                <w:rFonts w:eastAsia="Calibri"/>
                <w:sz w:val="18"/>
                <w:szCs w:val="18"/>
              </w:rPr>
            </w:pPr>
          </w:p>
        </w:tc>
        <w:tc>
          <w:tcPr>
            <w:tcW w:w="273" w:type="pct"/>
            <w:tcBorders>
              <w:bottom w:val="single" w:sz="4" w:space="0" w:color="auto"/>
            </w:tcBorders>
          </w:tcPr>
          <w:p w14:paraId="065D8240" w14:textId="77777777" w:rsidR="00D35896" w:rsidRPr="0054011D" w:rsidRDefault="00D35896" w:rsidP="00D35896">
            <w:pPr>
              <w:tabs>
                <w:tab w:val="center" w:pos="742"/>
              </w:tabs>
              <w:ind w:left="-73"/>
              <w:rPr>
                <w:rFonts w:eastAsia="Calibri"/>
                <w:sz w:val="18"/>
                <w:szCs w:val="18"/>
              </w:rPr>
            </w:pPr>
            <w:r w:rsidRPr="0054011D">
              <w:rPr>
                <w:sz w:val="18"/>
                <w:szCs w:val="18"/>
              </w:rPr>
              <w:t>Средства бюджета Московской области</w:t>
            </w:r>
          </w:p>
        </w:tc>
        <w:tc>
          <w:tcPr>
            <w:tcW w:w="318" w:type="pct"/>
            <w:tcBorders>
              <w:bottom w:val="single" w:sz="4" w:space="0" w:color="auto"/>
            </w:tcBorders>
            <w:shd w:val="clear" w:color="auto" w:fill="auto"/>
          </w:tcPr>
          <w:p w14:paraId="4C5A92D0" w14:textId="77777777" w:rsidR="00D35896" w:rsidRPr="0054011D" w:rsidRDefault="00D35896" w:rsidP="00D35896">
            <w:pPr>
              <w:rPr>
                <w:rFonts w:eastAsia="Calibri"/>
                <w:sz w:val="18"/>
                <w:szCs w:val="18"/>
              </w:rPr>
            </w:pPr>
            <w:r w:rsidRPr="0054011D">
              <w:rPr>
                <w:rFonts w:eastAsia="Calibri"/>
                <w:sz w:val="18"/>
                <w:szCs w:val="18"/>
              </w:rPr>
              <w:t>0,00000</w:t>
            </w:r>
          </w:p>
        </w:tc>
        <w:tc>
          <w:tcPr>
            <w:tcW w:w="227" w:type="pct"/>
            <w:gridSpan w:val="2"/>
            <w:tcBorders>
              <w:bottom w:val="single" w:sz="4" w:space="0" w:color="auto"/>
            </w:tcBorders>
            <w:shd w:val="clear" w:color="auto" w:fill="auto"/>
          </w:tcPr>
          <w:p w14:paraId="49BF0CEE"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shd w:val="clear" w:color="auto" w:fill="auto"/>
          </w:tcPr>
          <w:p w14:paraId="415FD85C" w14:textId="77777777" w:rsidR="00D35896" w:rsidRPr="0054011D" w:rsidRDefault="00D35896" w:rsidP="00D35896">
            <w:r w:rsidRPr="0054011D">
              <w:rPr>
                <w:rFonts w:eastAsia="Calibri"/>
                <w:sz w:val="18"/>
                <w:szCs w:val="18"/>
              </w:rPr>
              <w:t>0,00000</w:t>
            </w:r>
          </w:p>
        </w:tc>
        <w:tc>
          <w:tcPr>
            <w:tcW w:w="227" w:type="pct"/>
            <w:gridSpan w:val="2"/>
            <w:tcBorders>
              <w:bottom w:val="single" w:sz="4" w:space="0" w:color="auto"/>
            </w:tcBorders>
            <w:shd w:val="clear" w:color="auto" w:fill="auto"/>
          </w:tcPr>
          <w:p w14:paraId="14FC095B" w14:textId="77777777" w:rsidR="00D35896" w:rsidRPr="0054011D" w:rsidRDefault="00D35896" w:rsidP="00D35896">
            <w:pPr>
              <w:rPr>
                <w:sz w:val="20"/>
                <w:szCs w:val="20"/>
              </w:rPr>
            </w:pPr>
            <w:r w:rsidRPr="0054011D">
              <w:rPr>
                <w:rFonts w:eastAsia="Calibri"/>
                <w:sz w:val="18"/>
                <w:szCs w:val="18"/>
              </w:rPr>
              <w:t>0,00000</w:t>
            </w:r>
          </w:p>
        </w:tc>
        <w:tc>
          <w:tcPr>
            <w:tcW w:w="227" w:type="pct"/>
            <w:gridSpan w:val="2"/>
            <w:tcBorders>
              <w:bottom w:val="single" w:sz="4" w:space="0" w:color="auto"/>
            </w:tcBorders>
          </w:tcPr>
          <w:p w14:paraId="23FFA9EC"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tcPr>
          <w:p w14:paraId="22268F9D" w14:textId="77777777" w:rsidR="00D35896" w:rsidRPr="0054011D" w:rsidRDefault="00D35896" w:rsidP="00D35896">
            <w:r w:rsidRPr="0054011D">
              <w:rPr>
                <w:rFonts w:eastAsia="Calibri"/>
                <w:sz w:val="18"/>
                <w:szCs w:val="18"/>
              </w:rPr>
              <w:t>0,00000</w:t>
            </w:r>
          </w:p>
        </w:tc>
        <w:tc>
          <w:tcPr>
            <w:tcW w:w="958" w:type="pct"/>
            <w:gridSpan w:val="10"/>
          </w:tcPr>
          <w:p w14:paraId="3C603B73" w14:textId="77777777" w:rsidR="00D35896" w:rsidRPr="0054011D" w:rsidRDefault="00D35896" w:rsidP="00D35896">
            <w:r w:rsidRPr="0054011D">
              <w:rPr>
                <w:rFonts w:eastAsia="Calibri"/>
                <w:sz w:val="18"/>
                <w:szCs w:val="18"/>
              </w:rPr>
              <w:t>0,00000</w:t>
            </w:r>
          </w:p>
        </w:tc>
        <w:tc>
          <w:tcPr>
            <w:tcW w:w="228" w:type="pct"/>
          </w:tcPr>
          <w:p w14:paraId="52D57435" w14:textId="77777777" w:rsidR="00D35896" w:rsidRPr="0054011D" w:rsidRDefault="00D35896" w:rsidP="00D35896">
            <w:r w:rsidRPr="0054011D">
              <w:rPr>
                <w:rFonts w:eastAsia="Calibri"/>
                <w:sz w:val="18"/>
                <w:szCs w:val="18"/>
              </w:rPr>
              <w:t>0,00000</w:t>
            </w:r>
          </w:p>
        </w:tc>
        <w:tc>
          <w:tcPr>
            <w:tcW w:w="228" w:type="pct"/>
          </w:tcPr>
          <w:p w14:paraId="61D7EF64" w14:textId="77777777" w:rsidR="00D35896" w:rsidRPr="0054011D" w:rsidRDefault="00D35896" w:rsidP="00D35896">
            <w:r w:rsidRPr="0054011D">
              <w:rPr>
                <w:rFonts w:eastAsia="Calibri"/>
                <w:sz w:val="18"/>
                <w:szCs w:val="18"/>
              </w:rPr>
              <w:t>0,00000</w:t>
            </w:r>
          </w:p>
        </w:tc>
        <w:tc>
          <w:tcPr>
            <w:tcW w:w="227" w:type="pct"/>
          </w:tcPr>
          <w:p w14:paraId="3407BCE0" w14:textId="77777777" w:rsidR="00D35896" w:rsidRPr="0054011D" w:rsidRDefault="00D35896" w:rsidP="00D35896">
            <w:r w:rsidRPr="0054011D">
              <w:rPr>
                <w:rFonts w:eastAsia="Calibri"/>
                <w:sz w:val="18"/>
                <w:szCs w:val="18"/>
              </w:rPr>
              <w:t>0,00000</w:t>
            </w:r>
          </w:p>
        </w:tc>
        <w:tc>
          <w:tcPr>
            <w:tcW w:w="273" w:type="pct"/>
          </w:tcPr>
          <w:p w14:paraId="27E5A648" w14:textId="77777777" w:rsidR="00D35896" w:rsidRPr="0054011D" w:rsidRDefault="00D35896" w:rsidP="00D35896">
            <w:r w:rsidRPr="0054011D">
              <w:rPr>
                <w:rFonts w:eastAsia="Calibri"/>
                <w:sz w:val="18"/>
                <w:szCs w:val="18"/>
              </w:rPr>
              <w:t>0,00000</w:t>
            </w:r>
          </w:p>
        </w:tc>
        <w:tc>
          <w:tcPr>
            <w:tcW w:w="404" w:type="pct"/>
            <w:gridSpan w:val="2"/>
            <w:vMerge/>
          </w:tcPr>
          <w:p w14:paraId="3028E7E2" w14:textId="77777777" w:rsidR="00D35896" w:rsidRPr="0054011D" w:rsidRDefault="00D35896" w:rsidP="00D35896">
            <w:pPr>
              <w:jc w:val="center"/>
              <w:rPr>
                <w:rFonts w:eastAsia="Calibri"/>
                <w:sz w:val="18"/>
                <w:szCs w:val="20"/>
              </w:rPr>
            </w:pPr>
          </w:p>
        </w:tc>
      </w:tr>
      <w:tr w:rsidR="00C93C45" w:rsidRPr="0054011D" w14:paraId="0D519238" w14:textId="77777777" w:rsidTr="00B14F31">
        <w:tc>
          <w:tcPr>
            <w:tcW w:w="273" w:type="pct"/>
            <w:vMerge/>
          </w:tcPr>
          <w:p w14:paraId="41C2F9D9" w14:textId="77777777" w:rsidR="00D35896" w:rsidRPr="0054011D" w:rsidRDefault="00D35896" w:rsidP="00D35896">
            <w:pPr>
              <w:jc w:val="center"/>
              <w:rPr>
                <w:rFonts w:eastAsia="Calibri"/>
                <w:sz w:val="16"/>
                <w:szCs w:val="18"/>
              </w:rPr>
            </w:pPr>
          </w:p>
        </w:tc>
        <w:tc>
          <w:tcPr>
            <w:tcW w:w="454" w:type="pct"/>
            <w:vMerge/>
          </w:tcPr>
          <w:p w14:paraId="6FF7E234" w14:textId="77777777" w:rsidR="00D35896" w:rsidRPr="0054011D" w:rsidRDefault="00D35896" w:rsidP="00D35896">
            <w:pPr>
              <w:autoSpaceDE w:val="0"/>
              <w:autoSpaceDN w:val="0"/>
              <w:adjustRightInd w:val="0"/>
              <w:ind w:left="-73"/>
              <w:rPr>
                <w:sz w:val="18"/>
                <w:szCs w:val="18"/>
              </w:rPr>
            </w:pPr>
          </w:p>
        </w:tc>
        <w:tc>
          <w:tcPr>
            <w:tcW w:w="227" w:type="pct"/>
            <w:vMerge/>
          </w:tcPr>
          <w:p w14:paraId="13ADE612" w14:textId="77777777" w:rsidR="00D35896" w:rsidRPr="0054011D" w:rsidRDefault="00D35896" w:rsidP="00D35896">
            <w:pPr>
              <w:ind w:left="-73" w:firstLine="73"/>
              <w:jc w:val="center"/>
              <w:rPr>
                <w:rFonts w:eastAsia="Calibri"/>
                <w:sz w:val="18"/>
                <w:szCs w:val="18"/>
              </w:rPr>
            </w:pPr>
          </w:p>
        </w:tc>
        <w:tc>
          <w:tcPr>
            <w:tcW w:w="273" w:type="pct"/>
            <w:tcBorders>
              <w:top w:val="single" w:sz="4" w:space="0" w:color="auto"/>
            </w:tcBorders>
          </w:tcPr>
          <w:p w14:paraId="115FF9B6" w14:textId="77777777" w:rsidR="00D35896" w:rsidRPr="0054011D" w:rsidRDefault="00D35896" w:rsidP="00D35896">
            <w:pPr>
              <w:tabs>
                <w:tab w:val="center" w:pos="742"/>
              </w:tabs>
              <w:ind w:left="-73"/>
              <w:rPr>
                <w:rFonts w:eastAsia="Calibri"/>
                <w:sz w:val="18"/>
                <w:szCs w:val="18"/>
              </w:rPr>
            </w:pPr>
            <w:r w:rsidRPr="0054011D">
              <w:rPr>
                <w:sz w:val="18"/>
                <w:szCs w:val="18"/>
              </w:rPr>
              <w:t>Средства бюджета городского округа Красногорск</w:t>
            </w:r>
          </w:p>
        </w:tc>
        <w:tc>
          <w:tcPr>
            <w:tcW w:w="318" w:type="pct"/>
            <w:tcBorders>
              <w:top w:val="single" w:sz="4" w:space="0" w:color="auto"/>
            </w:tcBorders>
            <w:shd w:val="clear" w:color="auto" w:fill="auto"/>
          </w:tcPr>
          <w:p w14:paraId="29FB854C" w14:textId="77777777" w:rsidR="00D35896" w:rsidRPr="0054011D" w:rsidRDefault="00D35896" w:rsidP="00D35896">
            <w:pPr>
              <w:rPr>
                <w:color w:val="000000"/>
                <w:sz w:val="18"/>
                <w:szCs w:val="18"/>
              </w:rPr>
            </w:pPr>
            <w:r w:rsidRPr="0054011D">
              <w:rPr>
                <w:rFonts w:eastAsia="Calibri"/>
                <w:sz w:val="18"/>
                <w:szCs w:val="18"/>
              </w:rPr>
              <w:t>0,00000</w:t>
            </w:r>
          </w:p>
        </w:tc>
        <w:tc>
          <w:tcPr>
            <w:tcW w:w="227" w:type="pct"/>
            <w:gridSpan w:val="2"/>
            <w:tcBorders>
              <w:top w:val="single" w:sz="4" w:space="0" w:color="auto"/>
            </w:tcBorders>
            <w:shd w:val="clear" w:color="auto" w:fill="auto"/>
          </w:tcPr>
          <w:p w14:paraId="313587B5" w14:textId="77777777" w:rsidR="00D35896" w:rsidRPr="0054011D" w:rsidRDefault="00D35896" w:rsidP="00D35896">
            <w:r w:rsidRPr="0054011D">
              <w:rPr>
                <w:rFonts w:eastAsia="Calibri"/>
                <w:sz w:val="18"/>
                <w:szCs w:val="18"/>
              </w:rPr>
              <w:t>0,00000</w:t>
            </w:r>
          </w:p>
        </w:tc>
        <w:tc>
          <w:tcPr>
            <w:tcW w:w="228" w:type="pct"/>
            <w:tcBorders>
              <w:top w:val="single" w:sz="4" w:space="0" w:color="auto"/>
            </w:tcBorders>
            <w:shd w:val="clear" w:color="auto" w:fill="auto"/>
          </w:tcPr>
          <w:p w14:paraId="6DA3EF16" w14:textId="77777777" w:rsidR="00D35896" w:rsidRPr="0054011D" w:rsidRDefault="00D35896" w:rsidP="00D35896">
            <w:r w:rsidRPr="0054011D">
              <w:rPr>
                <w:rFonts w:eastAsia="Calibri"/>
                <w:sz w:val="18"/>
                <w:szCs w:val="18"/>
              </w:rPr>
              <w:t>0,00000</w:t>
            </w:r>
          </w:p>
        </w:tc>
        <w:tc>
          <w:tcPr>
            <w:tcW w:w="227" w:type="pct"/>
            <w:gridSpan w:val="2"/>
            <w:tcBorders>
              <w:top w:val="single" w:sz="4" w:space="0" w:color="auto"/>
            </w:tcBorders>
            <w:shd w:val="clear" w:color="auto" w:fill="auto"/>
          </w:tcPr>
          <w:p w14:paraId="45181202" w14:textId="77777777" w:rsidR="00D35896" w:rsidRPr="0054011D" w:rsidRDefault="00D35896" w:rsidP="00D35896">
            <w:pPr>
              <w:rPr>
                <w:sz w:val="20"/>
                <w:szCs w:val="20"/>
              </w:rPr>
            </w:pPr>
            <w:r w:rsidRPr="0054011D">
              <w:rPr>
                <w:rFonts w:eastAsia="Calibri"/>
                <w:sz w:val="18"/>
                <w:szCs w:val="18"/>
              </w:rPr>
              <w:t>0,00000</w:t>
            </w:r>
          </w:p>
        </w:tc>
        <w:tc>
          <w:tcPr>
            <w:tcW w:w="227" w:type="pct"/>
            <w:gridSpan w:val="2"/>
            <w:tcBorders>
              <w:top w:val="single" w:sz="4" w:space="0" w:color="auto"/>
            </w:tcBorders>
          </w:tcPr>
          <w:p w14:paraId="4777A9AC" w14:textId="77777777" w:rsidR="00D35896" w:rsidRPr="0054011D" w:rsidRDefault="00D35896" w:rsidP="00D35896">
            <w:r w:rsidRPr="0054011D">
              <w:rPr>
                <w:rFonts w:eastAsia="Calibri"/>
                <w:sz w:val="18"/>
                <w:szCs w:val="18"/>
              </w:rPr>
              <w:t>0,00000</w:t>
            </w:r>
          </w:p>
        </w:tc>
        <w:tc>
          <w:tcPr>
            <w:tcW w:w="228" w:type="pct"/>
            <w:tcBorders>
              <w:top w:val="single" w:sz="4" w:space="0" w:color="auto"/>
            </w:tcBorders>
          </w:tcPr>
          <w:p w14:paraId="54B5083F" w14:textId="77777777" w:rsidR="00D35896" w:rsidRPr="0054011D" w:rsidRDefault="00D35896" w:rsidP="00D35896">
            <w:r w:rsidRPr="0054011D">
              <w:rPr>
                <w:rFonts w:eastAsia="Calibri"/>
                <w:sz w:val="18"/>
                <w:szCs w:val="18"/>
              </w:rPr>
              <w:t>0,00000</w:t>
            </w:r>
          </w:p>
        </w:tc>
        <w:tc>
          <w:tcPr>
            <w:tcW w:w="958" w:type="pct"/>
            <w:gridSpan w:val="10"/>
          </w:tcPr>
          <w:p w14:paraId="400A2DC8" w14:textId="77777777" w:rsidR="00D35896" w:rsidRPr="0054011D" w:rsidRDefault="00D35896" w:rsidP="00D35896">
            <w:r w:rsidRPr="0054011D">
              <w:rPr>
                <w:rFonts w:eastAsia="Calibri"/>
                <w:sz w:val="18"/>
                <w:szCs w:val="18"/>
              </w:rPr>
              <w:t>0,00000</w:t>
            </w:r>
          </w:p>
        </w:tc>
        <w:tc>
          <w:tcPr>
            <w:tcW w:w="228" w:type="pct"/>
          </w:tcPr>
          <w:p w14:paraId="618B23C7" w14:textId="77777777" w:rsidR="00D35896" w:rsidRPr="0054011D" w:rsidRDefault="00D35896" w:rsidP="00D35896">
            <w:r w:rsidRPr="0054011D">
              <w:rPr>
                <w:rFonts w:eastAsia="Calibri"/>
                <w:sz w:val="18"/>
                <w:szCs w:val="18"/>
              </w:rPr>
              <w:t>0,00000</w:t>
            </w:r>
          </w:p>
        </w:tc>
        <w:tc>
          <w:tcPr>
            <w:tcW w:w="228" w:type="pct"/>
          </w:tcPr>
          <w:p w14:paraId="31E86621" w14:textId="77777777" w:rsidR="00D35896" w:rsidRPr="0054011D" w:rsidRDefault="00D35896" w:rsidP="00D35896">
            <w:r w:rsidRPr="0054011D">
              <w:rPr>
                <w:rFonts w:eastAsia="Calibri"/>
                <w:sz w:val="18"/>
                <w:szCs w:val="18"/>
              </w:rPr>
              <w:t>0,00000</w:t>
            </w:r>
          </w:p>
        </w:tc>
        <w:tc>
          <w:tcPr>
            <w:tcW w:w="227" w:type="pct"/>
          </w:tcPr>
          <w:p w14:paraId="3BA2DBDA" w14:textId="77777777" w:rsidR="00D35896" w:rsidRPr="0054011D" w:rsidRDefault="00D35896" w:rsidP="00D35896">
            <w:r w:rsidRPr="0054011D">
              <w:rPr>
                <w:rFonts w:eastAsia="Calibri"/>
                <w:sz w:val="18"/>
                <w:szCs w:val="18"/>
              </w:rPr>
              <w:t>0,00000</w:t>
            </w:r>
          </w:p>
        </w:tc>
        <w:tc>
          <w:tcPr>
            <w:tcW w:w="273" w:type="pct"/>
          </w:tcPr>
          <w:p w14:paraId="71D90831" w14:textId="77777777" w:rsidR="00D35896" w:rsidRPr="0054011D" w:rsidRDefault="00D35896" w:rsidP="00D35896">
            <w:r w:rsidRPr="0054011D">
              <w:rPr>
                <w:rFonts w:eastAsia="Calibri"/>
                <w:sz w:val="18"/>
                <w:szCs w:val="18"/>
              </w:rPr>
              <w:t>0,00000</w:t>
            </w:r>
          </w:p>
        </w:tc>
        <w:tc>
          <w:tcPr>
            <w:tcW w:w="404" w:type="pct"/>
            <w:gridSpan w:val="2"/>
            <w:vMerge/>
          </w:tcPr>
          <w:p w14:paraId="2E1C4360" w14:textId="77777777" w:rsidR="00D35896" w:rsidRPr="0054011D" w:rsidRDefault="00D35896" w:rsidP="00D35896">
            <w:pPr>
              <w:jc w:val="center"/>
              <w:rPr>
                <w:rFonts w:eastAsia="Calibri"/>
                <w:sz w:val="18"/>
                <w:szCs w:val="20"/>
              </w:rPr>
            </w:pPr>
          </w:p>
        </w:tc>
      </w:tr>
      <w:tr w:rsidR="00C93C45" w:rsidRPr="0054011D" w14:paraId="722F3C3C" w14:textId="77777777" w:rsidTr="00B14F31">
        <w:tc>
          <w:tcPr>
            <w:tcW w:w="273" w:type="pct"/>
            <w:vMerge/>
          </w:tcPr>
          <w:p w14:paraId="0D6327BE" w14:textId="77777777" w:rsidR="00D35896" w:rsidRPr="0054011D" w:rsidRDefault="00D35896" w:rsidP="00D35896">
            <w:pPr>
              <w:jc w:val="center"/>
              <w:rPr>
                <w:rFonts w:eastAsia="Calibri"/>
                <w:sz w:val="16"/>
                <w:szCs w:val="18"/>
              </w:rPr>
            </w:pPr>
          </w:p>
        </w:tc>
        <w:tc>
          <w:tcPr>
            <w:tcW w:w="454" w:type="pct"/>
            <w:vMerge/>
          </w:tcPr>
          <w:p w14:paraId="2FF85CBF" w14:textId="77777777" w:rsidR="00D35896" w:rsidRPr="0054011D" w:rsidRDefault="00D35896" w:rsidP="00D35896">
            <w:pPr>
              <w:autoSpaceDE w:val="0"/>
              <w:autoSpaceDN w:val="0"/>
              <w:adjustRightInd w:val="0"/>
              <w:ind w:left="-73"/>
              <w:rPr>
                <w:sz w:val="18"/>
                <w:szCs w:val="18"/>
              </w:rPr>
            </w:pPr>
          </w:p>
        </w:tc>
        <w:tc>
          <w:tcPr>
            <w:tcW w:w="227" w:type="pct"/>
            <w:vMerge/>
          </w:tcPr>
          <w:p w14:paraId="660AD21E" w14:textId="77777777" w:rsidR="00D35896" w:rsidRPr="0054011D" w:rsidRDefault="00D35896" w:rsidP="00D35896">
            <w:pPr>
              <w:ind w:left="-73" w:firstLine="73"/>
              <w:jc w:val="center"/>
              <w:rPr>
                <w:rFonts w:eastAsia="Calibri"/>
                <w:sz w:val="18"/>
                <w:szCs w:val="18"/>
              </w:rPr>
            </w:pPr>
          </w:p>
        </w:tc>
        <w:tc>
          <w:tcPr>
            <w:tcW w:w="273" w:type="pct"/>
            <w:tcBorders>
              <w:top w:val="single" w:sz="4" w:space="0" w:color="auto"/>
            </w:tcBorders>
          </w:tcPr>
          <w:p w14:paraId="482BB4B8" w14:textId="77777777" w:rsidR="00D35896" w:rsidRPr="0054011D" w:rsidRDefault="00D35896" w:rsidP="00D35896">
            <w:pPr>
              <w:tabs>
                <w:tab w:val="center" w:pos="742"/>
              </w:tabs>
              <w:ind w:left="-73"/>
              <w:rPr>
                <w:rFonts w:eastAsia="Calibri"/>
                <w:sz w:val="18"/>
                <w:szCs w:val="18"/>
              </w:rPr>
            </w:pPr>
            <w:r w:rsidRPr="0054011D">
              <w:rPr>
                <w:sz w:val="18"/>
                <w:szCs w:val="18"/>
              </w:rPr>
              <w:t>Внебюджетные источники</w:t>
            </w:r>
          </w:p>
        </w:tc>
        <w:tc>
          <w:tcPr>
            <w:tcW w:w="318" w:type="pct"/>
            <w:tcBorders>
              <w:top w:val="single" w:sz="4" w:space="0" w:color="auto"/>
            </w:tcBorders>
            <w:shd w:val="clear" w:color="auto" w:fill="auto"/>
          </w:tcPr>
          <w:p w14:paraId="4FC0DF4B" w14:textId="77777777" w:rsidR="00D35896" w:rsidRPr="0054011D" w:rsidRDefault="0097275C" w:rsidP="00035A01">
            <w:pPr>
              <w:rPr>
                <w:color w:val="000000"/>
                <w:sz w:val="18"/>
                <w:szCs w:val="18"/>
              </w:rPr>
            </w:pPr>
            <w:r w:rsidRPr="0054011D">
              <w:rPr>
                <w:rFonts w:eastAsia="Calibri"/>
                <w:b/>
                <w:sz w:val="18"/>
                <w:szCs w:val="18"/>
              </w:rPr>
              <w:t>237000,00000</w:t>
            </w:r>
          </w:p>
        </w:tc>
        <w:tc>
          <w:tcPr>
            <w:tcW w:w="227" w:type="pct"/>
            <w:gridSpan w:val="2"/>
            <w:tcBorders>
              <w:top w:val="single" w:sz="4" w:space="0" w:color="auto"/>
            </w:tcBorders>
            <w:shd w:val="clear" w:color="auto" w:fill="auto"/>
          </w:tcPr>
          <w:p w14:paraId="35432207" w14:textId="77777777" w:rsidR="00D35896" w:rsidRPr="0054011D" w:rsidRDefault="00D35896" w:rsidP="00D35896">
            <w:r w:rsidRPr="0054011D">
              <w:rPr>
                <w:rFonts w:eastAsia="Calibri"/>
                <w:sz w:val="18"/>
                <w:szCs w:val="18"/>
              </w:rPr>
              <w:t>42000,00000</w:t>
            </w:r>
          </w:p>
        </w:tc>
        <w:tc>
          <w:tcPr>
            <w:tcW w:w="228" w:type="pct"/>
            <w:tcBorders>
              <w:top w:val="single" w:sz="4" w:space="0" w:color="auto"/>
            </w:tcBorders>
            <w:shd w:val="clear" w:color="auto" w:fill="auto"/>
          </w:tcPr>
          <w:p w14:paraId="6B7D41F4" w14:textId="77777777" w:rsidR="00D35896" w:rsidRPr="0054011D" w:rsidRDefault="00D35896" w:rsidP="00D35896">
            <w:r w:rsidRPr="0054011D">
              <w:rPr>
                <w:rFonts w:eastAsia="Calibri"/>
                <w:sz w:val="18"/>
                <w:szCs w:val="18"/>
              </w:rPr>
              <w:t>70 000,00000</w:t>
            </w:r>
          </w:p>
        </w:tc>
        <w:tc>
          <w:tcPr>
            <w:tcW w:w="227" w:type="pct"/>
            <w:gridSpan w:val="2"/>
            <w:tcBorders>
              <w:top w:val="single" w:sz="4" w:space="0" w:color="auto"/>
            </w:tcBorders>
            <w:shd w:val="clear" w:color="auto" w:fill="auto"/>
          </w:tcPr>
          <w:p w14:paraId="3F581E8F" w14:textId="77777777" w:rsidR="00D35896" w:rsidRPr="0054011D" w:rsidRDefault="00D35896" w:rsidP="00D35896">
            <w:pPr>
              <w:rPr>
                <w:rFonts w:eastAsia="Calibri"/>
                <w:sz w:val="20"/>
                <w:szCs w:val="20"/>
              </w:rPr>
            </w:pPr>
            <w:r w:rsidRPr="0054011D">
              <w:rPr>
                <w:rFonts w:eastAsia="Calibri"/>
                <w:sz w:val="18"/>
                <w:szCs w:val="18"/>
              </w:rPr>
              <w:t>100000,00000</w:t>
            </w:r>
          </w:p>
        </w:tc>
        <w:tc>
          <w:tcPr>
            <w:tcW w:w="227" w:type="pct"/>
            <w:gridSpan w:val="2"/>
            <w:tcBorders>
              <w:top w:val="single" w:sz="4" w:space="0" w:color="auto"/>
            </w:tcBorders>
          </w:tcPr>
          <w:p w14:paraId="32992399" w14:textId="77777777" w:rsidR="00D35896" w:rsidRPr="0054011D" w:rsidRDefault="00D35896" w:rsidP="00035A01">
            <w:r w:rsidRPr="0054011D">
              <w:rPr>
                <w:rFonts w:eastAsia="Calibri"/>
                <w:sz w:val="18"/>
                <w:szCs w:val="18"/>
              </w:rPr>
              <w:t>12000,00000</w:t>
            </w:r>
          </w:p>
        </w:tc>
        <w:tc>
          <w:tcPr>
            <w:tcW w:w="228" w:type="pct"/>
            <w:tcBorders>
              <w:top w:val="single" w:sz="4" w:space="0" w:color="auto"/>
            </w:tcBorders>
          </w:tcPr>
          <w:p w14:paraId="37F781A5" w14:textId="77777777" w:rsidR="00D35896" w:rsidRPr="0054011D" w:rsidRDefault="00D35896" w:rsidP="00D35896">
            <w:r w:rsidRPr="0054011D">
              <w:rPr>
                <w:rFonts w:eastAsia="Calibri"/>
                <w:sz w:val="18"/>
                <w:szCs w:val="18"/>
              </w:rPr>
              <w:t>13 000,00000</w:t>
            </w:r>
          </w:p>
        </w:tc>
        <w:tc>
          <w:tcPr>
            <w:tcW w:w="958" w:type="pct"/>
            <w:gridSpan w:val="10"/>
          </w:tcPr>
          <w:p w14:paraId="2D356159" w14:textId="77777777" w:rsidR="00D35896" w:rsidRPr="0054011D" w:rsidRDefault="00D35896" w:rsidP="00D35896">
            <w:r w:rsidRPr="0054011D">
              <w:rPr>
                <w:rFonts w:eastAsia="Calibri"/>
                <w:sz w:val="18"/>
                <w:szCs w:val="18"/>
              </w:rPr>
              <w:t>0,00000</w:t>
            </w:r>
          </w:p>
        </w:tc>
        <w:tc>
          <w:tcPr>
            <w:tcW w:w="228" w:type="pct"/>
          </w:tcPr>
          <w:p w14:paraId="73E454F7" w14:textId="77777777" w:rsidR="00D35896" w:rsidRPr="0054011D" w:rsidRDefault="00D35896" w:rsidP="00D35896">
            <w:pPr>
              <w:rPr>
                <w:b/>
              </w:rPr>
            </w:pPr>
            <w:r w:rsidRPr="0054011D">
              <w:rPr>
                <w:rFonts w:eastAsia="Calibri"/>
                <w:b/>
                <w:sz w:val="18"/>
                <w:szCs w:val="18"/>
              </w:rPr>
              <w:t>0,00000</w:t>
            </w:r>
          </w:p>
        </w:tc>
        <w:tc>
          <w:tcPr>
            <w:tcW w:w="228" w:type="pct"/>
          </w:tcPr>
          <w:p w14:paraId="199C8C6E" w14:textId="77777777" w:rsidR="00D35896" w:rsidRPr="0054011D" w:rsidRDefault="00D35896" w:rsidP="00D35896">
            <w:pPr>
              <w:rPr>
                <w:b/>
              </w:rPr>
            </w:pPr>
            <w:r w:rsidRPr="0054011D">
              <w:rPr>
                <w:rFonts w:eastAsia="Calibri"/>
                <w:b/>
                <w:sz w:val="18"/>
                <w:szCs w:val="18"/>
              </w:rPr>
              <w:t>0,00000</w:t>
            </w:r>
          </w:p>
        </w:tc>
        <w:tc>
          <w:tcPr>
            <w:tcW w:w="227" w:type="pct"/>
          </w:tcPr>
          <w:p w14:paraId="25C425D0" w14:textId="77777777" w:rsidR="00D35896" w:rsidRPr="0054011D" w:rsidRDefault="00D35896" w:rsidP="00D35896">
            <w:pPr>
              <w:rPr>
                <w:b/>
              </w:rPr>
            </w:pPr>
            <w:r w:rsidRPr="0054011D">
              <w:rPr>
                <w:rFonts w:eastAsia="Calibri"/>
                <w:b/>
                <w:sz w:val="18"/>
                <w:szCs w:val="18"/>
              </w:rPr>
              <w:t>0,00000</w:t>
            </w:r>
          </w:p>
        </w:tc>
        <w:tc>
          <w:tcPr>
            <w:tcW w:w="273" w:type="pct"/>
          </w:tcPr>
          <w:p w14:paraId="70EB6BD5" w14:textId="77777777" w:rsidR="00D35896" w:rsidRPr="0054011D" w:rsidRDefault="00D35896" w:rsidP="00D35896">
            <w:pPr>
              <w:rPr>
                <w:b/>
              </w:rPr>
            </w:pPr>
            <w:r w:rsidRPr="0054011D">
              <w:rPr>
                <w:rFonts w:eastAsia="Calibri"/>
                <w:b/>
                <w:sz w:val="18"/>
                <w:szCs w:val="18"/>
              </w:rPr>
              <w:t>0,00000</w:t>
            </w:r>
          </w:p>
        </w:tc>
        <w:tc>
          <w:tcPr>
            <w:tcW w:w="404" w:type="pct"/>
            <w:gridSpan w:val="2"/>
            <w:vMerge/>
          </w:tcPr>
          <w:p w14:paraId="1294D154" w14:textId="77777777" w:rsidR="00D35896" w:rsidRPr="0054011D" w:rsidRDefault="00D35896" w:rsidP="00D35896">
            <w:pPr>
              <w:jc w:val="center"/>
              <w:rPr>
                <w:rFonts w:eastAsia="Calibri"/>
                <w:sz w:val="18"/>
                <w:szCs w:val="20"/>
              </w:rPr>
            </w:pPr>
          </w:p>
        </w:tc>
      </w:tr>
      <w:tr w:rsidR="00C93C45" w:rsidRPr="0054011D" w14:paraId="18423E3B" w14:textId="77777777" w:rsidTr="00B14F31">
        <w:trPr>
          <w:trHeight w:val="314"/>
        </w:trPr>
        <w:tc>
          <w:tcPr>
            <w:tcW w:w="273" w:type="pct"/>
            <w:vMerge w:val="restart"/>
          </w:tcPr>
          <w:p w14:paraId="1926B6E5" w14:textId="77777777" w:rsidR="00D35896" w:rsidRPr="0054011D" w:rsidRDefault="00D35896" w:rsidP="00D35896">
            <w:pPr>
              <w:jc w:val="center"/>
              <w:rPr>
                <w:rFonts w:eastAsia="Calibri"/>
                <w:sz w:val="18"/>
                <w:szCs w:val="18"/>
              </w:rPr>
            </w:pPr>
            <w:r w:rsidRPr="0054011D">
              <w:rPr>
                <w:rFonts w:eastAsia="Calibri"/>
                <w:sz w:val="18"/>
                <w:szCs w:val="18"/>
              </w:rPr>
              <w:t>1.1.</w:t>
            </w:r>
          </w:p>
        </w:tc>
        <w:tc>
          <w:tcPr>
            <w:tcW w:w="454" w:type="pct"/>
            <w:vMerge w:val="restart"/>
          </w:tcPr>
          <w:p w14:paraId="7D4334A6" w14:textId="77777777" w:rsidR="00D35896" w:rsidRPr="0054011D" w:rsidRDefault="00D35896" w:rsidP="00D35896">
            <w:pPr>
              <w:rPr>
                <w:rFonts w:eastAsia="Calibri"/>
                <w:sz w:val="18"/>
                <w:szCs w:val="18"/>
              </w:rPr>
            </w:pPr>
            <w:r w:rsidRPr="0054011D">
              <w:rPr>
                <w:rFonts w:eastAsia="Calibri"/>
                <w:b/>
                <w:sz w:val="18"/>
                <w:szCs w:val="18"/>
              </w:rPr>
              <w:t>Мероприятие 02.01.</w:t>
            </w:r>
            <w:r w:rsidRPr="0054011D">
              <w:rPr>
                <w:rFonts w:eastAsia="Calibri"/>
                <w:sz w:val="18"/>
                <w:szCs w:val="18"/>
              </w:rPr>
              <w:t xml:space="preserve"> Обеспечение мероприятий по переселению граждан из аварийного жилищного фонда, признанного </w:t>
            </w:r>
            <w:r w:rsidRPr="0054011D">
              <w:rPr>
                <w:rFonts w:eastAsia="Calibri"/>
                <w:sz w:val="18"/>
                <w:szCs w:val="18"/>
              </w:rPr>
              <w:lastRenderedPageBreak/>
              <w:t>таковым после 01.01.2017</w:t>
            </w:r>
          </w:p>
        </w:tc>
        <w:tc>
          <w:tcPr>
            <w:tcW w:w="227" w:type="pct"/>
            <w:vMerge w:val="restart"/>
          </w:tcPr>
          <w:p w14:paraId="1647ACC2" w14:textId="77777777" w:rsidR="00D35896" w:rsidRPr="0054011D" w:rsidRDefault="00D35896" w:rsidP="00D35896">
            <w:pPr>
              <w:pStyle w:val="afb"/>
              <w:rPr>
                <w:rFonts w:ascii="Times New Roman" w:hAnsi="Times New Roman"/>
                <w:sz w:val="18"/>
                <w:szCs w:val="18"/>
              </w:rPr>
            </w:pPr>
            <w:r w:rsidRPr="0054011D">
              <w:rPr>
                <w:rFonts w:ascii="Times New Roman" w:hAnsi="Times New Roman"/>
                <w:sz w:val="18"/>
                <w:szCs w:val="18"/>
              </w:rPr>
              <w:lastRenderedPageBreak/>
              <w:t>2020-202</w:t>
            </w:r>
            <w:r w:rsidR="00FA74D8" w:rsidRPr="0054011D">
              <w:rPr>
                <w:rFonts w:ascii="Times New Roman" w:hAnsi="Times New Roman"/>
                <w:sz w:val="18"/>
                <w:szCs w:val="18"/>
              </w:rPr>
              <w:t>9</w:t>
            </w:r>
          </w:p>
          <w:p w14:paraId="56BB4A0B" w14:textId="77777777" w:rsidR="00D35896" w:rsidRPr="0054011D" w:rsidRDefault="00D35896" w:rsidP="00D35896">
            <w:pPr>
              <w:ind w:left="-73" w:firstLine="73"/>
              <w:jc w:val="center"/>
              <w:rPr>
                <w:sz w:val="18"/>
                <w:szCs w:val="18"/>
              </w:rPr>
            </w:pPr>
          </w:p>
        </w:tc>
        <w:tc>
          <w:tcPr>
            <w:tcW w:w="273" w:type="pct"/>
          </w:tcPr>
          <w:p w14:paraId="6A147158" w14:textId="77777777" w:rsidR="00D35896" w:rsidRPr="0054011D" w:rsidRDefault="00D35896" w:rsidP="00D35896">
            <w:pPr>
              <w:rPr>
                <w:rFonts w:eastAsia="Calibri"/>
                <w:b/>
                <w:sz w:val="18"/>
                <w:szCs w:val="18"/>
              </w:rPr>
            </w:pPr>
            <w:r w:rsidRPr="0054011D">
              <w:rPr>
                <w:rFonts w:eastAsia="Calibri"/>
                <w:b/>
                <w:sz w:val="18"/>
                <w:szCs w:val="18"/>
              </w:rPr>
              <w:t>Итого</w:t>
            </w:r>
          </w:p>
        </w:tc>
        <w:tc>
          <w:tcPr>
            <w:tcW w:w="318" w:type="pct"/>
          </w:tcPr>
          <w:p w14:paraId="2D4D25A5" w14:textId="77777777" w:rsidR="00D35896" w:rsidRPr="0054011D" w:rsidRDefault="0097275C" w:rsidP="00035A01">
            <w:pPr>
              <w:rPr>
                <w:rFonts w:eastAsia="Calibri"/>
                <w:b/>
                <w:sz w:val="18"/>
                <w:szCs w:val="18"/>
              </w:rPr>
            </w:pPr>
            <w:r w:rsidRPr="0054011D">
              <w:rPr>
                <w:rFonts w:eastAsia="Calibri"/>
                <w:b/>
                <w:sz w:val="18"/>
                <w:szCs w:val="18"/>
              </w:rPr>
              <w:t>237000,00000</w:t>
            </w:r>
          </w:p>
        </w:tc>
        <w:tc>
          <w:tcPr>
            <w:tcW w:w="227" w:type="pct"/>
            <w:gridSpan w:val="2"/>
          </w:tcPr>
          <w:p w14:paraId="03A9FB45" w14:textId="77777777" w:rsidR="00D35896" w:rsidRPr="0054011D" w:rsidRDefault="00D35896" w:rsidP="00035A01">
            <w:pPr>
              <w:rPr>
                <w:rFonts w:eastAsia="Calibri"/>
                <w:b/>
                <w:sz w:val="18"/>
                <w:szCs w:val="18"/>
              </w:rPr>
            </w:pPr>
            <w:r w:rsidRPr="0054011D">
              <w:rPr>
                <w:rFonts w:eastAsia="Calibri"/>
                <w:b/>
                <w:sz w:val="18"/>
                <w:szCs w:val="18"/>
              </w:rPr>
              <w:t>42000,00000</w:t>
            </w:r>
          </w:p>
        </w:tc>
        <w:tc>
          <w:tcPr>
            <w:tcW w:w="228" w:type="pct"/>
          </w:tcPr>
          <w:p w14:paraId="2B192EC1" w14:textId="77777777" w:rsidR="00D35896" w:rsidRPr="0054011D" w:rsidRDefault="00D35896" w:rsidP="00D35896">
            <w:pPr>
              <w:rPr>
                <w:rFonts w:eastAsia="Calibri"/>
                <w:b/>
                <w:sz w:val="18"/>
                <w:szCs w:val="18"/>
              </w:rPr>
            </w:pPr>
            <w:r w:rsidRPr="0054011D">
              <w:rPr>
                <w:rFonts w:eastAsia="Calibri"/>
                <w:b/>
                <w:sz w:val="18"/>
                <w:szCs w:val="18"/>
              </w:rPr>
              <w:t>70 000,00000</w:t>
            </w:r>
          </w:p>
        </w:tc>
        <w:tc>
          <w:tcPr>
            <w:tcW w:w="227" w:type="pct"/>
            <w:gridSpan w:val="2"/>
          </w:tcPr>
          <w:p w14:paraId="00236DCC" w14:textId="77777777" w:rsidR="00D35896" w:rsidRPr="0054011D" w:rsidRDefault="00D35896" w:rsidP="00035A01">
            <w:pPr>
              <w:rPr>
                <w:rFonts w:eastAsia="Calibri"/>
                <w:b/>
                <w:sz w:val="18"/>
                <w:szCs w:val="18"/>
              </w:rPr>
            </w:pPr>
            <w:r w:rsidRPr="0054011D">
              <w:rPr>
                <w:rFonts w:eastAsia="Calibri"/>
                <w:b/>
                <w:sz w:val="18"/>
                <w:szCs w:val="18"/>
              </w:rPr>
              <w:t>100000,00000</w:t>
            </w:r>
          </w:p>
        </w:tc>
        <w:tc>
          <w:tcPr>
            <w:tcW w:w="227" w:type="pct"/>
            <w:gridSpan w:val="2"/>
          </w:tcPr>
          <w:p w14:paraId="6A37C9C1" w14:textId="77777777" w:rsidR="00D35896" w:rsidRPr="0054011D" w:rsidRDefault="00D35896" w:rsidP="00D35896">
            <w:pPr>
              <w:rPr>
                <w:b/>
              </w:rPr>
            </w:pPr>
            <w:r w:rsidRPr="0054011D">
              <w:rPr>
                <w:rFonts w:eastAsia="Calibri"/>
                <w:b/>
                <w:sz w:val="18"/>
                <w:szCs w:val="18"/>
              </w:rPr>
              <w:t>12 000,00000</w:t>
            </w:r>
          </w:p>
        </w:tc>
        <w:tc>
          <w:tcPr>
            <w:tcW w:w="228" w:type="pct"/>
          </w:tcPr>
          <w:p w14:paraId="7943D61D" w14:textId="77777777" w:rsidR="00D35896" w:rsidRPr="0054011D" w:rsidRDefault="00D35896" w:rsidP="00D35896">
            <w:pPr>
              <w:rPr>
                <w:b/>
              </w:rPr>
            </w:pPr>
            <w:r w:rsidRPr="0054011D">
              <w:rPr>
                <w:rFonts w:eastAsia="Calibri"/>
                <w:b/>
                <w:sz w:val="18"/>
                <w:szCs w:val="18"/>
              </w:rPr>
              <w:t>13 000,00000</w:t>
            </w:r>
          </w:p>
        </w:tc>
        <w:tc>
          <w:tcPr>
            <w:tcW w:w="958" w:type="pct"/>
            <w:gridSpan w:val="10"/>
          </w:tcPr>
          <w:p w14:paraId="3A7A1F6E" w14:textId="77777777" w:rsidR="00D35896" w:rsidRPr="0054011D" w:rsidRDefault="00D35896" w:rsidP="00D35896">
            <w:pPr>
              <w:rPr>
                <w:b/>
              </w:rPr>
            </w:pPr>
            <w:r w:rsidRPr="0054011D">
              <w:rPr>
                <w:rFonts w:eastAsia="Calibri"/>
                <w:b/>
                <w:sz w:val="18"/>
                <w:szCs w:val="18"/>
              </w:rPr>
              <w:t>0,00000</w:t>
            </w:r>
          </w:p>
        </w:tc>
        <w:tc>
          <w:tcPr>
            <w:tcW w:w="228" w:type="pct"/>
          </w:tcPr>
          <w:p w14:paraId="7A149367" w14:textId="77777777" w:rsidR="00D35896" w:rsidRPr="0054011D" w:rsidRDefault="00D35896" w:rsidP="00D35896">
            <w:r w:rsidRPr="0054011D">
              <w:rPr>
                <w:rFonts w:eastAsia="Calibri"/>
                <w:sz w:val="18"/>
                <w:szCs w:val="18"/>
              </w:rPr>
              <w:t>0,00000</w:t>
            </w:r>
          </w:p>
        </w:tc>
        <w:tc>
          <w:tcPr>
            <w:tcW w:w="228" w:type="pct"/>
          </w:tcPr>
          <w:p w14:paraId="0267CB76" w14:textId="77777777" w:rsidR="00D35896" w:rsidRPr="0054011D" w:rsidRDefault="00D35896" w:rsidP="00D35896">
            <w:r w:rsidRPr="0054011D">
              <w:rPr>
                <w:rFonts w:eastAsia="Calibri"/>
                <w:sz w:val="18"/>
                <w:szCs w:val="18"/>
              </w:rPr>
              <w:t>0,00000</w:t>
            </w:r>
          </w:p>
        </w:tc>
        <w:tc>
          <w:tcPr>
            <w:tcW w:w="227" w:type="pct"/>
          </w:tcPr>
          <w:p w14:paraId="62F516DA" w14:textId="77777777" w:rsidR="00D35896" w:rsidRPr="0054011D" w:rsidRDefault="00D35896" w:rsidP="00D35896">
            <w:r w:rsidRPr="0054011D">
              <w:rPr>
                <w:rFonts w:eastAsia="Calibri"/>
                <w:sz w:val="18"/>
                <w:szCs w:val="18"/>
              </w:rPr>
              <w:t>0,00000</w:t>
            </w:r>
          </w:p>
        </w:tc>
        <w:tc>
          <w:tcPr>
            <w:tcW w:w="273" w:type="pct"/>
          </w:tcPr>
          <w:p w14:paraId="6F7A90BF" w14:textId="77777777" w:rsidR="00D35896" w:rsidRPr="0054011D" w:rsidRDefault="00D35896" w:rsidP="00D35896">
            <w:r w:rsidRPr="0054011D">
              <w:rPr>
                <w:rFonts w:eastAsia="Calibri"/>
                <w:sz w:val="18"/>
                <w:szCs w:val="18"/>
              </w:rPr>
              <w:t>0,00000</w:t>
            </w:r>
          </w:p>
        </w:tc>
        <w:tc>
          <w:tcPr>
            <w:tcW w:w="404" w:type="pct"/>
            <w:gridSpan w:val="2"/>
            <w:vMerge w:val="restart"/>
          </w:tcPr>
          <w:p w14:paraId="4C0FE147" w14:textId="77777777" w:rsidR="00D35896" w:rsidRPr="0054011D" w:rsidRDefault="00D35896" w:rsidP="00D35896">
            <w:pPr>
              <w:jc w:val="center"/>
              <w:rPr>
                <w:rFonts w:eastAsia="Calibri"/>
                <w:sz w:val="18"/>
                <w:szCs w:val="18"/>
              </w:rPr>
            </w:pPr>
            <w:r w:rsidRPr="0054011D">
              <w:rPr>
                <w:rFonts w:eastAsia="Calibri"/>
                <w:sz w:val="18"/>
                <w:szCs w:val="18"/>
              </w:rPr>
              <w:t>Управление градостроительного комплекса, Управление земельно-имущественных отношений</w:t>
            </w:r>
          </w:p>
        </w:tc>
      </w:tr>
      <w:tr w:rsidR="00C93C45" w:rsidRPr="0054011D" w14:paraId="0CA65784" w14:textId="77777777" w:rsidTr="00B14F31">
        <w:tc>
          <w:tcPr>
            <w:tcW w:w="273" w:type="pct"/>
            <w:vMerge/>
          </w:tcPr>
          <w:p w14:paraId="405A2451" w14:textId="77777777" w:rsidR="00D35896" w:rsidRPr="0054011D" w:rsidRDefault="00D35896" w:rsidP="00D35896">
            <w:pPr>
              <w:jc w:val="center"/>
              <w:rPr>
                <w:rFonts w:eastAsia="Calibri"/>
                <w:sz w:val="16"/>
                <w:szCs w:val="18"/>
              </w:rPr>
            </w:pPr>
          </w:p>
        </w:tc>
        <w:tc>
          <w:tcPr>
            <w:tcW w:w="454" w:type="pct"/>
            <w:vMerge/>
          </w:tcPr>
          <w:p w14:paraId="5D300AD2" w14:textId="77777777" w:rsidR="00D35896" w:rsidRPr="0054011D" w:rsidRDefault="00D35896" w:rsidP="00D35896">
            <w:pPr>
              <w:ind w:left="-73"/>
              <w:rPr>
                <w:rFonts w:eastAsia="Calibri"/>
                <w:sz w:val="18"/>
                <w:szCs w:val="18"/>
              </w:rPr>
            </w:pPr>
          </w:p>
        </w:tc>
        <w:tc>
          <w:tcPr>
            <w:tcW w:w="227" w:type="pct"/>
            <w:vMerge/>
          </w:tcPr>
          <w:p w14:paraId="171BFA80" w14:textId="77777777" w:rsidR="00D35896" w:rsidRPr="0054011D" w:rsidRDefault="00D35896" w:rsidP="00D35896">
            <w:pPr>
              <w:ind w:left="-73" w:firstLine="73"/>
              <w:jc w:val="center"/>
              <w:rPr>
                <w:rFonts w:eastAsia="Calibri"/>
                <w:sz w:val="18"/>
                <w:szCs w:val="18"/>
              </w:rPr>
            </w:pPr>
          </w:p>
        </w:tc>
        <w:tc>
          <w:tcPr>
            <w:tcW w:w="273" w:type="pct"/>
          </w:tcPr>
          <w:p w14:paraId="2765BCAB" w14:textId="77777777" w:rsidR="00D35896" w:rsidRPr="0054011D" w:rsidRDefault="00D35896" w:rsidP="00D35896">
            <w:pPr>
              <w:tabs>
                <w:tab w:val="center" w:pos="742"/>
              </w:tabs>
              <w:ind w:left="-73"/>
              <w:rPr>
                <w:rFonts w:eastAsia="Calibri"/>
                <w:sz w:val="18"/>
                <w:szCs w:val="18"/>
              </w:rPr>
            </w:pPr>
            <w:r w:rsidRPr="0054011D">
              <w:rPr>
                <w:sz w:val="18"/>
                <w:szCs w:val="18"/>
              </w:rPr>
              <w:t>Средства федерального бюджета</w:t>
            </w:r>
          </w:p>
        </w:tc>
        <w:tc>
          <w:tcPr>
            <w:tcW w:w="318" w:type="pct"/>
          </w:tcPr>
          <w:p w14:paraId="0503C07F" w14:textId="77777777" w:rsidR="00D35896" w:rsidRPr="0054011D" w:rsidRDefault="00D35896" w:rsidP="00D35896">
            <w:pPr>
              <w:rPr>
                <w:color w:val="000000"/>
                <w:sz w:val="18"/>
                <w:szCs w:val="18"/>
              </w:rPr>
            </w:pPr>
            <w:r w:rsidRPr="0054011D">
              <w:rPr>
                <w:rFonts w:eastAsia="Calibri"/>
                <w:sz w:val="18"/>
                <w:szCs w:val="18"/>
              </w:rPr>
              <w:t>0,00000</w:t>
            </w:r>
          </w:p>
        </w:tc>
        <w:tc>
          <w:tcPr>
            <w:tcW w:w="227" w:type="pct"/>
            <w:gridSpan w:val="2"/>
          </w:tcPr>
          <w:p w14:paraId="7BFC697A" w14:textId="77777777" w:rsidR="00D35896" w:rsidRPr="0054011D" w:rsidRDefault="00D35896" w:rsidP="00D35896">
            <w:r w:rsidRPr="0054011D">
              <w:rPr>
                <w:rFonts w:eastAsia="Calibri"/>
                <w:sz w:val="18"/>
                <w:szCs w:val="18"/>
              </w:rPr>
              <w:t>0,00000</w:t>
            </w:r>
          </w:p>
        </w:tc>
        <w:tc>
          <w:tcPr>
            <w:tcW w:w="228" w:type="pct"/>
          </w:tcPr>
          <w:p w14:paraId="1D676702" w14:textId="77777777" w:rsidR="00D35896" w:rsidRPr="0054011D" w:rsidRDefault="00D35896" w:rsidP="00D35896">
            <w:r w:rsidRPr="0054011D">
              <w:rPr>
                <w:rFonts w:eastAsia="Calibri"/>
                <w:sz w:val="18"/>
                <w:szCs w:val="18"/>
              </w:rPr>
              <w:t>0,00000</w:t>
            </w:r>
          </w:p>
        </w:tc>
        <w:tc>
          <w:tcPr>
            <w:tcW w:w="227" w:type="pct"/>
            <w:gridSpan w:val="2"/>
          </w:tcPr>
          <w:p w14:paraId="22E76A9B" w14:textId="77777777" w:rsidR="00D35896" w:rsidRPr="0054011D" w:rsidRDefault="00D35896" w:rsidP="00D35896">
            <w:r w:rsidRPr="0054011D">
              <w:rPr>
                <w:rFonts w:eastAsia="Calibri"/>
                <w:sz w:val="18"/>
                <w:szCs w:val="18"/>
              </w:rPr>
              <w:t>0,00000</w:t>
            </w:r>
          </w:p>
        </w:tc>
        <w:tc>
          <w:tcPr>
            <w:tcW w:w="227" w:type="pct"/>
            <w:gridSpan w:val="2"/>
          </w:tcPr>
          <w:p w14:paraId="22F17C99" w14:textId="77777777" w:rsidR="00D35896" w:rsidRPr="0054011D" w:rsidRDefault="00D35896" w:rsidP="00D35896">
            <w:r w:rsidRPr="0054011D">
              <w:rPr>
                <w:rFonts w:eastAsia="Calibri"/>
                <w:sz w:val="18"/>
                <w:szCs w:val="18"/>
              </w:rPr>
              <w:t>0,00000</w:t>
            </w:r>
          </w:p>
        </w:tc>
        <w:tc>
          <w:tcPr>
            <w:tcW w:w="228" w:type="pct"/>
          </w:tcPr>
          <w:p w14:paraId="2545CD94" w14:textId="77777777" w:rsidR="00D35896" w:rsidRPr="0054011D" w:rsidRDefault="00D35896" w:rsidP="00D35896">
            <w:r w:rsidRPr="0054011D">
              <w:rPr>
                <w:rFonts w:eastAsia="Calibri"/>
                <w:sz w:val="18"/>
                <w:szCs w:val="18"/>
              </w:rPr>
              <w:t>0,00000</w:t>
            </w:r>
          </w:p>
        </w:tc>
        <w:tc>
          <w:tcPr>
            <w:tcW w:w="958" w:type="pct"/>
            <w:gridSpan w:val="10"/>
          </w:tcPr>
          <w:p w14:paraId="01EC71FF" w14:textId="77777777" w:rsidR="00D35896" w:rsidRPr="0054011D" w:rsidRDefault="00D35896" w:rsidP="00D35896">
            <w:r w:rsidRPr="0054011D">
              <w:rPr>
                <w:rFonts w:eastAsia="Calibri"/>
                <w:sz w:val="18"/>
                <w:szCs w:val="18"/>
              </w:rPr>
              <w:t>0,00000</w:t>
            </w:r>
          </w:p>
        </w:tc>
        <w:tc>
          <w:tcPr>
            <w:tcW w:w="228" w:type="pct"/>
          </w:tcPr>
          <w:p w14:paraId="66DE0532" w14:textId="77777777" w:rsidR="00D35896" w:rsidRPr="0054011D" w:rsidRDefault="00D35896" w:rsidP="00D35896">
            <w:r w:rsidRPr="0054011D">
              <w:rPr>
                <w:rFonts w:eastAsia="Calibri"/>
                <w:sz w:val="18"/>
                <w:szCs w:val="18"/>
              </w:rPr>
              <w:t>0,00000</w:t>
            </w:r>
          </w:p>
        </w:tc>
        <w:tc>
          <w:tcPr>
            <w:tcW w:w="228" w:type="pct"/>
          </w:tcPr>
          <w:p w14:paraId="6E7A4CE5" w14:textId="77777777" w:rsidR="00D35896" w:rsidRPr="0054011D" w:rsidRDefault="00D35896" w:rsidP="00D35896">
            <w:r w:rsidRPr="0054011D">
              <w:rPr>
                <w:rFonts w:eastAsia="Calibri"/>
                <w:sz w:val="18"/>
                <w:szCs w:val="18"/>
              </w:rPr>
              <w:t>0,00000</w:t>
            </w:r>
          </w:p>
        </w:tc>
        <w:tc>
          <w:tcPr>
            <w:tcW w:w="227" w:type="pct"/>
          </w:tcPr>
          <w:p w14:paraId="64E4D617" w14:textId="77777777" w:rsidR="00D35896" w:rsidRPr="0054011D" w:rsidRDefault="00D35896" w:rsidP="00D35896">
            <w:r w:rsidRPr="0054011D">
              <w:rPr>
                <w:rFonts w:eastAsia="Calibri"/>
                <w:sz w:val="18"/>
                <w:szCs w:val="18"/>
              </w:rPr>
              <w:t>0,00000</w:t>
            </w:r>
          </w:p>
        </w:tc>
        <w:tc>
          <w:tcPr>
            <w:tcW w:w="273" w:type="pct"/>
          </w:tcPr>
          <w:p w14:paraId="39F61596" w14:textId="77777777" w:rsidR="00D35896" w:rsidRPr="0054011D" w:rsidRDefault="00D35896" w:rsidP="00D35896">
            <w:r w:rsidRPr="0054011D">
              <w:rPr>
                <w:rFonts w:eastAsia="Calibri"/>
                <w:sz w:val="18"/>
                <w:szCs w:val="18"/>
              </w:rPr>
              <w:t>0,00000</w:t>
            </w:r>
          </w:p>
        </w:tc>
        <w:tc>
          <w:tcPr>
            <w:tcW w:w="404" w:type="pct"/>
            <w:gridSpan w:val="2"/>
            <w:vMerge/>
          </w:tcPr>
          <w:p w14:paraId="30A6DE2E" w14:textId="77777777" w:rsidR="00D35896" w:rsidRPr="0054011D" w:rsidRDefault="00D35896" w:rsidP="00D35896">
            <w:pPr>
              <w:rPr>
                <w:rFonts w:eastAsia="Calibri"/>
                <w:sz w:val="16"/>
                <w:szCs w:val="16"/>
              </w:rPr>
            </w:pPr>
          </w:p>
        </w:tc>
      </w:tr>
      <w:tr w:rsidR="00C93C45" w:rsidRPr="0054011D" w14:paraId="0451601E" w14:textId="77777777" w:rsidTr="00B14F31">
        <w:trPr>
          <w:trHeight w:val="774"/>
        </w:trPr>
        <w:tc>
          <w:tcPr>
            <w:tcW w:w="273" w:type="pct"/>
            <w:vMerge/>
          </w:tcPr>
          <w:p w14:paraId="64781D65" w14:textId="77777777" w:rsidR="00D35896" w:rsidRPr="0054011D" w:rsidRDefault="00D35896" w:rsidP="00D35896">
            <w:pPr>
              <w:jc w:val="center"/>
              <w:rPr>
                <w:rFonts w:eastAsia="Calibri"/>
                <w:sz w:val="16"/>
                <w:szCs w:val="18"/>
              </w:rPr>
            </w:pPr>
          </w:p>
        </w:tc>
        <w:tc>
          <w:tcPr>
            <w:tcW w:w="454" w:type="pct"/>
            <w:vMerge/>
          </w:tcPr>
          <w:p w14:paraId="6F0C9F9A" w14:textId="77777777" w:rsidR="00D35896" w:rsidRPr="0054011D" w:rsidRDefault="00D35896" w:rsidP="00D35896">
            <w:pPr>
              <w:autoSpaceDE w:val="0"/>
              <w:autoSpaceDN w:val="0"/>
              <w:adjustRightInd w:val="0"/>
              <w:ind w:left="-73"/>
              <w:rPr>
                <w:sz w:val="18"/>
                <w:szCs w:val="18"/>
              </w:rPr>
            </w:pPr>
          </w:p>
        </w:tc>
        <w:tc>
          <w:tcPr>
            <w:tcW w:w="227" w:type="pct"/>
            <w:vMerge/>
          </w:tcPr>
          <w:p w14:paraId="5253D712" w14:textId="77777777" w:rsidR="00D35896" w:rsidRPr="0054011D" w:rsidRDefault="00D35896" w:rsidP="00D35896">
            <w:pPr>
              <w:ind w:left="-73" w:firstLine="73"/>
              <w:jc w:val="center"/>
              <w:rPr>
                <w:rFonts w:eastAsia="Calibri"/>
                <w:sz w:val="18"/>
                <w:szCs w:val="18"/>
              </w:rPr>
            </w:pPr>
          </w:p>
        </w:tc>
        <w:tc>
          <w:tcPr>
            <w:tcW w:w="273" w:type="pct"/>
            <w:tcBorders>
              <w:bottom w:val="single" w:sz="4" w:space="0" w:color="auto"/>
            </w:tcBorders>
          </w:tcPr>
          <w:p w14:paraId="756EBEC1" w14:textId="77777777" w:rsidR="00D35896" w:rsidRPr="0054011D" w:rsidRDefault="00D35896" w:rsidP="00D35896">
            <w:pPr>
              <w:tabs>
                <w:tab w:val="center" w:pos="742"/>
              </w:tabs>
              <w:ind w:left="-73"/>
              <w:rPr>
                <w:rFonts w:eastAsia="Calibri"/>
                <w:sz w:val="18"/>
                <w:szCs w:val="18"/>
              </w:rPr>
            </w:pPr>
            <w:r w:rsidRPr="0054011D">
              <w:rPr>
                <w:sz w:val="18"/>
                <w:szCs w:val="18"/>
              </w:rPr>
              <w:t>Средства бюджета Московской области</w:t>
            </w:r>
          </w:p>
        </w:tc>
        <w:tc>
          <w:tcPr>
            <w:tcW w:w="318" w:type="pct"/>
            <w:tcBorders>
              <w:bottom w:val="single" w:sz="4" w:space="0" w:color="auto"/>
            </w:tcBorders>
            <w:shd w:val="clear" w:color="auto" w:fill="auto"/>
          </w:tcPr>
          <w:p w14:paraId="3498DD90" w14:textId="77777777" w:rsidR="00D35896" w:rsidRPr="0054011D" w:rsidRDefault="00D35896" w:rsidP="00D35896">
            <w:pPr>
              <w:rPr>
                <w:rFonts w:eastAsia="Calibri"/>
                <w:sz w:val="18"/>
                <w:szCs w:val="18"/>
              </w:rPr>
            </w:pPr>
            <w:r w:rsidRPr="0054011D">
              <w:rPr>
                <w:rFonts w:eastAsia="Calibri"/>
                <w:sz w:val="18"/>
                <w:szCs w:val="18"/>
              </w:rPr>
              <w:t>0,00000</w:t>
            </w:r>
          </w:p>
        </w:tc>
        <w:tc>
          <w:tcPr>
            <w:tcW w:w="227" w:type="pct"/>
            <w:gridSpan w:val="2"/>
            <w:tcBorders>
              <w:bottom w:val="single" w:sz="4" w:space="0" w:color="auto"/>
            </w:tcBorders>
            <w:shd w:val="clear" w:color="auto" w:fill="auto"/>
          </w:tcPr>
          <w:p w14:paraId="6778A312"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shd w:val="clear" w:color="auto" w:fill="auto"/>
          </w:tcPr>
          <w:p w14:paraId="1A14C780" w14:textId="77777777" w:rsidR="00D35896" w:rsidRPr="0054011D" w:rsidRDefault="00D35896" w:rsidP="00D35896">
            <w:r w:rsidRPr="0054011D">
              <w:rPr>
                <w:rFonts w:eastAsia="Calibri"/>
                <w:sz w:val="18"/>
                <w:szCs w:val="18"/>
              </w:rPr>
              <w:t>0,00000</w:t>
            </w:r>
          </w:p>
        </w:tc>
        <w:tc>
          <w:tcPr>
            <w:tcW w:w="227" w:type="pct"/>
            <w:gridSpan w:val="2"/>
            <w:tcBorders>
              <w:bottom w:val="single" w:sz="4" w:space="0" w:color="auto"/>
            </w:tcBorders>
            <w:shd w:val="clear" w:color="auto" w:fill="auto"/>
          </w:tcPr>
          <w:p w14:paraId="2A364ACD" w14:textId="77777777" w:rsidR="00D35896" w:rsidRPr="0054011D" w:rsidRDefault="00D35896" w:rsidP="00D35896">
            <w:pPr>
              <w:rPr>
                <w:sz w:val="20"/>
                <w:szCs w:val="20"/>
              </w:rPr>
            </w:pPr>
            <w:r w:rsidRPr="0054011D">
              <w:rPr>
                <w:rFonts w:eastAsia="Calibri"/>
                <w:sz w:val="18"/>
                <w:szCs w:val="18"/>
              </w:rPr>
              <w:t>0,00000</w:t>
            </w:r>
          </w:p>
        </w:tc>
        <w:tc>
          <w:tcPr>
            <w:tcW w:w="227" w:type="pct"/>
            <w:gridSpan w:val="2"/>
            <w:tcBorders>
              <w:bottom w:val="single" w:sz="4" w:space="0" w:color="auto"/>
            </w:tcBorders>
          </w:tcPr>
          <w:p w14:paraId="7FE05104"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tcPr>
          <w:p w14:paraId="5B910FA5" w14:textId="77777777" w:rsidR="00D35896" w:rsidRPr="0054011D" w:rsidRDefault="00D35896" w:rsidP="00D35896">
            <w:r w:rsidRPr="0054011D">
              <w:rPr>
                <w:rFonts w:eastAsia="Calibri"/>
                <w:sz w:val="18"/>
                <w:szCs w:val="18"/>
              </w:rPr>
              <w:t>0,00000</w:t>
            </w:r>
          </w:p>
        </w:tc>
        <w:tc>
          <w:tcPr>
            <w:tcW w:w="958" w:type="pct"/>
            <w:gridSpan w:val="10"/>
          </w:tcPr>
          <w:p w14:paraId="67121D42" w14:textId="77777777" w:rsidR="00D35896" w:rsidRPr="0054011D" w:rsidRDefault="00D35896" w:rsidP="00D35896">
            <w:r w:rsidRPr="0054011D">
              <w:rPr>
                <w:rFonts w:eastAsia="Calibri"/>
                <w:sz w:val="18"/>
                <w:szCs w:val="18"/>
              </w:rPr>
              <w:t>0,00000</w:t>
            </w:r>
          </w:p>
        </w:tc>
        <w:tc>
          <w:tcPr>
            <w:tcW w:w="228" w:type="pct"/>
          </w:tcPr>
          <w:p w14:paraId="3CF95188" w14:textId="77777777" w:rsidR="00D35896" w:rsidRPr="0054011D" w:rsidRDefault="00D35896" w:rsidP="00D35896">
            <w:r w:rsidRPr="0054011D">
              <w:rPr>
                <w:rFonts w:eastAsia="Calibri"/>
                <w:sz w:val="18"/>
                <w:szCs w:val="18"/>
              </w:rPr>
              <w:t>0,00000</w:t>
            </w:r>
          </w:p>
        </w:tc>
        <w:tc>
          <w:tcPr>
            <w:tcW w:w="228" w:type="pct"/>
          </w:tcPr>
          <w:p w14:paraId="43B99F1B" w14:textId="77777777" w:rsidR="00D35896" w:rsidRPr="0054011D" w:rsidRDefault="00D35896" w:rsidP="00D35896">
            <w:r w:rsidRPr="0054011D">
              <w:rPr>
                <w:rFonts w:eastAsia="Calibri"/>
                <w:sz w:val="18"/>
                <w:szCs w:val="18"/>
              </w:rPr>
              <w:t>0,00000</w:t>
            </w:r>
          </w:p>
        </w:tc>
        <w:tc>
          <w:tcPr>
            <w:tcW w:w="227" w:type="pct"/>
          </w:tcPr>
          <w:p w14:paraId="43199A56" w14:textId="77777777" w:rsidR="00D35896" w:rsidRPr="0054011D" w:rsidRDefault="00D35896" w:rsidP="00D35896">
            <w:r w:rsidRPr="0054011D">
              <w:rPr>
                <w:rFonts w:eastAsia="Calibri"/>
                <w:sz w:val="18"/>
                <w:szCs w:val="18"/>
              </w:rPr>
              <w:t>0,00000</w:t>
            </w:r>
          </w:p>
        </w:tc>
        <w:tc>
          <w:tcPr>
            <w:tcW w:w="273" w:type="pct"/>
          </w:tcPr>
          <w:p w14:paraId="4842B2AD" w14:textId="77777777" w:rsidR="00D35896" w:rsidRPr="0054011D" w:rsidRDefault="00D35896" w:rsidP="00D35896">
            <w:r w:rsidRPr="0054011D">
              <w:rPr>
                <w:rFonts w:eastAsia="Calibri"/>
                <w:sz w:val="18"/>
                <w:szCs w:val="18"/>
              </w:rPr>
              <w:t>0,00000</w:t>
            </w:r>
          </w:p>
        </w:tc>
        <w:tc>
          <w:tcPr>
            <w:tcW w:w="404" w:type="pct"/>
            <w:gridSpan w:val="2"/>
            <w:vMerge/>
          </w:tcPr>
          <w:p w14:paraId="41CD8418" w14:textId="77777777" w:rsidR="00D35896" w:rsidRPr="0054011D" w:rsidRDefault="00D35896" w:rsidP="00D35896">
            <w:pPr>
              <w:jc w:val="center"/>
              <w:rPr>
                <w:rFonts w:eastAsia="Calibri"/>
                <w:sz w:val="20"/>
                <w:szCs w:val="20"/>
              </w:rPr>
            </w:pPr>
          </w:p>
        </w:tc>
      </w:tr>
      <w:tr w:rsidR="00C93C45" w:rsidRPr="0054011D" w14:paraId="0876A638" w14:textId="77777777" w:rsidTr="00B14F31">
        <w:trPr>
          <w:trHeight w:val="879"/>
        </w:trPr>
        <w:tc>
          <w:tcPr>
            <w:tcW w:w="273" w:type="pct"/>
            <w:vMerge/>
          </w:tcPr>
          <w:p w14:paraId="40E118BE" w14:textId="77777777" w:rsidR="00D35896" w:rsidRPr="0054011D" w:rsidRDefault="00D35896" w:rsidP="00D35896">
            <w:pPr>
              <w:jc w:val="center"/>
              <w:rPr>
                <w:rFonts w:eastAsia="Calibri"/>
                <w:sz w:val="16"/>
                <w:szCs w:val="18"/>
              </w:rPr>
            </w:pPr>
          </w:p>
        </w:tc>
        <w:tc>
          <w:tcPr>
            <w:tcW w:w="454" w:type="pct"/>
            <w:vMerge/>
          </w:tcPr>
          <w:p w14:paraId="167F138F" w14:textId="77777777" w:rsidR="00D35896" w:rsidRPr="0054011D" w:rsidRDefault="00D35896" w:rsidP="00D35896">
            <w:pPr>
              <w:autoSpaceDE w:val="0"/>
              <w:autoSpaceDN w:val="0"/>
              <w:adjustRightInd w:val="0"/>
              <w:ind w:left="-73"/>
              <w:rPr>
                <w:sz w:val="18"/>
                <w:szCs w:val="18"/>
              </w:rPr>
            </w:pPr>
          </w:p>
        </w:tc>
        <w:tc>
          <w:tcPr>
            <w:tcW w:w="227" w:type="pct"/>
            <w:vMerge/>
          </w:tcPr>
          <w:p w14:paraId="241E02F5" w14:textId="77777777" w:rsidR="00D35896" w:rsidRPr="0054011D" w:rsidRDefault="00D35896" w:rsidP="00D35896">
            <w:pPr>
              <w:ind w:left="-73" w:firstLine="73"/>
              <w:jc w:val="center"/>
              <w:rPr>
                <w:rFonts w:eastAsia="Calibri"/>
                <w:sz w:val="18"/>
                <w:szCs w:val="18"/>
              </w:rPr>
            </w:pPr>
          </w:p>
        </w:tc>
        <w:tc>
          <w:tcPr>
            <w:tcW w:w="273" w:type="pct"/>
            <w:tcBorders>
              <w:top w:val="single" w:sz="4" w:space="0" w:color="auto"/>
              <w:bottom w:val="single" w:sz="4" w:space="0" w:color="auto"/>
            </w:tcBorders>
          </w:tcPr>
          <w:p w14:paraId="2E6438B6" w14:textId="77777777" w:rsidR="00D35896" w:rsidRPr="0054011D" w:rsidRDefault="00D35896" w:rsidP="00D35896">
            <w:pPr>
              <w:tabs>
                <w:tab w:val="center" w:pos="742"/>
              </w:tabs>
              <w:ind w:left="-73"/>
              <w:rPr>
                <w:rFonts w:eastAsia="Calibri"/>
                <w:sz w:val="18"/>
                <w:szCs w:val="18"/>
              </w:rPr>
            </w:pPr>
            <w:r w:rsidRPr="0054011D">
              <w:rPr>
                <w:sz w:val="18"/>
                <w:szCs w:val="18"/>
              </w:rPr>
              <w:t>Средства бюджета округа</w:t>
            </w:r>
          </w:p>
        </w:tc>
        <w:tc>
          <w:tcPr>
            <w:tcW w:w="318" w:type="pct"/>
            <w:tcBorders>
              <w:top w:val="single" w:sz="4" w:space="0" w:color="auto"/>
            </w:tcBorders>
            <w:shd w:val="clear" w:color="auto" w:fill="auto"/>
          </w:tcPr>
          <w:p w14:paraId="55E07170" w14:textId="77777777" w:rsidR="00D35896" w:rsidRPr="0054011D" w:rsidRDefault="00D35896" w:rsidP="00D35896">
            <w:pPr>
              <w:rPr>
                <w:color w:val="000000"/>
                <w:sz w:val="18"/>
                <w:szCs w:val="18"/>
              </w:rPr>
            </w:pPr>
            <w:r w:rsidRPr="0054011D">
              <w:rPr>
                <w:rFonts w:eastAsia="Calibri"/>
                <w:sz w:val="18"/>
                <w:szCs w:val="18"/>
              </w:rPr>
              <w:t>0,00000</w:t>
            </w:r>
          </w:p>
        </w:tc>
        <w:tc>
          <w:tcPr>
            <w:tcW w:w="227" w:type="pct"/>
            <w:gridSpan w:val="2"/>
            <w:tcBorders>
              <w:top w:val="single" w:sz="4" w:space="0" w:color="auto"/>
            </w:tcBorders>
            <w:shd w:val="clear" w:color="auto" w:fill="auto"/>
          </w:tcPr>
          <w:p w14:paraId="1E6CAEEE" w14:textId="77777777" w:rsidR="00D35896" w:rsidRPr="0054011D" w:rsidRDefault="00D35896" w:rsidP="00D35896">
            <w:r w:rsidRPr="0054011D">
              <w:rPr>
                <w:rFonts w:eastAsia="Calibri"/>
                <w:sz w:val="18"/>
                <w:szCs w:val="18"/>
              </w:rPr>
              <w:t>0,00000</w:t>
            </w:r>
          </w:p>
        </w:tc>
        <w:tc>
          <w:tcPr>
            <w:tcW w:w="228" w:type="pct"/>
            <w:tcBorders>
              <w:top w:val="single" w:sz="4" w:space="0" w:color="auto"/>
            </w:tcBorders>
            <w:shd w:val="clear" w:color="auto" w:fill="auto"/>
          </w:tcPr>
          <w:p w14:paraId="4A7FA0C0" w14:textId="77777777" w:rsidR="00D35896" w:rsidRPr="0054011D" w:rsidRDefault="00D35896" w:rsidP="00D35896">
            <w:r w:rsidRPr="0054011D">
              <w:rPr>
                <w:rFonts w:eastAsia="Calibri"/>
                <w:sz w:val="18"/>
                <w:szCs w:val="18"/>
              </w:rPr>
              <w:t>0,00000</w:t>
            </w:r>
          </w:p>
        </w:tc>
        <w:tc>
          <w:tcPr>
            <w:tcW w:w="227" w:type="pct"/>
            <w:gridSpan w:val="2"/>
            <w:tcBorders>
              <w:top w:val="single" w:sz="4" w:space="0" w:color="auto"/>
            </w:tcBorders>
            <w:shd w:val="clear" w:color="auto" w:fill="auto"/>
          </w:tcPr>
          <w:p w14:paraId="1D46B9BF" w14:textId="77777777" w:rsidR="00D35896" w:rsidRPr="0054011D" w:rsidRDefault="00D35896" w:rsidP="00D35896">
            <w:pPr>
              <w:rPr>
                <w:sz w:val="20"/>
                <w:szCs w:val="20"/>
              </w:rPr>
            </w:pPr>
            <w:r w:rsidRPr="0054011D">
              <w:rPr>
                <w:rFonts w:eastAsia="Calibri"/>
                <w:sz w:val="18"/>
                <w:szCs w:val="18"/>
              </w:rPr>
              <w:t>0,00000</w:t>
            </w:r>
          </w:p>
        </w:tc>
        <w:tc>
          <w:tcPr>
            <w:tcW w:w="227" w:type="pct"/>
            <w:gridSpan w:val="2"/>
            <w:tcBorders>
              <w:top w:val="single" w:sz="4" w:space="0" w:color="auto"/>
            </w:tcBorders>
          </w:tcPr>
          <w:p w14:paraId="3D509F9D" w14:textId="77777777" w:rsidR="00D35896" w:rsidRPr="0054011D" w:rsidRDefault="00D35896" w:rsidP="00D35896">
            <w:r w:rsidRPr="0054011D">
              <w:rPr>
                <w:rFonts w:eastAsia="Calibri"/>
                <w:sz w:val="18"/>
                <w:szCs w:val="18"/>
              </w:rPr>
              <w:t>0,00000</w:t>
            </w:r>
          </w:p>
        </w:tc>
        <w:tc>
          <w:tcPr>
            <w:tcW w:w="228" w:type="pct"/>
            <w:tcBorders>
              <w:top w:val="single" w:sz="4" w:space="0" w:color="auto"/>
              <w:bottom w:val="single" w:sz="4" w:space="0" w:color="auto"/>
            </w:tcBorders>
          </w:tcPr>
          <w:p w14:paraId="590831F6" w14:textId="77777777" w:rsidR="00D35896" w:rsidRPr="0054011D" w:rsidRDefault="00D35896" w:rsidP="00D35896">
            <w:r w:rsidRPr="0054011D">
              <w:rPr>
                <w:rFonts w:eastAsia="Calibri"/>
                <w:sz w:val="18"/>
                <w:szCs w:val="18"/>
              </w:rPr>
              <w:t>0,00000</w:t>
            </w:r>
          </w:p>
        </w:tc>
        <w:tc>
          <w:tcPr>
            <w:tcW w:w="958" w:type="pct"/>
            <w:gridSpan w:val="10"/>
          </w:tcPr>
          <w:p w14:paraId="2A7181BC" w14:textId="77777777" w:rsidR="00D35896" w:rsidRPr="0054011D" w:rsidRDefault="00D35896" w:rsidP="00D35896">
            <w:r w:rsidRPr="0054011D">
              <w:rPr>
                <w:rFonts w:eastAsia="Calibri"/>
                <w:sz w:val="18"/>
                <w:szCs w:val="18"/>
              </w:rPr>
              <w:t>0,00000</w:t>
            </w:r>
          </w:p>
        </w:tc>
        <w:tc>
          <w:tcPr>
            <w:tcW w:w="228" w:type="pct"/>
          </w:tcPr>
          <w:p w14:paraId="5F8ADB31" w14:textId="77777777" w:rsidR="00D35896" w:rsidRPr="0054011D" w:rsidRDefault="00D35896" w:rsidP="00D35896">
            <w:pPr>
              <w:rPr>
                <w:b/>
              </w:rPr>
            </w:pPr>
            <w:r w:rsidRPr="0054011D">
              <w:rPr>
                <w:rFonts w:eastAsia="Calibri"/>
                <w:b/>
                <w:sz w:val="18"/>
                <w:szCs w:val="18"/>
              </w:rPr>
              <w:t>0,00000</w:t>
            </w:r>
          </w:p>
        </w:tc>
        <w:tc>
          <w:tcPr>
            <w:tcW w:w="228" w:type="pct"/>
          </w:tcPr>
          <w:p w14:paraId="6D07D518" w14:textId="77777777" w:rsidR="00D35896" w:rsidRPr="0054011D" w:rsidRDefault="00D35896" w:rsidP="00D35896">
            <w:pPr>
              <w:rPr>
                <w:b/>
              </w:rPr>
            </w:pPr>
            <w:r w:rsidRPr="0054011D">
              <w:rPr>
                <w:rFonts w:eastAsia="Calibri"/>
                <w:b/>
                <w:sz w:val="18"/>
                <w:szCs w:val="18"/>
              </w:rPr>
              <w:t>0,00000</w:t>
            </w:r>
          </w:p>
        </w:tc>
        <w:tc>
          <w:tcPr>
            <w:tcW w:w="227" w:type="pct"/>
          </w:tcPr>
          <w:p w14:paraId="6086E1F1" w14:textId="77777777" w:rsidR="00D35896" w:rsidRPr="0054011D" w:rsidRDefault="00D35896" w:rsidP="00D35896">
            <w:pPr>
              <w:rPr>
                <w:b/>
              </w:rPr>
            </w:pPr>
            <w:r w:rsidRPr="0054011D">
              <w:rPr>
                <w:rFonts w:eastAsia="Calibri"/>
                <w:b/>
                <w:sz w:val="18"/>
                <w:szCs w:val="18"/>
              </w:rPr>
              <w:t>0,00000</w:t>
            </w:r>
          </w:p>
        </w:tc>
        <w:tc>
          <w:tcPr>
            <w:tcW w:w="273" w:type="pct"/>
          </w:tcPr>
          <w:p w14:paraId="3196CDDE" w14:textId="77777777" w:rsidR="00D35896" w:rsidRPr="0054011D" w:rsidRDefault="00D35896" w:rsidP="00D35896">
            <w:pPr>
              <w:rPr>
                <w:b/>
              </w:rPr>
            </w:pPr>
            <w:r w:rsidRPr="0054011D">
              <w:rPr>
                <w:rFonts w:eastAsia="Calibri"/>
                <w:b/>
                <w:sz w:val="18"/>
                <w:szCs w:val="18"/>
              </w:rPr>
              <w:t>0,00000</w:t>
            </w:r>
          </w:p>
        </w:tc>
        <w:tc>
          <w:tcPr>
            <w:tcW w:w="404" w:type="pct"/>
            <w:gridSpan w:val="2"/>
            <w:vMerge/>
          </w:tcPr>
          <w:p w14:paraId="01648609" w14:textId="77777777" w:rsidR="00D35896" w:rsidRPr="0054011D" w:rsidRDefault="00D35896" w:rsidP="00D35896">
            <w:pPr>
              <w:jc w:val="center"/>
              <w:rPr>
                <w:rFonts w:eastAsia="Calibri"/>
                <w:sz w:val="20"/>
                <w:szCs w:val="20"/>
              </w:rPr>
            </w:pPr>
          </w:p>
        </w:tc>
      </w:tr>
      <w:tr w:rsidR="00C93C45" w:rsidRPr="0054011D" w14:paraId="3A20B0AD" w14:textId="77777777" w:rsidTr="00B14F31">
        <w:trPr>
          <w:trHeight w:val="879"/>
        </w:trPr>
        <w:tc>
          <w:tcPr>
            <w:tcW w:w="273" w:type="pct"/>
            <w:vMerge/>
            <w:tcBorders>
              <w:bottom w:val="single" w:sz="4" w:space="0" w:color="auto"/>
            </w:tcBorders>
          </w:tcPr>
          <w:p w14:paraId="4AD3667F" w14:textId="77777777" w:rsidR="00D35896" w:rsidRPr="0054011D" w:rsidRDefault="00D35896" w:rsidP="00D35896">
            <w:pPr>
              <w:jc w:val="center"/>
              <w:rPr>
                <w:rFonts w:eastAsia="Calibri"/>
                <w:sz w:val="16"/>
                <w:szCs w:val="18"/>
              </w:rPr>
            </w:pPr>
          </w:p>
        </w:tc>
        <w:tc>
          <w:tcPr>
            <w:tcW w:w="454" w:type="pct"/>
            <w:vMerge/>
            <w:tcBorders>
              <w:bottom w:val="single" w:sz="4" w:space="0" w:color="auto"/>
            </w:tcBorders>
          </w:tcPr>
          <w:p w14:paraId="2B0FE54D" w14:textId="77777777" w:rsidR="00D35896" w:rsidRPr="0054011D" w:rsidRDefault="00D35896" w:rsidP="00D35896">
            <w:pPr>
              <w:autoSpaceDE w:val="0"/>
              <w:autoSpaceDN w:val="0"/>
              <w:adjustRightInd w:val="0"/>
              <w:ind w:left="-73"/>
              <w:rPr>
                <w:sz w:val="18"/>
                <w:szCs w:val="18"/>
              </w:rPr>
            </w:pPr>
          </w:p>
        </w:tc>
        <w:tc>
          <w:tcPr>
            <w:tcW w:w="227" w:type="pct"/>
            <w:vMerge/>
          </w:tcPr>
          <w:p w14:paraId="1BDC7DF6" w14:textId="77777777" w:rsidR="00D35896" w:rsidRPr="0054011D" w:rsidRDefault="00D35896" w:rsidP="00D35896">
            <w:pPr>
              <w:ind w:left="-73" w:firstLine="73"/>
              <w:jc w:val="center"/>
              <w:rPr>
                <w:rFonts w:eastAsia="Calibri"/>
                <w:sz w:val="18"/>
                <w:szCs w:val="18"/>
              </w:rPr>
            </w:pPr>
          </w:p>
        </w:tc>
        <w:tc>
          <w:tcPr>
            <w:tcW w:w="273" w:type="pct"/>
            <w:tcBorders>
              <w:top w:val="single" w:sz="4" w:space="0" w:color="auto"/>
              <w:bottom w:val="single" w:sz="4" w:space="0" w:color="auto"/>
            </w:tcBorders>
          </w:tcPr>
          <w:p w14:paraId="74D908AD" w14:textId="77777777" w:rsidR="00D35896" w:rsidRPr="0054011D" w:rsidRDefault="00D35896" w:rsidP="00D35896">
            <w:pPr>
              <w:pStyle w:val="afb"/>
              <w:rPr>
                <w:rFonts w:ascii="Times New Roman" w:hAnsi="Times New Roman"/>
                <w:sz w:val="18"/>
                <w:szCs w:val="18"/>
              </w:rPr>
            </w:pPr>
            <w:r w:rsidRPr="0054011D">
              <w:rPr>
                <w:rFonts w:ascii="Times New Roman" w:hAnsi="Times New Roman"/>
                <w:sz w:val="18"/>
                <w:szCs w:val="18"/>
              </w:rPr>
              <w:t>Внебюджетные источники</w:t>
            </w:r>
          </w:p>
          <w:p w14:paraId="452ECB89" w14:textId="77777777" w:rsidR="00D35896" w:rsidRPr="0054011D" w:rsidRDefault="00D35896" w:rsidP="00D35896">
            <w:pPr>
              <w:tabs>
                <w:tab w:val="center" w:pos="742"/>
              </w:tabs>
              <w:ind w:left="-73"/>
              <w:rPr>
                <w:rFonts w:eastAsia="Calibri"/>
                <w:sz w:val="18"/>
                <w:szCs w:val="18"/>
              </w:rPr>
            </w:pPr>
          </w:p>
        </w:tc>
        <w:tc>
          <w:tcPr>
            <w:tcW w:w="318" w:type="pct"/>
            <w:tcBorders>
              <w:top w:val="single" w:sz="4" w:space="0" w:color="auto"/>
            </w:tcBorders>
            <w:shd w:val="clear" w:color="auto" w:fill="auto"/>
          </w:tcPr>
          <w:p w14:paraId="2F4315D2" w14:textId="77777777" w:rsidR="00D35896" w:rsidRPr="0054011D" w:rsidRDefault="0097275C" w:rsidP="00035A01">
            <w:pPr>
              <w:rPr>
                <w:color w:val="000000"/>
                <w:sz w:val="18"/>
                <w:szCs w:val="18"/>
              </w:rPr>
            </w:pPr>
            <w:r w:rsidRPr="0054011D">
              <w:rPr>
                <w:rFonts w:eastAsia="Calibri"/>
                <w:b/>
                <w:sz w:val="18"/>
                <w:szCs w:val="18"/>
              </w:rPr>
              <w:t>237000,00000</w:t>
            </w:r>
          </w:p>
        </w:tc>
        <w:tc>
          <w:tcPr>
            <w:tcW w:w="227" w:type="pct"/>
            <w:gridSpan w:val="2"/>
            <w:tcBorders>
              <w:top w:val="single" w:sz="4" w:space="0" w:color="auto"/>
            </w:tcBorders>
            <w:shd w:val="clear" w:color="auto" w:fill="auto"/>
          </w:tcPr>
          <w:p w14:paraId="3BA8E4F8" w14:textId="77777777" w:rsidR="00D35896" w:rsidRPr="0054011D" w:rsidRDefault="00D35896" w:rsidP="00035A01">
            <w:r w:rsidRPr="0054011D">
              <w:rPr>
                <w:rFonts w:eastAsia="Calibri"/>
                <w:sz w:val="18"/>
                <w:szCs w:val="18"/>
              </w:rPr>
              <w:t>42000,00000</w:t>
            </w:r>
          </w:p>
        </w:tc>
        <w:tc>
          <w:tcPr>
            <w:tcW w:w="228" w:type="pct"/>
            <w:tcBorders>
              <w:top w:val="single" w:sz="4" w:space="0" w:color="auto"/>
            </w:tcBorders>
            <w:shd w:val="clear" w:color="auto" w:fill="auto"/>
          </w:tcPr>
          <w:p w14:paraId="5964C31A" w14:textId="77777777" w:rsidR="00D35896" w:rsidRPr="0054011D" w:rsidRDefault="00D35896" w:rsidP="00035A01">
            <w:r w:rsidRPr="0054011D">
              <w:rPr>
                <w:rFonts w:eastAsia="Calibri"/>
                <w:sz w:val="18"/>
                <w:szCs w:val="18"/>
              </w:rPr>
              <w:t>70000,00000</w:t>
            </w:r>
          </w:p>
        </w:tc>
        <w:tc>
          <w:tcPr>
            <w:tcW w:w="227" w:type="pct"/>
            <w:gridSpan w:val="2"/>
            <w:tcBorders>
              <w:top w:val="single" w:sz="4" w:space="0" w:color="auto"/>
            </w:tcBorders>
            <w:shd w:val="clear" w:color="auto" w:fill="auto"/>
          </w:tcPr>
          <w:p w14:paraId="099DA174" w14:textId="77777777" w:rsidR="00D35896" w:rsidRPr="0054011D" w:rsidRDefault="00D35896" w:rsidP="00035A01">
            <w:pPr>
              <w:rPr>
                <w:rFonts w:eastAsia="Calibri"/>
                <w:sz w:val="20"/>
                <w:szCs w:val="20"/>
              </w:rPr>
            </w:pPr>
            <w:r w:rsidRPr="0054011D">
              <w:rPr>
                <w:rFonts w:eastAsia="Calibri"/>
                <w:sz w:val="18"/>
                <w:szCs w:val="18"/>
              </w:rPr>
              <w:t>100000,00000</w:t>
            </w:r>
          </w:p>
        </w:tc>
        <w:tc>
          <w:tcPr>
            <w:tcW w:w="227" w:type="pct"/>
            <w:gridSpan w:val="2"/>
            <w:tcBorders>
              <w:top w:val="single" w:sz="4" w:space="0" w:color="auto"/>
            </w:tcBorders>
          </w:tcPr>
          <w:p w14:paraId="7F478CEB" w14:textId="77777777" w:rsidR="00D35896" w:rsidRPr="0054011D" w:rsidRDefault="00D35896" w:rsidP="00035A01">
            <w:r w:rsidRPr="0054011D">
              <w:rPr>
                <w:rFonts w:eastAsia="Calibri"/>
                <w:sz w:val="18"/>
                <w:szCs w:val="18"/>
              </w:rPr>
              <w:t>12000,00000</w:t>
            </w:r>
          </w:p>
        </w:tc>
        <w:tc>
          <w:tcPr>
            <w:tcW w:w="228" w:type="pct"/>
            <w:tcBorders>
              <w:top w:val="single" w:sz="4" w:space="0" w:color="auto"/>
              <w:bottom w:val="single" w:sz="4" w:space="0" w:color="auto"/>
            </w:tcBorders>
          </w:tcPr>
          <w:p w14:paraId="76F612E5" w14:textId="77777777" w:rsidR="00D35896" w:rsidRPr="0054011D" w:rsidRDefault="00D35896" w:rsidP="00D35896">
            <w:r w:rsidRPr="0054011D">
              <w:rPr>
                <w:rFonts w:eastAsia="Calibri"/>
                <w:sz w:val="18"/>
                <w:szCs w:val="18"/>
              </w:rPr>
              <w:t>13 000,00000</w:t>
            </w:r>
          </w:p>
        </w:tc>
        <w:tc>
          <w:tcPr>
            <w:tcW w:w="958" w:type="pct"/>
            <w:gridSpan w:val="10"/>
            <w:tcBorders>
              <w:bottom w:val="single" w:sz="4" w:space="0" w:color="auto"/>
            </w:tcBorders>
          </w:tcPr>
          <w:p w14:paraId="593FE163"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tcPr>
          <w:p w14:paraId="02B67919"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tcPr>
          <w:p w14:paraId="2D50574D" w14:textId="77777777" w:rsidR="00D35896" w:rsidRPr="0054011D" w:rsidRDefault="00D35896" w:rsidP="00D35896">
            <w:r w:rsidRPr="0054011D">
              <w:rPr>
                <w:rFonts w:eastAsia="Calibri"/>
                <w:sz w:val="18"/>
                <w:szCs w:val="18"/>
              </w:rPr>
              <w:t>0,00000</w:t>
            </w:r>
          </w:p>
        </w:tc>
        <w:tc>
          <w:tcPr>
            <w:tcW w:w="227" w:type="pct"/>
            <w:tcBorders>
              <w:bottom w:val="single" w:sz="4" w:space="0" w:color="auto"/>
            </w:tcBorders>
          </w:tcPr>
          <w:p w14:paraId="7E31E6AF" w14:textId="77777777" w:rsidR="00D35896" w:rsidRPr="0054011D" w:rsidRDefault="00D35896" w:rsidP="00D35896">
            <w:r w:rsidRPr="0054011D">
              <w:rPr>
                <w:rFonts w:eastAsia="Calibri"/>
                <w:sz w:val="18"/>
                <w:szCs w:val="18"/>
              </w:rPr>
              <w:t>0,00000</w:t>
            </w:r>
          </w:p>
        </w:tc>
        <w:tc>
          <w:tcPr>
            <w:tcW w:w="273" w:type="pct"/>
            <w:tcBorders>
              <w:bottom w:val="single" w:sz="4" w:space="0" w:color="auto"/>
            </w:tcBorders>
          </w:tcPr>
          <w:p w14:paraId="5B6BC3E1" w14:textId="77777777" w:rsidR="00D35896" w:rsidRPr="0054011D" w:rsidRDefault="00D35896" w:rsidP="00D35896">
            <w:r w:rsidRPr="0054011D">
              <w:rPr>
                <w:rFonts w:eastAsia="Calibri"/>
                <w:sz w:val="18"/>
                <w:szCs w:val="18"/>
              </w:rPr>
              <w:t>0,00000</w:t>
            </w:r>
          </w:p>
        </w:tc>
        <w:tc>
          <w:tcPr>
            <w:tcW w:w="404" w:type="pct"/>
            <w:gridSpan w:val="2"/>
            <w:vMerge/>
            <w:tcBorders>
              <w:bottom w:val="single" w:sz="4" w:space="0" w:color="auto"/>
            </w:tcBorders>
          </w:tcPr>
          <w:p w14:paraId="504675C4" w14:textId="77777777" w:rsidR="00D35896" w:rsidRPr="0054011D" w:rsidRDefault="00D35896" w:rsidP="00D35896">
            <w:pPr>
              <w:jc w:val="center"/>
              <w:rPr>
                <w:rFonts w:eastAsia="Calibri"/>
                <w:sz w:val="20"/>
                <w:szCs w:val="20"/>
              </w:rPr>
            </w:pPr>
          </w:p>
        </w:tc>
      </w:tr>
      <w:tr w:rsidR="00B14F31" w:rsidRPr="0054011D" w14:paraId="584F9F8E" w14:textId="77777777" w:rsidTr="00B14F31">
        <w:trPr>
          <w:trHeight w:val="1001"/>
        </w:trPr>
        <w:tc>
          <w:tcPr>
            <w:tcW w:w="273" w:type="pct"/>
            <w:vMerge w:val="restart"/>
            <w:tcBorders>
              <w:top w:val="single" w:sz="4" w:space="0" w:color="auto"/>
            </w:tcBorders>
          </w:tcPr>
          <w:p w14:paraId="1326B9D6" w14:textId="77777777" w:rsidR="00B14F31" w:rsidRPr="0054011D" w:rsidRDefault="00B14F31" w:rsidP="00D35896">
            <w:pPr>
              <w:rPr>
                <w:rFonts w:eastAsia="Calibri"/>
                <w:sz w:val="18"/>
                <w:szCs w:val="18"/>
              </w:rPr>
            </w:pPr>
            <w:r w:rsidRPr="0054011D">
              <w:rPr>
                <w:rFonts w:eastAsia="Calibri"/>
                <w:sz w:val="18"/>
                <w:szCs w:val="18"/>
              </w:rPr>
              <w:t>1.1.1</w:t>
            </w:r>
          </w:p>
        </w:tc>
        <w:tc>
          <w:tcPr>
            <w:tcW w:w="454" w:type="pct"/>
            <w:vMerge w:val="restart"/>
            <w:tcBorders>
              <w:top w:val="single" w:sz="4" w:space="0" w:color="auto"/>
            </w:tcBorders>
          </w:tcPr>
          <w:p w14:paraId="4FB40A2D" w14:textId="77777777" w:rsidR="00B14F31" w:rsidRPr="0054011D" w:rsidRDefault="00B14F31" w:rsidP="00D35896">
            <w:pPr>
              <w:rPr>
                <w:rFonts w:eastAsia="Calibri"/>
                <w:sz w:val="18"/>
                <w:szCs w:val="18"/>
              </w:rPr>
            </w:pPr>
            <w:r w:rsidRPr="0054011D">
              <w:rPr>
                <w:rFonts w:eastAsia="Calibri"/>
                <w:b/>
                <w:sz w:val="18"/>
                <w:szCs w:val="18"/>
              </w:rPr>
              <w:t>Мероприятие 02.01.01.</w:t>
            </w:r>
            <w:r w:rsidRPr="0054011D">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27" w:type="pct"/>
            <w:vMerge w:val="restart"/>
            <w:tcBorders>
              <w:top w:val="single" w:sz="4" w:space="0" w:color="auto"/>
            </w:tcBorders>
          </w:tcPr>
          <w:p w14:paraId="48F74C78" w14:textId="77777777" w:rsidR="00B14F31" w:rsidRPr="0054011D" w:rsidRDefault="00B14F31" w:rsidP="00FA74D8">
            <w:pPr>
              <w:jc w:val="center"/>
              <w:rPr>
                <w:rFonts w:eastAsia="Calibri"/>
                <w:sz w:val="18"/>
                <w:szCs w:val="18"/>
              </w:rPr>
            </w:pPr>
            <w:r w:rsidRPr="0054011D">
              <w:rPr>
                <w:rFonts w:eastAsia="Calibri"/>
                <w:sz w:val="18"/>
                <w:szCs w:val="18"/>
              </w:rPr>
              <w:t>2020-2029</w:t>
            </w:r>
          </w:p>
        </w:tc>
        <w:tc>
          <w:tcPr>
            <w:tcW w:w="273" w:type="pct"/>
          </w:tcPr>
          <w:p w14:paraId="523D758E" w14:textId="77777777" w:rsidR="00B14F31" w:rsidRPr="0054011D" w:rsidRDefault="00B14F31" w:rsidP="00D35896">
            <w:pPr>
              <w:rPr>
                <w:rFonts w:eastAsia="Calibri"/>
                <w:b/>
                <w:sz w:val="18"/>
                <w:szCs w:val="18"/>
              </w:rPr>
            </w:pPr>
            <w:r w:rsidRPr="0054011D">
              <w:rPr>
                <w:rFonts w:eastAsia="Calibri"/>
                <w:b/>
                <w:sz w:val="18"/>
                <w:szCs w:val="18"/>
              </w:rPr>
              <w:t>Итого</w:t>
            </w:r>
          </w:p>
          <w:p w14:paraId="1AD399E3" w14:textId="77777777" w:rsidR="00B14F31" w:rsidRPr="0054011D" w:rsidRDefault="00B14F31" w:rsidP="00D35896">
            <w:pPr>
              <w:rPr>
                <w:rFonts w:eastAsia="Calibri"/>
                <w:b/>
                <w:sz w:val="18"/>
                <w:szCs w:val="18"/>
              </w:rPr>
            </w:pPr>
          </w:p>
        </w:tc>
        <w:tc>
          <w:tcPr>
            <w:tcW w:w="318" w:type="pct"/>
          </w:tcPr>
          <w:p w14:paraId="42C35003" w14:textId="77777777" w:rsidR="00B14F31" w:rsidRPr="0054011D" w:rsidRDefault="00B14F31" w:rsidP="00D35896">
            <w:pPr>
              <w:jc w:val="center"/>
              <w:rPr>
                <w:rFonts w:eastAsia="Calibri"/>
                <w:b/>
                <w:sz w:val="18"/>
                <w:szCs w:val="18"/>
              </w:rPr>
            </w:pPr>
            <w:r w:rsidRPr="0054011D">
              <w:rPr>
                <w:rFonts w:eastAsia="Calibri"/>
                <w:b/>
                <w:sz w:val="18"/>
                <w:szCs w:val="18"/>
              </w:rPr>
              <w:t>195000,00000</w:t>
            </w:r>
          </w:p>
        </w:tc>
        <w:tc>
          <w:tcPr>
            <w:tcW w:w="227" w:type="pct"/>
            <w:gridSpan w:val="2"/>
          </w:tcPr>
          <w:p w14:paraId="59E165EB" w14:textId="77777777" w:rsidR="00B14F31" w:rsidRPr="0054011D" w:rsidRDefault="00B14F31" w:rsidP="00D35896">
            <w:pPr>
              <w:rPr>
                <w:b/>
              </w:rPr>
            </w:pPr>
            <w:r w:rsidRPr="0054011D">
              <w:rPr>
                <w:rFonts w:eastAsia="Calibri"/>
                <w:b/>
                <w:sz w:val="18"/>
                <w:szCs w:val="18"/>
              </w:rPr>
              <w:t>0,00000</w:t>
            </w:r>
          </w:p>
        </w:tc>
        <w:tc>
          <w:tcPr>
            <w:tcW w:w="228" w:type="pct"/>
          </w:tcPr>
          <w:p w14:paraId="370FD89D" w14:textId="77777777" w:rsidR="00B14F31" w:rsidRPr="0054011D" w:rsidRDefault="00B14F31" w:rsidP="00035A01">
            <w:pPr>
              <w:rPr>
                <w:rFonts w:eastAsia="Calibri"/>
                <w:b/>
                <w:sz w:val="18"/>
                <w:szCs w:val="18"/>
              </w:rPr>
            </w:pPr>
            <w:r w:rsidRPr="0054011D">
              <w:rPr>
                <w:rFonts w:eastAsia="Calibri"/>
                <w:b/>
                <w:sz w:val="18"/>
                <w:szCs w:val="18"/>
              </w:rPr>
              <w:t>70000,00000</w:t>
            </w:r>
          </w:p>
        </w:tc>
        <w:tc>
          <w:tcPr>
            <w:tcW w:w="227" w:type="pct"/>
            <w:gridSpan w:val="2"/>
          </w:tcPr>
          <w:p w14:paraId="75F5DC9E" w14:textId="77777777" w:rsidR="00B14F31" w:rsidRPr="0054011D" w:rsidRDefault="00B14F31" w:rsidP="00035A01">
            <w:pPr>
              <w:rPr>
                <w:rFonts w:eastAsia="Calibri"/>
                <w:b/>
                <w:sz w:val="18"/>
                <w:szCs w:val="18"/>
              </w:rPr>
            </w:pPr>
            <w:r w:rsidRPr="0054011D">
              <w:rPr>
                <w:rFonts w:eastAsia="Calibri"/>
                <w:b/>
                <w:sz w:val="18"/>
                <w:szCs w:val="18"/>
              </w:rPr>
              <w:t>100000,00000</w:t>
            </w:r>
          </w:p>
        </w:tc>
        <w:tc>
          <w:tcPr>
            <w:tcW w:w="227" w:type="pct"/>
            <w:gridSpan w:val="2"/>
          </w:tcPr>
          <w:p w14:paraId="741D9494" w14:textId="77777777" w:rsidR="00B14F31" w:rsidRPr="0054011D" w:rsidRDefault="00B14F31" w:rsidP="00035A01">
            <w:pPr>
              <w:rPr>
                <w:b/>
              </w:rPr>
            </w:pPr>
            <w:r w:rsidRPr="0054011D">
              <w:rPr>
                <w:rFonts w:eastAsia="Calibri"/>
                <w:b/>
                <w:sz w:val="18"/>
                <w:szCs w:val="18"/>
              </w:rPr>
              <w:t>12000,00000</w:t>
            </w:r>
          </w:p>
        </w:tc>
        <w:tc>
          <w:tcPr>
            <w:tcW w:w="228" w:type="pct"/>
          </w:tcPr>
          <w:p w14:paraId="2DD9E349" w14:textId="77777777" w:rsidR="00B14F31" w:rsidRPr="0054011D" w:rsidRDefault="00B14F31" w:rsidP="00D35896">
            <w:pPr>
              <w:rPr>
                <w:b/>
              </w:rPr>
            </w:pPr>
            <w:r w:rsidRPr="0054011D">
              <w:rPr>
                <w:rFonts w:eastAsia="Calibri"/>
                <w:b/>
                <w:sz w:val="18"/>
                <w:szCs w:val="18"/>
              </w:rPr>
              <w:t>13 000,00000</w:t>
            </w:r>
          </w:p>
        </w:tc>
        <w:tc>
          <w:tcPr>
            <w:tcW w:w="958" w:type="pct"/>
            <w:gridSpan w:val="10"/>
          </w:tcPr>
          <w:p w14:paraId="1AF12231" w14:textId="77777777" w:rsidR="00B14F31" w:rsidRPr="0054011D" w:rsidRDefault="00B14F31" w:rsidP="00D35896">
            <w:pPr>
              <w:rPr>
                <w:b/>
              </w:rPr>
            </w:pPr>
            <w:r w:rsidRPr="0054011D">
              <w:rPr>
                <w:rFonts w:eastAsia="Calibri"/>
                <w:b/>
                <w:sz w:val="18"/>
                <w:szCs w:val="18"/>
              </w:rPr>
              <w:t>0,00000</w:t>
            </w:r>
          </w:p>
        </w:tc>
        <w:tc>
          <w:tcPr>
            <w:tcW w:w="228" w:type="pct"/>
          </w:tcPr>
          <w:p w14:paraId="2FB96DE5" w14:textId="77777777" w:rsidR="00B14F31" w:rsidRPr="0054011D" w:rsidRDefault="00B14F31" w:rsidP="00D35896">
            <w:r w:rsidRPr="0054011D">
              <w:rPr>
                <w:rFonts w:eastAsia="Calibri"/>
                <w:sz w:val="18"/>
                <w:szCs w:val="18"/>
              </w:rPr>
              <w:t>0,00000</w:t>
            </w:r>
          </w:p>
        </w:tc>
        <w:tc>
          <w:tcPr>
            <w:tcW w:w="228" w:type="pct"/>
          </w:tcPr>
          <w:p w14:paraId="77B9B797" w14:textId="77777777" w:rsidR="00B14F31" w:rsidRPr="0054011D" w:rsidRDefault="00B14F31" w:rsidP="00D35896">
            <w:r w:rsidRPr="0054011D">
              <w:rPr>
                <w:rFonts w:eastAsia="Calibri"/>
                <w:sz w:val="18"/>
                <w:szCs w:val="18"/>
              </w:rPr>
              <w:t>0,00000</w:t>
            </w:r>
          </w:p>
        </w:tc>
        <w:tc>
          <w:tcPr>
            <w:tcW w:w="227" w:type="pct"/>
          </w:tcPr>
          <w:p w14:paraId="2AC50E0C" w14:textId="77777777" w:rsidR="00B14F31" w:rsidRPr="0054011D" w:rsidRDefault="00B14F31" w:rsidP="00D35896">
            <w:r w:rsidRPr="0054011D">
              <w:rPr>
                <w:rFonts w:eastAsia="Calibri"/>
                <w:sz w:val="18"/>
                <w:szCs w:val="18"/>
              </w:rPr>
              <w:t>0,00000</w:t>
            </w:r>
          </w:p>
        </w:tc>
        <w:tc>
          <w:tcPr>
            <w:tcW w:w="273" w:type="pct"/>
          </w:tcPr>
          <w:p w14:paraId="64B8B54E" w14:textId="77777777" w:rsidR="00B14F31" w:rsidRPr="0054011D" w:rsidRDefault="00B14F31" w:rsidP="00D35896">
            <w:r w:rsidRPr="0054011D">
              <w:rPr>
                <w:rFonts w:eastAsia="Calibri"/>
                <w:sz w:val="18"/>
                <w:szCs w:val="18"/>
              </w:rPr>
              <w:t>0,00000</w:t>
            </w:r>
          </w:p>
        </w:tc>
        <w:tc>
          <w:tcPr>
            <w:tcW w:w="404" w:type="pct"/>
            <w:gridSpan w:val="2"/>
            <w:vMerge w:val="restart"/>
            <w:tcBorders>
              <w:top w:val="single" w:sz="4" w:space="0" w:color="auto"/>
            </w:tcBorders>
          </w:tcPr>
          <w:p w14:paraId="1D104E1A" w14:textId="77777777" w:rsidR="00B14F31" w:rsidRPr="0054011D" w:rsidRDefault="00B14F31" w:rsidP="00D35896">
            <w:pPr>
              <w:rPr>
                <w:rFonts w:eastAsia="Calibri"/>
                <w:sz w:val="18"/>
                <w:szCs w:val="18"/>
              </w:rPr>
            </w:pPr>
            <w:r w:rsidRPr="0054011D">
              <w:rPr>
                <w:rFonts w:eastAsia="Calibri"/>
                <w:sz w:val="18"/>
                <w:szCs w:val="18"/>
              </w:rPr>
              <w:t>Управление градостроительного комплекса,</w:t>
            </w:r>
          </w:p>
          <w:p w14:paraId="1590E9FB" w14:textId="77777777" w:rsidR="00B14F31" w:rsidRPr="0054011D" w:rsidRDefault="00B14F31" w:rsidP="00D35896">
            <w:pPr>
              <w:rPr>
                <w:rFonts w:eastAsia="Calibri"/>
                <w:sz w:val="18"/>
                <w:szCs w:val="18"/>
              </w:rPr>
            </w:pPr>
            <w:r w:rsidRPr="0054011D">
              <w:rPr>
                <w:rFonts w:eastAsia="Calibri"/>
                <w:sz w:val="18"/>
                <w:szCs w:val="18"/>
              </w:rPr>
              <w:t>ООО «Факт», Управление земельно-имущественных отношений</w:t>
            </w:r>
          </w:p>
          <w:p w14:paraId="736CEDF0" w14:textId="77777777" w:rsidR="00B14F31" w:rsidRPr="0054011D" w:rsidRDefault="00B14F31" w:rsidP="00D35896">
            <w:pPr>
              <w:rPr>
                <w:rFonts w:eastAsia="Calibri"/>
                <w:sz w:val="18"/>
                <w:szCs w:val="18"/>
              </w:rPr>
            </w:pPr>
          </w:p>
          <w:p w14:paraId="34F11363" w14:textId="77777777" w:rsidR="00B14F31" w:rsidRPr="0054011D" w:rsidRDefault="00B14F31" w:rsidP="00D35896">
            <w:pPr>
              <w:rPr>
                <w:rFonts w:eastAsia="Calibri"/>
                <w:sz w:val="18"/>
                <w:szCs w:val="18"/>
              </w:rPr>
            </w:pPr>
          </w:p>
          <w:p w14:paraId="1F8198E7" w14:textId="77777777" w:rsidR="00B14F31" w:rsidRPr="0054011D" w:rsidRDefault="00B14F31" w:rsidP="00D35896">
            <w:pPr>
              <w:rPr>
                <w:rFonts w:eastAsia="Calibri"/>
                <w:sz w:val="18"/>
                <w:szCs w:val="18"/>
              </w:rPr>
            </w:pPr>
          </w:p>
          <w:p w14:paraId="49D3AAE3" w14:textId="77777777" w:rsidR="00B14F31" w:rsidRPr="0054011D" w:rsidRDefault="00B14F31" w:rsidP="00D35896">
            <w:pPr>
              <w:tabs>
                <w:tab w:val="left" w:pos="720"/>
              </w:tabs>
              <w:rPr>
                <w:rFonts w:eastAsia="Calibri"/>
                <w:sz w:val="18"/>
                <w:szCs w:val="18"/>
              </w:rPr>
            </w:pPr>
            <w:r w:rsidRPr="0054011D">
              <w:rPr>
                <w:rFonts w:eastAsia="Calibri"/>
                <w:sz w:val="18"/>
                <w:szCs w:val="18"/>
              </w:rPr>
              <w:tab/>
            </w:r>
          </w:p>
        </w:tc>
      </w:tr>
      <w:tr w:rsidR="00B14F31" w:rsidRPr="0054011D" w14:paraId="47198DD0" w14:textId="77777777" w:rsidTr="00B14F31">
        <w:trPr>
          <w:trHeight w:val="879"/>
        </w:trPr>
        <w:tc>
          <w:tcPr>
            <w:tcW w:w="273" w:type="pct"/>
            <w:vMerge/>
          </w:tcPr>
          <w:p w14:paraId="01A8E34E" w14:textId="77777777" w:rsidR="00B14F31" w:rsidRPr="0054011D" w:rsidRDefault="00B14F31" w:rsidP="00D35896">
            <w:pPr>
              <w:jc w:val="center"/>
              <w:rPr>
                <w:rFonts w:eastAsia="Calibri"/>
                <w:sz w:val="16"/>
                <w:szCs w:val="18"/>
              </w:rPr>
            </w:pPr>
          </w:p>
        </w:tc>
        <w:tc>
          <w:tcPr>
            <w:tcW w:w="454" w:type="pct"/>
            <w:vMerge/>
          </w:tcPr>
          <w:p w14:paraId="4724DD36" w14:textId="77777777" w:rsidR="00B14F31" w:rsidRPr="0054011D" w:rsidRDefault="00B14F31" w:rsidP="00D35896">
            <w:pPr>
              <w:autoSpaceDE w:val="0"/>
              <w:autoSpaceDN w:val="0"/>
              <w:adjustRightInd w:val="0"/>
              <w:ind w:left="-73"/>
              <w:rPr>
                <w:sz w:val="18"/>
                <w:szCs w:val="18"/>
              </w:rPr>
            </w:pPr>
          </w:p>
        </w:tc>
        <w:tc>
          <w:tcPr>
            <w:tcW w:w="227" w:type="pct"/>
            <w:vMerge/>
          </w:tcPr>
          <w:p w14:paraId="6C472B18" w14:textId="77777777" w:rsidR="00B14F31" w:rsidRPr="0054011D" w:rsidRDefault="00B14F31" w:rsidP="00D35896">
            <w:pPr>
              <w:ind w:left="-73" w:firstLine="73"/>
              <w:jc w:val="center"/>
              <w:rPr>
                <w:rFonts w:eastAsia="Calibri"/>
                <w:sz w:val="18"/>
                <w:szCs w:val="18"/>
              </w:rPr>
            </w:pPr>
          </w:p>
        </w:tc>
        <w:tc>
          <w:tcPr>
            <w:tcW w:w="273" w:type="pct"/>
          </w:tcPr>
          <w:p w14:paraId="014D3228" w14:textId="77777777" w:rsidR="00B14F31" w:rsidRPr="0054011D" w:rsidRDefault="00B14F31" w:rsidP="00D35896">
            <w:pPr>
              <w:tabs>
                <w:tab w:val="center" w:pos="742"/>
              </w:tabs>
              <w:ind w:left="-73"/>
              <w:rPr>
                <w:rFonts w:eastAsia="Calibri"/>
                <w:sz w:val="18"/>
                <w:szCs w:val="18"/>
              </w:rPr>
            </w:pPr>
            <w:r w:rsidRPr="0054011D">
              <w:rPr>
                <w:sz w:val="18"/>
                <w:szCs w:val="18"/>
              </w:rPr>
              <w:t>Внебюджетные источники</w:t>
            </w:r>
          </w:p>
        </w:tc>
        <w:tc>
          <w:tcPr>
            <w:tcW w:w="318" w:type="pct"/>
          </w:tcPr>
          <w:p w14:paraId="0989D485" w14:textId="77777777" w:rsidR="00B14F31" w:rsidRPr="0054011D" w:rsidRDefault="00B14F31" w:rsidP="00D35896">
            <w:pPr>
              <w:rPr>
                <w:color w:val="000000"/>
                <w:sz w:val="18"/>
                <w:szCs w:val="18"/>
              </w:rPr>
            </w:pPr>
            <w:r w:rsidRPr="0054011D">
              <w:rPr>
                <w:rFonts w:eastAsia="Calibri"/>
                <w:sz w:val="18"/>
                <w:szCs w:val="18"/>
              </w:rPr>
              <w:t>195000,00000</w:t>
            </w:r>
          </w:p>
        </w:tc>
        <w:tc>
          <w:tcPr>
            <w:tcW w:w="227" w:type="pct"/>
            <w:gridSpan w:val="2"/>
          </w:tcPr>
          <w:p w14:paraId="07AA9756" w14:textId="77777777" w:rsidR="00B14F31" w:rsidRPr="0054011D" w:rsidRDefault="00B14F31" w:rsidP="00D35896">
            <w:r w:rsidRPr="0054011D">
              <w:rPr>
                <w:rFonts w:eastAsia="Calibri"/>
                <w:sz w:val="18"/>
                <w:szCs w:val="18"/>
              </w:rPr>
              <w:t>0,00000</w:t>
            </w:r>
          </w:p>
        </w:tc>
        <w:tc>
          <w:tcPr>
            <w:tcW w:w="228" w:type="pct"/>
          </w:tcPr>
          <w:p w14:paraId="367C72E1" w14:textId="77777777" w:rsidR="00B14F31" w:rsidRPr="0054011D" w:rsidRDefault="00B14F31" w:rsidP="00035A01">
            <w:r w:rsidRPr="0054011D">
              <w:rPr>
                <w:rFonts w:eastAsia="Calibri"/>
                <w:sz w:val="18"/>
                <w:szCs w:val="18"/>
              </w:rPr>
              <w:t>70000,00000</w:t>
            </w:r>
          </w:p>
        </w:tc>
        <w:tc>
          <w:tcPr>
            <w:tcW w:w="227" w:type="pct"/>
            <w:gridSpan w:val="2"/>
          </w:tcPr>
          <w:p w14:paraId="5F4FFF82" w14:textId="77777777" w:rsidR="00B14F31" w:rsidRPr="0054011D" w:rsidRDefault="00B14F31" w:rsidP="00035A01">
            <w:r w:rsidRPr="0054011D">
              <w:rPr>
                <w:rFonts w:eastAsia="Calibri"/>
                <w:sz w:val="18"/>
                <w:szCs w:val="18"/>
              </w:rPr>
              <w:t>100000,00000</w:t>
            </w:r>
          </w:p>
        </w:tc>
        <w:tc>
          <w:tcPr>
            <w:tcW w:w="227" w:type="pct"/>
            <w:gridSpan w:val="2"/>
          </w:tcPr>
          <w:p w14:paraId="1B0A179D" w14:textId="77777777" w:rsidR="00B14F31" w:rsidRPr="0054011D" w:rsidRDefault="00B14F31" w:rsidP="00035A01">
            <w:r w:rsidRPr="0054011D">
              <w:rPr>
                <w:rFonts w:eastAsia="Calibri"/>
                <w:sz w:val="18"/>
                <w:szCs w:val="18"/>
              </w:rPr>
              <w:t>12000,00000</w:t>
            </w:r>
          </w:p>
        </w:tc>
        <w:tc>
          <w:tcPr>
            <w:tcW w:w="228" w:type="pct"/>
          </w:tcPr>
          <w:p w14:paraId="6D389F66" w14:textId="77777777" w:rsidR="00B14F31" w:rsidRPr="0054011D" w:rsidRDefault="00B14F31" w:rsidP="00D35896">
            <w:r w:rsidRPr="0054011D">
              <w:rPr>
                <w:rFonts w:eastAsia="Calibri"/>
                <w:sz w:val="18"/>
                <w:szCs w:val="18"/>
              </w:rPr>
              <w:t>13 000,00000</w:t>
            </w:r>
          </w:p>
        </w:tc>
        <w:tc>
          <w:tcPr>
            <w:tcW w:w="958" w:type="pct"/>
            <w:gridSpan w:val="10"/>
          </w:tcPr>
          <w:p w14:paraId="30480331" w14:textId="77777777" w:rsidR="00B14F31" w:rsidRPr="0054011D" w:rsidRDefault="00B14F31" w:rsidP="00D35896">
            <w:r w:rsidRPr="0054011D">
              <w:rPr>
                <w:rFonts w:eastAsia="Calibri"/>
                <w:sz w:val="18"/>
                <w:szCs w:val="18"/>
              </w:rPr>
              <w:t>0,00000</w:t>
            </w:r>
          </w:p>
        </w:tc>
        <w:tc>
          <w:tcPr>
            <w:tcW w:w="228" w:type="pct"/>
          </w:tcPr>
          <w:p w14:paraId="55AF4172" w14:textId="77777777" w:rsidR="00B14F31" w:rsidRPr="0054011D" w:rsidRDefault="00B14F31" w:rsidP="00D35896">
            <w:r w:rsidRPr="0054011D">
              <w:rPr>
                <w:rFonts w:eastAsia="Calibri"/>
                <w:sz w:val="18"/>
                <w:szCs w:val="18"/>
              </w:rPr>
              <w:t>0,00000</w:t>
            </w:r>
          </w:p>
        </w:tc>
        <w:tc>
          <w:tcPr>
            <w:tcW w:w="228" w:type="pct"/>
          </w:tcPr>
          <w:p w14:paraId="3F6E99AA" w14:textId="77777777" w:rsidR="00B14F31" w:rsidRPr="0054011D" w:rsidRDefault="00B14F31" w:rsidP="00D35896">
            <w:r w:rsidRPr="0054011D">
              <w:rPr>
                <w:rFonts w:eastAsia="Calibri"/>
                <w:sz w:val="18"/>
                <w:szCs w:val="18"/>
              </w:rPr>
              <w:t>0,00000</w:t>
            </w:r>
          </w:p>
        </w:tc>
        <w:tc>
          <w:tcPr>
            <w:tcW w:w="227" w:type="pct"/>
          </w:tcPr>
          <w:p w14:paraId="1109F424" w14:textId="77777777" w:rsidR="00B14F31" w:rsidRPr="0054011D" w:rsidRDefault="00B14F31" w:rsidP="00D35896">
            <w:r w:rsidRPr="0054011D">
              <w:rPr>
                <w:rFonts w:eastAsia="Calibri"/>
                <w:sz w:val="18"/>
                <w:szCs w:val="18"/>
              </w:rPr>
              <w:t>0,00000</w:t>
            </w:r>
          </w:p>
        </w:tc>
        <w:tc>
          <w:tcPr>
            <w:tcW w:w="273" w:type="pct"/>
          </w:tcPr>
          <w:p w14:paraId="45E7B356" w14:textId="77777777" w:rsidR="00B14F31" w:rsidRPr="0054011D" w:rsidRDefault="00B14F31" w:rsidP="00D35896">
            <w:r w:rsidRPr="0054011D">
              <w:rPr>
                <w:rFonts w:eastAsia="Calibri"/>
                <w:sz w:val="18"/>
                <w:szCs w:val="18"/>
              </w:rPr>
              <w:t>0,00000</w:t>
            </w:r>
          </w:p>
        </w:tc>
        <w:tc>
          <w:tcPr>
            <w:tcW w:w="404" w:type="pct"/>
            <w:gridSpan w:val="2"/>
            <w:vMerge/>
          </w:tcPr>
          <w:p w14:paraId="64D7D52A" w14:textId="77777777" w:rsidR="00B14F31" w:rsidRPr="0054011D" w:rsidRDefault="00B14F31" w:rsidP="00D35896">
            <w:pPr>
              <w:jc w:val="center"/>
              <w:rPr>
                <w:rFonts w:eastAsia="Calibri"/>
                <w:sz w:val="20"/>
                <w:szCs w:val="20"/>
              </w:rPr>
            </w:pPr>
          </w:p>
        </w:tc>
      </w:tr>
      <w:tr w:rsidR="00B14F31" w:rsidRPr="0054011D" w14:paraId="5414E962" w14:textId="77777777" w:rsidTr="00B14F31">
        <w:trPr>
          <w:trHeight w:val="560"/>
        </w:trPr>
        <w:tc>
          <w:tcPr>
            <w:tcW w:w="273" w:type="pct"/>
            <w:vMerge/>
          </w:tcPr>
          <w:p w14:paraId="5F1B1289" w14:textId="77777777" w:rsidR="00B14F31" w:rsidRDefault="00B14F31" w:rsidP="00B14F31">
            <w:pPr>
              <w:jc w:val="center"/>
              <w:rPr>
                <w:rFonts w:eastAsia="Calibri"/>
                <w:sz w:val="16"/>
                <w:szCs w:val="18"/>
              </w:rPr>
            </w:pPr>
          </w:p>
        </w:tc>
        <w:tc>
          <w:tcPr>
            <w:tcW w:w="454" w:type="pct"/>
            <w:vMerge w:val="restart"/>
          </w:tcPr>
          <w:p w14:paraId="2CA2EFA8" w14:textId="06A4E25B" w:rsidR="00B14F31" w:rsidRPr="0054011D" w:rsidRDefault="00B14F31" w:rsidP="00B14F31">
            <w:pPr>
              <w:autoSpaceDE w:val="0"/>
              <w:autoSpaceDN w:val="0"/>
              <w:adjustRightInd w:val="0"/>
              <w:ind w:left="-73"/>
              <w:rPr>
                <w:rFonts w:eastAsia="Calibri"/>
                <w:sz w:val="18"/>
                <w:szCs w:val="18"/>
              </w:rPr>
            </w:pPr>
            <w:r w:rsidRPr="00B14F31">
              <w:rPr>
                <w:rFonts w:eastAsia="Calibri"/>
                <w:sz w:val="18"/>
                <w:szCs w:val="18"/>
              </w:rPr>
              <w:t>Количество квадратных метров непригодного для проживания жилищного фонда, признанного аварийными после 01.01.2017, расселенного по Подпрограмме 2</w:t>
            </w:r>
            <w:r w:rsidR="0097699B">
              <w:rPr>
                <w:rFonts w:eastAsia="Calibri"/>
                <w:sz w:val="18"/>
                <w:szCs w:val="18"/>
              </w:rPr>
              <w:t>, тыс. кв.м</w:t>
            </w:r>
          </w:p>
        </w:tc>
        <w:tc>
          <w:tcPr>
            <w:tcW w:w="227" w:type="pct"/>
            <w:vMerge/>
          </w:tcPr>
          <w:p w14:paraId="01D0CA5D" w14:textId="77777777" w:rsidR="00B14F31" w:rsidRPr="009B025D" w:rsidRDefault="00B14F31" w:rsidP="00B14F31">
            <w:pPr>
              <w:ind w:left="-73" w:firstLine="73"/>
              <w:jc w:val="center"/>
              <w:rPr>
                <w:rFonts w:eastAsia="Calibri"/>
                <w:sz w:val="18"/>
                <w:szCs w:val="18"/>
                <w:highlight w:val="yellow"/>
              </w:rPr>
            </w:pPr>
          </w:p>
        </w:tc>
        <w:tc>
          <w:tcPr>
            <w:tcW w:w="273" w:type="pct"/>
            <w:vMerge w:val="restart"/>
            <w:tcBorders>
              <w:top w:val="single" w:sz="4" w:space="0" w:color="auto"/>
            </w:tcBorders>
          </w:tcPr>
          <w:p w14:paraId="41F00C74" w14:textId="32BAC9F7" w:rsidR="00B14F31" w:rsidRPr="0054011D" w:rsidRDefault="00B14F31" w:rsidP="00B14F31">
            <w:pPr>
              <w:tabs>
                <w:tab w:val="center" w:pos="742"/>
              </w:tabs>
              <w:ind w:left="-73"/>
              <w:rPr>
                <w:sz w:val="18"/>
                <w:szCs w:val="18"/>
              </w:rPr>
            </w:pPr>
            <w:r w:rsidRPr="0054011D">
              <w:rPr>
                <w:sz w:val="18"/>
                <w:szCs w:val="18"/>
              </w:rPr>
              <w:t>Всего</w:t>
            </w:r>
          </w:p>
        </w:tc>
        <w:tc>
          <w:tcPr>
            <w:tcW w:w="318" w:type="pct"/>
            <w:vMerge w:val="restart"/>
            <w:shd w:val="clear" w:color="auto" w:fill="auto"/>
          </w:tcPr>
          <w:p w14:paraId="311AA09A" w14:textId="42E2C439" w:rsidR="00B14F31" w:rsidRPr="0054011D" w:rsidRDefault="00B14F31" w:rsidP="00B14F31">
            <w:pPr>
              <w:rPr>
                <w:sz w:val="18"/>
                <w:szCs w:val="18"/>
              </w:rPr>
            </w:pPr>
            <w:r w:rsidRPr="0054011D">
              <w:rPr>
                <w:sz w:val="18"/>
                <w:szCs w:val="18"/>
              </w:rPr>
              <w:t>Х</w:t>
            </w:r>
          </w:p>
        </w:tc>
        <w:tc>
          <w:tcPr>
            <w:tcW w:w="224" w:type="pct"/>
            <w:vMerge w:val="restart"/>
            <w:shd w:val="clear" w:color="auto" w:fill="auto"/>
          </w:tcPr>
          <w:p w14:paraId="108EA117" w14:textId="77777777" w:rsidR="00B14F31" w:rsidRPr="0006353E" w:rsidRDefault="00B14F31" w:rsidP="00B14F31">
            <w:pPr>
              <w:jc w:val="center"/>
              <w:rPr>
                <w:rFonts w:eastAsia="Calibri"/>
                <w:b/>
                <w:bCs/>
                <w:sz w:val="18"/>
                <w:szCs w:val="18"/>
              </w:rPr>
            </w:pPr>
            <w:r w:rsidRPr="0006353E">
              <w:rPr>
                <w:rFonts w:eastAsia="Calibri"/>
                <w:b/>
                <w:bCs/>
                <w:sz w:val="18"/>
                <w:szCs w:val="18"/>
              </w:rPr>
              <w:t xml:space="preserve">2020 </w:t>
            </w:r>
          </w:p>
          <w:p w14:paraId="658FF1FC" w14:textId="4AC6B5CA" w:rsidR="00B14F31" w:rsidRPr="0006353E" w:rsidRDefault="00B14F31" w:rsidP="00B14F31">
            <w:pPr>
              <w:jc w:val="center"/>
              <w:rPr>
                <w:rFonts w:eastAsia="Calibri"/>
                <w:b/>
                <w:bCs/>
                <w:sz w:val="18"/>
                <w:szCs w:val="18"/>
              </w:rPr>
            </w:pPr>
            <w:r w:rsidRPr="0006353E">
              <w:rPr>
                <w:rFonts w:eastAsia="Calibri"/>
                <w:b/>
                <w:bCs/>
                <w:sz w:val="18"/>
                <w:szCs w:val="18"/>
              </w:rPr>
              <w:t>год</w:t>
            </w:r>
          </w:p>
        </w:tc>
        <w:tc>
          <w:tcPr>
            <w:tcW w:w="231" w:type="pct"/>
            <w:gridSpan w:val="2"/>
            <w:vMerge w:val="restart"/>
            <w:shd w:val="clear" w:color="auto" w:fill="auto"/>
          </w:tcPr>
          <w:p w14:paraId="4438D655" w14:textId="77777777" w:rsidR="00B14F31" w:rsidRPr="0006353E" w:rsidRDefault="00B14F31" w:rsidP="00B14F31">
            <w:pPr>
              <w:rPr>
                <w:rFonts w:eastAsia="Calibri"/>
                <w:b/>
                <w:bCs/>
                <w:sz w:val="18"/>
                <w:szCs w:val="18"/>
              </w:rPr>
            </w:pPr>
            <w:r w:rsidRPr="0006353E">
              <w:rPr>
                <w:rFonts w:eastAsia="Calibri"/>
                <w:b/>
                <w:bCs/>
                <w:sz w:val="18"/>
                <w:szCs w:val="18"/>
              </w:rPr>
              <w:t>2021</w:t>
            </w:r>
          </w:p>
          <w:p w14:paraId="5E4339AB" w14:textId="53834D73" w:rsidR="00B14F31" w:rsidRPr="0006353E" w:rsidRDefault="00B14F31" w:rsidP="00B14F31">
            <w:pPr>
              <w:rPr>
                <w:rFonts w:eastAsia="Calibri"/>
                <w:b/>
                <w:bCs/>
                <w:sz w:val="18"/>
                <w:szCs w:val="18"/>
              </w:rPr>
            </w:pPr>
            <w:r w:rsidRPr="0006353E">
              <w:rPr>
                <w:rFonts w:eastAsia="Calibri"/>
                <w:b/>
                <w:bCs/>
                <w:sz w:val="18"/>
                <w:szCs w:val="18"/>
              </w:rPr>
              <w:t xml:space="preserve"> год </w:t>
            </w:r>
          </w:p>
        </w:tc>
        <w:tc>
          <w:tcPr>
            <w:tcW w:w="223" w:type="pct"/>
            <w:vMerge w:val="restart"/>
            <w:shd w:val="clear" w:color="auto" w:fill="auto"/>
          </w:tcPr>
          <w:p w14:paraId="6F3F150F" w14:textId="77777777" w:rsidR="00B14F31" w:rsidRPr="0006353E" w:rsidRDefault="00B14F31" w:rsidP="00B14F31">
            <w:pPr>
              <w:rPr>
                <w:rFonts w:eastAsia="Calibri"/>
                <w:b/>
                <w:bCs/>
                <w:sz w:val="18"/>
                <w:szCs w:val="18"/>
              </w:rPr>
            </w:pPr>
            <w:r w:rsidRPr="0006353E">
              <w:rPr>
                <w:rFonts w:eastAsia="Calibri"/>
                <w:b/>
                <w:bCs/>
                <w:sz w:val="18"/>
                <w:szCs w:val="18"/>
              </w:rPr>
              <w:t>2022</w:t>
            </w:r>
          </w:p>
          <w:p w14:paraId="54084F41" w14:textId="6217C9F2" w:rsidR="00B14F31" w:rsidRPr="0006353E" w:rsidRDefault="00B14F31" w:rsidP="00B14F31">
            <w:pPr>
              <w:rPr>
                <w:rFonts w:eastAsia="Calibri"/>
                <w:b/>
                <w:bCs/>
                <w:sz w:val="18"/>
                <w:szCs w:val="18"/>
              </w:rPr>
            </w:pPr>
            <w:r w:rsidRPr="0006353E">
              <w:rPr>
                <w:rFonts w:eastAsia="Calibri"/>
                <w:b/>
                <w:bCs/>
                <w:sz w:val="18"/>
                <w:szCs w:val="18"/>
              </w:rPr>
              <w:t xml:space="preserve"> год</w:t>
            </w:r>
          </w:p>
        </w:tc>
        <w:tc>
          <w:tcPr>
            <w:tcW w:w="227" w:type="pct"/>
            <w:gridSpan w:val="2"/>
            <w:vMerge w:val="restart"/>
          </w:tcPr>
          <w:p w14:paraId="45AB3F87" w14:textId="77777777" w:rsidR="00B14F31" w:rsidRPr="0006353E" w:rsidRDefault="00B14F31" w:rsidP="00B14F31">
            <w:pPr>
              <w:rPr>
                <w:rFonts w:eastAsia="Calibri"/>
                <w:b/>
                <w:bCs/>
                <w:sz w:val="18"/>
                <w:szCs w:val="18"/>
              </w:rPr>
            </w:pPr>
            <w:r w:rsidRPr="0006353E">
              <w:rPr>
                <w:rFonts w:eastAsia="Calibri"/>
                <w:b/>
                <w:bCs/>
                <w:sz w:val="18"/>
                <w:szCs w:val="18"/>
              </w:rPr>
              <w:t>2023</w:t>
            </w:r>
          </w:p>
          <w:p w14:paraId="5DD54D4C" w14:textId="55B0E61F" w:rsidR="00B14F31" w:rsidRPr="0006353E" w:rsidRDefault="00B14F31" w:rsidP="00B14F31">
            <w:pPr>
              <w:rPr>
                <w:rFonts w:eastAsia="Calibri"/>
                <w:b/>
                <w:bCs/>
                <w:sz w:val="18"/>
                <w:szCs w:val="18"/>
              </w:rPr>
            </w:pPr>
            <w:r w:rsidRPr="0006353E">
              <w:rPr>
                <w:rFonts w:eastAsia="Calibri"/>
                <w:b/>
                <w:bCs/>
                <w:sz w:val="18"/>
                <w:szCs w:val="18"/>
              </w:rPr>
              <w:t xml:space="preserve"> год</w:t>
            </w:r>
          </w:p>
        </w:tc>
        <w:tc>
          <w:tcPr>
            <w:tcW w:w="232" w:type="pct"/>
            <w:gridSpan w:val="2"/>
            <w:vMerge w:val="restart"/>
          </w:tcPr>
          <w:p w14:paraId="7E79296C" w14:textId="77777777" w:rsidR="00B14F31" w:rsidRPr="0006353E" w:rsidRDefault="00B14F31" w:rsidP="00B14F31">
            <w:pPr>
              <w:rPr>
                <w:rFonts w:eastAsia="Calibri"/>
                <w:b/>
                <w:bCs/>
                <w:sz w:val="18"/>
                <w:szCs w:val="18"/>
              </w:rPr>
            </w:pPr>
            <w:r w:rsidRPr="0006353E">
              <w:rPr>
                <w:rFonts w:eastAsia="Calibri"/>
                <w:b/>
                <w:bCs/>
                <w:sz w:val="18"/>
                <w:szCs w:val="18"/>
              </w:rPr>
              <w:t>2024</w:t>
            </w:r>
          </w:p>
          <w:p w14:paraId="5B0350E6" w14:textId="0936FF3C" w:rsidR="00B14F31" w:rsidRPr="0006353E" w:rsidRDefault="00B14F31" w:rsidP="00B14F31">
            <w:pPr>
              <w:rPr>
                <w:rFonts w:eastAsia="Calibri"/>
                <w:b/>
                <w:bCs/>
                <w:sz w:val="18"/>
                <w:szCs w:val="18"/>
              </w:rPr>
            </w:pPr>
            <w:r w:rsidRPr="0006353E">
              <w:rPr>
                <w:rFonts w:eastAsia="Calibri"/>
                <w:b/>
                <w:bCs/>
                <w:sz w:val="18"/>
                <w:szCs w:val="18"/>
              </w:rPr>
              <w:t>год</w:t>
            </w:r>
          </w:p>
        </w:tc>
        <w:tc>
          <w:tcPr>
            <w:tcW w:w="272" w:type="pct"/>
            <w:vMerge w:val="restart"/>
          </w:tcPr>
          <w:p w14:paraId="61C30408" w14:textId="77777777" w:rsidR="00B14F31" w:rsidRPr="00033FD6" w:rsidRDefault="00B14F31" w:rsidP="00B14F31">
            <w:pPr>
              <w:rPr>
                <w:rFonts w:eastAsia="Calibri"/>
                <w:b/>
                <w:bCs/>
                <w:sz w:val="18"/>
                <w:szCs w:val="18"/>
              </w:rPr>
            </w:pPr>
            <w:r w:rsidRPr="00033FD6">
              <w:rPr>
                <w:rFonts w:eastAsia="Calibri"/>
                <w:b/>
                <w:bCs/>
                <w:sz w:val="18"/>
                <w:szCs w:val="18"/>
              </w:rPr>
              <w:t>Итого</w:t>
            </w:r>
          </w:p>
          <w:p w14:paraId="29435DCD" w14:textId="117E8A6A" w:rsidR="00B14F31" w:rsidRPr="00033FD6" w:rsidRDefault="00B14F31" w:rsidP="00B14F31">
            <w:pPr>
              <w:rPr>
                <w:rFonts w:eastAsia="Calibri"/>
                <w:b/>
                <w:bCs/>
                <w:sz w:val="18"/>
                <w:szCs w:val="18"/>
              </w:rPr>
            </w:pPr>
            <w:r w:rsidRPr="00033FD6">
              <w:rPr>
                <w:rFonts w:eastAsia="Calibri"/>
                <w:b/>
                <w:bCs/>
                <w:sz w:val="18"/>
                <w:szCs w:val="18"/>
              </w:rPr>
              <w:t>2025 год</w:t>
            </w:r>
          </w:p>
        </w:tc>
        <w:tc>
          <w:tcPr>
            <w:tcW w:w="684" w:type="pct"/>
            <w:gridSpan w:val="8"/>
          </w:tcPr>
          <w:p w14:paraId="18723793" w14:textId="10BE0C35" w:rsidR="00B14F31" w:rsidRPr="00033FD6" w:rsidRDefault="00B14F31" w:rsidP="00B14F31">
            <w:pPr>
              <w:rPr>
                <w:sz w:val="18"/>
                <w:szCs w:val="18"/>
              </w:rPr>
            </w:pPr>
            <w:r w:rsidRPr="00033FD6">
              <w:rPr>
                <w:sz w:val="18"/>
                <w:szCs w:val="18"/>
              </w:rPr>
              <w:t>В том числе</w:t>
            </w:r>
          </w:p>
        </w:tc>
        <w:tc>
          <w:tcPr>
            <w:tcW w:w="230" w:type="pct"/>
            <w:gridSpan w:val="2"/>
            <w:vMerge w:val="restart"/>
          </w:tcPr>
          <w:p w14:paraId="24BDBC30" w14:textId="77777777" w:rsidR="00B14F31" w:rsidRPr="00033FD6" w:rsidRDefault="00B14F31" w:rsidP="00B14F31">
            <w:pPr>
              <w:rPr>
                <w:rFonts w:eastAsia="Calibri"/>
                <w:b/>
                <w:bCs/>
                <w:sz w:val="18"/>
                <w:szCs w:val="18"/>
              </w:rPr>
            </w:pPr>
            <w:r w:rsidRPr="00033FD6">
              <w:rPr>
                <w:rFonts w:eastAsia="Calibri"/>
                <w:b/>
                <w:bCs/>
                <w:sz w:val="18"/>
                <w:szCs w:val="18"/>
              </w:rPr>
              <w:t>2026</w:t>
            </w:r>
          </w:p>
          <w:p w14:paraId="1DE9509C" w14:textId="77777777" w:rsidR="00B14F31" w:rsidRPr="00033FD6" w:rsidRDefault="00B14F31" w:rsidP="00B14F31">
            <w:pPr>
              <w:rPr>
                <w:rFonts w:eastAsia="Calibri"/>
                <w:b/>
                <w:bCs/>
                <w:sz w:val="18"/>
                <w:szCs w:val="18"/>
              </w:rPr>
            </w:pPr>
            <w:r w:rsidRPr="00033FD6">
              <w:rPr>
                <w:rFonts w:eastAsia="Calibri"/>
                <w:b/>
                <w:bCs/>
                <w:sz w:val="18"/>
                <w:szCs w:val="18"/>
              </w:rPr>
              <w:t>год</w:t>
            </w:r>
          </w:p>
          <w:p w14:paraId="70CABB6C" w14:textId="77777777" w:rsidR="00B14F31" w:rsidRPr="00033FD6" w:rsidRDefault="00B14F31" w:rsidP="00B14F31">
            <w:pPr>
              <w:rPr>
                <w:rFonts w:eastAsia="Calibri"/>
                <w:b/>
                <w:bCs/>
                <w:sz w:val="18"/>
                <w:szCs w:val="18"/>
              </w:rPr>
            </w:pPr>
          </w:p>
        </w:tc>
        <w:tc>
          <w:tcPr>
            <w:tcW w:w="228" w:type="pct"/>
            <w:vMerge w:val="restart"/>
          </w:tcPr>
          <w:p w14:paraId="1AC63BFA" w14:textId="77777777" w:rsidR="00B14F31" w:rsidRPr="00033FD6" w:rsidRDefault="00B14F31" w:rsidP="00B14F31">
            <w:pPr>
              <w:rPr>
                <w:rFonts w:eastAsia="Calibri"/>
                <w:b/>
                <w:bCs/>
                <w:sz w:val="18"/>
                <w:szCs w:val="18"/>
              </w:rPr>
            </w:pPr>
            <w:r w:rsidRPr="00033FD6">
              <w:rPr>
                <w:rFonts w:eastAsia="Calibri"/>
                <w:b/>
                <w:bCs/>
                <w:sz w:val="18"/>
                <w:szCs w:val="18"/>
              </w:rPr>
              <w:t>2027</w:t>
            </w:r>
          </w:p>
          <w:p w14:paraId="2C8500D7" w14:textId="41F7AE5A" w:rsidR="00B14F31" w:rsidRPr="00033FD6" w:rsidRDefault="00B14F31" w:rsidP="00B14F31">
            <w:pPr>
              <w:rPr>
                <w:rFonts w:eastAsia="Calibri"/>
                <w:b/>
                <w:bCs/>
                <w:sz w:val="18"/>
                <w:szCs w:val="18"/>
              </w:rPr>
            </w:pPr>
            <w:r w:rsidRPr="00033FD6">
              <w:rPr>
                <w:rFonts w:eastAsia="Calibri"/>
                <w:b/>
                <w:bCs/>
                <w:sz w:val="18"/>
                <w:szCs w:val="18"/>
              </w:rPr>
              <w:t>год</w:t>
            </w:r>
          </w:p>
        </w:tc>
        <w:tc>
          <w:tcPr>
            <w:tcW w:w="227" w:type="pct"/>
            <w:vMerge w:val="restart"/>
          </w:tcPr>
          <w:p w14:paraId="55E885F1" w14:textId="77777777" w:rsidR="00B14F31" w:rsidRPr="00033FD6" w:rsidRDefault="00B14F31" w:rsidP="00B14F31">
            <w:pPr>
              <w:rPr>
                <w:rFonts w:eastAsia="Calibri"/>
                <w:b/>
                <w:bCs/>
                <w:sz w:val="18"/>
                <w:szCs w:val="18"/>
              </w:rPr>
            </w:pPr>
            <w:r w:rsidRPr="00033FD6">
              <w:rPr>
                <w:rFonts w:eastAsia="Calibri"/>
                <w:b/>
                <w:bCs/>
                <w:sz w:val="18"/>
                <w:szCs w:val="18"/>
              </w:rPr>
              <w:t xml:space="preserve">2028 </w:t>
            </w:r>
          </w:p>
          <w:p w14:paraId="057E1372" w14:textId="546740D2" w:rsidR="00B14F31" w:rsidRPr="00033FD6" w:rsidRDefault="00B14F31" w:rsidP="00B14F31">
            <w:pPr>
              <w:rPr>
                <w:rFonts w:eastAsia="Calibri"/>
                <w:b/>
                <w:bCs/>
                <w:sz w:val="18"/>
                <w:szCs w:val="18"/>
              </w:rPr>
            </w:pPr>
            <w:r w:rsidRPr="00033FD6">
              <w:rPr>
                <w:rFonts w:eastAsia="Calibri"/>
                <w:b/>
                <w:bCs/>
                <w:sz w:val="18"/>
                <w:szCs w:val="18"/>
              </w:rPr>
              <w:t>год</w:t>
            </w:r>
          </w:p>
        </w:tc>
        <w:tc>
          <w:tcPr>
            <w:tcW w:w="275" w:type="pct"/>
            <w:gridSpan w:val="2"/>
            <w:vMerge w:val="restart"/>
          </w:tcPr>
          <w:p w14:paraId="182EA311" w14:textId="77777777" w:rsidR="00B14F31" w:rsidRPr="00033FD6" w:rsidRDefault="00B14F31" w:rsidP="00B14F31">
            <w:pPr>
              <w:rPr>
                <w:rFonts w:eastAsia="Calibri"/>
                <w:b/>
                <w:bCs/>
                <w:sz w:val="18"/>
                <w:szCs w:val="18"/>
              </w:rPr>
            </w:pPr>
            <w:r w:rsidRPr="00033FD6">
              <w:rPr>
                <w:rFonts w:eastAsia="Calibri"/>
                <w:b/>
                <w:bCs/>
                <w:sz w:val="18"/>
                <w:szCs w:val="18"/>
              </w:rPr>
              <w:t>2029</w:t>
            </w:r>
          </w:p>
          <w:p w14:paraId="50BCC000" w14:textId="5032706F" w:rsidR="00B14F31" w:rsidRPr="00033FD6" w:rsidRDefault="00B14F31" w:rsidP="00B14F31">
            <w:pPr>
              <w:rPr>
                <w:rFonts w:eastAsia="Calibri"/>
                <w:b/>
                <w:bCs/>
                <w:sz w:val="18"/>
                <w:szCs w:val="18"/>
              </w:rPr>
            </w:pPr>
            <w:r w:rsidRPr="00033FD6">
              <w:rPr>
                <w:rFonts w:eastAsia="Calibri"/>
                <w:b/>
                <w:bCs/>
                <w:sz w:val="18"/>
                <w:szCs w:val="18"/>
              </w:rPr>
              <w:t>год</w:t>
            </w:r>
          </w:p>
        </w:tc>
        <w:tc>
          <w:tcPr>
            <w:tcW w:w="402" w:type="pct"/>
            <w:vMerge w:val="restart"/>
          </w:tcPr>
          <w:p w14:paraId="741E93B1" w14:textId="7B64516A" w:rsidR="00B14F31" w:rsidRPr="00033FD6" w:rsidRDefault="00B14F31" w:rsidP="00B14F31">
            <w:pPr>
              <w:jc w:val="center"/>
              <w:rPr>
                <w:rFonts w:eastAsia="Calibri"/>
                <w:sz w:val="18"/>
                <w:szCs w:val="18"/>
              </w:rPr>
            </w:pPr>
            <w:r w:rsidRPr="00033FD6">
              <w:rPr>
                <w:rFonts w:eastAsia="Calibri"/>
                <w:sz w:val="18"/>
                <w:szCs w:val="18"/>
              </w:rPr>
              <w:t>Х</w:t>
            </w:r>
          </w:p>
        </w:tc>
      </w:tr>
      <w:tr w:rsidR="00B14F31" w:rsidRPr="0054011D" w14:paraId="43C51F5F" w14:textId="77777777" w:rsidTr="00B14F31">
        <w:trPr>
          <w:trHeight w:val="412"/>
        </w:trPr>
        <w:tc>
          <w:tcPr>
            <w:tcW w:w="273" w:type="pct"/>
            <w:vMerge/>
          </w:tcPr>
          <w:p w14:paraId="729866A8" w14:textId="77777777" w:rsidR="00B14F31" w:rsidRDefault="00B14F31" w:rsidP="00B14F31">
            <w:pPr>
              <w:jc w:val="center"/>
              <w:rPr>
                <w:rFonts w:eastAsia="Calibri"/>
                <w:sz w:val="16"/>
                <w:szCs w:val="18"/>
              </w:rPr>
            </w:pPr>
          </w:p>
        </w:tc>
        <w:tc>
          <w:tcPr>
            <w:tcW w:w="454" w:type="pct"/>
            <w:vMerge/>
          </w:tcPr>
          <w:p w14:paraId="5BA71CF6" w14:textId="77777777" w:rsidR="00B14F31" w:rsidRPr="00B14F31" w:rsidRDefault="00B14F31" w:rsidP="00B14F31">
            <w:pPr>
              <w:autoSpaceDE w:val="0"/>
              <w:autoSpaceDN w:val="0"/>
              <w:adjustRightInd w:val="0"/>
              <w:ind w:left="-73"/>
              <w:rPr>
                <w:rFonts w:eastAsia="Calibri"/>
                <w:sz w:val="18"/>
                <w:szCs w:val="18"/>
              </w:rPr>
            </w:pPr>
          </w:p>
        </w:tc>
        <w:tc>
          <w:tcPr>
            <w:tcW w:w="227" w:type="pct"/>
            <w:vMerge/>
          </w:tcPr>
          <w:p w14:paraId="350EF2CB" w14:textId="77777777" w:rsidR="00B14F31" w:rsidRPr="009B025D" w:rsidRDefault="00B14F31" w:rsidP="00B14F31">
            <w:pPr>
              <w:ind w:left="-73" w:firstLine="73"/>
              <w:jc w:val="center"/>
              <w:rPr>
                <w:rFonts w:eastAsia="Calibri"/>
                <w:sz w:val="18"/>
                <w:szCs w:val="18"/>
                <w:highlight w:val="yellow"/>
              </w:rPr>
            </w:pPr>
          </w:p>
        </w:tc>
        <w:tc>
          <w:tcPr>
            <w:tcW w:w="273" w:type="pct"/>
            <w:vMerge/>
          </w:tcPr>
          <w:p w14:paraId="19851F07" w14:textId="77777777" w:rsidR="00B14F31" w:rsidRPr="0054011D" w:rsidRDefault="00B14F31" w:rsidP="00B14F31">
            <w:pPr>
              <w:tabs>
                <w:tab w:val="center" w:pos="742"/>
              </w:tabs>
              <w:ind w:left="-73"/>
              <w:rPr>
                <w:sz w:val="18"/>
                <w:szCs w:val="18"/>
              </w:rPr>
            </w:pPr>
          </w:p>
        </w:tc>
        <w:tc>
          <w:tcPr>
            <w:tcW w:w="318" w:type="pct"/>
            <w:vMerge/>
            <w:shd w:val="clear" w:color="auto" w:fill="auto"/>
          </w:tcPr>
          <w:p w14:paraId="23041BBF" w14:textId="77777777" w:rsidR="00B14F31" w:rsidRPr="0054011D" w:rsidRDefault="00B14F31" w:rsidP="00B14F31">
            <w:pPr>
              <w:rPr>
                <w:sz w:val="18"/>
                <w:szCs w:val="18"/>
              </w:rPr>
            </w:pPr>
          </w:p>
        </w:tc>
        <w:tc>
          <w:tcPr>
            <w:tcW w:w="224" w:type="pct"/>
            <w:vMerge/>
            <w:shd w:val="clear" w:color="auto" w:fill="auto"/>
          </w:tcPr>
          <w:p w14:paraId="6FA93DCF" w14:textId="77777777" w:rsidR="00B14F31" w:rsidRPr="0006353E" w:rsidRDefault="00B14F31" w:rsidP="00B14F31">
            <w:pPr>
              <w:jc w:val="center"/>
              <w:rPr>
                <w:rFonts w:eastAsia="Calibri"/>
                <w:b/>
                <w:bCs/>
                <w:sz w:val="18"/>
                <w:szCs w:val="18"/>
              </w:rPr>
            </w:pPr>
          </w:p>
        </w:tc>
        <w:tc>
          <w:tcPr>
            <w:tcW w:w="231" w:type="pct"/>
            <w:gridSpan w:val="2"/>
            <w:vMerge/>
            <w:shd w:val="clear" w:color="auto" w:fill="auto"/>
          </w:tcPr>
          <w:p w14:paraId="4AB51CB8" w14:textId="77777777" w:rsidR="00B14F31" w:rsidRPr="0006353E" w:rsidRDefault="00B14F31" w:rsidP="00B14F31">
            <w:pPr>
              <w:rPr>
                <w:rFonts w:eastAsia="Calibri"/>
                <w:b/>
                <w:bCs/>
                <w:sz w:val="18"/>
                <w:szCs w:val="18"/>
              </w:rPr>
            </w:pPr>
          </w:p>
        </w:tc>
        <w:tc>
          <w:tcPr>
            <w:tcW w:w="223" w:type="pct"/>
            <w:vMerge/>
            <w:shd w:val="clear" w:color="auto" w:fill="auto"/>
          </w:tcPr>
          <w:p w14:paraId="211B95B0" w14:textId="77777777" w:rsidR="00B14F31" w:rsidRPr="0006353E" w:rsidRDefault="00B14F31" w:rsidP="00B14F31">
            <w:pPr>
              <w:rPr>
                <w:rFonts w:eastAsia="Calibri"/>
                <w:b/>
                <w:bCs/>
                <w:sz w:val="18"/>
                <w:szCs w:val="18"/>
              </w:rPr>
            </w:pPr>
          </w:p>
        </w:tc>
        <w:tc>
          <w:tcPr>
            <w:tcW w:w="227" w:type="pct"/>
            <w:gridSpan w:val="2"/>
            <w:vMerge/>
          </w:tcPr>
          <w:p w14:paraId="3A4A486B" w14:textId="77777777" w:rsidR="00B14F31" w:rsidRPr="0006353E" w:rsidRDefault="00B14F31" w:rsidP="00B14F31">
            <w:pPr>
              <w:rPr>
                <w:rFonts w:eastAsia="Calibri"/>
                <w:b/>
                <w:bCs/>
                <w:sz w:val="18"/>
                <w:szCs w:val="18"/>
              </w:rPr>
            </w:pPr>
          </w:p>
        </w:tc>
        <w:tc>
          <w:tcPr>
            <w:tcW w:w="232" w:type="pct"/>
            <w:gridSpan w:val="2"/>
            <w:vMerge/>
          </w:tcPr>
          <w:p w14:paraId="4EC915A6" w14:textId="77777777" w:rsidR="00B14F31" w:rsidRPr="0006353E" w:rsidRDefault="00B14F31" w:rsidP="00B14F31">
            <w:pPr>
              <w:rPr>
                <w:rFonts w:eastAsia="Calibri"/>
                <w:b/>
                <w:bCs/>
                <w:sz w:val="18"/>
                <w:szCs w:val="18"/>
              </w:rPr>
            </w:pPr>
          </w:p>
        </w:tc>
        <w:tc>
          <w:tcPr>
            <w:tcW w:w="272" w:type="pct"/>
            <w:vMerge/>
          </w:tcPr>
          <w:p w14:paraId="135066E9" w14:textId="77777777" w:rsidR="00B14F31" w:rsidRPr="00033FD6" w:rsidRDefault="00B14F31" w:rsidP="00B14F31">
            <w:pPr>
              <w:rPr>
                <w:rFonts w:eastAsia="Calibri"/>
                <w:b/>
                <w:bCs/>
                <w:sz w:val="18"/>
                <w:szCs w:val="18"/>
              </w:rPr>
            </w:pPr>
          </w:p>
        </w:tc>
        <w:tc>
          <w:tcPr>
            <w:tcW w:w="171" w:type="pct"/>
            <w:gridSpan w:val="2"/>
          </w:tcPr>
          <w:p w14:paraId="1CA4097A" w14:textId="7B105BE0" w:rsidR="00B14F31" w:rsidRPr="00033FD6" w:rsidRDefault="00B14F31" w:rsidP="00B14F31">
            <w:pPr>
              <w:rPr>
                <w:sz w:val="18"/>
                <w:szCs w:val="18"/>
              </w:rPr>
            </w:pPr>
            <w:r w:rsidRPr="00033FD6">
              <w:rPr>
                <w:sz w:val="20"/>
                <w:szCs w:val="20"/>
              </w:rPr>
              <w:t>1 квартал</w:t>
            </w:r>
          </w:p>
        </w:tc>
        <w:tc>
          <w:tcPr>
            <w:tcW w:w="171" w:type="pct"/>
            <w:gridSpan w:val="3"/>
          </w:tcPr>
          <w:p w14:paraId="5C0C4777" w14:textId="3DA1A79F" w:rsidR="00B14F31" w:rsidRPr="00033FD6" w:rsidRDefault="00B14F31" w:rsidP="00B14F31">
            <w:pPr>
              <w:rPr>
                <w:sz w:val="18"/>
                <w:szCs w:val="18"/>
              </w:rPr>
            </w:pPr>
            <w:r w:rsidRPr="00033FD6">
              <w:rPr>
                <w:sz w:val="20"/>
                <w:szCs w:val="20"/>
              </w:rPr>
              <w:t>1 полугодие</w:t>
            </w:r>
          </w:p>
        </w:tc>
        <w:tc>
          <w:tcPr>
            <w:tcW w:w="171" w:type="pct"/>
            <w:gridSpan w:val="2"/>
          </w:tcPr>
          <w:p w14:paraId="5E1E7845" w14:textId="7DA8535A" w:rsidR="00B14F31" w:rsidRPr="00033FD6" w:rsidRDefault="00B14F31" w:rsidP="00B14F31">
            <w:pPr>
              <w:rPr>
                <w:sz w:val="18"/>
                <w:szCs w:val="18"/>
              </w:rPr>
            </w:pPr>
            <w:r w:rsidRPr="00033FD6">
              <w:rPr>
                <w:sz w:val="20"/>
                <w:szCs w:val="20"/>
              </w:rPr>
              <w:t>9 месяцев</w:t>
            </w:r>
          </w:p>
        </w:tc>
        <w:tc>
          <w:tcPr>
            <w:tcW w:w="171" w:type="pct"/>
          </w:tcPr>
          <w:p w14:paraId="0E88B7D0" w14:textId="3D92A6AC" w:rsidR="00B14F31" w:rsidRPr="00033FD6" w:rsidRDefault="00B14F31" w:rsidP="00B14F31">
            <w:pPr>
              <w:rPr>
                <w:sz w:val="18"/>
                <w:szCs w:val="18"/>
              </w:rPr>
            </w:pPr>
            <w:r w:rsidRPr="00033FD6">
              <w:rPr>
                <w:sz w:val="20"/>
                <w:szCs w:val="20"/>
              </w:rPr>
              <w:t>12 месяцев</w:t>
            </w:r>
          </w:p>
        </w:tc>
        <w:tc>
          <w:tcPr>
            <w:tcW w:w="230" w:type="pct"/>
            <w:gridSpan w:val="2"/>
            <w:vMerge/>
          </w:tcPr>
          <w:p w14:paraId="2E005EC3" w14:textId="77777777" w:rsidR="00B14F31" w:rsidRPr="00033FD6" w:rsidRDefault="00B14F31" w:rsidP="00B14F31">
            <w:pPr>
              <w:rPr>
                <w:rFonts w:eastAsia="Calibri"/>
                <w:b/>
                <w:bCs/>
                <w:sz w:val="18"/>
                <w:szCs w:val="18"/>
              </w:rPr>
            </w:pPr>
          </w:p>
        </w:tc>
        <w:tc>
          <w:tcPr>
            <w:tcW w:w="228" w:type="pct"/>
            <w:vMerge/>
          </w:tcPr>
          <w:p w14:paraId="5F401B28" w14:textId="77777777" w:rsidR="00B14F31" w:rsidRPr="00033FD6" w:rsidRDefault="00B14F31" w:rsidP="00B14F31">
            <w:pPr>
              <w:rPr>
                <w:rFonts w:eastAsia="Calibri"/>
                <w:b/>
                <w:bCs/>
                <w:sz w:val="18"/>
                <w:szCs w:val="18"/>
              </w:rPr>
            </w:pPr>
          </w:p>
        </w:tc>
        <w:tc>
          <w:tcPr>
            <w:tcW w:w="227" w:type="pct"/>
            <w:vMerge/>
          </w:tcPr>
          <w:p w14:paraId="395EAFD7" w14:textId="77777777" w:rsidR="00B14F31" w:rsidRPr="00033FD6" w:rsidRDefault="00B14F31" w:rsidP="00B14F31">
            <w:pPr>
              <w:rPr>
                <w:rFonts w:eastAsia="Calibri"/>
                <w:b/>
                <w:bCs/>
                <w:sz w:val="18"/>
                <w:szCs w:val="18"/>
              </w:rPr>
            </w:pPr>
          </w:p>
        </w:tc>
        <w:tc>
          <w:tcPr>
            <w:tcW w:w="275" w:type="pct"/>
            <w:gridSpan w:val="2"/>
            <w:vMerge/>
          </w:tcPr>
          <w:p w14:paraId="008C8A93" w14:textId="77777777" w:rsidR="00B14F31" w:rsidRPr="00033FD6" w:rsidRDefault="00B14F31" w:rsidP="00B14F31">
            <w:pPr>
              <w:rPr>
                <w:rFonts w:eastAsia="Calibri"/>
                <w:b/>
                <w:bCs/>
                <w:sz w:val="18"/>
                <w:szCs w:val="18"/>
              </w:rPr>
            </w:pPr>
          </w:p>
        </w:tc>
        <w:tc>
          <w:tcPr>
            <w:tcW w:w="402" w:type="pct"/>
            <w:vMerge/>
          </w:tcPr>
          <w:p w14:paraId="2AACD71C" w14:textId="77777777" w:rsidR="00B14F31" w:rsidRPr="00033FD6" w:rsidRDefault="00B14F31" w:rsidP="00B14F31">
            <w:pPr>
              <w:jc w:val="center"/>
              <w:rPr>
                <w:rFonts w:eastAsia="Calibri"/>
                <w:sz w:val="18"/>
                <w:szCs w:val="18"/>
              </w:rPr>
            </w:pPr>
          </w:p>
        </w:tc>
      </w:tr>
      <w:tr w:rsidR="00D1445F" w:rsidRPr="0054011D" w14:paraId="75A1DFAC" w14:textId="77777777" w:rsidTr="00B14F31">
        <w:trPr>
          <w:trHeight w:val="1447"/>
        </w:trPr>
        <w:tc>
          <w:tcPr>
            <w:tcW w:w="273" w:type="pct"/>
            <w:vMerge/>
          </w:tcPr>
          <w:p w14:paraId="11A0138A" w14:textId="77777777" w:rsidR="00D1445F" w:rsidRDefault="00D1445F" w:rsidP="00D1445F">
            <w:pPr>
              <w:jc w:val="center"/>
              <w:rPr>
                <w:rFonts w:eastAsia="Calibri"/>
                <w:sz w:val="16"/>
                <w:szCs w:val="18"/>
              </w:rPr>
            </w:pPr>
          </w:p>
        </w:tc>
        <w:tc>
          <w:tcPr>
            <w:tcW w:w="454" w:type="pct"/>
            <w:vMerge/>
          </w:tcPr>
          <w:p w14:paraId="451A49A8" w14:textId="77777777" w:rsidR="00D1445F" w:rsidRPr="00B14F31" w:rsidRDefault="00D1445F" w:rsidP="00D1445F">
            <w:pPr>
              <w:autoSpaceDE w:val="0"/>
              <w:autoSpaceDN w:val="0"/>
              <w:adjustRightInd w:val="0"/>
              <w:ind w:left="-73"/>
              <w:rPr>
                <w:rFonts w:eastAsia="Calibri"/>
                <w:sz w:val="18"/>
                <w:szCs w:val="18"/>
              </w:rPr>
            </w:pPr>
          </w:p>
        </w:tc>
        <w:tc>
          <w:tcPr>
            <w:tcW w:w="227" w:type="pct"/>
            <w:vMerge/>
          </w:tcPr>
          <w:p w14:paraId="1C889889" w14:textId="77777777" w:rsidR="00D1445F" w:rsidRPr="009B025D" w:rsidRDefault="00D1445F" w:rsidP="00D1445F">
            <w:pPr>
              <w:ind w:left="-73" w:firstLine="73"/>
              <w:jc w:val="center"/>
              <w:rPr>
                <w:rFonts w:eastAsia="Calibri"/>
                <w:sz w:val="18"/>
                <w:szCs w:val="18"/>
                <w:highlight w:val="yellow"/>
              </w:rPr>
            </w:pPr>
          </w:p>
        </w:tc>
        <w:tc>
          <w:tcPr>
            <w:tcW w:w="273" w:type="pct"/>
            <w:vMerge/>
          </w:tcPr>
          <w:p w14:paraId="3F5085D4" w14:textId="77777777" w:rsidR="00D1445F" w:rsidRPr="0054011D" w:rsidRDefault="00D1445F" w:rsidP="00D1445F">
            <w:pPr>
              <w:tabs>
                <w:tab w:val="center" w:pos="742"/>
              </w:tabs>
              <w:ind w:left="-73"/>
              <w:rPr>
                <w:sz w:val="18"/>
                <w:szCs w:val="18"/>
              </w:rPr>
            </w:pPr>
          </w:p>
        </w:tc>
        <w:tc>
          <w:tcPr>
            <w:tcW w:w="318" w:type="pct"/>
            <w:shd w:val="clear" w:color="auto" w:fill="auto"/>
          </w:tcPr>
          <w:p w14:paraId="0F2AE97D" w14:textId="1E22F954" w:rsidR="00D1445F" w:rsidRPr="0054011D" w:rsidRDefault="00D1445F" w:rsidP="00D1445F">
            <w:pPr>
              <w:rPr>
                <w:sz w:val="18"/>
                <w:szCs w:val="18"/>
              </w:rPr>
            </w:pPr>
            <w:r>
              <w:rPr>
                <w:sz w:val="18"/>
                <w:szCs w:val="18"/>
              </w:rPr>
              <w:t>Х</w:t>
            </w:r>
          </w:p>
        </w:tc>
        <w:tc>
          <w:tcPr>
            <w:tcW w:w="224" w:type="pct"/>
            <w:shd w:val="clear" w:color="auto" w:fill="auto"/>
          </w:tcPr>
          <w:p w14:paraId="7C4C2138" w14:textId="3648F020" w:rsidR="00D1445F" w:rsidRPr="00B14F31" w:rsidRDefault="00D1445F" w:rsidP="00D1445F">
            <w:pPr>
              <w:jc w:val="center"/>
              <w:rPr>
                <w:rFonts w:eastAsia="Calibri"/>
                <w:sz w:val="18"/>
                <w:szCs w:val="18"/>
              </w:rPr>
            </w:pPr>
            <w:r w:rsidRPr="00314896">
              <w:rPr>
                <w:rFonts w:eastAsia="Calibri"/>
                <w:sz w:val="18"/>
                <w:szCs w:val="18"/>
              </w:rPr>
              <w:t>Х</w:t>
            </w:r>
          </w:p>
        </w:tc>
        <w:tc>
          <w:tcPr>
            <w:tcW w:w="231" w:type="pct"/>
            <w:gridSpan w:val="2"/>
            <w:shd w:val="clear" w:color="auto" w:fill="auto"/>
          </w:tcPr>
          <w:p w14:paraId="0FA3661F" w14:textId="26B23FA0" w:rsidR="00D1445F" w:rsidRPr="00B14F31" w:rsidRDefault="00D1445F" w:rsidP="00D1445F">
            <w:pPr>
              <w:rPr>
                <w:rFonts w:eastAsia="Calibri"/>
                <w:sz w:val="18"/>
                <w:szCs w:val="18"/>
              </w:rPr>
            </w:pPr>
            <w:r>
              <w:rPr>
                <w:rFonts w:eastAsia="Calibri"/>
                <w:sz w:val="18"/>
                <w:szCs w:val="18"/>
              </w:rPr>
              <w:t>1,074</w:t>
            </w:r>
          </w:p>
        </w:tc>
        <w:tc>
          <w:tcPr>
            <w:tcW w:w="223" w:type="pct"/>
            <w:shd w:val="clear" w:color="auto" w:fill="auto"/>
          </w:tcPr>
          <w:p w14:paraId="0A9161A5" w14:textId="7DD6D45A" w:rsidR="00D1445F" w:rsidRPr="00B14F31" w:rsidRDefault="00D1445F" w:rsidP="00D1445F">
            <w:pPr>
              <w:rPr>
                <w:rFonts w:eastAsia="Calibri"/>
                <w:sz w:val="18"/>
                <w:szCs w:val="18"/>
              </w:rPr>
            </w:pPr>
            <w:r>
              <w:rPr>
                <w:rFonts w:eastAsia="Calibri"/>
                <w:sz w:val="18"/>
                <w:szCs w:val="18"/>
              </w:rPr>
              <w:t>0,70085</w:t>
            </w:r>
          </w:p>
        </w:tc>
        <w:tc>
          <w:tcPr>
            <w:tcW w:w="227" w:type="pct"/>
            <w:gridSpan w:val="2"/>
          </w:tcPr>
          <w:p w14:paraId="065BBB21" w14:textId="17E1587F" w:rsidR="00D1445F" w:rsidRPr="00B14F31" w:rsidRDefault="00D1445F" w:rsidP="00D1445F">
            <w:pPr>
              <w:rPr>
                <w:rFonts w:eastAsia="Calibri"/>
                <w:sz w:val="18"/>
                <w:szCs w:val="18"/>
              </w:rPr>
            </w:pPr>
            <w:r w:rsidRPr="00314896">
              <w:rPr>
                <w:rFonts w:eastAsia="Calibri"/>
                <w:sz w:val="18"/>
                <w:szCs w:val="18"/>
              </w:rPr>
              <w:t>Х</w:t>
            </w:r>
          </w:p>
        </w:tc>
        <w:tc>
          <w:tcPr>
            <w:tcW w:w="232" w:type="pct"/>
            <w:gridSpan w:val="2"/>
          </w:tcPr>
          <w:p w14:paraId="08269FB5" w14:textId="66C8D22D" w:rsidR="00D1445F" w:rsidRPr="00B14F31" w:rsidRDefault="00D1445F" w:rsidP="00D1445F">
            <w:pPr>
              <w:rPr>
                <w:rFonts w:eastAsia="Calibri"/>
                <w:sz w:val="18"/>
                <w:szCs w:val="18"/>
              </w:rPr>
            </w:pPr>
            <w:r w:rsidRPr="00B14F31">
              <w:rPr>
                <w:rFonts w:eastAsia="Calibri"/>
                <w:sz w:val="18"/>
                <w:szCs w:val="18"/>
              </w:rPr>
              <w:t>Х</w:t>
            </w:r>
          </w:p>
        </w:tc>
        <w:tc>
          <w:tcPr>
            <w:tcW w:w="272" w:type="pct"/>
          </w:tcPr>
          <w:p w14:paraId="4CC99781" w14:textId="4133E782" w:rsidR="00D1445F" w:rsidRPr="00B14F31" w:rsidRDefault="00D1445F" w:rsidP="00D1445F">
            <w:pPr>
              <w:rPr>
                <w:rFonts w:eastAsia="Calibri"/>
                <w:sz w:val="18"/>
                <w:szCs w:val="18"/>
              </w:rPr>
            </w:pPr>
            <w:r w:rsidRPr="00B14F31">
              <w:rPr>
                <w:rFonts w:eastAsia="Calibri"/>
                <w:sz w:val="18"/>
                <w:szCs w:val="18"/>
              </w:rPr>
              <w:t>Х</w:t>
            </w:r>
          </w:p>
        </w:tc>
        <w:tc>
          <w:tcPr>
            <w:tcW w:w="171" w:type="pct"/>
            <w:gridSpan w:val="2"/>
          </w:tcPr>
          <w:p w14:paraId="3457B367" w14:textId="7F4533EC" w:rsidR="00D1445F" w:rsidRPr="00B14F31" w:rsidRDefault="00D1445F" w:rsidP="00D1445F">
            <w:pPr>
              <w:rPr>
                <w:sz w:val="18"/>
                <w:szCs w:val="18"/>
              </w:rPr>
            </w:pPr>
            <w:r w:rsidRPr="00B14F31">
              <w:rPr>
                <w:sz w:val="18"/>
                <w:szCs w:val="18"/>
              </w:rPr>
              <w:t>Х</w:t>
            </w:r>
          </w:p>
        </w:tc>
        <w:tc>
          <w:tcPr>
            <w:tcW w:w="171" w:type="pct"/>
            <w:gridSpan w:val="3"/>
          </w:tcPr>
          <w:p w14:paraId="238A3655" w14:textId="1CE5F2CD" w:rsidR="00D1445F" w:rsidRPr="00B14F31" w:rsidRDefault="00D1445F" w:rsidP="00D1445F">
            <w:pPr>
              <w:rPr>
                <w:sz w:val="18"/>
                <w:szCs w:val="18"/>
              </w:rPr>
            </w:pPr>
            <w:r w:rsidRPr="00B14F31">
              <w:rPr>
                <w:sz w:val="18"/>
                <w:szCs w:val="18"/>
              </w:rPr>
              <w:t>Х</w:t>
            </w:r>
          </w:p>
        </w:tc>
        <w:tc>
          <w:tcPr>
            <w:tcW w:w="171" w:type="pct"/>
            <w:gridSpan w:val="2"/>
          </w:tcPr>
          <w:p w14:paraId="08533266" w14:textId="3CA064EF" w:rsidR="00D1445F" w:rsidRPr="00B14F31" w:rsidRDefault="00D1445F" w:rsidP="00D1445F">
            <w:pPr>
              <w:rPr>
                <w:sz w:val="18"/>
                <w:szCs w:val="18"/>
              </w:rPr>
            </w:pPr>
            <w:r w:rsidRPr="00B14F31">
              <w:rPr>
                <w:sz w:val="18"/>
                <w:szCs w:val="18"/>
              </w:rPr>
              <w:t>Х</w:t>
            </w:r>
          </w:p>
        </w:tc>
        <w:tc>
          <w:tcPr>
            <w:tcW w:w="171" w:type="pct"/>
          </w:tcPr>
          <w:p w14:paraId="6CC604E8" w14:textId="704D0315" w:rsidR="00D1445F" w:rsidRPr="00B14F31" w:rsidRDefault="00D1445F" w:rsidP="00D1445F">
            <w:pPr>
              <w:rPr>
                <w:sz w:val="18"/>
                <w:szCs w:val="18"/>
              </w:rPr>
            </w:pPr>
            <w:r w:rsidRPr="00B14F31">
              <w:rPr>
                <w:sz w:val="18"/>
                <w:szCs w:val="18"/>
              </w:rPr>
              <w:t>Х</w:t>
            </w:r>
          </w:p>
        </w:tc>
        <w:tc>
          <w:tcPr>
            <w:tcW w:w="230" w:type="pct"/>
            <w:gridSpan w:val="2"/>
          </w:tcPr>
          <w:p w14:paraId="03B71858" w14:textId="54124C12" w:rsidR="00D1445F" w:rsidRPr="00B14F31" w:rsidRDefault="00D1445F" w:rsidP="00D1445F">
            <w:pPr>
              <w:rPr>
                <w:rFonts w:eastAsia="Calibri"/>
                <w:sz w:val="18"/>
                <w:szCs w:val="18"/>
              </w:rPr>
            </w:pPr>
            <w:r w:rsidRPr="00B14F31">
              <w:rPr>
                <w:rFonts w:eastAsia="Calibri"/>
                <w:sz w:val="18"/>
                <w:szCs w:val="18"/>
              </w:rPr>
              <w:t>0,075</w:t>
            </w:r>
          </w:p>
        </w:tc>
        <w:tc>
          <w:tcPr>
            <w:tcW w:w="228" w:type="pct"/>
          </w:tcPr>
          <w:p w14:paraId="222D965A" w14:textId="5CFD2754" w:rsidR="00D1445F" w:rsidRPr="00B14F31" w:rsidRDefault="00D1445F" w:rsidP="00D1445F">
            <w:pPr>
              <w:rPr>
                <w:rFonts w:eastAsia="Calibri"/>
                <w:sz w:val="18"/>
                <w:szCs w:val="18"/>
              </w:rPr>
            </w:pPr>
            <w:r w:rsidRPr="00B14F31">
              <w:rPr>
                <w:rFonts w:eastAsia="Calibri"/>
                <w:sz w:val="18"/>
                <w:szCs w:val="18"/>
              </w:rPr>
              <w:t>Х</w:t>
            </w:r>
          </w:p>
        </w:tc>
        <w:tc>
          <w:tcPr>
            <w:tcW w:w="227" w:type="pct"/>
          </w:tcPr>
          <w:p w14:paraId="49EDBEE1" w14:textId="76DAA4B8" w:rsidR="00D1445F" w:rsidRPr="00B14F31" w:rsidRDefault="00D1445F" w:rsidP="00D1445F">
            <w:pPr>
              <w:rPr>
                <w:rFonts w:eastAsia="Calibri"/>
                <w:sz w:val="18"/>
                <w:szCs w:val="18"/>
              </w:rPr>
            </w:pPr>
            <w:r w:rsidRPr="00B14F31">
              <w:rPr>
                <w:rFonts w:eastAsia="Calibri"/>
                <w:sz w:val="18"/>
                <w:szCs w:val="18"/>
              </w:rPr>
              <w:t>Х</w:t>
            </w:r>
          </w:p>
        </w:tc>
        <w:tc>
          <w:tcPr>
            <w:tcW w:w="275" w:type="pct"/>
            <w:gridSpan w:val="2"/>
          </w:tcPr>
          <w:p w14:paraId="40C0A2D1" w14:textId="3CEE1391" w:rsidR="00D1445F" w:rsidRPr="00B14F31" w:rsidRDefault="00D1445F" w:rsidP="00D1445F">
            <w:pPr>
              <w:rPr>
                <w:rFonts w:eastAsia="Calibri"/>
                <w:sz w:val="18"/>
                <w:szCs w:val="18"/>
              </w:rPr>
            </w:pPr>
            <w:r w:rsidRPr="00B14F31">
              <w:rPr>
                <w:rFonts w:eastAsia="Calibri"/>
                <w:sz w:val="18"/>
                <w:szCs w:val="18"/>
              </w:rPr>
              <w:t>Х</w:t>
            </w:r>
          </w:p>
        </w:tc>
        <w:tc>
          <w:tcPr>
            <w:tcW w:w="402" w:type="pct"/>
            <w:vMerge/>
          </w:tcPr>
          <w:p w14:paraId="3933070A" w14:textId="77777777" w:rsidR="00D1445F" w:rsidRPr="00033FD6" w:rsidRDefault="00D1445F" w:rsidP="00D1445F">
            <w:pPr>
              <w:jc w:val="center"/>
              <w:rPr>
                <w:rFonts w:eastAsia="Calibri"/>
                <w:sz w:val="18"/>
                <w:szCs w:val="18"/>
              </w:rPr>
            </w:pPr>
          </w:p>
        </w:tc>
      </w:tr>
      <w:tr w:rsidR="00B14F31" w:rsidRPr="0054011D" w14:paraId="17199B88" w14:textId="77777777" w:rsidTr="00B14F31">
        <w:trPr>
          <w:trHeight w:val="728"/>
        </w:trPr>
        <w:tc>
          <w:tcPr>
            <w:tcW w:w="273" w:type="pct"/>
            <w:vMerge/>
          </w:tcPr>
          <w:p w14:paraId="0B13AEB8" w14:textId="77777777" w:rsidR="00B14F31" w:rsidRDefault="00B14F31" w:rsidP="00EE4A64">
            <w:pPr>
              <w:jc w:val="center"/>
              <w:rPr>
                <w:rFonts w:eastAsia="Calibri"/>
                <w:sz w:val="16"/>
                <w:szCs w:val="18"/>
              </w:rPr>
            </w:pPr>
          </w:p>
        </w:tc>
        <w:tc>
          <w:tcPr>
            <w:tcW w:w="454" w:type="pct"/>
            <w:vMerge w:val="restart"/>
          </w:tcPr>
          <w:p w14:paraId="0D228876" w14:textId="1525CB0D" w:rsidR="00B14F31" w:rsidRPr="009B025D" w:rsidRDefault="00B14F31" w:rsidP="00EE4A64">
            <w:pPr>
              <w:autoSpaceDE w:val="0"/>
              <w:autoSpaceDN w:val="0"/>
              <w:adjustRightInd w:val="0"/>
              <w:ind w:left="-73"/>
              <w:rPr>
                <w:b/>
                <w:bCs/>
                <w:sz w:val="18"/>
                <w:szCs w:val="18"/>
              </w:rPr>
            </w:pPr>
            <w:r w:rsidRPr="0054011D">
              <w:rPr>
                <w:rFonts w:eastAsia="Calibri"/>
                <w:sz w:val="18"/>
                <w:szCs w:val="18"/>
              </w:rPr>
              <w:t xml:space="preserve">Количество граждан, расселенных из непригодного для проживания жилищного фонда, признанного </w:t>
            </w:r>
            <w:r w:rsidRPr="0054011D">
              <w:rPr>
                <w:rFonts w:eastAsia="Calibri"/>
                <w:sz w:val="18"/>
                <w:szCs w:val="18"/>
              </w:rPr>
              <w:lastRenderedPageBreak/>
              <w:t>аварийным после 01.01.2017 года, расселенного по Подпрограмме 2, тыс.чел</w:t>
            </w:r>
          </w:p>
        </w:tc>
        <w:tc>
          <w:tcPr>
            <w:tcW w:w="227" w:type="pct"/>
            <w:vMerge/>
          </w:tcPr>
          <w:p w14:paraId="00D9D284" w14:textId="77777777" w:rsidR="00B14F31" w:rsidRPr="009B025D" w:rsidRDefault="00B14F31" w:rsidP="00EE4A64">
            <w:pPr>
              <w:ind w:left="-73" w:firstLine="73"/>
              <w:jc w:val="center"/>
              <w:rPr>
                <w:rFonts w:eastAsia="Calibri"/>
                <w:sz w:val="18"/>
                <w:szCs w:val="18"/>
                <w:highlight w:val="yellow"/>
              </w:rPr>
            </w:pPr>
          </w:p>
        </w:tc>
        <w:tc>
          <w:tcPr>
            <w:tcW w:w="273" w:type="pct"/>
            <w:vMerge w:val="restart"/>
            <w:tcBorders>
              <w:top w:val="single" w:sz="4" w:space="0" w:color="auto"/>
            </w:tcBorders>
          </w:tcPr>
          <w:p w14:paraId="3F6DB58B" w14:textId="77777777" w:rsidR="00B14F31" w:rsidRPr="0054011D" w:rsidRDefault="00B14F31" w:rsidP="00EE4A64">
            <w:pPr>
              <w:tabs>
                <w:tab w:val="center" w:pos="742"/>
              </w:tabs>
              <w:ind w:left="-73"/>
              <w:rPr>
                <w:rFonts w:eastAsia="Calibri"/>
                <w:sz w:val="18"/>
                <w:szCs w:val="18"/>
              </w:rPr>
            </w:pPr>
            <w:r w:rsidRPr="0054011D">
              <w:rPr>
                <w:sz w:val="18"/>
                <w:szCs w:val="18"/>
              </w:rPr>
              <w:t>Всего</w:t>
            </w:r>
          </w:p>
        </w:tc>
        <w:tc>
          <w:tcPr>
            <w:tcW w:w="318" w:type="pct"/>
            <w:vMerge w:val="restart"/>
            <w:shd w:val="clear" w:color="auto" w:fill="auto"/>
          </w:tcPr>
          <w:p w14:paraId="6EDA7A0C" w14:textId="77777777" w:rsidR="00B14F31" w:rsidRPr="00271BAF" w:rsidRDefault="00B14F31" w:rsidP="00EE4A64">
            <w:pPr>
              <w:rPr>
                <w:color w:val="000000"/>
                <w:sz w:val="18"/>
                <w:szCs w:val="18"/>
                <w:highlight w:val="green"/>
              </w:rPr>
            </w:pPr>
            <w:r w:rsidRPr="0054011D">
              <w:rPr>
                <w:sz w:val="18"/>
                <w:szCs w:val="18"/>
              </w:rPr>
              <w:t>Х</w:t>
            </w:r>
          </w:p>
        </w:tc>
        <w:tc>
          <w:tcPr>
            <w:tcW w:w="224" w:type="pct"/>
            <w:vMerge w:val="restart"/>
            <w:shd w:val="clear" w:color="auto" w:fill="auto"/>
          </w:tcPr>
          <w:p w14:paraId="4E8920E2" w14:textId="77777777" w:rsidR="00B14F31" w:rsidRPr="0006353E" w:rsidRDefault="00B14F31" w:rsidP="00EE4A64">
            <w:pPr>
              <w:jc w:val="center"/>
              <w:rPr>
                <w:rFonts w:eastAsia="Calibri"/>
                <w:b/>
                <w:bCs/>
                <w:sz w:val="18"/>
                <w:szCs w:val="18"/>
              </w:rPr>
            </w:pPr>
            <w:r w:rsidRPr="0006353E">
              <w:rPr>
                <w:rFonts w:eastAsia="Calibri"/>
                <w:b/>
                <w:bCs/>
                <w:sz w:val="18"/>
                <w:szCs w:val="18"/>
              </w:rPr>
              <w:t xml:space="preserve">2020 </w:t>
            </w:r>
          </w:p>
          <w:p w14:paraId="7DBF681F" w14:textId="77777777" w:rsidR="00B14F31" w:rsidRPr="0006353E" w:rsidRDefault="00B14F31" w:rsidP="00EE4A64">
            <w:pPr>
              <w:rPr>
                <w:b/>
                <w:bCs/>
                <w:color w:val="000000"/>
                <w:sz w:val="18"/>
                <w:szCs w:val="18"/>
                <w:highlight w:val="green"/>
              </w:rPr>
            </w:pPr>
            <w:r w:rsidRPr="0006353E">
              <w:rPr>
                <w:rFonts w:eastAsia="Calibri"/>
                <w:b/>
                <w:bCs/>
                <w:sz w:val="18"/>
                <w:szCs w:val="18"/>
              </w:rPr>
              <w:t>год</w:t>
            </w:r>
          </w:p>
        </w:tc>
        <w:tc>
          <w:tcPr>
            <w:tcW w:w="231" w:type="pct"/>
            <w:gridSpan w:val="2"/>
            <w:vMerge w:val="restart"/>
            <w:shd w:val="clear" w:color="auto" w:fill="auto"/>
          </w:tcPr>
          <w:p w14:paraId="330A6E4A" w14:textId="77777777" w:rsidR="00B14F31" w:rsidRPr="0006353E" w:rsidRDefault="00B14F31" w:rsidP="00EE4A64">
            <w:pPr>
              <w:rPr>
                <w:rFonts w:eastAsia="Calibri"/>
                <w:b/>
                <w:bCs/>
                <w:sz w:val="18"/>
                <w:szCs w:val="18"/>
              </w:rPr>
            </w:pPr>
            <w:r w:rsidRPr="0006353E">
              <w:rPr>
                <w:rFonts w:eastAsia="Calibri"/>
                <w:b/>
                <w:bCs/>
                <w:sz w:val="18"/>
                <w:szCs w:val="18"/>
              </w:rPr>
              <w:t>2021</w:t>
            </w:r>
          </w:p>
          <w:p w14:paraId="3235DEA1" w14:textId="77777777" w:rsidR="00B14F31" w:rsidRPr="0006353E" w:rsidRDefault="00B14F31" w:rsidP="00EE4A64">
            <w:pPr>
              <w:rPr>
                <w:b/>
                <w:bCs/>
                <w:color w:val="000000"/>
                <w:sz w:val="18"/>
                <w:szCs w:val="18"/>
                <w:highlight w:val="green"/>
              </w:rPr>
            </w:pPr>
            <w:r w:rsidRPr="0006353E">
              <w:rPr>
                <w:rFonts w:eastAsia="Calibri"/>
                <w:b/>
                <w:bCs/>
                <w:sz w:val="18"/>
                <w:szCs w:val="18"/>
              </w:rPr>
              <w:t xml:space="preserve"> год </w:t>
            </w:r>
          </w:p>
        </w:tc>
        <w:tc>
          <w:tcPr>
            <w:tcW w:w="223" w:type="pct"/>
            <w:vMerge w:val="restart"/>
            <w:shd w:val="clear" w:color="auto" w:fill="auto"/>
          </w:tcPr>
          <w:p w14:paraId="57AAA6D8" w14:textId="77777777" w:rsidR="00B14F31" w:rsidRPr="0006353E" w:rsidRDefault="00B14F31" w:rsidP="00EE4A64">
            <w:pPr>
              <w:rPr>
                <w:rFonts w:eastAsia="Calibri"/>
                <w:b/>
                <w:bCs/>
                <w:sz w:val="18"/>
                <w:szCs w:val="18"/>
              </w:rPr>
            </w:pPr>
            <w:r w:rsidRPr="0006353E">
              <w:rPr>
                <w:rFonts w:eastAsia="Calibri"/>
                <w:b/>
                <w:bCs/>
                <w:sz w:val="18"/>
                <w:szCs w:val="18"/>
              </w:rPr>
              <w:t>2022</w:t>
            </w:r>
          </w:p>
          <w:p w14:paraId="48CF9CF0" w14:textId="77777777" w:rsidR="00B14F31" w:rsidRPr="0006353E" w:rsidRDefault="00B14F31" w:rsidP="00EE4A64">
            <w:pPr>
              <w:rPr>
                <w:b/>
                <w:bCs/>
                <w:color w:val="000000"/>
                <w:sz w:val="18"/>
                <w:szCs w:val="18"/>
                <w:highlight w:val="green"/>
              </w:rPr>
            </w:pPr>
            <w:r w:rsidRPr="0006353E">
              <w:rPr>
                <w:rFonts w:eastAsia="Calibri"/>
                <w:b/>
                <w:bCs/>
                <w:sz w:val="18"/>
                <w:szCs w:val="18"/>
              </w:rPr>
              <w:t xml:space="preserve"> год</w:t>
            </w:r>
          </w:p>
        </w:tc>
        <w:tc>
          <w:tcPr>
            <w:tcW w:w="227" w:type="pct"/>
            <w:gridSpan w:val="2"/>
            <w:vMerge w:val="restart"/>
          </w:tcPr>
          <w:p w14:paraId="5FC46F50" w14:textId="77777777" w:rsidR="00B14F31" w:rsidRPr="0006353E" w:rsidRDefault="00B14F31" w:rsidP="00EE4A64">
            <w:pPr>
              <w:rPr>
                <w:rFonts w:eastAsia="Calibri"/>
                <w:b/>
                <w:bCs/>
                <w:sz w:val="18"/>
                <w:szCs w:val="18"/>
              </w:rPr>
            </w:pPr>
            <w:r w:rsidRPr="0006353E">
              <w:rPr>
                <w:rFonts w:eastAsia="Calibri"/>
                <w:b/>
                <w:bCs/>
                <w:sz w:val="18"/>
                <w:szCs w:val="18"/>
              </w:rPr>
              <w:t>2023</w:t>
            </w:r>
          </w:p>
          <w:p w14:paraId="0DEF3EE3" w14:textId="77777777" w:rsidR="00B14F31" w:rsidRPr="0006353E" w:rsidRDefault="00B14F31" w:rsidP="00EE4A64">
            <w:pPr>
              <w:rPr>
                <w:b/>
                <w:bCs/>
                <w:color w:val="000000"/>
                <w:sz w:val="18"/>
                <w:szCs w:val="18"/>
                <w:highlight w:val="green"/>
              </w:rPr>
            </w:pPr>
            <w:r w:rsidRPr="0006353E">
              <w:rPr>
                <w:rFonts w:eastAsia="Calibri"/>
                <w:b/>
                <w:bCs/>
                <w:sz w:val="18"/>
                <w:szCs w:val="18"/>
              </w:rPr>
              <w:t xml:space="preserve"> год</w:t>
            </w:r>
          </w:p>
        </w:tc>
        <w:tc>
          <w:tcPr>
            <w:tcW w:w="232" w:type="pct"/>
            <w:gridSpan w:val="2"/>
            <w:vMerge w:val="restart"/>
          </w:tcPr>
          <w:p w14:paraId="2E4C3061" w14:textId="77777777" w:rsidR="00B14F31" w:rsidRPr="0006353E" w:rsidRDefault="00B14F31" w:rsidP="00EE4A64">
            <w:pPr>
              <w:rPr>
                <w:rFonts w:eastAsia="Calibri"/>
                <w:b/>
                <w:bCs/>
                <w:sz w:val="18"/>
                <w:szCs w:val="18"/>
              </w:rPr>
            </w:pPr>
            <w:r w:rsidRPr="0006353E">
              <w:rPr>
                <w:rFonts w:eastAsia="Calibri"/>
                <w:b/>
                <w:bCs/>
                <w:sz w:val="18"/>
                <w:szCs w:val="18"/>
              </w:rPr>
              <w:t>2024</w:t>
            </w:r>
          </w:p>
          <w:p w14:paraId="3BE8CFA2" w14:textId="77777777" w:rsidR="00B14F31" w:rsidRPr="0006353E" w:rsidRDefault="00B14F31" w:rsidP="00EE4A64">
            <w:pPr>
              <w:rPr>
                <w:b/>
                <w:bCs/>
                <w:color w:val="000000"/>
                <w:sz w:val="18"/>
                <w:szCs w:val="18"/>
                <w:highlight w:val="green"/>
              </w:rPr>
            </w:pPr>
            <w:r w:rsidRPr="0006353E">
              <w:rPr>
                <w:rFonts w:eastAsia="Calibri"/>
                <w:b/>
                <w:bCs/>
                <w:sz w:val="18"/>
                <w:szCs w:val="18"/>
              </w:rPr>
              <w:t>год</w:t>
            </w:r>
          </w:p>
        </w:tc>
        <w:tc>
          <w:tcPr>
            <w:tcW w:w="272" w:type="pct"/>
            <w:vMerge w:val="restart"/>
          </w:tcPr>
          <w:p w14:paraId="6D723DE2" w14:textId="77777777" w:rsidR="00B14F31" w:rsidRPr="00033FD6" w:rsidRDefault="00B14F31" w:rsidP="00EE4A64">
            <w:pPr>
              <w:rPr>
                <w:rFonts w:eastAsia="Calibri"/>
                <w:b/>
                <w:bCs/>
                <w:sz w:val="18"/>
                <w:szCs w:val="18"/>
              </w:rPr>
            </w:pPr>
            <w:r w:rsidRPr="00033FD6">
              <w:rPr>
                <w:rFonts w:eastAsia="Calibri"/>
                <w:b/>
                <w:bCs/>
                <w:sz w:val="18"/>
                <w:szCs w:val="18"/>
              </w:rPr>
              <w:t>Итого</w:t>
            </w:r>
          </w:p>
          <w:p w14:paraId="52BD049B" w14:textId="77777777" w:rsidR="00B14F31" w:rsidRPr="00033FD6" w:rsidRDefault="00B14F31" w:rsidP="00EE4A64">
            <w:pPr>
              <w:rPr>
                <w:b/>
                <w:bCs/>
                <w:color w:val="000000"/>
                <w:sz w:val="18"/>
                <w:szCs w:val="18"/>
              </w:rPr>
            </w:pPr>
            <w:r w:rsidRPr="00033FD6">
              <w:rPr>
                <w:rFonts w:eastAsia="Calibri"/>
                <w:b/>
                <w:bCs/>
                <w:sz w:val="18"/>
                <w:szCs w:val="18"/>
              </w:rPr>
              <w:t>2025 год</w:t>
            </w:r>
          </w:p>
        </w:tc>
        <w:tc>
          <w:tcPr>
            <w:tcW w:w="684" w:type="pct"/>
            <w:gridSpan w:val="8"/>
          </w:tcPr>
          <w:p w14:paraId="386691BD" w14:textId="77777777" w:rsidR="00B14F31" w:rsidRPr="00033FD6" w:rsidRDefault="00B14F31" w:rsidP="00EE4A64">
            <w:pPr>
              <w:rPr>
                <w:color w:val="000000"/>
                <w:sz w:val="18"/>
                <w:szCs w:val="18"/>
              </w:rPr>
            </w:pPr>
            <w:r w:rsidRPr="00033FD6">
              <w:rPr>
                <w:sz w:val="18"/>
                <w:szCs w:val="18"/>
              </w:rPr>
              <w:t>В том числе</w:t>
            </w:r>
          </w:p>
        </w:tc>
        <w:tc>
          <w:tcPr>
            <w:tcW w:w="230" w:type="pct"/>
            <w:gridSpan w:val="2"/>
            <w:vMerge w:val="restart"/>
          </w:tcPr>
          <w:p w14:paraId="51F1DAEC" w14:textId="77777777" w:rsidR="00B14F31" w:rsidRPr="00033FD6" w:rsidRDefault="00B14F31" w:rsidP="00EE4A64">
            <w:pPr>
              <w:rPr>
                <w:rFonts w:eastAsia="Calibri"/>
                <w:b/>
                <w:bCs/>
                <w:sz w:val="18"/>
                <w:szCs w:val="18"/>
              </w:rPr>
            </w:pPr>
            <w:r w:rsidRPr="00033FD6">
              <w:rPr>
                <w:rFonts w:eastAsia="Calibri"/>
                <w:b/>
                <w:bCs/>
                <w:sz w:val="18"/>
                <w:szCs w:val="18"/>
              </w:rPr>
              <w:t>2026</w:t>
            </w:r>
          </w:p>
          <w:p w14:paraId="466872B7" w14:textId="77777777" w:rsidR="00B14F31" w:rsidRPr="00033FD6" w:rsidRDefault="00B14F31" w:rsidP="00EE4A64">
            <w:pPr>
              <w:rPr>
                <w:rFonts w:eastAsia="Calibri"/>
                <w:b/>
                <w:bCs/>
                <w:sz w:val="18"/>
                <w:szCs w:val="18"/>
              </w:rPr>
            </w:pPr>
            <w:r w:rsidRPr="00033FD6">
              <w:rPr>
                <w:rFonts w:eastAsia="Calibri"/>
                <w:b/>
                <w:bCs/>
                <w:sz w:val="18"/>
                <w:szCs w:val="18"/>
              </w:rPr>
              <w:t>год</w:t>
            </w:r>
          </w:p>
          <w:p w14:paraId="3005AE4C" w14:textId="77777777" w:rsidR="00B14F31" w:rsidRPr="00033FD6" w:rsidRDefault="00B14F31" w:rsidP="00EE4A64">
            <w:pPr>
              <w:rPr>
                <w:b/>
                <w:bCs/>
                <w:color w:val="000000"/>
                <w:sz w:val="18"/>
                <w:szCs w:val="18"/>
              </w:rPr>
            </w:pPr>
          </w:p>
        </w:tc>
        <w:tc>
          <w:tcPr>
            <w:tcW w:w="228" w:type="pct"/>
            <w:vMerge w:val="restart"/>
          </w:tcPr>
          <w:p w14:paraId="64FC6EF3" w14:textId="77777777" w:rsidR="00B14F31" w:rsidRPr="00033FD6" w:rsidRDefault="00B14F31" w:rsidP="00EE4A64">
            <w:pPr>
              <w:rPr>
                <w:rFonts w:eastAsia="Calibri"/>
                <w:b/>
                <w:bCs/>
                <w:sz w:val="18"/>
                <w:szCs w:val="18"/>
              </w:rPr>
            </w:pPr>
            <w:r w:rsidRPr="00033FD6">
              <w:rPr>
                <w:rFonts w:eastAsia="Calibri"/>
                <w:b/>
                <w:bCs/>
                <w:sz w:val="18"/>
                <w:szCs w:val="18"/>
              </w:rPr>
              <w:t>2027</w:t>
            </w:r>
          </w:p>
          <w:p w14:paraId="43395C35" w14:textId="77777777" w:rsidR="00B14F31" w:rsidRPr="00033FD6" w:rsidRDefault="00B14F31" w:rsidP="00EE4A64">
            <w:pPr>
              <w:rPr>
                <w:b/>
                <w:bCs/>
                <w:color w:val="000000"/>
                <w:sz w:val="18"/>
                <w:szCs w:val="18"/>
              </w:rPr>
            </w:pPr>
            <w:r w:rsidRPr="00033FD6">
              <w:rPr>
                <w:rFonts w:eastAsia="Calibri"/>
                <w:b/>
                <w:bCs/>
                <w:sz w:val="18"/>
                <w:szCs w:val="18"/>
              </w:rPr>
              <w:t>год</w:t>
            </w:r>
          </w:p>
        </w:tc>
        <w:tc>
          <w:tcPr>
            <w:tcW w:w="227" w:type="pct"/>
            <w:vMerge w:val="restart"/>
          </w:tcPr>
          <w:p w14:paraId="0A9347BB" w14:textId="77777777" w:rsidR="00B14F31" w:rsidRPr="00033FD6" w:rsidRDefault="00B14F31" w:rsidP="00EE4A64">
            <w:pPr>
              <w:rPr>
                <w:rFonts w:eastAsia="Calibri"/>
                <w:b/>
                <w:bCs/>
                <w:sz w:val="18"/>
                <w:szCs w:val="18"/>
              </w:rPr>
            </w:pPr>
            <w:r w:rsidRPr="00033FD6">
              <w:rPr>
                <w:rFonts w:eastAsia="Calibri"/>
                <w:b/>
                <w:bCs/>
                <w:sz w:val="18"/>
                <w:szCs w:val="18"/>
              </w:rPr>
              <w:t xml:space="preserve">2028 </w:t>
            </w:r>
          </w:p>
          <w:p w14:paraId="4F3388AE" w14:textId="77777777" w:rsidR="00B14F31" w:rsidRPr="00033FD6" w:rsidRDefault="00B14F31" w:rsidP="00EE4A64">
            <w:pPr>
              <w:rPr>
                <w:b/>
                <w:bCs/>
                <w:color w:val="000000"/>
                <w:sz w:val="18"/>
                <w:szCs w:val="18"/>
              </w:rPr>
            </w:pPr>
            <w:r w:rsidRPr="00033FD6">
              <w:rPr>
                <w:rFonts w:eastAsia="Calibri"/>
                <w:b/>
                <w:bCs/>
                <w:sz w:val="18"/>
                <w:szCs w:val="18"/>
              </w:rPr>
              <w:t>год</w:t>
            </w:r>
          </w:p>
        </w:tc>
        <w:tc>
          <w:tcPr>
            <w:tcW w:w="275" w:type="pct"/>
            <w:gridSpan w:val="2"/>
            <w:vMerge w:val="restart"/>
          </w:tcPr>
          <w:p w14:paraId="070F5A73" w14:textId="77777777" w:rsidR="00B14F31" w:rsidRPr="00033FD6" w:rsidRDefault="00B14F31" w:rsidP="00EE4A64">
            <w:pPr>
              <w:rPr>
                <w:rFonts w:eastAsia="Calibri"/>
                <w:b/>
                <w:bCs/>
                <w:sz w:val="18"/>
                <w:szCs w:val="18"/>
              </w:rPr>
            </w:pPr>
            <w:r w:rsidRPr="00033FD6">
              <w:rPr>
                <w:rFonts w:eastAsia="Calibri"/>
                <w:b/>
                <w:bCs/>
                <w:sz w:val="18"/>
                <w:szCs w:val="18"/>
              </w:rPr>
              <w:t>2029</w:t>
            </w:r>
          </w:p>
          <w:p w14:paraId="730D9C15" w14:textId="77777777" w:rsidR="00B14F31" w:rsidRPr="00033FD6" w:rsidRDefault="00B14F31" w:rsidP="00EE4A64">
            <w:pPr>
              <w:rPr>
                <w:b/>
                <w:bCs/>
                <w:color w:val="000000"/>
                <w:sz w:val="18"/>
                <w:szCs w:val="18"/>
              </w:rPr>
            </w:pPr>
            <w:r w:rsidRPr="00033FD6">
              <w:rPr>
                <w:rFonts w:eastAsia="Calibri"/>
                <w:b/>
                <w:bCs/>
                <w:sz w:val="18"/>
                <w:szCs w:val="18"/>
              </w:rPr>
              <w:t>год</w:t>
            </w:r>
          </w:p>
        </w:tc>
        <w:tc>
          <w:tcPr>
            <w:tcW w:w="402" w:type="pct"/>
            <w:vMerge/>
          </w:tcPr>
          <w:p w14:paraId="6C29B535" w14:textId="063A087D" w:rsidR="00B14F31" w:rsidRPr="00033FD6" w:rsidRDefault="00B14F31" w:rsidP="00EE4A64">
            <w:pPr>
              <w:jc w:val="center"/>
              <w:rPr>
                <w:rFonts w:eastAsia="Calibri"/>
                <w:sz w:val="18"/>
                <w:szCs w:val="18"/>
              </w:rPr>
            </w:pPr>
          </w:p>
        </w:tc>
      </w:tr>
      <w:tr w:rsidR="00B14F31" w:rsidRPr="0054011D" w14:paraId="50E13457" w14:textId="77777777" w:rsidTr="00B14F31">
        <w:trPr>
          <w:trHeight w:val="727"/>
        </w:trPr>
        <w:tc>
          <w:tcPr>
            <w:tcW w:w="273" w:type="pct"/>
            <w:vMerge/>
          </w:tcPr>
          <w:p w14:paraId="4C706BD3" w14:textId="77777777" w:rsidR="00B14F31" w:rsidRDefault="00B14F31" w:rsidP="00EE4A64">
            <w:pPr>
              <w:jc w:val="center"/>
              <w:rPr>
                <w:rFonts w:eastAsia="Calibri"/>
                <w:sz w:val="16"/>
                <w:szCs w:val="18"/>
              </w:rPr>
            </w:pPr>
          </w:p>
        </w:tc>
        <w:tc>
          <w:tcPr>
            <w:tcW w:w="454" w:type="pct"/>
            <w:vMerge/>
          </w:tcPr>
          <w:p w14:paraId="0FE55911" w14:textId="77777777" w:rsidR="00B14F31" w:rsidRPr="0054011D" w:rsidRDefault="00B14F31" w:rsidP="00EE4A64">
            <w:pPr>
              <w:autoSpaceDE w:val="0"/>
              <w:autoSpaceDN w:val="0"/>
              <w:adjustRightInd w:val="0"/>
              <w:ind w:left="-73"/>
              <w:rPr>
                <w:rFonts w:eastAsia="Calibri"/>
                <w:sz w:val="18"/>
                <w:szCs w:val="18"/>
              </w:rPr>
            </w:pPr>
          </w:p>
        </w:tc>
        <w:tc>
          <w:tcPr>
            <w:tcW w:w="227" w:type="pct"/>
            <w:vMerge/>
          </w:tcPr>
          <w:p w14:paraId="6C96ABBA" w14:textId="77777777" w:rsidR="00B14F31" w:rsidRPr="009B025D" w:rsidRDefault="00B14F31" w:rsidP="00EE4A64">
            <w:pPr>
              <w:ind w:left="-73" w:firstLine="73"/>
              <w:jc w:val="center"/>
              <w:rPr>
                <w:rFonts w:eastAsia="Calibri"/>
                <w:sz w:val="18"/>
                <w:szCs w:val="18"/>
                <w:highlight w:val="yellow"/>
              </w:rPr>
            </w:pPr>
          </w:p>
        </w:tc>
        <w:tc>
          <w:tcPr>
            <w:tcW w:w="273" w:type="pct"/>
            <w:vMerge/>
          </w:tcPr>
          <w:p w14:paraId="6B46F481" w14:textId="77777777" w:rsidR="00B14F31" w:rsidRPr="0054011D" w:rsidRDefault="00B14F31" w:rsidP="00EE4A64">
            <w:pPr>
              <w:tabs>
                <w:tab w:val="center" w:pos="742"/>
              </w:tabs>
              <w:ind w:left="-73"/>
              <w:rPr>
                <w:sz w:val="18"/>
                <w:szCs w:val="18"/>
              </w:rPr>
            </w:pPr>
          </w:p>
        </w:tc>
        <w:tc>
          <w:tcPr>
            <w:tcW w:w="318" w:type="pct"/>
            <w:vMerge/>
            <w:shd w:val="clear" w:color="auto" w:fill="auto"/>
          </w:tcPr>
          <w:p w14:paraId="1C1EF579" w14:textId="77777777" w:rsidR="00B14F31" w:rsidRPr="0054011D" w:rsidRDefault="00B14F31" w:rsidP="00EE4A64">
            <w:pPr>
              <w:rPr>
                <w:sz w:val="18"/>
                <w:szCs w:val="18"/>
              </w:rPr>
            </w:pPr>
          </w:p>
        </w:tc>
        <w:tc>
          <w:tcPr>
            <w:tcW w:w="224" w:type="pct"/>
            <w:vMerge/>
            <w:shd w:val="clear" w:color="auto" w:fill="auto"/>
          </w:tcPr>
          <w:p w14:paraId="6ABBD921" w14:textId="77777777" w:rsidR="00B14F31" w:rsidRPr="0054011D" w:rsidRDefault="00B14F31" w:rsidP="00EE4A64">
            <w:pPr>
              <w:jc w:val="center"/>
              <w:rPr>
                <w:rFonts w:eastAsia="Calibri"/>
                <w:sz w:val="18"/>
                <w:szCs w:val="18"/>
              </w:rPr>
            </w:pPr>
          </w:p>
        </w:tc>
        <w:tc>
          <w:tcPr>
            <w:tcW w:w="231" w:type="pct"/>
            <w:gridSpan w:val="2"/>
            <w:vMerge/>
            <w:shd w:val="clear" w:color="auto" w:fill="auto"/>
          </w:tcPr>
          <w:p w14:paraId="4385AD57" w14:textId="77777777" w:rsidR="00B14F31" w:rsidRPr="0054011D" w:rsidRDefault="00B14F31" w:rsidP="00EE4A64">
            <w:pPr>
              <w:rPr>
                <w:rFonts w:eastAsia="Calibri"/>
                <w:sz w:val="18"/>
                <w:szCs w:val="18"/>
              </w:rPr>
            </w:pPr>
          </w:p>
        </w:tc>
        <w:tc>
          <w:tcPr>
            <w:tcW w:w="223" w:type="pct"/>
            <w:vMerge/>
            <w:shd w:val="clear" w:color="auto" w:fill="auto"/>
          </w:tcPr>
          <w:p w14:paraId="7A57C116" w14:textId="77777777" w:rsidR="00B14F31" w:rsidRPr="0054011D" w:rsidRDefault="00B14F31" w:rsidP="00EE4A64">
            <w:pPr>
              <w:rPr>
                <w:rFonts w:eastAsia="Calibri"/>
                <w:sz w:val="18"/>
                <w:szCs w:val="18"/>
              </w:rPr>
            </w:pPr>
          </w:p>
        </w:tc>
        <w:tc>
          <w:tcPr>
            <w:tcW w:w="227" w:type="pct"/>
            <w:gridSpan w:val="2"/>
            <w:vMerge/>
          </w:tcPr>
          <w:p w14:paraId="13976B12" w14:textId="77777777" w:rsidR="00B14F31" w:rsidRPr="0054011D" w:rsidRDefault="00B14F31" w:rsidP="00EE4A64">
            <w:pPr>
              <w:rPr>
                <w:rFonts w:eastAsia="Calibri"/>
                <w:sz w:val="18"/>
                <w:szCs w:val="18"/>
              </w:rPr>
            </w:pPr>
          </w:p>
        </w:tc>
        <w:tc>
          <w:tcPr>
            <w:tcW w:w="232" w:type="pct"/>
            <w:gridSpan w:val="2"/>
            <w:vMerge/>
          </w:tcPr>
          <w:p w14:paraId="32F3519B" w14:textId="77777777" w:rsidR="00B14F31" w:rsidRPr="0054011D" w:rsidRDefault="00B14F31" w:rsidP="00EE4A64">
            <w:pPr>
              <w:rPr>
                <w:rFonts w:eastAsia="Calibri"/>
                <w:sz w:val="18"/>
                <w:szCs w:val="18"/>
              </w:rPr>
            </w:pPr>
          </w:p>
        </w:tc>
        <w:tc>
          <w:tcPr>
            <w:tcW w:w="272" w:type="pct"/>
            <w:vMerge/>
          </w:tcPr>
          <w:p w14:paraId="3B8E6666" w14:textId="77777777" w:rsidR="00B14F31" w:rsidRPr="00033FD6" w:rsidRDefault="00B14F31" w:rsidP="00EE4A64">
            <w:pPr>
              <w:rPr>
                <w:rFonts w:eastAsia="Calibri"/>
                <w:sz w:val="18"/>
                <w:szCs w:val="18"/>
              </w:rPr>
            </w:pPr>
          </w:p>
        </w:tc>
        <w:tc>
          <w:tcPr>
            <w:tcW w:w="182" w:type="pct"/>
            <w:gridSpan w:val="3"/>
          </w:tcPr>
          <w:p w14:paraId="60FB2EA5" w14:textId="77777777" w:rsidR="00B14F31" w:rsidRPr="00033FD6" w:rsidRDefault="00B14F31" w:rsidP="00EE4A64">
            <w:pPr>
              <w:rPr>
                <w:color w:val="000000"/>
                <w:sz w:val="18"/>
                <w:szCs w:val="18"/>
              </w:rPr>
            </w:pPr>
            <w:r w:rsidRPr="00033FD6">
              <w:rPr>
                <w:sz w:val="20"/>
                <w:szCs w:val="20"/>
              </w:rPr>
              <w:t>1 квартал</w:t>
            </w:r>
          </w:p>
        </w:tc>
        <w:tc>
          <w:tcPr>
            <w:tcW w:w="136" w:type="pct"/>
          </w:tcPr>
          <w:p w14:paraId="1F3956BF" w14:textId="77777777" w:rsidR="00B14F31" w:rsidRPr="00033FD6" w:rsidRDefault="00B14F31" w:rsidP="00EE4A64">
            <w:pPr>
              <w:rPr>
                <w:color w:val="000000"/>
                <w:sz w:val="18"/>
                <w:szCs w:val="18"/>
              </w:rPr>
            </w:pPr>
            <w:r w:rsidRPr="00033FD6">
              <w:rPr>
                <w:sz w:val="20"/>
                <w:szCs w:val="20"/>
              </w:rPr>
              <w:t>1 полуго</w:t>
            </w:r>
            <w:r w:rsidRPr="00033FD6">
              <w:rPr>
                <w:sz w:val="20"/>
                <w:szCs w:val="20"/>
              </w:rPr>
              <w:lastRenderedPageBreak/>
              <w:t>дие</w:t>
            </w:r>
          </w:p>
        </w:tc>
        <w:tc>
          <w:tcPr>
            <w:tcW w:w="182" w:type="pct"/>
            <w:gridSpan w:val="2"/>
          </w:tcPr>
          <w:p w14:paraId="75C198F4" w14:textId="77777777" w:rsidR="00B14F31" w:rsidRPr="00033FD6" w:rsidRDefault="00B14F31" w:rsidP="00EE4A64">
            <w:pPr>
              <w:rPr>
                <w:color w:val="000000"/>
                <w:sz w:val="18"/>
                <w:szCs w:val="18"/>
              </w:rPr>
            </w:pPr>
            <w:r w:rsidRPr="00033FD6">
              <w:rPr>
                <w:sz w:val="20"/>
                <w:szCs w:val="20"/>
              </w:rPr>
              <w:lastRenderedPageBreak/>
              <w:t>9 месяцев</w:t>
            </w:r>
          </w:p>
        </w:tc>
        <w:tc>
          <w:tcPr>
            <w:tcW w:w="184" w:type="pct"/>
            <w:gridSpan w:val="2"/>
          </w:tcPr>
          <w:p w14:paraId="1F15B1FE" w14:textId="77777777" w:rsidR="00B14F31" w:rsidRPr="00033FD6" w:rsidRDefault="00B14F31" w:rsidP="00EE4A64">
            <w:pPr>
              <w:rPr>
                <w:color w:val="000000"/>
                <w:sz w:val="18"/>
                <w:szCs w:val="18"/>
              </w:rPr>
            </w:pPr>
            <w:r w:rsidRPr="00033FD6">
              <w:rPr>
                <w:sz w:val="20"/>
                <w:szCs w:val="20"/>
              </w:rPr>
              <w:t>12 месяцев</w:t>
            </w:r>
          </w:p>
        </w:tc>
        <w:tc>
          <w:tcPr>
            <w:tcW w:w="230" w:type="pct"/>
            <w:gridSpan w:val="2"/>
            <w:vMerge/>
          </w:tcPr>
          <w:p w14:paraId="1E5A1FBD" w14:textId="77777777" w:rsidR="00B14F31" w:rsidRPr="00033FD6" w:rsidRDefault="00B14F31" w:rsidP="00EE4A64">
            <w:pPr>
              <w:rPr>
                <w:rFonts w:eastAsia="Calibri"/>
                <w:sz w:val="18"/>
                <w:szCs w:val="18"/>
              </w:rPr>
            </w:pPr>
          </w:p>
        </w:tc>
        <w:tc>
          <w:tcPr>
            <w:tcW w:w="228" w:type="pct"/>
            <w:vMerge/>
          </w:tcPr>
          <w:p w14:paraId="02804D90" w14:textId="77777777" w:rsidR="00B14F31" w:rsidRPr="00033FD6" w:rsidRDefault="00B14F31" w:rsidP="00EE4A64">
            <w:pPr>
              <w:rPr>
                <w:rFonts w:eastAsia="Calibri"/>
                <w:sz w:val="18"/>
                <w:szCs w:val="18"/>
              </w:rPr>
            </w:pPr>
          </w:p>
        </w:tc>
        <w:tc>
          <w:tcPr>
            <w:tcW w:w="227" w:type="pct"/>
            <w:vMerge/>
          </w:tcPr>
          <w:p w14:paraId="0F2C2DC2" w14:textId="77777777" w:rsidR="00B14F31" w:rsidRPr="00033FD6" w:rsidRDefault="00B14F31" w:rsidP="00EE4A64">
            <w:pPr>
              <w:rPr>
                <w:rFonts w:eastAsia="Calibri"/>
                <w:sz w:val="18"/>
                <w:szCs w:val="18"/>
              </w:rPr>
            </w:pPr>
          </w:p>
        </w:tc>
        <w:tc>
          <w:tcPr>
            <w:tcW w:w="275" w:type="pct"/>
            <w:gridSpan w:val="2"/>
            <w:vMerge/>
          </w:tcPr>
          <w:p w14:paraId="2CE437E8" w14:textId="77777777" w:rsidR="00B14F31" w:rsidRPr="00033FD6" w:rsidRDefault="00B14F31" w:rsidP="00EE4A64">
            <w:pPr>
              <w:rPr>
                <w:rFonts w:eastAsia="Calibri"/>
                <w:sz w:val="18"/>
                <w:szCs w:val="18"/>
              </w:rPr>
            </w:pPr>
          </w:p>
        </w:tc>
        <w:tc>
          <w:tcPr>
            <w:tcW w:w="402" w:type="pct"/>
            <w:vMerge/>
          </w:tcPr>
          <w:p w14:paraId="4A419440" w14:textId="77777777" w:rsidR="00B14F31" w:rsidRPr="00033FD6" w:rsidRDefault="00B14F31" w:rsidP="00EE4A64">
            <w:pPr>
              <w:jc w:val="center"/>
              <w:rPr>
                <w:rFonts w:eastAsia="Calibri"/>
                <w:sz w:val="18"/>
                <w:szCs w:val="18"/>
              </w:rPr>
            </w:pPr>
          </w:p>
        </w:tc>
      </w:tr>
      <w:tr w:rsidR="00B14F31" w:rsidRPr="0054011D" w14:paraId="0A68E02F" w14:textId="77777777" w:rsidTr="00B14F31">
        <w:trPr>
          <w:trHeight w:val="517"/>
        </w:trPr>
        <w:tc>
          <w:tcPr>
            <w:tcW w:w="273" w:type="pct"/>
            <w:vMerge/>
          </w:tcPr>
          <w:p w14:paraId="6AA1C651" w14:textId="77777777" w:rsidR="00B14F31" w:rsidRDefault="00B14F31" w:rsidP="004A1197">
            <w:pPr>
              <w:jc w:val="center"/>
              <w:rPr>
                <w:rFonts w:eastAsia="Calibri"/>
                <w:sz w:val="16"/>
                <w:szCs w:val="18"/>
              </w:rPr>
            </w:pPr>
          </w:p>
        </w:tc>
        <w:tc>
          <w:tcPr>
            <w:tcW w:w="454" w:type="pct"/>
            <w:vMerge/>
          </w:tcPr>
          <w:p w14:paraId="5B421406" w14:textId="77777777" w:rsidR="00B14F31" w:rsidRPr="009B025D" w:rsidRDefault="00B14F31" w:rsidP="004A1197">
            <w:pPr>
              <w:autoSpaceDE w:val="0"/>
              <w:autoSpaceDN w:val="0"/>
              <w:adjustRightInd w:val="0"/>
              <w:ind w:left="-73"/>
              <w:rPr>
                <w:b/>
                <w:bCs/>
                <w:sz w:val="18"/>
                <w:szCs w:val="18"/>
              </w:rPr>
            </w:pPr>
          </w:p>
        </w:tc>
        <w:tc>
          <w:tcPr>
            <w:tcW w:w="227" w:type="pct"/>
            <w:vMerge/>
          </w:tcPr>
          <w:p w14:paraId="11071B06" w14:textId="77777777" w:rsidR="00B14F31" w:rsidRPr="009B025D" w:rsidRDefault="00B14F31" w:rsidP="004A1197">
            <w:pPr>
              <w:ind w:left="-73" w:firstLine="73"/>
              <w:jc w:val="center"/>
              <w:rPr>
                <w:rFonts w:eastAsia="Calibri"/>
                <w:sz w:val="18"/>
                <w:szCs w:val="18"/>
                <w:highlight w:val="yellow"/>
              </w:rPr>
            </w:pPr>
          </w:p>
        </w:tc>
        <w:tc>
          <w:tcPr>
            <w:tcW w:w="273" w:type="pct"/>
          </w:tcPr>
          <w:p w14:paraId="58A47DC9" w14:textId="4B8629F9" w:rsidR="00B14F31" w:rsidRPr="0054011D" w:rsidRDefault="00B14F31" w:rsidP="004A1197">
            <w:pPr>
              <w:tabs>
                <w:tab w:val="center" w:pos="742"/>
              </w:tabs>
              <w:ind w:left="-73"/>
              <w:rPr>
                <w:rFonts w:eastAsia="Calibri"/>
                <w:sz w:val="18"/>
                <w:szCs w:val="18"/>
              </w:rPr>
            </w:pPr>
            <w:r>
              <w:rPr>
                <w:rFonts w:eastAsia="Calibri"/>
                <w:sz w:val="18"/>
                <w:szCs w:val="18"/>
              </w:rPr>
              <w:t>Х</w:t>
            </w:r>
          </w:p>
        </w:tc>
        <w:tc>
          <w:tcPr>
            <w:tcW w:w="318" w:type="pct"/>
            <w:vMerge/>
            <w:shd w:val="clear" w:color="auto" w:fill="auto"/>
          </w:tcPr>
          <w:p w14:paraId="397A623C" w14:textId="77777777" w:rsidR="00B14F31" w:rsidRPr="00271BAF" w:rsidRDefault="00B14F31" w:rsidP="004A1197">
            <w:pPr>
              <w:rPr>
                <w:color w:val="000000"/>
                <w:sz w:val="18"/>
                <w:szCs w:val="18"/>
                <w:highlight w:val="green"/>
              </w:rPr>
            </w:pPr>
          </w:p>
        </w:tc>
        <w:tc>
          <w:tcPr>
            <w:tcW w:w="224" w:type="pct"/>
            <w:shd w:val="clear" w:color="auto" w:fill="auto"/>
          </w:tcPr>
          <w:p w14:paraId="271765F3" w14:textId="72E8AD78" w:rsidR="00B14F31" w:rsidRPr="00271BAF" w:rsidRDefault="00D1445F" w:rsidP="004A1197">
            <w:pPr>
              <w:rPr>
                <w:b/>
                <w:color w:val="000000"/>
                <w:sz w:val="18"/>
                <w:szCs w:val="18"/>
                <w:highlight w:val="green"/>
              </w:rPr>
            </w:pPr>
            <w:r>
              <w:rPr>
                <w:sz w:val="18"/>
                <w:szCs w:val="18"/>
              </w:rPr>
              <w:t>Х</w:t>
            </w:r>
          </w:p>
        </w:tc>
        <w:tc>
          <w:tcPr>
            <w:tcW w:w="231" w:type="pct"/>
            <w:gridSpan w:val="2"/>
            <w:shd w:val="clear" w:color="auto" w:fill="auto"/>
          </w:tcPr>
          <w:p w14:paraId="47AEE010" w14:textId="3BA481EC" w:rsidR="00B14F31" w:rsidRPr="00271BAF" w:rsidRDefault="00B14F31" w:rsidP="004A1197">
            <w:pPr>
              <w:rPr>
                <w:b/>
                <w:color w:val="000000"/>
                <w:sz w:val="18"/>
                <w:szCs w:val="18"/>
                <w:highlight w:val="green"/>
              </w:rPr>
            </w:pPr>
            <w:r w:rsidRPr="0054011D">
              <w:rPr>
                <w:sz w:val="18"/>
                <w:szCs w:val="18"/>
              </w:rPr>
              <w:t>0,045</w:t>
            </w:r>
          </w:p>
        </w:tc>
        <w:tc>
          <w:tcPr>
            <w:tcW w:w="223" w:type="pct"/>
            <w:shd w:val="clear" w:color="auto" w:fill="auto"/>
          </w:tcPr>
          <w:p w14:paraId="1AD695EA" w14:textId="2A81D9B7" w:rsidR="00B14F31" w:rsidRPr="00271BAF" w:rsidRDefault="00B14F31" w:rsidP="004A1197">
            <w:pPr>
              <w:rPr>
                <w:b/>
                <w:color w:val="000000"/>
                <w:sz w:val="18"/>
                <w:szCs w:val="18"/>
                <w:highlight w:val="green"/>
              </w:rPr>
            </w:pPr>
            <w:r w:rsidRPr="0054011D">
              <w:rPr>
                <w:sz w:val="18"/>
                <w:szCs w:val="18"/>
              </w:rPr>
              <w:t>0,050</w:t>
            </w:r>
          </w:p>
        </w:tc>
        <w:tc>
          <w:tcPr>
            <w:tcW w:w="227" w:type="pct"/>
            <w:gridSpan w:val="2"/>
          </w:tcPr>
          <w:p w14:paraId="3541EC27" w14:textId="212E9269" w:rsidR="00B14F31" w:rsidRPr="00271BAF" w:rsidRDefault="00D1445F" w:rsidP="004A1197">
            <w:pPr>
              <w:rPr>
                <w:b/>
                <w:color w:val="000000"/>
                <w:sz w:val="18"/>
                <w:szCs w:val="18"/>
                <w:highlight w:val="green"/>
              </w:rPr>
            </w:pPr>
            <w:r>
              <w:rPr>
                <w:sz w:val="18"/>
                <w:szCs w:val="18"/>
              </w:rPr>
              <w:t>Х</w:t>
            </w:r>
          </w:p>
        </w:tc>
        <w:tc>
          <w:tcPr>
            <w:tcW w:w="232" w:type="pct"/>
            <w:gridSpan w:val="2"/>
          </w:tcPr>
          <w:p w14:paraId="3D0D6C36" w14:textId="65FCC0A9" w:rsidR="00B14F31" w:rsidRPr="00271BAF" w:rsidRDefault="00B14F31" w:rsidP="004A1197">
            <w:pPr>
              <w:rPr>
                <w:b/>
                <w:color w:val="000000"/>
                <w:sz w:val="18"/>
                <w:szCs w:val="18"/>
                <w:highlight w:val="green"/>
              </w:rPr>
            </w:pPr>
            <w:r w:rsidRPr="0054011D">
              <w:rPr>
                <w:sz w:val="18"/>
                <w:szCs w:val="18"/>
              </w:rPr>
              <w:t>Х</w:t>
            </w:r>
          </w:p>
        </w:tc>
        <w:tc>
          <w:tcPr>
            <w:tcW w:w="272" w:type="pct"/>
          </w:tcPr>
          <w:p w14:paraId="46FD1781" w14:textId="126FCA78" w:rsidR="00B14F31" w:rsidRPr="00033FD6" w:rsidRDefault="00B14F31" w:rsidP="004A1197">
            <w:pPr>
              <w:rPr>
                <w:color w:val="000000"/>
                <w:sz w:val="18"/>
                <w:szCs w:val="18"/>
              </w:rPr>
            </w:pPr>
            <w:r w:rsidRPr="00033FD6">
              <w:rPr>
                <w:sz w:val="18"/>
                <w:szCs w:val="18"/>
              </w:rPr>
              <w:t>Х</w:t>
            </w:r>
          </w:p>
        </w:tc>
        <w:tc>
          <w:tcPr>
            <w:tcW w:w="182" w:type="pct"/>
            <w:gridSpan w:val="3"/>
          </w:tcPr>
          <w:p w14:paraId="767B7911" w14:textId="3B786CD0" w:rsidR="00B14F31" w:rsidRPr="00033FD6" w:rsidRDefault="00B14F31" w:rsidP="004A1197">
            <w:pPr>
              <w:rPr>
                <w:color w:val="000000"/>
                <w:sz w:val="18"/>
                <w:szCs w:val="18"/>
              </w:rPr>
            </w:pPr>
            <w:r w:rsidRPr="00033FD6">
              <w:rPr>
                <w:sz w:val="18"/>
                <w:szCs w:val="18"/>
              </w:rPr>
              <w:t>Х</w:t>
            </w:r>
          </w:p>
        </w:tc>
        <w:tc>
          <w:tcPr>
            <w:tcW w:w="136" w:type="pct"/>
          </w:tcPr>
          <w:p w14:paraId="79E06CC5" w14:textId="320F47D9" w:rsidR="00B14F31" w:rsidRPr="00033FD6" w:rsidRDefault="00B14F31" w:rsidP="004A1197">
            <w:pPr>
              <w:rPr>
                <w:color w:val="000000"/>
                <w:sz w:val="18"/>
                <w:szCs w:val="18"/>
              </w:rPr>
            </w:pPr>
            <w:r w:rsidRPr="00033FD6">
              <w:rPr>
                <w:sz w:val="18"/>
                <w:szCs w:val="18"/>
              </w:rPr>
              <w:t>Х</w:t>
            </w:r>
          </w:p>
        </w:tc>
        <w:tc>
          <w:tcPr>
            <w:tcW w:w="182" w:type="pct"/>
            <w:gridSpan w:val="2"/>
          </w:tcPr>
          <w:p w14:paraId="31B9BB7A" w14:textId="4230DD7D" w:rsidR="00B14F31" w:rsidRPr="00033FD6" w:rsidRDefault="00B14F31" w:rsidP="004A1197">
            <w:pPr>
              <w:rPr>
                <w:color w:val="000000"/>
                <w:sz w:val="18"/>
                <w:szCs w:val="18"/>
              </w:rPr>
            </w:pPr>
            <w:r w:rsidRPr="00033FD6">
              <w:rPr>
                <w:sz w:val="18"/>
                <w:szCs w:val="18"/>
              </w:rPr>
              <w:t>Х</w:t>
            </w:r>
          </w:p>
        </w:tc>
        <w:tc>
          <w:tcPr>
            <w:tcW w:w="184" w:type="pct"/>
            <w:gridSpan w:val="2"/>
          </w:tcPr>
          <w:p w14:paraId="3D59FF2D" w14:textId="134E1945" w:rsidR="00B14F31" w:rsidRPr="00033FD6" w:rsidRDefault="00B14F31" w:rsidP="004A1197">
            <w:pPr>
              <w:rPr>
                <w:color w:val="000000"/>
                <w:sz w:val="18"/>
                <w:szCs w:val="18"/>
              </w:rPr>
            </w:pPr>
            <w:r w:rsidRPr="00033FD6">
              <w:rPr>
                <w:sz w:val="18"/>
                <w:szCs w:val="18"/>
              </w:rPr>
              <w:t>Х</w:t>
            </w:r>
          </w:p>
        </w:tc>
        <w:tc>
          <w:tcPr>
            <w:tcW w:w="230" w:type="pct"/>
            <w:gridSpan w:val="2"/>
          </w:tcPr>
          <w:p w14:paraId="409F429B" w14:textId="591B82A1" w:rsidR="00B14F31" w:rsidRPr="00033FD6" w:rsidRDefault="00B14F31" w:rsidP="004A1197">
            <w:pPr>
              <w:rPr>
                <w:color w:val="000000"/>
                <w:sz w:val="18"/>
                <w:szCs w:val="18"/>
              </w:rPr>
            </w:pPr>
            <w:r w:rsidRPr="00033FD6">
              <w:rPr>
                <w:sz w:val="18"/>
                <w:szCs w:val="18"/>
              </w:rPr>
              <w:t>0,006</w:t>
            </w:r>
          </w:p>
        </w:tc>
        <w:tc>
          <w:tcPr>
            <w:tcW w:w="228" w:type="pct"/>
          </w:tcPr>
          <w:p w14:paraId="38CB054F" w14:textId="3814CDBD" w:rsidR="00B14F31" w:rsidRPr="00033FD6" w:rsidRDefault="00B14F31" w:rsidP="004A1197">
            <w:pPr>
              <w:rPr>
                <w:color w:val="000000"/>
                <w:sz w:val="18"/>
                <w:szCs w:val="18"/>
              </w:rPr>
            </w:pPr>
            <w:r w:rsidRPr="00033FD6">
              <w:rPr>
                <w:sz w:val="18"/>
                <w:szCs w:val="18"/>
              </w:rPr>
              <w:t>Х</w:t>
            </w:r>
          </w:p>
        </w:tc>
        <w:tc>
          <w:tcPr>
            <w:tcW w:w="227" w:type="pct"/>
          </w:tcPr>
          <w:p w14:paraId="5F9768BC" w14:textId="6DE31ECE" w:rsidR="00B14F31" w:rsidRPr="00033FD6" w:rsidRDefault="00B14F31" w:rsidP="004A1197">
            <w:pPr>
              <w:rPr>
                <w:color w:val="000000"/>
                <w:sz w:val="18"/>
                <w:szCs w:val="18"/>
              </w:rPr>
            </w:pPr>
            <w:r w:rsidRPr="00033FD6">
              <w:rPr>
                <w:sz w:val="18"/>
                <w:szCs w:val="18"/>
              </w:rPr>
              <w:t>Х</w:t>
            </w:r>
          </w:p>
        </w:tc>
        <w:tc>
          <w:tcPr>
            <w:tcW w:w="275" w:type="pct"/>
            <w:gridSpan w:val="2"/>
          </w:tcPr>
          <w:p w14:paraId="4E99E79C" w14:textId="5209F3F8" w:rsidR="00B14F31" w:rsidRPr="00033FD6" w:rsidRDefault="00B14F31" w:rsidP="004A1197">
            <w:pPr>
              <w:rPr>
                <w:color w:val="000000"/>
                <w:sz w:val="18"/>
                <w:szCs w:val="18"/>
              </w:rPr>
            </w:pPr>
            <w:r w:rsidRPr="00033FD6">
              <w:rPr>
                <w:sz w:val="18"/>
                <w:szCs w:val="18"/>
              </w:rPr>
              <w:t>Х</w:t>
            </w:r>
          </w:p>
        </w:tc>
        <w:tc>
          <w:tcPr>
            <w:tcW w:w="402" w:type="pct"/>
            <w:vMerge/>
          </w:tcPr>
          <w:p w14:paraId="01573A6C" w14:textId="77777777" w:rsidR="00B14F31" w:rsidRPr="00033FD6" w:rsidRDefault="00B14F31" w:rsidP="004A1197">
            <w:pPr>
              <w:jc w:val="center"/>
              <w:rPr>
                <w:rFonts w:eastAsia="Calibri"/>
                <w:sz w:val="18"/>
                <w:szCs w:val="18"/>
              </w:rPr>
            </w:pPr>
          </w:p>
        </w:tc>
      </w:tr>
      <w:tr w:rsidR="00262FBD" w:rsidRPr="0054011D" w14:paraId="1A15466D" w14:textId="77777777" w:rsidTr="00B14F31">
        <w:trPr>
          <w:trHeight w:val="517"/>
        </w:trPr>
        <w:tc>
          <w:tcPr>
            <w:tcW w:w="273" w:type="pct"/>
            <w:vMerge w:val="restart"/>
          </w:tcPr>
          <w:p w14:paraId="3E5F2FA8" w14:textId="5891FA7D" w:rsidR="00262FBD" w:rsidRDefault="00262FBD" w:rsidP="00262FBD">
            <w:pPr>
              <w:jc w:val="center"/>
              <w:rPr>
                <w:rFonts w:eastAsia="Calibri"/>
                <w:sz w:val="16"/>
                <w:szCs w:val="18"/>
              </w:rPr>
            </w:pPr>
            <w:r>
              <w:rPr>
                <w:rFonts w:eastAsia="Calibri"/>
                <w:sz w:val="16"/>
                <w:szCs w:val="18"/>
              </w:rPr>
              <w:t>1.1.2</w:t>
            </w:r>
          </w:p>
        </w:tc>
        <w:tc>
          <w:tcPr>
            <w:tcW w:w="454" w:type="pct"/>
            <w:vMerge w:val="restart"/>
          </w:tcPr>
          <w:p w14:paraId="75DF1418" w14:textId="77777777" w:rsidR="00262FBD" w:rsidRPr="0054011D" w:rsidRDefault="00262FBD" w:rsidP="00262FBD">
            <w:pPr>
              <w:ind w:left="-97"/>
              <w:rPr>
                <w:rFonts w:eastAsia="Calibri"/>
                <w:sz w:val="18"/>
                <w:szCs w:val="18"/>
              </w:rPr>
            </w:pPr>
            <w:r w:rsidRPr="0054011D">
              <w:rPr>
                <w:rFonts w:eastAsia="Calibri"/>
                <w:b/>
                <w:sz w:val="18"/>
                <w:szCs w:val="18"/>
              </w:rPr>
              <w:t>Мероприятие 02.01.03.</w:t>
            </w:r>
            <w:r w:rsidRPr="0054011D">
              <w:rPr>
                <w:rFonts w:eastAsia="Calibri"/>
                <w:sz w:val="18"/>
                <w:szCs w:val="18"/>
              </w:rPr>
              <w:t xml:space="preserve"> Переселение граждан из аварийного жилищного фонда по адресу: Московская область, р.п. Нахабино, ул. Железнодорожная, д. 15</w:t>
            </w:r>
          </w:p>
          <w:p w14:paraId="64B417D8" w14:textId="77777777" w:rsidR="00262FBD" w:rsidRPr="009B025D" w:rsidRDefault="00262FBD" w:rsidP="00262FBD">
            <w:pPr>
              <w:autoSpaceDE w:val="0"/>
              <w:autoSpaceDN w:val="0"/>
              <w:adjustRightInd w:val="0"/>
              <w:ind w:left="-73"/>
              <w:rPr>
                <w:b/>
                <w:bCs/>
                <w:sz w:val="18"/>
                <w:szCs w:val="18"/>
              </w:rPr>
            </w:pPr>
          </w:p>
        </w:tc>
        <w:tc>
          <w:tcPr>
            <w:tcW w:w="227" w:type="pct"/>
            <w:vMerge w:val="restart"/>
          </w:tcPr>
          <w:p w14:paraId="6C03B52C" w14:textId="05155EC9" w:rsidR="00262FBD" w:rsidRPr="009B025D" w:rsidRDefault="00262FBD" w:rsidP="00262FBD">
            <w:pPr>
              <w:ind w:left="-73" w:firstLine="73"/>
              <w:jc w:val="center"/>
              <w:rPr>
                <w:rFonts w:eastAsia="Calibri"/>
                <w:sz w:val="18"/>
                <w:szCs w:val="18"/>
                <w:highlight w:val="yellow"/>
              </w:rPr>
            </w:pPr>
            <w:r w:rsidRPr="0054011D">
              <w:rPr>
                <w:rFonts w:eastAsia="Calibri"/>
                <w:sz w:val="18"/>
                <w:szCs w:val="18"/>
              </w:rPr>
              <w:t>2020-2029</w:t>
            </w:r>
          </w:p>
        </w:tc>
        <w:tc>
          <w:tcPr>
            <w:tcW w:w="273" w:type="pct"/>
          </w:tcPr>
          <w:p w14:paraId="5EE9E522" w14:textId="77777777" w:rsidR="00262FBD" w:rsidRPr="0054011D" w:rsidRDefault="00262FBD" w:rsidP="00262FBD">
            <w:pPr>
              <w:rPr>
                <w:rFonts w:eastAsia="Calibri"/>
                <w:b/>
                <w:sz w:val="18"/>
                <w:szCs w:val="18"/>
              </w:rPr>
            </w:pPr>
            <w:r w:rsidRPr="0054011D">
              <w:rPr>
                <w:rFonts w:eastAsia="Calibri"/>
                <w:b/>
                <w:sz w:val="18"/>
                <w:szCs w:val="18"/>
              </w:rPr>
              <w:t>Итого</w:t>
            </w:r>
          </w:p>
          <w:p w14:paraId="654A54EA" w14:textId="77777777" w:rsidR="00262FBD" w:rsidRPr="0054011D" w:rsidRDefault="00262FBD" w:rsidP="00262FBD">
            <w:pPr>
              <w:tabs>
                <w:tab w:val="center" w:pos="742"/>
              </w:tabs>
              <w:ind w:left="-73"/>
              <w:rPr>
                <w:rFonts w:eastAsia="Calibri"/>
                <w:sz w:val="18"/>
                <w:szCs w:val="18"/>
              </w:rPr>
            </w:pPr>
          </w:p>
        </w:tc>
        <w:tc>
          <w:tcPr>
            <w:tcW w:w="318" w:type="pct"/>
            <w:shd w:val="clear" w:color="auto" w:fill="auto"/>
          </w:tcPr>
          <w:p w14:paraId="6FA87FA1" w14:textId="4E083E77" w:rsidR="00262FBD" w:rsidRPr="00271BAF" w:rsidRDefault="00262FBD" w:rsidP="00262FBD">
            <w:pPr>
              <w:rPr>
                <w:color w:val="000000"/>
                <w:sz w:val="18"/>
                <w:szCs w:val="18"/>
                <w:highlight w:val="green"/>
              </w:rPr>
            </w:pPr>
            <w:r w:rsidRPr="0054011D">
              <w:rPr>
                <w:b/>
                <w:sz w:val="18"/>
                <w:szCs w:val="18"/>
              </w:rPr>
              <w:t>42000,00000</w:t>
            </w:r>
          </w:p>
        </w:tc>
        <w:tc>
          <w:tcPr>
            <w:tcW w:w="224" w:type="pct"/>
            <w:shd w:val="clear" w:color="auto" w:fill="auto"/>
          </w:tcPr>
          <w:p w14:paraId="2E352F89" w14:textId="2D513166" w:rsidR="00262FBD" w:rsidRPr="0054011D" w:rsidRDefault="00262FBD" w:rsidP="00262FBD">
            <w:pPr>
              <w:rPr>
                <w:sz w:val="18"/>
                <w:szCs w:val="18"/>
              </w:rPr>
            </w:pPr>
            <w:r w:rsidRPr="0054011D">
              <w:rPr>
                <w:b/>
                <w:sz w:val="18"/>
                <w:szCs w:val="18"/>
              </w:rPr>
              <w:t>42000,00000</w:t>
            </w:r>
          </w:p>
        </w:tc>
        <w:tc>
          <w:tcPr>
            <w:tcW w:w="231" w:type="pct"/>
            <w:gridSpan w:val="2"/>
            <w:shd w:val="clear" w:color="auto" w:fill="auto"/>
          </w:tcPr>
          <w:p w14:paraId="496D71E9" w14:textId="1EE0EB8D" w:rsidR="00262FBD" w:rsidRPr="0054011D" w:rsidRDefault="00262FBD" w:rsidP="00262FBD">
            <w:pPr>
              <w:rPr>
                <w:sz w:val="18"/>
                <w:szCs w:val="18"/>
              </w:rPr>
            </w:pPr>
            <w:r w:rsidRPr="0054011D">
              <w:rPr>
                <w:rFonts w:eastAsia="Calibri"/>
                <w:b/>
                <w:sz w:val="18"/>
                <w:szCs w:val="18"/>
              </w:rPr>
              <w:t>0,00000</w:t>
            </w:r>
          </w:p>
        </w:tc>
        <w:tc>
          <w:tcPr>
            <w:tcW w:w="223" w:type="pct"/>
            <w:shd w:val="clear" w:color="auto" w:fill="auto"/>
          </w:tcPr>
          <w:p w14:paraId="06B7DB01" w14:textId="35B93D5D" w:rsidR="00262FBD" w:rsidRPr="0054011D" w:rsidRDefault="00262FBD" w:rsidP="00262FBD">
            <w:pPr>
              <w:rPr>
                <w:sz w:val="18"/>
                <w:szCs w:val="18"/>
              </w:rPr>
            </w:pPr>
            <w:r w:rsidRPr="0054011D">
              <w:rPr>
                <w:rFonts w:eastAsia="Calibri"/>
                <w:b/>
                <w:sz w:val="18"/>
                <w:szCs w:val="18"/>
              </w:rPr>
              <w:t>0,00000</w:t>
            </w:r>
          </w:p>
        </w:tc>
        <w:tc>
          <w:tcPr>
            <w:tcW w:w="227" w:type="pct"/>
            <w:gridSpan w:val="2"/>
          </w:tcPr>
          <w:p w14:paraId="5659634B" w14:textId="1E73FB05" w:rsidR="00262FBD" w:rsidRPr="0054011D" w:rsidRDefault="00262FBD" w:rsidP="00262FBD">
            <w:pPr>
              <w:rPr>
                <w:sz w:val="18"/>
                <w:szCs w:val="18"/>
              </w:rPr>
            </w:pPr>
            <w:r w:rsidRPr="0054011D">
              <w:rPr>
                <w:rFonts w:eastAsia="Calibri"/>
                <w:b/>
                <w:sz w:val="18"/>
                <w:szCs w:val="18"/>
              </w:rPr>
              <w:t>0,00000</w:t>
            </w:r>
          </w:p>
        </w:tc>
        <w:tc>
          <w:tcPr>
            <w:tcW w:w="232" w:type="pct"/>
            <w:gridSpan w:val="2"/>
          </w:tcPr>
          <w:p w14:paraId="6271A750" w14:textId="77777777" w:rsidR="00262FBD" w:rsidRPr="0054011D" w:rsidRDefault="00262FBD" w:rsidP="00262FBD">
            <w:pPr>
              <w:jc w:val="center"/>
              <w:rPr>
                <w:b/>
              </w:rPr>
            </w:pPr>
            <w:r w:rsidRPr="0054011D">
              <w:rPr>
                <w:rFonts w:eastAsia="Calibri"/>
                <w:b/>
                <w:sz w:val="18"/>
                <w:szCs w:val="18"/>
              </w:rPr>
              <w:t>0,00000</w:t>
            </w:r>
          </w:p>
          <w:p w14:paraId="3E431B59" w14:textId="77777777" w:rsidR="00262FBD" w:rsidRPr="0054011D" w:rsidRDefault="00262FBD" w:rsidP="00262FBD">
            <w:pPr>
              <w:rPr>
                <w:sz w:val="18"/>
                <w:szCs w:val="18"/>
              </w:rPr>
            </w:pPr>
          </w:p>
        </w:tc>
        <w:tc>
          <w:tcPr>
            <w:tcW w:w="956" w:type="pct"/>
            <w:gridSpan w:val="9"/>
          </w:tcPr>
          <w:p w14:paraId="31DBDC7C" w14:textId="77777777" w:rsidR="00262FBD" w:rsidRPr="00033FD6" w:rsidRDefault="00262FBD" w:rsidP="00262FBD">
            <w:pPr>
              <w:jc w:val="center"/>
              <w:rPr>
                <w:b/>
              </w:rPr>
            </w:pPr>
            <w:r w:rsidRPr="00033FD6">
              <w:rPr>
                <w:rFonts w:eastAsia="Calibri"/>
                <w:b/>
                <w:sz w:val="18"/>
                <w:szCs w:val="18"/>
              </w:rPr>
              <w:t>0,00000</w:t>
            </w:r>
          </w:p>
          <w:p w14:paraId="777069CF" w14:textId="1B14A270" w:rsidR="00262FBD" w:rsidRPr="00033FD6" w:rsidRDefault="00262FBD" w:rsidP="00262FBD">
            <w:pPr>
              <w:rPr>
                <w:sz w:val="18"/>
                <w:szCs w:val="18"/>
              </w:rPr>
            </w:pPr>
          </w:p>
        </w:tc>
        <w:tc>
          <w:tcPr>
            <w:tcW w:w="230" w:type="pct"/>
            <w:gridSpan w:val="2"/>
          </w:tcPr>
          <w:p w14:paraId="567485CF" w14:textId="77777777" w:rsidR="00262FBD" w:rsidRPr="00033FD6" w:rsidRDefault="00262FBD" w:rsidP="00262FBD">
            <w:pPr>
              <w:rPr>
                <w:rFonts w:eastAsia="Calibri"/>
                <w:b/>
                <w:sz w:val="18"/>
                <w:szCs w:val="18"/>
              </w:rPr>
            </w:pPr>
            <w:r w:rsidRPr="00033FD6">
              <w:rPr>
                <w:rFonts w:eastAsia="Calibri"/>
                <w:b/>
                <w:sz w:val="18"/>
                <w:szCs w:val="18"/>
              </w:rPr>
              <w:t>Итого</w:t>
            </w:r>
          </w:p>
          <w:p w14:paraId="2E9823BC" w14:textId="77777777" w:rsidR="00262FBD" w:rsidRPr="00033FD6" w:rsidRDefault="00262FBD" w:rsidP="00262FBD">
            <w:pPr>
              <w:rPr>
                <w:sz w:val="18"/>
                <w:szCs w:val="18"/>
              </w:rPr>
            </w:pPr>
          </w:p>
        </w:tc>
        <w:tc>
          <w:tcPr>
            <w:tcW w:w="228" w:type="pct"/>
          </w:tcPr>
          <w:p w14:paraId="1D9FAEC1" w14:textId="35072E35" w:rsidR="00262FBD" w:rsidRPr="00033FD6" w:rsidRDefault="00262FBD" w:rsidP="00262FBD">
            <w:pPr>
              <w:rPr>
                <w:sz w:val="18"/>
                <w:szCs w:val="18"/>
              </w:rPr>
            </w:pPr>
            <w:r w:rsidRPr="00A644AE">
              <w:rPr>
                <w:rFonts w:eastAsia="Calibri"/>
                <w:b/>
                <w:sz w:val="18"/>
                <w:szCs w:val="18"/>
              </w:rPr>
              <w:t>0,00000</w:t>
            </w:r>
          </w:p>
        </w:tc>
        <w:tc>
          <w:tcPr>
            <w:tcW w:w="227" w:type="pct"/>
          </w:tcPr>
          <w:p w14:paraId="11FFD238" w14:textId="467688A1" w:rsidR="00262FBD" w:rsidRPr="00033FD6" w:rsidRDefault="00262FBD" w:rsidP="00262FBD">
            <w:pPr>
              <w:rPr>
                <w:sz w:val="18"/>
                <w:szCs w:val="18"/>
              </w:rPr>
            </w:pPr>
            <w:r w:rsidRPr="00A644AE">
              <w:rPr>
                <w:rFonts w:eastAsia="Calibri"/>
                <w:b/>
                <w:sz w:val="18"/>
                <w:szCs w:val="18"/>
              </w:rPr>
              <w:t>0,00000</w:t>
            </w:r>
          </w:p>
        </w:tc>
        <w:tc>
          <w:tcPr>
            <w:tcW w:w="275" w:type="pct"/>
            <w:gridSpan w:val="2"/>
          </w:tcPr>
          <w:p w14:paraId="1E307959" w14:textId="475CE20E" w:rsidR="00262FBD" w:rsidRPr="00033FD6" w:rsidRDefault="00262FBD" w:rsidP="00262FBD">
            <w:pPr>
              <w:rPr>
                <w:sz w:val="18"/>
                <w:szCs w:val="18"/>
              </w:rPr>
            </w:pPr>
            <w:r w:rsidRPr="00033FD6">
              <w:rPr>
                <w:rFonts w:eastAsia="Calibri"/>
                <w:b/>
                <w:sz w:val="18"/>
                <w:szCs w:val="18"/>
              </w:rPr>
              <w:t>0,00000</w:t>
            </w:r>
          </w:p>
        </w:tc>
        <w:tc>
          <w:tcPr>
            <w:tcW w:w="402" w:type="pct"/>
            <w:vMerge w:val="restart"/>
          </w:tcPr>
          <w:p w14:paraId="44AC1E5A" w14:textId="565FB78E" w:rsidR="00262FBD" w:rsidRPr="00033FD6" w:rsidRDefault="00262FBD" w:rsidP="00262FBD">
            <w:pPr>
              <w:jc w:val="center"/>
              <w:rPr>
                <w:rFonts w:eastAsia="Calibri"/>
                <w:sz w:val="18"/>
                <w:szCs w:val="18"/>
              </w:rPr>
            </w:pPr>
            <w:r w:rsidRPr="00033FD6">
              <w:rPr>
                <w:rFonts w:eastAsia="Calibri"/>
                <w:sz w:val="18"/>
                <w:szCs w:val="18"/>
              </w:rPr>
              <w:t>Управление градостроительного комплекса, ОАО «РЖД»</w:t>
            </w:r>
          </w:p>
        </w:tc>
      </w:tr>
      <w:tr w:rsidR="00C76DB7" w:rsidRPr="0054011D" w14:paraId="4B094849" w14:textId="77777777" w:rsidTr="00B14F31">
        <w:trPr>
          <w:trHeight w:val="517"/>
        </w:trPr>
        <w:tc>
          <w:tcPr>
            <w:tcW w:w="273" w:type="pct"/>
            <w:vMerge/>
          </w:tcPr>
          <w:p w14:paraId="6326C11E" w14:textId="77777777" w:rsidR="00C76DB7" w:rsidRDefault="00C76DB7" w:rsidP="00C93C45">
            <w:pPr>
              <w:jc w:val="center"/>
              <w:rPr>
                <w:rFonts w:eastAsia="Calibri"/>
                <w:sz w:val="16"/>
                <w:szCs w:val="18"/>
              </w:rPr>
            </w:pPr>
          </w:p>
        </w:tc>
        <w:tc>
          <w:tcPr>
            <w:tcW w:w="454" w:type="pct"/>
            <w:vMerge/>
          </w:tcPr>
          <w:p w14:paraId="60CB901C" w14:textId="77777777" w:rsidR="00C76DB7" w:rsidRPr="009B025D" w:rsidRDefault="00C76DB7" w:rsidP="00C93C45">
            <w:pPr>
              <w:autoSpaceDE w:val="0"/>
              <w:autoSpaceDN w:val="0"/>
              <w:adjustRightInd w:val="0"/>
              <w:ind w:left="-73"/>
              <w:rPr>
                <w:b/>
                <w:bCs/>
                <w:sz w:val="18"/>
                <w:szCs w:val="18"/>
              </w:rPr>
            </w:pPr>
          </w:p>
        </w:tc>
        <w:tc>
          <w:tcPr>
            <w:tcW w:w="227" w:type="pct"/>
            <w:vMerge/>
          </w:tcPr>
          <w:p w14:paraId="7C6477CE" w14:textId="77777777" w:rsidR="00C76DB7" w:rsidRPr="009B025D" w:rsidRDefault="00C76DB7" w:rsidP="00C93C45">
            <w:pPr>
              <w:ind w:left="-73" w:firstLine="73"/>
              <w:jc w:val="center"/>
              <w:rPr>
                <w:rFonts w:eastAsia="Calibri"/>
                <w:sz w:val="18"/>
                <w:szCs w:val="18"/>
                <w:highlight w:val="yellow"/>
              </w:rPr>
            </w:pPr>
          </w:p>
        </w:tc>
        <w:tc>
          <w:tcPr>
            <w:tcW w:w="273" w:type="pct"/>
          </w:tcPr>
          <w:p w14:paraId="334204B1" w14:textId="77777777" w:rsidR="00C76DB7" w:rsidRPr="0054011D" w:rsidRDefault="00C76DB7" w:rsidP="00C93C45">
            <w:pPr>
              <w:pStyle w:val="afb"/>
              <w:rPr>
                <w:rFonts w:ascii="Times New Roman" w:hAnsi="Times New Roman"/>
                <w:sz w:val="18"/>
                <w:szCs w:val="18"/>
              </w:rPr>
            </w:pPr>
            <w:r w:rsidRPr="0054011D">
              <w:rPr>
                <w:rFonts w:ascii="Times New Roman" w:hAnsi="Times New Roman"/>
                <w:sz w:val="18"/>
                <w:szCs w:val="18"/>
              </w:rPr>
              <w:t>Внебюджетные</w:t>
            </w:r>
          </w:p>
          <w:p w14:paraId="355520C8" w14:textId="06BACA41" w:rsidR="00C76DB7" w:rsidRPr="0054011D" w:rsidRDefault="00C76DB7" w:rsidP="00C93C45">
            <w:pPr>
              <w:tabs>
                <w:tab w:val="center" w:pos="742"/>
              </w:tabs>
              <w:ind w:left="-73"/>
              <w:rPr>
                <w:rFonts w:eastAsia="Calibri"/>
                <w:sz w:val="18"/>
                <w:szCs w:val="18"/>
              </w:rPr>
            </w:pPr>
            <w:r w:rsidRPr="0054011D">
              <w:rPr>
                <w:sz w:val="18"/>
                <w:szCs w:val="18"/>
              </w:rPr>
              <w:t>источники</w:t>
            </w:r>
          </w:p>
        </w:tc>
        <w:tc>
          <w:tcPr>
            <w:tcW w:w="318" w:type="pct"/>
            <w:shd w:val="clear" w:color="auto" w:fill="auto"/>
          </w:tcPr>
          <w:p w14:paraId="1DD777BE" w14:textId="46EDCBD2" w:rsidR="00C76DB7" w:rsidRPr="00271BAF" w:rsidRDefault="00C76DB7" w:rsidP="00C93C45">
            <w:pPr>
              <w:rPr>
                <w:color w:val="000000"/>
                <w:sz w:val="18"/>
                <w:szCs w:val="18"/>
                <w:highlight w:val="green"/>
              </w:rPr>
            </w:pPr>
            <w:r w:rsidRPr="0054011D">
              <w:rPr>
                <w:sz w:val="18"/>
                <w:szCs w:val="18"/>
              </w:rPr>
              <w:t>42000,00000</w:t>
            </w:r>
          </w:p>
        </w:tc>
        <w:tc>
          <w:tcPr>
            <w:tcW w:w="224" w:type="pct"/>
            <w:shd w:val="clear" w:color="auto" w:fill="auto"/>
          </w:tcPr>
          <w:p w14:paraId="6E197AC1" w14:textId="2BB11793" w:rsidR="00C76DB7" w:rsidRPr="0054011D" w:rsidRDefault="00C76DB7" w:rsidP="00C93C45">
            <w:pPr>
              <w:rPr>
                <w:sz w:val="18"/>
                <w:szCs w:val="18"/>
              </w:rPr>
            </w:pPr>
            <w:r w:rsidRPr="0054011D">
              <w:rPr>
                <w:sz w:val="18"/>
                <w:szCs w:val="18"/>
              </w:rPr>
              <w:t>42000,00000</w:t>
            </w:r>
          </w:p>
        </w:tc>
        <w:tc>
          <w:tcPr>
            <w:tcW w:w="231" w:type="pct"/>
            <w:gridSpan w:val="2"/>
            <w:shd w:val="clear" w:color="auto" w:fill="auto"/>
          </w:tcPr>
          <w:p w14:paraId="628729EF" w14:textId="43E2258A" w:rsidR="00C76DB7" w:rsidRPr="0054011D" w:rsidRDefault="00C76DB7" w:rsidP="00C93C45">
            <w:pPr>
              <w:rPr>
                <w:sz w:val="18"/>
                <w:szCs w:val="18"/>
              </w:rPr>
            </w:pPr>
            <w:r w:rsidRPr="0054011D">
              <w:rPr>
                <w:rFonts w:eastAsia="Calibri"/>
                <w:sz w:val="18"/>
                <w:szCs w:val="18"/>
              </w:rPr>
              <w:t>0,00000</w:t>
            </w:r>
          </w:p>
        </w:tc>
        <w:tc>
          <w:tcPr>
            <w:tcW w:w="223" w:type="pct"/>
            <w:shd w:val="clear" w:color="auto" w:fill="auto"/>
          </w:tcPr>
          <w:p w14:paraId="76609E59" w14:textId="55C6EF61" w:rsidR="00C76DB7" w:rsidRPr="0054011D" w:rsidRDefault="00C76DB7" w:rsidP="00C93C45">
            <w:pPr>
              <w:rPr>
                <w:sz w:val="18"/>
                <w:szCs w:val="18"/>
              </w:rPr>
            </w:pPr>
            <w:r w:rsidRPr="0054011D">
              <w:rPr>
                <w:rFonts w:eastAsia="Calibri"/>
                <w:sz w:val="18"/>
                <w:szCs w:val="18"/>
              </w:rPr>
              <w:t>0,00000</w:t>
            </w:r>
          </w:p>
        </w:tc>
        <w:tc>
          <w:tcPr>
            <w:tcW w:w="227" w:type="pct"/>
            <w:gridSpan w:val="2"/>
          </w:tcPr>
          <w:p w14:paraId="73A7A514" w14:textId="4BDA4AAF" w:rsidR="00C76DB7" w:rsidRPr="0054011D" w:rsidRDefault="00C76DB7" w:rsidP="00C93C45">
            <w:pPr>
              <w:rPr>
                <w:sz w:val="18"/>
                <w:szCs w:val="18"/>
              </w:rPr>
            </w:pPr>
            <w:r w:rsidRPr="0054011D">
              <w:rPr>
                <w:rFonts w:eastAsia="Calibri"/>
                <w:sz w:val="18"/>
                <w:szCs w:val="18"/>
              </w:rPr>
              <w:t>0,00000</w:t>
            </w:r>
          </w:p>
        </w:tc>
        <w:tc>
          <w:tcPr>
            <w:tcW w:w="232" w:type="pct"/>
            <w:gridSpan w:val="2"/>
          </w:tcPr>
          <w:p w14:paraId="106FEB60" w14:textId="77777777" w:rsidR="00C76DB7" w:rsidRPr="0054011D" w:rsidRDefault="00C76DB7" w:rsidP="00C93C45">
            <w:pPr>
              <w:jc w:val="center"/>
            </w:pPr>
            <w:r w:rsidRPr="0054011D">
              <w:rPr>
                <w:rFonts w:eastAsia="Calibri"/>
                <w:sz w:val="18"/>
                <w:szCs w:val="18"/>
              </w:rPr>
              <w:t>0,00000</w:t>
            </w:r>
          </w:p>
          <w:p w14:paraId="0174EE13" w14:textId="77777777" w:rsidR="00C76DB7" w:rsidRPr="0054011D" w:rsidRDefault="00C76DB7" w:rsidP="00C93C45">
            <w:pPr>
              <w:rPr>
                <w:sz w:val="18"/>
                <w:szCs w:val="18"/>
              </w:rPr>
            </w:pPr>
          </w:p>
        </w:tc>
        <w:tc>
          <w:tcPr>
            <w:tcW w:w="956" w:type="pct"/>
            <w:gridSpan w:val="9"/>
          </w:tcPr>
          <w:p w14:paraId="50FAE19F" w14:textId="30A58683" w:rsidR="00C76DB7" w:rsidRPr="0054011D" w:rsidRDefault="00C76DB7" w:rsidP="00C93C45">
            <w:pPr>
              <w:rPr>
                <w:sz w:val="18"/>
                <w:szCs w:val="18"/>
              </w:rPr>
            </w:pPr>
            <w:r w:rsidRPr="0054011D">
              <w:rPr>
                <w:rFonts w:eastAsia="Calibri"/>
                <w:sz w:val="18"/>
                <w:szCs w:val="18"/>
              </w:rPr>
              <w:t>0,00000</w:t>
            </w:r>
          </w:p>
        </w:tc>
        <w:tc>
          <w:tcPr>
            <w:tcW w:w="230" w:type="pct"/>
            <w:gridSpan w:val="2"/>
          </w:tcPr>
          <w:p w14:paraId="43AE8127" w14:textId="592611C0" w:rsidR="00C76DB7" w:rsidRPr="0054011D" w:rsidRDefault="00C76DB7" w:rsidP="00C93C45">
            <w:pPr>
              <w:rPr>
                <w:sz w:val="18"/>
                <w:szCs w:val="18"/>
              </w:rPr>
            </w:pPr>
            <w:r w:rsidRPr="0054011D">
              <w:rPr>
                <w:rFonts w:eastAsia="Calibri"/>
                <w:sz w:val="18"/>
                <w:szCs w:val="18"/>
              </w:rPr>
              <w:t>0,00000</w:t>
            </w:r>
          </w:p>
        </w:tc>
        <w:tc>
          <w:tcPr>
            <w:tcW w:w="228" w:type="pct"/>
          </w:tcPr>
          <w:p w14:paraId="189DA0B1" w14:textId="2483DB80" w:rsidR="00C76DB7" w:rsidRPr="0054011D" w:rsidRDefault="00C76DB7" w:rsidP="00C93C45">
            <w:pPr>
              <w:rPr>
                <w:sz w:val="18"/>
                <w:szCs w:val="18"/>
              </w:rPr>
            </w:pPr>
            <w:r w:rsidRPr="0054011D">
              <w:rPr>
                <w:rFonts w:eastAsia="Calibri"/>
                <w:sz w:val="18"/>
                <w:szCs w:val="18"/>
              </w:rPr>
              <w:t>0,00000</w:t>
            </w:r>
          </w:p>
        </w:tc>
        <w:tc>
          <w:tcPr>
            <w:tcW w:w="227" w:type="pct"/>
          </w:tcPr>
          <w:p w14:paraId="722A72E0" w14:textId="718894CA" w:rsidR="00C76DB7" w:rsidRPr="0054011D" w:rsidRDefault="00C76DB7" w:rsidP="00C93C45">
            <w:pPr>
              <w:rPr>
                <w:sz w:val="18"/>
                <w:szCs w:val="18"/>
              </w:rPr>
            </w:pPr>
            <w:r w:rsidRPr="0054011D">
              <w:rPr>
                <w:rFonts w:eastAsia="Calibri"/>
                <w:sz w:val="18"/>
                <w:szCs w:val="18"/>
              </w:rPr>
              <w:t>0,00000</w:t>
            </w:r>
          </w:p>
        </w:tc>
        <w:tc>
          <w:tcPr>
            <w:tcW w:w="275" w:type="pct"/>
            <w:gridSpan w:val="2"/>
          </w:tcPr>
          <w:p w14:paraId="6185EDA4" w14:textId="1FC0FAAD" w:rsidR="00C76DB7" w:rsidRPr="0054011D" w:rsidRDefault="00C76DB7" w:rsidP="00C93C45">
            <w:pPr>
              <w:rPr>
                <w:sz w:val="18"/>
                <w:szCs w:val="18"/>
              </w:rPr>
            </w:pPr>
            <w:r w:rsidRPr="0054011D">
              <w:rPr>
                <w:rFonts w:eastAsia="Calibri"/>
                <w:sz w:val="18"/>
                <w:szCs w:val="18"/>
              </w:rPr>
              <w:t>0,00000</w:t>
            </w:r>
          </w:p>
        </w:tc>
        <w:tc>
          <w:tcPr>
            <w:tcW w:w="402" w:type="pct"/>
            <w:vMerge/>
          </w:tcPr>
          <w:p w14:paraId="69FA8691" w14:textId="77777777" w:rsidR="00C76DB7" w:rsidRPr="009B025D" w:rsidRDefault="00C76DB7" w:rsidP="00C93C45">
            <w:pPr>
              <w:jc w:val="center"/>
              <w:rPr>
                <w:rFonts w:eastAsia="Calibri"/>
                <w:sz w:val="18"/>
                <w:szCs w:val="18"/>
                <w:highlight w:val="yellow"/>
              </w:rPr>
            </w:pPr>
          </w:p>
        </w:tc>
      </w:tr>
      <w:tr w:rsidR="00C76DB7" w:rsidRPr="0054011D" w14:paraId="394176A0" w14:textId="77777777" w:rsidTr="00C76DB7">
        <w:trPr>
          <w:trHeight w:val="308"/>
        </w:trPr>
        <w:tc>
          <w:tcPr>
            <w:tcW w:w="273" w:type="pct"/>
            <w:vMerge/>
          </w:tcPr>
          <w:p w14:paraId="67F0D894" w14:textId="77777777" w:rsidR="00C76DB7" w:rsidRDefault="00C76DB7" w:rsidP="00C76DB7">
            <w:pPr>
              <w:jc w:val="center"/>
              <w:rPr>
                <w:rFonts w:eastAsia="Calibri"/>
                <w:sz w:val="16"/>
                <w:szCs w:val="18"/>
              </w:rPr>
            </w:pPr>
          </w:p>
        </w:tc>
        <w:tc>
          <w:tcPr>
            <w:tcW w:w="454" w:type="pct"/>
            <w:vMerge w:val="restart"/>
          </w:tcPr>
          <w:p w14:paraId="1DB1A17A" w14:textId="41F9DC23" w:rsidR="00C76DB7" w:rsidRPr="004212E0" w:rsidRDefault="00C76DB7" w:rsidP="00C76DB7">
            <w:pPr>
              <w:autoSpaceDE w:val="0"/>
              <w:autoSpaceDN w:val="0"/>
              <w:adjustRightInd w:val="0"/>
              <w:ind w:left="-73"/>
              <w:rPr>
                <w:rFonts w:eastAsia="Calibri"/>
                <w:sz w:val="18"/>
                <w:szCs w:val="18"/>
                <w:lang w:val="en-US"/>
              </w:rPr>
            </w:pPr>
            <w:r w:rsidRPr="00B14F31">
              <w:rPr>
                <w:rFonts w:eastAsia="Calibri"/>
                <w:sz w:val="18"/>
                <w:szCs w:val="18"/>
              </w:rPr>
              <w:t>Количество квадратных метров непригодного для проживания жилищного фонда, признанного аварийными после 01.01.2017, расселенного по Подпрограмме 2</w:t>
            </w:r>
            <w:r w:rsidR="0097699B">
              <w:rPr>
                <w:rFonts w:eastAsia="Calibri"/>
                <w:sz w:val="18"/>
                <w:szCs w:val="18"/>
              </w:rPr>
              <w:t xml:space="preserve">, </w:t>
            </w:r>
            <w:r w:rsidR="0097699B">
              <w:rPr>
                <w:rFonts w:eastAsia="Calibri"/>
                <w:sz w:val="18"/>
                <w:szCs w:val="18"/>
              </w:rPr>
              <w:t>тыс. кв.м</w:t>
            </w:r>
          </w:p>
        </w:tc>
        <w:tc>
          <w:tcPr>
            <w:tcW w:w="227" w:type="pct"/>
            <w:vMerge/>
          </w:tcPr>
          <w:p w14:paraId="428C7486" w14:textId="77777777" w:rsidR="00C76DB7" w:rsidRPr="009B025D" w:rsidRDefault="00C76DB7" w:rsidP="00C76DB7">
            <w:pPr>
              <w:ind w:left="-73" w:firstLine="73"/>
              <w:jc w:val="center"/>
              <w:rPr>
                <w:rFonts w:eastAsia="Calibri"/>
                <w:sz w:val="18"/>
                <w:szCs w:val="18"/>
                <w:highlight w:val="yellow"/>
              </w:rPr>
            </w:pPr>
          </w:p>
        </w:tc>
        <w:tc>
          <w:tcPr>
            <w:tcW w:w="273" w:type="pct"/>
            <w:vMerge w:val="restart"/>
          </w:tcPr>
          <w:p w14:paraId="215F2328" w14:textId="5C7EA2A9" w:rsidR="00C76DB7" w:rsidRPr="0054011D" w:rsidRDefault="00C76DB7" w:rsidP="00C76DB7">
            <w:pPr>
              <w:pStyle w:val="afb"/>
              <w:rPr>
                <w:sz w:val="18"/>
                <w:szCs w:val="18"/>
              </w:rPr>
            </w:pPr>
            <w:r w:rsidRPr="0054011D">
              <w:rPr>
                <w:sz w:val="18"/>
                <w:szCs w:val="18"/>
              </w:rPr>
              <w:t>Всего</w:t>
            </w:r>
          </w:p>
        </w:tc>
        <w:tc>
          <w:tcPr>
            <w:tcW w:w="318" w:type="pct"/>
            <w:vMerge w:val="restart"/>
            <w:shd w:val="clear" w:color="auto" w:fill="auto"/>
          </w:tcPr>
          <w:p w14:paraId="59D46D47" w14:textId="013309C9" w:rsidR="00C76DB7" w:rsidRPr="0054011D" w:rsidRDefault="00C76DB7" w:rsidP="00C76DB7">
            <w:pPr>
              <w:rPr>
                <w:sz w:val="18"/>
                <w:szCs w:val="18"/>
              </w:rPr>
            </w:pPr>
            <w:r w:rsidRPr="0054011D">
              <w:rPr>
                <w:sz w:val="18"/>
                <w:szCs w:val="18"/>
              </w:rPr>
              <w:t>Х</w:t>
            </w:r>
          </w:p>
        </w:tc>
        <w:tc>
          <w:tcPr>
            <w:tcW w:w="224" w:type="pct"/>
            <w:vMerge w:val="restart"/>
            <w:shd w:val="clear" w:color="auto" w:fill="auto"/>
          </w:tcPr>
          <w:p w14:paraId="1E0B1613" w14:textId="77777777" w:rsidR="00C76DB7" w:rsidRPr="00A97662" w:rsidRDefault="00C76DB7" w:rsidP="00C76DB7">
            <w:pPr>
              <w:jc w:val="center"/>
              <w:rPr>
                <w:rFonts w:eastAsia="Calibri"/>
                <w:b/>
                <w:bCs/>
                <w:sz w:val="18"/>
                <w:szCs w:val="18"/>
              </w:rPr>
            </w:pPr>
            <w:r w:rsidRPr="00A97662">
              <w:rPr>
                <w:rFonts w:eastAsia="Calibri"/>
                <w:b/>
                <w:bCs/>
                <w:sz w:val="18"/>
                <w:szCs w:val="18"/>
              </w:rPr>
              <w:t xml:space="preserve">2020 </w:t>
            </w:r>
          </w:p>
          <w:p w14:paraId="45711C07" w14:textId="2A5A9745" w:rsidR="00C76DB7" w:rsidRPr="00A97662" w:rsidRDefault="00C76DB7" w:rsidP="00C76DB7">
            <w:pPr>
              <w:jc w:val="center"/>
              <w:rPr>
                <w:rFonts w:eastAsia="Calibri"/>
                <w:b/>
                <w:bCs/>
                <w:sz w:val="18"/>
                <w:szCs w:val="18"/>
              </w:rPr>
            </w:pPr>
            <w:r w:rsidRPr="00A97662">
              <w:rPr>
                <w:rFonts w:eastAsia="Calibri"/>
                <w:b/>
                <w:bCs/>
                <w:sz w:val="18"/>
                <w:szCs w:val="18"/>
              </w:rPr>
              <w:t>год</w:t>
            </w:r>
          </w:p>
        </w:tc>
        <w:tc>
          <w:tcPr>
            <w:tcW w:w="231" w:type="pct"/>
            <w:gridSpan w:val="2"/>
            <w:vMerge w:val="restart"/>
            <w:shd w:val="clear" w:color="auto" w:fill="auto"/>
          </w:tcPr>
          <w:p w14:paraId="7069F22A" w14:textId="77777777" w:rsidR="00C76DB7" w:rsidRPr="00A97662" w:rsidRDefault="00C76DB7" w:rsidP="00C76DB7">
            <w:pPr>
              <w:rPr>
                <w:rFonts w:eastAsia="Calibri"/>
                <w:b/>
                <w:bCs/>
                <w:sz w:val="18"/>
                <w:szCs w:val="18"/>
              </w:rPr>
            </w:pPr>
            <w:r w:rsidRPr="00A97662">
              <w:rPr>
                <w:rFonts w:eastAsia="Calibri"/>
                <w:b/>
                <w:bCs/>
                <w:sz w:val="18"/>
                <w:szCs w:val="18"/>
              </w:rPr>
              <w:t>2021</w:t>
            </w:r>
          </w:p>
          <w:p w14:paraId="1F4D0D37" w14:textId="2B7C3161" w:rsidR="00C76DB7" w:rsidRPr="00A97662" w:rsidRDefault="00C76DB7" w:rsidP="00C76DB7">
            <w:pPr>
              <w:rPr>
                <w:rFonts w:eastAsia="Calibri"/>
                <w:b/>
                <w:bCs/>
                <w:sz w:val="18"/>
                <w:szCs w:val="18"/>
              </w:rPr>
            </w:pPr>
            <w:r w:rsidRPr="00A97662">
              <w:rPr>
                <w:rFonts w:eastAsia="Calibri"/>
                <w:b/>
                <w:bCs/>
                <w:sz w:val="18"/>
                <w:szCs w:val="18"/>
              </w:rPr>
              <w:t xml:space="preserve"> год </w:t>
            </w:r>
          </w:p>
        </w:tc>
        <w:tc>
          <w:tcPr>
            <w:tcW w:w="223" w:type="pct"/>
            <w:vMerge w:val="restart"/>
            <w:shd w:val="clear" w:color="auto" w:fill="auto"/>
          </w:tcPr>
          <w:p w14:paraId="567F18B3" w14:textId="77777777" w:rsidR="00C76DB7" w:rsidRPr="00A97662" w:rsidRDefault="00C76DB7" w:rsidP="00C76DB7">
            <w:pPr>
              <w:rPr>
                <w:rFonts w:eastAsia="Calibri"/>
                <w:b/>
                <w:bCs/>
                <w:sz w:val="18"/>
                <w:szCs w:val="18"/>
              </w:rPr>
            </w:pPr>
            <w:r w:rsidRPr="00A97662">
              <w:rPr>
                <w:rFonts w:eastAsia="Calibri"/>
                <w:b/>
                <w:bCs/>
                <w:sz w:val="18"/>
                <w:szCs w:val="18"/>
              </w:rPr>
              <w:t>2022</w:t>
            </w:r>
          </w:p>
          <w:p w14:paraId="6A00B432" w14:textId="64E36949" w:rsidR="00C76DB7" w:rsidRPr="00A97662" w:rsidRDefault="00C76DB7" w:rsidP="00C76DB7">
            <w:pPr>
              <w:rPr>
                <w:rFonts w:eastAsia="Calibri"/>
                <w:b/>
                <w:bCs/>
                <w:sz w:val="18"/>
                <w:szCs w:val="18"/>
              </w:rPr>
            </w:pPr>
            <w:r w:rsidRPr="00A97662">
              <w:rPr>
                <w:rFonts w:eastAsia="Calibri"/>
                <w:b/>
                <w:bCs/>
                <w:sz w:val="18"/>
                <w:szCs w:val="18"/>
              </w:rPr>
              <w:t xml:space="preserve"> год</w:t>
            </w:r>
          </w:p>
        </w:tc>
        <w:tc>
          <w:tcPr>
            <w:tcW w:w="227" w:type="pct"/>
            <w:gridSpan w:val="2"/>
            <w:vMerge w:val="restart"/>
          </w:tcPr>
          <w:p w14:paraId="034B02B2" w14:textId="77777777" w:rsidR="00C76DB7" w:rsidRPr="00A97662" w:rsidRDefault="00C76DB7" w:rsidP="00C76DB7">
            <w:pPr>
              <w:rPr>
                <w:rFonts w:eastAsia="Calibri"/>
                <w:b/>
                <w:bCs/>
                <w:sz w:val="18"/>
                <w:szCs w:val="18"/>
              </w:rPr>
            </w:pPr>
            <w:r w:rsidRPr="00A97662">
              <w:rPr>
                <w:rFonts w:eastAsia="Calibri"/>
                <w:b/>
                <w:bCs/>
                <w:sz w:val="18"/>
                <w:szCs w:val="18"/>
              </w:rPr>
              <w:t>2023</w:t>
            </w:r>
          </w:p>
          <w:p w14:paraId="380DCB5D" w14:textId="6FB30CBA" w:rsidR="00C76DB7" w:rsidRPr="00A97662" w:rsidRDefault="00C76DB7" w:rsidP="00C76DB7">
            <w:pPr>
              <w:rPr>
                <w:rFonts w:eastAsia="Calibri"/>
                <w:b/>
                <w:bCs/>
                <w:sz w:val="18"/>
                <w:szCs w:val="18"/>
              </w:rPr>
            </w:pPr>
            <w:r w:rsidRPr="00A97662">
              <w:rPr>
                <w:rFonts w:eastAsia="Calibri"/>
                <w:b/>
                <w:bCs/>
                <w:sz w:val="18"/>
                <w:szCs w:val="18"/>
              </w:rPr>
              <w:t xml:space="preserve"> год</w:t>
            </w:r>
          </w:p>
        </w:tc>
        <w:tc>
          <w:tcPr>
            <w:tcW w:w="232" w:type="pct"/>
            <w:gridSpan w:val="2"/>
            <w:vMerge w:val="restart"/>
          </w:tcPr>
          <w:p w14:paraId="42FC1FE7" w14:textId="77777777" w:rsidR="00C76DB7" w:rsidRPr="00A97662" w:rsidRDefault="00C76DB7" w:rsidP="00C76DB7">
            <w:pPr>
              <w:rPr>
                <w:rFonts w:eastAsia="Calibri"/>
                <w:b/>
                <w:bCs/>
                <w:sz w:val="18"/>
                <w:szCs w:val="18"/>
              </w:rPr>
            </w:pPr>
            <w:r w:rsidRPr="00A97662">
              <w:rPr>
                <w:rFonts w:eastAsia="Calibri"/>
                <w:b/>
                <w:bCs/>
                <w:sz w:val="18"/>
                <w:szCs w:val="18"/>
              </w:rPr>
              <w:t>2024</w:t>
            </w:r>
          </w:p>
          <w:p w14:paraId="043F8987" w14:textId="5D60B3B6" w:rsidR="00C76DB7" w:rsidRPr="00A97662" w:rsidRDefault="00C76DB7" w:rsidP="00C76DB7">
            <w:pPr>
              <w:rPr>
                <w:rFonts w:eastAsia="Calibri"/>
                <w:b/>
                <w:bCs/>
                <w:sz w:val="18"/>
                <w:szCs w:val="18"/>
              </w:rPr>
            </w:pPr>
            <w:r w:rsidRPr="00A97662">
              <w:rPr>
                <w:rFonts w:eastAsia="Calibri"/>
                <w:b/>
                <w:bCs/>
                <w:sz w:val="18"/>
                <w:szCs w:val="18"/>
              </w:rPr>
              <w:t>год</w:t>
            </w:r>
          </w:p>
        </w:tc>
        <w:tc>
          <w:tcPr>
            <w:tcW w:w="272" w:type="pct"/>
            <w:vMerge w:val="restart"/>
          </w:tcPr>
          <w:p w14:paraId="1DC3B3EA" w14:textId="77777777" w:rsidR="00C76DB7" w:rsidRPr="00A97662" w:rsidRDefault="00C76DB7" w:rsidP="00C76DB7">
            <w:pPr>
              <w:rPr>
                <w:rFonts w:eastAsia="Calibri"/>
                <w:b/>
                <w:bCs/>
                <w:sz w:val="18"/>
                <w:szCs w:val="18"/>
              </w:rPr>
            </w:pPr>
            <w:r w:rsidRPr="00A97662">
              <w:rPr>
                <w:rFonts w:eastAsia="Calibri"/>
                <w:b/>
                <w:bCs/>
                <w:sz w:val="18"/>
                <w:szCs w:val="18"/>
              </w:rPr>
              <w:t>Итого</w:t>
            </w:r>
          </w:p>
          <w:p w14:paraId="148BB23F" w14:textId="77D9DFC9" w:rsidR="00C76DB7" w:rsidRPr="00A97662" w:rsidRDefault="00C76DB7" w:rsidP="00C76DB7">
            <w:pPr>
              <w:rPr>
                <w:rFonts w:eastAsia="Calibri"/>
                <w:b/>
                <w:bCs/>
                <w:sz w:val="18"/>
                <w:szCs w:val="18"/>
              </w:rPr>
            </w:pPr>
            <w:r w:rsidRPr="00A97662">
              <w:rPr>
                <w:rFonts w:eastAsia="Calibri"/>
                <w:b/>
                <w:bCs/>
                <w:sz w:val="18"/>
                <w:szCs w:val="18"/>
              </w:rPr>
              <w:t>2025 год</w:t>
            </w:r>
          </w:p>
        </w:tc>
        <w:tc>
          <w:tcPr>
            <w:tcW w:w="684" w:type="pct"/>
            <w:gridSpan w:val="8"/>
          </w:tcPr>
          <w:p w14:paraId="4E41E930" w14:textId="7A4E8682" w:rsidR="00C76DB7" w:rsidRPr="00033FD6" w:rsidRDefault="00C76DB7" w:rsidP="00C76DB7">
            <w:pPr>
              <w:rPr>
                <w:sz w:val="18"/>
                <w:szCs w:val="18"/>
              </w:rPr>
            </w:pPr>
            <w:r w:rsidRPr="00033FD6">
              <w:rPr>
                <w:sz w:val="18"/>
                <w:szCs w:val="18"/>
              </w:rPr>
              <w:t>В том числе</w:t>
            </w:r>
          </w:p>
        </w:tc>
        <w:tc>
          <w:tcPr>
            <w:tcW w:w="230" w:type="pct"/>
            <w:gridSpan w:val="2"/>
            <w:vMerge w:val="restart"/>
          </w:tcPr>
          <w:p w14:paraId="4C08157A" w14:textId="77777777" w:rsidR="00C76DB7" w:rsidRPr="00033FD6" w:rsidRDefault="00C76DB7" w:rsidP="00C76DB7">
            <w:pPr>
              <w:rPr>
                <w:rFonts w:eastAsia="Calibri"/>
                <w:b/>
                <w:bCs/>
                <w:sz w:val="18"/>
                <w:szCs w:val="18"/>
              </w:rPr>
            </w:pPr>
            <w:r w:rsidRPr="00033FD6">
              <w:rPr>
                <w:rFonts w:eastAsia="Calibri"/>
                <w:b/>
                <w:bCs/>
                <w:sz w:val="18"/>
                <w:szCs w:val="18"/>
              </w:rPr>
              <w:t>2026</w:t>
            </w:r>
          </w:p>
          <w:p w14:paraId="6D2CD5BD" w14:textId="77777777" w:rsidR="00C76DB7" w:rsidRPr="00033FD6" w:rsidRDefault="00C76DB7" w:rsidP="00C76DB7">
            <w:pPr>
              <w:rPr>
                <w:rFonts w:eastAsia="Calibri"/>
                <w:b/>
                <w:bCs/>
                <w:sz w:val="18"/>
                <w:szCs w:val="18"/>
              </w:rPr>
            </w:pPr>
            <w:r w:rsidRPr="00033FD6">
              <w:rPr>
                <w:rFonts w:eastAsia="Calibri"/>
                <w:b/>
                <w:bCs/>
                <w:sz w:val="18"/>
                <w:szCs w:val="18"/>
              </w:rPr>
              <w:t>год</w:t>
            </w:r>
          </w:p>
          <w:p w14:paraId="519BA928" w14:textId="77777777" w:rsidR="00C76DB7" w:rsidRPr="00033FD6" w:rsidRDefault="00C76DB7" w:rsidP="00C76DB7">
            <w:pPr>
              <w:rPr>
                <w:rFonts w:eastAsia="Calibri"/>
                <w:b/>
                <w:bCs/>
                <w:sz w:val="18"/>
                <w:szCs w:val="18"/>
              </w:rPr>
            </w:pPr>
          </w:p>
        </w:tc>
        <w:tc>
          <w:tcPr>
            <w:tcW w:w="228" w:type="pct"/>
            <w:vMerge w:val="restart"/>
          </w:tcPr>
          <w:p w14:paraId="6C10AD7E" w14:textId="77777777" w:rsidR="00C76DB7" w:rsidRPr="00033FD6" w:rsidRDefault="00C76DB7" w:rsidP="00C76DB7">
            <w:pPr>
              <w:rPr>
                <w:rFonts w:eastAsia="Calibri"/>
                <w:b/>
                <w:bCs/>
                <w:sz w:val="18"/>
                <w:szCs w:val="18"/>
              </w:rPr>
            </w:pPr>
            <w:r w:rsidRPr="00033FD6">
              <w:rPr>
                <w:rFonts w:eastAsia="Calibri"/>
                <w:b/>
                <w:bCs/>
                <w:sz w:val="18"/>
                <w:szCs w:val="18"/>
              </w:rPr>
              <w:t>2027</w:t>
            </w:r>
          </w:p>
          <w:p w14:paraId="5BB551C0" w14:textId="56DCA219" w:rsidR="00C76DB7" w:rsidRPr="00033FD6" w:rsidRDefault="00C76DB7" w:rsidP="00C76DB7">
            <w:pPr>
              <w:rPr>
                <w:rFonts w:eastAsia="Calibri"/>
                <w:b/>
                <w:bCs/>
                <w:sz w:val="18"/>
                <w:szCs w:val="18"/>
              </w:rPr>
            </w:pPr>
            <w:r w:rsidRPr="00033FD6">
              <w:rPr>
                <w:rFonts w:eastAsia="Calibri"/>
                <w:b/>
                <w:bCs/>
                <w:sz w:val="18"/>
                <w:szCs w:val="18"/>
              </w:rPr>
              <w:t>год</w:t>
            </w:r>
          </w:p>
        </w:tc>
        <w:tc>
          <w:tcPr>
            <w:tcW w:w="227" w:type="pct"/>
            <w:vMerge w:val="restart"/>
          </w:tcPr>
          <w:p w14:paraId="69438580" w14:textId="77777777" w:rsidR="00C76DB7" w:rsidRPr="00033FD6" w:rsidRDefault="00C76DB7" w:rsidP="00C76DB7">
            <w:pPr>
              <w:rPr>
                <w:rFonts w:eastAsia="Calibri"/>
                <w:b/>
                <w:bCs/>
                <w:sz w:val="18"/>
                <w:szCs w:val="18"/>
              </w:rPr>
            </w:pPr>
            <w:r w:rsidRPr="00033FD6">
              <w:rPr>
                <w:rFonts w:eastAsia="Calibri"/>
                <w:b/>
                <w:bCs/>
                <w:sz w:val="18"/>
                <w:szCs w:val="18"/>
              </w:rPr>
              <w:t xml:space="preserve">2028 </w:t>
            </w:r>
          </w:p>
          <w:p w14:paraId="560E1402" w14:textId="5E657955" w:rsidR="00C76DB7" w:rsidRPr="00033FD6" w:rsidRDefault="00C76DB7" w:rsidP="00C76DB7">
            <w:pPr>
              <w:rPr>
                <w:rFonts w:eastAsia="Calibri"/>
                <w:b/>
                <w:bCs/>
                <w:sz w:val="18"/>
                <w:szCs w:val="18"/>
              </w:rPr>
            </w:pPr>
            <w:r w:rsidRPr="00033FD6">
              <w:rPr>
                <w:rFonts w:eastAsia="Calibri"/>
                <w:b/>
                <w:bCs/>
                <w:sz w:val="18"/>
                <w:szCs w:val="18"/>
              </w:rPr>
              <w:t>год</w:t>
            </w:r>
          </w:p>
        </w:tc>
        <w:tc>
          <w:tcPr>
            <w:tcW w:w="275" w:type="pct"/>
            <w:gridSpan w:val="2"/>
            <w:vMerge w:val="restart"/>
          </w:tcPr>
          <w:p w14:paraId="75EC990D" w14:textId="77777777" w:rsidR="00C76DB7" w:rsidRPr="00033FD6" w:rsidRDefault="00C76DB7" w:rsidP="00C76DB7">
            <w:pPr>
              <w:rPr>
                <w:rFonts w:eastAsia="Calibri"/>
                <w:b/>
                <w:bCs/>
                <w:sz w:val="18"/>
                <w:szCs w:val="18"/>
              </w:rPr>
            </w:pPr>
            <w:r w:rsidRPr="00033FD6">
              <w:rPr>
                <w:rFonts w:eastAsia="Calibri"/>
                <w:b/>
                <w:bCs/>
                <w:sz w:val="18"/>
                <w:szCs w:val="18"/>
              </w:rPr>
              <w:t>2029</w:t>
            </w:r>
          </w:p>
          <w:p w14:paraId="752261B9" w14:textId="10B88C80" w:rsidR="00C76DB7" w:rsidRPr="00033FD6" w:rsidRDefault="00C76DB7" w:rsidP="00C76DB7">
            <w:pPr>
              <w:rPr>
                <w:rFonts w:eastAsia="Calibri"/>
                <w:b/>
                <w:bCs/>
                <w:sz w:val="18"/>
                <w:szCs w:val="18"/>
              </w:rPr>
            </w:pPr>
            <w:r w:rsidRPr="00033FD6">
              <w:rPr>
                <w:rFonts w:eastAsia="Calibri"/>
                <w:b/>
                <w:bCs/>
                <w:sz w:val="18"/>
                <w:szCs w:val="18"/>
              </w:rPr>
              <w:t>год</w:t>
            </w:r>
          </w:p>
        </w:tc>
        <w:tc>
          <w:tcPr>
            <w:tcW w:w="402" w:type="pct"/>
            <w:vMerge w:val="restart"/>
          </w:tcPr>
          <w:p w14:paraId="430BDD9C" w14:textId="674FFA24" w:rsidR="00C76DB7" w:rsidRPr="00033FD6" w:rsidRDefault="00C76DB7" w:rsidP="00C93C45">
            <w:pPr>
              <w:jc w:val="center"/>
              <w:rPr>
                <w:rFonts w:eastAsia="Calibri"/>
                <w:sz w:val="18"/>
                <w:szCs w:val="18"/>
              </w:rPr>
            </w:pPr>
            <w:r w:rsidRPr="00033FD6">
              <w:rPr>
                <w:rFonts w:eastAsia="Calibri"/>
                <w:sz w:val="18"/>
                <w:szCs w:val="18"/>
              </w:rPr>
              <w:t>Х</w:t>
            </w:r>
          </w:p>
        </w:tc>
      </w:tr>
      <w:tr w:rsidR="00C76DB7" w:rsidRPr="0054011D" w14:paraId="4CE38770" w14:textId="77777777" w:rsidTr="00C76DB7">
        <w:trPr>
          <w:trHeight w:val="307"/>
        </w:trPr>
        <w:tc>
          <w:tcPr>
            <w:tcW w:w="273" w:type="pct"/>
            <w:vMerge/>
          </w:tcPr>
          <w:p w14:paraId="138AAB34" w14:textId="77777777" w:rsidR="00C76DB7" w:rsidRDefault="00C76DB7" w:rsidP="00C76DB7">
            <w:pPr>
              <w:jc w:val="center"/>
              <w:rPr>
                <w:rFonts w:eastAsia="Calibri"/>
                <w:sz w:val="16"/>
                <w:szCs w:val="18"/>
              </w:rPr>
            </w:pPr>
          </w:p>
        </w:tc>
        <w:tc>
          <w:tcPr>
            <w:tcW w:w="454" w:type="pct"/>
            <w:vMerge/>
          </w:tcPr>
          <w:p w14:paraId="49D6AC5A" w14:textId="77777777" w:rsidR="00C76DB7" w:rsidRPr="00B14F31" w:rsidRDefault="00C76DB7" w:rsidP="00C76DB7">
            <w:pPr>
              <w:autoSpaceDE w:val="0"/>
              <w:autoSpaceDN w:val="0"/>
              <w:adjustRightInd w:val="0"/>
              <w:ind w:left="-73"/>
              <w:rPr>
                <w:rFonts w:eastAsia="Calibri"/>
                <w:sz w:val="18"/>
                <w:szCs w:val="18"/>
              </w:rPr>
            </w:pPr>
          </w:p>
        </w:tc>
        <w:tc>
          <w:tcPr>
            <w:tcW w:w="227" w:type="pct"/>
            <w:vMerge/>
          </w:tcPr>
          <w:p w14:paraId="4B9ED6F4" w14:textId="77777777" w:rsidR="00C76DB7" w:rsidRPr="009B025D" w:rsidRDefault="00C76DB7" w:rsidP="00C76DB7">
            <w:pPr>
              <w:ind w:left="-73" w:firstLine="73"/>
              <w:jc w:val="center"/>
              <w:rPr>
                <w:rFonts w:eastAsia="Calibri"/>
                <w:sz w:val="18"/>
                <w:szCs w:val="18"/>
                <w:highlight w:val="yellow"/>
              </w:rPr>
            </w:pPr>
          </w:p>
        </w:tc>
        <w:tc>
          <w:tcPr>
            <w:tcW w:w="273" w:type="pct"/>
            <w:vMerge/>
          </w:tcPr>
          <w:p w14:paraId="27A93BD0" w14:textId="77777777" w:rsidR="00C76DB7" w:rsidRPr="0054011D" w:rsidRDefault="00C76DB7" w:rsidP="00C76DB7">
            <w:pPr>
              <w:pStyle w:val="afb"/>
              <w:rPr>
                <w:sz w:val="18"/>
                <w:szCs w:val="18"/>
              </w:rPr>
            </w:pPr>
          </w:p>
        </w:tc>
        <w:tc>
          <w:tcPr>
            <w:tcW w:w="318" w:type="pct"/>
            <w:vMerge/>
            <w:shd w:val="clear" w:color="auto" w:fill="auto"/>
          </w:tcPr>
          <w:p w14:paraId="226866FE" w14:textId="77777777" w:rsidR="00C76DB7" w:rsidRPr="0054011D" w:rsidRDefault="00C76DB7" w:rsidP="00C76DB7">
            <w:pPr>
              <w:rPr>
                <w:sz w:val="18"/>
                <w:szCs w:val="18"/>
              </w:rPr>
            </w:pPr>
          </w:p>
        </w:tc>
        <w:tc>
          <w:tcPr>
            <w:tcW w:w="224" w:type="pct"/>
            <w:vMerge/>
            <w:shd w:val="clear" w:color="auto" w:fill="auto"/>
          </w:tcPr>
          <w:p w14:paraId="1A43DC3E" w14:textId="77777777" w:rsidR="00C76DB7" w:rsidRPr="00A97662" w:rsidRDefault="00C76DB7" w:rsidP="00C76DB7">
            <w:pPr>
              <w:jc w:val="center"/>
              <w:rPr>
                <w:rFonts w:eastAsia="Calibri"/>
                <w:b/>
                <w:bCs/>
                <w:sz w:val="18"/>
                <w:szCs w:val="18"/>
              </w:rPr>
            </w:pPr>
          </w:p>
        </w:tc>
        <w:tc>
          <w:tcPr>
            <w:tcW w:w="231" w:type="pct"/>
            <w:gridSpan w:val="2"/>
            <w:vMerge/>
            <w:shd w:val="clear" w:color="auto" w:fill="auto"/>
          </w:tcPr>
          <w:p w14:paraId="3864F251" w14:textId="77777777" w:rsidR="00C76DB7" w:rsidRPr="00A97662" w:rsidRDefault="00C76DB7" w:rsidP="00C76DB7">
            <w:pPr>
              <w:rPr>
                <w:rFonts w:eastAsia="Calibri"/>
                <w:b/>
                <w:bCs/>
                <w:sz w:val="18"/>
                <w:szCs w:val="18"/>
              </w:rPr>
            </w:pPr>
          </w:p>
        </w:tc>
        <w:tc>
          <w:tcPr>
            <w:tcW w:w="223" w:type="pct"/>
            <w:vMerge/>
            <w:shd w:val="clear" w:color="auto" w:fill="auto"/>
          </w:tcPr>
          <w:p w14:paraId="13B0E552" w14:textId="77777777" w:rsidR="00C76DB7" w:rsidRPr="00A97662" w:rsidRDefault="00C76DB7" w:rsidP="00C76DB7">
            <w:pPr>
              <w:rPr>
                <w:rFonts w:eastAsia="Calibri"/>
                <w:b/>
                <w:bCs/>
                <w:sz w:val="18"/>
                <w:szCs w:val="18"/>
              </w:rPr>
            </w:pPr>
          </w:p>
        </w:tc>
        <w:tc>
          <w:tcPr>
            <w:tcW w:w="227" w:type="pct"/>
            <w:gridSpan w:val="2"/>
            <w:vMerge/>
          </w:tcPr>
          <w:p w14:paraId="045A30BE" w14:textId="77777777" w:rsidR="00C76DB7" w:rsidRPr="00A97662" w:rsidRDefault="00C76DB7" w:rsidP="00C76DB7">
            <w:pPr>
              <w:rPr>
                <w:rFonts w:eastAsia="Calibri"/>
                <w:b/>
                <w:bCs/>
                <w:sz w:val="18"/>
                <w:szCs w:val="18"/>
              </w:rPr>
            </w:pPr>
          </w:p>
        </w:tc>
        <w:tc>
          <w:tcPr>
            <w:tcW w:w="232" w:type="pct"/>
            <w:gridSpan w:val="2"/>
            <w:vMerge/>
          </w:tcPr>
          <w:p w14:paraId="130C941C" w14:textId="77777777" w:rsidR="00C76DB7" w:rsidRPr="00A97662" w:rsidRDefault="00C76DB7" w:rsidP="00C76DB7">
            <w:pPr>
              <w:rPr>
                <w:rFonts w:eastAsia="Calibri"/>
                <w:b/>
                <w:bCs/>
                <w:sz w:val="18"/>
                <w:szCs w:val="18"/>
              </w:rPr>
            </w:pPr>
          </w:p>
        </w:tc>
        <w:tc>
          <w:tcPr>
            <w:tcW w:w="272" w:type="pct"/>
            <w:vMerge/>
          </w:tcPr>
          <w:p w14:paraId="649ABAA8" w14:textId="77777777" w:rsidR="00C76DB7" w:rsidRPr="00A97662" w:rsidRDefault="00C76DB7" w:rsidP="00C76DB7">
            <w:pPr>
              <w:rPr>
                <w:rFonts w:eastAsia="Calibri"/>
                <w:b/>
                <w:bCs/>
                <w:sz w:val="18"/>
                <w:szCs w:val="18"/>
              </w:rPr>
            </w:pPr>
          </w:p>
        </w:tc>
        <w:tc>
          <w:tcPr>
            <w:tcW w:w="171" w:type="pct"/>
            <w:gridSpan w:val="2"/>
          </w:tcPr>
          <w:p w14:paraId="32121740" w14:textId="31CF5D22" w:rsidR="00C76DB7" w:rsidRPr="00033FD6" w:rsidRDefault="00C76DB7" w:rsidP="00C76DB7">
            <w:pPr>
              <w:rPr>
                <w:sz w:val="18"/>
                <w:szCs w:val="18"/>
              </w:rPr>
            </w:pPr>
            <w:r w:rsidRPr="00033FD6">
              <w:rPr>
                <w:sz w:val="20"/>
                <w:szCs w:val="20"/>
              </w:rPr>
              <w:t>1 квартал</w:t>
            </w:r>
          </w:p>
        </w:tc>
        <w:tc>
          <w:tcPr>
            <w:tcW w:w="171" w:type="pct"/>
            <w:gridSpan w:val="3"/>
          </w:tcPr>
          <w:p w14:paraId="7B12B47C" w14:textId="7B34AE13" w:rsidR="00C76DB7" w:rsidRPr="00033FD6" w:rsidRDefault="00C76DB7" w:rsidP="00C76DB7">
            <w:pPr>
              <w:rPr>
                <w:sz w:val="18"/>
                <w:szCs w:val="18"/>
              </w:rPr>
            </w:pPr>
            <w:r w:rsidRPr="00033FD6">
              <w:rPr>
                <w:sz w:val="20"/>
                <w:szCs w:val="20"/>
              </w:rPr>
              <w:t>1 полугодие</w:t>
            </w:r>
          </w:p>
        </w:tc>
        <w:tc>
          <w:tcPr>
            <w:tcW w:w="171" w:type="pct"/>
            <w:gridSpan w:val="2"/>
          </w:tcPr>
          <w:p w14:paraId="17A2E8C5" w14:textId="2F070F1B" w:rsidR="00C76DB7" w:rsidRPr="00033FD6" w:rsidRDefault="00C76DB7" w:rsidP="00C76DB7">
            <w:pPr>
              <w:rPr>
                <w:sz w:val="18"/>
                <w:szCs w:val="18"/>
              </w:rPr>
            </w:pPr>
            <w:r w:rsidRPr="00033FD6">
              <w:rPr>
                <w:sz w:val="20"/>
                <w:szCs w:val="20"/>
              </w:rPr>
              <w:t>9 месяцев</w:t>
            </w:r>
          </w:p>
        </w:tc>
        <w:tc>
          <w:tcPr>
            <w:tcW w:w="171" w:type="pct"/>
          </w:tcPr>
          <w:p w14:paraId="1EF7999F" w14:textId="3CDB508E" w:rsidR="00C76DB7" w:rsidRPr="00033FD6" w:rsidRDefault="00C76DB7" w:rsidP="00C76DB7">
            <w:pPr>
              <w:rPr>
                <w:sz w:val="18"/>
                <w:szCs w:val="18"/>
              </w:rPr>
            </w:pPr>
            <w:r w:rsidRPr="00033FD6">
              <w:rPr>
                <w:sz w:val="20"/>
                <w:szCs w:val="20"/>
              </w:rPr>
              <w:t>12 месяцев</w:t>
            </w:r>
          </w:p>
        </w:tc>
        <w:tc>
          <w:tcPr>
            <w:tcW w:w="230" w:type="pct"/>
            <w:gridSpan w:val="2"/>
            <w:vMerge/>
          </w:tcPr>
          <w:p w14:paraId="1BCD3365" w14:textId="77777777" w:rsidR="00C76DB7" w:rsidRPr="00033FD6" w:rsidRDefault="00C76DB7" w:rsidP="00C76DB7">
            <w:pPr>
              <w:rPr>
                <w:rFonts w:eastAsia="Calibri"/>
                <w:b/>
                <w:bCs/>
                <w:sz w:val="18"/>
                <w:szCs w:val="18"/>
              </w:rPr>
            </w:pPr>
          </w:p>
        </w:tc>
        <w:tc>
          <w:tcPr>
            <w:tcW w:w="228" w:type="pct"/>
            <w:vMerge/>
          </w:tcPr>
          <w:p w14:paraId="2A3959DF" w14:textId="77777777" w:rsidR="00C76DB7" w:rsidRPr="00033FD6" w:rsidRDefault="00C76DB7" w:rsidP="00C76DB7">
            <w:pPr>
              <w:rPr>
                <w:rFonts w:eastAsia="Calibri"/>
                <w:b/>
                <w:bCs/>
                <w:sz w:val="18"/>
                <w:szCs w:val="18"/>
              </w:rPr>
            </w:pPr>
          </w:p>
        </w:tc>
        <w:tc>
          <w:tcPr>
            <w:tcW w:w="227" w:type="pct"/>
            <w:vMerge/>
          </w:tcPr>
          <w:p w14:paraId="753991FB" w14:textId="77777777" w:rsidR="00C76DB7" w:rsidRPr="00033FD6" w:rsidRDefault="00C76DB7" w:rsidP="00C76DB7">
            <w:pPr>
              <w:rPr>
                <w:rFonts w:eastAsia="Calibri"/>
                <w:b/>
                <w:bCs/>
                <w:sz w:val="18"/>
                <w:szCs w:val="18"/>
              </w:rPr>
            </w:pPr>
          </w:p>
        </w:tc>
        <w:tc>
          <w:tcPr>
            <w:tcW w:w="275" w:type="pct"/>
            <w:gridSpan w:val="2"/>
            <w:vMerge/>
          </w:tcPr>
          <w:p w14:paraId="3CA23F72" w14:textId="77777777" w:rsidR="00C76DB7" w:rsidRPr="00033FD6" w:rsidRDefault="00C76DB7" w:rsidP="00C76DB7">
            <w:pPr>
              <w:rPr>
                <w:rFonts w:eastAsia="Calibri"/>
                <w:b/>
                <w:bCs/>
                <w:sz w:val="18"/>
                <w:szCs w:val="18"/>
              </w:rPr>
            </w:pPr>
          </w:p>
        </w:tc>
        <w:tc>
          <w:tcPr>
            <w:tcW w:w="402" w:type="pct"/>
            <w:vMerge/>
          </w:tcPr>
          <w:p w14:paraId="3768DC98" w14:textId="77777777" w:rsidR="00C76DB7" w:rsidRPr="00033FD6" w:rsidRDefault="00C76DB7" w:rsidP="00C76DB7">
            <w:pPr>
              <w:jc w:val="center"/>
              <w:rPr>
                <w:rFonts w:eastAsia="Calibri"/>
                <w:sz w:val="18"/>
                <w:szCs w:val="18"/>
              </w:rPr>
            </w:pPr>
          </w:p>
        </w:tc>
      </w:tr>
      <w:tr w:rsidR="00EE59B3" w:rsidRPr="0054011D" w14:paraId="3235AB01" w14:textId="77777777" w:rsidTr="00C76DB7">
        <w:trPr>
          <w:trHeight w:val="308"/>
        </w:trPr>
        <w:tc>
          <w:tcPr>
            <w:tcW w:w="273" w:type="pct"/>
            <w:vMerge/>
          </w:tcPr>
          <w:p w14:paraId="7506D066" w14:textId="77777777" w:rsidR="00EE59B3" w:rsidRDefault="00EE59B3" w:rsidP="00EE59B3">
            <w:pPr>
              <w:jc w:val="center"/>
              <w:rPr>
                <w:rFonts w:eastAsia="Calibri"/>
                <w:sz w:val="16"/>
                <w:szCs w:val="18"/>
              </w:rPr>
            </w:pPr>
          </w:p>
        </w:tc>
        <w:tc>
          <w:tcPr>
            <w:tcW w:w="454" w:type="pct"/>
            <w:vMerge/>
          </w:tcPr>
          <w:p w14:paraId="2175C853" w14:textId="77777777" w:rsidR="00EE59B3" w:rsidRPr="00B14F31" w:rsidRDefault="00EE59B3" w:rsidP="00EE59B3">
            <w:pPr>
              <w:autoSpaceDE w:val="0"/>
              <w:autoSpaceDN w:val="0"/>
              <w:adjustRightInd w:val="0"/>
              <w:ind w:left="-73"/>
              <w:rPr>
                <w:rFonts w:eastAsia="Calibri"/>
                <w:sz w:val="18"/>
                <w:szCs w:val="18"/>
              </w:rPr>
            </w:pPr>
          </w:p>
        </w:tc>
        <w:tc>
          <w:tcPr>
            <w:tcW w:w="227" w:type="pct"/>
            <w:vMerge/>
          </w:tcPr>
          <w:p w14:paraId="3E92E7F4" w14:textId="77777777" w:rsidR="00EE59B3" w:rsidRPr="009B025D" w:rsidRDefault="00EE59B3" w:rsidP="00EE59B3">
            <w:pPr>
              <w:ind w:left="-73" w:firstLine="73"/>
              <w:jc w:val="center"/>
              <w:rPr>
                <w:rFonts w:eastAsia="Calibri"/>
                <w:sz w:val="18"/>
                <w:szCs w:val="18"/>
                <w:highlight w:val="yellow"/>
              </w:rPr>
            </w:pPr>
          </w:p>
        </w:tc>
        <w:tc>
          <w:tcPr>
            <w:tcW w:w="273" w:type="pct"/>
          </w:tcPr>
          <w:p w14:paraId="24D94047" w14:textId="5ABA1008" w:rsidR="00EE59B3" w:rsidRPr="0054011D" w:rsidRDefault="00EE59B3" w:rsidP="00EE59B3">
            <w:pPr>
              <w:pStyle w:val="afb"/>
              <w:rPr>
                <w:sz w:val="18"/>
                <w:szCs w:val="18"/>
              </w:rPr>
            </w:pPr>
            <w:r>
              <w:rPr>
                <w:sz w:val="18"/>
                <w:szCs w:val="18"/>
              </w:rPr>
              <w:t>Х</w:t>
            </w:r>
          </w:p>
        </w:tc>
        <w:tc>
          <w:tcPr>
            <w:tcW w:w="318" w:type="pct"/>
            <w:vMerge/>
            <w:shd w:val="clear" w:color="auto" w:fill="auto"/>
          </w:tcPr>
          <w:p w14:paraId="3D83A5F5" w14:textId="77777777" w:rsidR="00EE59B3" w:rsidRPr="0054011D" w:rsidRDefault="00EE59B3" w:rsidP="00EE59B3">
            <w:pPr>
              <w:rPr>
                <w:sz w:val="18"/>
                <w:szCs w:val="18"/>
              </w:rPr>
            </w:pPr>
          </w:p>
        </w:tc>
        <w:tc>
          <w:tcPr>
            <w:tcW w:w="224" w:type="pct"/>
            <w:shd w:val="clear" w:color="auto" w:fill="auto"/>
          </w:tcPr>
          <w:p w14:paraId="7E826A63" w14:textId="4CE698F9" w:rsidR="00EE59B3" w:rsidRPr="00A97662" w:rsidRDefault="00EE59B3" w:rsidP="00EE59B3">
            <w:pPr>
              <w:jc w:val="center"/>
              <w:rPr>
                <w:rFonts w:eastAsia="Calibri"/>
                <w:b/>
                <w:bCs/>
                <w:sz w:val="18"/>
                <w:szCs w:val="18"/>
              </w:rPr>
            </w:pPr>
            <w:r w:rsidRPr="00B14F31">
              <w:rPr>
                <w:rFonts w:eastAsia="Calibri"/>
                <w:sz w:val="18"/>
                <w:szCs w:val="18"/>
              </w:rPr>
              <w:t>0,3105</w:t>
            </w:r>
          </w:p>
        </w:tc>
        <w:tc>
          <w:tcPr>
            <w:tcW w:w="231" w:type="pct"/>
            <w:gridSpan w:val="2"/>
            <w:shd w:val="clear" w:color="auto" w:fill="auto"/>
          </w:tcPr>
          <w:p w14:paraId="6C38559E" w14:textId="4D6A5D64" w:rsidR="00EE59B3" w:rsidRPr="00A97662" w:rsidRDefault="00EE59B3" w:rsidP="00EE59B3">
            <w:pPr>
              <w:rPr>
                <w:rFonts w:eastAsia="Calibri"/>
                <w:b/>
                <w:bCs/>
                <w:sz w:val="18"/>
                <w:szCs w:val="18"/>
              </w:rPr>
            </w:pPr>
            <w:r w:rsidRPr="00462A96">
              <w:rPr>
                <w:sz w:val="18"/>
                <w:szCs w:val="18"/>
              </w:rPr>
              <w:t>Х</w:t>
            </w:r>
          </w:p>
        </w:tc>
        <w:tc>
          <w:tcPr>
            <w:tcW w:w="223" w:type="pct"/>
            <w:shd w:val="clear" w:color="auto" w:fill="auto"/>
          </w:tcPr>
          <w:p w14:paraId="48397FC4" w14:textId="484B245A" w:rsidR="00EE59B3" w:rsidRPr="00A97662" w:rsidRDefault="00EE59B3" w:rsidP="00EE59B3">
            <w:pPr>
              <w:rPr>
                <w:rFonts w:eastAsia="Calibri"/>
                <w:b/>
                <w:bCs/>
                <w:sz w:val="18"/>
                <w:szCs w:val="18"/>
              </w:rPr>
            </w:pPr>
            <w:r w:rsidRPr="00462A96">
              <w:rPr>
                <w:sz w:val="18"/>
                <w:szCs w:val="18"/>
              </w:rPr>
              <w:t>Х</w:t>
            </w:r>
          </w:p>
        </w:tc>
        <w:tc>
          <w:tcPr>
            <w:tcW w:w="227" w:type="pct"/>
            <w:gridSpan w:val="2"/>
          </w:tcPr>
          <w:p w14:paraId="60E7554C" w14:textId="7734A27A" w:rsidR="00EE59B3" w:rsidRPr="00A97662" w:rsidRDefault="00EE59B3" w:rsidP="00EE59B3">
            <w:pPr>
              <w:rPr>
                <w:rFonts w:eastAsia="Calibri"/>
                <w:b/>
                <w:bCs/>
                <w:sz w:val="18"/>
                <w:szCs w:val="18"/>
              </w:rPr>
            </w:pPr>
            <w:r w:rsidRPr="00462A96">
              <w:rPr>
                <w:sz w:val="18"/>
                <w:szCs w:val="18"/>
              </w:rPr>
              <w:t>Х</w:t>
            </w:r>
          </w:p>
        </w:tc>
        <w:tc>
          <w:tcPr>
            <w:tcW w:w="232" w:type="pct"/>
            <w:gridSpan w:val="2"/>
          </w:tcPr>
          <w:p w14:paraId="25C02F4F" w14:textId="6D93CF8F" w:rsidR="00EE59B3" w:rsidRPr="00A97662" w:rsidRDefault="00EE59B3" w:rsidP="00EE59B3">
            <w:pPr>
              <w:rPr>
                <w:rFonts w:eastAsia="Calibri"/>
                <w:b/>
                <w:bCs/>
                <w:sz w:val="18"/>
                <w:szCs w:val="18"/>
              </w:rPr>
            </w:pPr>
            <w:r w:rsidRPr="00462A96">
              <w:rPr>
                <w:sz w:val="18"/>
                <w:szCs w:val="18"/>
              </w:rPr>
              <w:t>Х</w:t>
            </w:r>
          </w:p>
        </w:tc>
        <w:tc>
          <w:tcPr>
            <w:tcW w:w="272" w:type="pct"/>
          </w:tcPr>
          <w:p w14:paraId="58E3B65A" w14:textId="28A476B6" w:rsidR="00EE59B3" w:rsidRPr="00A97662" w:rsidRDefault="00EE59B3" w:rsidP="00EE59B3">
            <w:pPr>
              <w:rPr>
                <w:rFonts w:eastAsia="Calibri"/>
                <w:b/>
                <w:bCs/>
                <w:sz w:val="18"/>
                <w:szCs w:val="18"/>
              </w:rPr>
            </w:pPr>
            <w:r w:rsidRPr="00462A96">
              <w:rPr>
                <w:sz w:val="18"/>
                <w:szCs w:val="18"/>
              </w:rPr>
              <w:t>Х</w:t>
            </w:r>
          </w:p>
        </w:tc>
        <w:tc>
          <w:tcPr>
            <w:tcW w:w="171" w:type="pct"/>
            <w:gridSpan w:val="2"/>
          </w:tcPr>
          <w:p w14:paraId="6ED584BA" w14:textId="4B8F1252" w:rsidR="00EE59B3" w:rsidRPr="00033FD6" w:rsidRDefault="00EE59B3" w:rsidP="00EE59B3">
            <w:pPr>
              <w:rPr>
                <w:sz w:val="18"/>
                <w:szCs w:val="18"/>
              </w:rPr>
            </w:pPr>
            <w:r w:rsidRPr="00462A96">
              <w:rPr>
                <w:sz w:val="18"/>
                <w:szCs w:val="18"/>
              </w:rPr>
              <w:t>Х</w:t>
            </w:r>
          </w:p>
        </w:tc>
        <w:tc>
          <w:tcPr>
            <w:tcW w:w="171" w:type="pct"/>
            <w:gridSpan w:val="3"/>
          </w:tcPr>
          <w:p w14:paraId="1051B714" w14:textId="131D0860" w:rsidR="00EE59B3" w:rsidRPr="00033FD6" w:rsidRDefault="00EE59B3" w:rsidP="00EE59B3">
            <w:pPr>
              <w:rPr>
                <w:sz w:val="18"/>
                <w:szCs w:val="18"/>
              </w:rPr>
            </w:pPr>
            <w:r w:rsidRPr="00462A96">
              <w:rPr>
                <w:sz w:val="18"/>
                <w:szCs w:val="18"/>
              </w:rPr>
              <w:t>Х</w:t>
            </w:r>
          </w:p>
        </w:tc>
        <w:tc>
          <w:tcPr>
            <w:tcW w:w="171" w:type="pct"/>
            <w:gridSpan w:val="2"/>
          </w:tcPr>
          <w:p w14:paraId="29E93623" w14:textId="626FAE49" w:rsidR="00EE59B3" w:rsidRPr="00033FD6" w:rsidRDefault="00EE59B3" w:rsidP="00EE59B3">
            <w:pPr>
              <w:rPr>
                <w:sz w:val="18"/>
                <w:szCs w:val="18"/>
              </w:rPr>
            </w:pPr>
            <w:r w:rsidRPr="00462A96">
              <w:rPr>
                <w:sz w:val="18"/>
                <w:szCs w:val="18"/>
              </w:rPr>
              <w:t>Х</w:t>
            </w:r>
          </w:p>
        </w:tc>
        <w:tc>
          <w:tcPr>
            <w:tcW w:w="171" w:type="pct"/>
          </w:tcPr>
          <w:p w14:paraId="32D76D91" w14:textId="0F473CE4" w:rsidR="00EE59B3" w:rsidRPr="00033FD6" w:rsidRDefault="00EE59B3" w:rsidP="00EE59B3">
            <w:pPr>
              <w:rPr>
                <w:sz w:val="18"/>
                <w:szCs w:val="18"/>
              </w:rPr>
            </w:pPr>
            <w:r w:rsidRPr="00462A96">
              <w:rPr>
                <w:sz w:val="18"/>
                <w:szCs w:val="18"/>
              </w:rPr>
              <w:t>Х</w:t>
            </w:r>
          </w:p>
        </w:tc>
        <w:tc>
          <w:tcPr>
            <w:tcW w:w="230" w:type="pct"/>
            <w:gridSpan w:val="2"/>
          </w:tcPr>
          <w:p w14:paraId="0D932979" w14:textId="4C24AECC" w:rsidR="00EE59B3" w:rsidRPr="00033FD6" w:rsidRDefault="00EE59B3" w:rsidP="00EE59B3">
            <w:pPr>
              <w:rPr>
                <w:rFonts w:eastAsia="Calibri"/>
                <w:b/>
                <w:bCs/>
                <w:sz w:val="18"/>
                <w:szCs w:val="18"/>
              </w:rPr>
            </w:pPr>
            <w:r w:rsidRPr="00462A96">
              <w:rPr>
                <w:sz w:val="18"/>
                <w:szCs w:val="18"/>
              </w:rPr>
              <w:t>Х</w:t>
            </w:r>
          </w:p>
        </w:tc>
        <w:tc>
          <w:tcPr>
            <w:tcW w:w="228" w:type="pct"/>
          </w:tcPr>
          <w:p w14:paraId="61AAB99B" w14:textId="1D3DE061" w:rsidR="00EE59B3" w:rsidRPr="00033FD6" w:rsidRDefault="00EE59B3" w:rsidP="00EE59B3">
            <w:pPr>
              <w:rPr>
                <w:rFonts w:eastAsia="Calibri"/>
                <w:b/>
                <w:bCs/>
                <w:sz w:val="18"/>
                <w:szCs w:val="18"/>
              </w:rPr>
            </w:pPr>
            <w:r w:rsidRPr="00462A96">
              <w:rPr>
                <w:sz w:val="18"/>
                <w:szCs w:val="18"/>
              </w:rPr>
              <w:t>Х</w:t>
            </w:r>
          </w:p>
        </w:tc>
        <w:tc>
          <w:tcPr>
            <w:tcW w:w="227" w:type="pct"/>
          </w:tcPr>
          <w:p w14:paraId="6D9F676B" w14:textId="463CC3DF" w:rsidR="00EE59B3" w:rsidRPr="00033FD6" w:rsidRDefault="00EE59B3" w:rsidP="00EE59B3">
            <w:pPr>
              <w:rPr>
                <w:rFonts w:eastAsia="Calibri"/>
                <w:b/>
                <w:bCs/>
                <w:sz w:val="18"/>
                <w:szCs w:val="18"/>
              </w:rPr>
            </w:pPr>
            <w:r w:rsidRPr="00462A96">
              <w:rPr>
                <w:sz w:val="18"/>
                <w:szCs w:val="18"/>
              </w:rPr>
              <w:t>Х</w:t>
            </w:r>
          </w:p>
        </w:tc>
        <w:tc>
          <w:tcPr>
            <w:tcW w:w="275" w:type="pct"/>
            <w:gridSpan w:val="2"/>
          </w:tcPr>
          <w:p w14:paraId="174F543B" w14:textId="58D9FF31" w:rsidR="00EE59B3" w:rsidRPr="00033FD6" w:rsidRDefault="00EE59B3" w:rsidP="00EE59B3">
            <w:pPr>
              <w:rPr>
                <w:rFonts w:eastAsia="Calibri"/>
                <w:b/>
                <w:bCs/>
                <w:sz w:val="18"/>
                <w:szCs w:val="18"/>
              </w:rPr>
            </w:pPr>
            <w:r w:rsidRPr="00462A96">
              <w:rPr>
                <w:sz w:val="18"/>
                <w:szCs w:val="18"/>
              </w:rPr>
              <w:t>Х</w:t>
            </w:r>
          </w:p>
        </w:tc>
        <w:tc>
          <w:tcPr>
            <w:tcW w:w="402" w:type="pct"/>
            <w:vMerge/>
          </w:tcPr>
          <w:p w14:paraId="595F25B0" w14:textId="77777777" w:rsidR="00EE59B3" w:rsidRPr="00033FD6" w:rsidRDefault="00EE59B3" w:rsidP="00EE59B3">
            <w:pPr>
              <w:jc w:val="center"/>
              <w:rPr>
                <w:rFonts w:eastAsia="Calibri"/>
                <w:sz w:val="18"/>
                <w:szCs w:val="18"/>
              </w:rPr>
            </w:pPr>
          </w:p>
        </w:tc>
      </w:tr>
      <w:tr w:rsidR="00C76DB7" w:rsidRPr="0054011D" w14:paraId="72B1AB92" w14:textId="77777777" w:rsidTr="00B14F31">
        <w:trPr>
          <w:trHeight w:val="308"/>
        </w:trPr>
        <w:tc>
          <w:tcPr>
            <w:tcW w:w="273" w:type="pct"/>
            <w:vMerge/>
          </w:tcPr>
          <w:p w14:paraId="1B0B6D00" w14:textId="77777777" w:rsidR="00C76DB7" w:rsidRDefault="00C76DB7" w:rsidP="00C93C45">
            <w:pPr>
              <w:jc w:val="center"/>
              <w:rPr>
                <w:rFonts w:eastAsia="Calibri"/>
                <w:sz w:val="16"/>
                <w:szCs w:val="18"/>
              </w:rPr>
            </w:pPr>
            <w:bookmarkStart w:id="8" w:name="_Hlk193801752"/>
          </w:p>
        </w:tc>
        <w:tc>
          <w:tcPr>
            <w:tcW w:w="454" w:type="pct"/>
            <w:vMerge w:val="restart"/>
          </w:tcPr>
          <w:p w14:paraId="206148BB" w14:textId="47DFDFED" w:rsidR="00C76DB7" w:rsidRPr="009B025D" w:rsidRDefault="00C76DB7" w:rsidP="00C93C45">
            <w:pPr>
              <w:autoSpaceDE w:val="0"/>
              <w:autoSpaceDN w:val="0"/>
              <w:adjustRightInd w:val="0"/>
              <w:ind w:left="-73"/>
              <w:rPr>
                <w:b/>
                <w:bCs/>
                <w:sz w:val="18"/>
                <w:szCs w:val="18"/>
              </w:rPr>
            </w:pPr>
            <w:r w:rsidRPr="0054011D">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w:t>
            </w:r>
            <w:r w:rsidRPr="0054011D">
              <w:rPr>
                <w:rFonts w:eastAsia="Calibri"/>
                <w:sz w:val="18"/>
                <w:szCs w:val="18"/>
              </w:rPr>
              <w:lastRenderedPageBreak/>
              <w:t>Подпрограмме 2, тыс.чел</w:t>
            </w:r>
          </w:p>
        </w:tc>
        <w:tc>
          <w:tcPr>
            <w:tcW w:w="227" w:type="pct"/>
            <w:vMerge/>
          </w:tcPr>
          <w:p w14:paraId="4F2FFC75" w14:textId="77777777" w:rsidR="00C76DB7" w:rsidRPr="009B025D" w:rsidRDefault="00C76DB7" w:rsidP="00C93C45">
            <w:pPr>
              <w:ind w:left="-73" w:firstLine="73"/>
              <w:jc w:val="center"/>
              <w:rPr>
                <w:rFonts w:eastAsia="Calibri"/>
                <w:sz w:val="18"/>
                <w:szCs w:val="18"/>
                <w:highlight w:val="yellow"/>
              </w:rPr>
            </w:pPr>
          </w:p>
        </w:tc>
        <w:tc>
          <w:tcPr>
            <w:tcW w:w="273" w:type="pct"/>
            <w:vMerge w:val="restart"/>
          </w:tcPr>
          <w:p w14:paraId="7EF4FC20" w14:textId="09E91E30" w:rsidR="00C76DB7" w:rsidRPr="0054011D" w:rsidRDefault="00C76DB7" w:rsidP="00C93C45">
            <w:pPr>
              <w:pStyle w:val="afb"/>
              <w:rPr>
                <w:rFonts w:ascii="Times New Roman" w:hAnsi="Times New Roman"/>
                <w:sz w:val="18"/>
                <w:szCs w:val="18"/>
              </w:rPr>
            </w:pPr>
            <w:r w:rsidRPr="0054011D">
              <w:rPr>
                <w:sz w:val="18"/>
                <w:szCs w:val="18"/>
              </w:rPr>
              <w:t>Всего</w:t>
            </w:r>
          </w:p>
        </w:tc>
        <w:tc>
          <w:tcPr>
            <w:tcW w:w="318" w:type="pct"/>
            <w:vMerge w:val="restart"/>
            <w:shd w:val="clear" w:color="auto" w:fill="auto"/>
          </w:tcPr>
          <w:p w14:paraId="17795FD9" w14:textId="4F37C60B" w:rsidR="00C76DB7" w:rsidRPr="0054011D" w:rsidRDefault="00C76DB7" w:rsidP="00C93C45">
            <w:pPr>
              <w:rPr>
                <w:sz w:val="18"/>
                <w:szCs w:val="18"/>
              </w:rPr>
            </w:pPr>
            <w:r w:rsidRPr="0054011D">
              <w:rPr>
                <w:sz w:val="18"/>
                <w:szCs w:val="18"/>
              </w:rPr>
              <w:t>Х</w:t>
            </w:r>
          </w:p>
        </w:tc>
        <w:tc>
          <w:tcPr>
            <w:tcW w:w="224" w:type="pct"/>
            <w:vMerge w:val="restart"/>
            <w:shd w:val="clear" w:color="auto" w:fill="auto"/>
          </w:tcPr>
          <w:p w14:paraId="29B56D16" w14:textId="77777777" w:rsidR="00C76DB7" w:rsidRPr="00A97662" w:rsidRDefault="00C76DB7" w:rsidP="00C93C45">
            <w:pPr>
              <w:jc w:val="center"/>
              <w:rPr>
                <w:rFonts w:eastAsia="Calibri"/>
                <w:b/>
                <w:bCs/>
                <w:sz w:val="18"/>
                <w:szCs w:val="18"/>
              </w:rPr>
            </w:pPr>
            <w:r w:rsidRPr="00A97662">
              <w:rPr>
                <w:rFonts w:eastAsia="Calibri"/>
                <w:b/>
                <w:bCs/>
                <w:sz w:val="18"/>
                <w:szCs w:val="18"/>
              </w:rPr>
              <w:t xml:space="preserve">2020 </w:t>
            </w:r>
          </w:p>
          <w:p w14:paraId="265EC400" w14:textId="3026BDB5" w:rsidR="00C76DB7" w:rsidRPr="00A97662" w:rsidRDefault="00C76DB7" w:rsidP="00C93C45">
            <w:pPr>
              <w:rPr>
                <w:b/>
                <w:bCs/>
                <w:sz w:val="18"/>
                <w:szCs w:val="18"/>
              </w:rPr>
            </w:pPr>
            <w:r w:rsidRPr="00A97662">
              <w:rPr>
                <w:rFonts w:eastAsia="Calibri"/>
                <w:b/>
                <w:bCs/>
                <w:sz w:val="18"/>
                <w:szCs w:val="18"/>
              </w:rPr>
              <w:t>год</w:t>
            </w:r>
          </w:p>
        </w:tc>
        <w:tc>
          <w:tcPr>
            <w:tcW w:w="231" w:type="pct"/>
            <w:gridSpan w:val="2"/>
            <w:vMerge w:val="restart"/>
            <w:shd w:val="clear" w:color="auto" w:fill="auto"/>
          </w:tcPr>
          <w:p w14:paraId="5948A4FD" w14:textId="77777777" w:rsidR="00C76DB7" w:rsidRPr="00A97662" w:rsidRDefault="00C76DB7" w:rsidP="00C93C45">
            <w:pPr>
              <w:rPr>
                <w:rFonts w:eastAsia="Calibri"/>
                <w:b/>
                <w:bCs/>
                <w:sz w:val="18"/>
                <w:szCs w:val="18"/>
              </w:rPr>
            </w:pPr>
            <w:r w:rsidRPr="00A97662">
              <w:rPr>
                <w:rFonts w:eastAsia="Calibri"/>
                <w:b/>
                <w:bCs/>
                <w:sz w:val="18"/>
                <w:szCs w:val="18"/>
              </w:rPr>
              <w:t>2021</w:t>
            </w:r>
          </w:p>
          <w:p w14:paraId="1C92085F" w14:textId="52EE6EC0" w:rsidR="00C76DB7" w:rsidRPr="00A97662" w:rsidRDefault="00C76DB7" w:rsidP="00C93C45">
            <w:pPr>
              <w:rPr>
                <w:rFonts w:eastAsia="Calibri"/>
                <w:b/>
                <w:bCs/>
                <w:sz w:val="18"/>
                <w:szCs w:val="18"/>
              </w:rPr>
            </w:pPr>
            <w:r w:rsidRPr="00A97662">
              <w:rPr>
                <w:rFonts w:eastAsia="Calibri"/>
                <w:b/>
                <w:bCs/>
                <w:sz w:val="18"/>
                <w:szCs w:val="18"/>
              </w:rPr>
              <w:t xml:space="preserve"> год </w:t>
            </w:r>
          </w:p>
        </w:tc>
        <w:tc>
          <w:tcPr>
            <w:tcW w:w="223" w:type="pct"/>
            <w:vMerge w:val="restart"/>
            <w:shd w:val="clear" w:color="auto" w:fill="auto"/>
          </w:tcPr>
          <w:p w14:paraId="201BAAB9" w14:textId="77777777" w:rsidR="00C76DB7" w:rsidRPr="00A97662" w:rsidRDefault="00C76DB7" w:rsidP="00C93C45">
            <w:pPr>
              <w:rPr>
                <w:rFonts w:eastAsia="Calibri"/>
                <w:b/>
                <w:bCs/>
                <w:sz w:val="18"/>
                <w:szCs w:val="18"/>
              </w:rPr>
            </w:pPr>
            <w:r w:rsidRPr="00A97662">
              <w:rPr>
                <w:rFonts w:eastAsia="Calibri"/>
                <w:b/>
                <w:bCs/>
                <w:sz w:val="18"/>
                <w:szCs w:val="18"/>
              </w:rPr>
              <w:t>2022</w:t>
            </w:r>
          </w:p>
          <w:p w14:paraId="2957EC38" w14:textId="60712F0E" w:rsidR="00C76DB7" w:rsidRPr="00A97662" w:rsidRDefault="00C76DB7" w:rsidP="00C93C45">
            <w:pPr>
              <w:rPr>
                <w:rFonts w:eastAsia="Calibri"/>
                <w:b/>
                <w:bCs/>
                <w:sz w:val="18"/>
                <w:szCs w:val="18"/>
              </w:rPr>
            </w:pPr>
            <w:r w:rsidRPr="00A97662">
              <w:rPr>
                <w:rFonts w:eastAsia="Calibri"/>
                <w:b/>
                <w:bCs/>
                <w:sz w:val="18"/>
                <w:szCs w:val="18"/>
              </w:rPr>
              <w:t xml:space="preserve"> год</w:t>
            </w:r>
          </w:p>
        </w:tc>
        <w:tc>
          <w:tcPr>
            <w:tcW w:w="227" w:type="pct"/>
            <w:gridSpan w:val="2"/>
            <w:vMerge w:val="restart"/>
          </w:tcPr>
          <w:p w14:paraId="71272099" w14:textId="77777777" w:rsidR="00C76DB7" w:rsidRPr="00A97662" w:rsidRDefault="00C76DB7" w:rsidP="00C93C45">
            <w:pPr>
              <w:rPr>
                <w:rFonts w:eastAsia="Calibri"/>
                <w:b/>
                <w:bCs/>
                <w:sz w:val="18"/>
                <w:szCs w:val="18"/>
              </w:rPr>
            </w:pPr>
            <w:r w:rsidRPr="00A97662">
              <w:rPr>
                <w:rFonts w:eastAsia="Calibri"/>
                <w:b/>
                <w:bCs/>
                <w:sz w:val="18"/>
                <w:szCs w:val="18"/>
              </w:rPr>
              <w:t>2023</w:t>
            </w:r>
          </w:p>
          <w:p w14:paraId="2D0DF3AA" w14:textId="051A78BC" w:rsidR="00C76DB7" w:rsidRPr="00A97662" w:rsidRDefault="00C76DB7" w:rsidP="00C93C45">
            <w:pPr>
              <w:rPr>
                <w:rFonts w:eastAsia="Calibri"/>
                <w:b/>
                <w:bCs/>
                <w:sz w:val="18"/>
                <w:szCs w:val="18"/>
              </w:rPr>
            </w:pPr>
            <w:r w:rsidRPr="00A97662">
              <w:rPr>
                <w:rFonts w:eastAsia="Calibri"/>
                <w:b/>
                <w:bCs/>
                <w:sz w:val="18"/>
                <w:szCs w:val="18"/>
              </w:rPr>
              <w:t xml:space="preserve"> год</w:t>
            </w:r>
          </w:p>
        </w:tc>
        <w:tc>
          <w:tcPr>
            <w:tcW w:w="232" w:type="pct"/>
            <w:gridSpan w:val="2"/>
            <w:vMerge w:val="restart"/>
          </w:tcPr>
          <w:p w14:paraId="63966E2E" w14:textId="77777777" w:rsidR="00C76DB7" w:rsidRPr="00A97662" w:rsidRDefault="00C76DB7" w:rsidP="00C93C45">
            <w:pPr>
              <w:rPr>
                <w:rFonts w:eastAsia="Calibri"/>
                <w:b/>
                <w:bCs/>
                <w:sz w:val="18"/>
                <w:szCs w:val="18"/>
              </w:rPr>
            </w:pPr>
            <w:r w:rsidRPr="00A97662">
              <w:rPr>
                <w:rFonts w:eastAsia="Calibri"/>
                <w:b/>
                <w:bCs/>
                <w:sz w:val="18"/>
                <w:szCs w:val="18"/>
              </w:rPr>
              <w:t>2024</w:t>
            </w:r>
          </w:p>
          <w:p w14:paraId="0B499A00" w14:textId="1D0DC928" w:rsidR="00C76DB7" w:rsidRPr="00A97662" w:rsidRDefault="00C76DB7" w:rsidP="00C93C45">
            <w:pPr>
              <w:jc w:val="center"/>
              <w:rPr>
                <w:rFonts w:eastAsia="Calibri"/>
                <w:b/>
                <w:bCs/>
                <w:sz w:val="18"/>
                <w:szCs w:val="18"/>
              </w:rPr>
            </w:pPr>
            <w:r w:rsidRPr="00A97662">
              <w:rPr>
                <w:rFonts w:eastAsia="Calibri"/>
                <w:b/>
                <w:bCs/>
                <w:sz w:val="18"/>
                <w:szCs w:val="18"/>
              </w:rPr>
              <w:t>год</w:t>
            </w:r>
          </w:p>
        </w:tc>
        <w:tc>
          <w:tcPr>
            <w:tcW w:w="272" w:type="pct"/>
            <w:vMerge w:val="restart"/>
          </w:tcPr>
          <w:p w14:paraId="3260F0E6" w14:textId="77777777" w:rsidR="00C76DB7" w:rsidRPr="00A97662" w:rsidRDefault="00C76DB7" w:rsidP="00C93C45">
            <w:pPr>
              <w:rPr>
                <w:rFonts w:eastAsia="Calibri"/>
                <w:b/>
                <w:bCs/>
                <w:sz w:val="18"/>
                <w:szCs w:val="18"/>
              </w:rPr>
            </w:pPr>
            <w:r w:rsidRPr="00A97662">
              <w:rPr>
                <w:rFonts w:eastAsia="Calibri"/>
                <w:b/>
                <w:bCs/>
                <w:sz w:val="18"/>
                <w:szCs w:val="18"/>
              </w:rPr>
              <w:t>Итого</w:t>
            </w:r>
          </w:p>
          <w:p w14:paraId="16EEDC6A" w14:textId="4C06643F" w:rsidR="00C76DB7" w:rsidRPr="00A97662" w:rsidRDefault="00C76DB7" w:rsidP="00C93C45">
            <w:pPr>
              <w:rPr>
                <w:rFonts w:eastAsia="Calibri"/>
                <w:b/>
                <w:bCs/>
                <w:sz w:val="18"/>
                <w:szCs w:val="18"/>
              </w:rPr>
            </w:pPr>
            <w:r w:rsidRPr="00A97662">
              <w:rPr>
                <w:rFonts w:eastAsia="Calibri"/>
                <w:b/>
                <w:bCs/>
                <w:sz w:val="18"/>
                <w:szCs w:val="18"/>
              </w:rPr>
              <w:t>2025 год</w:t>
            </w:r>
          </w:p>
        </w:tc>
        <w:tc>
          <w:tcPr>
            <w:tcW w:w="684" w:type="pct"/>
            <w:gridSpan w:val="8"/>
          </w:tcPr>
          <w:p w14:paraId="21A5B24A" w14:textId="1B3E7272" w:rsidR="00C76DB7" w:rsidRPr="00033FD6" w:rsidRDefault="00C76DB7" w:rsidP="00C93C45">
            <w:pPr>
              <w:rPr>
                <w:rFonts w:eastAsia="Calibri"/>
                <w:sz w:val="18"/>
                <w:szCs w:val="18"/>
              </w:rPr>
            </w:pPr>
            <w:r w:rsidRPr="00033FD6">
              <w:rPr>
                <w:sz w:val="18"/>
                <w:szCs w:val="18"/>
              </w:rPr>
              <w:t>В том числе</w:t>
            </w:r>
          </w:p>
        </w:tc>
        <w:tc>
          <w:tcPr>
            <w:tcW w:w="230" w:type="pct"/>
            <w:gridSpan w:val="2"/>
            <w:vMerge w:val="restart"/>
          </w:tcPr>
          <w:p w14:paraId="4B8B3E9D" w14:textId="77777777" w:rsidR="00C76DB7" w:rsidRPr="00033FD6" w:rsidRDefault="00C76DB7" w:rsidP="00C93C45">
            <w:pPr>
              <w:rPr>
                <w:rFonts w:eastAsia="Calibri"/>
                <w:b/>
                <w:bCs/>
                <w:sz w:val="18"/>
                <w:szCs w:val="18"/>
              </w:rPr>
            </w:pPr>
            <w:r w:rsidRPr="00033FD6">
              <w:rPr>
                <w:rFonts w:eastAsia="Calibri"/>
                <w:b/>
                <w:bCs/>
                <w:sz w:val="18"/>
                <w:szCs w:val="18"/>
              </w:rPr>
              <w:t>2026</w:t>
            </w:r>
          </w:p>
          <w:p w14:paraId="37EDE753" w14:textId="77777777" w:rsidR="00C76DB7" w:rsidRPr="00033FD6" w:rsidRDefault="00C76DB7" w:rsidP="00C93C45">
            <w:pPr>
              <w:rPr>
                <w:rFonts w:eastAsia="Calibri"/>
                <w:b/>
                <w:bCs/>
                <w:sz w:val="18"/>
                <w:szCs w:val="18"/>
              </w:rPr>
            </w:pPr>
            <w:r w:rsidRPr="00033FD6">
              <w:rPr>
                <w:rFonts w:eastAsia="Calibri"/>
                <w:b/>
                <w:bCs/>
                <w:sz w:val="18"/>
                <w:szCs w:val="18"/>
              </w:rPr>
              <w:t>год</w:t>
            </w:r>
          </w:p>
          <w:p w14:paraId="6CB594E0" w14:textId="77777777" w:rsidR="00C76DB7" w:rsidRPr="00033FD6" w:rsidRDefault="00C76DB7" w:rsidP="00C93C45">
            <w:pPr>
              <w:rPr>
                <w:rFonts w:eastAsia="Calibri"/>
                <w:b/>
                <w:bCs/>
                <w:sz w:val="18"/>
                <w:szCs w:val="18"/>
              </w:rPr>
            </w:pPr>
          </w:p>
        </w:tc>
        <w:tc>
          <w:tcPr>
            <w:tcW w:w="228" w:type="pct"/>
            <w:vMerge w:val="restart"/>
          </w:tcPr>
          <w:p w14:paraId="3CD03045" w14:textId="77777777" w:rsidR="00C76DB7" w:rsidRPr="00033FD6" w:rsidRDefault="00C76DB7" w:rsidP="00C93C45">
            <w:pPr>
              <w:rPr>
                <w:rFonts w:eastAsia="Calibri"/>
                <w:b/>
                <w:bCs/>
                <w:sz w:val="18"/>
                <w:szCs w:val="18"/>
              </w:rPr>
            </w:pPr>
            <w:r w:rsidRPr="00033FD6">
              <w:rPr>
                <w:rFonts w:eastAsia="Calibri"/>
                <w:b/>
                <w:bCs/>
                <w:sz w:val="18"/>
                <w:szCs w:val="18"/>
              </w:rPr>
              <w:t>2027</w:t>
            </w:r>
          </w:p>
          <w:p w14:paraId="0D1D46F8" w14:textId="19D8AE18" w:rsidR="00C76DB7" w:rsidRPr="00033FD6" w:rsidRDefault="00C76DB7" w:rsidP="00C93C45">
            <w:pPr>
              <w:rPr>
                <w:rFonts w:eastAsia="Calibri"/>
                <w:b/>
                <w:bCs/>
                <w:sz w:val="18"/>
                <w:szCs w:val="18"/>
              </w:rPr>
            </w:pPr>
            <w:r w:rsidRPr="00033FD6">
              <w:rPr>
                <w:rFonts w:eastAsia="Calibri"/>
                <w:b/>
                <w:bCs/>
                <w:sz w:val="18"/>
                <w:szCs w:val="18"/>
              </w:rPr>
              <w:t>год</w:t>
            </w:r>
          </w:p>
        </w:tc>
        <w:tc>
          <w:tcPr>
            <w:tcW w:w="227" w:type="pct"/>
            <w:vMerge w:val="restart"/>
          </w:tcPr>
          <w:p w14:paraId="289B9F32" w14:textId="77777777" w:rsidR="00C76DB7" w:rsidRPr="00033FD6" w:rsidRDefault="00C76DB7" w:rsidP="00C93C45">
            <w:pPr>
              <w:rPr>
                <w:rFonts w:eastAsia="Calibri"/>
                <w:b/>
                <w:bCs/>
                <w:sz w:val="18"/>
                <w:szCs w:val="18"/>
              </w:rPr>
            </w:pPr>
            <w:r w:rsidRPr="00033FD6">
              <w:rPr>
                <w:rFonts w:eastAsia="Calibri"/>
                <w:b/>
                <w:bCs/>
                <w:sz w:val="18"/>
                <w:szCs w:val="18"/>
              </w:rPr>
              <w:t xml:space="preserve">2028 </w:t>
            </w:r>
          </w:p>
          <w:p w14:paraId="373859A8" w14:textId="7536F7C9" w:rsidR="00C76DB7" w:rsidRPr="00033FD6" w:rsidRDefault="00C76DB7" w:rsidP="00C93C45">
            <w:pPr>
              <w:rPr>
                <w:rFonts w:eastAsia="Calibri"/>
                <w:b/>
                <w:bCs/>
                <w:sz w:val="18"/>
                <w:szCs w:val="18"/>
              </w:rPr>
            </w:pPr>
            <w:r w:rsidRPr="00033FD6">
              <w:rPr>
                <w:rFonts w:eastAsia="Calibri"/>
                <w:b/>
                <w:bCs/>
                <w:sz w:val="18"/>
                <w:szCs w:val="18"/>
              </w:rPr>
              <w:t>год</w:t>
            </w:r>
          </w:p>
        </w:tc>
        <w:tc>
          <w:tcPr>
            <w:tcW w:w="275" w:type="pct"/>
            <w:gridSpan w:val="2"/>
            <w:vMerge w:val="restart"/>
          </w:tcPr>
          <w:p w14:paraId="58CCC3D1" w14:textId="77777777" w:rsidR="00C76DB7" w:rsidRPr="00033FD6" w:rsidRDefault="00C76DB7" w:rsidP="00C93C45">
            <w:pPr>
              <w:rPr>
                <w:rFonts w:eastAsia="Calibri"/>
                <w:b/>
                <w:bCs/>
                <w:sz w:val="18"/>
                <w:szCs w:val="18"/>
              </w:rPr>
            </w:pPr>
            <w:r w:rsidRPr="00033FD6">
              <w:rPr>
                <w:rFonts w:eastAsia="Calibri"/>
                <w:b/>
                <w:bCs/>
                <w:sz w:val="18"/>
                <w:szCs w:val="18"/>
              </w:rPr>
              <w:t>2029</w:t>
            </w:r>
          </w:p>
          <w:p w14:paraId="07D45967" w14:textId="4281150C" w:rsidR="00C76DB7" w:rsidRPr="00033FD6" w:rsidRDefault="00C76DB7" w:rsidP="00C93C45">
            <w:pPr>
              <w:rPr>
                <w:rFonts w:eastAsia="Calibri"/>
                <w:b/>
                <w:bCs/>
                <w:sz w:val="18"/>
                <w:szCs w:val="18"/>
              </w:rPr>
            </w:pPr>
            <w:r w:rsidRPr="00033FD6">
              <w:rPr>
                <w:rFonts w:eastAsia="Calibri"/>
                <w:b/>
                <w:bCs/>
                <w:sz w:val="18"/>
                <w:szCs w:val="18"/>
              </w:rPr>
              <w:t>год</w:t>
            </w:r>
          </w:p>
        </w:tc>
        <w:tc>
          <w:tcPr>
            <w:tcW w:w="402" w:type="pct"/>
            <w:vMerge/>
          </w:tcPr>
          <w:p w14:paraId="78766FF3" w14:textId="7941AB27" w:rsidR="00C76DB7" w:rsidRPr="00033FD6" w:rsidRDefault="00C76DB7" w:rsidP="00C93C45">
            <w:pPr>
              <w:jc w:val="center"/>
              <w:rPr>
                <w:rFonts w:eastAsia="Calibri"/>
                <w:sz w:val="18"/>
                <w:szCs w:val="18"/>
              </w:rPr>
            </w:pPr>
          </w:p>
        </w:tc>
      </w:tr>
      <w:tr w:rsidR="00C76DB7" w:rsidRPr="0054011D" w14:paraId="31663DE3" w14:textId="77777777" w:rsidTr="00B14F31">
        <w:trPr>
          <w:trHeight w:val="307"/>
        </w:trPr>
        <w:tc>
          <w:tcPr>
            <w:tcW w:w="273" w:type="pct"/>
            <w:vMerge/>
          </w:tcPr>
          <w:p w14:paraId="6C6CB325" w14:textId="77777777" w:rsidR="00C76DB7" w:rsidRDefault="00C76DB7" w:rsidP="00C93C45">
            <w:pPr>
              <w:jc w:val="center"/>
              <w:rPr>
                <w:rFonts w:eastAsia="Calibri"/>
                <w:sz w:val="16"/>
                <w:szCs w:val="18"/>
              </w:rPr>
            </w:pPr>
          </w:p>
        </w:tc>
        <w:tc>
          <w:tcPr>
            <w:tcW w:w="454" w:type="pct"/>
            <w:vMerge/>
          </w:tcPr>
          <w:p w14:paraId="212170DA" w14:textId="77777777" w:rsidR="00C76DB7" w:rsidRPr="0054011D" w:rsidRDefault="00C76DB7" w:rsidP="00C93C45">
            <w:pPr>
              <w:autoSpaceDE w:val="0"/>
              <w:autoSpaceDN w:val="0"/>
              <w:adjustRightInd w:val="0"/>
              <w:ind w:left="-73"/>
              <w:rPr>
                <w:rFonts w:eastAsia="Calibri"/>
                <w:sz w:val="18"/>
                <w:szCs w:val="18"/>
              </w:rPr>
            </w:pPr>
          </w:p>
        </w:tc>
        <w:tc>
          <w:tcPr>
            <w:tcW w:w="227" w:type="pct"/>
            <w:vMerge/>
          </w:tcPr>
          <w:p w14:paraId="1AF32FF1" w14:textId="77777777" w:rsidR="00C76DB7" w:rsidRPr="009B025D" w:rsidRDefault="00C76DB7" w:rsidP="00C93C45">
            <w:pPr>
              <w:ind w:left="-73" w:firstLine="73"/>
              <w:jc w:val="center"/>
              <w:rPr>
                <w:rFonts w:eastAsia="Calibri"/>
                <w:sz w:val="18"/>
                <w:szCs w:val="18"/>
                <w:highlight w:val="yellow"/>
              </w:rPr>
            </w:pPr>
          </w:p>
        </w:tc>
        <w:tc>
          <w:tcPr>
            <w:tcW w:w="273" w:type="pct"/>
            <w:vMerge/>
          </w:tcPr>
          <w:p w14:paraId="7E82F4BB" w14:textId="77777777" w:rsidR="00C76DB7" w:rsidRPr="0054011D" w:rsidRDefault="00C76DB7" w:rsidP="00C93C45">
            <w:pPr>
              <w:pStyle w:val="afb"/>
              <w:rPr>
                <w:sz w:val="18"/>
                <w:szCs w:val="18"/>
              </w:rPr>
            </w:pPr>
          </w:p>
        </w:tc>
        <w:tc>
          <w:tcPr>
            <w:tcW w:w="318" w:type="pct"/>
            <w:vMerge/>
            <w:shd w:val="clear" w:color="auto" w:fill="auto"/>
          </w:tcPr>
          <w:p w14:paraId="00F3B561" w14:textId="77777777" w:rsidR="00C76DB7" w:rsidRPr="0054011D" w:rsidRDefault="00C76DB7" w:rsidP="00C93C45">
            <w:pPr>
              <w:rPr>
                <w:sz w:val="18"/>
                <w:szCs w:val="18"/>
              </w:rPr>
            </w:pPr>
          </w:p>
        </w:tc>
        <w:tc>
          <w:tcPr>
            <w:tcW w:w="224" w:type="pct"/>
            <w:vMerge/>
            <w:shd w:val="clear" w:color="auto" w:fill="auto"/>
          </w:tcPr>
          <w:p w14:paraId="2081FF11" w14:textId="77777777" w:rsidR="00C76DB7" w:rsidRPr="0054011D" w:rsidRDefault="00C76DB7" w:rsidP="00C93C45">
            <w:pPr>
              <w:jc w:val="center"/>
              <w:rPr>
                <w:rFonts w:eastAsia="Calibri"/>
                <w:sz w:val="18"/>
                <w:szCs w:val="18"/>
              </w:rPr>
            </w:pPr>
          </w:p>
        </w:tc>
        <w:tc>
          <w:tcPr>
            <w:tcW w:w="231" w:type="pct"/>
            <w:gridSpan w:val="2"/>
            <w:vMerge/>
            <w:shd w:val="clear" w:color="auto" w:fill="auto"/>
          </w:tcPr>
          <w:p w14:paraId="3622E4D4" w14:textId="77777777" w:rsidR="00C76DB7" w:rsidRPr="0054011D" w:rsidRDefault="00C76DB7" w:rsidP="00C93C45">
            <w:pPr>
              <w:rPr>
                <w:rFonts w:eastAsia="Calibri"/>
                <w:sz w:val="18"/>
                <w:szCs w:val="18"/>
              </w:rPr>
            </w:pPr>
          </w:p>
        </w:tc>
        <w:tc>
          <w:tcPr>
            <w:tcW w:w="223" w:type="pct"/>
            <w:vMerge/>
            <w:shd w:val="clear" w:color="auto" w:fill="auto"/>
          </w:tcPr>
          <w:p w14:paraId="73B15A17" w14:textId="77777777" w:rsidR="00C76DB7" w:rsidRPr="0054011D" w:rsidRDefault="00C76DB7" w:rsidP="00C93C45">
            <w:pPr>
              <w:rPr>
                <w:rFonts w:eastAsia="Calibri"/>
                <w:sz w:val="18"/>
                <w:szCs w:val="18"/>
              </w:rPr>
            </w:pPr>
          </w:p>
        </w:tc>
        <w:tc>
          <w:tcPr>
            <w:tcW w:w="227" w:type="pct"/>
            <w:gridSpan w:val="2"/>
            <w:vMerge/>
          </w:tcPr>
          <w:p w14:paraId="75DA0802" w14:textId="77777777" w:rsidR="00C76DB7" w:rsidRPr="0054011D" w:rsidRDefault="00C76DB7" w:rsidP="00C93C45">
            <w:pPr>
              <w:rPr>
                <w:rFonts w:eastAsia="Calibri"/>
                <w:sz w:val="18"/>
                <w:szCs w:val="18"/>
              </w:rPr>
            </w:pPr>
          </w:p>
        </w:tc>
        <w:tc>
          <w:tcPr>
            <w:tcW w:w="232" w:type="pct"/>
            <w:gridSpan w:val="2"/>
            <w:vMerge/>
          </w:tcPr>
          <w:p w14:paraId="4872250B" w14:textId="77777777" w:rsidR="00C76DB7" w:rsidRPr="0054011D" w:rsidRDefault="00C76DB7" w:rsidP="00C93C45">
            <w:pPr>
              <w:rPr>
                <w:rFonts w:eastAsia="Calibri"/>
                <w:sz w:val="18"/>
                <w:szCs w:val="18"/>
              </w:rPr>
            </w:pPr>
          </w:p>
        </w:tc>
        <w:tc>
          <w:tcPr>
            <w:tcW w:w="272" w:type="pct"/>
            <w:vMerge/>
          </w:tcPr>
          <w:p w14:paraId="5E03FBA0" w14:textId="77777777" w:rsidR="00C76DB7" w:rsidRDefault="00C76DB7" w:rsidP="00C93C45">
            <w:pPr>
              <w:rPr>
                <w:rFonts w:eastAsia="Calibri"/>
                <w:sz w:val="18"/>
                <w:szCs w:val="18"/>
              </w:rPr>
            </w:pPr>
          </w:p>
        </w:tc>
        <w:tc>
          <w:tcPr>
            <w:tcW w:w="136" w:type="pct"/>
          </w:tcPr>
          <w:p w14:paraId="254DB1E7" w14:textId="7686CCB4" w:rsidR="00C76DB7" w:rsidRPr="00033FD6" w:rsidRDefault="00C76DB7" w:rsidP="00C93C45">
            <w:pPr>
              <w:rPr>
                <w:rFonts w:eastAsia="Calibri"/>
                <w:sz w:val="18"/>
                <w:szCs w:val="18"/>
              </w:rPr>
            </w:pPr>
            <w:r w:rsidRPr="00033FD6">
              <w:rPr>
                <w:sz w:val="20"/>
                <w:szCs w:val="20"/>
              </w:rPr>
              <w:t>1 квартал</w:t>
            </w:r>
          </w:p>
        </w:tc>
        <w:tc>
          <w:tcPr>
            <w:tcW w:w="182" w:type="pct"/>
            <w:gridSpan w:val="3"/>
          </w:tcPr>
          <w:p w14:paraId="30AEB027" w14:textId="2C68057C" w:rsidR="00C76DB7" w:rsidRPr="00033FD6" w:rsidRDefault="00C76DB7" w:rsidP="00C93C45">
            <w:pPr>
              <w:rPr>
                <w:rFonts w:eastAsia="Calibri"/>
                <w:sz w:val="18"/>
                <w:szCs w:val="18"/>
              </w:rPr>
            </w:pPr>
            <w:r w:rsidRPr="00033FD6">
              <w:rPr>
                <w:sz w:val="20"/>
                <w:szCs w:val="20"/>
              </w:rPr>
              <w:t>1 полугодие</w:t>
            </w:r>
          </w:p>
        </w:tc>
        <w:tc>
          <w:tcPr>
            <w:tcW w:w="182" w:type="pct"/>
            <w:gridSpan w:val="2"/>
          </w:tcPr>
          <w:p w14:paraId="38A89BB7" w14:textId="2DA735B2" w:rsidR="00C76DB7" w:rsidRPr="00033FD6" w:rsidRDefault="00C76DB7" w:rsidP="00C93C45">
            <w:pPr>
              <w:rPr>
                <w:rFonts w:eastAsia="Calibri"/>
                <w:sz w:val="18"/>
                <w:szCs w:val="18"/>
              </w:rPr>
            </w:pPr>
            <w:r w:rsidRPr="00033FD6">
              <w:rPr>
                <w:sz w:val="20"/>
                <w:szCs w:val="20"/>
              </w:rPr>
              <w:t>9 месяцев</w:t>
            </w:r>
          </w:p>
        </w:tc>
        <w:tc>
          <w:tcPr>
            <w:tcW w:w="184" w:type="pct"/>
            <w:gridSpan w:val="2"/>
          </w:tcPr>
          <w:p w14:paraId="59D900CA" w14:textId="02C3CABB" w:rsidR="00C76DB7" w:rsidRPr="00033FD6" w:rsidRDefault="00C76DB7" w:rsidP="00C93C45">
            <w:pPr>
              <w:rPr>
                <w:rFonts w:eastAsia="Calibri"/>
                <w:sz w:val="18"/>
                <w:szCs w:val="18"/>
              </w:rPr>
            </w:pPr>
            <w:r w:rsidRPr="00033FD6">
              <w:rPr>
                <w:sz w:val="20"/>
                <w:szCs w:val="20"/>
              </w:rPr>
              <w:t>12 месяцев</w:t>
            </w:r>
          </w:p>
        </w:tc>
        <w:tc>
          <w:tcPr>
            <w:tcW w:w="230" w:type="pct"/>
            <w:gridSpan w:val="2"/>
            <w:vMerge/>
          </w:tcPr>
          <w:p w14:paraId="75003326" w14:textId="77777777" w:rsidR="00C76DB7" w:rsidRPr="00033FD6" w:rsidRDefault="00C76DB7" w:rsidP="00C93C45">
            <w:pPr>
              <w:rPr>
                <w:rFonts w:eastAsia="Calibri"/>
                <w:sz w:val="18"/>
                <w:szCs w:val="18"/>
              </w:rPr>
            </w:pPr>
          </w:p>
        </w:tc>
        <w:tc>
          <w:tcPr>
            <w:tcW w:w="228" w:type="pct"/>
            <w:vMerge/>
          </w:tcPr>
          <w:p w14:paraId="23B73CFB" w14:textId="77777777" w:rsidR="00C76DB7" w:rsidRPr="00033FD6" w:rsidRDefault="00C76DB7" w:rsidP="00C93C45">
            <w:pPr>
              <w:rPr>
                <w:rFonts w:eastAsia="Calibri"/>
                <w:sz w:val="18"/>
                <w:szCs w:val="18"/>
              </w:rPr>
            </w:pPr>
          </w:p>
        </w:tc>
        <w:tc>
          <w:tcPr>
            <w:tcW w:w="227" w:type="pct"/>
            <w:vMerge/>
          </w:tcPr>
          <w:p w14:paraId="47AB2C8B" w14:textId="77777777" w:rsidR="00C76DB7" w:rsidRPr="00033FD6" w:rsidRDefault="00C76DB7" w:rsidP="00C93C45">
            <w:pPr>
              <w:rPr>
                <w:rFonts w:eastAsia="Calibri"/>
                <w:sz w:val="18"/>
                <w:szCs w:val="18"/>
              </w:rPr>
            </w:pPr>
          </w:p>
        </w:tc>
        <w:tc>
          <w:tcPr>
            <w:tcW w:w="275" w:type="pct"/>
            <w:gridSpan w:val="2"/>
            <w:vMerge/>
          </w:tcPr>
          <w:p w14:paraId="0CD8B5A7" w14:textId="77777777" w:rsidR="00C76DB7" w:rsidRPr="00033FD6" w:rsidRDefault="00C76DB7" w:rsidP="00C93C45">
            <w:pPr>
              <w:rPr>
                <w:rFonts w:eastAsia="Calibri"/>
                <w:sz w:val="18"/>
                <w:szCs w:val="18"/>
              </w:rPr>
            </w:pPr>
          </w:p>
        </w:tc>
        <w:tc>
          <w:tcPr>
            <w:tcW w:w="402" w:type="pct"/>
            <w:vMerge/>
          </w:tcPr>
          <w:p w14:paraId="70BD8362" w14:textId="77777777" w:rsidR="00C76DB7" w:rsidRPr="00033FD6" w:rsidRDefault="00C76DB7" w:rsidP="00C93C45">
            <w:pPr>
              <w:jc w:val="center"/>
              <w:rPr>
                <w:rFonts w:eastAsia="Calibri"/>
                <w:sz w:val="18"/>
                <w:szCs w:val="18"/>
              </w:rPr>
            </w:pPr>
          </w:p>
        </w:tc>
      </w:tr>
      <w:bookmarkEnd w:id="8"/>
      <w:tr w:rsidR="00EE59B3" w:rsidRPr="0054011D" w14:paraId="39BC1278" w14:textId="77777777" w:rsidTr="00B14F31">
        <w:trPr>
          <w:trHeight w:val="517"/>
        </w:trPr>
        <w:tc>
          <w:tcPr>
            <w:tcW w:w="273" w:type="pct"/>
            <w:vMerge/>
          </w:tcPr>
          <w:p w14:paraId="3B29D950" w14:textId="77777777" w:rsidR="00EE59B3" w:rsidRDefault="00EE59B3" w:rsidP="00EE59B3">
            <w:pPr>
              <w:jc w:val="center"/>
              <w:rPr>
                <w:rFonts w:eastAsia="Calibri"/>
                <w:sz w:val="16"/>
                <w:szCs w:val="18"/>
              </w:rPr>
            </w:pPr>
          </w:p>
        </w:tc>
        <w:tc>
          <w:tcPr>
            <w:tcW w:w="454" w:type="pct"/>
            <w:vMerge/>
          </w:tcPr>
          <w:p w14:paraId="4F82963F" w14:textId="77777777" w:rsidR="00EE59B3" w:rsidRPr="0054011D" w:rsidRDefault="00EE59B3" w:rsidP="00EE59B3">
            <w:pPr>
              <w:autoSpaceDE w:val="0"/>
              <w:autoSpaceDN w:val="0"/>
              <w:adjustRightInd w:val="0"/>
              <w:ind w:left="-73"/>
              <w:rPr>
                <w:rFonts w:eastAsia="Calibri"/>
                <w:sz w:val="18"/>
                <w:szCs w:val="18"/>
              </w:rPr>
            </w:pPr>
          </w:p>
        </w:tc>
        <w:tc>
          <w:tcPr>
            <w:tcW w:w="227" w:type="pct"/>
            <w:vMerge/>
          </w:tcPr>
          <w:p w14:paraId="5FCAD3F7" w14:textId="77777777" w:rsidR="00EE59B3" w:rsidRPr="009B025D" w:rsidRDefault="00EE59B3" w:rsidP="00EE59B3">
            <w:pPr>
              <w:ind w:left="-73" w:firstLine="73"/>
              <w:jc w:val="center"/>
              <w:rPr>
                <w:rFonts w:eastAsia="Calibri"/>
                <w:sz w:val="18"/>
                <w:szCs w:val="18"/>
                <w:highlight w:val="yellow"/>
              </w:rPr>
            </w:pPr>
          </w:p>
        </w:tc>
        <w:tc>
          <w:tcPr>
            <w:tcW w:w="273" w:type="pct"/>
          </w:tcPr>
          <w:p w14:paraId="033285D9" w14:textId="3999B6FD" w:rsidR="00EE59B3" w:rsidRPr="0054011D" w:rsidRDefault="00EE59B3" w:rsidP="00EE59B3">
            <w:pPr>
              <w:pStyle w:val="afb"/>
              <w:rPr>
                <w:rFonts w:ascii="Times New Roman" w:hAnsi="Times New Roman"/>
                <w:sz w:val="18"/>
                <w:szCs w:val="18"/>
              </w:rPr>
            </w:pPr>
            <w:r>
              <w:rPr>
                <w:rFonts w:ascii="Times New Roman" w:hAnsi="Times New Roman"/>
                <w:sz w:val="18"/>
                <w:szCs w:val="18"/>
              </w:rPr>
              <w:t>Х</w:t>
            </w:r>
          </w:p>
        </w:tc>
        <w:tc>
          <w:tcPr>
            <w:tcW w:w="318" w:type="pct"/>
            <w:vMerge/>
            <w:shd w:val="clear" w:color="auto" w:fill="auto"/>
          </w:tcPr>
          <w:p w14:paraId="44458483" w14:textId="77777777" w:rsidR="00EE59B3" w:rsidRPr="0054011D" w:rsidRDefault="00EE59B3" w:rsidP="00EE59B3">
            <w:pPr>
              <w:rPr>
                <w:sz w:val="18"/>
                <w:szCs w:val="18"/>
              </w:rPr>
            </w:pPr>
          </w:p>
        </w:tc>
        <w:tc>
          <w:tcPr>
            <w:tcW w:w="224" w:type="pct"/>
            <w:shd w:val="clear" w:color="auto" w:fill="auto"/>
          </w:tcPr>
          <w:p w14:paraId="39F975A7" w14:textId="6714332D" w:rsidR="00EE59B3" w:rsidRPr="0054011D" w:rsidRDefault="00EE59B3" w:rsidP="00EE59B3">
            <w:pPr>
              <w:rPr>
                <w:sz w:val="18"/>
                <w:szCs w:val="18"/>
              </w:rPr>
            </w:pPr>
            <w:r>
              <w:rPr>
                <w:sz w:val="18"/>
                <w:szCs w:val="18"/>
              </w:rPr>
              <w:t>0,038</w:t>
            </w:r>
          </w:p>
        </w:tc>
        <w:tc>
          <w:tcPr>
            <w:tcW w:w="231" w:type="pct"/>
            <w:gridSpan w:val="2"/>
            <w:shd w:val="clear" w:color="auto" w:fill="auto"/>
          </w:tcPr>
          <w:p w14:paraId="32234CE7" w14:textId="0B04D8E7" w:rsidR="00EE59B3" w:rsidRPr="0054011D" w:rsidRDefault="00EE59B3" w:rsidP="00EE59B3">
            <w:pPr>
              <w:rPr>
                <w:rFonts w:eastAsia="Calibri"/>
                <w:sz w:val="18"/>
                <w:szCs w:val="18"/>
              </w:rPr>
            </w:pPr>
            <w:r w:rsidRPr="00286A48">
              <w:rPr>
                <w:sz w:val="18"/>
                <w:szCs w:val="18"/>
              </w:rPr>
              <w:t>Х</w:t>
            </w:r>
          </w:p>
        </w:tc>
        <w:tc>
          <w:tcPr>
            <w:tcW w:w="223" w:type="pct"/>
            <w:shd w:val="clear" w:color="auto" w:fill="auto"/>
          </w:tcPr>
          <w:p w14:paraId="0F4A0D77" w14:textId="62B7C373" w:rsidR="00EE59B3" w:rsidRPr="0054011D" w:rsidRDefault="00EE59B3" w:rsidP="00EE59B3">
            <w:pPr>
              <w:rPr>
                <w:rFonts w:eastAsia="Calibri"/>
                <w:sz w:val="18"/>
                <w:szCs w:val="18"/>
              </w:rPr>
            </w:pPr>
            <w:r w:rsidRPr="00286A48">
              <w:rPr>
                <w:sz w:val="18"/>
                <w:szCs w:val="18"/>
              </w:rPr>
              <w:t>Х</w:t>
            </w:r>
          </w:p>
        </w:tc>
        <w:tc>
          <w:tcPr>
            <w:tcW w:w="227" w:type="pct"/>
            <w:gridSpan w:val="2"/>
          </w:tcPr>
          <w:p w14:paraId="26F35603" w14:textId="188BA2C2" w:rsidR="00EE59B3" w:rsidRPr="0054011D" w:rsidRDefault="00EE59B3" w:rsidP="00EE59B3">
            <w:pPr>
              <w:rPr>
                <w:rFonts w:eastAsia="Calibri"/>
                <w:sz w:val="18"/>
                <w:szCs w:val="18"/>
              </w:rPr>
            </w:pPr>
            <w:r w:rsidRPr="00286A48">
              <w:rPr>
                <w:sz w:val="18"/>
                <w:szCs w:val="18"/>
              </w:rPr>
              <w:t>Х</w:t>
            </w:r>
          </w:p>
        </w:tc>
        <w:tc>
          <w:tcPr>
            <w:tcW w:w="232" w:type="pct"/>
            <w:gridSpan w:val="2"/>
          </w:tcPr>
          <w:p w14:paraId="60378B60" w14:textId="3FEFBE60" w:rsidR="00EE59B3" w:rsidRPr="0054011D" w:rsidRDefault="00EE59B3" w:rsidP="00EE59B3">
            <w:pPr>
              <w:jc w:val="center"/>
              <w:rPr>
                <w:rFonts w:eastAsia="Calibri"/>
                <w:sz w:val="18"/>
                <w:szCs w:val="18"/>
              </w:rPr>
            </w:pPr>
            <w:r w:rsidRPr="00286A48">
              <w:rPr>
                <w:sz w:val="18"/>
                <w:szCs w:val="18"/>
              </w:rPr>
              <w:t>Х</w:t>
            </w:r>
          </w:p>
        </w:tc>
        <w:tc>
          <w:tcPr>
            <w:tcW w:w="272" w:type="pct"/>
          </w:tcPr>
          <w:p w14:paraId="3A9FF439" w14:textId="70C8370F" w:rsidR="00EE59B3" w:rsidRPr="0054011D" w:rsidRDefault="00EE59B3" w:rsidP="00EE59B3">
            <w:pPr>
              <w:rPr>
                <w:rFonts w:eastAsia="Calibri"/>
                <w:sz w:val="18"/>
                <w:szCs w:val="18"/>
              </w:rPr>
            </w:pPr>
            <w:r w:rsidRPr="00286A48">
              <w:rPr>
                <w:sz w:val="18"/>
                <w:szCs w:val="18"/>
              </w:rPr>
              <w:t>Х</w:t>
            </w:r>
          </w:p>
        </w:tc>
        <w:tc>
          <w:tcPr>
            <w:tcW w:w="136" w:type="pct"/>
          </w:tcPr>
          <w:p w14:paraId="3BA517C5" w14:textId="17E980A9" w:rsidR="00EE59B3" w:rsidRPr="00033FD6" w:rsidRDefault="00EE59B3" w:rsidP="00EE59B3">
            <w:pPr>
              <w:rPr>
                <w:rFonts w:eastAsia="Calibri"/>
                <w:sz w:val="18"/>
                <w:szCs w:val="18"/>
              </w:rPr>
            </w:pPr>
            <w:r w:rsidRPr="00286A48">
              <w:rPr>
                <w:sz w:val="18"/>
                <w:szCs w:val="18"/>
              </w:rPr>
              <w:t>Х</w:t>
            </w:r>
          </w:p>
        </w:tc>
        <w:tc>
          <w:tcPr>
            <w:tcW w:w="182" w:type="pct"/>
            <w:gridSpan w:val="3"/>
          </w:tcPr>
          <w:p w14:paraId="478DC472" w14:textId="4A6F5FE0" w:rsidR="00EE59B3" w:rsidRPr="00033FD6" w:rsidRDefault="00EE59B3" w:rsidP="00EE59B3">
            <w:pPr>
              <w:rPr>
                <w:rFonts w:eastAsia="Calibri"/>
                <w:sz w:val="18"/>
                <w:szCs w:val="18"/>
              </w:rPr>
            </w:pPr>
            <w:r w:rsidRPr="00286A48">
              <w:rPr>
                <w:sz w:val="18"/>
                <w:szCs w:val="18"/>
              </w:rPr>
              <w:t>Х</w:t>
            </w:r>
          </w:p>
        </w:tc>
        <w:tc>
          <w:tcPr>
            <w:tcW w:w="182" w:type="pct"/>
            <w:gridSpan w:val="2"/>
          </w:tcPr>
          <w:p w14:paraId="24B62820" w14:textId="6CE6A8F1" w:rsidR="00EE59B3" w:rsidRPr="00033FD6" w:rsidRDefault="00EE59B3" w:rsidP="00EE59B3">
            <w:pPr>
              <w:rPr>
                <w:rFonts w:eastAsia="Calibri"/>
                <w:sz w:val="18"/>
                <w:szCs w:val="18"/>
              </w:rPr>
            </w:pPr>
            <w:r w:rsidRPr="00286A48">
              <w:rPr>
                <w:sz w:val="18"/>
                <w:szCs w:val="18"/>
              </w:rPr>
              <w:t>Х</w:t>
            </w:r>
          </w:p>
        </w:tc>
        <w:tc>
          <w:tcPr>
            <w:tcW w:w="184" w:type="pct"/>
            <w:gridSpan w:val="2"/>
          </w:tcPr>
          <w:p w14:paraId="4DEADD5B" w14:textId="648067C3" w:rsidR="00EE59B3" w:rsidRPr="00033FD6" w:rsidRDefault="00EE59B3" w:rsidP="00EE59B3">
            <w:pPr>
              <w:rPr>
                <w:rFonts w:eastAsia="Calibri"/>
                <w:sz w:val="18"/>
                <w:szCs w:val="18"/>
              </w:rPr>
            </w:pPr>
            <w:r w:rsidRPr="00286A48">
              <w:rPr>
                <w:sz w:val="18"/>
                <w:szCs w:val="18"/>
              </w:rPr>
              <w:t>Х</w:t>
            </w:r>
          </w:p>
        </w:tc>
        <w:tc>
          <w:tcPr>
            <w:tcW w:w="230" w:type="pct"/>
            <w:gridSpan w:val="2"/>
          </w:tcPr>
          <w:p w14:paraId="463AD316" w14:textId="4878510B" w:rsidR="00EE59B3" w:rsidRPr="00033FD6" w:rsidRDefault="00EE59B3" w:rsidP="00EE59B3">
            <w:pPr>
              <w:rPr>
                <w:rFonts w:eastAsia="Calibri"/>
                <w:sz w:val="18"/>
                <w:szCs w:val="18"/>
              </w:rPr>
            </w:pPr>
            <w:r w:rsidRPr="00286A48">
              <w:rPr>
                <w:sz w:val="18"/>
                <w:szCs w:val="18"/>
              </w:rPr>
              <w:t>Х</w:t>
            </w:r>
          </w:p>
        </w:tc>
        <w:tc>
          <w:tcPr>
            <w:tcW w:w="228" w:type="pct"/>
          </w:tcPr>
          <w:p w14:paraId="59C0C377" w14:textId="3FC07D37" w:rsidR="00EE59B3" w:rsidRPr="00033FD6" w:rsidRDefault="00EE59B3" w:rsidP="00EE59B3">
            <w:pPr>
              <w:rPr>
                <w:rFonts w:eastAsia="Calibri"/>
                <w:sz w:val="18"/>
                <w:szCs w:val="18"/>
              </w:rPr>
            </w:pPr>
            <w:r w:rsidRPr="00286A48">
              <w:rPr>
                <w:sz w:val="18"/>
                <w:szCs w:val="18"/>
              </w:rPr>
              <w:t>Х</w:t>
            </w:r>
          </w:p>
        </w:tc>
        <w:tc>
          <w:tcPr>
            <w:tcW w:w="227" w:type="pct"/>
          </w:tcPr>
          <w:p w14:paraId="53178937" w14:textId="01995F3B" w:rsidR="00EE59B3" w:rsidRPr="00033FD6" w:rsidRDefault="00EE59B3" w:rsidP="00EE59B3">
            <w:pPr>
              <w:rPr>
                <w:rFonts w:eastAsia="Calibri"/>
                <w:sz w:val="18"/>
                <w:szCs w:val="18"/>
              </w:rPr>
            </w:pPr>
            <w:r w:rsidRPr="00286A48">
              <w:rPr>
                <w:sz w:val="18"/>
                <w:szCs w:val="18"/>
              </w:rPr>
              <w:t>Х</w:t>
            </w:r>
          </w:p>
        </w:tc>
        <w:tc>
          <w:tcPr>
            <w:tcW w:w="275" w:type="pct"/>
            <w:gridSpan w:val="2"/>
          </w:tcPr>
          <w:p w14:paraId="48F7ECC7" w14:textId="0277D089" w:rsidR="00EE59B3" w:rsidRPr="00033FD6" w:rsidRDefault="00EE59B3" w:rsidP="00EE59B3">
            <w:pPr>
              <w:rPr>
                <w:rFonts w:eastAsia="Calibri"/>
                <w:sz w:val="18"/>
                <w:szCs w:val="18"/>
              </w:rPr>
            </w:pPr>
            <w:r w:rsidRPr="00286A48">
              <w:rPr>
                <w:sz w:val="18"/>
                <w:szCs w:val="18"/>
              </w:rPr>
              <w:t>Х</w:t>
            </w:r>
          </w:p>
        </w:tc>
        <w:tc>
          <w:tcPr>
            <w:tcW w:w="402" w:type="pct"/>
            <w:vMerge/>
          </w:tcPr>
          <w:p w14:paraId="6A437A6A" w14:textId="77777777" w:rsidR="00EE59B3" w:rsidRPr="00033FD6" w:rsidRDefault="00EE59B3" w:rsidP="00EE59B3">
            <w:pPr>
              <w:jc w:val="center"/>
              <w:rPr>
                <w:rFonts w:eastAsia="Calibri"/>
                <w:sz w:val="18"/>
                <w:szCs w:val="18"/>
              </w:rPr>
            </w:pPr>
          </w:p>
        </w:tc>
      </w:tr>
      <w:tr w:rsidR="00335F34" w:rsidRPr="0054011D" w14:paraId="05E7EE41" w14:textId="77777777" w:rsidTr="00B14F31">
        <w:trPr>
          <w:trHeight w:val="517"/>
        </w:trPr>
        <w:tc>
          <w:tcPr>
            <w:tcW w:w="273" w:type="pct"/>
            <w:vMerge w:val="restart"/>
          </w:tcPr>
          <w:p w14:paraId="76989333" w14:textId="4E84961D" w:rsidR="00335F34" w:rsidRDefault="00335F34" w:rsidP="00335F34">
            <w:pPr>
              <w:jc w:val="center"/>
              <w:rPr>
                <w:rFonts w:eastAsia="Calibri"/>
                <w:sz w:val="16"/>
                <w:szCs w:val="18"/>
              </w:rPr>
            </w:pPr>
            <w:r>
              <w:rPr>
                <w:rFonts w:eastAsia="Calibri"/>
                <w:sz w:val="16"/>
                <w:szCs w:val="18"/>
              </w:rPr>
              <w:t>2.</w:t>
            </w:r>
          </w:p>
        </w:tc>
        <w:tc>
          <w:tcPr>
            <w:tcW w:w="454" w:type="pct"/>
            <w:vMerge w:val="restart"/>
          </w:tcPr>
          <w:p w14:paraId="7BF22CAE" w14:textId="77777777" w:rsidR="00335F34" w:rsidRPr="0054011D" w:rsidRDefault="00335F34" w:rsidP="00335F34">
            <w:pPr>
              <w:rPr>
                <w:rFonts w:eastAsia="Calibri"/>
                <w:sz w:val="18"/>
                <w:szCs w:val="18"/>
              </w:rPr>
            </w:pPr>
            <w:r w:rsidRPr="0054011D">
              <w:rPr>
                <w:rFonts w:eastAsia="Calibri"/>
                <w:b/>
                <w:sz w:val="18"/>
                <w:szCs w:val="18"/>
              </w:rPr>
              <w:t xml:space="preserve">Основное мероприятие </w:t>
            </w:r>
            <w:r w:rsidRPr="0054011D">
              <w:rPr>
                <w:rFonts w:eastAsia="Calibri"/>
                <w:b/>
                <w:sz w:val="18"/>
                <w:szCs w:val="18"/>
                <w:lang w:val="en-US"/>
              </w:rPr>
              <w:t>F</w:t>
            </w:r>
            <w:r w:rsidRPr="0054011D">
              <w:rPr>
                <w:rFonts w:eastAsia="Calibri"/>
                <w:b/>
                <w:sz w:val="18"/>
                <w:szCs w:val="18"/>
              </w:rPr>
              <w:t>3.</w:t>
            </w:r>
            <w:r w:rsidRPr="0054011D">
              <w:rPr>
                <w:rFonts w:eastAsia="Calibri"/>
                <w:sz w:val="18"/>
                <w:szCs w:val="18"/>
              </w:rPr>
              <w:t xml:space="preserve"> Обеспечение устойчивого сокращения непригодного для проживания жилищного фонда</w:t>
            </w:r>
          </w:p>
          <w:p w14:paraId="56541458" w14:textId="77777777" w:rsidR="00335F34" w:rsidRPr="0054011D" w:rsidRDefault="00335F34" w:rsidP="00335F34">
            <w:pPr>
              <w:autoSpaceDE w:val="0"/>
              <w:autoSpaceDN w:val="0"/>
              <w:adjustRightInd w:val="0"/>
              <w:ind w:left="-73"/>
              <w:rPr>
                <w:rFonts w:eastAsia="Calibri"/>
                <w:sz w:val="18"/>
                <w:szCs w:val="18"/>
              </w:rPr>
            </w:pPr>
          </w:p>
        </w:tc>
        <w:tc>
          <w:tcPr>
            <w:tcW w:w="227" w:type="pct"/>
            <w:vMerge w:val="restart"/>
          </w:tcPr>
          <w:p w14:paraId="729D67E1" w14:textId="78F0A4EF" w:rsidR="00335F34" w:rsidRPr="009B025D" w:rsidRDefault="00335F34" w:rsidP="00335F34">
            <w:pPr>
              <w:ind w:left="-73" w:firstLine="73"/>
              <w:jc w:val="center"/>
              <w:rPr>
                <w:rFonts w:eastAsia="Calibri"/>
                <w:sz w:val="18"/>
                <w:szCs w:val="18"/>
                <w:highlight w:val="yellow"/>
              </w:rPr>
            </w:pPr>
            <w:r w:rsidRPr="0054011D">
              <w:rPr>
                <w:rFonts w:eastAsia="Calibri"/>
                <w:sz w:val="18"/>
                <w:szCs w:val="18"/>
              </w:rPr>
              <w:t>2020-202</w:t>
            </w:r>
            <w:r>
              <w:rPr>
                <w:rFonts w:eastAsia="Calibri"/>
                <w:sz w:val="18"/>
                <w:szCs w:val="18"/>
              </w:rPr>
              <w:t>4</w:t>
            </w:r>
          </w:p>
        </w:tc>
        <w:tc>
          <w:tcPr>
            <w:tcW w:w="273" w:type="pct"/>
          </w:tcPr>
          <w:p w14:paraId="51778A4C" w14:textId="77777777" w:rsidR="00335F34" w:rsidRPr="0054011D" w:rsidRDefault="00335F34" w:rsidP="00335F34">
            <w:pPr>
              <w:rPr>
                <w:rFonts w:eastAsia="Calibri"/>
                <w:b/>
                <w:sz w:val="18"/>
                <w:szCs w:val="18"/>
              </w:rPr>
            </w:pPr>
            <w:r w:rsidRPr="0054011D">
              <w:rPr>
                <w:rFonts w:eastAsia="Calibri"/>
                <w:b/>
                <w:sz w:val="18"/>
                <w:szCs w:val="18"/>
              </w:rPr>
              <w:t>Итого</w:t>
            </w:r>
          </w:p>
          <w:p w14:paraId="1BA722DE" w14:textId="77777777" w:rsidR="00335F34" w:rsidRPr="0054011D" w:rsidRDefault="00335F34" w:rsidP="00335F34">
            <w:pPr>
              <w:pStyle w:val="afb"/>
              <w:rPr>
                <w:rFonts w:ascii="Times New Roman" w:hAnsi="Times New Roman"/>
                <w:sz w:val="18"/>
                <w:szCs w:val="18"/>
              </w:rPr>
            </w:pPr>
          </w:p>
        </w:tc>
        <w:tc>
          <w:tcPr>
            <w:tcW w:w="318" w:type="pct"/>
            <w:shd w:val="clear" w:color="auto" w:fill="auto"/>
          </w:tcPr>
          <w:p w14:paraId="75F16980" w14:textId="16AD7E78" w:rsidR="00335F34" w:rsidRPr="0054011D" w:rsidRDefault="00335F34" w:rsidP="00335F34">
            <w:pPr>
              <w:rPr>
                <w:sz w:val="18"/>
                <w:szCs w:val="18"/>
              </w:rPr>
            </w:pPr>
            <w:r w:rsidRPr="0054011D">
              <w:rPr>
                <w:rFonts w:eastAsia="Calibri"/>
                <w:b/>
                <w:sz w:val="18"/>
                <w:szCs w:val="18"/>
              </w:rPr>
              <w:t>150000,00000</w:t>
            </w:r>
          </w:p>
        </w:tc>
        <w:tc>
          <w:tcPr>
            <w:tcW w:w="224" w:type="pct"/>
            <w:shd w:val="clear" w:color="auto" w:fill="auto"/>
          </w:tcPr>
          <w:p w14:paraId="49693EF2" w14:textId="18D97107" w:rsidR="00335F34" w:rsidRPr="0054011D" w:rsidRDefault="00335F34" w:rsidP="00335F34">
            <w:pPr>
              <w:rPr>
                <w:sz w:val="18"/>
                <w:szCs w:val="18"/>
              </w:rPr>
            </w:pPr>
            <w:r w:rsidRPr="0054011D">
              <w:rPr>
                <w:rFonts w:eastAsia="Calibri"/>
                <w:b/>
                <w:sz w:val="18"/>
                <w:szCs w:val="18"/>
              </w:rPr>
              <w:t>0,00000</w:t>
            </w:r>
          </w:p>
        </w:tc>
        <w:tc>
          <w:tcPr>
            <w:tcW w:w="231" w:type="pct"/>
            <w:gridSpan w:val="2"/>
            <w:shd w:val="clear" w:color="auto" w:fill="auto"/>
          </w:tcPr>
          <w:p w14:paraId="65A0B609" w14:textId="68D1CC31" w:rsidR="00335F34" w:rsidRPr="0054011D" w:rsidRDefault="00335F34" w:rsidP="00335F34">
            <w:pPr>
              <w:rPr>
                <w:rFonts w:eastAsia="Calibri"/>
                <w:sz w:val="18"/>
                <w:szCs w:val="18"/>
              </w:rPr>
            </w:pPr>
            <w:r w:rsidRPr="0054011D">
              <w:rPr>
                <w:rFonts w:eastAsia="Calibri"/>
                <w:b/>
                <w:sz w:val="18"/>
                <w:szCs w:val="18"/>
              </w:rPr>
              <w:t>30000,00000</w:t>
            </w:r>
          </w:p>
        </w:tc>
        <w:tc>
          <w:tcPr>
            <w:tcW w:w="223" w:type="pct"/>
            <w:shd w:val="clear" w:color="auto" w:fill="auto"/>
          </w:tcPr>
          <w:p w14:paraId="6174553A" w14:textId="53936BE9" w:rsidR="00335F34" w:rsidRPr="0054011D" w:rsidRDefault="00335F34" w:rsidP="00335F34">
            <w:pPr>
              <w:rPr>
                <w:rFonts w:eastAsia="Calibri"/>
                <w:sz w:val="18"/>
                <w:szCs w:val="18"/>
              </w:rPr>
            </w:pPr>
            <w:r w:rsidRPr="0054011D">
              <w:rPr>
                <w:rFonts w:eastAsia="Calibri"/>
                <w:b/>
                <w:sz w:val="18"/>
                <w:szCs w:val="18"/>
              </w:rPr>
              <w:t>120000,00000</w:t>
            </w:r>
          </w:p>
        </w:tc>
        <w:tc>
          <w:tcPr>
            <w:tcW w:w="227" w:type="pct"/>
            <w:gridSpan w:val="2"/>
          </w:tcPr>
          <w:p w14:paraId="46F689BB" w14:textId="599FAA00" w:rsidR="00335F34" w:rsidRPr="0054011D" w:rsidRDefault="00335F34" w:rsidP="00335F34">
            <w:pPr>
              <w:rPr>
                <w:rFonts w:eastAsia="Calibri"/>
                <w:sz w:val="18"/>
                <w:szCs w:val="18"/>
              </w:rPr>
            </w:pPr>
            <w:r w:rsidRPr="0054011D">
              <w:rPr>
                <w:rFonts w:eastAsia="Calibri"/>
                <w:b/>
                <w:sz w:val="18"/>
                <w:szCs w:val="18"/>
              </w:rPr>
              <w:t>0,00000</w:t>
            </w:r>
          </w:p>
        </w:tc>
        <w:tc>
          <w:tcPr>
            <w:tcW w:w="232" w:type="pct"/>
            <w:gridSpan w:val="2"/>
          </w:tcPr>
          <w:p w14:paraId="7B0EA7D7" w14:textId="5D49B277" w:rsidR="00335F34" w:rsidRPr="0054011D" w:rsidRDefault="00335F34" w:rsidP="00335F34">
            <w:pPr>
              <w:jc w:val="center"/>
              <w:rPr>
                <w:rFonts w:eastAsia="Calibri"/>
                <w:sz w:val="18"/>
                <w:szCs w:val="18"/>
              </w:rPr>
            </w:pPr>
            <w:r w:rsidRPr="0054011D">
              <w:rPr>
                <w:rFonts w:eastAsia="Calibri"/>
                <w:sz w:val="18"/>
                <w:szCs w:val="18"/>
              </w:rPr>
              <w:t>0,00000</w:t>
            </w:r>
          </w:p>
        </w:tc>
        <w:tc>
          <w:tcPr>
            <w:tcW w:w="956" w:type="pct"/>
            <w:gridSpan w:val="9"/>
          </w:tcPr>
          <w:p w14:paraId="59735991" w14:textId="047A87D7" w:rsidR="00335F34" w:rsidRPr="00033FD6" w:rsidRDefault="00335F34" w:rsidP="00335F34">
            <w:pPr>
              <w:jc w:val="center"/>
              <w:rPr>
                <w:sz w:val="18"/>
                <w:szCs w:val="18"/>
              </w:rPr>
            </w:pPr>
            <w:r w:rsidRPr="00033FD6">
              <w:rPr>
                <w:rFonts w:eastAsia="Calibri"/>
                <w:sz w:val="18"/>
                <w:szCs w:val="18"/>
              </w:rPr>
              <w:t>-</w:t>
            </w:r>
          </w:p>
        </w:tc>
        <w:tc>
          <w:tcPr>
            <w:tcW w:w="230" w:type="pct"/>
            <w:gridSpan w:val="2"/>
          </w:tcPr>
          <w:p w14:paraId="393FED7D" w14:textId="4F52F6F8" w:rsidR="00335F34" w:rsidRPr="00033FD6" w:rsidRDefault="00335F34" w:rsidP="00335F34">
            <w:pPr>
              <w:rPr>
                <w:sz w:val="18"/>
                <w:szCs w:val="18"/>
              </w:rPr>
            </w:pPr>
            <w:r w:rsidRPr="00033FD6">
              <w:rPr>
                <w:rFonts w:eastAsia="Calibri"/>
                <w:sz w:val="18"/>
                <w:szCs w:val="18"/>
              </w:rPr>
              <w:t>-</w:t>
            </w:r>
          </w:p>
        </w:tc>
        <w:tc>
          <w:tcPr>
            <w:tcW w:w="228" w:type="pct"/>
          </w:tcPr>
          <w:p w14:paraId="648697C5" w14:textId="779736FF" w:rsidR="00335F34" w:rsidRPr="00033FD6" w:rsidRDefault="00335F34" w:rsidP="00335F34">
            <w:pPr>
              <w:rPr>
                <w:sz w:val="18"/>
                <w:szCs w:val="18"/>
              </w:rPr>
            </w:pPr>
            <w:r w:rsidRPr="00033FD6">
              <w:rPr>
                <w:rFonts w:eastAsia="Calibri"/>
                <w:sz w:val="18"/>
                <w:szCs w:val="18"/>
              </w:rPr>
              <w:t>-</w:t>
            </w:r>
          </w:p>
        </w:tc>
        <w:tc>
          <w:tcPr>
            <w:tcW w:w="227" w:type="pct"/>
          </w:tcPr>
          <w:p w14:paraId="1A7945B9" w14:textId="09E7CD69" w:rsidR="00335F34" w:rsidRPr="00033FD6" w:rsidRDefault="00335F34" w:rsidP="00335F34">
            <w:pPr>
              <w:rPr>
                <w:sz w:val="18"/>
                <w:szCs w:val="18"/>
              </w:rPr>
            </w:pPr>
            <w:r w:rsidRPr="00033FD6">
              <w:rPr>
                <w:rFonts w:eastAsia="Calibri"/>
                <w:sz w:val="18"/>
                <w:szCs w:val="18"/>
              </w:rPr>
              <w:t>-</w:t>
            </w:r>
          </w:p>
        </w:tc>
        <w:tc>
          <w:tcPr>
            <w:tcW w:w="275" w:type="pct"/>
            <w:gridSpan w:val="2"/>
          </w:tcPr>
          <w:p w14:paraId="397485ED" w14:textId="205094B0" w:rsidR="00335F34" w:rsidRPr="00033FD6" w:rsidRDefault="00335F34" w:rsidP="00335F34">
            <w:pPr>
              <w:rPr>
                <w:sz w:val="18"/>
                <w:szCs w:val="18"/>
              </w:rPr>
            </w:pPr>
            <w:r w:rsidRPr="00033FD6">
              <w:rPr>
                <w:rFonts w:eastAsia="Calibri"/>
                <w:sz w:val="18"/>
                <w:szCs w:val="18"/>
              </w:rPr>
              <w:t>-</w:t>
            </w:r>
          </w:p>
        </w:tc>
        <w:tc>
          <w:tcPr>
            <w:tcW w:w="402" w:type="pct"/>
            <w:vMerge w:val="restart"/>
          </w:tcPr>
          <w:p w14:paraId="4642A605" w14:textId="0F8F9743" w:rsidR="00335F34" w:rsidRPr="00033FD6" w:rsidRDefault="00335F34" w:rsidP="00335F34">
            <w:pPr>
              <w:jc w:val="center"/>
              <w:rPr>
                <w:rFonts w:eastAsia="Calibri"/>
                <w:sz w:val="18"/>
                <w:szCs w:val="18"/>
              </w:rPr>
            </w:pPr>
            <w:r w:rsidRPr="00033FD6">
              <w:rPr>
                <w:rFonts w:eastAsia="Calibri"/>
                <w:sz w:val="18"/>
                <w:szCs w:val="18"/>
              </w:rPr>
              <w:t>Управление градостроительного комплекса, Управление земельно-имущественных отношений</w:t>
            </w:r>
          </w:p>
        </w:tc>
      </w:tr>
      <w:tr w:rsidR="00335F34" w:rsidRPr="0054011D" w14:paraId="7531C11F" w14:textId="77777777" w:rsidTr="00B14F31">
        <w:trPr>
          <w:trHeight w:val="517"/>
        </w:trPr>
        <w:tc>
          <w:tcPr>
            <w:tcW w:w="273" w:type="pct"/>
            <w:vMerge/>
          </w:tcPr>
          <w:p w14:paraId="57E26E61" w14:textId="77777777" w:rsidR="00335F34" w:rsidRDefault="00335F34" w:rsidP="00335F34">
            <w:pPr>
              <w:jc w:val="center"/>
              <w:rPr>
                <w:rFonts w:eastAsia="Calibri"/>
                <w:sz w:val="16"/>
                <w:szCs w:val="18"/>
              </w:rPr>
            </w:pPr>
          </w:p>
        </w:tc>
        <w:tc>
          <w:tcPr>
            <w:tcW w:w="454" w:type="pct"/>
            <w:vMerge/>
          </w:tcPr>
          <w:p w14:paraId="24B16B96" w14:textId="77777777" w:rsidR="00335F34" w:rsidRPr="0054011D" w:rsidRDefault="00335F34" w:rsidP="00335F34">
            <w:pPr>
              <w:autoSpaceDE w:val="0"/>
              <w:autoSpaceDN w:val="0"/>
              <w:adjustRightInd w:val="0"/>
              <w:ind w:left="-73"/>
              <w:rPr>
                <w:rFonts w:eastAsia="Calibri"/>
                <w:sz w:val="18"/>
                <w:szCs w:val="18"/>
              </w:rPr>
            </w:pPr>
          </w:p>
        </w:tc>
        <w:tc>
          <w:tcPr>
            <w:tcW w:w="227" w:type="pct"/>
            <w:vMerge/>
          </w:tcPr>
          <w:p w14:paraId="457925FE" w14:textId="77777777" w:rsidR="00335F34" w:rsidRPr="009B025D" w:rsidRDefault="00335F34" w:rsidP="00335F34">
            <w:pPr>
              <w:ind w:left="-73" w:firstLine="73"/>
              <w:jc w:val="center"/>
              <w:rPr>
                <w:rFonts w:eastAsia="Calibri"/>
                <w:sz w:val="18"/>
                <w:szCs w:val="18"/>
                <w:highlight w:val="yellow"/>
              </w:rPr>
            </w:pPr>
          </w:p>
        </w:tc>
        <w:tc>
          <w:tcPr>
            <w:tcW w:w="273" w:type="pct"/>
          </w:tcPr>
          <w:p w14:paraId="72015ED9" w14:textId="77777777" w:rsidR="00335F34" w:rsidRPr="00B17652" w:rsidRDefault="00335F34" w:rsidP="00335F34">
            <w:pPr>
              <w:pStyle w:val="afb"/>
              <w:rPr>
                <w:rFonts w:ascii="Times New Roman" w:eastAsia="Calibri" w:hAnsi="Times New Roman"/>
                <w:sz w:val="18"/>
                <w:szCs w:val="18"/>
                <w:lang w:eastAsia="ru-RU"/>
              </w:rPr>
            </w:pPr>
            <w:r w:rsidRPr="00B17652">
              <w:rPr>
                <w:rFonts w:ascii="Times New Roman" w:eastAsia="Calibri" w:hAnsi="Times New Roman"/>
                <w:sz w:val="18"/>
                <w:szCs w:val="18"/>
                <w:lang w:eastAsia="ru-RU"/>
              </w:rPr>
              <w:t>Внебюджетные</w:t>
            </w:r>
          </w:p>
          <w:p w14:paraId="53B36C92" w14:textId="39A0917C" w:rsidR="00335F34" w:rsidRPr="0054011D" w:rsidRDefault="00335F34" w:rsidP="00335F34">
            <w:pPr>
              <w:pStyle w:val="afb"/>
              <w:rPr>
                <w:rFonts w:ascii="Times New Roman" w:hAnsi="Times New Roman"/>
                <w:sz w:val="18"/>
                <w:szCs w:val="18"/>
              </w:rPr>
            </w:pPr>
            <w:r w:rsidRPr="00B17652">
              <w:rPr>
                <w:rFonts w:ascii="Times New Roman" w:eastAsia="Calibri" w:hAnsi="Times New Roman"/>
                <w:sz w:val="18"/>
                <w:szCs w:val="18"/>
                <w:lang w:eastAsia="ru-RU"/>
              </w:rPr>
              <w:t>источники</w:t>
            </w:r>
          </w:p>
        </w:tc>
        <w:tc>
          <w:tcPr>
            <w:tcW w:w="318" w:type="pct"/>
            <w:shd w:val="clear" w:color="auto" w:fill="auto"/>
          </w:tcPr>
          <w:p w14:paraId="2558FB13" w14:textId="42A0D7EE" w:rsidR="00335F34" w:rsidRPr="0054011D" w:rsidRDefault="00335F34" w:rsidP="00335F34">
            <w:pPr>
              <w:rPr>
                <w:sz w:val="18"/>
                <w:szCs w:val="18"/>
              </w:rPr>
            </w:pPr>
            <w:r w:rsidRPr="0054011D">
              <w:rPr>
                <w:rFonts w:eastAsia="Calibri"/>
                <w:sz w:val="18"/>
                <w:szCs w:val="18"/>
              </w:rPr>
              <w:t>150000,00000</w:t>
            </w:r>
          </w:p>
        </w:tc>
        <w:tc>
          <w:tcPr>
            <w:tcW w:w="224" w:type="pct"/>
            <w:shd w:val="clear" w:color="auto" w:fill="auto"/>
          </w:tcPr>
          <w:p w14:paraId="61A4E02B" w14:textId="2F88A239" w:rsidR="00335F34" w:rsidRPr="0054011D" w:rsidRDefault="00335F34" w:rsidP="00335F34">
            <w:pPr>
              <w:rPr>
                <w:sz w:val="18"/>
                <w:szCs w:val="18"/>
              </w:rPr>
            </w:pPr>
            <w:r w:rsidRPr="0054011D">
              <w:rPr>
                <w:rFonts w:eastAsia="Calibri"/>
                <w:sz w:val="18"/>
                <w:szCs w:val="18"/>
              </w:rPr>
              <w:t>0,00000</w:t>
            </w:r>
          </w:p>
        </w:tc>
        <w:tc>
          <w:tcPr>
            <w:tcW w:w="231" w:type="pct"/>
            <w:gridSpan w:val="2"/>
            <w:shd w:val="clear" w:color="auto" w:fill="auto"/>
          </w:tcPr>
          <w:p w14:paraId="0D38AA6A" w14:textId="27C4399A" w:rsidR="00335F34" w:rsidRPr="0054011D" w:rsidRDefault="00335F34" w:rsidP="00335F34">
            <w:pPr>
              <w:rPr>
                <w:rFonts w:eastAsia="Calibri"/>
                <w:sz w:val="18"/>
                <w:szCs w:val="18"/>
              </w:rPr>
            </w:pPr>
            <w:r w:rsidRPr="0054011D">
              <w:rPr>
                <w:rFonts w:eastAsia="Calibri"/>
                <w:sz w:val="18"/>
                <w:szCs w:val="18"/>
              </w:rPr>
              <w:t>30000,00000</w:t>
            </w:r>
          </w:p>
        </w:tc>
        <w:tc>
          <w:tcPr>
            <w:tcW w:w="223" w:type="pct"/>
            <w:shd w:val="clear" w:color="auto" w:fill="auto"/>
          </w:tcPr>
          <w:p w14:paraId="51EE6159" w14:textId="2DE29B11" w:rsidR="00335F34" w:rsidRPr="0054011D" w:rsidRDefault="00335F34" w:rsidP="00335F34">
            <w:pPr>
              <w:rPr>
                <w:rFonts w:eastAsia="Calibri"/>
                <w:sz w:val="18"/>
                <w:szCs w:val="18"/>
              </w:rPr>
            </w:pPr>
            <w:r w:rsidRPr="0054011D">
              <w:rPr>
                <w:rFonts w:eastAsia="Calibri"/>
                <w:sz w:val="18"/>
                <w:szCs w:val="18"/>
              </w:rPr>
              <w:t>120000,00000</w:t>
            </w:r>
          </w:p>
        </w:tc>
        <w:tc>
          <w:tcPr>
            <w:tcW w:w="227" w:type="pct"/>
            <w:gridSpan w:val="2"/>
          </w:tcPr>
          <w:p w14:paraId="4119800E" w14:textId="6963B802" w:rsidR="00335F34" w:rsidRPr="0054011D" w:rsidRDefault="00335F34" w:rsidP="00335F34">
            <w:pPr>
              <w:rPr>
                <w:rFonts w:eastAsia="Calibri"/>
                <w:sz w:val="18"/>
                <w:szCs w:val="18"/>
              </w:rPr>
            </w:pPr>
            <w:r w:rsidRPr="0054011D">
              <w:rPr>
                <w:rFonts w:eastAsia="Calibri"/>
                <w:sz w:val="18"/>
                <w:szCs w:val="18"/>
              </w:rPr>
              <w:t>0,00000</w:t>
            </w:r>
          </w:p>
        </w:tc>
        <w:tc>
          <w:tcPr>
            <w:tcW w:w="232" w:type="pct"/>
            <w:gridSpan w:val="2"/>
          </w:tcPr>
          <w:p w14:paraId="0A526212" w14:textId="319726F4" w:rsidR="00335F34" w:rsidRPr="0054011D" w:rsidRDefault="00335F34" w:rsidP="00335F34">
            <w:pPr>
              <w:jc w:val="center"/>
              <w:rPr>
                <w:rFonts w:eastAsia="Calibri"/>
                <w:sz w:val="18"/>
                <w:szCs w:val="18"/>
              </w:rPr>
            </w:pPr>
            <w:r w:rsidRPr="0054011D">
              <w:rPr>
                <w:rFonts w:eastAsia="Calibri"/>
                <w:sz w:val="18"/>
                <w:szCs w:val="18"/>
              </w:rPr>
              <w:t>0,00000</w:t>
            </w:r>
          </w:p>
        </w:tc>
        <w:tc>
          <w:tcPr>
            <w:tcW w:w="956" w:type="pct"/>
            <w:gridSpan w:val="9"/>
          </w:tcPr>
          <w:p w14:paraId="204B9878" w14:textId="58C25D76" w:rsidR="00335F34" w:rsidRPr="00983FFA" w:rsidRDefault="00335F34" w:rsidP="00335F34">
            <w:pPr>
              <w:jc w:val="center"/>
              <w:rPr>
                <w:sz w:val="18"/>
                <w:szCs w:val="18"/>
              </w:rPr>
            </w:pPr>
            <w:r>
              <w:rPr>
                <w:rFonts w:eastAsia="Calibri"/>
                <w:sz w:val="18"/>
                <w:szCs w:val="18"/>
              </w:rPr>
              <w:t>-</w:t>
            </w:r>
          </w:p>
        </w:tc>
        <w:tc>
          <w:tcPr>
            <w:tcW w:w="230" w:type="pct"/>
            <w:gridSpan w:val="2"/>
          </w:tcPr>
          <w:p w14:paraId="0F24EEB7" w14:textId="7BED8FB7" w:rsidR="00335F34" w:rsidRPr="00983FFA" w:rsidRDefault="00335F34" w:rsidP="00335F34">
            <w:pPr>
              <w:rPr>
                <w:sz w:val="18"/>
                <w:szCs w:val="18"/>
              </w:rPr>
            </w:pPr>
            <w:r>
              <w:rPr>
                <w:rFonts w:eastAsia="Calibri"/>
                <w:sz w:val="18"/>
                <w:szCs w:val="18"/>
              </w:rPr>
              <w:t>-</w:t>
            </w:r>
          </w:p>
        </w:tc>
        <w:tc>
          <w:tcPr>
            <w:tcW w:w="228" w:type="pct"/>
          </w:tcPr>
          <w:p w14:paraId="16E6A206" w14:textId="67C240AD" w:rsidR="00335F34" w:rsidRPr="00983FFA" w:rsidRDefault="00335F34" w:rsidP="00335F34">
            <w:pPr>
              <w:rPr>
                <w:sz w:val="18"/>
                <w:szCs w:val="18"/>
              </w:rPr>
            </w:pPr>
            <w:r>
              <w:rPr>
                <w:rFonts w:eastAsia="Calibri"/>
                <w:sz w:val="18"/>
                <w:szCs w:val="18"/>
              </w:rPr>
              <w:t>-</w:t>
            </w:r>
          </w:p>
        </w:tc>
        <w:tc>
          <w:tcPr>
            <w:tcW w:w="227" w:type="pct"/>
          </w:tcPr>
          <w:p w14:paraId="28E274DB" w14:textId="0BBE913E" w:rsidR="00335F34" w:rsidRPr="00983FFA" w:rsidRDefault="00335F34" w:rsidP="00335F34">
            <w:pPr>
              <w:rPr>
                <w:sz w:val="18"/>
                <w:szCs w:val="18"/>
              </w:rPr>
            </w:pPr>
            <w:r>
              <w:rPr>
                <w:rFonts w:eastAsia="Calibri"/>
                <w:sz w:val="18"/>
                <w:szCs w:val="18"/>
              </w:rPr>
              <w:t>-</w:t>
            </w:r>
          </w:p>
        </w:tc>
        <w:tc>
          <w:tcPr>
            <w:tcW w:w="275" w:type="pct"/>
            <w:gridSpan w:val="2"/>
          </w:tcPr>
          <w:p w14:paraId="12A9C3A3" w14:textId="103271F5" w:rsidR="00335F34" w:rsidRPr="00983FFA" w:rsidRDefault="00335F34" w:rsidP="00335F34">
            <w:pPr>
              <w:rPr>
                <w:sz w:val="18"/>
                <w:szCs w:val="18"/>
              </w:rPr>
            </w:pPr>
            <w:r>
              <w:rPr>
                <w:rFonts w:eastAsia="Calibri"/>
                <w:sz w:val="18"/>
                <w:szCs w:val="18"/>
              </w:rPr>
              <w:t>-</w:t>
            </w:r>
          </w:p>
        </w:tc>
        <w:tc>
          <w:tcPr>
            <w:tcW w:w="402" w:type="pct"/>
            <w:vMerge/>
          </w:tcPr>
          <w:p w14:paraId="15C30209" w14:textId="77777777" w:rsidR="00335F34" w:rsidRPr="009B025D" w:rsidRDefault="00335F34" w:rsidP="00335F34">
            <w:pPr>
              <w:jc w:val="center"/>
              <w:rPr>
                <w:rFonts w:eastAsia="Calibri"/>
                <w:sz w:val="18"/>
                <w:szCs w:val="18"/>
                <w:highlight w:val="yellow"/>
              </w:rPr>
            </w:pPr>
          </w:p>
        </w:tc>
      </w:tr>
      <w:tr w:rsidR="00335F34" w:rsidRPr="0054011D" w14:paraId="223D1AA1" w14:textId="77777777" w:rsidTr="00B14F31">
        <w:trPr>
          <w:trHeight w:val="517"/>
        </w:trPr>
        <w:tc>
          <w:tcPr>
            <w:tcW w:w="273" w:type="pct"/>
            <w:vMerge w:val="restart"/>
          </w:tcPr>
          <w:p w14:paraId="2A19738D" w14:textId="67A8695A" w:rsidR="00335F34" w:rsidRDefault="00335F34" w:rsidP="00335F34">
            <w:pPr>
              <w:jc w:val="center"/>
              <w:rPr>
                <w:rFonts w:eastAsia="Calibri"/>
                <w:sz w:val="16"/>
                <w:szCs w:val="18"/>
              </w:rPr>
            </w:pPr>
            <w:r>
              <w:rPr>
                <w:rFonts w:eastAsia="Calibri"/>
                <w:sz w:val="16"/>
                <w:szCs w:val="18"/>
              </w:rPr>
              <w:t>2.1</w:t>
            </w:r>
          </w:p>
        </w:tc>
        <w:tc>
          <w:tcPr>
            <w:tcW w:w="454" w:type="pct"/>
            <w:vMerge w:val="restart"/>
          </w:tcPr>
          <w:p w14:paraId="780B08DE" w14:textId="77777777" w:rsidR="00335F34" w:rsidRPr="0054011D" w:rsidRDefault="00335F34" w:rsidP="00335F34">
            <w:pPr>
              <w:rPr>
                <w:rFonts w:eastAsia="Calibri"/>
                <w:b/>
                <w:sz w:val="18"/>
                <w:szCs w:val="18"/>
              </w:rPr>
            </w:pPr>
            <w:r w:rsidRPr="0054011D">
              <w:rPr>
                <w:rFonts w:eastAsia="Calibri"/>
                <w:b/>
                <w:sz w:val="18"/>
                <w:szCs w:val="18"/>
              </w:rPr>
              <w:t xml:space="preserve">Мероприятие </w:t>
            </w:r>
            <w:r w:rsidRPr="0054011D">
              <w:rPr>
                <w:rFonts w:eastAsia="Calibri"/>
                <w:b/>
                <w:sz w:val="18"/>
                <w:szCs w:val="18"/>
                <w:lang w:val="en-US"/>
              </w:rPr>
              <w:t>F</w:t>
            </w:r>
            <w:r w:rsidRPr="0054011D">
              <w:rPr>
                <w:rFonts w:eastAsia="Calibri"/>
                <w:b/>
                <w:sz w:val="18"/>
                <w:szCs w:val="18"/>
              </w:rPr>
              <w:t>3.01.</w:t>
            </w:r>
          </w:p>
          <w:p w14:paraId="2D72A8D0" w14:textId="5A6028E1" w:rsidR="00335F34" w:rsidRPr="0054011D" w:rsidRDefault="00335F34" w:rsidP="00335F34">
            <w:pPr>
              <w:autoSpaceDE w:val="0"/>
              <w:autoSpaceDN w:val="0"/>
              <w:adjustRightInd w:val="0"/>
              <w:ind w:left="-73"/>
              <w:rPr>
                <w:rFonts w:eastAsia="Calibri"/>
                <w:sz w:val="18"/>
                <w:szCs w:val="18"/>
              </w:rPr>
            </w:pPr>
            <w:r w:rsidRPr="0054011D">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227" w:type="pct"/>
            <w:vMerge w:val="restart"/>
          </w:tcPr>
          <w:p w14:paraId="22C2FD12" w14:textId="361F207E" w:rsidR="00335F34" w:rsidRPr="009B025D" w:rsidRDefault="00335F34" w:rsidP="00335F34">
            <w:pPr>
              <w:ind w:left="-73" w:firstLine="73"/>
              <w:jc w:val="center"/>
              <w:rPr>
                <w:rFonts w:eastAsia="Calibri"/>
                <w:sz w:val="18"/>
                <w:szCs w:val="18"/>
                <w:highlight w:val="yellow"/>
              </w:rPr>
            </w:pPr>
            <w:r w:rsidRPr="0054011D">
              <w:rPr>
                <w:rFonts w:eastAsia="Calibri"/>
                <w:sz w:val="18"/>
                <w:szCs w:val="18"/>
              </w:rPr>
              <w:t>2020-202</w:t>
            </w:r>
            <w:r>
              <w:rPr>
                <w:rFonts w:eastAsia="Calibri"/>
                <w:sz w:val="18"/>
                <w:szCs w:val="18"/>
              </w:rPr>
              <w:t>4</w:t>
            </w:r>
          </w:p>
        </w:tc>
        <w:tc>
          <w:tcPr>
            <w:tcW w:w="273" w:type="pct"/>
          </w:tcPr>
          <w:p w14:paraId="0DD51F1B" w14:textId="77777777" w:rsidR="00335F34" w:rsidRPr="0054011D" w:rsidRDefault="00335F34" w:rsidP="00335F34">
            <w:pPr>
              <w:rPr>
                <w:rFonts w:eastAsia="Calibri"/>
                <w:b/>
                <w:sz w:val="18"/>
                <w:szCs w:val="18"/>
              </w:rPr>
            </w:pPr>
            <w:r w:rsidRPr="0054011D">
              <w:rPr>
                <w:rFonts w:eastAsia="Calibri"/>
                <w:b/>
                <w:sz w:val="18"/>
                <w:szCs w:val="18"/>
              </w:rPr>
              <w:t>Итого</w:t>
            </w:r>
          </w:p>
          <w:p w14:paraId="2D735649" w14:textId="77777777" w:rsidR="00335F34" w:rsidRPr="0054011D" w:rsidRDefault="00335F34" w:rsidP="00335F34">
            <w:pPr>
              <w:pStyle w:val="afb"/>
              <w:rPr>
                <w:rFonts w:ascii="Times New Roman" w:hAnsi="Times New Roman"/>
                <w:sz w:val="18"/>
                <w:szCs w:val="18"/>
              </w:rPr>
            </w:pPr>
          </w:p>
        </w:tc>
        <w:tc>
          <w:tcPr>
            <w:tcW w:w="318" w:type="pct"/>
            <w:shd w:val="clear" w:color="auto" w:fill="auto"/>
            <w:vAlign w:val="center"/>
          </w:tcPr>
          <w:p w14:paraId="3CC1F195" w14:textId="1A20B487" w:rsidR="00335F34" w:rsidRPr="0054011D" w:rsidRDefault="00335F34" w:rsidP="00335F34">
            <w:pPr>
              <w:rPr>
                <w:rFonts w:eastAsia="Calibri"/>
                <w:sz w:val="18"/>
                <w:szCs w:val="18"/>
              </w:rPr>
            </w:pPr>
            <w:r w:rsidRPr="0054011D">
              <w:rPr>
                <w:rFonts w:eastAsia="Calibri"/>
                <w:b/>
                <w:sz w:val="18"/>
                <w:szCs w:val="18"/>
              </w:rPr>
              <w:t>150000,00000</w:t>
            </w:r>
          </w:p>
        </w:tc>
        <w:tc>
          <w:tcPr>
            <w:tcW w:w="224" w:type="pct"/>
            <w:shd w:val="clear" w:color="auto" w:fill="auto"/>
            <w:vAlign w:val="center"/>
          </w:tcPr>
          <w:p w14:paraId="775DAA68" w14:textId="73BA4E3F" w:rsidR="00335F34" w:rsidRPr="0054011D" w:rsidRDefault="00335F34" w:rsidP="00335F34">
            <w:pPr>
              <w:rPr>
                <w:rFonts w:eastAsia="Calibri"/>
                <w:sz w:val="18"/>
                <w:szCs w:val="18"/>
              </w:rPr>
            </w:pPr>
            <w:r w:rsidRPr="0054011D">
              <w:rPr>
                <w:rFonts w:eastAsia="Calibri"/>
                <w:b/>
                <w:sz w:val="18"/>
                <w:szCs w:val="18"/>
              </w:rPr>
              <w:t>0,00000</w:t>
            </w:r>
          </w:p>
        </w:tc>
        <w:tc>
          <w:tcPr>
            <w:tcW w:w="231" w:type="pct"/>
            <w:gridSpan w:val="2"/>
            <w:shd w:val="clear" w:color="auto" w:fill="auto"/>
            <w:vAlign w:val="center"/>
          </w:tcPr>
          <w:p w14:paraId="5F5F4A58" w14:textId="4D58B15C" w:rsidR="00335F34" w:rsidRPr="0054011D" w:rsidRDefault="00335F34" w:rsidP="00335F34">
            <w:pPr>
              <w:rPr>
                <w:rFonts w:eastAsia="Calibri"/>
                <w:sz w:val="18"/>
                <w:szCs w:val="18"/>
              </w:rPr>
            </w:pPr>
            <w:r w:rsidRPr="0054011D">
              <w:rPr>
                <w:rFonts w:eastAsia="Calibri"/>
                <w:b/>
                <w:sz w:val="18"/>
                <w:szCs w:val="18"/>
              </w:rPr>
              <w:t>30000,00000</w:t>
            </w:r>
          </w:p>
        </w:tc>
        <w:tc>
          <w:tcPr>
            <w:tcW w:w="223" w:type="pct"/>
            <w:shd w:val="clear" w:color="auto" w:fill="auto"/>
            <w:vAlign w:val="center"/>
          </w:tcPr>
          <w:p w14:paraId="65B407D4" w14:textId="5E98F49B" w:rsidR="00335F34" w:rsidRPr="0054011D" w:rsidRDefault="00335F34" w:rsidP="00335F34">
            <w:pPr>
              <w:rPr>
                <w:rFonts w:eastAsia="Calibri"/>
                <w:sz w:val="18"/>
                <w:szCs w:val="18"/>
              </w:rPr>
            </w:pPr>
            <w:r w:rsidRPr="0054011D">
              <w:rPr>
                <w:rFonts w:eastAsia="Calibri"/>
                <w:b/>
                <w:sz w:val="18"/>
                <w:szCs w:val="18"/>
              </w:rPr>
              <w:t>120000,00000</w:t>
            </w:r>
          </w:p>
        </w:tc>
        <w:tc>
          <w:tcPr>
            <w:tcW w:w="227" w:type="pct"/>
            <w:gridSpan w:val="2"/>
            <w:vAlign w:val="center"/>
          </w:tcPr>
          <w:p w14:paraId="469D4581" w14:textId="2CECC483" w:rsidR="00335F34" w:rsidRPr="0054011D" w:rsidRDefault="00335F34" w:rsidP="00335F34">
            <w:pPr>
              <w:rPr>
                <w:rFonts w:eastAsia="Calibri"/>
                <w:sz w:val="18"/>
                <w:szCs w:val="18"/>
              </w:rPr>
            </w:pPr>
            <w:r w:rsidRPr="0054011D">
              <w:rPr>
                <w:rFonts w:eastAsia="Calibri"/>
                <w:b/>
                <w:sz w:val="18"/>
                <w:szCs w:val="18"/>
              </w:rPr>
              <w:t>0,00000</w:t>
            </w:r>
          </w:p>
        </w:tc>
        <w:tc>
          <w:tcPr>
            <w:tcW w:w="232" w:type="pct"/>
            <w:gridSpan w:val="2"/>
            <w:vAlign w:val="center"/>
          </w:tcPr>
          <w:p w14:paraId="123BA624" w14:textId="77777777" w:rsidR="00335F34" w:rsidRPr="0054011D" w:rsidRDefault="00335F34" w:rsidP="00335F34">
            <w:pPr>
              <w:jc w:val="center"/>
              <w:rPr>
                <w:b/>
              </w:rPr>
            </w:pPr>
            <w:r w:rsidRPr="0054011D">
              <w:rPr>
                <w:rFonts w:eastAsia="Calibri"/>
                <w:b/>
                <w:sz w:val="18"/>
                <w:szCs w:val="18"/>
              </w:rPr>
              <w:t>0,00000</w:t>
            </w:r>
          </w:p>
          <w:p w14:paraId="1A803883" w14:textId="77777777" w:rsidR="00335F34" w:rsidRPr="0054011D" w:rsidRDefault="00335F34" w:rsidP="00335F34">
            <w:pPr>
              <w:jc w:val="center"/>
              <w:rPr>
                <w:rFonts w:eastAsia="Calibri"/>
                <w:sz w:val="18"/>
                <w:szCs w:val="18"/>
              </w:rPr>
            </w:pPr>
          </w:p>
        </w:tc>
        <w:tc>
          <w:tcPr>
            <w:tcW w:w="956" w:type="pct"/>
            <w:gridSpan w:val="9"/>
          </w:tcPr>
          <w:p w14:paraId="4404BA7A" w14:textId="13E0AE52" w:rsidR="00335F34" w:rsidRPr="0054011D" w:rsidRDefault="00335F34" w:rsidP="00335F34">
            <w:pPr>
              <w:jc w:val="center"/>
              <w:rPr>
                <w:rFonts w:eastAsia="Calibri"/>
                <w:sz w:val="18"/>
                <w:szCs w:val="18"/>
              </w:rPr>
            </w:pPr>
            <w:r>
              <w:rPr>
                <w:rFonts w:eastAsia="Calibri"/>
                <w:sz w:val="18"/>
                <w:szCs w:val="18"/>
              </w:rPr>
              <w:t>-</w:t>
            </w:r>
          </w:p>
        </w:tc>
        <w:tc>
          <w:tcPr>
            <w:tcW w:w="230" w:type="pct"/>
            <w:gridSpan w:val="2"/>
          </w:tcPr>
          <w:p w14:paraId="0472BFB4" w14:textId="594A1614" w:rsidR="00335F34" w:rsidRPr="0054011D" w:rsidRDefault="00335F34" w:rsidP="00335F34">
            <w:pPr>
              <w:rPr>
                <w:rFonts w:eastAsia="Calibri"/>
                <w:sz w:val="18"/>
                <w:szCs w:val="18"/>
              </w:rPr>
            </w:pPr>
            <w:r>
              <w:rPr>
                <w:rFonts w:eastAsia="Calibri"/>
                <w:sz w:val="18"/>
                <w:szCs w:val="18"/>
              </w:rPr>
              <w:t>-</w:t>
            </w:r>
          </w:p>
        </w:tc>
        <w:tc>
          <w:tcPr>
            <w:tcW w:w="228" w:type="pct"/>
          </w:tcPr>
          <w:p w14:paraId="413106A7" w14:textId="5FBDA20C" w:rsidR="00335F34" w:rsidRPr="0054011D" w:rsidRDefault="00335F34" w:rsidP="00335F34">
            <w:pPr>
              <w:rPr>
                <w:rFonts w:eastAsia="Calibri"/>
                <w:sz w:val="18"/>
                <w:szCs w:val="18"/>
              </w:rPr>
            </w:pPr>
            <w:r>
              <w:rPr>
                <w:rFonts w:eastAsia="Calibri"/>
                <w:sz w:val="18"/>
                <w:szCs w:val="18"/>
              </w:rPr>
              <w:t>-</w:t>
            </w:r>
          </w:p>
        </w:tc>
        <w:tc>
          <w:tcPr>
            <w:tcW w:w="227" w:type="pct"/>
          </w:tcPr>
          <w:p w14:paraId="10D8F93B" w14:textId="51B24AE8" w:rsidR="00335F34" w:rsidRPr="0054011D" w:rsidRDefault="00335F34" w:rsidP="00335F34">
            <w:pPr>
              <w:rPr>
                <w:rFonts w:eastAsia="Calibri"/>
                <w:sz w:val="18"/>
                <w:szCs w:val="18"/>
              </w:rPr>
            </w:pPr>
            <w:r>
              <w:rPr>
                <w:rFonts w:eastAsia="Calibri"/>
                <w:sz w:val="18"/>
                <w:szCs w:val="18"/>
              </w:rPr>
              <w:t>-</w:t>
            </w:r>
          </w:p>
        </w:tc>
        <w:tc>
          <w:tcPr>
            <w:tcW w:w="275" w:type="pct"/>
            <w:gridSpan w:val="2"/>
          </w:tcPr>
          <w:p w14:paraId="6EDE07A0" w14:textId="142D0E80" w:rsidR="00335F34" w:rsidRPr="0054011D" w:rsidRDefault="00335F34" w:rsidP="00335F34">
            <w:pPr>
              <w:rPr>
                <w:rFonts w:eastAsia="Calibri"/>
                <w:sz w:val="18"/>
                <w:szCs w:val="18"/>
              </w:rPr>
            </w:pPr>
            <w:r>
              <w:rPr>
                <w:rFonts w:eastAsia="Calibri"/>
                <w:sz w:val="18"/>
                <w:szCs w:val="18"/>
              </w:rPr>
              <w:t>-</w:t>
            </w:r>
          </w:p>
        </w:tc>
        <w:tc>
          <w:tcPr>
            <w:tcW w:w="402" w:type="pct"/>
            <w:vMerge w:val="restart"/>
          </w:tcPr>
          <w:p w14:paraId="56D771FF" w14:textId="3A70AC86" w:rsidR="00335F34" w:rsidRPr="009B025D" w:rsidRDefault="00335F34" w:rsidP="00335F34">
            <w:pPr>
              <w:jc w:val="center"/>
              <w:rPr>
                <w:rFonts w:eastAsia="Calibri"/>
                <w:sz w:val="18"/>
                <w:szCs w:val="18"/>
                <w:highlight w:val="yellow"/>
              </w:rPr>
            </w:pPr>
            <w:r w:rsidRPr="0054011D">
              <w:rPr>
                <w:rFonts w:eastAsia="Calibri"/>
                <w:sz w:val="18"/>
                <w:szCs w:val="18"/>
              </w:rPr>
              <w:t>Управление градостроительного комплекса, Управление земельно-имущественных отношений</w:t>
            </w:r>
          </w:p>
        </w:tc>
      </w:tr>
      <w:tr w:rsidR="00335F34" w:rsidRPr="0054011D" w14:paraId="316221D8" w14:textId="77777777" w:rsidTr="00B14F31">
        <w:trPr>
          <w:trHeight w:val="517"/>
        </w:trPr>
        <w:tc>
          <w:tcPr>
            <w:tcW w:w="273" w:type="pct"/>
            <w:vMerge/>
          </w:tcPr>
          <w:p w14:paraId="3371A137" w14:textId="77777777" w:rsidR="00335F34" w:rsidRDefault="00335F34" w:rsidP="00335F34">
            <w:pPr>
              <w:jc w:val="center"/>
              <w:rPr>
                <w:rFonts w:eastAsia="Calibri"/>
                <w:sz w:val="16"/>
                <w:szCs w:val="18"/>
              </w:rPr>
            </w:pPr>
          </w:p>
        </w:tc>
        <w:tc>
          <w:tcPr>
            <w:tcW w:w="454" w:type="pct"/>
            <w:vMerge/>
          </w:tcPr>
          <w:p w14:paraId="2942984E" w14:textId="77777777" w:rsidR="00335F34" w:rsidRPr="0054011D" w:rsidRDefault="00335F34" w:rsidP="00335F34">
            <w:pPr>
              <w:autoSpaceDE w:val="0"/>
              <w:autoSpaceDN w:val="0"/>
              <w:adjustRightInd w:val="0"/>
              <w:ind w:left="-73"/>
              <w:rPr>
                <w:rFonts w:eastAsia="Calibri"/>
                <w:sz w:val="18"/>
                <w:szCs w:val="18"/>
              </w:rPr>
            </w:pPr>
          </w:p>
        </w:tc>
        <w:tc>
          <w:tcPr>
            <w:tcW w:w="227" w:type="pct"/>
            <w:vMerge/>
          </w:tcPr>
          <w:p w14:paraId="7AD9B7F2" w14:textId="77777777" w:rsidR="00335F34" w:rsidRPr="009B025D" w:rsidRDefault="00335F34" w:rsidP="00335F34">
            <w:pPr>
              <w:ind w:left="-73" w:firstLine="73"/>
              <w:jc w:val="center"/>
              <w:rPr>
                <w:rFonts w:eastAsia="Calibri"/>
                <w:sz w:val="18"/>
                <w:szCs w:val="18"/>
                <w:highlight w:val="yellow"/>
              </w:rPr>
            </w:pPr>
          </w:p>
        </w:tc>
        <w:tc>
          <w:tcPr>
            <w:tcW w:w="273" w:type="pct"/>
          </w:tcPr>
          <w:p w14:paraId="44170CD9" w14:textId="77777777" w:rsidR="00335F34" w:rsidRPr="00B17652" w:rsidRDefault="00335F34" w:rsidP="00335F34">
            <w:pPr>
              <w:pStyle w:val="afb"/>
              <w:rPr>
                <w:rFonts w:ascii="Times New Roman" w:eastAsia="Calibri" w:hAnsi="Times New Roman"/>
                <w:sz w:val="18"/>
                <w:szCs w:val="18"/>
                <w:lang w:eastAsia="ru-RU"/>
              </w:rPr>
            </w:pPr>
            <w:r w:rsidRPr="00B17652">
              <w:rPr>
                <w:rFonts w:ascii="Times New Roman" w:eastAsia="Calibri" w:hAnsi="Times New Roman"/>
                <w:sz w:val="18"/>
                <w:szCs w:val="18"/>
                <w:lang w:eastAsia="ru-RU"/>
              </w:rPr>
              <w:t>Внебюджетные</w:t>
            </w:r>
          </w:p>
          <w:p w14:paraId="0D72ABAD" w14:textId="4354C9F5" w:rsidR="00335F34" w:rsidRPr="0054011D" w:rsidRDefault="00335F34" w:rsidP="00335F34">
            <w:pPr>
              <w:pStyle w:val="afb"/>
              <w:rPr>
                <w:rFonts w:ascii="Times New Roman" w:hAnsi="Times New Roman"/>
                <w:sz w:val="18"/>
                <w:szCs w:val="18"/>
              </w:rPr>
            </w:pPr>
            <w:r w:rsidRPr="00B17652">
              <w:rPr>
                <w:rFonts w:ascii="Times New Roman" w:eastAsia="Calibri" w:hAnsi="Times New Roman"/>
                <w:sz w:val="18"/>
                <w:szCs w:val="18"/>
                <w:lang w:eastAsia="ru-RU"/>
              </w:rPr>
              <w:t>источники</w:t>
            </w:r>
          </w:p>
        </w:tc>
        <w:tc>
          <w:tcPr>
            <w:tcW w:w="318" w:type="pct"/>
            <w:shd w:val="clear" w:color="auto" w:fill="auto"/>
          </w:tcPr>
          <w:p w14:paraId="0330C52C" w14:textId="6B46CBDB" w:rsidR="00335F34" w:rsidRPr="0054011D" w:rsidRDefault="00335F34" w:rsidP="00335F34">
            <w:pPr>
              <w:rPr>
                <w:rFonts w:eastAsia="Calibri"/>
                <w:sz w:val="18"/>
                <w:szCs w:val="18"/>
              </w:rPr>
            </w:pPr>
            <w:r w:rsidRPr="0054011D">
              <w:rPr>
                <w:rFonts w:eastAsia="Calibri"/>
                <w:sz w:val="18"/>
                <w:szCs w:val="18"/>
              </w:rPr>
              <w:t>150000,00000</w:t>
            </w:r>
          </w:p>
        </w:tc>
        <w:tc>
          <w:tcPr>
            <w:tcW w:w="224" w:type="pct"/>
            <w:shd w:val="clear" w:color="auto" w:fill="auto"/>
          </w:tcPr>
          <w:p w14:paraId="0108DABE" w14:textId="16078407" w:rsidR="00335F34" w:rsidRPr="0054011D" w:rsidRDefault="00335F34" w:rsidP="00335F34">
            <w:pPr>
              <w:rPr>
                <w:rFonts w:eastAsia="Calibri"/>
                <w:sz w:val="18"/>
                <w:szCs w:val="18"/>
              </w:rPr>
            </w:pPr>
            <w:r w:rsidRPr="0054011D">
              <w:rPr>
                <w:rFonts w:eastAsia="Calibri"/>
                <w:sz w:val="18"/>
                <w:szCs w:val="18"/>
              </w:rPr>
              <w:t>0,00000</w:t>
            </w:r>
          </w:p>
        </w:tc>
        <w:tc>
          <w:tcPr>
            <w:tcW w:w="231" w:type="pct"/>
            <w:gridSpan w:val="2"/>
            <w:shd w:val="clear" w:color="auto" w:fill="auto"/>
          </w:tcPr>
          <w:p w14:paraId="4BBC4F84" w14:textId="3960B093" w:rsidR="00335F34" w:rsidRPr="0054011D" w:rsidRDefault="00335F34" w:rsidP="00335F34">
            <w:pPr>
              <w:rPr>
                <w:rFonts w:eastAsia="Calibri"/>
                <w:sz w:val="18"/>
                <w:szCs w:val="18"/>
              </w:rPr>
            </w:pPr>
            <w:r w:rsidRPr="0054011D">
              <w:rPr>
                <w:rFonts w:eastAsia="Calibri"/>
                <w:sz w:val="18"/>
                <w:szCs w:val="18"/>
              </w:rPr>
              <w:t>30000,00000</w:t>
            </w:r>
          </w:p>
        </w:tc>
        <w:tc>
          <w:tcPr>
            <w:tcW w:w="223" w:type="pct"/>
            <w:shd w:val="clear" w:color="auto" w:fill="auto"/>
          </w:tcPr>
          <w:p w14:paraId="1243570A" w14:textId="4D62BB70" w:rsidR="00335F34" w:rsidRPr="0054011D" w:rsidRDefault="00335F34" w:rsidP="00335F34">
            <w:pPr>
              <w:rPr>
                <w:rFonts w:eastAsia="Calibri"/>
                <w:sz w:val="18"/>
                <w:szCs w:val="18"/>
              </w:rPr>
            </w:pPr>
            <w:r w:rsidRPr="0054011D">
              <w:rPr>
                <w:rFonts w:eastAsia="Calibri"/>
                <w:sz w:val="18"/>
                <w:szCs w:val="18"/>
              </w:rPr>
              <w:t>120000,00000</w:t>
            </w:r>
          </w:p>
        </w:tc>
        <w:tc>
          <w:tcPr>
            <w:tcW w:w="227" w:type="pct"/>
            <w:gridSpan w:val="2"/>
          </w:tcPr>
          <w:p w14:paraId="3C6EC412" w14:textId="5FBD8ED4" w:rsidR="00335F34" w:rsidRPr="0054011D" w:rsidRDefault="00335F34" w:rsidP="00335F34">
            <w:pPr>
              <w:rPr>
                <w:rFonts w:eastAsia="Calibri"/>
                <w:sz w:val="18"/>
                <w:szCs w:val="18"/>
              </w:rPr>
            </w:pPr>
            <w:r w:rsidRPr="0054011D">
              <w:rPr>
                <w:rFonts w:eastAsia="Calibri"/>
                <w:sz w:val="18"/>
                <w:szCs w:val="18"/>
              </w:rPr>
              <w:t>0,00000</w:t>
            </w:r>
          </w:p>
        </w:tc>
        <w:tc>
          <w:tcPr>
            <w:tcW w:w="232" w:type="pct"/>
            <w:gridSpan w:val="2"/>
          </w:tcPr>
          <w:p w14:paraId="061D3E60" w14:textId="77777777" w:rsidR="00335F34" w:rsidRPr="0054011D" w:rsidRDefault="00335F34" w:rsidP="00335F34">
            <w:pPr>
              <w:jc w:val="center"/>
            </w:pPr>
            <w:r w:rsidRPr="0054011D">
              <w:rPr>
                <w:rFonts w:eastAsia="Calibri"/>
                <w:sz w:val="18"/>
                <w:szCs w:val="18"/>
              </w:rPr>
              <w:t>0,00000</w:t>
            </w:r>
          </w:p>
          <w:p w14:paraId="0064AB2D" w14:textId="77777777" w:rsidR="00335F34" w:rsidRPr="0054011D" w:rsidRDefault="00335F34" w:rsidP="00335F34">
            <w:pPr>
              <w:jc w:val="center"/>
              <w:rPr>
                <w:rFonts w:eastAsia="Calibri"/>
                <w:sz w:val="18"/>
                <w:szCs w:val="18"/>
              </w:rPr>
            </w:pPr>
          </w:p>
        </w:tc>
        <w:tc>
          <w:tcPr>
            <w:tcW w:w="956" w:type="pct"/>
            <w:gridSpan w:val="9"/>
          </w:tcPr>
          <w:p w14:paraId="31079F83" w14:textId="76BFC790" w:rsidR="00335F34" w:rsidRPr="0054011D" w:rsidRDefault="00335F34" w:rsidP="00335F34">
            <w:pPr>
              <w:jc w:val="center"/>
              <w:rPr>
                <w:rFonts w:eastAsia="Calibri"/>
                <w:sz w:val="18"/>
                <w:szCs w:val="18"/>
              </w:rPr>
            </w:pPr>
            <w:r>
              <w:rPr>
                <w:rFonts w:eastAsia="Calibri"/>
                <w:sz w:val="18"/>
                <w:szCs w:val="18"/>
              </w:rPr>
              <w:t>-</w:t>
            </w:r>
          </w:p>
        </w:tc>
        <w:tc>
          <w:tcPr>
            <w:tcW w:w="230" w:type="pct"/>
            <w:gridSpan w:val="2"/>
          </w:tcPr>
          <w:p w14:paraId="0C7F26FB" w14:textId="04FB6FBF" w:rsidR="00335F34" w:rsidRPr="0054011D" w:rsidRDefault="00335F34" w:rsidP="00335F34">
            <w:pPr>
              <w:rPr>
                <w:rFonts w:eastAsia="Calibri"/>
                <w:sz w:val="18"/>
                <w:szCs w:val="18"/>
              </w:rPr>
            </w:pPr>
            <w:r>
              <w:rPr>
                <w:rFonts w:eastAsia="Calibri"/>
                <w:sz w:val="18"/>
                <w:szCs w:val="18"/>
              </w:rPr>
              <w:t>-</w:t>
            </w:r>
          </w:p>
        </w:tc>
        <w:tc>
          <w:tcPr>
            <w:tcW w:w="228" w:type="pct"/>
          </w:tcPr>
          <w:p w14:paraId="05072A80" w14:textId="2B73FD8E" w:rsidR="00335F34" w:rsidRPr="0054011D" w:rsidRDefault="00335F34" w:rsidP="00335F34">
            <w:pPr>
              <w:rPr>
                <w:rFonts w:eastAsia="Calibri"/>
                <w:sz w:val="18"/>
                <w:szCs w:val="18"/>
              </w:rPr>
            </w:pPr>
            <w:r>
              <w:rPr>
                <w:rFonts w:eastAsia="Calibri"/>
                <w:sz w:val="18"/>
                <w:szCs w:val="18"/>
              </w:rPr>
              <w:t>-</w:t>
            </w:r>
          </w:p>
        </w:tc>
        <w:tc>
          <w:tcPr>
            <w:tcW w:w="227" w:type="pct"/>
          </w:tcPr>
          <w:p w14:paraId="7EF636A1" w14:textId="0C020DD0" w:rsidR="00335F34" w:rsidRPr="0054011D" w:rsidRDefault="00335F34" w:rsidP="00335F34">
            <w:pPr>
              <w:rPr>
                <w:rFonts w:eastAsia="Calibri"/>
                <w:sz w:val="18"/>
                <w:szCs w:val="18"/>
              </w:rPr>
            </w:pPr>
            <w:r>
              <w:rPr>
                <w:rFonts w:eastAsia="Calibri"/>
                <w:sz w:val="18"/>
                <w:szCs w:val="18"/>
              </w:rPr>
              <w:t>-</w:t>
            </w:r>
          </w:p>
        </w:tc>
        <w:tc>
          <w:tcPr>
            <w:tcW w:w="275" w:type="pct"/>
            <w:gridSpan w:val="2"/>
          </w:tcPr>
          <w:p w14:paraId="469ABF4A" w14:textId="3D420ABC" w:rsidR="00335F34" w:rsidRPr="0054011D" w:rsidRDefault="00335F34" w:rsidP="00335F34">
            <w:pPr>
              <w:rPr>
                <w:rFonts w:eastAsia="Calibri"/>
                <w:sz w:val="18"/>
                <w:szCs w:val="18"/>
              </w:rPr>
            </w:pPr>
            <w:r>
              <w:rPr>
                <w:rFonts w:eastAsia="Calibri"/>
                <w:sz w:val="18"/>
                <w:szCs w:val="18"/>
              </w:rPr>
              <w:t>-</w:t>
            </w:r>
          </w:p>
        </w:tc>
        <w:tc>
          <w:tcPr>
            <w:tcW w:w="402" w:type="pct"/>
            <w:vMerge/>
          </w:tcPr>
          <w:p w14:paraId="39A95D03" w14:textId="77777777" w:rsidR="00335F34" w:rsidRPr="009B025D" w:rsidRDefault="00335F34" w:rsidP="00335F34">
            <w:pPr>
              <w:jc w:val="center"/>
              <w:rPr>
                <w:rFonts w:eastAsia="Calibri"/>
                <w:sz w:val="18"/>
                <w:szCs w:val="18"/>
                <w:highlight w:val="yellow"/>
              </w:rPr>
            </w:pPr>
          </w:p>
        </w:tc>
      </w:tr>
      <w:tr w:rsidR="00D56680" w:rsidRPr="0054011D" w14:paraId="33CCE9F4" w14:textId="77777777" w:rsidTr="00B14F31">
        <w:trPr>
          <w:trHeight w:val="517"/>
        </w:trPr>
        <w:tc>
          <w:tcPr>
            <w:tcW w:w="273" w:type="pct"/>
            <w:vMerge w:val="restart"/>
          </w:tcPr>
          <w:p w14:paraId="342F2619" w14:textId="77DFD9F3" w:rsidR="00D56680" w:rsidRDefault="00D56680" w:rsidP="00D56680">
            <w:pPr>
              <w:jc w:val="center"/>
              <w:rPr>
                <w:rFonts w:eastAsia="Calibri"/>
                <w:sz w:val="16"/>
                <w:szCs w:val="18"/>
              </w:rPr>
            </w:pPr>
            <w:r>
              <w:rPr>
                <w:rFonts w:eastAsia="Calibri"/>
                <w:sz w:val="16"/>
                <w:szCs w:val="18"/>
              </w:rPr>
              <w:t>2.1.1</w:t>
            </w:r>
          </w:p>
        </w:tc>
        <w:tc>
          <w:tcPr>
            <w:tcW w:w="454" w:type="pct"/>
            <w:vMerge w:val="restart"/>
          </w:tcPr>
          <w:p w14:paraId="72B26849" w14:textId="77777777" w:rsidR="00D56680" w:rsidRPr="0054011D" w:rsidRDefault="00D56680" w:rsidP="00D56680">
            <w:pPr>
              <w:ind w:right="-108"/>
              <w:rPr>
                <w:rFonts w:eastAsia="Calibri"/>
                <w:sz w:val="18"/>
                <w:szCs w:val="18"/>
              </w:rPr>
            </w:pPr>
            <w:r w:rsidRPr="0054011D">
              <w:rPr>
                <w:rFonts w:eastAsia="Calibri"/>
                <w:b/>
                <w:sz w:val="18"/>
                <w:szCs w:val="18"/>
              </w:rPr>
              <w:t xml:space="preserve">Мероприятие </w:t>
            </w:r>
            <w:r w:rsidRPr="0054011D">
              <w:rPr>
                <w:rFonts w:eastAsia="Calibri"/>
                <w:b/>
                <w:sz w:val="16"/>
                <w:szCs w:val="16"/>
                <w:lang w:val="en-US"/>
              </w:rPr>
              <w:t>F</w:t>
            </w:r>
            <w:r w:rsidRPr="0054011D">
              <w:rPr>
                <w:rFonts w:eastAsia="Calibri"/>
                <w:b/>
                <w:sz w:val="16"/>
                <w:szCs w:val="16"/>
              </w:rPr>
              <w:t>3.01.01</w:t>
            </w:r>
            <w:r w:rsidRPr="0054011D">
              <w:rPr>
                <w:rFonts w:eastAsia="Calibri"/>
                <w:sz w:val="18"/>
                <w:szCs w:val="18"/>
              </w:rPr>
              <w:t xml:space="preserve"> Переселение граждан из аварийного жилищного фонда по адресу: Московская область, г. Красногорск,</w:t>
            </w:r>
            <w:r w:rsidRPr="0054011D">
              <w:rPr>
                <w:rFonts w:eastAsia="Calibri"/>
                <w:b/>
                <w:sz w:val="18"/>
                <w:szCs w:val="18"/>
              </w:rPr>
              <w:t xml:space="preserve"> </w:t>
            </w:r>
            <w:r w:rsidRPr="0054011D">
              <w:rPr>
                <w:rFonts w:eastAsia="Calibri"/>
                <w:sz w:val="18"/>
                <w:szCs w:val="18"/>
              </w:rPr>
              <w:t>ул. Почтовая, д. 39</w:t>
            </w:r>
          </w:p>
          <w:p w14:paraId="41579FB2" w14:textId="77777777" w:rsidR="00D56680" w:rsidRPr="0054011D" w:rsidRDefault="00D56680" w:rsidP="00D56680">
            <w:pPr>
              <w:ind w:right="-108"/>
              <w:rPr>
                <w:rFonts w:eastAsia="Calibri"/>
                <w:sz w:val="18"/>
                <w:szCs w:val="18"/>
              </w:rPr>
            </w:pPr>
          </w:p>
          <w:p w14:paraId="0FD55AC9" w14:textId="77777777" w:rsidR="00D56680" w:rsidRPr="0054011D" w:rsidRDefault="00D56680" w:rsidP="00D56680">
            <w:pPr>
              <w:autoSpaceDE w:val="0"/>
              <w:autoSpaceDN w:val="0"/>
              <w:adjustRightInd w:val="0"/>
              <w:ind w:left="-73"/>
              <w:rPr>
                <w:rFonts w:eastAsia="Calibri"/>
                <w:sz w:val="18"/>
                <w:szCs w:val="18"/>
              </w:rPr>
            </w:pPr>
          </w:p>
        </w:tc>
        <w:tc>
          <w:tcPr>
            <w:tcW w:w="227" w:type="pct"/>
            <w:vMerge w:val="restart"/>
          </w:tcPr>
          <w:p w14:paraId="0708925C" w14:textId="601ED820" w:rsidR="00D56680" w:rsidRPr="009B025D" w:rsidRDefault="00D56680" w:rsidP="00D56680">
            <w:pPr>
              <w:ind w:left="-73" w:firstLine="73"/>
              <w:jc w:val="center"/>
              <w:rPr>
                <w:rFonts w:eastAsia="Calibri"/>
                <w:sz w:val="18"/>
                <w:szCs w:val="18"/>
                <w:highlight w:val="yellow"/>
              </w:rPr>
            </w:pPr>
            <w:r w:rsidRPr="0054011D">
              <w:rPr>
                <w:rFonts w:eastAsia="Calibri"/>
                <w:sz w:val="18"/>
                <w:szCs w:val="18"/>
              </w:rPr>
              <w:t>2021-202</w:t>
            </w:r>
            <w:r>
              <w:rPr>
                <w:rFonts w:eastAsia="Calibri"/>
                <w:sz w:val="18"/>
                <w:szCs w:val="18"/>
              </w:rPr>
              <w:t>4</w:t>
            </w:r>
          </w:p>
        </w:tc>
        <w:tc>
          <w:tcPr>
            <w:tcW w:w="273" w:type="pct"/>
          </w:tcPr>
          <w:p w14:paraId="4C964EC2" w14:textId="77777777" w:rsidR="00D56680" w:rsidRPr="0054011D" w:rsidRDefault="00D56680" w:rsidP="00D56680">
            <w:pPr>
              <w:rPr>
                <w:rFonts w:eastAsia="Calibri"/>
                <w:b/>
                <w:sz w:val="18"/>
                <w:szCs w:val="18"/>
              </w:rPr>
            </w:pPr>
            <w:r w:rsidRPr="0054011D">
              <w:rPr>
                <w:rFonts w:eastAsia="Calibri"/>
                <w:b/>
                <w:sz w:val="18"/>
                <w:szCs w:val="18"/>
              </w:rPr>
              <w:t>Итого</w:t>
            </w:r>
          </w:p>
          <w:p w14:paraId="6EE395E1" w14:textId="77777777" w:rsidR="00D56680" w:rsidRPr="0054011D" w:rsidRDefault="00D56680" w:rsidP="00D56680">
            <w:pPr>
              <w:pStyle w:val="afb"/>
              <w:rPr>
                <w:rFonts w:ascii="Times New Roman" w:hAnsi="Times New Roman"/>
                <w:sz w:val="18"/>
                <w:szCs w:val="18"/>
              </w:rPr>
            </w:pPr>
          </w:p>
        </w:tc>
        <w:tc>
          <w:tcPr>
            <w:tcW w:w="318" w:type="pct"/>
            <w:shd w:val="clear" w:color="auto" w:fill="auto"/>
          </w:tcPr>
          <w:p w14:paraId="2BF9DD5D" w14:textId="5B851014" w:rsidR="00D56680" w:rsidRPr="0054011D" w:rsidRDefault="00D56680" w:rsidP="00D56680">
            <w:pPr>
              <w:rPr>
                <w:rFonts w:eastAsia="Calibri"/>
                <w:sz w:val="18"/>
                <w:szCs w:val="18"/>
              </w:rPr>
            </w:pPr>
            <w:r w:rsidRPr="0054011D">
              <w:rPr>
                <w:rFonts w:eastAsia="Calibri"/>
                <w:b/>
                <w:sz w:val="18"/>
                <w:szCs w:val="18"/>
              </w:rPr>
              <w:t>150000,00000</w:t>
            </w:r>
          </w:p>
        </w:tc>
        <w:tc>
          <w:tcPr>
            <w:tcW w:w="224" w:type="pct"/>
            <w:shd w:val="clear" w:color="auto" w:fill="auto"/>
          </w:tcPr>
          <w:p w14:paraId="2BADFFBE" w14:textId="1AC6B58C" w:rsidR="00D56680" w:rsidRPr="0054011D" w:rsidRDefault="00D56680" w:rsidP="00D56680">
            <w:pPr>
              <w:rPr>
                <w:rFonts w:eastAsia="Calibri"/>
                <w:sz w:val="18"/>
                <w:szCs w:val="18"/>
              </w:rPr>
            </w:pPr>
            <w:r w:rsidRPr="0054011D">
              <w:rPr>
                <w:rFonts w:eastAsia="Calibri"/>
                <w:b/>
                <w:sz w:val="18"/>
                <w:szCs w:val="18"/>
              </w:rPr>
              <w:t>0,00000</w:t>
            </w:r>
          </w:p>
        </w:tc>
        <w:tc>
          <w:tcPr>
            <w:tcW w:w="231" w:type="pct"/>
            <w:gridSpan w:val="2"/>
            <w:shd w:val="clear" w:color="auto" w:fill="auto"/>
          </w:tcPr>
          <w:p w14:paraId="4D38F663" w14:textId="542F6D03" w:rsidR="00D56680" w:rsidRPr="0054011D" w:rsidRDefault="00D56680" w:rsidP="00D56680">
            <w:pPr>
              <w:rPr>
                <w:rFonts w:eastAsia="Calibri"/>
                <w:sz w:val="18"/>
                <w:szCs w:val="18"/>
              </w:rPr>
            </w:pPr>
            <w:r w:rsidRPr="0054011D">
              <w:rPr>
                <w:rFonts w:eastAsia="Calibri"/>
                <w:b/>
                <w:sz w:val="18"/>
                <w:szCs w:val="18"/>
              </w:rPr>
              <w:t>30000,00000</w:t>
            </w:r>
          </w:p>
        </w:tc>
        <w:tc>
          <w:tcPr>
            <w:tcW w:w="223" w:type="pct"/>
            <w:shd w:val="clear" w:color="auto" w:fill="auto"/>
          </w:tcPr>
          <w:p w14:paraId="1D51100E" w14:textId="3A75EBEC" w:rsidR="00D56680" w:rsidRPr="0054011D" w:rsidRDefault="00D56680" w:rsidP="00D56680">
            <w:pPr>
              <w:rPr>
                <w:rFonts w:eastAsia="Calibri"/>
                <w:sz w:val="18"/>
                <w:szCs w:val="18"/>
              </w:rPr>
            </w:pPr>
            <w:r w:rsidRPr="0054011D">
              <w:rPr>
                <w:rFonts w:eastAsia="Calibri"/>
                <w:b/>
                <w:sz w:val="18"/>
                <w:szCs w:val="18"/>
              </w:rPr>
              <w:t>120000,00000</w:t>
            </w:r>
          </w:p>
        </w:tc>
        <w:tc>
          <w:tcPr>
            <w:tcW w:w="227" w:type="pct"/>
            <w:gridSpan w:val="2"/>
          </w:tcPr>
          <w:p w14:paraId="49E1A5A1" w14:textId="58E8A2C9" w:rsidR="00D56680" w:rsidRPr="0054011D" w:rsidRDefault="00D56680" w:rsidP="00D56680">
            <w:pPr>
              <w:rPr>
                <w:rFonts w:eastAsia="Calibri"/>
                <w:sz w:val="18"/>
                <w:szCs w:val="18"/>
              </w:rPr>
            </w:pPr>
            <w:r w:rsidRPr="0054011D">
              <w:rPr>
                <w:rFonts w:eastAsia="Calibri"/>
                <w:b/>
                <w:sz w:val="18"/>
                <w:szCs w:val="18"/>
              </w:rPr>
              <w:t>0,00000</w:t>
            </w:r>
          </w:p>
        </w:tc>
        <w:tc>
          <w:tcPr>
            <w:tcW w:w="232" w:type="pct"/>
            <w:gridSpan w:val="2"/>
          </w:tcPr>
          <w:p w14:paraId="709BE255" w14:textId="117685C8" w:rsidR="00D56680" w:rsidRPr="0054011D" w:rsidRDefault="00D56680" w:rsidP="00D56680">
            <w:pPr>
              <w:jc w:val="center"/>
              <w:rPr>
                <w:rFonts w:eastAsia="Calibri"/>
                <w:sz w:val="18"/>
                <w:szCs w:val="18"/>
              </w:rPr>
            </w:pPr>
            <w:r w:rsidRPr="0054011D">
              <w:rPr>
                <w:rFonts w:eastAsia="Calibri"/>
                <w:b/>
                <w:sz w:val="18"/>
                <w:szCs w:val="18"/>
              </w:rPr>
              <w:t>150000,00000</w:t>
            </w:r>
          </w:p>
        </w:tc>
        <w:tc>
          <w:tcPr>
            <w:tcW w:w="956" w:type="pct"/>
            <w:gridSpan w:val="9"/>
          </w:tcPr>
          <w:p w14:paraId="2746D6B5" w14:textId="271368E3" w:rsidR="00D56680" w:rsidRPr="0054011D" w:rsidRDefault="00D56680" w:rsidP="00D56680">
            <w:pPr>
              <w:jc w:val="center"/>
              <w:rPr>
                <w:rFonts w:eastAsia="Calibri"/>
                <w:sz w:val="18"/>
                <w:szCs w:val="18"/>
              </w:rPr>
            </w:pPr>
            <w:r>
              <w:rPr>
                <w:rFonts w:eastAsia="Calibri"/>
                <w:sz w:val="18"/>
                <w:szCs w:val="18"/>
              </w:rPr>
              <w:t>-</w:t>
            </w:r>
          </w:p>
        </w:tc>
        <w:tc>
          <w:tcPr>
            <w:tcW w:w="230" w:type="pct"/>
            <w:gridSpan w:val="2"/>
          </w:tcPr>
          <w:p w14:paraId="63A7B318" w14:textId="06C4F64B" w:rsidR="00D56680" w:rsidRPr="0054011D" w:rsidRDefault="00D56680" w:rsidP="00D56680">
            <w:pPr>
              <w:rPr>
                <w:rFonts w:eastAsia="Calibri"/>
                <w:sz w:val="18"/>
                <w:szCs w:val="18"/>
              </w:rPr>
            </w:pPr>
            <w:r>
              <w:rPr>
                <w:rFonts w:eastAsia="Calibri"/>
                <w:sz w:val="18"/>
                <w:szCs w:val="18"/>
              </w:rPr>
              <w:t>-</w:t>
            </w:r>
          </w:p>
        </w:tc>
        <w:tc>
          <w:tcPr>
            <w:tcW w:w="228" w:type="pct"/>
          </w:tcPr>
          <w:p w14:paraId="338E9BA7" w14:textId="4381AF1B" w:rsidR="00D56680" w:rsidRPr="0054011D" w:rsidRDefault="00D56680" w:rsidP="00D56680">
            <w:pPr>
              <w:rPr>
                <w:rFonts w:eastAsia="Calibri"/>
                <w:sz w:val="18"/>
                <w:szCs w:val="18"/>
              </w:rPr>
            </w:pPr>
            <w:r>
              <w:rPr>
                <w:rFonts w:eastAsia="Calibri"/>
                <w:sz w:val="18"/>
                <w:szCs w:val="18"/>
              </w:rPr>
              <w:t>-</w:t>
            </w:r>
          </w:p>
        </w:tc>
        <w:tc>
          <w:tcPr>
            <w:tcW w:w="227" w:type="pct"/>
          </w:tcPr>
          <w:p w14:paraId="00F619C8" w14:textId="412CD6E9" w:rsidR="00D56680" w:rsidRPr="0054011D" w:rsidRDefault="00D56680" w:rsidP="00D56680">
            <w:pPr>
              <w:rPr>
                <w:rFonts w:eastAsia="Calibri"/>
                <w:sz w:val="18"/>
                <w:szCs w:val="18"/>
              </w:rPr>
            </w:pPr>
            <w:r>
              <w:rPr>
                <w:rFonts w:eastAsia="Calibri"/>
                <w:sz w:val="18"/>
                <w:szCs w:val="18"/>
              </w:rPr>
              <w:t>-</w:t>
            </w:r>
          </w:p>
        </w:tc>
        <w:tc>
          <w:tcPr>
            <w:tcW w:w="275" w:type="pct"/>
            <w:gridSpan w:val="2"/>
          </w:tcPr>
          <w:p w14:paraId="7C47C566" w14:textId="0136F292" w:rsidR="00D56680" w:rsidRPr="0054011D" w:rsidRDefault="00D56680" w:rsidP="00D56680">
            <w:pPr>
              <w:rPr>
                <w:rFonts w:eastAsia="Calibri"/>
                <w:sz w:val="18"/>
                <w:szCs w:val="18"/>
              </w:rPr>
            </w:pPr>
            <w:r>
              <w:rPr>
                <w:rFonts w:eastAsia="Calibri"/>
                <w:sz w:val="18"/>
                <w:szCs w:val="18"/>
              </w:rPr>
              <w:t>-</w:t>
            </w:r>
          </w:p>
        </w:tc>
        <w:tc>
          <w:tcPr>
            <w:tcW w:w="402" w:type="pct"/>
            <w:vMerge w:val="restart"/>
          </w:tcPr>
          <w:p w14:paraId="4ABCA07B" w14:textId="77777777" w:rsidR="00D56680" w:rsidRPr="0054011D" w:rsidRDefault="00D56680" w:rsidP="00D56680">
            <w:pPr>
              <w:rPr>
                <w:rFonts w:eastAsia="Calibri"/>
                <w:sz w:val="18"/>
                <w:szCs w:val="18"/>
              </w:rPr>
            </w:pPr>
            <w:r w:rsidRPr="0054011D">
              <w:rPr>
                <w:rFonts w:eastAsia="Calibri"/>
                <w:sz w:val="18"/>
                <w:szCs w:val="18"/>
              </w:rPr>
              <w:t>Управление градостроительногокомплекса, ООО «Садовое кольцо МПС», Управление земельно-имущественных отношений</w:t>
            </w:r>
          </w:p>
          <w:p w14:paraId="686CDFA7" w14:textId="77777777" w:rsidR="00D56680" w:rsidRPr="009B025D" w:rsidRDefault="00D56680" w:rsidP="00D56680">
            <w:pPr>
              <w:jc w:val="center"/>
              <w:rPr>
                <w:rFonts w:eastAsia="Calibri"/>
                <w:sz w:val="18"/>
                <w:szCs w:val="18"/>
                <w:highlight w:val="yellow"/>
              </w:rPr>
            </w:pPr>
          </w:p>
        </w:tc>
      </w:tr>
      <w:tr w:rsidR="00D56680" w:rsidRPr="0054011D" w14:paraId="40DA2563" w14:textId="77777777" w:rsidTr="00B14F31">
        <w:trPr>
          <w:trHeight w:val="517"/>
        </w:trPr>
        <w:tc>
          <w:tcPr>
            <w:tcW w:w="273" w:type="pct"/>
            <w:vMerge/>
          </w:tcPr>
          <w:p w14:paraId="7F505D7A" w14:textId="77777777" w:rsidR="00D56680" w:rsidRDefault="00D56680" w:rsidP="00D56680">
            <w:pPr>
              <w:jc w:val="center"/>
              <w:rPr>
                <w:rFonts w:eastAsia="Calibri"/>
                <w:sz w:val="16"/>
                <w:szCs w:val="18"/>
              </w:rPr>
            </w:pPr>
          </w:p>
        </w:tc>
        <w:tc>
          <w:tcPr>
            <w:tcW w:w="454" w:type="pct"/>
            <w:vMerge/>
          </w:tcPr>
          <w:p w14:paraId="491F12B9" w14:textId="77777777" w:rsidR="00D56680" w:rsidRPr="0054011D" w:rsidRDefault="00D56680" w:rsidP="00D56680">
            <w:pPr>
              <w:autoSpaceDE w:val="0"/>
              <w:autoSpaceDN w:val="0"/>
              <w:adjustRightInd w:val="0"/>
              <w:ind w:left="-73"/>
              <w:rPr>
                <w:rFonts w:eastAsia="Calibri"/>
                <w:sz w:val="18"/>
                <w:szCs w:val="18"/>
              </w:rPr>
            </w:pPr>
          </w:p>
        </w:tc>
        <w:tc>
          <w:tcPr>
            <w:tcW w:w="227" w:type="pct"/>
            <w:vMerge/>
          </w:tcPr>
          <w:p w14:paraId="481E115B" w14:textId="77777777" w:rsidR="00D56680" w:rsidRPr="009B025D" w:rsidRDefault="00D56680" w:rsidP="00D56680">
            <w:pPr>
              <w:ind w:left="-73" w:firstLine="73"/>
              <w:jc w:val="center"/>
              <w:rPr>
                <w:rFonts w:eastAsia="Calibri"/>
                <w:sz w:val="18"/>
                <w:szCs w:val="18"/>
                <w:highlight w:val="yellow"/>
              </w:rPr>
            </w:pPr>
          </w:p>
        </w:tc>
        <w:tc>
          <w:tcPr>
            <w:tcW w:w="273" w:type="pct"/>
          </w:tcPr>
          <w:p w14:paraId="448CBB35" w14:textId="3D58549A" w:rsidR="00D56680" w:rsidRPr="001B5A0E" w:rsidRDefault="00D56680" w:rsidP="00D56680">
            <w:pPr>
              <w:pStyle w:val="afb"/>
              <w:rPr>
                <w:rFonts w:ascii="Times New Roman" w:eastAsia="Calibri" w:hAnsi="Times New Roman"/>
                <w:sz w:val="18"/>
                <w:szCs w:val="18"/>
                <w:lang w:eastAsia="ru-RU"/>
              </w:rPr>
            </w:pPr>
            <w:r w:rsidRPr="001B5A0E">
              <w:rPr>
                <w:rFonts w:ascii="Times New Roman" w:eastAsia="Calibri" w:hAnsi="Times New Roman"/>
                <w:sz w:val="18"/>
                <w:szCs w:val="18"/>
                <w:lang w:eastAsia="ru-RU"/>
              </w:rPr>
              <w:t>Внебюджетные источники</w:t>
            </w:r>
          </w:p>
        </w:tc>
        <w:tc>
          <w:tcPr>
            <w:tcW w:w="318" w:type="pct"/>
            <w:shd w:val="clear" w:color="auto" w:fill="auto"/>
          </w:tcPr>
          <w:p w14:paraId="65F6B05A" w14:textId="6FB9E1FE" w:rsidR="00D56680" w:rsidRPr="0054011D" w:rsidRDefault="00D56680" w:rsidP="00D56680">
            <w:pPr>
              <w:rPr>
                <w:rFonts w:eastAsia="Calibri"/>
                <w:sz w:val="18"/>
                <w:szCs w:val="18"/>
              </w:rPr>
            </w:pPr>
            <w:r w:rsidRPr="0054011D">
              <w:rPr>
                <w:rFonts w:eastAsia="Calibri"/>
                <w:sz w:val="18"/>
                <w:szCs w:val="18"/>
              </w:rPr>
              <w:t>150000,00000</w:t>
            </w:r>
          </w:p>
        </w:tc>
        <w:tc>
          <w:tcPr>
            <w:tcW w:w="224" w:type="pct"/>
            <w:shd w:val="clear" w:color="auto" w:fill="auto"/>
          </w:tcPr>
          <w:p w14:paraId="43D84D34" w14:textId="491FB978" w:rsidR="00D56680" w:rsidRPr="0054011D" w:rsidRDefault="00D56680" w:rsidP="00D56680">
            <w:pPr>
              <w:rPr>
                <w:rFonts w:eastAsia="Calibri"/>
                <w:sz w:val="18"/>
                <w:szCs w:val="18"/>
              </w:rPr>
            </w:pPr>
            <w:r w:rsidRPr="0054011D">
              <w:rPr>
                <w:rFonts w:eastAsia="Calibri"/>
                <w:sz w:val="18"/>
                <w:szCs w:val="18"/>
              </w:rPr>
              <w:t>0,00000</w:t>
            </w:r>
          </w:p>
        </w:tc>
        <w:tc>
          <w:tcPr>
            <w:tcW w:w="231" w:type="pct"/>
            <w:gridSpan w:val="2"/>
            <w:shd w:val="clear" w:color="auto" w:fill="auto"/>
          </w:tcPr>
          <w:p w14:paraId="5C169BEE" w14:textId="611B1585" w:rsidR="00D56680" w:rsidRPr="0054011D" w:rsidRDefault="00D56680" w:rsidP="00D56680">
            <w:pPr>
              <w:rPr>
                <w:rFonts w:eastAsia="Calibri"/>
                <w:sz w:val="18"/>
                <w:szCs w:val="18"/>
              </w:rPr>
            </w:pPr>
            <w:r w:rsidRPr="0054011D">
              <w:rPr>
                <w:rFonts w:eastAsia="Calibri"/>
                <w:sz w:val="18"/>
                <w:szCs w:val="18"/>
              </w:rPr>
              <w:t>30000,00000</w:t>
            </w:r>
          </w:p>
        </w:tc>
        <w:tc>
          <w:tcPr>
            <w:tcW w:w="223" w:type="pct"/>
            <w:shd w:val="clear" w:color="auto" w:fill="auto"/>
          </w:tcPr>
          <w:p w14:paraId="6A68E3B5" w14:textId="671582DB" w:rsidR="00D56680" w:rsidRPr="0054011D" w:rsidRDefault="00D56680" w:rsidP="00D56680">
            <w:pPr>
              <w:rPr>
                <w:rFonts w:eastAsia="Calibri"/>
                <w:sz w:val="18"/>
                <w:szCs w:val="18"/>
              </w:rPr>
            </w:pPr>
            <w:r w:rsidRPr="0054011D">
              <w:rPr>
                <w:rFonts w:eastAsia="Calibri"/>
                <w:sz w:val="18"/>
                <w:szCs w:val="18"/>
              </w:rPr>
              <w:t>120000,00000</w:t>
            </w:r>
          </w:p>
        </w:tc>
        <w:tc>
          <w:tcPr>
            <w:tcW w:w="227" w:type="pct"/>
            <w:gridSpan w:val="2"/>
          </w:tcPr>
          <w:p w14:paraId="54F48652" w14:textId="3F49E8D8" w:rsidR="00D56680" w:rsidRPr="0054011D" w:rsidRDefault="00D56680" w:rsidP="00D56680">
            <w:pPr>
              <w:rPr>
                <w:rFonts w:eastAsia="Calibri"/>
                <w:sz w:val="18"/>
                <w:szCs w:val="18"/>
              </w:rPr>
            </w:pPr>
            <w:r w:rsidRPr="0054011D">
              <w:rPr>
                <w:rFonts w:eastAsia="Calibri"/>
                <w:sz w:val="18"/>
                <w:szCs w:val="18"/>
              </w:rPr>
              <w:t>0,00000</w:t>
            </w:r>
          </w:p>
        </w:tc>
        <w:tc>
          <w:tcPr>
            <w:tcW w:w="232" w:type="pct"/>
            <w:gridSpan w:val="2"/>
          </w:tcPr>
          <w:p w14:paraId="43D1E363" w14:textId="0AF6FEEF" w:rsidR="00D56680" w:rsidRPr="0054011D" w:rsidRDefault="00D56680" w:rsidP="00D56680">
            <w:pPr>
              <w:jc w:val="center"/>
              <w:rPr>
                <w:rFonts w:eastAsia="Calibri"/>
                <w:sz w:val="18"/>
                <w:szCs w:val="18"/>
              </w:rPr>
            </w:pPr>
            <w:r w:rsidRPr="0054011D">
              <w:rPr>
                <w:rFonts w:eastAsia="Calibri"/>
                <w:sz w:val="18"/>
                <w:szCs w:val="18"/>
              </w:rPr>
              <w:t>150000,00000</w:t>
            </w:r>
          </w:p>
        </w:tc>
        <w:tc>
          <w:tcPr>
            <w:tcW w:w="956" w:type="pct"/>
            <w:gridSpan w:val="9"/>
          </w:tcPr>
          <w:p w14:paraId="660D2082" w14:textId="2EAB9020" w:rsidR="00D56680" w:rsidRPr="0054011D" w:rsidRDefault="00D56680" w:rsidP="00D56680">
            <w:pPr>
              <w:jc w:val="center"/>
              <w:rPr>
                <w:rFonts w:eastAsia="Calibri"/>
                <w:sz w:val="18"/>
                <w:szCs w:val="18"/>
              </w:rPr>
            </w:pPr>
            <w:r>
              <w:rPr>
                <w:rFonts w:eastAsia="Calibri"/>
                <w:sz w:val="18"/>
                <w:szCs w:val="18"/>
              </w:rPr>
              <w:t>-</w:t>
            </w:r>
          </w:p>
        </w:tc>
        <w:tc>
          <w:tcPr>
            <w:tcW w:w="230" w:type="pct"/>
            <w:gridSpan w:val="2"/>
          </w:tcPr>
          <w:p w14:paraId="20A50960" w14:textId="4D29467B" w:rsidR="00D56680" w:rsidRPr="0054011D" w:rsidRDefault="00D56680" w:rsidP="00D56680">
            <w:pPr>
              <w:rPr>
                <w:rFonts w:eastAsia="Calibri"/>
                <w:sz w:val="18"/>
                <w:szCs w:val="18"/>
              </w:rPr>
            </w:pPr>
            <w:r>
              <w:rPr>
                <w:rFonts w:eastAsia="Calibri"/>
                <w:sz w:val="18"/>
                <w:szCs w:val="18"/>
              </w:rPr>
              <w:t>-</w:t>
            </w:r>
          </w:p>
        </w:tc>
        <w:tc>
          <w:tcPr>
            <w:tcW w:w="228" w:type="pct"/>
          </w:tcPr>
          <w:p w14:paraId="76655BCC" w14:textId="61277127" w:rsidR="00D56680" w:rsidRPr="0054011D" w:rsidRDefault="00D56680" w:rsidP="00D56680">
            <w:pPr>
              <w:rPr>
                <w:rFonts w:eastAsia="Calibri"/>
                <w:sz w:val="18"/>
                <w:szCs w:val="18"/>
              </w:rPr>
            </w:pPr>
            <w:r>
              <w:rPr>
                <w:rFonts w:eastAsia="Calibri"/>
                <w:sz w:val="18"/>
                <w:szCs w:val="18"/>
              </w:rPr>
              <w:t>-</w:t>
            </w:r>
          </w:p>
        </w:tc>
        <w:tc>
          <w:tcPr>
            <w:tcW w:w="227" w:type="pct"/>
          </w:tcPr>
          <w:p w14:paraId="297F9C98" w14:textId="703D7824" w:rsidR="00D56680" w:rsidRPr="0054011D" w:rsidRDefault="00D56680" w:rsidP="00D56680">
            <w:pPr>
              <w:rPr>
                <w:rFonts w:eastAsia="Calibri"/>
                <w:sz w:val="18"/>
                <w:szCs w:val="18"/>
              </w:rPr>
            </w:pPr>
            <w:r>
              <w:rPr>
                <w:rFonts w:eastAsia="Calibri"/>
                <w:sz w:val="18"/>
                <w:szCs w:val="18"/>
              </w:rPr>
              <w:t>-</w:t>
            </w:r>
          </w:p>
        </w:tc>
        <w:tc>
          <w:tcPr>
            <w:tcW w:w="275" w:type="pct"/>
            <w:gridSpan w:val="2"/>
          </w:tcPr>
          <w:p w14:paraId="1FA733E2" w14:textId="34047753" w:rsidR="00D56680" w:rsidRPr="0054011D" w:rsidRDefault="00D56680" w:rsidP="00D56680">
            <w:pPr>
              <w:rPr>
                <w:rFonts w:eastAsia="Calibri"/>
                <w:sz w:val="18"/>
                <w:szCs w:val="18"/>
              </w:rPr>
            </w:pPr>
            <w:r>
              <w:rPr>
                <w:rFonts w:eastAsia="Calibri"/>
                <w:sz w:val="18"/>
                <w:szCs w:val="18"/>
              </w:rPr>
              <w:t>-</w:t>
            </w:r>
          </w:p>
        </w:tc>
        <w:tc>
          <w:tcPr>
            <w:tcW w:w="402" w:type="pct"/>
            <w:vMerge/>
          </w:tcPr>
          <w:p w14:paraId="6C7E3592" w14:textId="77777777" w:rsidR="00D56680" w:rsidRPr="009B025D" w:rsidRDefault="00D56680" w:rsidP="00D56680">
            <w:pPr>
              <w:jc w:val="center"/>
              <w:rPr>
                <w:rFonts w:eastAsia="Calibri"/>
                <w:sz w:val="18"/>
                <w:szCs w:val="18"/>
                <w:highlight w:val="yellow"/>
              </w:rPr>
            </w:pPr>
          </w:p>
        </w:tc>
      </w:tr>
      <w:tr w:rsidR="00223D80" w:rsidRPr="0054011D" w14:paraId="7F5229C8" w14:textId="77777777" w:rsidTr="00B14F31">
        <w:trPr>
          <w:trHeight w:val="517"/>
        </w:trPr>
        <w:tc>
          <w:tcPr>
            <w:tcW w:w="273" w:type="pct"/>
            <w:vMerge/>
          </w:tcPr>
          <w:p w14:paraId="3F9E991D" w14:textId="77777777" w:rsidR="00223D80" w:rsidRDefault="00223D80" w:rsidP="00223D80">
            <w:pPr>
              <w:jc w:val="center"/>
              <w:rPr>
                <w:rFonts w:eastAsia="Calibri"/>
                <w:sz w:val="16"/>
                <w:szCs w:val="18"/>
              </w:rPr>
            </w:pPr>
          </w:p>
        </w:tc>
        <w:tc>
          <w:tcPr>
            <w:tcW w:w="454" w:type="pct"/>
            <w:vMerge w:val="restart"/>
          </w:tcPr>
          <w:p w14:paraId="4264CC9F" w14:textId="3779EEC3" w:rsidR="00223D80" w:rsidRPr="0054011D" w:rsidRDefault="00223D80" w:rsidP="00223D80">
            <w:pPr>
              <w:autoSpaceDE w:val="0"/>
              <w:autoSpaceDN w:val="0"/>
              <w:adjustRightInd w:val="0"/>
              <w:ind w:left="-73"/>
              <w:rPr>
                <w:rFonts w:eastAsia="Calibri"/>
                <w:sz w:val="18"/>
                <w:szCs w:val="16"/>
              </w:rPr>
            </w:pPr>
            <w:r w:rsidRPr="0054011D">
              <w:rPr>
                <w:sz w:val="20"/>
                <w:szCs w:val="20"/>
              </w:rPr>
              <w:t xml:space="preserve">Количество квадратных метров расселенного аварийного </w:t>
            </w:r>
            <w:r w:rsidRPr="0054011D">
              <w:rPr>
                <w:sz w:val="20"/>
                <w:szCs w:val="20"/>
              </w:rPr>
              <w:lastRenderedPageBreak/>
              <w:t>жилищного фонда за счет средств внебюджетных источников</w:t>
            </w:r>
            <w:r w:rsidR="004212E0">
              <w:rPr>
                <w:sz w:val="20"/>
                <w:szCs w:val="20"/>
              </w:rPr>
              <w:t>, тыс.кв.м.</w:t>
            </w:r>
          </w:p>
        </w:tc>
        <w:tc>
          <w:tcPr>
            <w:tcW w:w="227" w:type="pct"/>
            <w:vMerge/>
          </w:tcPr>
          <w:p w14:paraId="300AB67F" w14:textId="77777777" w:rsidR="00223D80" w:rsidRPr="009B025D" w:rsidRDefault="00223D80" w:rsidP="00223D80">
            <w:pPr>
              <w:ind w:left="-73" w:firstLine="73"/>
              <w:jc w:val="center"/>
              <w:rPr>
                <w:rFonts w:eastAsia="Calibri"/>
                <w:sz w:val="18"/>
                <w:szCs w:val="18"/>
                <w:highlight w:val="yellow"/>
              </w:rPr>
            </w:pPr>
          </w:p>
        </w:tc>
        <w:tc>
          <w:tcPr>
            <w:tcW w:w="273" w:type="pct"/>
          </w:tcPr>
          <w:p w14:paraId="2607EB99" w14:textId="5A06A09D" w:rsidR="00223D80" w:rsidRPr="001B5A0E" w:rsidRDefault="00223D80" w:rsidP="00223D80">
            <w:pPr>
              <w:pStyle w:val="afb"/>
              <w:rPr>
                <w:rFonts w:ascii="Times New Roman" w:eastAsia="Calibri" w:hAnsi="Times New Roman"/>
                <w:sz w:val="18"/>
                <w:szCs w:val="18"/>
                <w:lang w:eastAsia="ru-RU"/>
              </w:rPr>
            </w:pPr>
            <w:r w:rsidRPr="001B5A0E">
              <w:rPr>
                <w:rFonts w:ascii="Times New Roman" w:eastAsia="Calibri" w:hAnsi="Times New Roman"/>
                <w:sz w:val="18"/>
                <w:szCs w:val="18"/>
                <w:lang w:eastAsia="ru-RU"/>
              </w:rPr>
              <w:t>Всего:</w:t>
            </w:r>
          </w:p>
        </w:tc>
        <w:tc>
          <w:tcPr>
            <w:tcW w:w="318" w:type="pct"/>
            <w:vMerge w:val="restart"/>
            <w:shd w:val="clear" w:color="auto" w:fill="auto"/>
          </w:tcPr>
          <w:p w14:paraId="18E60EAC" w14:textId="4B4C9DCC" w:rsidR="00223D80" w:rsidRPr="0054011D" w:rsidRDefault="00223D80" w:rsidP="00223D80">
            <w:pPr>
              <w:rPr>
                <w:rFonts w:eastAsia="Calibri"/>
                <w:sz w:val="18"/>
                <w:szCs w:val="18"/>
              </w:rPr>
            </w:pPr>
            <w:r w:rsidRPr="0054011D">
              <w:rPr>
                <w:rFonts w:eastAsia="Calibri"/>
                <w:sz w:val="18"/>
                <w:szCs w:val="18"/>
              </w:rPr>
              <w:t>Х</w:t>
            </w:r>
          </w:p>
        </w:tc>
        <w:tc>
          <w:tcPr>
            <w:tcW w:w="224" w:type="pct"/>
            <w:shd w:val="clear" w:color="auto" w:fill="auto"/>
          </w:tcPr>
          <w:p w14:paraId="554E7120" w14:textId="77777777" w:rsidR="00223D80" w:rsidRPr="00164513" w:rsidRDefault="00223D80" w:rsidP="00223D80">
            <w:pPr>
              <w:jc w:val="center"/>
              <w:rPr>
                <w:rFonts w:eastAsia="Calibri"/>
                <w:b/>
                <w:bCs/>
                <w:sz w:val="18"/>
                <w:szCs w:val="18"/>
              </w:rPr>
            </w:pPr>
            <w:r w:rsidRPr="00164513">
              <w:rPr>
                <w:rFonts w:eastAsia="Calibri"/>
                <w:b/>
                <w:bCs/>
                <w:sz w:val="18"/>
                <w:szCs w:val="18"/>
              </w:rPr>
              <w:t xml:space="preserve">2020 </w:t>
            </w:r>
          </w:p>
          <w:p w14:paraId="4CCD97E7" w14:textId="3D56C68C" w:rsidR="00223D80" w:rsidRPr="00164513" w:rsidRDefault="00223D80" w:rsidP="00223D80">
            <w:pPr>
              <w:jc w:val="center"/>
              <w:rPr>
                <w:rFonts w:eastAsia="Calibri"/>
                <w:b/>
                <w:bCs/>
                <w:sz w:val="18"/>
                <w:szCs w:val="18"/>
              </w:rPr>
            </w:pPr>
            <w:r w:rsidRPr="00164513">
              <w:rPr>
                <w:rFonts w:eastAsia="Calibri"/>
                <w:b/>
                <w:bCs/>
                <w:sz w:val="18"/>
                <w:szCs w:val="18"/>
              </w:rPr>
              <w:t>год</w:t>
            </w:r>
          </w:p>
        </w:tc>
        <w:tc>
          <w:tcPr>
            <w:tcW w:w="231" w:type="pct"/>
            <w:gridSpan w:val="2"/>
            <w:shd w:val="clear" w:color="auto" w:fill="auto"/>
          </w:tcPr>
          <w:p w14:paraId="450BAE3E" w14:textId="77777777" w:rsidR="00223D80" w:rsidRPr="00164513" w:rsidRDefault="00223D80" w:rsidP="00223D80">
            <w:pPr>
              <w:rPr>
                <w:rFonts w:eastAsia="Calibri"/>
                <w:b/>
                <w:bCs/>
                <w:sz w:val="18"/>
                <w:szCs w:val="18"/>
              </w:rPr>
            </w:pPr>
            <w:r w:rsidRPr="00164513">
              <w:rPr>
                <w:rFonts w:eastAsia="Calibri"/>
                <w:b/>
                <w:bCs/>
                <w:sz w:val="18"/>
                <w:szCs w:val="18"/>
              </w:rPr>
              <w:t>2021</w:t>
            </w:r>
          </w:p>
          <w:p w14:paraId="06495456" w14:textId="6C286201" w:rsidR="00223D80" w:rsidRPr="00164513" w:rsidRDefault="00223D80" w:rsidP="00223D80">
            <w:pPr>
              <w:rPr>
                <w:rFonts w:eastAsia="Calibri"/>
                <w:b/>
                <w:bCs/>
                <w:sz w:val="18"/>
                <w:szCs w:val="18"/>
              </w:rPr>
            </w:pPr>
            <w:r w:rsidRPr="00164513">
              <w:rPr>
                <w:rFonts w:eastAsia="Calibri"/>
                <w:b/>
                <w:bCs/>
                <w:sz w:val="18"/>
                <w:szCs w:val="18"/>
              </w:rPr>
              <w:t xml:space="preserve"> год </w:t>
            </w:r>
          </w:p>
        </w:tc>
        <w:tc>
          <w:tcPr>
            <w:tcW w:w="223" w:type="pct"/>
            <w:shd w:val="clear" w:color="auto" w:fill="auto"/>
          </w:tcPr>
          <w:p w14:paraId="6444A644" w14:textId="77777777" w:rsidR="00223D80" w:rsidRPr="00164513" w:rsidRDefault="00223D80" w:rsidP="00223D80">
            <w:pPr>
              <w:rPr>
                <w:rFonts w:eastAsia="Calibri"/>
                <w:b/>
                <w:bCs/>
                <w:sz w:val="18"/>
                <w:szCs w:val="18"/>
              </w:rPr>
            </w:pPr>
            <w:r w:rsidRPr="00164513">
              <w:rPr>
                <w:rFonts w:eastAsia="Calibri"/>
                <w:b/>
                <w:bCs/>
                <w:sz w:val="18"/>
                <w:szCs w:val="18"/>
              </w:rPr>
              <w:t>2022</w:t>
            </w:r>
          </w:p>
          <w:p w14:paraId="46350B6F" w14:textId="38AB59BE" w:rsidR="00223D80" w:rsidRPr="00164513" w:rsidRDefault="00223D80" w:rsidP="00223D80">
            <w:pPr>
              <w:rPr>
                <w:rFonts w:eastAsia="Calibri"/>
                <w:b/>
                <w:bCs/>
                <w:sz w:val="18"/>
                <w:szCs w:val="18"/>
              </w:rPr>
            </w:pPr>
            <w:r w:rsidRPr="00164513">
              <w:rPr>
                <w:rFonts w:eastAsia="Calibri"/>
                <w:b/>
                <w:bCs/>
                <w:sz w:val="18"/>
                <w:szCs w:val="18"/>
              </w:rPr>
              <w:t xml:space="preserve"> год</w:t>
            </w:r>
          </w:p>
        </w:tc>
        <w:tc>
          <w:tcPr>
            <w:tcW w:w="227" w:type="pct"/>
            <w:gridSpan w:val="2"/>
          </w:tcPr>
          <w:p w14:paraId="209E9C1A" w14:textId="77777777" w:rsidR="00223D80" w:rsidRPr="00164513" w:rsidRDefault="00223D80" w:rsidP="00223D80">
            <w:pPr>
              <w:rPr>
                <w:rFonts w:eastAsia="Calibri"/>
                <w:b/>
                <w:bCs/>
                <w:sz w:val="18"/>
                <w:szCs w:val="18"/>
              </w:rPr>
            </w:pPr>
            <w:r w:rsidRPr="00164513">
              <w:rPr>
                <w:rFonts w:eastAsia="Calibri"/>
                <w:b/>
                <w:bCs/>
                <w:sz w:val="18"/>
                <w:szCs w:val="18"/>
              </w:rPr>
              <w:t>2023</w:t>
            </w:r>
          </w:p>
          <w:p w14:paraId="7C0470E5" w14:textId="7FD74F42" w:rsidR="00223D80" w:rsidRPr="00164513" w:rsidRDefault="00223D80" w:rsidP="00223D80">
            <w:pPr>
              <w:rPr>
                <w:rFonts w:eastAsia="Calibri"/>
                <w:b/>
                <w:bCs/>
                <w:sz w:val="18"/>
                <w:szCs w:val="18"/>
              </w:rPr>
            </w:pPr>
            <w:r w:rsidRPr="00164513">
              <w:rPr>
                <w:rFonts w:eastAsia="Calibri"/>
                <w:b/>
                <w:bCs/>
                <w:sz w:val="18"/>
                <w:szCs w:val="18"/>
              </w:rPr>
              <w:t xml:space="preserve"> год</w:t>
            </w:r>
          </w:p>
        </w:tc>
        <w:tc>
          <w:tcPr>
            <w:tcW w:w="232" w:type="pct"/>
            <w:gridSpan w:val="2"/>
          </w:tcPr>
          <w:p w14:paraId="516BFDA6" w14:textId="02089190" w:rsidR="00223D80" w:rsidRPr="00164513" w:rsidRDefault="00223D80" w:rsidP="00223D80">
            <w:pPr>
              <w:jc w:val="center"/>
              <w:rPr>
                <w:rFonts w:eastAsia="Calibri"/>
                <w:b/>
                <w:bCs/>
                <w:sz w:val="18"/>
                <w:szCs w:val="18"/>
              </w:rPr>
            </w:pPr>
            <w:r w:rsidRPr="00164513">
              <w:rPr>
                <w:rFonts w:eastAsia="Calibri"/>
                <w:b/>
                <w:bCs/>
                <w:sz w:val="18"/>
                <w:szCs w:val="18"/>
              </w:rPr>
              <w:t>2024 год</w:t>
            </w:r>
          </w:p>
        </w:tc>
        <w:tc>
          <w:tcPr>
            <w:tcW w:w="956" w:type="pct"/>
            <w:gridSpan w:val="9"/>
          </w:tcPr>
          <w:p w14:paraId="36EE97E8" w14:textId="74BFC11B" w:rsidR="00223D80" w:rsidRPr="00223D80" w:rsidRDefault="00223D80" w:rsidP="00223D80">
            <w:pPr>
              <w:jc w:val="center"/>
              <w:rPr>
                <w:rFonts w:eastAsia="Calibri"/>
                <w:b/>
                <w:bCs/>
                <w:sz w:val="18"/>
                <w:szCs w:val="18"/>
              </w:rPr>
            </w:pPr>
            <w:r w:rsidRPr="00223D80">
              <w:rPr>
                <w:rFonts w:eastAsia="Calibri"/>
                <w:b/>
                <w:bCs/>
                <w:sz w:val="18"/>
                <w:szCs w:val="18"/>
              </w:rPr>
              <w:t>2025 год-</w:t>
            </w:r>
          </w:p>
        </w:tc>
        <w:tc>
          <w:tcPr>
            <w:tcW w:w="230" w:type="pct"/>
            <w:gridSpan w:val="2"/>
          </w:tcPr>
          <w:p w14:paraId="7B6020B1" w14:textId="77777777" w:rsidR="00223D80" w:rsidRPr="00223D80" w:rsidRDefault="00223D80" w:rsidP="00223D80">
            <w:pPr>
              <w:rPr>
                <w:rFonts w:eastAsia="Calibri"/>
                <w:b/>
                <w:bCs/>
                <w:sz w:val="18"/>
                <w:szCs w:val="18"/>
              </w:rPr>
            </w:pPr>
            <w:r w:rsidRPr="00223D80">
              <w:rPr>
                <w:rFonts w:eastAsia="Calibri"/>
                <w:b/>
                <w:bCs/>
                <w:sz w:val="18"/>
                <w:szCs w:val="18"/>
              </w:rPr>
              <w:t>2026</w:t>
            </w:r>
          </w:p>
          <w:p w14:paraId="31D3181E" w14:textId="77777777" w:rsidR="00223D80" w:rsidRPr="00223D80" w:rsidRDefault="00223D80" w:rsidP="00223D80">
            <w:pPr>
              <w:rPr>
                <w:rFonts w:eastAsia="Calibri"/>
                <w:b/>
                <w:bCs/>
                <w:sz w:val="18"/>
                <w:szCs w:val="18"/>
              </w:rPr>
            </w:pPr>
            <w:r w:rsidRPr="00223D80">
              <w:rPr>
                <w:rFonts w:eastAsia="Calibri"/>
                <w:b/>
                <w:bCs/>
                <w:sz w:val="18"/>
                <w:szCs w:val="18"/>
              </w:rPr>
              <w:t>год</w:t>
            </w:r>
          </w:p>
          <w:p w14:paraId="7A466782" w14:textId="77777777" w:rsidR="00223D80" w:rsidRPr="00223D80" w:rsidRDefault="00223D80" w:rsidP="00223D80">
            <w:pPr>
              <w:rPr>
                <w:rFonts w:eastAsia="Calibri"/>
                <w:b/>
                <w:bCs/>
                <w:sz w:val="18"/>
                <w:szCs w:val="18"/>
              </w:rPr>
            </w:pPr>
          </w:p>
        </w:tc>
        <w:tc>
          <w:tcPr>
            <w:tcW w:w="228" w:type="pct"/>
          </w:tcPr>
          <w:p w14:paraId="0A510D72" w14:textId="77777777" w:rsidR="00223D80" w:rsidRPr="00223D80" w:rsidRDefault="00223D80" w:rsidP="00223D80">
            <w:pPr>
              <w:rPr>
                <w:rFonts w:eastAsia="Calibri"/>
                <w:b/>
                <w:bCs/>
                <w:sz w:val="18"/>
                <w:szCs w:val="18"/>
              </w:rPr>
            </w:pPr>
            <w:r w:rsidRPr="00223D80">
              <w:rPr>
                <w:rFonts w:eastAsia="Calibri"/>
                <w:b/>
                <w:bCs/>
                <w:sz w:val="18"/>
                <w:szCs w:val="18"/>
              </w:rPr>
              <w:t>2027</w:t>
            </w:r>
          </w:p>
          <w:p w14:paraId="79FDEA52" w14:textId="627D7A05" w:rsidR="00223D80" w:rsidRPr="00223D80" w:rsidRDefault="00223D80" w:rsidP="00223D80">
            <w:pPr>
              <w:rPr>
                <w:rFonts w:eastAsia="Calibri"/>
                <w:b/>
                <w:bCs/>
                <w:sz w:val="18"/>
                <w:szCs w:val="18"/>
              </w:rPr>
            </w:pPr>
            <w:r w:rsidRPr="00223D80">
              <w:rPr>
                <w:rFonts w:eastAsia="Calibri"/>
                <w:b/>
                <w:bCs/>
                <w:sz w:val="18"/>
                <w:szCs w:val="18"/>
              </w:rPr>
              <w:t>год</w:t>
            </w:r>
          </w:p>
        </w:tc>
        <w:tc>
          <w:tcPr>
            <w:tcW w:w="227" w:type="pct"/>
          </w:tcPr>
          <w:p w14:paraId="02BF0715" w14:textId="77777777" w:rsidR="00223D80" w:rsidRPr="00223D80" w:rsidRDefault="00223D80" w:rsidP="00223D80">
            <w:pPr>
              <w:rPr>
                <w:rFonts w:eastAsia="Calibri"/>
                <w:b/>
                <w:bCs/>
                <w:sz w:val="18"/>
                <w:szCs w:val="18"/>
              </w:rPr>
            </w:pPr>
            <w:r w:rsidRPr="00223D80">
              <w:rPr>
                <w:rFonts w:eastAsia="Calibri"/>
                <w:b/>
                <w:bCs/>
                <w:sz w:val="18"/>
                <w:szCs w:val="18"/>
              </w:rPr>
              <w:t xml:space="preserve">2028 </w:t>
            </w:r>
          </w:p>
          <w:p w14:paraId="1D1354FC" w14:textId="757F6E5E" w:rsidR="00223D80" w:rsidRPr="00223D80" w:rsidRDefault="00223D80" w:rsidP="00223D80">
            <w:pPr>
              <w:rPr>
                <w:rFonts w:eastAsia="Calibri"/>
                <w:b/>
                <w:bCs/>
                <w:sz w:val="18"/>
                <w:szCs w:val="18"/>
              </w:rPr>
            </w:pPr>
            <w:r w:rsidRPr="00223D80">
              <w:rPr>
                <w:rFonts w:eastAsia="Calibri"/>
                <w:b/>
                <w:bCs/>
                <w:sz w:val="18"/>
                <w:szCs w:val="18"/>
              </w:rPr>
              <w:t>год</w:t>
            </w:r>
          </w:p>
        </w:tc>
        <w:tc>
          <w:tcPr>
            <w:tcW w:w="275" w:type="pct"/>
            <w:gridSpan w:val="2"/>
          </w:tcPr>
          <w:p w14:paraId="34B9FFC4" w14:textId="77777777" w:rsidR="00223D80" w:rsidRPr="00223D80" w:rsidRDefault="00223D80" w:rsidP="00223D80">
            <w:pPr>
              <w:rPr>
                <w:rFonts w:eastAsia="Calibri"/>
                <w:b/>
                <w:bCs/>
                <w:sz w:val="18"/>
                <w:szCs w:val="18"/>
              </w:rPr>
            </w:pPr>
            <w:r w:rsidRPr="00223D80">
              <w:rPr>
                <w:rFonts w:eastAsia="Calibri"/>
                <w:b/>
                <w:bCs/>
                <w:sz w:val="18"/>
                <w:szCs w:val="18"/>
              </w:rPr>
              <w:t>2029</w:t>
            </w:r>
          </w:p>
          <w:p w14:paraId="09B01181" w14:textId="5E95D718" w:rsidR="00223D80" w:rsidRPr="00223D80" w:rsidRDefault="00223D80" w:rsidP="00223D80">
            <w:pPr>
              <w:rPr>
                <w:rFonts w:eastAsia="Calibri"/>
                <w:b/>
                <w:bCs/>
                <w:sz w:val="18"/>
                <w:szCs w:val="18"/>
              </w:rPr>
            </w:pPr>
            <w:r w:rsidRPr="00223D80">
              <w:rPr>
                <w:rFonts w:eastAsia="Calibri"/>
                <w:b/>
                <w:bCs/>
                <w:sz w:val="18"/>
                <w:szCs w:val="18"/>
              </w:rPr>
              <w:t>год</w:t>
            </w:r>
          </w:p>
        </w:tc>
        <w:tc>
          <w:tcPr>
            <w:tcW w:w="402" w:type="pct"/>
            <w:vMerge w:val="restart"/>
          </w:tcPr>
          <w:p w14:paraId="429C400E" w14:textId="09B6FCE5" w:rsidR="00223D80" w:rsidRPr="00033FD6" w:rsidRDefault="00223D80" w:rsidP="00223D80">
            <w:pPr>
              <w:jc w:val="center"/>
              <w:rPr>
                <w:rFonts w:eastAsia="Calibri"/>
                <w:sz w:val="18"/>
                <w:szCs w:val="18"/>
              </w:rPr>
            </w:pPr>
            <w:r w:rsidRPr="00033FD6">
              <w:rPr>
                <w:rFonts w:eastAsia="Calibri"/>
                <w:sz w:val="18"/>
                <w:szCs w:val="18"/>
              </w:rPr>
              <w:t>Х</w:t>
            </w:r>
          </w:p>
        </w:tc>
      </w:tr>
      <w:tr w:rsidR="00223D80" w:rsidRPr="0054011D" w14:paraId="1195431C" w14:textId="77777777" w:rsidTr="00B14F31">
        <w:trPr>
          <w:trHeight w:val="517"/>
        </w:trPr>
        <w:tc>
          <w:tcPr>
            <w:tcW w:w="273" w:type="pct"/>
            <w:vMerge/>
          </w:tcPr>
          <w:p w14:paraId="5AF5F38C" w14:textId="77777777" w:rsidR="00223D80" w:rsidRDefault="00223D80" w:rsidP="00223D80">
            <w:pPr>
              <w:jc w:val="center"/>
              <w:rPr>
                <w:rFonts w:eastAsia="Calibri"/>
                <w:sz w:val="16"/>
                <w:szCs w:val="18"/>
              </w:rPr>
            </w:pPr>
          </w:p>
        </w:tc>
        <w:tc>
          <w:tcPr>
            <w:tcW w:w="454" w:type="pct"/>
            <w:vMerge/>
          </w:tcPr>
          <w:p w14:paraId="288D1E66" w14:textId="77777777" w:rsidR="00223D80" w:rsidRPr="0054011D" w:rsidRDefault="00223D80" w:rsidP="00223D80">
            <w:pPr>
              <w:autoSpaceDE w:val="0"/>
              <w:autoSpaceDN w:val="0"/>
              <w:adjustRightInd w:val="0"/>
              <w:ind w:left="-73"/>
              <w:rPr>
                <w:rFonts w:eastAsia="Calibri"/>
                <w:sz w:val="18"/>
                <w:szCs w:val="16"/>
              </w:rPr>
            </w:pPr>
          </w:p>
        </w:tc>
        <w:tc>
          <w:tcPr>
            <w:tcW w:w="227" w:type="pct"/>
            <w:vMerge/>
          </w:tcPr>
          <w:p w14:paraId="48D3EF0B" w14:textId="77777777" w:rsidR="00223D80" w:rsidRPr="009B025D" w:rsidRDefault="00223D80" w:rsidP="00223D80">
            <w:pPr>
              <w:ind w:left="-73" w:firstLine="73"/>
              <w:jc w:val="center"/>
              <w:rPr>
                <w:rFonts w:eastAsia="Calibri"/>
                <w:sz w:val="18"/>
                <w:szCs w:val="18"/>
                <w:highlight w:val="yellow"/>
              </w:rPr>
            </w:pPr>
          </w:p>
        </w:tc>
        <w:tc>
          <w:tcPr>
            <w:tcW w:w="273" w:type="pct"/>
          </w:tcPr>
          <w:p w14:paraId="0586577C" w14:textId="0C15B41D" w:rsidR="00223D80" w:rsidRPr="001B5A0E" w:rsidRDefault="00223D80" w:rsidP="00223D80">
            <w:pPr>
              <w:pStyle w:val="afb"/>
              <w:rPr>
                <w:rFonts w:ascii="Times New Roman" w:eastAsia="Calibri" w:hAnsi="Times New Roman"/>
                <w:sz w:val="18"/>
                <w:szCs w:val="18"/>
                <w:lang w:eastAsia="ru-RU"/>
              </w:rPr>
            </w:pPr>
            <w:r>
              <w:rPr>
                <w:rFonts w:ascii="Times New Roman" w:eastAsia="Calibri" w:hAnsi="Times New Roman"/>
                <w:sz w:val="18"/>
                <w:szCs w:val="18"/>
                <w:lang w:eastAsia="ru-RU"/>
              </w:rPr>
              <w:t>Х</w:t>
            </w:r>
          </w:p>
        </w:tc>
        <w:tc>
          <w:tcPr>
            <w:tcW w:w="318" w:type="pct"/>
            <w:vMerge/>
            <w:shd w:val="clear" w:color="auto" w:fill="auto"/>
          </w:tcPr>
          <w:p w14:paraId="0DD6E566" w14:textId="77777777" w:rsidR="00223D80" w:rsidRPr="0054011D" w:rsidRDefault="00223D80" w:rsidP="00223D80">
            <w:pPr>
              <w:rPr>
                <w:rFonts w:eastAsia="Calibri"/>
                <w:sz w:val="18"/>
                <w:szCs w:val="18"/>
              </w:rPr>
            </w:pPr>
          </w:p>
        </w:tc>
        <w:tc>
          <w:tcPr>
            <w:tcW w:w="224" w:type="pct"/>
            <w:shd w:val="clear" w:color="auto" w:fill="auto"/>
          </w:tcPr>
          <w:p w14:paraId="082B3A1F" w14:textId="71D48C8C" w:rsidR="00223D80" w:rsidRPr="00223D80" w:rsidRDefault="00223D80" w:rsidP="00223D80">
            <w:pPr>
              <w:jc w:val="center"/>
              <w:rPr>
                <w:rFonts w:eastAsia="Calibri"/>
                <w:sz w:val="18"/>
                <w:szCs w:val="18"/>
              </w:rPr>
            </w:pPr>
            <w:r w:rsidRPr="00223D80">
              <w:rPr>
                <w:rFonts w:eastAsia="Calibri"/>
                <w:sz w:val="18"/>
                <w:szCs w:val="18"/>
              </w:rPr>
              <w:t>Х</w:t>
            </w:r>
          </w:p>
        </w:tc>
        <w:tc>
          <w:tcPr>
            <w:tcW w:w="231" w:type="pct"/>
            <w:gridSpan w:val="2"/>
            <w:shd w:val="clear" w:color="auto" w:fill="auto"/>
          </w:tcPr>
          <w:p w14:paraId="7D617659" w14:textId="2B8EC97E" w:rsidR="00223D80" w:rsidRPr="00223D80" w:rsidRDefault="00223D80" w:rsidP="00223D80">
            <w:pPr>
              <w:rPr>
                <w:rFonts w:eastAsia="Calibri"/>
                <w:sz w:val="18"/>
                <w:szCs w:val="18"/>
              </w:rPr>
            </w:pPr>
            <w:r w:rsidRPr="00223D80">
              <w:rPr>
                <w:rFonts w:eastAsia="Calibri"/>
                <w:sz w:val="18"/>
                <w:szCs w:val="18"/>
              </w:rPr>
              <w:t>0,26880</w:t>
            </w:r>
          </w:p>
        </w:tc>
        <w:tc>
          <w:tcPr>
            <w:tcW w:w="223" w:type="pct"/>
            <w:shd w:val="clear" w:color="auto" w:fill="auto"/>
          </w:tcPr>
          <w:p w14:paraId="1F06324A" w14:textId="110102AD" w:rsidR="00223D80" w:rsidRPr="00164513" w:rsidRDefault="00223D80" w:rsidP="00223D80">
            <w:pPr>
              <w:rPr>
                <w:rFonts w:eastAsia="Calibri"/>
                <w:b/>
                <w:bCs/>
                <w:sz w:val="18"/>
                <w:szCs w:val="18"/>
              </w:rPr>
            </w:pPr>
            <w:r>
              <w:rPr>
                <w:rFonts w:eastAsia="Calibri"/>
                <w:sz w:val="18"/>
                <w:szCs w:val="18"/>
              </w:rPr>
              <w:t>Х</w:t>
            </w:r>
          </w:p>
        </w:tc>
        <w:tc>
          <w:tcPr>
            <w:tcW w:w="227" w:type="pct"/>
            <w:gridSpan w:val="2"/>
          </w:tcPr>
          <w:p w14:paraId="4BC40165" w14:textId="6ED05274" w:rsidR="00223D80" w:rsidRPr="00164513" w:rsidRDefault="00223D80" w:rsidP="00223D80">
            <w:pPr>
              <w:rPr>
                <w:rFonts w:eastAsia="Calibri"/>
                <w:b/>
                <w:bCs/>
                <w:sz w:val="18"/>
                <w:szCs w:val="18"/>
              </w:rPr>
            </w:pPr>
            <w:r>
              <w:rPr>
                <w:rFonts w:eastAsia="Calibri"/>
                <w:sz w:val="18"/>
                <w:szCs w:val="18"/>
              </w:rPr>
              <w:t>Х</w:t>
            </w:r>
          </w:p>
        </w:tc>
        <w:tc>
          <w:tcPr>
            <w:tcW w:w="232" w:type="pct"/>
            <w:gridSpan w:val="2"/>
          </w:tcPr>
          <w:p w14:paraId="39766897" w14:textId="48F82167" w:rsidR="00223D80" w:rsidRPr="00164513" w:rsidRDefault="00223D80" w:rsidP="00223D80">
            <w:pPr>
              <w:jc w:val="center"/>
              <w:rPr>
                <w:rFonts w:eastAsia="Calibri"/>
                <w:b/>
                <w:bCs/>
                <w:sz w:val="18"/>
                <w:szCs w:val="18"/>
              </w:rPr>
            </w:pPr>
            <w:r>
              <w:rPr>
                <w:rFonts w:eastAsia="Calibri"/>
                <w:sz w:val="18"/>
                <w:szCs w:val="18"/>
              </w:rPr>
              <w:t>Х</w:t>
            </w:r>
          </w:p>
        </w:tc>
        <w:tc>
          <w:tcPr>
            <w:tcW w:w="956" w:type="pct"/>
            <w:gridSpan w:val="9"/>
          </w:tcPr>
          <w:p w14:paraId="0E974E16" w14:textId="14B4A72B" w:rsidR="00223D80" w:rsidRPr="00164513" w:rsidRDefault="00223D80" w:rsidP="00223D80">
            <w:pPr>
              <w:jc w:val="center"/>
              <w:rPr>
                <w:rFonts w:eastAsia="Calibri"/>
                <w:b/>
                <w:bCs/>
                <w:sz w:val="18"/>
                <w:szCs w:val="18"/>
              </w:rPr>
            </w:pPr>
            <w:r w:rsidRPr="00D30405">
              <w:rPr>
                <w:rFonts w:eastAsia="Calibri"/>
                <w:sz w:val="18"/>
                <w:szCs w:val="18"/>
              </w:rPr>
              <w:t>-</w:t>
            </w:r>
          </w:p>
        </w:tc>
        <w:tc>
          <w:tcPr>
            <w:tcW w:w="230" w:type="pct"/>
            <w:gridSpan w:val="2"/>
          </w:tcPr>
          <w:p w14:paraId="5D9B64AD" w14:textId="717DD890" w:rsidR="00223D80" w:rsidRPr="00A97662" w:rsidRDefault="00223D80" w:rsidP="00223D80">
            <w:pPr>
              <w:rPr>
                <w:rFonts w:eastAsia="Calibri"/>
                <w:b/>
                <w:bCs/>
                <w:sz w:val="18"/>
                <w:szCs w:val="18"/>
              </w:rPr>
            </w:pPr>
            <w:r w:rsidRPr="00D30405">
              <w:rPr>
                <w:rFonts w:eastAsia="Calibri"/>
                <w:sz w:val="18"/>
                <w:szCs w:val="18"/>
              </w:rPr>
              <w:t>-</w:t>
            </w:r>
          </w:p>
        </w:tc>
        <w:tc>
          <w:tcPr>
            <w:tcW w:w="228" w:type="pct"/>
          </w:tcPr>
          <w:p w14:paraId="2D723404" w14:textId="03E9F225" w:rsidR="00223D80" w:rsidRPr="00A97662" w:rsidRDefault="00223D80" w:rsidP="00223D80">
            <w:pPr>
              <w:rPr>
                <w:rFonts w:eastAsia="Calibri"/>
                <w:b/>
                <w:bCs/>
                <w:sz w:val="18"/>
                <w:szCs w:val="18"/>
              </w:rPr>
            </w:pPr>
            <w:r w:rsidRPr="00D30405">
              <w:rPr>
                <w:rFonts w:eastAsia="Calibri"/>
                <w:sz w:val="18"/>
                <w:szCs w:val="18"/>
              </w:rPr>
              <w:t>-</w:t>
            </w:r>
          </w:p>
        </w:tc>
        <w:tc>
          <w:tcPr>
            <w:tcW w:w="227" w:type="pct"/>
          </w:tcPr>
          <w:p w14:paraId="114237E6" w14:textId="40FB2339" w:rsidR="00223D80" w:rsidRPr="00A97662" w:rsidRDefault="00223D80" w:rsidP="00223D80">
            <w:pPr>
              <w:rPr>
                <w:rFonts w:eastAsia="Calibri"/>
                <w:b/>
                <w:bCs/>
                <w:sz w:val="18"/>
                <w:szCs w:val="18"/>
              </w:rPr>
            </w:pPr>
            <w:r w:rsidRPr="00D30405">
              <w:rPr>
                <w:rFonts w:eastAsia="Calibri"/>
                <w:sz w:val="18"/>
                <w:szCs w:val="18"/>
              </w:rPr>
              <w:t>-</w:t>
            </w:r>
          </w:p>
        </w:tc>
        <w:tc>
          <w:tcPr>
            <w:tcW w:w="275" w:type="pct"/>
            <w:gridSpan w:val="2"/>
          </w:tcPr>
          <w:p w14:paraId="3467401B" w14:textId="7D831ADE" w:rsidR="00223D80" w:rsidRPr="00A97662" w:rsidRDefault="00223D80" w:rsidP="00223D80">
            <w:pPr>
              <w:rPr>
                <w:rFonts w:eastAsia="Calibri"/>
                <w:b/>
                <w:bCs/>
                <w:sz w:val="18"/>
                <w:szCs w:val="18"/>
              </w:rPr>
            </w:pPr>
            <w:r w:rsidRPr="00D30405">
              <w:rPr>
                <w:rFonts w:eastAsia="Calibri"/>
                <w:sz w:val="18"/>
                <w:szCs w:val="18"/>
              </w:rPr>
              <w:t>-</w:t>
            </w:r>
          </w:p>
        </w:tc>
        <w:tc>
          <w:tcPr>
            <w:tcW w:w="402" w:type="pct"/>
            <w:vMerge/>
          </w:tcPr>
          <w:p w14:paraId="78132592" w14:textId="273079A2" w:rsidR="00223D80" w:rsidRPr="00033FD6" w:rsidRDefault="00223D80" w:rsidP="00223D80">
            <w:pPr>
              <w:jc w:val="center"/>
              <w:rPr>
                <w:rFonts w:eastAsia="Calibri"/>
                <w:sz w:val="18"/>
                <w:szCs w:val="18"/>
              </w:rPr>
            </w:pPr>
          </w:p>
        </w:tc>
      </w:tr>
      <w:tr w:rsidR="00223D80" w:rsidRPr="0054011D" w14:paraId="15E80D52" w14:textId="77777777" w:rsidTr="00B14F31">
        <w:trPr>
          <w:trHeight w:val="517"/>
        </w:trPr>
        <w:tc>
          <w:tcPr>
            <w:tcW w:w="273" w:type="pct"/>
            <w:vMerge/>
          </w:tcPr>
          <w:p w14:paraId="58FB6F68" w14:textId="77777777" w:rsidR="00223D80" w:rsidRDefault="00223D80" w:rsidP="00223D80">
            <w:pPr>
              <w:jc w:val="center"/>
              <w:rPr>
                <w:rFonts w:eastAsia="Calibri"/>
                <w:sz w:val="16"/>
                <w:szCs w:val="18"/>
              </w:rPr>
            </w:pPr>
          </w:p>
        </w:tc>
        <w:tc>
          <w:tcPr>
            <w:tcW w:w="454" w:type="pct"/>
            <w:vMerge w:val="restart"/>
          </w:tcPr>
          <w:p w14:paraId="40EDBE5A" w14:textId="59964E26" w:rsidR="00223D80" w:rsidRPr="0054011D" w:rsidRDefault="00223D80" w:rsidP="00223D80">
            <w:pPr>
              <w:autoSpaceDE w:val="0"/>
              <w:autoSpaceDN w:val="0"/>
              <w:adjustRightInd w:val="0"/>
              <w:ind w:left="-73"/>
              <w:rPr>
                <w:rFonts w:eastAsia="Calibri"/>
                <w:sz w:val="18"/>
                <w:szCs w:val="18"/>
              </w:rPr>
            </w:pPr>
            <w:r w:rsidRPr="0054011D">
              <w:rPr>
                <w:rFonts w:eastAsia="Calibri"/>
                <w:sz w:val="18"/>
                <w:szCs w:val="16"/>
              </w:rPr>
              <w:t>Количество граждан, расселенных из аварийного жилищного фонда за счет средств внебюджетных источников</w:t>
            </w:r>
            <w:r w:rsidRPr="0054011D">
              <w:rPr>
                <w:rFonts w:eastAsia="Calibri"/>
                <w:sz w:val="18"/>
                <w:szCs w:val="18"/>
              </w:rPr>
              <w:t>. тыс.чел.</w:t>
            </w:r>
          </w:p>
        </w:tc>
        <w:tc>
          <w:tcPr>
            <w:tcW w:w="227" w:type="pct"/>
            <w:vMerge/>
          </w:tcPr>
          <w:p w14:paraId="7BAC46CD" w14:textId="77777777" w:rsidR="00223D80" w:rsidRPr="009B025D" w:rsidRDefault="00223D80" w:rsidP="00223D80">
            <w:pPr>
              <w:ind w:left="-73" w:firstLine="73"/>
              <w:jc w:val="center"/>
              <w:rPr>
                <w:rFonts w:eastAsia="Calibri"/>
                <w:sz w:val="18"/>
                <w:szCs w:val="18"/>
                <w:highlight w:val="yellow"/>
              </w:rPr>
            </w:pPr>
          </w:p>
        </w:tc>
        <w:tc>
          <w:tcPr>
            <w:tcW w:w="273" w:type="pct"/>
          </w:tcPr>
          <w:p w14:paraId="1B252AF3" w14:textId="329CA439" w:rsidR="00223D80" w:rsidRPr="001B5A0E" w:rsidRDefault="00223D80" w:rsidP="00223D80">
            <w:pPr>
              <w:pStyle w:val="afb"/>
              <w:rPr>
                <w:rFonts w:ascii="Times New Roman" w:eastAsia="Calibri" w:hAnsi="Times New Roman"/>
                <w:sz w:val="18"/>
                <w:szCs w:val="18"/>
                <w:lang w:eastAsia="ru-RU"/>
              </w:rPr>
            </w:pPr>
            <w:r w:rsidRPr="001B5A0E">
              <w:rPr>
                <w:rFonts w:ascii="Times New Roman" w:eastAsia="Calibri" w:hAnsi="Times New Roman"/>
                <w:sz w:val="18"/>
                <w:szCs w:val="18"/>
                <w:lang w:eastAsia="ru-RU"/>
              </w:rPr>
              <w:t>Всего:</w:t>
            </w:r>
          </w:p>
        </w:tc>
        <w:tc>
          <w:tcPr>
            <w:tcW w:w="318" w:type="pct"/>
            <w:vMerge w:val="restart"/>
            <w:shd w:val="clear" w:color="auto" w:fill="auto"/>
          </w:tcPr>
          <w:p w14:paraId="7BED6525" w14:textId="3E54FFD1" w:rsidR="00223D80" w:rsidRPr="0054011D" w:rsidRDefault="00223D80" w:rsidP="00223D80">
            <w:pPr>
              <w:rPr>
                <w:rFonts w:eastAsia="Calibri"/>
                <w:sz w:val="18"/>
                <w:szCs w:val="18"/>
              </w:rPr>
            </w:pPr>
            <w:r w:rsidRPr="0054011D">
              <w:rPr>
                <w:rFonts w:eastAsia="Calibri"/>
                <w:sz w:val="18"/>
                <w:szCs w:val="18"/>
              </w:rPr>
              <w:t>Х</w:t>
            </w:r>
          </w:p>
        </w:tc>
        <w:tc>
          <w:tcPr>
            <w:tcW w:w="224" w:type="pct"/>
            <w:shd w:val="clear" w:color="auto" w:fill="auto"/>
          </w:tcPr>
          <w:p w14:paraId="5DE6B7FC" w14:textId="77777777" w:rsidR="00223D80" w:rsidRPr="00164513" w:rsidRDefault="00223D80" w:rsidP="00223D80">
            <w:pPr>
              <w:jc w:val="center"/>
              <w:rPr>
                <w:rFonts w:eastAsia="Calibri"/>
                <w:b/>
                <w:bCs/>
                <w:sz w:val="18"/>
                <w:szCs w:val="18"/>
              </w:rPr>
            </w:pPr>
            <w:r w:rsidRPr="00164513">
              <w:rPr>
                <w:rFonts w:eastAsia="Calibri"/>
                <w:b/>
                <w:bCs/>
                <w:sz w:val="18"/>
                <w:szCs w:val="18"/>
              </w:rPr>
              <w:t xml:space="preserve">2020 </w:t>
            </w:r>
          </w:p>
          <w:p w14:paraId="5D4E3779" w14:textId="772D2E30" w:rsidR="00223D80" w:rsidRPr="00164513" w:rsidRDefault="00223D80" w:rsidP="00223D80">
            <w:pPr>
              <w:rPr>
                <w:rFonts w:eastAsia="Calibri"/>
                <w:b/>
                <w:bCs/>
                <w:sz w:val="18"/>
                <w:szCs w:val="18"/>
              </w:rPr>
            </w:pPr>
            <w:r w:rsidRPr="00164513">
              <w:rPr>
                <w:rFonts w:eastAsia="Calibri"/>
                <w:b/>
                <w:bCs/>
                <w:sz w:val="18"/>
                <w:szCs w:val="18"/>
              </w:rPr>
              <w:t>год</w:t>
            </w:r>
          </w:p>
        </w:tc>
        <w:tc>
          <w:tcPr>
            <w:tcW w:w="231" w:type="pct"/>
            <w:gridSpan w:val="2"/>
            <w:shd w:val="clear" w:color="auto" w:fill="auto"/>
          </w:tcPr>
          <w:p w14:paraId="1B51DA01" w14:textId="77777777" w:rsidR="00223D80" w:rsidRPr="00164513" w:rsidRDefault="00223D80" w:rsidP="00223D80">
            <w:pPr>
              <w:rPr>
                <w:rFonts w:eastAsia="Calibri"/>
                <w:b/>
                <w:bCs/>
                <w:sz w:val="18"/>
                <w:szCs w:val="18"/>
              </w:rPr>
            </w:pPr>
            <w:r w:rsidRPr="00164513">
              <w:rPr>
                <w:rFonts w:eastAsia="Calibri"/>
                <w:b/>
                <w:bCs/>
                <w:sz w:val="18"/>
                <w:szCs w:val="18"/>
              </w:rPr>
              <w:t>2021</w:t>
            </w:r>
          </w:p>
          <w:p w14:paraId="1CB300B0" w14:textId="2E2527DD" w:rsidR="00223D80" w:rsidRPr="00164513" w:rsidRDefault="00223D80" w:rsidP="00223D80">
            <w:pPr>
              <w:rPr>
                <w:rFonts w:eastAsia="Calibri"/>
                <w:b/>
                <w:bCs/>
                <w:sz w:val="18"/>
                <w:szCs w:val="18"/>
              </w:rPr>
            </w:pPr>
            <w:r w:rsidRPr="00164513">
              <w:rPr>
                <w:rFonts w:eastAsia="Calibri"/>
                <w:b/>
                <w:bCs/>
                <w:sz w:val="18"/>
                <w:szCs w:val="18"/>
              </w:rPr>
              <w:t xml:space="preserve"> год </w:t>
            </w:r>
          </w:p>
        </w:tc>
        <w:tc>
          <w:tcPr>
            <w:tcW w:w="223" w:type="pct"/>
            <w:shd w:val="clear" w:color="auto" w:fill="auto"/>
          </w:tcPr>
          <w:p w14:paraId="62771868" w14:textId="77777777" w:rsidR="00223D80" w:rsidRPr="00164513" w:rsidRDefault="00223D80" w:rsidP="00223D80">
            <w:pPr>
              <w:rPr>
                <w:rFonts w:eastAsia="Calibri"/>
                <w:b/>
                <w:bCs/>
                <w:sz w:val="18"/>
                <w:szCs w:val="18"/>
              </w:rPr>
            </w:pPr>
            <w:r w:rsidRPr="00164513">
              <w:rPr>
                <w:rFonts w:eastAsia="Calibri"/>
                <w:b/>
                <w:bCs/>
                <w:sz w:val="18"/>
                <w:szCs w:val="18"/>
              </w:rPr>
              <w:t>2022</w:t>
            </w:r>
          </w:p>
          <w:p w14:paraId="1A2E30B6" w14:textId="0DF046CB" w:rsidR="00223D80" w:rsidRPr="00164513" w:rsidRDefault="00223D80" w:rsidP="00223D80">
            <w:pPr>
              <w:rPr>
                <w:rFonts w:eastAsia="Calibri"/>
                <w:b/>
                <w:bCs/>
                <w:sz w:val="18"/>
                <w:szCs w:val="18"/>
              </w:rPr>
            </w:pPr>
            <w:r w:rsidRPr="00164513">
              <w:rPr>
                <w:rFonts w:eastAsia="Calibri"/>
                <w:b/>
                <w:bCs/>
                <w:sz w:val="18"/>
                <w:szCs w:val="18"/>
              </w:rPr>
              <w:t xml:space="preserve"> год</w:t>
            </w:r>
          </w:p>
        </w:tc>
        <w:tc>
          <w:tcPr>
            <w:tcW w:w="227" w:type="pct"/>
            <w:gridSpan w:val="2"/>
          </w:tcPr>
          <w:p w14:paraId="55D89AA2" w14:textId="77777777" w:rsidR="00223D80" w:rsidRPr="00164513" w:rsidRDefault="00223D80" w:rsidP="00223D80">
            <w:pPr>
              <w:rPr>
                <w:rFonts w:eastAsia="Calibri"/>
                <w:b/>
                <w:bCs/>
                <w:sz w:val="18"/>
                <w:szCs w:val="18"/>
              </w:rPr>
            </w:pPr>
            <w:r w:rsidRPr="00164513">
              <w:rPr>
                <w:rFonts w:eastAsia="Calibri"/>
                <w:b/>
                <w:bCs/>
                <w:sz w:val="18"/>
                <w:szCs w:val="18"/>
              </w:rPr>
              <w:t>2023</w:t>
            </w:r>
          </w:p>
          <w:p w14:paraId="790F889C" w14:textId="71B11E3A" w:rsidR="00223D80" w:rsidRPr="00164513" w:rsidRDefault="00223D80" w:rsidP="00223D80">
            <w:pPr>
              <w:rPr>
                <w:rFonts w:eastAsia="Calibri"/>
                <w:b/>
                <w:bCs/>
                <w:sz w:val="18"/>
                <w:szCs w:val="18"/>
              </w:rPr>
            </w:pPr>
            <w:r w:rsidRPr="00164513">
              <w:rPr>
                <w:rFonts w:eastAsia="Calibri"/>
                <w:b/>
                <w:bCs/>
                <w:sz w:val="18"/>
                <w:szCs w:val="18"/>
              </w:rPr>
              <w:t xml:space="preserve"> год</w:t>
            </w:r>
          </w:p>
        </w:tc>
        <w:tc>
          <w:tcPr>
            <w:tcW w:w="232" w:type="pct"/>
            <w:gridSpan w:val="2"/>
          </w:tcPr>
          <w:p w14:paraId="63F8C859" w14:textId="5D52BA08" w:rsidR="00223D80" w:rsidRPr="00164513" w:rsidRDefault="00223D80" w:rsidP="00223D80">
            <w:pPr>
              <w:jc w:val="center"/>
              <w:rPr>
                <w:rFonts w:eastAsia="Calibri"/>
                <w:b/>
                <w:bCs/>
                <w:sz w:val="18"/>
                <w:szCs w:val="18"/>
              </w:rPr>
            </w:pPr>
            <w:r w:rsidRPr="00164513">
              <w:rPr>
                <w:rFonts w:eastAsia="Calibri"/>
                <w:b/>
                <w:bCs/>
                <w:sz w:val="18"/>
                <w:szCs w:val="18"/>
              </w:rPr>
              <w:t>2024 год</w:t>
            </w:r>
          </w:p>
        </w:tc>
        <w:tc>
          <w:tcPr>
            <w:tcW w:w="956" w:type="pct"/>
            <w:gridSpan w:val="9"/>
          </w:tcPr>
          <w:p w14:paraId="5A2AEBF3" w14:textId="6A79C38B" w:rsidR="00223D80" w:rsidRPr="00164513" w:rsidRDefault="00223D80" w:rsidP="00223D80">
            <w:pPr>
              <w:jc w:val="center"/>
              <w:rPr>
                <w:rFonts w:eastAsia="Calibri"/>
                <w:b/>
                <w:bCs/>
                <w:sz w:val="18"/>
                <w:szCs w:val="18"/>
              </w:rPr>
            </w:pPr>
            <w:r w:rsidRPr="00164513">
              <w:rPr>
                <w:rFonts w:eastAsia="Calibri"/>
                <w:b/>
                <w:bCs/>
                <w:sz w:val="18"/>
                <w:szCs w:val="18"/>
              </w:rPr>
              <w:t>2025 год-</w:t>
            </w:r>
          </w:p>
        </w:tc>
        <w:tc>
          <w:tcPr>
            <w:tcW w:w="230" w:type="pct"/>
            <w:gridSpan w:val="2"/>
          </w:tcPr>
          <w:p w14:paraId="3A7FB521" w14:textId="77777777" w:rsidR="00223D80" w:rsidRPr="00A97662" w:rsidRDefault="00223D80" w:rsidP="00223D80">
            <w:pPr>
              <w:rPr>
                <w:rFonts w:eastAsia="Calibri"/>
                <w:b/>
                <w:bCs/>
                <w:sz w:val="18"/>
                <w:szCs w:val="18"/>
              </w:rPr>
            </w:pPr>
            <w:r w:rsidRPr="00A97662">
              <w:rPr>
                <w:rFonts w:eastAsia="Calibri"/>
                <w:b/>
                <w:bCs/>
                <w:sz w:val="18"/>
                <w:szCs w:val="18"/>
              </w:rPr>
              <w:t>2026</w:t>
            </w:r>
          </w:p>
          <w:p w14:paraId="50547FCA" w14:textId="77777777" w:rsidR="00223D80" w:rsidRPr="00A97662" w:rsidRDefault="00223D80" w:rsidP="00223D80">
            <w:pPr>
              <w:rPr>
                <w:rFonts w:eastAsia="Calibri"/>
                <w:b/>
                <w:bCs/>
                <w:sz w:val="18"/>
                <w:szCs w:val="18"/>
              </w:rPr>
            </w:pPr>
            <w:r w:rsidRPr="00A97662">
              <w:rPr>
                <w:rFonts w:eastAsia="Calibri"/>
                <w:b/>
                <w:bCs/>
                <w:sz w:val="18"/>
                <w:szCs w:val="18"/>
              </w:rPr>
              <w:t>год</w:t>
            </w:r>
          </w:p>
          <w:p w14:paraId="3BAABF84" w14:textId="0C9E9325" w:rsidR="00223D80" w:rsidRPr="0054011D" w:rsidRDefault="00223D80" w:rsidP="00223D80">
            <w:pPr>
              <w:rPr>
                <w:rFonts w:eastAsia="Calibri"/>
                <w:sz w:val="18"/>
                <w:szCs w:val="18"/>
              </w:rPr>
            </w:pPr>
          </w:p>
        </w:tc>
        <w:tc>
          <w:tcPr>
            <w:tcW w:w="228" w:type="pct"/>
          </w:tcPr>
          <w:p w14:paraId="167FAA5B" w14:textId="77777777" w:rsidR="00223D80" w:rsidRPr="00A97662" w:rsidRDefault="00223D80" w:rsidP="00223D80">
            <w:pPr>
              <w:rPr>
                <w:rFonts w:eastAsia="Calibri"/>
                <w:b/>
                <w:bCs/>
                <w:sz w:val="18"/>
                <w:szCs w:val="18"/>
              </w:rPr>
            </w:pPr>
            <w:r w:rsidRPr="00A97662">
              <w:rPr>
                <w:rFonts w:eastAsia="Calibri"/>
                <w:b/>
                <w:bCs/>
                <w:sz w:val="18"/>
                <w:szCs w:val="18"/>
              </w:rPr>
              <w:t>2027</w:t>
            </w:r>
          </w:p>
          <w:p w14:paraId="2081F68F" w14:textId="3AB71876" w:rsidR="00223D80" w:rsidRPr="0054011D" w:rsidRDefault="00223D80" w:rsidP="00223D80">
            <w:pPr>
              <w:rPr>
                <w:rFonts w:eastAsia="Calibri"/>
                <w:sz w:val="18"/>
                <w:szCs w:val="18"/>
              </w:rPr>
            </w:pPr>
            <w:r w:rsidRPr="00A97662">
              <w:rPr>
                <w:rFonts w:eastAsia="Calibri"/>
                <w:b/>
                <w:bCs/>
                <w:sz w:val="18"/>
                <w:szCs w:val="18"/>
              </w:rPr>
              <w:t>год</w:t>
            </w:r>
          </w:p>
        </w:tc>
        <w:tc>
          <w:tcPr>
            <w:tcW w:w="227" w:type="pct"/>
          </w:tcPr>
          <w:p w14:paraId="29A48B8D" w14:textId="77777777" w:rsidR="00223D80" w:rsidRPr="00A97662" w:rsidRDefault="00223D80" w:rsidP="00223D80">
            <w:pPr>
              <w:rPr>
                <w:rFonts w:eastAsia="Calibri"/>
                <w:b/>
                <w:bCs/>
                <w:sz w:val="18"/>
                <w:szCs w:val="18"/>
              </w:rPr>
            </w:pPr>
            <w:r w:rsidRPr="00A97662">
              <w:rPr>
                <w:rFonts w:eastAsia="Calibri"/>
                <w:b/>
                <w:bCs/>
                <w:sz w:val="18"/>
                <w:szCs w:val="18"/>
              </w:rPr>
              <w:t xml:space="preserve">2028 </w:t>
            </w:r>
          </w:p>
          <w:p w14:paraId="34DC89FE" w14:textId="288A6E13" w:rsidR="00223D80" w:rsidRPr="0054011D" w:rsidRDefault="00223D80" w:rsidP="00223D80">
            <w:pPr>
              <w:rPr>
                <w:rFonts w:eastAsia="Calibri"/>
                <w:sz w:val="18"/>
                <w:szCs w:val="18"/>
              </w:rPr>
            </w:pPr>
            <w:r w:rsidRPr="00A97662">
              <w:rPr>
                <w:rFonts w:eastAsia="Calibri"/>
                <w:b/>
                <w:bCs/>
                <w:sz w:val="18"/>
                <w:szCs w:val="18"/>
              </w:rPr>
              <w:t>год</w:t>
            </w:r>
          </w:p>
        </w:tc>
        <w:tc>
          <w:tcPr>
            <w:tcW w:w="275" w:type="pct"/>
            <w:gridSpan w:val="2"/>
          </w:tcPr>
          <w:p w14:paraId="5C9A04EE" w14:textId="77777777" w:rsidR="00223D80" w:rsidRPr="00A97662" w:rsidRDefault="00223D80" w:rsidP="00223D80">
            <w:pPr>
              <w:rPr>
                <w:rFonts w:eastAsia="Calibri"/>
                <w:b/>
                <w:bCs/>
                <w:sz w:val="18"/>
                <w:szCs w:val="18"/>
              </w:rPr>
            </w:pPr>
            <w:r w:rsidRPr="00A97662">
              <w:rPr>
                <w:rFonts w:eastAsia="Calibri"/>
                <w:b/>
                <w:bCs/>
                <w:sz w:val="18"/>
                <w:szCs w:val="18"/>
              </w:rPr>
              <w:t>2029</w:t>
            </w:r>
          </w:p>
          <w:p w14:paraId="0BA6980A" w14:textId="1BBBFD79" w:rsidR="00223D80" w:rsidRPr="0054011D" w:rsidRDefault="00223D80" w:rsidP="00223D80">
            <w:pPr>
              <w:rPr>
                <w:rFonts w:eastAsia="Calibri"/>
                <w:sz w:val="18"/>
                <w:szCs w:val="18"/>
              </w:rPr>
            </w:pPr>
            <w:r w:rsidRPr="00A97662">
              <w:rPr>
                <w:rFonts w:eastAsia="Calibri"/>
                <w:b/>
                <w:bCs/>
                <w:sz w:val="18"/>
                <w:szCs w:val="18"/>
              </w:rPr>
              <w:t>год</w:t>
            </w:r>
          </w:p>
        </w:tc>
        <w:tc>
          <w:tcPr>
            <w:tcW w:w="402" w:type="pct"/>
            <w:vMerge/>
          </w:tcPr>
          <w:p w14:paraId="1123650B" w14:textId="6F18BD13" w:rsidR="00223D80" w:rsidRPr="009B025D" w:rsidRDefault="00223D80" w:rsidP="00223D80">
            <w:pPr>
              <w:jc w:val="center"/>
              <w:rPr>
                <w:rFonts w:eastAsia="Calibri"/>
                <w:sz w:val="18"/>
                <w:szCs w:val="18"/>
                <w:highlight w:val="yellow"/>
              </w:rPr>
            </w:pPr>
          </w:p>
        </w:tc>
      </w:tr>
      <w:tr w:rsidR="00223D80" w:rsidRPr="0054011D" w14:paraId="3594F779" w14:textId="77777777" w:rsidTr="00B14F31">
        <w:trPr>
          <w:trHeight w:val="517"/>
        </w:trPr>
        <w:tc>
          <w:tcPr>
            <w:tcW w:w="273" w:type="pct"/>
            <w:vMerge/>
          </w:tcPr>
          <w:p w14:paraId="4C8FA4C7" w14:textId="77777777" w:rsidR="00223D80" w:rsidRDefault="00223D80" w:rsidP="00223D80">
            <w:pPr>
              <w:jc w:val="center"/>
              <w:rPr>
                <w:rFonts w:eastAsia="Calibri"/>
                <w:sz w:val="16"/>
                <w:szCs w:val="18"/>
              </w:rPr>
            </w:pPr>
          </w:p>
        </w:tc>
        <w:tc>
          <w:tcPr>
            <w:tcW w:w="454" w:type="pct"/>
            <w:vMerge/>
          </w:tcPr>
          <w:p w14:paraId="3DB1315F" w14:textId="77777777" w:rsidR="00223D80" w:rsidRPr="0054011D" w:rsidRDefault="00223D80" w:rsidP="00223D80">
            <w:pPr>
              <w:autoSpaceDE w:val="0"/>
              <w:autoSpaceDN w:val="0"/>
              <w:adjustRightInd w:val="0"/>
              <w:ind w:left="-73"/>
              <w:rPr>
                <w:rFonts w:eastAsia="Calibri"/>
                <w:sz w:val="18"/>
                <w:szCs w:val="18"/>
              </w:rPr>
            </w:pPr>
          </w:p>
        </w:tc>
        <w:tc>
          <w:tcPr>
            <w:tcW w:w="227" w:type="pct"/>
            <w:vMerge/>
          </w:tcPr>
          <w:p w14:paraId="51BFE380" w14:textId="77777777" w:rsidR="00223D80" w:rsidRPr="009B025D" w:rsidRDefault="00223D80" w:rsidP="00223D80">
            <w:pPr>
              <w:ind w:left="-73" w:firstLine="73"/>
              <w:jc w:val="center"/>
              <w:rPr>
                <w:rFonts w:eastAsia="Calibri"/>
                <w:sz w:val="18"/>
                <w:szCs w:val="18"/>
                <w:highlight w:val="yellow"/>
              </w:rPr>
            </w:pPr>
          </w:p>
        </w:tc>
        <w:tc>
          <w:tcPr>
            <w:tcW w:w="273" w:type="pct"/>
          </w:tcPr>
          <w:p w14:paraId="4987851C" w14:textId="56EE875E" w:rsidR="00223D80" w:rsidRPr="0054011D" w:rsidRDefault="00223D80" w:rsidP="00223D80">
            <w:pPr>
              <w:pStyle w:val="afb"/>
              <w:rPr>
                <w:rFonts w:ascii="Times New Roman" w:hAnsi="Times New Roman"/>
                <w:sz w:val="18"/>
                <w:szCs w:val="18"/>
              </w:rPr>
            </w:pPr>
            <w:r>
              <w:rPr>
                <w:rFonts w:ascii="Times New Roman" w:hAnsi="Times New Roman"/>
                <w:sz w:val="18"/>
                <w:szCs w:val="18"/>
              </w:rPr>
              <w:t>Х</w:t>
            </w:r>
          </w:p>
        </w:tc>
        <w:tc>
          <w:tcPr>
            <w:tcW w:w="318" w:type="pct"/>
            <w:vMerge/>
            <w:shd w:val="clear" w:color="auto" w:fill="auto"/>
          </w:tcPr>
          <w:p w14:paraId="6F0A5451" w14:textId="77777777" w:rsidR="00223D80" w:rsidRPr="0054011D" w:rsidRDefault="00223D80" w:rsidP="00223D80">
            <w:pPr>
              <w:rPr>
                <w:rFonts w:eastAsia="Calibri"/>
                <w:sz w:val="18"/>
                <w:szCs w:val="18"/>
              </w:rPr>
            </w:pPr>
          </w:p>
        </w:tc>
        <w:tc>
          <w:tcPr>
            <w:tcW w:w="224" w:type="pct"/>
            <w:shd w:val="clear" w:color="auto" w:fill="auto"/>
          </w:tcPr>
          <w:p w14:paraId="7A519CC3" w14:textId="5FFC0556" w:rsidR="00223D80" w:rsidRPr="0054011D" w:rsidRDefault="00223D80" w:rsidP="00223D80">
            <w:pPr>
              <w:rPr>
                <w:rFonts w:eastAsia="Calibri"/>
                <w:sz w:val="18"/>
                <w:szCs w:val="18"/>
              </w:rPr>
            </w:pPr>
            <w:r>
              <w:rPr>
                <w:rFonts w:eastAsia="Calibri"/>
                <w:sz w:val="18"/>
                <w:szCs w:val="18"/>
              </w:rPr>
              <w:t>0,020</w:t>
            </w:r>
          </w:p>
        </w:tc>
        <w:tc>
          <w:tcPr>
            <w:tcW w:w="231" w:type="pct"/>
            <w:gridSpan w:val="2"/>
            <w:shd w:val="clear" w:color="auto" w:fill="auto"/>
          </w:tcPr>
          <w:p w14:paraId="27F7D010" w14:textId="134C2F8B" w:rsidR="00223D80" w:rsidRPr="0054011D" w:rsidRDefault="00223D80" w:rsidP="00223D80">
            <w:pPr>
              <w:rPr>
                <w:rFonts w:eastAsia="Calibri"/>
                <w:sz w:val="18"/>
                <w:szCs w:val="18"/>
              </w:rPr>
            </w:pPr>
            <w:r>
              <w:rPr>
                <w:rFonts w:eastAsia="Calibri"/>
                <w:sz w:val="18"/>
                <w:szCs w:val="18"/>
              </w:rPr>
              <w:t>0,077</w:t>
            </w:r>
          </w:p>
        </w:tc>
        <w:tc>
          <w:tcPr>
            <w:tcW w:w="223" w:type="pct"/>
            <w:shd w:val="clear" w:color="auto" w:fill="auto"/>
          </w:tcPr>
          <w:p w14:paraId="68F5CCF4" w14:textId="58AC2DA7" w:rsidR="00223D80" w:rsidRPr="0054011D" w:rsidRDefault="00223D80" w:rsidP="00223D80">
            <w:pPr>
              <w:rPr>
                <w:rFonts w:eastAsia="Calibri"/>
                <w:sz w:val="18"/>
                <w:szCs w:val="18"/>
              </w:rPr>
            </w:pPr>
            <w:r>
              <w:rPr>
                <w:rFonts w:eastAsia="Calibri"/>
                <w:sz w:val="18"/>
                <w:szCs w:val="18"/>
              </w:rPr>
              <w:t>Х</w:t>
            </w:r>
          </w:p>
        </w:tc>
        <w:tc>
          <w:tcPr>
            <w:tcW w:w="227" w:type="pct"/>
            <w:gridSpan w:val="2"/>
          </w:tcPr>
          <w:p w14:paraId="38C48FFF" w14:textId="60605767" w:rsidR="00223D80" w:rsidRPr="0054011D" w:rsidRDefault="00223D80" w:rsidP="00223D80">
            <w:pPr>
              <w:rPr>
                <w:rFonts w:eastAsia="Calibri"/>
                <w:sz w:val="18"/>
                <w:szCs w:val="18"/>
              </w:rPr>
            </w:pPr>
            <w:r>
              <w:rPr>
                <w:rFonts w:eastAsia="Calibri"/>
                <w:sz w:val="18"/>
                <w:szCs w:val="18"/>
              </w:rPr>
              <w:t>Х</w:t>
            </w:r>
          </w:p>
        </w:tc>
        <w:tc>
          <w:tcPr>
            <w:tcW w:w="232" w:type="pct"/>
            <w:gridSpan w:val="2"/>
          </w:tcPr>
          <w:p w14:paraId="67D4FDEE" w14:textId="6B05EE4C" w:rsidR="00223D80" w:rsidRPr="0054011D" w:rsidRDefault="00223D80" w:rsidP="00223D80">
            <w:pPr>
              <w:jc w:val="center"/>
              <w:rPr>
                <w:rFonts w:eastAsia="Calibri"/>
                <w:sz w:val="18"/>
                <w:szCs w:val="18"/>
              </w:rPr>
            </w:pPr>
            <w:r>
              <w:rPr>
                <w:rFonts w:eastAsia="Calibri"/>
                <w:sz w:val="18"/>
                <w:szCs w:val="18"/>
              </w:rPr>
              <w:t>Х</w:t>
            </w:r>
          </w:p>
        </w:tc>
        <w:tc>
          <w:tcPr>
            <w:tcW w:w="956" w:type="pct"/>
            <w:gridSpan w:val="9"/>
          </w:tcPr>
          <w:p w14:paraId="711E7A8F" w14:textId="4EEFA418" w:rsidR="00223D80" w:rsidRPr="0054011D" w:rsidRDefault="00223D80" w:rsidP="00223D80">
            <w:pPr>
              <w:jc w:val="center"/>
              <w:rPr>
                <w:rFonts w:eastAsia="Calibri"/>
                <w:sz w:val="18"/>
                <w:szCs w:val="18"/>
              </w:rPr>
            </w:pPr>
            <w:r w:rsidRPr="00D30405">
              <w:rPr>
                <w:rFonts w:eastAsia="Calibri"/>
                <w:sz w:val="18"/>
                <w:szCs w:val="18"/>
              </w:rPr>
              <w:t>-</w:t>
            </w:r>
          </w:p>
        </w:tc>
        <w:tc>
          <w:tcPr>
            <w:tcW w:w="230" w:type="pct"/>
            <w:gridSpan w:val="2"/>
          </w:tcPr>
          <w:p w14:paraId="3950BDC1" w14:textId="2493BE7E" w:rsidR="00223D80" w:rsidRPr="0054011D" w:rsidRDefault="00223D80" w:rsidP="00223D80">
            <w:pPr>
              <w:rPr>
                <w:rFonts w:eastAsia="Calibri"/>
                <w:sz w:val="18"/>
                <w:szCs w:val="18"/>
              </w:rPr>
            </w:pPr>
            <w:r w:rsidRPr="00D30405">
              <w:rPr>
                <w:rFonts w:eastAsia="Calibri"/>
                <w:sz w:val="18"/>
                <w:szCs w:val="18"/>
              </w:rPr>
              <w:t>-</w:t>
            </w:r>
          </w:p>
        </w:tc>
        <w:tc>
          <w:tcPr>
            <w:tcW w:w="228" w:type="pct"/>
          </w:tcPr>
          <w:p w14:paraId="698C6E0D" w14:textId="355DBC1E" w:rsidR="00223D80" w:rsidRPr="0054011D" w:rsidRDefault="00223D80" w:rsidP="00223D80">
            <w:pPr>
              <w:rPr>
                <w:rFonts w:eastAsia="Calibri"/>
                <w:sz w:val="18"/>
                <w:szCs w:val="18"/>
              </w:rPr>
            </w:pPr>
            <w:r w:rsidRPr="00D30405">
              <w:rPr>
                <w:rFonts w:eastAsia="Calibri"/>
                <w:sz w:val="18"/>
                <w:szCs w:val="18"/>
              </w:rPr>
              <w:t>-</w:t>
            </w:r>
          </w:p>
        </w:tc>
        <w:tc>
          <w:tcPr>
            <w:tcW w:w="227" w:type="pct"/>
          </w:tcPr>
          <w:p w14:paraId="4B66D9DD" w14:textId="614C9F71" w:rsidR="00223D80" w:rsidRPr="0054011D" w:rsidRDefault="00223D80" w:rsidP="00223D80">
            <w:pPr>
              <w:rPr>
                <w:rFonts w:eastAsia="Calibri"/>
                <w:sz w:val="18"/>
                <w:szCs w:val="18"/>
              </w:rPr>
            </w:pPr>
            <w:r w:rsidRPr="00D30405">
              <w:rPr>
                <w:rFonts w:eastAsia="Calibri"/>
                <w:sz w:val="18"/>
                <w:szCs w:val="18"/>
              </w:rPr>
              <w:t>-</w:t>
            </w:r>
          </w:p>
        </w:tc>
        <w:tc>
          <w:tcPr>
            <w:tcW w:w="275" w:type="pct"/>
            <w:gridSpan w:val="2"/>
          </w:tcPr>
          <w:p w14:paraId="43C0D7C4" w14:textId="7D63E023" w:rsidR="00223D80" w:rsidRPr="0054011D" w:rsidRDefault="00223D80" w:rsidP="00223D80">
            <w:pPr>
              <w:rPr>
                <w:rFonts w:eastAsia="Calibri"/>
                <w:sz w:val="18"/>
                <w:szCs w:val="18"/>
              </w:rPr>
            </w:pPr>
            <w:r w:rsidRPr="00D30405">
              <w:rPr>
                <w:rFonts w:eastAsia="Calibri"/>
                <w:sz w:val="18"/>
                <w:szCs w:val="18"/>
              </w:rPr>
              <w:t>-</w:t>
            </w:r>
          </w:p>
        </w:tc>
        <w:tc>
          <w:tcPr>
            <w:tcW w:w="402" w:type="pct"/>
            <w:vMerge/>
          </w:tcPr>
          <w:p w14:paraId="582243EE" w14:textId="77777777" w:rsidR="00223D80" w:rsidRPr="009B025D" w:rsidRDefault="00223D80" w:rsidP="00223D80">
            <w:pPr>
              <w:jc w:val="center"/>
              <w:rPr>
                <w:rFonts w:eastAsia="Calibri"/>
                <w:sz w:val="18"/>
                <w:szCs w:val="18"/>
                <w:highlight w:val="yellow"/>
              </w:rPr>
            </w:pPr>
          </w:p>
        </w:tc>
      </w:tr>
      <w:tr w:rsidR="00223D80" w:rsidRPr="0054011D" w14:paraId="0A1C2E96" w14:textId="77777777" w:rsidTr="00B14F31">
        <w:trPr>
          <w:trHeight w:val="3312"/>
        </w:trPr>
        <w:tc>
          <w:tcPr>
            <w:tcW w:w="273" w:type="pct"/>
            <w:vMerge w:val="restart"/>
          </w:tcPr>
          <w:p w14:paraId="3A8548CB" w14:textId="3326CBBB" w:rsidR="00223D80" w:rsidRDefault="00223D80" w:rsidP="00223D80">
            <w:pPr>
              <w:jc w:val="center"/>
              <w:rPr>
                <w:rFonts w:eastAsia="Calibri"/>
                <w:sz w:val="16"/>
                <w:szCs w:val="18"/>
              </w:rPr>
            </w:pPr>
            <w:r>
              <w:rPr>
                <w:rFonts w:eastAsia="Calibri"/>
                <w:sz w:val="16"/>
                <w:szCs w:val="18"/>
              </w:rPr>
              <w:t>2.1.2</w:t>
            </w:r>
          </w:p>
        </w:tc>
        <w:tc>
          <w:tcPr>
            <w:tcW w:w="454" w:type="pct"/>
          </w:tcPr>
          <w:p w14:paraId="7E716E9C" w14:textId="77777777" w:rsidR="00223D80" w:rsidRPr="0054011D" w:rsidRDefault="00223D80" w:rsidP="00223D80">
            <w:pPr>
              <w:rPr>
                <w:rFonts w:eastAsia="Calibri"/>
                <w:b/>
                <w:sz w:val="18"/>
                <w:szCs w:val="18"/>
              </w:rPr>
            </w:pPr>
            <w:r w:rsidRPr="0054011D">
              <w:rPr>
                <w:rFonts w:eastAsia="Calibri"/>
                <w:b/>
                <w:sz w:val="18"/>
                <w:szCs w:val="18"/>
              </w:rPr>
              <w:t xml:space="preserve">Мероприятие </w:t>
            </w:r>
            <w:r w:rsidRPr="0054011D">
              <w:rPr>
                <w:rFonts w:eastAsia="Calibri"/>
                <w:b/>
                <w:sz w:val="18"/>
                <w:szCs w:val="18"/>
                <w:lang w:val="en-US"/>
              </w:rPr>
              <w:t>F</w:t>
            </w:r>
            <w:r w:rsidRPr="0054011D">
              <w:rPr>
                <w:rFonts w:eastAsia="Calibri"/>
                <w:b/>
                <w:sz w:val="18"/>
                <w:szCs w:val="18"/>
              </w:rPr>
              <w:t>3.01.02</w:t>
            </w:r>
          </w:p>
          <w:p w14:paraId="5B7CE0D7" w14:textId="77777777" w:rsidR="00223D80" w:rsidRDefault="00223D80" w:rsidP="00223D80">
            <w:pPr>
              <w:autoSpaceDE w:val="0"/>
              <w:autoSpaceDN w:val="0"/>
              <w:adjustRightInd w:val="0"/>
              <w:ind w:left="-73"/>
              <w:rPr>
                <w:rFonts w:eastAsia="Calibri"/>
                <w:sz w:val="18"/>
                <w:szCs w:val="18"/>
              </w:rPr>
            </w:pPr>
            <w:r w:rsidRPr="0054011D">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p w14:paraId="26466AAA" w14:textId="60AD5EF7" w:rsidR="00223D80" w:rsidRPr="0054011D" w:rsidRDefault="00223D80" w:rsidP="00223D80">
            <w:pPr>
              <w:autoSpaceDE w:val="0"/>
              <w:autoSpaceDN w:val="0"/>
              <w:adjustRightInd w:val="0"/>
              <w:ind w:left="-73"/>
              <w:rPr>
                <w:rFonts w:eastAsia="Calibri"/>
                <w:sz w:val="18"/>
                <w:szCs w:val="18"/>
              </w:rPr>
            </w:pPr>
          </w:p>
        </w:tc>
        <w:tc>
          <w:tcPr>
            <w:tcW w:w="227" w:type="pct"/>
            <w:vMerge w:val="restart"/>
          </w:tcPr>
          <w:p w14:paraId="7676CA34" w14:textId="4D7671FA" w:rsidR="00223D80" w:rsidRPr="009B025D" w:rsidRDefault="00223D80" w:rsidP="00223D80">
            <w:pPr>
              <w:ind w:left="-73" w:firstLine="73"/>
              <w:jc w:val="center"/>
              <w:rPr>
                <w:rFonts w:eastAsia="Calibri"/>
                <w:sz w:val="18"/>
                <w:szCs w:val="18"/>
                <w:highlight w:val="yellow"/>
              </w:rPr>
            </w:pPr>
            <w:r w:rsidRPr="0054011D">
              <w:rPr>
                <w:rFonts w:eastAsia="Calibri"/>
                <w:sz w:val="18"/>
                <w:szCs w:val="18"/>
              </w:rPr>
              <w:t>2021-202</w:t>
            </w:r>
            <w:r>
              <w:rPr>
                <w:rFonts w:eastAsia="Calibri"/>
                <w:sz w:val="18"/>
                <w:szCs w:val="18"/>
              </w:rPr>
              <w:t>4</w:t>
            </w:r>
          </w:p>
        </w:tc>
        <w:tc>
          <w:tcPr>
            <w:tcW w:w="3644" w:type="pct"/>
            <w:gridSpan w:val="25"/>
          </w:tcPr>
          <w:p w14:paraId="1B5F5E5B" w14:textId="77777777" w:rsidR="00223D80" w:rsidRPr="0054011D" w:rsidRDefault="00223D80" w:rsidP="00223D80">
            <w:pPr>
              <w:pStyle w:val="afb"/>
              <w:ind w:left="250" w:right="149" w:hanging="141"/>
              <w:jc w:val="center"/>
              <w:rPr>
                <w:rFonts w:ascii="Times New Roman" w:hAnsi="Times New Roman"/>
                <w:sz w:val="18"/>
                <w:szCs w:val="18"/>
                <w:u w:val="single"/>
              </w:rPr>
            </w:pPr>
            <w:r w:rsidRPr="0054011D">
              <w:rPr>
                <w:rFonts w:ascii="Times New Roman" w:hAnsi="Times New Roman"/>
                <w:sz w:val="18"/>
                <w:szCs w:val="18"/>
                <w:u w:val="single"/>
              </w:rPr>
              <w:t>Осуществить переселение планируется за счет</w:t>
            </w:r>
          </w:p>
          <w:p w14:paraId="34B38514" w14:textId="77777777" w:rsidR="00223D80" w:rsidRPr="0054011D" w:rsidRDefault="00223D80" w:rsidP="00223D80">
            <w:pPr>
              <w:pStyle w:val="afb"/>
              <w:ind w:left="250" w:right="149" w:hanging="141"/>
              <w:jc w:val="center"/>
              <w:rPr>
                <w:rFonts w:ascii="Times New Roman" w:hAnsi="Times New Roman"/>
                <w:sz w:val="18"/>
                <w:szCs w:val="18"/>
                <w:u w:val="single"/>
              </w:rPr>
            </w:pPr>
            <w:r w:rsidRPr="0054011D">
              <w:rPr>
                <w:rFonts w:ascii="Times New Roman" w:hAnsi="Times New Roman"/>
                <w:sz w:val="18"/>
                <w:szCs w:val="18"/>
                <w:u w:val="single"/>
              </w:rPr>
              <w:t>муниципального имущества:</w:t>
            </w:r>
          </w:p>
          <w:p w14:paraId="660516B2" w14:textId="77777777" w:rsidR="00223D80" w:rsidRPr="0054011D" w:rsidRDefault="00223D80" w:rsidP="00223D80">
            <w:pPr>
              <w:jc w:val="center"/>
              <w:rPr>
                <w:sz w:val="18"/>
                <w:szCs w:val="18"/>
              </w:rPr>
            </w:pPr>
          </w:p>
          <w:p w14:paraId="30DD459C" w14:textId="6C44A0F9" w:rsidR="00223D80" w:rsidRPr="00D30405" w:rsidRDefault="00223D80" w:rsidP="00223D80">
            <w:pPr>
              <w:rPr>
                <w:rFonts w:eastAsia="Calibri"/>
                <w:sz w:val="18"/>
                <w:szCs w:val="18"/>
              </w:rPr>
            </w:pPr>
            <w:r w:rsidRPr="0054011D">
              <w:rPr>
                <w:sz w:val="18"/>
                <w:szCs w:val="18"/>
              </w:rPr>
              <w:t>- в иное муниципальное жилье (имеющееся / планируемое к строительству / приобретаемое).</w:t>
            </w:r>
          </w:p>
        </w:tc>
        <w:tc>
          <w:tcPr>
            <w:tcW w:w="402" w:type="pct"/>
          </w:tcPr>
          <w:p w14:paraId="1B4B4FDD" w14:textId="77777777" w:rsidR="00223D80" w:rsidRPr="0054011D" w:rsidRDefault="00223D80" w:rsidP="00223D80">
            <w:pPr>
              <w:rPr>
                <w:rFonts w:eastAsia="Calibri"/>
                <w:sz w:val="18"/>
                <w:szCs w:val="18"/>
              </w:rPr>
            </w:pPr>
            <w:r w:rsidRPr="0054011D">
              <w:rPr>
                <w:rFonts w:eastAsia="Calibri"/>
                <w:sz w:val="18"/>
                <w:szCs w:val="18"/>
              </w:rPr>
              <w:t>Управление земельно-имущественных отношений, Управление градостроительного комплекса</w:t>
            </w:r>
          </w:p>
          <w:p w14:paraId="33C43B1A" w14:textId="77777777" w:rsidR="00223D80" w:rsidRPr="009B025D" w:rsidRDefault="00223D80" w:rsidP="00223D80">
            <w:pPr>
              <w:jc w:val="center"/>
              <w:rPr>
                <w:rFonts w:eastAsia="Calibri"/>
                <w:sz w:val="18"/>
                <w:szCs w:val="18"/>
                <w:highlight w:val="yellow"/>
              </w:rPr>
            </w:pPr>
          </w:p>
        </w:tc>
      </w:tr>
      <w:tr w:rsidR="005A0F78" w:rsidRPr="0054011D" w14:paraId="71B0BC5A" w14:textId="77777777" w:rsidTr="00B14F31">
        <w:trPr>
          <w:trHeight w:val="517"/>
        </w:trPr>
        <w:tc>
          <w:tcPr>
            <w:tcW w:w="273" w:type="pct"/>
            <w:vMerge/>
          </w:tcPr>
          <w:p w14:paraId="70752B63" w14:textId="77777777" w:rsidR="005A0F78" w:rsidRDefault="005A0F78" w:rsidP="005A0F78">
            <w:pPr>
              <w:jc w:val="center"/>
              <w:rPr>
                <w:rFonts w:eastAsia="Calibri"/>
                <w:sz w:val="16"/>
                <w:szCs w:val="18"/>
              </w:rPr>
            </w:pPr>
          </w:p>
        </w:tc>
        <w:tc>
          <w:tcPr>
            <w:tcW w:w="454" w:type="pct"/>
            <w:vMerge w:val="restart"/>
          </w:tcPr>
          <w:p w14:paraId="5A0E72C5" w14:textId="0F3CA061" w:rsidR="005A0F78" w:rsidRPr="00033FD6" w:rsidRDefault="005A0F78" w:rsidP="005A0F78">
            <w:pPr>
              <w:autoSpaceDE w:val="0"/>
              <w:autoSpaceDN w:val="0"/>
              <w:adjustRightInd w:val="0"/>
              <w:ind w:left="-73"/>
              <w:rPr>
                <w:rFonts w:eastAsia="Calibri"/>
                <w:sz w:val="18"/>
                <w:szCs w:val="16"/>
              </w:rPr>
            </w:pPr>
            <w:r w:rsidRPr="00491D79">
              <w:rPr>
                <w:rFonts w:eastAsia="Calibri"/>
                <w:sz w:val="18"/>
                <w:szCs w:val="16"/>
              </w:rPr>
              <w:t>Количество квадратных метров расселенного аварийного жилищного фонда за счет муниципальных программ, тыс.кв.м</w:t>
            </w:r>
          </w:p>
        </w:tc>
        <w:tc>
          <w:tcPr>
            <w:tcW w:w="227" w:type="pct"/>
            <w:vMerge/>
          </w:tcPr>
          <w:p w14:paraId="7755C881" w14:textId="77777777" w:rsidR="005A0F78" w:rsidRPr="00033FD6" w:rsidRDefault="005A0F78" w:rsidP="005A0F78">
            <w:pPr>
              <w:ind w:left="-73" w:firstLine="73"/>
              <w:jc w:val="center"/>
              <w:rPr>
                <w:rFonts w:eastAsia="Calibri"/>
                <w:sz w:val="18"/>
                <w:szCs w:val="18"/>
              </w:rPr>
            </w:pPr>
          </w:p>
        </w:tc>
        <w:tc>
          <w:tcPr>
            <w:tcW w:w="273" w:type="pct"/>
          </w:tcPr>
          <w:p w14:paraId="30F9EE02" w14:textId="680CBB83" w:rsidR="005A0F78" w:rsidRPr="00033FD6" w:rsidRDefault="005A0F78" w:rsidP="005A0F78">
            <w:pPr>
              <w:pStyle w:val="afb"/>
              <w:rPr>
                <w:rFonts w:ascii="Times New Roman" w:eastAsia="Calibri" w:hAnsi="Times New Roman"/>
                <w:sz w:val="18"/>
                <w:szCs w:val="18"/>
                <w:lang w:eastAsia="ru-RU"/>
              </w:rPr>
            </w:pPr>
            <w:r w:rsidRPr="00033FD6">
              <w:rPr>
                <w:rFonts w:ascii="Times New Roman" w:eastAsia="Calibri" w:hAnsi="Times New Roman"/>
                <w:sz w:val="18"/>
                <w:szCs w:val="18"/>
                <w:lang w:eastAsia="ru-RU"/>
              </w:rPr>
              <w:t>Всего:</w:t>
            </w:r>
          </w:p>
        </w:tc>
        <w:tc>
          <w:tcPr>
            <w:tcW w:w="318" w:type="pct"/>
            <w:vMerge w:val="restart"/>
            <w:shd w:val="clear" w:color="auto" w:fill="auto"/>
          </w:tcPr>
          <w:p w14:paraId="7F2C80FD" w14:textId="4B8283FB" w:rsidR="005A0F78" w:rsidRPr="00033FD6" w:rsidRDefault="005A0F78" w:rsidP="005A0F78">
            <w:pPr>
              <w:rPr>
                <w:rFonts w:eastAsia="Calibri"/>
                <w:sz w:val="18"/>
                <w:szCs w:val="18"/>
              </w:rPr>
            </w:pPr>
            <w:r w:rsidRPr="00033FD6">
              <w:rPr>
                <w:rFonts w:eastAsia="Calibri"/>
                <w:sz w:val="18"/>
                <w:szCs w:val="18"/>
              </w:rPr>
              <w:t>Х</w:t>
            </w:r>
          </w:p>
        </w:tc>
        <w:tc>
          <w:tcPr>
            <w:tcW w:w="224" w:type="pct"/>
            <w:shd w:val="clear" w:color="auto" w:fill="auto"/>
          </w:tcPr>
          <w:p w14:paraId="690E1A89" w14:textId="77777777" w:rsidR="005A0F78" w:rsidRPr="00033FD6" w:rsidRDefault="005A0F78" w:rsidP="005A0F78">
            <w:pPr>
              <w:jc w:val="center"/>
              <w:rPr>
                <w:rFonts w:eastAsia="Calibri"/>
                <w:b/>
                <w:bCs/>
                <w:sz w:val="18"/>
                <w:szCs w:val="18"/>
              </w:rPr>
            </w:pPr>
            <w:r w:rsidRPr="00033FD6">
              <w:rPr>
                <w:rFonts w:eastAsia="Calibri"/>
                <w:b/>
                <w:bCs/>
                <w:sz w:val="18"/>
                <w:szCs w:val="18"/>
              </w:rPr>
              <w:t xml:space="preserve">2020 </w:t>
            </w:r>
          </w:p>
          <w:p w14:paraId="695D67F0" w14:textId="5D1CD841" w:rsidR="005A0F78" w:rsidRPr="00033FD6" w:rsidRDefault="005A0F78" w:rsidP="005A0F78">
            <w:pPr>
              <w:jc w:val="center"/>
              <w:rPr>
                <w:rFonts w:eastAsia="Calibri"/>
                <w:b/>
                <w:bCs/>
                <w:sz w:val="18"/>
                <w:szCs w:val="18"/>
              </w:rPr>
            </w:pPr>
            <w:r w:rsidRPr="00033FD6">
              <w:rPr>
                <w:rFonts w:eastAsia="Calibri"/>
                <w:b/>
                <w:bCs/>
                <w:sz w:val="18"/>
                <w:szCs w:val="18"/>
              </w:rPr>
              <w:t>год</w:t>
            </w:r>
          </w:p>
        </w:tc>
        <w:tc>
          <w:tcPr>
            <w:tcW w:w="231" w:type="pct"/>
            <w:gridSpan w:val="2"/>
            <w:shd w:val="clear" w:color="auto" w:fill="auto"/>
          </w:tcPr>
          <w:p w14:paraId="36A11154" w14:textId="77777777" w:rsidR="005A0F78" w:rsidRPr="00033FD6" w:rsidRDefault="005A0F78" w:rsidP="005A0F78">
            <w:pPr>
              <w:rPr>
                <w:rFonts w:eastAsia="Calibri"/>
                <w:b/>
                <w:bCs/>
                <w:sz w:val="18"/>
                <w:szCs w:val="18"/>
              </w:rPr>
            </w:pPr>
            <w:r w:rsidRPr="00033FD6">
              <w:rPr>
                <w:rFonts w:eastAsia="Calibri"/>
                <w:b/>
                <w:bCs/>
                <w:sz w:val="18"/>
                <w:szCs w:val="18"/>
              </w:rPr>
              <w:t>2021</w:t>
            </w:r>
          </w:p>
          <w:p w14:paraId="3F69501C" w14:textId="5C228394" w:rsidR="005A0F78" w:rsidRPr="00033FD6" w:rsidRDefault="005A0F78" w:rsidP="005A0F78">
            <w:pPr>
              <w:rPr>
                <w:rFonts w:eastAsia="Calibri"/>
                <w:b/>
                <w:bCs/>
                <w:sz w:val="18"/>
                <w:szCs w:val="18"/>
              </w:rPr>
            </w:pPr>
            <w:r w:rsidRPr="00033FD6">
              <w:rPr>
                <w:rFonts w:eastAsia="Calibri"/>
                <w:b/>
                <w:bCs/>
                <w:sz w:val="18"/>
                <w:szCs w:val="18"/>
              </w:rPr>
              <w:t xml:space="preserve"> год </w:t>
            </w:r>
          </w:p>
        </w:tc>
        <w:tc>
          <w:tcPr>
            <w:tcW w:w="223" w:type="pct"/>
            <w:shd w:val="clear" w:color="auto" w:fill="auto"/>
          </w:tcPr>
          <w:p w14:paraId="331EAA38" w14:textId="77777777" w:rsidR="005A0F78" w:rsidRPr="00033FD6" w:rsidRDefault="005A0F78" w:rsidP="005A0F78">
            <w:pPr>
              <w:rPr>
                <w:rFonts w:eastAsia="Calibri"/>
                <w:b/>
                <w:bCs/>
                <w:sz w:val="18"/>
                <w:szCs w:val="18"/>
              </w:rPr>
            </w:pPr>
            <w:r w:rsidRPr="00033FD6">
              <w:rPr>
                <w:rFonts w:eastAsia="Calibri"/>
                <w:b/>
                <w:bCs/>
                <w:sz w:val="18"/>
                <w:szCs w:val="18"/>
              </w:rPr>
              <w:t>2022</w:t>
            </w:r>
          </w:p>
          <w:p w14:paraId="4633078E" w14:textId="3A74FDF0" w:rsidR="005A0F78" w:rsidRPr="00033FD6" w:rsidRDefault="005A0F78" w:rsidP="005A0F78">
            <w:pPr>
              <w:rPr>
                <w:rFonts w:eastAsia="Calibri"/>
                <w:b/>
                <w:bCs/>
                <w:sz w:val="18"/>
                <w:szCs w:val="18"/>
              </w:rPr>
            </w:pPr>
            <w:r w:rsidRPr="00033FD6">
              <w:rPr>
                <w:rFonts w:eastAsia="Calibri"/>
                <w:b/>
                <w:bCs/>
                <w:sz w:val="18"/>
                <w:szCs w:val="18"/>
              </w:rPr>
              <w:t xml:space="preserve"> год</w:t>
            </w:r>
          </w:p>
        </w:tc>
        <w:tc>
          <w:tcPr>
            <w:tcW w:w="227" w:type="pct"/>
            <w:gridSpan w:val="2"/>
          </w:tcPr>
          <w:p w14:paraId="353EA0A0" w14:textId="77777777" w:rsidR="005A0F78" w:rsidRPr="00033FD6" w:rsidRDefault="005A0F78" w:rsidP="005A0F78">
            <w:pPr>
              <w:rPr>
                <w:rFonts w:eastAsia="Calibri"/>
                <w:b/>
                <w:bCs/>
                <w:sz w:val="18"/>
                <w:szCs w:val="18"/>
              </w:rPr>
            </w:pPr>
            <w:r w:rsidRPr="00033FD6">
              <w:rPr>
                <w:rFonts w:eastAsia="Calibri"/>
                <w:b/>
                <w:bCs/>
                <w:sz w:val="18"/>
                <w:szCs w:val="18"/>
              </w:rPr>
              <w:t>2023</w:t>
            </w:r>
          </w:p>
          <w:p w14:paraId="2EB5B412" w14:textId="3EA4FC0F" w:rsidR="005A0F78" w:rsidRPr="00033FD6" w:rsidRDefault="005A0F78" w:rsidP="005A0F78">
            <w:pPr>
              <w:rPr>
                <w:rFonts w:eastAsia="Calibri"/>
                <w:b/>
                <w:bCs/>
                <w:sz w:val="18"/>
                <w:szCs w:val="18"/>
              </w:rPr>
            </w:pPr>
            <w:r w:rsidRPr="00033FD6">
              <w:rPr>
                <w:rFonts w:eastAsia="Calibri"/>
                <w:b/>
                <w:bCs/>
                <w:sz w:val="18"/>
                <w:szCs w:val="18"/>
              </w:rPr>
              <w:t xml:space="preserve"> год</w:t>
            </w:r>
          </w:p>
        </w:tc>
        <w:tc>
          <w:tcPr>
            <w:tcW w:w="232" w:type="pct"/>
            <w:gridSpan w:val="2"/>
          </w:tcPr>
          <w:p w14:paraId="0BC9D615" w14:textId="5A668E6F" w:rsidR="005A0F78" w:rsidRPr="00033FD6" w:rsidRDefault="005A0F78" w:rsidP="005A0F78">
            <w:pPr>
              <w:jc w:val="center"/>
              <w:rPr>
                <w:rFonts w:eastAsia="Calibri"/>
                <w:b/>
                <w:bCs/>
                <w:sz w:val="18"/>
                <w:szCs w:val="18"/>
              </w:rPr>
            </w:pPr>
            <w:r w:rsidRPr="00033FD6">
              <w:rPr>
                <w:rFonts w:eastAsia="Calibri"/>
                <w:b/>
                <w:bCs/>
                <w:sz w:val="18"/>
                <w:szCs w:val="18"/>
              </w:rPr>
              <w:t>2024 год</w:t>
            </w:r>
          </w:p>
        </w:tc>
        <w:tc>
          <w:tcPr>
            <w:tcW w:w="956" w:type="pct"/>
            <w:gridSpan w:val="9"/>
          </w:tcPr>
          <w:p w14:paraId="5926984D" w14:textId="2B732100" w:rsidR="005A0F78" w:rsidRPr="00033FD6" w:rsidRDefault="005A0F78" w:rsidP="005A0F78">
            <w:pPr>
              <w:jc w:val="center"/>
              <w:rPr>
                <w:rFonts w:eastAsia="Calibri"/>
                <w:b/>
                <w:bCs/>
                <w:sz w:val="18"/>
                <w:szCs w:val="18"/>
              </w:rPr>
            </w:pPr>
            <w:r w:rsidRPr="00033FD6">
              <w:rPr>
                <w:rFonts w:eastAsia="Calibri"/>
                <w:b/>
                <w:bCs/>
                <w:sz w:val="18"/>
                <w:szCs w:val="18"/>
              </w:rPr>
              <w:t>2025 год</w:t>
            </w:r>
          </w:p>
        </w:tc>
        <w:tc>
          <w:tcPr>
            <w:tcW w:w="230" w:type="pct"/>
            <w:gridSpan w:val="2"/>
          </w:tcPr>
          <w:p w14:paraId="7AC5CD52" w14:textId="77777777" w:rsidR="005A0F78" w:rsidRPr="00033FD6" w:rsidRDefault="005A0F78" w:rsidP="005A0F78">
            <w:pPr>
              <w:rPr>
                <w:rFonts w:eastAsia="Calibri"/>
                <w:b/>
                <w:bCs/>
                <w:sz w:val="18"/>
                <w:szCs w:val="18"/>
              </w:rPr>
            </w:pPr>
            <w:r w:rsidRPr="00033FD6">
              <w:rPr>
                <w:rFonts w:eastAsia="Calibri"/>
                <w:b/>
                <w:bCs/>
                <w:sz w:val="18"/>
                <w:szCs w:val="18"/>
              </w:rPr>
              <w:t>2026</w:t>
            </w:r>
          </w:p>
          <w:p w14:paraId="1162B834" w14:textId="77777777" w:rsidR="005A0F78" w:rsidRPr="00033FD6" w:rsidRDefault="005A0F78" w:rsidP="005A0F78">
            <w:pPr>
              <w:rPr>
                <w:rFonts w:eastAsia="Calibri"/>
                <w:b/>
                <w:bCs/>
                <w:sz w:val="18"/>
                <w:szCs w:val="18"/>
              </w:rPr>
            </w:pPr>
            <w:r w:rsidRPr="00033FD6">
              <w:rPr>
                <w:rFonts w:eastAsia="Calibri"/>
                <w:b/>
                <w:bCs/>
                <w:sz w:val="18"/>
                <w:szCs w:val="18"/>
              </w:rPr>
              <w:t>год</w:t>
            </w:r>
          </w:p>
          <w:p w14:paraId="38ADB669" w14:textId="77777777" w:rsidR="005A0F78" w:rsidRPr="00033FD6" w:rsidRDefault="005A0F78" w:rsidP="005A0F78">
            <w:pPr>
              <w:rPr>
                <w:rFonts w:eastAsia="Calibri"/>
                <w:b/>
                <w:bCs/>
                <w:sz w:val="18"/>
                <w:szCs w:val="18"/>
              </w:rPr>
            </w:pPr>
          </w:p>
        </w:tc>
        <w:tc>
          <w:tcPr>
            <w:tcW w:w="228" w:type="pct"/>
          </w:tcPr>
          <w:p w14:paraId="13416EA5" w14:textId="77777777" w:rsidR="005A0F78" w:rsidRPr="00033FD6" w:rsidRDefault="005A0F78" w:rsidP="005A0F78">
            <w:pPr>
              <w:rPr>
                <w:rFonts w:eastAsia="Calibri"/>
                <w:b/>
                <w:bCs/>
                <w:sz w:val="18"/>
                <w:szCs w:val="18"/>
              </w:rPr>
            </w:pPr>
            <w:r w:rsidRPr="00033FD6">
              <w:rPr>
                <w:rFonts w:eastAsia="Calibri"/>
                <w:b/>
                <w:bCs/>
                <w:sz w:val="18"/>
                <w:szCs w:val="18"/>
              </w:rPr>
              <w:t>2027</w:t>
            </w:r>
          </w:p>
          <w:p w14:paraId="7B3BBE52" w14:textId="503E7BEB" w:rsidR="005A0F78" w:rsidRPr="00033FD6" w:rsidRDefault="005A0F78" w:rsidP="005A0F78">
            <w:pPr>
              <w:rPr>
                <w:rFonts w:eastAsia="Calibri"/>
                <w:b/>
                <w:bCs/>
                <w:sz w:val="18"/>
                <w:szCs w:val="18"/>
              </w:rPr>
            </w:pPr>
            <w:r w:rsidRPr="00033FD6">
              <w:rPr>
                <w:rFonts w:eastAsia="Calibri"/>
                <w:b/>
                <w:bCs/>
                <w:sz w:val="18"/>
                <w:szCs w:val="18"/>
              </w:rPr>
              <w:t>год</w:t>
            </w:r>
          </w:p>
        </w:tc>
        <w:tc>
          <w:tcPr>
            <w:tcW w:w="227" w:type="pct"/>
          </w:tcPr>
          <w:p w14:paraId="0824C742" w14:textId="77777777" w:rsidR="005A0F78" w:rsidRPr="00033FD6" w:rsidRDefault="005A0F78" w:rsidP="005A0F78">
            <w:pPr>
              <w:rPr>
                <w:rFonts w:eastAsia="Calibri"/>
                <w:b/>
                <w:bCs/>
                <w:sz w:val="18"/>
                <w:szCs w:val="18"/>
              </w:rPr>
            </w:pPr>
            <w:r w:rsidRPr="00033FD6">
              <w:rPr>
                <w:rFonts w:eastAsia="Calibri"/>
                <w:b/>
                <w:bCs/>
                <w:sz w:val="18"/>
                <w:szCs w:val="18"/>
              </w:rPr>
              <w:t xml:space="preserve">2028 </w:t>
            </w:r>
          </w:p>
          <w:p w14:paraId="3E014A5F" w14:textId="05FCDD23" w:rsidR="005A0F78" w:rsidRPr="00033FD6" w:rsidRDefault="005A0F78" w:rsidP="005A0F78">
            <w:pPr>
              <w:rPr>
                <w:rFonts w:eastAsia="Calibri"/>
                <w:b/>
                <w:bCs/>
                <w:sz w:val="18"/>
                <w:szCs w:val="18"/>
              </w:rPr>
            </w:pPr>
            <w:r w:rsidRPr="00033FD6">
              <w:rPr>
                <w:rFonts w:eastAsia="Calibri"/>
                <w:b/>
                <w:bCs/>
                <w:sz w:val="18"/>
                <w:szCs w:val="18"/>
              </w:rPr>
              <w:t>год</w:t>
            </w:r>
          </w:p>
        </w:tc>
        <w:tc>
          <w:tcPr>
            <w:tcW w:w="275" w:type="pct"/>
            <w:gridSpan w:val="2"/>
          </w:tcPr>
          <w:p w14:paraId="50BC36FE" w14:textId="77777777" w:rsidR="005A0F78" w:rsidRPr="00033FD6" w:rsidRDefault="005A0F78" w:rsidP="005A0F78">
            <w:pPr>
              <w:rPr>
                <w:rFonts w:eastAsia="Calibri"/>
                <w:b/>
                <w:bCs/>
                <w:sz w:val="18"/>
                <w:szCs w:val="18"/>
              </w:rPr>
            </w:pPr>
            <w:r w:rsidRPr="00033FD6">
              <w:rPr>
                <w:rFonts w:eastAsia="Calibri"/>
                <w:b/>
                <w:bCs/>
                <w:sz w:val="18"/>
                <w:szCs w:val="18"/>
              </w:rPr>
              <w:t>2029</w:t>
            </w:r>
          </w:p>
          <w:p w14:paraId="528EFEA5" w14:textId="5F969FB7" w:rsidR="005A0F78" w:rsidRPr="00033FD6" w:rsidRDefault="005A0F78" w:rsidP="005A0F78">
            <w:pPr>
              <w:rPr>
                <w:rFonts w:eastAsia="Calibri"/>
                <w:b/>
                <w:bCs/>
                <w:sz w:val="18"/>
                <w:szCs w:val="18"/>
              </w:rPr>
            </w:pPr>
            <w:r w:rsidRPr="00033FD6">
              <w:rPr>
                <w:rFonts w:eastAsia="Calibri"/>
                <w:b/>
                <w:bCs/>
                <w:sz w:val="18"/>
                <w:szCs w:val="18"/>
              </w:rPr>
              <w:t>год</w:t>
            </w:r>
          </w:p>
        </w:tc>
        <w:tc>
          <w:tcPr>
            <w:tcW w:w="402" w:type="pct"/>
            <w:vMerge w:val="restart"/>
          </w:tcPr>
          <w:p w14:paraId="52CBDB81" w14:textId="4FF944D6" w:rsidR="005A0F78" w:rsidRPr="00033FD6" w:rsidRDefault="005A0F78" w:rsidP="00223D80">
            <w:pPr>
              <w:jc w:val="center"/>
              <w:rPr>
                <w:rFonts w:eastAsia="Calibri"/>
                <w:sz w:val="18"/>
                <w:szCs w:val="18"/>
              </w:rPr>
            </w:pPr>
            <w:r w:rsidRPr="00033FD6">
              <w:rPr>
                <w:rFonts w:eastAsia="Calibri"/>
                <w:sz w:val="18"/>
                <w:szCs w:val="18"/>
              </w:rPr>
              <w:t>Х</w:t>
            </w:r>
          </w:p>
        </w:tc>
      </w:tr>
      <w:tr w:rsidR="005A0F78" w:rsidRPr="0054011D" w14:paraId="584120AB" w14:textId="77777777" w:rsidTr="00B14F31">
        <w:trPr>
          <w:trHeight w:val="517"/>
        </w:trPr>
        <w:tc>
          <w:tcPr>
            <w:tcW w:w="273" w:type="pct"/>
            <w:vMerge/>
          </w:tcPr>
          <w:p w14:paraId="0EE3F7E1" w14:textId="77777777" w:rsidR="005A0F78" w:rsidRDefault="005A0F78" w:rsidP="005A0F78">
            <w:pPr>
              <w:jc w:val="center"/>
              <w:rPr>
                <w:rFonts w:eastAsia="Calibri"/>
                <w:sz w:val="16"/>
                <w:szCs w:val="18"/>
              </w:rPr>
            </w:pPr>
          </w:p>
        </w:tc>
        <w:tc>
          <w:tcPr>
            <w:tcW w:w="454" w:type="pct"/>
            <w:vMerge/>
          </w:tcPr>
          <w:p w14:paraId="5AA9197A" w14:textId="77777777" w:rsidR="005A0F78" w:rsidRPr="00033FD6" w:rsidRDefault="005A0F78" w:rsidP="005A0F78">
            <w:pPr>
              <w:autoSpaceDE w:val="0"/>
              <w:autoSpaceDN w:val="0"/>
              <w:adjustRightInd w:val="0"/>
              <w:ind w:left="-73"/>
              <w:rPr>
                <w:rFonts w:eastAsia="Calibri"/>
                <w:sz w:val="18"/>
                <w:szCs w:val="16"/>
              </w:rPr>
            </w:pPr>
          </w:p>
        </w:tc>
        <w:tc>
          <w:tcPr>
            <w:tcW w:w="227" w:type="pct"/>
            <w:vMerge/>
          </w:tcPr>
          <w:p w14:paraId="24434AA5" w14:textId="77777777" w:rsidR="005A0F78" w:rsidRPr="00033FD6" w:rsidRDefault="005A0F78" w:rsidP="005A0F78">
            <w:pPr>
              <w:ind w:left="-73" w:firstLine="73"/>
              <w:jc w:val="center"/>
              <w:rPr>
                <w:rFonts w:eastAsia="Calibri"/>
                <w:sz w:val="18"/>
                <w:szCs w:val="18"/>
              </w:rPr>
            </w:pPr>
          </w:p>
        </w:tc>
        <w:tc>
          <w:tcPr>
            <w:tcW w:w="273" w:type="pct"/>
          </w:tcPr>
          <w:p w14:paraId="44934FF1" w14:textId="190B28C0" w:rsidR="005A0F78" w:rsidRPr="00033FD6" w:rsidRDefault="005A0F78" w:rsidP="005A0F78">
            <w:pPr>
              <w:pStyle w:val="afb"/>
              <w:rPr>
                <w:rFonts w:ascii="Times New Roman" w:eastAsia="Calibri" w:hAnsi="Times New Roman"/>
                <w:sz w:val="18"/>
                <w:szCs w:val="18"/>
                <w:lang w:eastAsia="ru-RU"/>
              </w:rPr>
            </w:pPr>
            <w:r>
              <w:rPr>
                <w:rFonts w:ascii="Times New Roman" w:eastAsia="Calibri" w:hAnsi="Times New Roman"/>
                <w:sz w:val="18"/>
                <w:szCs w:val="18"/>
                <w:lang w:eastAsia="ru-RU"/>
              </w:rPr>
              <w:t>Х</w:t>
            </w:r>
          </w:p>
        </w:tc>
        <w:tc>
          <w:tcPr>
            <w:tcW w:w="318" w:type="pct"/>
            <w:vMerge/>
            <w:shd w:val="clear" w:color="auto" w:fill="auto"/>
          </w:tcPr>
          <w:p w14:paraId="626EACA3" w14:textId="77777777" w:rsidR="005A0F78" w:rsidRPr="00033FD6" w:rsidRDefault="005A0F78" w:rsidP="005A0F78">
            <w:pPr>
              <w:rPr>
                <w:rFonts w:eastAsia="Calibri"/>
                <w:sz w:val="18"/>
                <w:szCs w:val="18"/>
              </w:rPr>
            </w:pPr>
          </w:p>
        </w:tc>
        <w:tc>
          <w:tcPr>
            <w:tcW w:w="224" w:type="pct"/>
            <w:shd w:val="clear" w:color="auto" w:fill="auto"/>
          </w:tcPr>
          <w:p w14:paraId="4AE1CC1F" w14:textId="5B7177F2" w:rsidR="005A0F78" w:rsidRPr="00033FD6" w:rsidRDefault="005A0F78" w:rsidP="005A0F78">
            <w:pPr>
              <w:jc w:val="center"/>
              <w:rPr>
                <w:rFonts w:eastAsia="Calibri"/>
                <w:b/>
                <w:bCs/>
                <w:sz w:val="18"/>
                <w:szCs w:val="18"/>
              </w:rPr>
            </w:pPr>
            <w:r w:rsidRPr="00033FD6">
              <w:rPr>
                <w:rFonts w:eastAsia="Calibri"/>
                <w:sz w:val="18"/>
                <w:szCs w:val="18"/>
              </w:rPr>
              <w:t>Х</w:t>
            </w:r>
          </w:p>
        </w:tc>
        <w:tc>
          <w:tcPr>
            <w:tcW w:w="231" w:type="pct"/>
            <w:gridSpan w:val="2"/>
            <w:shd w:val="clear" w:color="auto" w:fill="auto"/>
          </w:tcPr>
          <w:p w14:paraId="5360921C" w14:textId="2B13650B" w:rsidR="005A0F78" w:rsidRPr="00033FD6" w:rsidRDefault="005A0F78" w:rsidP="005A0F78">
            <w:pPr>
              <w:rPr>
                <w:rFonts w:eastAsia="Calibri"/>
                <w:b/>
                <w:bCs/>
                <w:sz w:val="18"/>
                <w:szCs w:val="18"/>
              </w:rPr>
            </w:pPr>
            <w:r w:rsidRPr="00033FD6">
              <w:rPr>
                <w:rFonts w:eastAsia="Calibri"/>
                <w:sz w:val="18"/>
                <w:szCs w:val="18"/>
              </w:rPr>
              <w:t>Х</w:t>
            </w:r>
          </w:p>
        </w:tc>
        <w:tc>
          <w:tcPr>
            <w:tcW w:w="223" w:type="pct"/>
            <w:shd w:val="clear" w:color="auto" w:fill="auto"/>
          </w:tcPr>
          <w:p w14:paraId="3AD215A3" w14:textId="22182094" w:rsidR="005A0F78" w:rsidRPr="00033FD6" w:rsidRDefault="005A0F78" w:rsidP="005A0F78">
            <w:pPr>
              <w:rPr>
                <w:rFonts w:eastAsia="Calibri"/>
                <w:b/>
                <w:bCs/>
                <w:sz w:val="18"/>
                <w:szCs w:val="18"/>
              </w:rPr>
            </w:pPr>
            <w:r w:rsidRPr="00033FD6">
              <w:rPr>
                <w:rFonts w:eastAsia="Calibri"/>
                <w:sz w:val="18"/>
                <w:szCs w:val="18"/>
              </w:rPr>
              <w:t>Х</w:t>
            </w:r>
          </w:p>
        </w:tc>
        <w:tc>
          <w:tcPr>
            <w:tcW w:w="227" w:type="pct"/>
            <w:gridSpan w:val="2"/>
          </w:tcPr>
          <w:p w14:paraId="2894E369" w14:textId="55E3E55E" w:rsidR="005A0F78" w:rsidRPr="005A0F78" w:rsidRDefault="005A0F78" w:rsidP="005A0F78">
            <w:pPr>
              <w:rPr>
                <w:rFonts w:eastAsia="Calibri"/>
                <w:sz w:val="18"/>
                <w:szCs w:val="18"/>
              </w:rPr>
            </w:pPr>
            <w:r w:rsidRPr="005A0F78">
              <w:rPr>
                <w:rFonts w:eastAsia="Calibri"/>
                <w:sz w:val="18"/>
                <w:szCs w:val="18"/>
              </w:rPr>
              <w:t>0,09016</w:t>
            </w:r>
          </w:p>
        </w:tc>
        <w:tc>
          <w:tcPr>
            <w:tcW w:w="232" w:type="pct"/>
            <w:gridSpan w:val="2"/>
          </w:tcPr>
          <w:p w14:paraId="72E4FAC6" w14:textId="77777777" w:rsidR="005A0F78" w:rsidRPr="00033FD6" w:rsidRDefault="005A0F78" w:rsidP="005A0F78">
            <w:pPr>
              <w:jc w:val="center"/>
              <w:rPr>
                <w:rFonts w:eastAsia="Calibri"/>
                <w:b/>
                <w:bCs/>
                <w:sz w:val="18"/>
                <w:szCs w:val="18"/>
              </w:rPr>
            </w:pPr>
          </w:p>
        </w:tc>
        <w:tc>
          <w:tcPr>
            <w:tcW w:w="956" w:type="pct"/>
            <w:gridSpan w:val="9"/>
          </w:tcPr>
          <w:p w14:paraId="557570A5" w14:textId="5B1B893B" w:rsidR="005A0F78" w:rsidRPr="00033FD6" w:rsidRDefault="005A0F78" w:rsidP="005A0F78">
            <w:pPr>
              <w:jc w:val="center"/>
              <w:rPr>
                <w:rFonts w:eastAsia="Calibri"/>
                <w:b/>
                <w:bCs/>
                <w:sz w:val="18"/>
                <w:szCs w:val="18"/>
              </w:rPr>
            </w:pPr>
            <w:r w:rsidRPr="00033FD6">
              <w:rPr>
                <w:rFonts w:eastAsia="Calibri"/>
                <w:sz w:val="18"/>
                <w:szCs w:val="18"/>
              </w:rPr>
              <w:t>-</w:t>
            </w:r>
          </w:p>
        </w:tc>
        <w:tc>
          <w:tcPr>
            <w:tcW w:w="230" w:type="pct"/>
            <w:gridSpan w:val="2"/>
          </w:tcPr>
          <w:p w14:paraId="156F4761" w14:textId="4A6C7DC4" w:rsidR="005A0F78" w:rsidRPr="00033FD6" w:rsidRDefault="005A0F78" w:rsidP="005A0F78">
            <w:pPr>
              <w:rPr>
                <w:rFonts w:eastAsia="Calibri"/>
                <w:b/>
                <w:bCs/>
                <w:sz w:val="18"/>
                <w:szCs w:val="18"/>
              </w:rPr>
            </w:pPr>
            <w:r w:rsidRPr="00033FD6">
              <w:rPr>
                <w:rFonts w:eastAsia="Calibri"/>
                <w:sz w:val="18"/>
                <w:szCs w:val="18"/>
              </w:rPr>
              <w:t>-</w:t>
            </w:r>
          </w:p>
        </w:tc>
        <w:tc>
          <w:tcPr>
            <w:tcW w:w="228" w:type="pct"/>
          </w:tcPr>
          <w:p w14:paraId="69121B1E" w14:textId="3F21A02B" w:rsidR="005A0F78" w:rsidRPr="00033FD6" w:rsidRDefault="005A0F78" w:rsidP="005A0F78">
            <w:pPr>
              <w:rPr>
                <w:rFonts w:eastAsia="Calibri"/>
                <w:b/>
                <w:bCs/>
                <w:sz w:val="18"/>
                <w:szCs w:val="18"/>
              </w:rPr>
            </w:pPr>
            <w:r w:rsidRPr="00033FD6">
              <w:rPr>
                <w:rFonts w:eastAsia="Calibri"/>
                <w:sz w:val="18"/>
                <w:szCs w:val="18"/>
              </w:rPr>
              <w:t>-</w:t>
            </w:r>
          </w:p>
        </w:tc>
        <w:tc>
          <w:tcPr>
            <w:tcW w:w="227" w:type="pct"/>
          </w:tcPr>
          <w:p w14:paraId="76A747A7" w14:textId="080A74E8" w:rsidR="005A0F78" w:rsidRPr="00033FD6" w:rsidRDefault="005A0F78" w:rsidP="005A0F78">
            <w:pPr>
              <w:rPr>
                <w:rFonts w:eastAsia="Calibri"/>
                <w:b/>
                <w:bCs/>
                <w:sz w:val="18"/>
                <w:szCs w:val="18"/>
              </w:rPr>
            </w:pPr>
            <w:r w:rsidRPr="00033FD6">
              <w:rPr>
                <w:rFonts w:eastAsia="Calibri"/>
                <w:sz w:val="18"/>
                <w:szCs w:val="18"/>
              </w:rPr>
              <w:t>-</w:t>
            </w:r>
          </w:p>
        </w:tc>
        <w:tc>
          <w:tcPr>
            <w:tcW w:w="275" w:type="pct"/>
            <w:gridSpan w:val="2"/>
          </w:tcPr>
          <w:p w14:paraId="0A74D83E" w14:textId="14338F3F" w:rsidR="005A0F78" w:rsidRPr="00033FD6" w:rsidRDefault="005A0F78" w:rsidP="005A0F78">
            <w:pPr>
              <w:rPr>
                <w:rFonts w:eastAsia="Calibri"/>
                <w:b/>
                <w:bCs/>
                <w:sz w:val="18"/>
                <w:szCs w:val="18"/>
              </w:rPr>
            </w:pPr>
            <w:r w:rsidRPr="00033FD6">
              <w:rPr>
                <w:rFonts w:eastAsia="Calibri"/>
                <w:sz w:val="18"/>
                <w:szCs w:val="18"/>
              </w:rPr>
              <w:t>-</w:t>
            </w:r>
          </w:p>
        </w:tc>
        <w:tc>
          <w:tcPr>
            <w:tcW w:w="402" w:type="pct"/>
            <w:vMerge/>
          </w:tcPr>
          <w:p w14:paraId="3F987EB1" w14:textId="0AA0A57C" w:rsidR="005A0F78" w:rsidRPr="00033FD6" w:rsidRDefault="005A0F78" w:rsidP="005A0F78">
            <w:pPr>
              <w:jc w:val="center"/>
              <w:rPr>
                <w:rFonts w:eastAsia="Calibri"/>
                <w:sz w:val="18"/>
                <w:szCs w:val="18"/>
              </w:rPr>
            </w:pPr>
          </w:p>
        </w:tc>
      </w:tr>
      <w:tr w:rsidR="005A0F78" w:rsidRPr="0054011D" w14:paraId="1E013A72" w14:textId="77777777" w:rsidTr="00B14F31">
        <w:trPr>
          <w:trHeight w:val="517"/>
        </w:trPr>
        <w:tc>
          <w:tcPr>
            <w:tcW w:w="273" w:type="pct"/>
            <w:vMerge/>
          </w:tcPr>
          <w:p w14:paraId="76FF52D6" w14:textId="77777777" w:rsidR="005A0F78" w:rsidRDefault="005A0F78" w:rsidP="00223D80">
            <w:pPr>
              <w:jc w:val="center"/>
              <w:rPr>
                <w:rFonts w:eastAsia="Calibri"/>
                <w:sz w:val="16"/>
                <w:szCs w:val="18"/>
              </w:rPr>
            </w:pPr>
          </w:p>
        </w:tc>
        <w:tc>
          <w:tcPr>
            <w:tcW w:w="454" w:type="pct"/>
            <w:vMerge w:val="restart"/>
          </w:tcPr>
          <w:p w14:paraId="3C19CBC3" w14:textId="66F94771" w:rsidR="005A0F78" w:rsidRPr="00033FD6" w:rsidRDefault="005A0F78" w:rsidP="00223D80">
            <w:pPr>
              <w:autoSpaceDE w:val="0"/>
              <w:autoSpaceDN w:val="0"/>
              <w:adjustRightInd w:val="0"/>
              <w:ind w:left="-73"/>
              <w:rPr>
                <w:rFonts w:eastAsia="Calibri"/>
                <w:sz w:val="18"/>
                <w:szCs w:val="18"/>
              </w:rPr>
            </w:pPr>
            <w:r w:rsidRPr="00033FD6">
              <w:rPr>
                <w:rFonts w:eastAsia="Calibri"/>
                <w:sz w:val="18"/>
                <w:szCs w:val="16"/>
              </w:rPr>
              <w:t xml:space="preserve">Количество граждан, расселенных из </w:t>
            </w:r>
            <w:r w:rsidRPr="00033FD6">
              <w:rPr>
                <w:rFonts w:eastAsia="Calibri"/>
                <w:sz w:val="18"/>
                <w:szCs w:val="16"/>
              </w:rPr>
              <w:lastRenderedPageBreak/>
              <w:t>аварийного жилищного фонда за счет муниципальных программ. Тыс.чел.</w:t>
            </w:r>
          </w:p>
        </w:tc>
        <w:tc>
          <w:tcPr>
            <w:tcW w:w="227" w:type="pct"/>
            <w:vMerge/>
          </w:tcPr>
          <w:p w14:paraId="44AAC098" w14:textId="77777777" w:rsidR="005A0F78" w:rsidRPr="00033FD6" w:rsidRDefault="005A0F78" w:rsidP="00223D80">
            <w:pPr>
              <w:ind w:left="-73" w:firstLine="73"/>
              <w:jc w:val="center"/>
              <w:rPr>
                <w:rFonts w:eastAsia="Calibri"/>
                <w:sz w:val="18"/>
                <w:szCs w:val="18"/>
              </w:rPr>
            </w:pPr>
          </w:p>
        </w:tc>
        <w:tc>
          <w:tcPr>
            <w:tcW w:w="273" w:type="pct"/>
          </w:tcPr>
          <w:p w14:paraId="65AB6F5E" w14:textId="5A138656" w:rsidR="005A0F78" w:rsidRPr="00033FD6" w:rsidRDefault="005A0F78" w:rsidP="00223D80">
            <w:pPr>
              <w:pStyle w:val="afb"/>
              <w:rPr>
                <w:rFonts w:ascii="Times New Roman" w:hAnsi="Times New Roman"/>
                <w:sz w:val="18"/>
                <w:szCs w:val="18"/>
              </w:rPr>
            </w:pPr>
            <w:r w:rsidRPr="00033FD6">
              <w:rPr>
                <w:rFonts w:ascii="Times New Roman" w:eastAsia="Calibri" w:hAnsi="Times New Roman"/>
                <w:sz w:val="18"/>
                <w:szCs w:val="18"/>
                <w:lang w:eastAsia="ru-RU"/>
              </w:rPr>
              <w:t>Всего:</w:t>
            </w:r>
          </w:p>
        </w:tc>
        <w:tc>
          <w:tcPr>
            <w:tcW w:w="318" w:type="pct"/>
            <w:vMerge w:val="restart"/>
            <w:shd w:val="clear" w:color="auto" w:fill="auto"/>
          </w:tcPr>
          <w:p w14:paraId="7CDC556B" w14:textId="3A1575F2" w:rsidR="005A0F78" w:rsidRPr="00033FD6" w:rsidRDefault="005A0F78" w:rsidP="00223D80">
            <w:pPr>
              <w:rPr>
                <w:rFonts w:eastAsia="Calibri"/>
                <w:sz w:val="18"/>
                <w:szCs w:val="18"/>
              </w:rPr>
            </w:pPr>
            <w:r w:rsidRPr="00033FD6">
              <w:rPr>
                <w:rFonts w:eastAsia="Calibri"/>
                <w:sz w:val="18"/>
                <w:szCs w:val="18"/>
              </w:rPr>
              <w:t>Х</w:t>
            </w:r>
          </w:p>
        </w:tc>
        <w:tc>
          <w:tcPr>
            <w:tcW w:w="224" w:type="pct"/>
            <w:shd w:val="clear" w:color="auto" w:fill="auto"/>
          </w:tcPr>
          <w:p w14:paraId="645AA38C" w14:textId="77777777" w:rsidR="005A0F78" w:rsidRPr="00033FD6" w:rsidRDefault="005A0F78" w:rsidP="00223D80">
            <w:pPr>
              <w:jc w:val="center"/>
              <w:rPr>
                <w:rFonts w:eastAsia="Calibri"/>
                <w:b/>
                <w:bCs/>
                <w:sz w:val="18"/>
                <w:szCs w:val="18"/>
              </w:rPr>
            </w:pPr>
            <w:r w:rsidRPr="00033FD6">
              <w:rPr>
                <w:rFonts w:eastAsia="Calibri"/>
                <w:b/>
                <w:bCs/>
                <w:sz w:val="18"/>
                <w:szCs w:val="18"/>
              </w:rPr>
              <w:t xml:space="preserve">2020 </w:t>
            </w:r>
          </w:p>
          <w:p w14:paraId="2BC5D5C5" w14:textId="04411B83" w:rsidR="005A0F78" w:rsidRPr="00033FD6" w:rsidRDefault="005A0F78" w:rsidP="00223D80">
            <w:pPr>
              <w:rPr>
                <w:rFonts w:eastAsia="Calibri"/>
                <w:sz w:val="18"/>
                <w:szCs w:val="18"/>
              </w:rPr>
            </w:pPr>
            <w:r w:rsidRPr="00033FD6">
              <w:rPr>
                <w:rFonts w:eastAsia="Calibri"/>
                <w:b/>
                <w:bCs/>
                <w:sz w:val="18"/>
                <w:szCs w:val="18"/>
              </w:rPr>
              <w:t>год</w:t>
            </w:r>
          </w:p>
        </w:tc>
        <w:tc>
          <w:tcPr>
            <w:tcW w:w="231" w:type="pct"/>
            <w:gridSpan w:val="2"/>
            <w:shd w:val="clear" w:color="auto" w:fill="auto"/>
          </w:tcPr>
          <w:p w14:paraId="50C92869" w14:textId="77777777" w:rsidR="005A0F78" w:rsidRPr="00033FD6" w:rsidRDefault="005A0F78" w:rsidP="00223D80">
            <w:pPr>
              <w:rPr>
                <w:rFonts w:eastAsia="Calibri"/>
                <w:b/>
                <w:bCs/>
                <w:sz w:val="18"/>
                <w:szCs w:val="18"/>
              </w:rPr>
            </w:pPr>
            <w:r w:rsidRPr="00033FD6">
              <w:rPr>
                <w:rFonts w:eastAsia="Calibri"/>
                <w:b/>
                <w:bCs/>
                <w:sz w:val="18"/>
                <w:szCs w:val="18"/>
              </w:rPr>
              <w:t>2021</w:t>
            </w:r>
          </w:p>
          <w:p w14:paraId="5FA6AF9F" w14:textId="50202A59" w:rsidR="005A0F78" w:rsidRPr="00033FD6" w:rsidRDefault="005A0F78" w:rsidP="00223D80">
            <w:pPr>
              <w:rPr>
                <w:rFonts w:eastAsia="Calibri"/>
                <w:sz w:val="18"/>
                <w:szCs w:val="18"/>
              </w:rPr>
            </w:pPr>
            <w:r w:rsidRPr="00033FD6">
              <w:rPr>
                <w:rFonts w:eastAsia="Calibri"/>
                <w:b/>
                <w:bCs/>
                <w:sz w:val="18"/>
                <w:szCs w:val="18"/>
              </w:rPr>
              <w:t xml:space="preserve"> год </w:t>
            </w:r>
          </w:p>
        </w:tc>
        <w:tc>
          <w:tcPr>
            <w:tcW w:w="223" w:type="pct"/>
            <w:shd w:val="clear" w:color="auto" w:fill="auto"/>
          </w:tcPr>
          <w:p w14:paraId="7D0568E0" w14:textId="77777777" w:rsidR="005A0F78" w:rsidRPr="00033FD6" w:rsidRDefault="005A0F78" w:rsidP="00223D80">
            <w:pPr>
              <w:rPr>
                <w:rFonts w:eastAsia="Calibri"/>
                <w:b/>
                <w:bCs/>
                <w:sz w:val="18"/>
                <w:szCs w:val="18"/>
              </w:rPr>
            </w:pPr>
            <w:r w:rsidRPr="00033FD6">
              <w:rPr>
                <w:rFonts w:eastAsia="Calibri"/>
                <w:b/>
                <w:bCs/>
                <w:sz w:val="18"/>
                <w:szCs w:val="18"/>
              </w:rPr>
              <w:t>2022</w:t>
            </w:r>
          </w:p>
          <w:p w14:paraId="18AC446D" w14:textId="539563B1" w:rsidR="005A0F78" w:rsidRPr="00033FD6" w:rsidRDefault="005A0F78" w:rsidP="00223D80">
            <w:pPr>
              <w:rPr>
                <w:rFonts w:eastAsia="Calibri"/>
                <w:sz w:val="18"/>
                <w:szCs w:val="18"/>
              </w:rPr>
            </w:pPr>
            <w:r w:rsidRPr="00033FD6">
              <w:rPr>
                <w:rFonts w:eastAsia="Calibri"/>
                <w:b/>
                <w:bCs/>
                <w:sz w:val="18"/>
                <w:szCs w:val="18"/>
              </w:rPr>
              <w:t xml:space="preserve"> год</w:t>
            </w:r>
          </w:p>
        </w:tc>
        <w:tc>
          <w:tcPr>
            <w:tcW w:w="227" w:type="pct"/>
            <w:gridSpan w:val="2"/>
          </w:tcPr>
          <w:p w14:paraId="251E6321" w14:textId="77777777" w:rsidR="005A0F78" w:rsidRPr="00033FD6" w:rsidRDefault="005A0F78" w:rsidP="00223D80">
            <w:pPr>
              <w:rPr>
                <w:rFonts w:eastAsia="Calibri"/>
                <w:b/>
                <w:bCs/>
                <w:sz w:val="18"/>
                <w:szCs w:val="18"/>
              </w:rPr>
            </w:pPr>
            <w:r w:rsidRPr="00033FD6">
              <w:rPr>
                <w:rFonts w:eastAsia="Calibri"/>
                <w:b/>
                <w:bCs/>
                <w:sz w:val="18"/>
                <w:szCs w:val="18"/>
              </w:rPr>
              <w:t>2023</w:t>
            </w:r>
          </w:p>
          <w:p w14:paraId="23C9BF06" w14:textId="19CDBD0F" w:rsidR="005A0F78" w:rsidRPr="00033FD6" w:rsidRDefault="005A0F78" w:rsidP="00223D80">
            <w:pPr>
              <w:rPr>
                <w:rFonts w:eastAsia="Calibri"/>
                <w:sz w:val="18"/>
                <w:szCs w:val="18"/>
              </w:rPr>
            </w:pPr>
            <w:r w:rsidRPr="00033FD6">
              <w:rPr>
                <w:rFonts w:eastAsia="Calibri"/>
                <w:b/>
                <w:bCs/>
                <w:sz w:val="18"/>
                <w:szCs w:val="18"/>
              </w:rPr>
              <w:t xml:space="preserve"> год</w:t>
            </w:r>
          </w:p>
        </w:tc>
        <w:tc>
          <w:tcPr>
            <w:tcW w:w="232" w:type="pct"/>
            <w:gridSpan w:val="2"/>
          </w:tcPr>
          <w:p w14:paraId="0DB21037" w14:textId="04DABAA6" w:rsidR="005A0F78" w:rsidRPr="00033FD6" w:rsidRDefault="005A0F78" w:rsidP="00223D80">
            <w:pPr>
              <w:jc w:val="center"/>
              <w:rPr>
                <w:rFonts w:eastAsia="Calibri"/>
                <w:sz w:val="18"/>
                <w:szCs w:val="18"/>
              </w:rPr>
            </w:pPr>
            <w:r w:rsidRPr="00033FD6">
              <w:rPr>
                <w:rFonts w:eastAsia="Calibri"/>
                <w:b/>
                <w:bCs/>
                <w:sz w:val="18"/>
                <w:szCs w:val="18"/>
              </w:rPr>
              <w:t>2024 год</w:t>
            </w:r>
          </w:p>
        </w:tc>
        <w:tc>
          <w:tcPr>
            <w:tcW w:w="956" w:type="pct"/>
            <w:gridSpan w:val="9"/>
          </w:tcPr>
          <w:p w14:paraId="0324C8F4" w14:textId="0546D92A" w:rsidR="005A0F78" w:rsidRPr="00033FD6" w:rsidRDefault="005A0F78" w:rsidP="00223D80">
            <w:pPr>
              <w:jc w:val="center"/>
              <w:rPr>
                <w:rFonts w:eastAsia="Calibri"/>
                <w:b/>
                <w:bCs/>
                <w:sz w:val="18"/>
                <w:szCs w:val="18"/>
              </w:rPr>
            </w:pPr>
            <w:r w:rsidRPr="00033FD6">
              <w:rPr>
                <w:rFonts w:eastAsia="Calibri"/>
                <w:b/>
                <w:bCs/>
                <w:sz w:val="18"/>
                <w:szCs w:val="18"/>
              </w:rPr>
              <w:t>2025 год</w:t>
            </w:r>
          </w:p>
        </w:tc>
        <w:tc>
          <w:tcPr>
            <w:tcW w:w="230" w:type="pct"/>
            <w:gridSpan w:val="2"/>
          </w:tcPr>
          <w:p w14:paraId="28CCC88E" w14:textId="77777777" w:rsidR="005A0F78" w:rsidRPr="00033FD6" w:rsidRDefault="005A0F78" w:rsidP="00223D80">
            <w:pPr>
              <w:rPr>
                <w:rFonts w:eastAsia="Calibri"/>
                <w:b/>
                <w:bCs/>
                <w:sz w:val="18"/>
                <w:szCs w:val="18"/>
              </w:rPr>
            </w:pPr>
            <w:r w:rsidRPr="00033FD6">
              <w:rPr>
                <w:rFonts w:eastAsia="Calibri"/>
                <w:b/>
                <w:bCs/>
                <w:sz w:val="18"/>
                <w:szCs w:val="18"/>
              </w:rPr>
              <w:t>2026</w:t>
            </w:r>
          </w:p>
          <w:p w14:paraId="5336AA2E" w14:textId="77777777" w:rsidR="005A0F78" w:rsidRPr="00033FD6" w:rsidRDefault="005A0F78" w:rsidP="00223D80">
            <w:pPr>
              <w:rPr>
                <w:rFonts w:eastAsia="Calibri"/>
                <w:b/>
                <w:bCs/>
                <w:sz w:val="18"/>
                <w:szCs w:val="18"/>
              </w:rPr>
            </w:pPr>
            <w:r w:rsidRPr="00033FD6">
              <w:rPr>
                <w:rFonts w:eastAsia="Calibri"/>
                <w:b/>
                <w:bCs/>
                <w:sz w:val="18"/>
                <w:szCs w:val="18"/>
              </w:rPr>
              <w:t>год</w:t>
            </w:r>
          </w:p>
          <w:p w14:paraId="353DEA3F" w14:textId="77777777" w:rsidR="005A0F78" w:rsidRPr="00033FD6" w:rsidRDefault="005A0F78" w:rsidP="00223D80">
            <w:pPr>
              <w:rPr>
                <w:rFonts w:eastAsia="Calibri"/>
                <w:sz w:val="18"/>
                <w:szCs w:val="18"/>
              </w:rPr>
            </w:pPr>
          </w:p>
        </w:tc>
        <w:tc>
          <w:tcPr>
            <w:tcW w:w="228" w:type="pct"/>
          </w:tcPr>
          <w:p w14:paraId="732B8232" w14:textId="77777777" w:rsidR="005A0F78" w:rsidRPr="00033FD6" w:rsidRDefault="005A0F78" w:rsidP="00223D80">
            <w:pPr>
              <w:rPr>
                <w:rFonts w:eastAsia="Calibri"/>
                <w:b/>
                <w:bCs/>
                <w:sz w:val="18"/>
                <w:szCs w:val="18"/>
              </w:rPr>
            </w:pPr>
            <w:r w:rsidRPr="00033FD6">
              <w:rPr>
                <w:rFonts w:eastAsia="Calibri"/>
                <w:b/>
                <w:bCs/>
                <w:sz w:val="18"/>
                <w:szCs w:val="18"/>
              </w:rPr>
              <w:t>2027</w:t>
            </w:r>
          </w:p>
          <w:p w14:paraId="23502FCF" w14:textId="672EB00C" w:rsidR="005A0F78" w:rsidRPr="00033FD6" w:rsidRDefault="005A0F78" w:rsidP="00223D80">
            <w:pPr>
              <w:rPr>
                <w:rFonts w:eastAsia="Calibri"/>
                <w:sz w:val="18"/>
                <w:szCs w:val="18"/>
              </w:rPr>
            </w:pPr>
            <w:r w:rsidRPr="00033FD6">
              <w:rPr>
                <w:rFonts w:eastAsia="Calibri"/>
                <w:b/>
                <w:bCs/>
                <w:sz w:val="18"/>
                <w:szCs w:val="18"/>
              </w:rPr>
              <w:t>год</w:t>
            </w:r>
          </w:p>
        </w:tc>
        <w:tc>
          <w:tcPr>
            <w:tcW w:w="227" w:type="pct"/>
          </w:tcPr>
          <w:p w14:paraId="0524AE2E" w14:textId="77777777" w:rsidR="005A0F78" w:rsidRPr="00033FD6" w:rsidRDefault="005A0F78" w:rsidP="00223D80">
            <w:pPr>
              <w:rPr>
                <w:rFonts w:eastAsia="Calibri"/>
                <w:b/>
                <w:bCs/>
                <w:sz w:val="18"/>
                <w:szCs w:val="18"/>
              </w:rPr>
            </w:pPr>
            <w:r w:rsidRPr="00033FD6">
              <w:rPr>
                <w:rFonts w:eastAsia="Calibri"/>
                <w:b/>
                <w:bCs/>
                <w:sz w:val="18"/>
                <w:szCs w:val="18"/>
              </w:rPr>
              <w:t xml:space="preserve">2028 </w:t>
            </w:r>
          </w:p>
          <w:p w14:paraId="5646D62A" w14:textId="6B3ACAD0" w:rsidR="005A0F78" w:rsidRPr="00033FD6" w:rsidRDefault="005A0F78" w:rsidP="00223D80">
            <w:pPr>
              <w:rPr>
                <w:rFonts w:eastAsia="Calibri"/>
                <w:sz w:val="18"/>
                <w:szCs w:val="18"/>
              </w:rPr>
            </w:pPr>
            <w:r w:rsidRPr="00033FD6">
              <w:rPr>
                <w:rFonts w:eastAsia="Calibri"/>
                <w:b/>
                <w:bCs/>
                <w:sz w:val="18"/>
                <w:szCs w:val="18"/>
              </w:rPr>
              <w:t>год</w:t>
            </w:r>
          </w:p>
        </w:tc>
        <w:tc>
          <w:tcPr>
            <w:tcW w:w="275" w:type="pct"/>
            <w:gridSpan w:val="2"/>
          </w:tcPr>
          <w:p w14:paraId="49837EEE" w14:textId="77777777" w:rsidR="005A0F78" w:rsidRPr="00033FD6" w:rsidRDefault="005A0F78" w:rsidP="00223D80">
            <w:pPr>
              <w:rPr>
                <w:rFonts w:eastAsia="Calibri"/>
                <w:b/>
                <w:bCs/>
                <w:sz w:val="18"/>
                <w:szCs w:val="18"/>
              </w:rPr>
            </w:pPr>
            <w:r w:rsidRPr="00033FD6">
              <w:rPr>
                <w:rFonts w:eastAsia="Calibri"/>
                <w:b/>
                <w:bCs/>
                <w:sz w:val="18"/>
                <w:szCs w:val="18"/>
              </w:rPr>
              <w:t>2029</w:t>
            </w:r>
          </w:p>
          <w:p w14:paraId="7692EB69" w14:textId="54A9438E" w:rsidR="005A0F78" w:rsidRPr="00033FD6" w:rsidRDefault="005A0F78" w:rsidP="00223D80">
            <w:pPr>
              <w:rPr>
                <w:rFonts w:eastAsia="Calibri"/>
                <w:sz w:val="18"/>
                <w:szCs w:val="18"/>
              </w:rPr>
            </w:pPr>
            <w:r w:rsidRPr="00033FD6">
              <w:rPr>
                <w:rFonts w:eastAsia="Calibri"/>
                <w:b/>
                <w:bCs/>
                <w:sz w:val="18"/>
                <w:szCs w:val="18"/>
              </w:rPr>
              <w:t>год</w:t>
            </w:r>
          </w:p>
        </w:tc>
        <w:tc>
          <w:tcPr>
            <w:tcW w:w="402" w:type="pct"/>
            <w:vMerge/>
          </w:tcPr>
          <w:p w14:paraId="7D5E1965" w14:textId="35141190" w:rsidR="005A0F78" w:rsidRPr="00033FD6" w:rsidRDefault="005A0F78" w:rsidP="00223D80">
            <w:pPr>
              <w:jc w:val="center"/>
              <w:rPr>
                <w:rFonts w:eastAsia="Calibri"/>
                <w:sz w:val="18"/>
                <w:szCs w:val="18"/>
              </w:rPr>
            </w:pPr>
          </w:p>
        </w:tc>
      </w:tr>
      <w:tr w:rsidR="005A0F78" w:rsidRPr="0054011D" w14:paraId="1CA46088" w14:textId="77777777" w:rsidTr="00B14F31">
        <w:trPr>
          <w:trHeight w:val="517"/>
        </w:trPr>
        <w:tc>
          <w:tcPr>
            <w:tcW w:w="273" w:type="pct"/>
            <w:vMerge/>
          </w:tcPr>
          <w:p w14:paraId="5B71A63F" w14:textId="77777777" w:rsidR="005A0F78" w:rsidRDefault="005A0F78" w:rsidP="00223D80">
            <w:pPr>
              <w:jc w:val="center"/>
              <w:rPr>
                <w:rFonts w:eastAsia="Calibri"/>
                <w:sz w:val="16"/>
                <w:szCs w:val="18"/>
              </w:rPr>
            </w:pPr>
          </w:p>
        </w:tc>
        <w:tc>
          <w:tcPr>
            <w:tcW w:w="454" w:type="pct"/>
            <w:vMerge/>
          </w:tcPr>
          <w:p w14:paraId="3203A29E" w14:textId="77777777" w:rsidR="005A0F78" w:rsidRPr="00033FD6" w:rsidRDefault="005A0F78" w:rsidP="00223D80">
            <w:pPr>
              <w:autoSpaceDE w:val="0"/>
              <w:autoSpaceDN w:val="0"/>
              <w:adjustRightInd w:val="0"/>
              <w:ind w:left="-73"/>
              <w:rPr>
                <w:rFonts w:eastAsia="Calibri"/>
                <w:sz w:val="18"/>
                <w:szCs w:val="18"/>
              </w:rPr>
            </w:pPr>
          </w:p>
        </w:tc>
        <w:tc>
          <w:tcPr>
            <w:tcW w:w="227" w:type="pct"/>
            <w:vMerge/>
          </w:tcPr>
          <w:p w14:paraId="5082582C" w14:textId="77777777" w:rsidR="005A0F78" w:rsidRPr="00033FD6" w:rsidRDefault="005A0F78" w:rsidP="00223D80">
            <w:pPr>
              <w:ind w:left="-73" w:firstLine="73"/>
              <w:jc w:val="center"/>
              <w:rPr>
                <w:rFonts w:eastAsia="Calibri"/>
                <w:sz w:val="18"/>
                <w:szCs w:val="18"/>
              </w:rPr>
            </w:pPr>
          </w:p>
        </w:tc>
        <w:tc>
          <w:tcPr>
            <w:tcW w:w="273" w:type="pct"/>
          </w:tcPr>
          <w:p w14:paraId="337D627B" w14:textId="17CBFA9E" w:rsidR="005A0F78" w:rsidRPr="00033FD6" w:rsidRDefault="005A0F78" w:rsidP="00223D80">
            <w:pPr>
              <w:pStyle w:val="afb"/>
              <w:rPr>
                <w:rFonts w:ascii="Times New Roman" w:hAnsi="Times New Roman"/>
                <w:sz w:val="18"/>
                <w:szCs w:val="18"/>
              </w:rPr>
            </w:pPr>
            <w:r>
              <w:rPr>
                <w:rFonts w:ascii="Times New Roman" w:hAnsi="Times New Roman"/>
                <w:sz w:val="18"/>
                <w:szCs w:val="18"/>
              </w:rPr>
              <w:t>Х</w:t>
            </w:r>
          </w:p>
        </w:tc>
        <w:tc>
          <w:tcPr>
            <w:tcW w:w="318" w:type="pct"/>
            <w:vMerge/>
            <w:shd w:val="clear" w:color="auto" w:fill="auto"/>
          </w:tcPr>
          <w:p w14:paraId="6C37E1FF" w14:textId="77777777" w:rsidR="005A0F78" w:rsidRPr="00033FD6" w:rsidRDefault="005A0F78" w:rsidP="00223D80">
            <w:pPr>
              <w:rPr>
                <w:rFonts w:eastAsia="Calibri"/>
                <w:sz w:val="18"/>
                <w:szCs w:val="18"/>
              </w:rPr>
            </w:pPr>
          </w:p>
        </w:tc>
        <w:tc>
          <w:tcPr>
            <w:tcW w:w="224" w:type="pct"/>
            <w:shd w:val="clear" w:color="auto" w:fill="auto"/>
          </w:tcPr>
          <w:p w14:paraId="36E5E142" w14:textId="09E99E78" w:rsidR="005A0F78" w:rsidRPr="00033FD6" w:rsidRDefault="005A0F78" w:rsidP="00223D80">
            <w:pPr>
              <w:rPr>
                <w:rFonts w:eastAsia="Calibri"/>
                <w:sz w:val="18"/>
                <w:szCs w:val="18"/>
              </w:rPr>
            </w:pPr>
            <w:r w:rsidRPr="00033FD6">
              <w:rPr>
                <w:rFonts w:eastAsia="Calibri"/>
                <w:sz w:val="18"/>
                <w:szCs w:val="18"/>
              </w:rPr>
              <w:t>Х</w:t>
            </w:r>
          </w:p>
        </w:tc>
        <w:tc>
          <w:tcPr>
            <w:tcW w:w="231" w:type="pct"/>
            <w:gridSpan w:val="2"/>
            <w:shd w:val="clear" w:color="auto" w:fill="auto"/>
          </w:tcPr>
          <w:p w14:paraId="2BFF70ED" w14:textId="627123C1" w:rsidR="005A0F78" w:rsidRPr="00033FD6" w:rsidRDefault="005A0F78" w:rsidP="00223D80">
            <w:pPr>
              <w:rPr>
                <w:rFonts w:eastAsia="Calibri"/>
                <w:sz w:val="18"/>
                <w:szCs w:val="18"/>
              </w:rPr>
            </w:pPr>
            <w:r w:rsidRPr="00033FD6">
              <w:rPr>
                <w:rFonts w:eastAsia="Calibri"/>
                <w:sz w:val="18"/>
                <w:szCs w:val="18"/>
              </w:rPr>
              <w:t>Х</w:t>
            </w:r>
          </w:p>
        </w:tc>
        <w:tc>
          <w:tcPr>
            <w:tcW w:w="223" w:type="pct"/>
            <w:shd w:val="clear" w:color="auto" w:fill="auto"/>
          </w:tcPr>
          <w:p w14:paraId="019C06AC" w14:textId="29758BDD" w:rsidR="005A0F78" w:rsidRPr="00033FD6" w:rsidRDefault="005A0F78" w:rsidP="00223D80">
            <w:pPr>
              <w:rPr>
                <w:rFonts w:eastAsia="Calibri"/>
                <w:sz w:val="18"/>
                <w:szCs w:val="18"/>
              </w:rPr>
            </w:pPr>
            <w:r w:rsidRPr="00033FD6">
              <w:rPr>
                <w:rFonts w:eastAsia="Calibri"/>
                <w:sz w:val="18"/>
                <w:szCs w:val="18"/>
              </w:rPr>
              <w:t>Х</w:t>
            </w:r>
          </w:p>
        </w:tc>
        <w:tc>
          <w:tcPr>
            <w:tcW w:w="227" w:type="pct"/>
            <w:gridSpan w:val="2"/>
          </w:tcPr>
          <w:p w14:paraId="59B8AE67" w14:textId="73000393" w:rsidR="005A0F78" w:rsidRPr="00033FD6" w:rsidRDefault="005A0F78" w:rsidP="00223D80">
            <w:pPr>
              <w:rPr>
                <w:rFonts w:eastAsia="Calibri"/>
                <w:sz w:val="18"/>
                <w:szCs w:val="18"/>
              </w:rPr>
            </w:pPr>
            <w:r w:rsidRPr="00033FD6">
              <w:rPr>
                <w:rFonts w:eastAsia="Calibri"/>
                <w:sz w:val="18"/>
                <w:szCs w:val="18"/>
              </w:rPr>
              <w:t>0,006</w:t>
            </w:r>
          </w:p>
        </w:tc>
        <w:tc>
          <w:tcPr>
            <w:tcW w:w="232" w:type="pct"/>
            <w:gridSpan w:val="2"/>
          </w:tcPr>
          <w:p w14:paraId="1D078EEC" w14:textId="1D837494" w:rsidR="005A0F78" w:rsidRPr="00033FD6" w:rsidRDefault="005A0F78" w:rsidP="00223D80">
            <w:pPr>
              <w:jc w:val="center"/>
              <w:rPr>
                <w:rFonts w:eastAsia="Calibri"/>
                <w:sz w:val="18"/>
                <w:szCs w:val="18"/>
              </w:rPr>
            </w:pPr>
            <w:r w:rsidRPr="00033FD6">
              <w:rPr>
                <w:rFonts w:eastAsia="Calibri"/>
                <w:sz w:val="18"/>
                <w:szCs w:val="18"/>
              </w:rPr>
              <w:t>Х</w:t>
            </w:r>
          </w:p>
        </w:tc>
        <w:tc>
          <w:tcPr>
            <w:tcW w:w="956" w:type="pct"/>
            <w:gridSpan w:val="9"/>
          </w:tcPr>
          <w:p w14:paraId="4602A915" w14:textId="334EF27A" w:rsidR="005A0F78" w:rsidRPr="00033FD6" w:rsidRDefault="005A0F78" w:rsidP="00223D80">
            <w:pPr>
              <w:jc w:val="center"/>
              <w:rPr>
                <w:rFonts w:eastAsia="Calibri"/>
                <w:sz w:val="18"/>
                <w:szCs w:val="18"/>
              </w:rPr>
            </w:pPr>
            <w:r w:rsidRPr="00033FD6">
              <w:rPr>
                <w:rFonts w:eastAsia="Calibri"/>
                <w:sz w:val="18"/>
                <w:szCs w:val="18"/>
              </w:rPr>
              <w:t>-</w:t>
            </w:r>
          </w:p>
        </w:tc>
        <w:tc>
          <w:tcPr>
            <w:tcW w:w="230" w:type="pct"/>
            <w:gridSpan w:val="2"/>
          </w:tcPr>
          <w:p w14:paraId="6F1D710E" w14:textId="76B8FB99" w:rsidR="005A0F78" w:rsidRPr="00033FD6" w:rsidRDefault="005A0F78" w:rsidP="00223D80">
            <w:pPr>
              <w:rPr>
                <w:rFonts w:eastAsia="Calibri"/>
                <w:sz w:val="18"/>
                <w:szCs w:val="18"/>
              </w:rPr>
            </w:pPr>
            <w:r w:rsidRPr="00033FD6">
              <w:rPr>
                <w:rFonts w:eastAsia="Calibri"/>
                <w:sz w:val="18"/>
                <w:szCs w:val="18"/>
              </w:rPr>
              <w:t>-</w:t>
            </w:r>
          </w:p>
        </w:tc>
        <w:tc>
          <w:tcPr>
            <w:tcW w:w="228" w:type="pct"/>
          </w:tcPr>
          <w:p w14:paraId="57870B8A" w14:textId="31990F26" w:rsidR="005A0F78" w:rsidRPr="00033FD6" w:rsidRDefault="005A0F78" w:rsidP="00223D80">
            <w:pPr>
              <w:rPr>
                <w:rFonts w:eastAsia="Calibri"/>
                <w:sz w:val="18"/>
                <w:szCs w:val="18"/>
              </w:rPr>
            </w:pPr>
            <w:r w:rsidRPr="00033FD6">
              <w:rPr>
                <w:rFonts w:eastAsia="Calibri"/>
                <w:sz w:val="18"/>
                <w:szCs w:val="18"/>
              </w:rPr>
              <w:t>-</w:t>
            </w:r>
          </w:p>
        </w:tc>
        <w:tc>
          <w:tcPr>
            <w:tcW w:w="227" w:type="pct"/>
          </w:tcPr>
          <w:p w14:paraId="72D284DF" w14:textId="57E6F44D" w:rsidR="005A0F78" w:rsidRPr="00033FD6" w:rsidRDefault="005A0F78" w:rsidP="00223D80">
            <w:pPr>
              <w:rPr>
                <w:rFonts w:eastAsia="Calibri"/>
                <w:sz w:val="18"/>
                <w:szCs w:val="18"/>
              </w:rPr>
            </w:pPr>
            <w:r w:rsidRPr="00033FD6">
              <w:rPr>
                <w:rFonts w:eastAsia="Calibri"/>
                <w:sz w:val="18"/>
                <w:szCs w:val="18"/>
              </w:rPr>
              <w:t>-</w:t>
            </w:r>
          </w:p>
        </w:tc>
        <w:tc>
          <w:tcPr>
            <w:tcW w:w="275" w:type="pct"/>
            <w:gridSpan w:val="2"/>
          </w:tcPr>
          <w:p w14:paraId="114053C1" w14:textId="52372376" w:rsidR="005A0F78" w:rsidRPr="00033FD6" w:rsidRDefault="005A0F78" w:rsidP="00223D80">
            <w:pPr>
              <w:rPr>
                <w:rFonts w:eastAsia="Calibri"/>
                <w:sz w:val="18"/>
                <w:szCs w:val="18"/>
              </w:rPr>
            </w:pPr>
            <w:r w:rsidRPr="00033FD6">
              <w:rPr>
                <w:rFonts w:eastAsia="Calibri"/>
                <w:sz w:val="18"/>
                <w:szCs w:val="18"/>
              </w:rPr>
              <w:t>-</w:t>
            </w:r>
          </w:p>
        </w:tc>
        <w:tc>
          <w:tcPr>
            <w:tcW w:w="402" w:type="pct"/>
            <w:vMerge/>
          </w:tcPr>
          <w:p w14:paraId="6BD9C696" w14:textId="77777777" w:rsidR="005A0F78" w:rsidRPr="00033FD6" w:rsidRDefault="005A0F78" w:rsidP="00223D80">
            <w:pPr>
              <w:jc w:val="center"/>
              <w:rPr>
                <w:rFonts w:eastAsia="Calibri"/>
                <w:sz w:val="18"/>
                <w:szCs w:val="18"/>
              </w:rPr>
            </w:pPr>
          </w:p>
        </w:tc>
      </w:tr>
      <w:tr w:rsidR="00223D80" w:rsidRPr="0054011D" w14:paraId="618D2115" w14:textId="77777777" w:rsidTr="00B14F31">
        <w:trPr>
          <w:trHeight w:val="2691"/>
        </w:trPr>
        <w:tc>
          <w:tcPr>
            <w:tcW w:w="273" w:type="pct"/>
            <w:vMerge w:val="restart"/>
          </w:tcPr>
          <w:p w14:paraId="6E903FEB" w14:textId="65A2DAAE" w:rsidR="00223D80" w:rsidRDefault="00223D80" w:rsidP="00223D80">
            <w:pPr>
              <w:jc w:val="center"/>
              <w:rPr>
                <w:rFonts w:eastAsia="Calibri"/>
                <w:sz w:val="16"/>
                <w:szCs w:val="18"/>
              </w:rPr>
            </w:pPr>
            <w:r>
              <w:rPr>
                <w:rFonts w:eastAsia="Calibri"/>
                <w:sz w:val="16"/>
                <w:szCs w:val="18"/>
              </w:rPr>
              <w:t>2.1.3</w:t>
            </w:r>
          </w:p>
        </w:tc>
        <w:tc>
          <w:tcPr>
            <w:tcW w:w="454" w:type="pct"/>
          </w:tcPr>
          <w:p w14:paraId="2EF10F7C" w14:textId="6DC550AA" w:rsidR="00223D80" w:rsidRPr="00033FD6" w:rsidRDefault="00223D80" w:rsidP="00223D80">
            <w:pPr>
              <w:autoSpaceDE w:val="0"/>
              <w:autoSpaceDN w:val="0"/>
              <w:adjustRightInd w:val="0"/>
              <w:ind w:left="-73"/>
              <w:rPr>
                <w:rFonts w:eastAsia="Calibri"/>
                <w:sz w:val="18"/>
                <w:szCs w:val="18"/>
              </w:rPr>
            </w:pPr>
            <w:r w:rsidRPr="00033FD6">
              <w:rPr>
                <w:rFonts w:eastAsia="Calibri"/>
                <w:b/>
                <w:sz w:val="18"/>
                <w:szCs w:val="18"/>
                <w:lang w:val="en-US"/>
              </w:rPr>
              <w:t>F</w:t>
            </w:r>
            <w:r w:rsidRPr="00033FD6">
              <w:rPr>
                <w:rFonts w:eastAsia="Calibri"/>
                <w:b/>
                <w:sz w:val="18"/>
                <w:szCs w:val="18"/>
              </w:rPr>
              <w:t>3.01.03</w:t>
            </w:r>
            <w:r w:rsidRPr="00033FD6">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27" w:type="pct"/>
            <w:vMerge w:val="restart"/>
          </w:tcPr>
          <w:p w14:paraId="70EBDE49" w14:textId="753CC959" w:rsidR="00223D80" w:rsidRPr="00033FD6" w:rsidRDefault="00223D80" w:rsidP="00223D80">
            <w:pPr>
              <w:ind w:left="-73" w:firstLine="73"/>
              <w:jc w:val="center"/>
              <w:rPr>
                <w:rFonts w:eastAsia="Calibri"/>
                <w:sz w:val="18"/>
                <w:szCs w:val="18"/>
              </w:rPr>
            </w:pPr>
            <w:r w:rsidRPr="00033FD6">
              <w:rPr>
                <w:rFonts w:eastAsia="Calibri"/>
                <w:sz w:val="18"/>
                <w:szCs w:val="18"/>
              </w:rPr>
              <w:t>2020-2024</w:t>
            </w:r>
          </w:p>
        </w:tc>
        <w:tc>
          <w:tcPr>
            <w:tcW w:w="3644" w:type="pct"/>
            <w:gridSpan w:val="25"/>
          </w:tcPr>
          <w:p w14:paraId="26FDED2F" w14:textId="77777777" w:rsidR="00223D80" w:rsidRPr="00033FD6" w:rsidRDefault="00223D80" w:rsidP="00223D80">
            <w:pPr>
              <w:pStyle w:val="afb"/>
              <w:ind w:left="250" w:right="149" w:hanging="141"/>
              <w:jc w:val="center"/>
              <w:rPr>
                <w:rFonts w:ascii="Times New Roman" w:hAnsi="Times New Roman"/>
                <w:sz w:val="18"/>
                <w:szCs w:val="18"/>
                <w:u w:val="single"/>
              </w:rPr>
            </w:pPr>
            <w:r w:rsidRPr="00033FD6">
              <w:rPr>
                <w:rFonts w:ascii="Times New Roman" w:hAnsi="Times New Roman"/>
                <w:sz w:val="18"/>
                <w:szCs w:val="18"/>
                <w:u w:val="single"/>
              </w:rPr>
              <w:t>Осуществить переселение планируется за счет</w:t>
            </w:r>
          </w:p>
          <w:p w14:paraId="7680F837" w14:textId="77777777" w:rsidR="00223D80" w:rsidRPr="00033FD6" w:rsidRDefault="00223D80" w:rsidP="00223D80">
            <w:pPr>
              <w:pStyle w:val="afb"/>
              <w:ind w:left="250" w:right="149" w:hanging="141"/>
              <w:jc w:val="center"/>
              <w:rPr>
                <w:rFonts w:ascii="Times New Roman" w:hAnsi="Times New Roman"/>
                <w:sz w:val="18"/>
                <w:szCs w:val="18"/>
                <w:u w:val="single"/>
              </w:rPr>
            </w:pPr>
            <w:r w:rsidRPr="00033FD6">
              <w:rPr>
                <w:rFonts w:ascii="Times New Roman" w:hAnsi="Times New Roman"/>
                <w:sz w:val="18"/>
                <w:szCs w:val="18"/>
                <w:u w:val="single"/>
              </w:rPr>
              <w:t>муниципального имущества:</w:t>
            </w:r>
          </w:p>
          <w:p w14:paraId="6CF8D673" w14:textId="4CBF5582" w:rsidR="00223D80" w:rsidRPr="00033FD6" w:rsidRDefault="00223D80" w:rsidP="00223D80">
            <w:pPr>
              <w:rPr>
                <w:rFonts w:eastAsia="Calibri"/>
                <w:sz w:val="18"/>
                <w:szCs w:val="18"/>
              </w:rPr>
            </w:pPr>
            <w:r w:rsidRPr="00033FD6">
              <w:rPr>
                <w:sz w:val="18"/>
                <w:szCs w:val="18"/>
              </w:rPr>
              <w:t>- в иное муниципальное жилье (имеющееся / планируемое к строительству / приобретаемое).</w:t>
            </w:r>
          </w:p>
        </w:tc>
        <w:tc>
          <w:tcPr>
            <w:tcW w:w="402" w:type="pct"/>
          </w:tcPr>
          <w:p w14:paraId="75897410" w14:textId="77777777" w:rsidR="00223D80" w:rsidRPr="00033FD6" w:rsidRDefault="00223D80" w:rsidP="00223D80">
            <w:pPr>
              <w:rPr>
                <w:rFonts w:eastAsia="Calibri"/>
                <w:sz w:val="18"/>
                <w:szCs w:val="18"/>
              </w:rPr>
            </w:pPr>
            <w:r w:rsidRPr="00033FD6">
              <w:rPr>
                <w:rFonts w:eastAsia="Calibri"/>
                <w:sz w:val="18"/>
                <w:szCs w:val="18"/>
              </w:rPr>
              <w:t>Управление земельно-имущественных отношений, Управление градостроительного комплекса</w:t>
            </w:r>
          </w:p>
          <w:p w14:paraId="2147FBA1" w14:textId="77777777" w:rsidR="00223D80" w:rsidRPr="00033FD6" w:rsidRDefault="00223D80" w:rsidP="00223D80">
            <w:pPr>
              <w:jc w:val="center"/>
              <w:rPr>
                <w:rFonts w:eastAsia="Calibri"/>
                <w:sz w:val="18"/>
                <w:szCs w:val="18"/>
              </w:rPr>
            </w:pPr>
          </w:p>
        </w:tc>
      </w:tr>
      <w:tr w:rsidR="00223D80" w:rsidRPr="0054011D" w14:paraId="0FA049FC" w14:textId="77777777" w:rsidTr="00B14F31">
        <w:trPr>
          <w:trHeight w:val="517"/>
        </w:trPr>
        <w:tc>
          <w:tcPr>
            <w:tcW w:w="273" w:type="pct"/>
            <w:vMerge/>
          </w:tcPr>
          <w:p w14:paraId="1B749B79" w14:textId="77777777" w:rsidR="00223D80" w:rsidRDefault="00223D80" w:rsidP="00223D80">
            <w:pPr>
              <w:jc w:val="center"/>
              <w:rPr>
                <w:rFonts w:eastAsia="Calibri"/>
                <w:sz w:val="16"/>
                <w:szCs w:val="18"/>
              </w:rPr>
            </w:pPr>
          </w:p>
        </w:tc>
        <w:tc>
          <w:tcPr>
            <w:tcW w:w="454" w:type="pct"/>
            <w:vMerge w:val="restart"/>
          </w:tcPr>
          <w:p w14:paraId="637D3A89" w14:textId="6B5B5CED" w:rsidR="00223D80" w:rsidRPr="00033FD6" w:rsidRDefault="00223D80" w:rsidP="00223D80">
            <w:pPr>
              <w:autoSpaceDE w:val="0"/>
              <w:autoSpaceDN w:val="0"/>
              <w:adjustRightInd w:val="0"/>
              <w:ind w:left="-73"/>
              <w:rPr>
                <w:rFonts w:eastAsia="Calibri"/>
                <w:sz w:val="18"/>
                <w:szCs w:val="16"/>
              </w:rPr>
            </w:pPr>
            <w:r w:rsidRPr="00491D79">
              <w:rPr>
                <w:rFonts w:eastAsia="Calibri"/>
                <w:sz w:val="18"/>
                <w:szCs w:val="16"/>
              </w:rPr>
              <w:t>Количество квадратных метров расселенного аварийного жилищного фонда за счет муниципальных программ, тыс.кв.м</w:t>
            </w:r>
          </w:p>
        </w:tc>
        <w:tc>
          <w:tcPr>
            <w:tcW w:w="227" w:type="pct"/>
            <w:vMerge/>
          </w:tcPr>
          <w:p w14:paraId="563B81D8" w14:textId="77777777" w:rsidR="00223D80" w:rsidRPr="00033FD6" w:rsidRDefault="00223D80" w:rsidP="00223D80">
            <w:pPr>
              <w:ind w:left="-73" w:firstLine="73"/>
              <w:jc w:val="center"/>
              <w:rPr>
                <w:rFonts w:eastAsia="Calibri"/>
                <w:sz w:val="18"/>
                <w:szCs w:val="18"/>
              </w:rPr>
            </w:pPr>
          </w:p>
        </w:tc>
        <w:tc>
          <w:tcPr>
            <w:tcW w:w="273" w:type="pct"/>
          </w:tcPr>
          <w:p w14:paraId="43F120C6" w14:textId="3D11FC9C" w:rsidR="00223D80" w:rsidRPr="00033FD6" w:rsidRDefault="00223D80" w:rsidP="00223D80">
            <w:pPr>
              <w:pStyle w:val="afb"/>
              <w:rPr>
                <w:rFonts w:ascii="Times New Roman" w:eastAsia="Calibri" w:hAnsi="Times New Roman"/>
                <w:sz w:val="18"/>
                <w:szCs w:val="18"/>
                <w:lang w:eastAsia="ru-RU"/>
              </w:rPr>
            </w:pPr>
            <w:r w:rsidRPr="00033FD6">
              <w:rPr>
                <w:rFonts w:ascii="Times New Roman" w:eastAsia="Calibri" w:hAnsi="Times New Roman"/>
                <w:sz w:val="18"/>
                <w:szCs w:val="18"/>
                <w:lang w:eastAsia="ru-RU"/>
              </w:rPr>
              <w:t>Всего:</w:t>
            </w:r>
          </w:p>
        </w:tc>
        <w:tc>
          <w:tcPr>
            <w:tcW w:w="318" w:type="pct"/>
            <w:shd w:val="clear" w:color="auto" w:fill="auto"/>
          </w:tcPr>
          <w:p w14:paraId="14831596" w14:textId="7614CFE0" w:rsidR="00223D80" w:rsidRPr="00033FD6" w:rsidRDefault="00223D80" w:rsidP="00223D80">
            <w:pPr>
              <w:rPr>
                <w:rFonts w:eastAsia="Calibri"/>
                <w:sz w:val="18"/>
                <w:szCs w:val="18"/>
              </w:rPr>
            </w:pPr>
            <w:r w:rsidRPr="00033FD6">
              <w:rPr>
                <w:rFonts w:eastAsia="Calibri"/>
                <w:sz w:val="18"/>
                <w:szCs w:val="18"/>
              </w:rPr>
              <w:t>Х</w:t>
            </w:r>
          </w:p>
        </w:tc>
        <w:tc>
          <w:tcPr>
            <w:tcW w:w="224" w:type="pct"/>
            <w:shd w:val="clear" w:color="auto" w:fill="auto"/>
          </w:tcPr>
          <w:p w14:paraId="1777B119" w14:textId="77777777" w:rsidR="00223D80" w:rsidRPr="00033FD6" w:rsidRDefault="00223D80" w:rsidP="00223D80">
            <w:pPr>
              <w:jc w:val="center"/>
              <w:rPr>
                <w:rFonts w:eastAsia="Calibri"/>
                <w:b/>
                <w:bCs/>
                <w:sz w:val="18"/>
                <w:szCs w:val="18"/>
              </w:rPr>
            </w:pPr>
            <w:r w:rsidRPr="00033FD6">
              <w:rPr>
                <w:rFonts w:eastAsia="Calibri"/>
                <w:b/>
                <w:bCs/>
                <w:sz w:val="18"/>
                <w:szCs w:val="18"/>
              </w:rPr>
              <w:t xml:space="preserve">2020 </w:t>
            </w:r>
          </w:p>
          <w:p w14:paraId="03DFE42D" w14:textId="65D1D523" w:rsidR="00223D80" w:rsidRPr="00033FD6" w:rsidRDefault="00223D80" w:rsidP="00223D80">
            <w:pPr>
              <w:jc w:val="center"/>
              <w:rPr>
                <w:rFonts w:eastAsia="Calibri"/>
                <w:b/>
                <w:bCs/>
                <w:sz w:val="18"/>
                <w:szCs w:val="18"/>
              </w:rPr>
            </w:pPr>
            <w:r w:rsidRPr="00033FD6">
              <w:rPr>
                <w:rFonts w:eastAsia="Calibri"/>
                <w:b/>
                <w:bCs/>
                <w:sz w:val="18"/>
                <w:szCs w:val="18"/>
              </w:rPr>
              <w:t>год</w:t>
            </w:r>
          </w:p>
        </w:tc>
        <w:tc>
          <w:tcPr>
            <w:tcW w:w="231" w:type="pct"/>
            <w:gridSpan w:val="2"/>
            <w:shd w:val="clear" w:color="auto" w:fill="auto"/>
          </w:tcPr>
          <w:p w14:paraId="3DEA7D60" w14:textId="77777777" w:rsidR="00223D80" w:rsidRPr="00033FD6" w:rsidRDefault="00223D80" w:rsidP="00223D80">
            <w:pPr>
              <w:rPr>
                <w:rFonts w:eastAsia="Calibri"/>
                <w:b/>
                <w:bCs/>
                <w:sz w:val="18"/>
                <w:szCs w:val="18"/>
              </w:rPr>
            </w:pPr>
            <w:r w:rsidRPr="00033FD6">
              <w:rPr>
                <w:rFonts w:eastAsia="Calibri"/>
                <w:b/>
                <w:bCs/>
                <w:sz w:val="18"/>
                <w:szCs w:val="18"/>
              </w:rPr>
              <w:t>2021</w:t>
            </w:r>
          </w:p>
          <w:p w14:paraId="3F414D2B" w14:textId="67D8A7A9" w:rsidR="00223D80" w:rsidRPr="00033FD6" w:rsidRDefault="00223D80" w:rsidP="00223D80">
            <w:pPr>
              <w:rPr>
                <w:rFonts w:eastAsia="Calibri"/>
                <w:b/>
                <w:bCs/>
                <w:sz w:val="18"/>
                <w:szCs w:val="18"/>
              </w:rPr>
            </w:pPr>
            <w:r w:rsidRPr="00033FD6">
              <w:rPr>
                <w:rFonts w:eastAsia="Calibri"/>
                <w:b/>
                <w:bCs/>
                <w:sz w:val="18"/>
                <w:szCs w:val="18"/>
              </w:rPr>
              <w:t xml:space="preserve"> год </w:t>
            </w:r>
          </w:p>
        </w:tc>
        <w:tc>
          <w:tcPr>
            <w:tcW w:w="223" w:type="pct"/>
            <w:shd w:val="clear" w:color="auto" w:fill="auto"/>
          </w:tcPr>
          <w:p w14:paraId="7DA4EBC9" w14:textId="77777777" w:rsidR="00223D80" w:rsidRPr="00033FD6" w:rsidRDefault="00223D80" w:rsidP="00223D80">
            <w:pPr>
              <w:rPr>
                <w:rFonts w:eastAsia="Calibri"/>
                <w:b/>
                <w:bCs/>
                <w:sz w:val="18"/>
                <w:szCs w:val="18"/>
              </w:rPr>
            </w:pPr>
            <w:r w:rsidRPr="00033FD6">
              <w:rPr>
                <w:rFonts w:eastAsia="Calibri"/>
                <w:b/>
                <w:bCs/>
                <w:sz w:val="18"/>
                <w:szCs w:val="18"/>
              </w:rPr>
              <w:t>2022</w:t>
            </w:r>
          </w:p>
          <w:p w14:paraId="473A34A6" w14:textId="3AF685B7" w:rsidR="00223D80" w:rsidRPr="00033FD6" w:rsidRDefault="00223D80" w:rsidP="00223D80">
            <w:pPr>
              <w:rPr>
                <w:rFonts w:eastAsia="Calibri"/>
                <w:b/>
                <w:bCs/>
                <w:sz w:val="18"/>
                <w:szCs w:val="18"/>
              </w:rPr>
            </w:pPr>
            <w:r w:rsidRPr="00033FD6">
              <w:rPr>
                <w:rFonts w:eastAsia="Calibri"/>
                <w:b/>
                <w:bCs/>
                <w:sz w:val="18"/>
                <w:szCs w:val="18"/>
              </w:rPr>
              <w:t xml:space="preserve"> год</w:t>
            </w:r>
          </w:p>
        </w:tc>
        <w:tc>
          <w:tcPr>
            <w:tcW w:w="227" w:type="pct"/>
            <w:gridSpan w:val="2"/>
          </w:tcPr>
          <w:p w14:paraId="1E749586" w14:textId="77777777" w:rsidR="00223D80" w:rsidRPr="00033FD6" w:rsidRDefault="00223D80" w:rsidP="00223D80">
            <w:pPr>
              <w:rPr>
                <w:rFonts w:eastAsia="Calibri"/>
                <w:b/>
                <w:bCs/>
                <w:sz w:val="18"/>
                <w:szCs w:val="18"/>
              </w:rPr>
            </w:pPr>
            <w:r w:rsidRPr="00033FD6">
              <w:rPr>
                <w:rFonts w:eastAsia="Calibri"/>
                <w:b/>
                <w:bCs/>
                <w:sz w:val="18"/>
                <w:szCs w:val="18"/>
              </w:rPr>
              <w:t>2023</w:t>
            </w:r>
          </w:p>
          <w:p w14:paraId="1F02AFD4" w14:textId="7998F990" w:rsidR="00223D80" w:rsidRPr="00033FD6" w:rsidRDefault="00223D80" w:rsidP="00223D80">
            <w:pPr>
              <w:rPr>
                <w:rFonts w:eastAsia="Calibri"/>
                <w:b/>
                <w:bCs/>
                <w:sz w:val="18"/>
                <w:szCs w:val="18"/>
              </w:rPr>
            </w:pPr>
            <w:r w:rsidRPr="00033FD6">
              <w:rPr>
                <w:rFonts w:eastAsia="Calibri"/>
                <w:b/>
                <w:bCs/>
                <w:sz w:val="18"/>
                <w:szCs w:val="18"/>
              </w:rPr>
              <w:t xml:space="preserve"> год</w:t>
            </w:r>
          </w:p>
        </w:tc>
        <w:tc>
          <w:tcPr>
            <w:tcW w:w="232" w:type="pct"/>
            <w:gridSpan w:val="2"/>
          </w:tcPr>
          <w:p w14:paraId="45202498" w14:textId="7CAAF8E1" w:rsidR="00223D80" w:rsidRPr="00033FD6" w:rsidRDefault="00223D80" w:rsidP="00223D80">
            <w:pPr>
              <w:jc w:val="center"/>
              <w:rPr>
                <w:rFonts w:eastAsia="Calibri"/>
                <w:b/>
                <w:bCs/>
                <w:sz w:val="18"/>
                <w:szCs w:val="18"/>
              </w:rPr>
            </w:pPr>
            <w:r w:rsidRPr="00033FD6">
              <w:rPr>
                <w:rFonts w:eastAsia="Calibri"/>
                <w:b/>
                <w:bCs/>
                <w:sz w:val="18"/>
                <w:szCs w:val="18"/>
              </w:rPr>
              <w:t>2024 год</w:t>
            </w:r>
          </w:p>
        </w:tc>
        <w:tc>
          <w:tcPr>
            <w:tcW w:w="956" w:type="pct"/>
            <w:gridSpan w:val="9"/>
          </w:tcPr>
          <w:p w14:paraId="7D28A71E" w14:textId="26C73373" w:rsidR="00223D80" w:rsidRPr="00033FD6" w:rsidRDefault="00223D80" w:rsidP="00223D80">
            <w:pPr>
              <w:jc w:val="center"/>
              <w:rPr>
                <w:rFonts w:eastAsia="Calibri"/>
                <w:b/>
                <w:bCs/>
                <w:sz w:val="18"/>
                <w:szCs w:val="18"/>
              </w:rPr>
            </w:pPr>
            <w:r w:rsidRPr="00033FD6">
              <w:rPr>
                <w:rFonts w:eastAsia="Calibri"/>
                <w:b/>
                <w:bCs/>
                <w:sz w:val="18"/>
                <w:szCs w:val="18"/>
              </w:rPr>
              <w:t>2025 год</w:t>
            </w:r>
          </w:p>
        </w:tc>
        <w:tc>
          <w:tcPr>
            <w:tcW w:w="230" w:type="pct"/>
            <w:gridSpan w:val="2"/>
          </w:tcPr>
          <w:p w14:paraId="430D980C" w14:textId="77777777" w:rsidR="00223D80" w:rsidRPr="00033FD6" w:rsidRDefault="00223D80" w:rsidP="00223D80">
            <w:pPr>
              <w:rPr>
                <w:rFonts w:eastAsia="Calibri"/>
                <w:b/>
                <w:bCs/>
                <w:sz w:val="18"/>
                <w:szCs w:val="18"/>
              </w:rPr>
            </w:pPr>
            <w:r w:rsidRPr="00033FD6">
              <w:rPr>
                <w:rFonts w:eastAsia="Calibri"/>
                <w:b/>
                <w:bCs/>
                <w:sz w:val="18"/>
                <w:szCs w:val="18"/>
              </w:rPr>
              <w:t>2026</w:t>
            </w:r>
          </w:p>
          <w:p w14:paraId="7B8ED2F5" w14:textId="77777777" w:rsidR="00223D80" w:rsidRPr="00033FD6" w:rsidRDefault="00223D80" w:rsidP="00223D80">
            <w:pPr>
              <w:rPr>
                <w:rFonts w:eastAsia="Calibri"/>
                <w:b/>
                <w:bCs/>
                <w:sz w:val="18"/>
                <w:szCs w:val="18"/>
              </w:rPr>
            </w:pPr>
            <w:r w:rsidRPr="00033FD6">
              <w:rPr>
                <w:rFonts w:eastAsia="Calibri"/>
                <w:b/>
                <w:bCs/>
                <w:sz w:val="18"/>
                <w:szCs w:val="18"/>
              </w:rPr>
              <w:t>год</w:t>
            </w:r>
          </w:p>
          <w:p w14:paraId="1BA02A2E" w14:textId="77777777" w:rsidR="00223D80" w:rsidRPr="00033FD6" w:rsidRDefault="00223D80" w:rsidP="00223D80">
            <w:pPr>
              <w:rPr>
                <w:rFonts w:eastAsia="Calibri"/>
                <w:b/>
                <w:bCs/>
                <w:sz w:val="18"/>
                <w:szCs w:val="18"/>
              </w:rPr>
            </w:pPr>
          </w:p>
        </w:tc>
        <w:tc>
          <w:tcPr>
            <w:tcW w:w="228" w:type="pct"/>
          </w:tcPr>
          <w:p w14:paraId="313FEF99" w14:textId="77777777" w:rsidR="00223D80" w:rsidRPr="00033FD6" w:rsidRDefault="00223D80" w:rsidP="00223D80">
            <w:pPr>
              <w:rPr>
                <w:rFonts w:eastAsia="Calibri"/>
                <w:b/>
                <w:bCs/>
                <w:sz w:val="18"/>
                <w:szCs w:val="18"/>
              </w:rPr>
            </w:pPr>
            <w:r w:rsidRPr="00033FD6">
              <w:rPr>
                <w:rFonts w:eastAsia="Calibri"/>
                <w:b/>
                <w:bCs/>
                <w:sz w:val="18"/>
                <w:szCs w:val="18"/>
              </w:rPr>
              <w:t>2027</w:t>
            </w:r>
          </w:p>
          <w:p w14:paraId="6A7ED8FC" w14:textId="7CD79E50" w:rsidR="00223D80" w:rsidRPr="00033FD6" w:rsidRDefault="00223D80" w:rsidP="00223D80">
            <w:pPr>
              <w:rPr>
                <w:rFonts w:eastAsia="Calibri"/>
                <w:b/>
                <w:bCs/>
                <w:sz w:val="18"/>
                <w:szCs w:val="18"/>
              </w:rPr>
            </w:pPr>
            <w:r w:rsidRPr="00033FD6">
              <w:rPr>
                <w:rFonts w:eastAsia="Calibri"/>
                <w:b/>
                <w:bCs/>
                <w:sz w:val="18"/>
                <w:szCs w:val="18"/>
              </w:rPr>
              <w:t>год</w:t>
            </w:r>
          </w:p>
        </w:tc>
        <w:tc>
          <w:tcPr>
            <w:tcW w:w="227" w:type="pct"/>
          </w:tcPr>
          <w:p w14:paraId="76E16C2E" w14:textId="77777777" w:rsidR="00223D80" w:rsidRPr="00033FD6" w:rsidRDefault="00223D80" w:rsidP="00223D80">
            <w:pPr>
              <w:rPr>
                <w:rFonts w:eastAsia="Calibri"/>
                <w:b/>
                <w:bCs/>
                <w:sz w:val="18"/>
                <w:szCs w:val="18"/>
              </w:rPr>
            </w:pPr>
            <w:r w:rsidRPr="00033FD6">
              <w:rPr>
                <w:rFonts w:eastAsia="Calibri"/>
                <w:b/>
                <w:bCs/>
                <w:sz w:val="18"/>
                <w:szCs w:val="18"/>
              </w:rPr>
              <w:t xml:space="preserve">2028 </w:t>
            </w:r>
          </w:p>
          <w:p w14:paraId="1F57372E" w14:textId="41000A23" w:rsidR="00223D80" w:rsidRPr="00033FD6" w:rsidRDefault="00223D80" w:rsidP="00223D80">
            <w:pPr>
              <w:rPr>
                <w:rFonts w:eastAsia="Calibri"/>
                <w:b/>
                <w:bCs/>
                <w:sz w:val="18"/>
                <w:szCs w:val="18"/>
              </w:rPr>
            </w:pPr>
            <w:r w:rsidRPr="00033FD6">
              <w:rPr>
                <w:rFonts w:eastAsia="Calibri"/>
                <w:b/>
                <w:bCs/>
                <w:sz w:val="18"/>
                <w:szCs w:val="18"/>
              </w:rPr>
              <w:t>год</w:t>
            </w:r>
          </w:p>
        </w:tc>
        <w:tc>
          <w:tcPr>
            <w:tcW w:w="275" w:type="pct"/>
            <w:gridSpan w:val="2"/>
          </w:tcPr>
          <w:p w14:paraId="3991AA12" w14:textId="77777777" w:rsidR="00223D80" w:rsidRPr="00033FD6" w:rsidRDefault="00223D80" w:rsidP="00223D80">
            <w:pPr>
              <w:rPr>
                <w:rFonts w:eastAsia="Calibri"/>
                <w:b/>
                <w:bCs/>
                <w:sz w:val="18"/>
                <w:szCs w:val="18"/>
              </w:rPr>
            </w:pPr>
            <w:r w:rsidRPr="00033FD6">
              <w:rPr>
                <w:rFonts w:eastAsia="Calibri"/>
                <w:b/>
                <w:bCs/>
                <w:sz w:val="18"/>
                <w:szCs w:val="18"/>
              </w:rPr>
              <w:t>2029</w:t>
            </w:r>
          </w:p>
          <w:p w14:paraId="6FECAE4F" w14:textId="243647B6" w:rsidR="00223D80" w:rsidRPr="00033FD6" w:rsidRDefault="00223D80" w:rsidP="00223D80">
            <w:pPr>
              <w:rPr>
                <w:rFonts w:eastAsia="Calibri"/>
                <w:b/>
                <w:bCs/>
                <w:sz w:val="18"/>
                <w:szCs w:val="18"/>
              </w:rPr>
            </w:pPr>
            <w:r w:rsidRPr="00033FD6">
              <w:rPr>
                <w:rFonts w:eastAsia="Calibri"/>
                <w:b/>
                <w:bCs/>
                <w:sz w:val="18"/>
                <w:szCs w:val="18"/>
              </w:rPr>
              <w:t>год</w:t>
            </w:r>
          </w:p>
        </w:tc>
        <w:tc>
          <w:tcPr>
            <w:tcW w:w="402" w:type="pct"/>
            <w:vMerge w:val="restart"/>
          </w:tcPr>
          <w:p w14:paraId="65E7FB4B" w14:textId="2D8E7522" w:rsidR="00223D80" w:rsidRPr="00033FD6" w:rsidRDefault="00223D80" w:rsidP="00223D80">
            <w:pPr>
              <w:jc w:val="center"/>
              <w:rPr>
                <w:rFonts w:eastAsia="Calibri"/>
                <w:sz w:val="18"/>
                <w:szCs w:val="18"/>
              </w:rPr>
            </w:pPr>
            <w:r w:rsidRPr="00033FD6">
              <w:rPr>
                <w:rFonts w:eastAsia="Calibri"/>
                <w:sz w:val="18"/>
                <w:szCs w:val="18"/>
              </w:rPr>
              <w:t>Х</w:t>
            </w:r>
          </w:p>
        </w:tc>
      </w:tr>
      <w:tr w:rsidR="00223D80" w:rsidRPr="0054011D" w14:paraId="1F2D16B9" w14:textId="77777777" w:rsidTr="00B14F31">
        <w:trPr>
          <w:trHeight w:val="517"/>
        </w:trPr>
        <w:tc>
          <w:tcPr>
            <w:tcW w:w="273" w:type="pct"/>
            <w:vMerge/>
          </w:tcPr>
          <w:p w14:paraId="1C90F2B0" w14:textId="77777777" w:rsidR="00223D80" w:rsidRDefault="00223D80" w:rsidP="00223D80">
            <w:pPr>
              <w:jc w:val="center"/>
              <w:rPr>
                <w:rFonts w:eastAsia="Calibri"/>
                <w:sz w:val="16"/>
                <w:szCs w:val="18"/>
              </w:rPr>
            </w:pPr>
          </w:p>
        </w:tc>
        <w:tc>
          <w:tcPr>
            <w:tcW w:w="454" w:type="pct"/>
            <w:vMerge/>
          </w:tcPr>
          <w:p w14:paraId="7FBB09B3" w14:textId="77777777" w:rsidR="00223D80" w:rsidRPr="00033FD6" w:rsidRDefault="00223D80" w:rsidP="00223D80">
            <w:pPr>
              <w:autoSpaceDE w:val="0"/>
              <w:autoSpaceDN w:val="0"/>
              <w:adjustRightInd w:val="0"/>
              <w:ind w:left="-73"/>
              <w:rPr>
                <w:rFonts w:eastAsia="Calibri"/>
                <w:sz w:val="18"/>
                <w:szCs w:val="16"/>
              </w:rPr>
            </w:pPr>
          </w:p>
        </w:tc>
        <w:tc>
          <w:tcPr>
            <w:tcW w:w="227" w:type="pct"/>
            <w:vMerge/>
          </w:tcPr>
          <w:p w14:paraId="457007F8" w14:textId="77777777" w:rsidR="00223D80" w:rsidRPr="00033FD6" w:rsidRDefault="00223D80" w:rsidP="00223D80">
            <w:pPr>
              <w:ind w:left="-73" w:firstLine="73"/>
              <w:jc w:val="center"/>
              <w:rPr>
                <w:rFonts w:eastAsia="Calibri"/>
                <w:sz w:val="18"/>
                <w:szCs w:val="18"/>
              </w:rPr>
            </w:pPr>
          </w:p>
        </w:tc>
        <w:tc>
          <w:tcPr>
            <w:tcW w:w="273" w:type="pct"/>
          </w:tcPr>
          <w:p w14:paraId="75EE9D51" w14:textId="77777777" w:rsidR="00223D80" w:rsidRPr="00033FD6" w:rsidRDefault="00223D80" w:rsidP="00223D80">
            <w:pPr>
              <w:pStyle w:val="afb"/>
              <w:rPr>
                <w:rFonts w:ascii="Times New Roman" w:eastAsia="Calibri" w:hAnsi="Times New Roman"/>
                <w:sz w:val="18"/>
                <w:szCs w:val="18"/>
                <w:lang w:eastAsia="ru-RU"/>
              </w:rPr>
            </w:pPr>
          </w:p>
        </w:tc>
        <w:tc>
          <w:tcPr>
            <w:tcW w:w="318" w:type="pct"/>
            <w:shd w:val="clear" w:color="auto" w:fill="auto"/>
          </w:tcPr>
          <w:p w14:paraId="5E161FAA" w14:textId="77777777" w:rsidR="00223D80" w:rsidRPr="00033FD6" w:rsidRDefault="00223D80" w:rsidP="00223D80">
            <w:pPr>
              <w:rPr>
                <w:rFonts w:eastAsia="Calibri"/>
                <w:sz w:val="18"/>
                <w:szCs w:val="18"/>
              </w:rPr>
            </w:pPr>
          </w:p>
        </w:tc>
        <w:tc>
          <w:tcPr>
            <w:tcW w:w="224" w:type="pct"/>
            <w:shd w:val="clear" w:color="auto" w:fill="auto"/>
          </w:tcPr>
          <w:p w14:paraId="11C9A4B0" w14:textId="38AA5BDA" w:rsidR="00223D80" w:rsidRPr="00033FD6" w:rsidRDefault="00223D80" w:rsidP="00223D80">
            <w:pPr>
              <w:jc w:val="center"/>
              <w:rPr>
                <w:rFonts w:eastAsia="Calibri"/>
                <w:b/>
                <w:bCs/>
                <w:sz w:val="18"/>
                <w:szCs w:val="18"/>
              </w:rPr>
            </w:pPr>
            <w:r>
              <w:rPr>
                <w:rFonts w:eastAsia="Calibri"/>
                <w:sz w:val="18"/>
                <w:szCs w:val="18"/>
              </w:rPr>
              <w:t>Х</w:t>
            </w:r>
          </w:p>
        </w:tc>
        <w:tc>
          <w:tcPr>
            <w:tcW w:w="231" w:type="pct"/>
            <w:gridSpan w:val="2"/>
            <w:shd w:val="clear" w:color="auto" w:fill="auto"/>
          </w:tcPr>
          <w:p w14:paraId="7FBFA4F0" w14:textId="7A927E60" w:rsidR="00223D80" w:rsidRPr="00033FD6" w:rsidRDefault="00223D80" w:rsidP="00223D80">
            <w:pPr>
              <w:rPr>
                <w:rFonts w:eastAsia="Calibri"/>
                <w:b/>
                <w:bCs/>
                <w:sz w:val="18"/>
                <w:szCs w:val="18"/>
              </w:rPr>
            </w:pPr>
            <w:r>
              <w:rPr>
                <w:rFonts w:eastAsia="Calibri"/>
                <w:sz w:val="18"/>
                <w:szCs w:val="18"/>
              </w:rPr>
              <w:t>Х</w:t>
            </w:r>
          </w:p>
        </w:tc>
        <w:tc>
          <w:tcPr>
            <w:tcW w:w="223" w:type="pct"/>
            <w:shd w:val="clear" w:color="auto" w:fill="auto"/>
          </w:tcPr>
          <w:p w14:paraId="76278372" w14:textId="61073451" w:rsidR="00223D80" w:rsidRPr="00033FD6" w:rsidRDefault="00223D80" w:rsidP="00223D80">
            <w:pPr>
              <w:rPr>
                <w:rFonts w:eastAsia="Calibri"/>
                <w:b/>
                <w:bCs/>
                <w:sz w:val="18"/>
                <w:szCs w:val="18"/>
              </w:rPr>
            </w:pPr>
            <w:r w:rsidRPr="00491D79">
              <w:rPr>
                <w:rFonts w:eastAsia="Calibri"/>
                <w:sz w:val="18"/>
                <w:szCs w:val="18"/>
              </w:rPr>
              <w:t>0,2156</w:t>
            </w:r>
          </w:p>
        </w:tc>
        <w:tc>
          <w:tcPr>
            <w:tcW w:w="227" w:type="pct"/>
            <w:gridSpan w:val="2"/>
          </w:tcPr>
          <w:p w14:paraId="64EA9AC8" w14:textId="6C6EE29C" w:rsidR="00223D80" w:rsidRPr="00033FD6" w:rsidRDefault="00223D80" w:rsidP="00223D80">
            <w:pPr>
              <w:rPr>
                <w:rFonts w:eastAsia="Calibri"/>
                <w:b/>
                <w:bCs/>
                <w:sz w:val="18"/>
                <w:szCs w:val="18"/>
              </w:rPr>
            </w:pPr>
            <w:r w:rsidRPr="00491D79">
              <w:rPr>
                <w:rFonts w:eastAsia="Calibri"/>
                <w:sz w:val="18"/>
                <w:szCs w:val="18"/>
              </w:rPr>
              <w:t>Х</w:t>
            </w:r>
          </w:p>
        </w:tc>
        <w:tc>
          <w:tcPr>
            <w:tcW w:w="232" w:type="pct"/>
            <w:gridSpan w:val="2"/>
          </w:tcPr>
          <w:p w14:paraId="1740D9ED" w14:textId="131B48FF" w:rsidR="00223D80" w:rsidRPr="00033FD6" w:rsidRDefault="00E40C98" w:rsidP="00223D80">
            <w:pPr>
              <w:jc w:val="center"/>
              <w:rPr>
                <w:rFonts w:eastAsia="Calibri"/>
                <w:b/>
                <w:bCs/>
                <w:sz w:val="18"/>
                <w:szCs w:val="18"/>
              </w:rPr>
            </w:pPr>
            <w:r>
              <w:rPr>
                <w:rFonts w:eastAsia="Calibri"/>
                <w:b/>
                <w:bCs/>
                <w:sz w:val="18"/>
                <w:szCs w:val="18"/>
              </w:rPr>
              <w:t>Х</w:t>
            </w:r>
          </w:p>
        </w:tc>
        <w:tc>
          <w:tcPr>
            <w:tcW w:w="956" w:type="pct"/>
            <w:gridSpan w:val="9"/>
          </w:tcPr>
          <w:p w14:paraId="2DF528D3" w14:textId="74B640A8" w:rsidR="00223D80" w:rsidRPr="00033FD6" w:rsidRDefault="00223D80" w:rsidP="00223D80">
            <w:pPr>
              <w:jc w:val="center"/>
              <w:rPr>
                <w:rFonts w:eastAsia="Calibri"/>
                <w:b/>
                <w:bCs/>
                <w:sz w:val="18"/>
                <w:szCs w:val="18"/>
              </w:rPr>
            </w:pPr>
            <w:r w:rsidRPr="00033FD6">
              <w:rPr>
                <w:rFonts w:eastAsia="Calibri"/>
                <w:sz w:val="18"/>
                <w:szCs w:val="18"/>
              </w:rPr>
              <w:t>-</w:t>
            </w:r>
          </w:p>
        </w:tc>
        <w:tc>
          <w:tcPr>
            <w:tcW w:w="230" w:type="pct"/>
            <w:gridSpan w:val="2"/>
          </w:tcPr>
          <w:p w14:paraId="312BE452" w14:textId="0EDB54F6" w:rsidR="00223D80" w:rsidRPr="00033FD6" w:rsidRDefault="00223D80" w:rsidP="00223D80">
            <w:pPr>
              <w:rPr>
                <w:rFonts w:eastAsia="Calibri"/>
                <w:b/>
                <w:bCs/>
                <w:sz w:val="18"/>
                <w:szCs w:val="18"/>
              </w:rPr>
            </w:pPr>
            <w:r w:rsidRPr="00033FD6">
              <w:rPr>
                <w:rFonts w:eastAsia="Calibri"/>
                <w:sz w:val="18"/>
                <w:szCs w:val="18"/>
              </w:rPr>
              <w:t>-</w:t>
            </w:r>
          </w:p>
        </w:tc>
        <w:tc>
          <w:tcPr>
            <w:tcW w:w="228" w:type="pct"/>
          </w:tcPr>
          <w:p w14:paraId="7BE2E412" w14:textId="0F571273" w:rsidR="00223D80" w:rsidRPr="00033FD6" w:rsidRDefault="00223D80" w:rsidP="00223D80">
            <w:pPr>
              <w:rPr>
                <w:rFonts w:eastAsia="Calibri"/>
                <w:b/>
                <w:bCs/>
                <w:sz w:val="18"/>
                <w:szCs w:val="18"/>
              </w:rPr>
            </w:pPr>
            <w:r w:rsidRPr="00033FD6">
              <w:rPr>
                <w:rFonts w:eastAsia="Calibri"/>
                <w:sz w:val="18"/>
                <w:szCs w:val="18"/>
              </w:rPr>
              <w:t>-</w:t>
            </w:r>
          </w:p>
        </w:tc>
        <w:tc>
          <w:tcPr>
            <w:tcW w:w="227" w:type="pct"/>
          </w:tcPr>
          <w:p w14:paraId="4A546EEA" w14:textId="5641CCA5" w:rsidR="00223D80" w:rsidRPr="00033FD6" w:rsidRDefault="00223D80" w:rsidP="00223D80">
            <w:pPr>
              <w:rPr>
                <w:rFonts w:eastAsia="Calibri"/>
                <w:b/>
                <w:bCs/>
                <w:sz w:val="18"/>
                <w:szCs w:val="18"/>
              </w:rPr>
            </w:pPr>
            <w:r w:rsidRPr="00033FD6">
              <w:rPr>
                <w:rFonts w:eastAsia="Calibri"/>
                <w:sz w:val="18"/>
                <w:szCs w:val="18"/>
              </w:rPr>
              <w:t>-</w:t>
            </w:r>
          </w:p>
        </w:tc>
        <w:tc>
          <w:tcPr>
            <w:tcW w:w="275" w:type="pct"/>
            <w:gridSpan w:val="2"/>
          </w:tcPr>
          <w:p w14:paraId="242FE1E6" w14:textId="27F225F8" w:rsidR="00223D80" w:rsidRPr="00033FD6" w:rsidRDefault="00223D80" w:rsidP="00223D80">
            <w:pPr>
              <w:rPr>
                <w:rFonts w:eastAsia="Calibri"/>
                <w:b/>
                <w:bCs/>
                <w:sz w:val="18"/>
                <w:szCs w:val="18"/>
              </w:rPr>
            </w:pPr>
            <w:r w:rsidRPr="00033FD6">
              <w:rPr>
                <w:rFonts w:eastAsia="Calibri"/>
                <w:sz w:val="18"/>
                <w:szCs w:val="18"/>
              </w:rPr>
              <w:t>-</w:t>
            </w:r>
          </w:p>
        </w:tc>
        <w:tc>
          <w:tcPr>
            <w:tcW w:w="402" w:type="pct"/>
            <w:vMerge/>
          </w:tcPr>
          <w:p w14:paraId="5BF9F4B1" w14:textId="6B155C9A" w:rsidR="00223D80" w:rsidRPr="00033FD6" w:rsidRDefault="00223D80" w:rsidP="00223D80">
            <w:pPr>
              <w:jc w:val="center"/>
              <w:rPr>
                <w:rFonts w:eastAsia="Calibri"/>
                <w:sz w:val="18"/>
                <w:szCs w:val="18"/>
              </w:rPr>
            </w:pPr>
          </w:p>
        </w:tc>
      </w:tr>
      <w:tr w:rsidR="00223D80" w:rsidRPr="0054011D" w14:paraId="7EB5D33E" w14:textId="77777777" w:rsidTr="00B14F31">
        <w:trPr>
          <w:trHeight w:val="517"/>
        </w:trPr>
        <w:tc>
          <w:tcPr>
            <w:tcW w:w="273" w:type="pct"/>
            <w:vMerge/>
          </w:tcPr>
          <w:p w14:paraId="6CCFF3A4" w14:textId="77777777" w:rsidR="00223D80" w:rsidRDefault="00223D80" w:rsidP="00223D80">
            <w:pPr>
              <w:jc w:val="center"/>
              <w:rPr>
                <w:rFonts w:eastAsia="Calibri"/>
                <w:sz w:val="16"/>
                <w:szCs w:val="18"/>
              </w:rPr>
            </w:pPr>
          </w:p>
        </w:tc>
        <w:tc>
          <w:tcPr>
            <w:tcW w:w="454" w:type="pct"/>
            <w:vMerge w:val="restart"/>
          </w:tcPr>
          <w:p w14:paraId="00C2C428" w14:textId="1774E50B" w:rsidR="00223D80" w:rsidRPr="00033FD6" w:rsidRDefault="00223D80" w:rsidP="00223D80">
            <w:pPr>
              <w:autoSpaceDE w:val="0"/>
              <w:autoSpaceDN w:val="0"/>
              <w:adjustRightInd w:val="0"/>
              <w:ind w:left="-73"/>
              <w:rPr>
                <w:rFonts w:eastAsia="Calibri"/>
                <w:sz w:val="18"/>
                <w:szCs w:val="18"/>
              </w:rPr>
            </w:pPr>
            <w:r w:rsidRPr="00033FD6">
              <w:rPr>
                <w:rFonts w:eastAsia="Calibri"/>
                <w:sz w:val="18"/>
                <w:szCs w:val="16"/>
              </w:rPr>
              <w:t>Количество граждан, расселенных из аварийного жилищного фонда за счет муниципальных программ</w:t>
            </w:r>
            <w:r w:rsidRPr="00033FD6">
              <w:rPr>
                <w:rFonts w:eastAsia="Calibri"/>
                <w:sz w:val="18"/>
                <w:szCs w:val="18"/>
              </w:rPr>
              <w:t>. тыс.чел.</w:t>
            </w:r>
          </w:p>
        </w:tc>
        <w:tc>
          <w:tcPr>
            <w:tcW w:w="227" w:type="pct"/>
            <w:vMerge/>
          </w:tcPr>
          <w:p w14:paraId="4AEBE376" w14:textId="77777777" w:rsidR="00223D80" w:rsidRPr="00033FD6" w:rsidRDefault="00223D80" w:rsidP="00223D80">
            <w:pPr>
              <w:ind w:left="-73" w:firstLine="73"/>
              <w:jc w:val="center"/>
              <w:rPr>
                <w:rFonts w:eastAsia="Calibri"/>
                <w:sz w:val="18"/>
                <w:szCs w:val="18"/>
              </w:rPr>
            </w:pPr>
          </w:p>
        </w:tc>
        <w:tc>
          <w:tcPr>
            <w:tcW w:w="273" w:type="pct"/>
          </w:tcPr>
          <w:p w14:paraId="5681F0CC" w14:textId="400C4C48" w:rsidR="00223D80" w:rsidRPr="00033FD6" w:rsidRDefault="00223D80" w:rsidP="00223D80">
            <w:pPr>
              <w:pStyle w:val="afb"/>
              <w:rPr>
                <w:rFonts w:ascii="Times New Roman" w:hAnsi="Times New Roman"/>
                <w:sz w:val="18"/>
                <w:szCs w:val="18"/>
              </w:rPr>
            </w:pPr>
            <w:r w:rsidRPr="00033FD6">
              <w:rPr>
                <w:rFonts w:ascii="Times New Roman" w:eastAsia="Calibri" w:hAnsi="Times New Roman"/>
                <w:sz w:val="18"/>
                <w:szCs w:val="18"/>
                <w:lang w:eastAsia="ru-RU"/>
              </w:rPr>
              <w:t>Всего:</w:t>
            </w:r>
          </w:p>
        </w:tc>
        <w:tc>
          <w:tcPr>
            <w:tcW w:w="318" w:type="pct"/>
            <w:vMerge w:val="restart"/>
            <w:shd w:val="clear" w:color="auto" w:fill="auto"/>
          </w:tcPr>
          <w:p w14:paraId="51FF99A0" w14:textId="32D7380E" w:rsidR="00223D80" w:rsidRPr="00033FD6" w:rsidRDefault="00223D80" w:rsidP="00223D80">
            <w:pPr>
              <w:rPr>
                <w:rFonts w:eastAsia="Calibri"/>
                <w:sz w:val="18"/>
                <w:szCs w:val="18"/>
              </w:rPr>
            </w:pPr>
            <w:r w:rsidRPr="00033FD6">
              <w:rPr>
                <w:rFonts w:eastAsia="Calibri"/>
                <w:sz w:val="18"/>
                <w:szCs w:val="18"/>
              </w:rPr>
              <w:t>Х</w:t>
            </w:r>
          </w:p>
        </w:tc>
        <w:tc>
          <w:tcPr>
            <w:tcW w:w="224" w:type="pct"/>
            <w:shd w:val="clear" w:color="auto" w:fill="auto"/>
          </w:tcPr>
          <w:p w14:paraId="058E3905" w14:textId="77777777" w:rsidR="00223D80" w:rsidRPr="00033FD6" w:rsidRDefault="00223D80" w:rsidP="00223D80">
            <w:pPr>
              <w:jc w:val="center"/>
              <w:rPr>
                <w:rFonts w:eastAsia="Calibri"/>
                <w:b/>
                <w:bCs/>
                <w:sz w:val="18"/>
                <w:szCs w:val="18"/>
              </w:rPr>
            </w:pPr>
            <w:r w:rsidRPr="00033FD6">
              <w:rPr>
                <w:rFonts w:eastAsia="Calibri"/>
                <w:b/>
                <w:bCs/>
                <w:sz w:val="18"/>
                <w:szCs w:val="18"/>
              </w:rPr>
              <w:t xml:space="preserve">2020 </w:t>
            </w:r>
          </w:p>
          <w:p w14:paraId="55B56EF5" w14:textId="3C2E36AE" w:rsidR="00223D80" w:rsidRPr="00033FD6" w:rsidRDefault="00223D80" w:rsidP="00223D80">
            <w:pPr>
              <w:rPr>
                <w:rFonts w:eastAsia="Calibri"/>
                <w:sz w:val="18"/>
                <w:szCs w:val="18"/>
              </w:rPr>
            </w:pPr>
            <w:r w:rsidRPr="00033FD6">
              <w:rPr>
                <w:rFonts w:eastAsia="Calibri"/>
                <w:b/>
                <w:bCs/>
                <w:sz w:val="18"/>
                <w:szCs w:val="18"/>
              </w:rPr>
              <w:t>год</w:t>
            </w:r>
          </w:p>
        </w:tc>
        <w:tc>
          <w:tcPr>
            <w:tcW w:w="231" w:type="pct"/>
            <w:gridSpan w:val="2"/>
            <w:shd w:val="clear" w:color="auto" w:fill="auto"/>
          </w:tcPr>
          <w:p w14:paraId="53F47E16" w14:textId="77777777" w:rsidR="00223D80" w:rsidRPr="00033FD6" w:rsidRDefault="00223D80" w:rsidP="00223D80">
            <w:pPr>
              <w:rPr>
                <w:rFonts w:eastAsia="Calibri"/>
                <w:b/>
                <w:bCs/>
                <w:sz w:val="18"/>
                <w:szCs w:val="18"/>
              </w:rPr>
            </w:pPr>
            <w:r w:rsidRPr="00033FD6">
              <w:rPr>
                <w:rFonts w:eastAsia="Calibri"/>
                <w:b/>
                <w:bCs/>
                <w:sz w:val="18"/>
                <w:szCs w:val="18"/>
              </w:rPr>
              <w:t>2021</w:t>
            </w:r>
          </w:p>
          <w:p w14:paraId="2C6E930F" w14:textId="6595F9C4" w:rsidR="00223D80" w:rsidRPr="00033FD6" w:rsidRDefault="00223D80" w:rsidP="00223D80">
            <w:pPr>
              <w:rPr>
                <w:rFonts w:eastAsia="Calibri"/>
                <w:sz w:val="18"/>
                <w:szCs w:val="18"/>
              </w:rPr>
            </w:pPr>
            <w:r w:rsidRPr="00033FD6">
              <w:rPr>
                <w:rFonts w:eastAsia="Calibri"/>
                <w:b/>
                <w:bCs/>
                <w:sz w:val="18"/>
                <w:szCs w:val="18"/>
              </w:rPr>
              <w:t xml:space="preserve"> год </w:t>
            </w:r>
          </w:p>
        </w:tc>
        <w:tc>
          <w:tcPr>
            <w:tcW w:w="223" w:type="pct"/>
            <w:shd w:val="clear" w:color="auto" w:fill="auto"/>
          </w:tcPr>
          <w:p w14:paraId="459BC3FF" w14:textId="77777777" w:rsidR="00223D80" w:rsidRPr="00033FD6" w:rsidRDefault="00223D80" w:rsidP="00223D80">
            <w:pPr>
              <w:rPr>
                <w:rFonts w:eastAsia="Calibri"/>
                <w:b/>
                <w:bCs/>
                <w:sz w:val="18"/>
                <w:szCs w:val="18"/>
              </w:rPr>
            </w:pPr>
            <w:r w:rsidRPr="00033FD6">
              <w:rPr>
                <w:rFonts w:eastAsia="Calibri"/>
                <w:b/>
                <w:bCs/>
                <w:sz w:val="18"/>
                <w:szCs w:val="18"/>
              </w:rPr>
              <w:t>2022</w:t>
            </w:r>
          </w:p>
          <w:p w14:paraId="290C6910" w14:textId="03BAE7C8" w:rsidR="00223D80" w:rsidRPr="00033FD6" w:rsidRDefault="00223D80" w:rsidP="00223D80">
            <w:pPr>
              <w:rPr>
                <w:rFonts w:eastAsia="Calibri"/>
                <w:sz w:val="18"/>
                <w:szCs w:val="18"/>
              </w:rPr>
            </w:pPr>
            <w:r w:rsidRPr="00033FD6">
              <w:rPr>
                <w:rFonts w:eastAsia="Calibri"/>
                <w:b/>
                <w:bCs/>
                <w:sz w:val="18"/>
                <w:szCs w:val="18"/>
              </w:rPr>
              <w:t xml:space="preserve"> год</w:t>
            </w:r>
          </w:p>
        </w:tc>
        <w:tc>
          <w:tcPr>
            <w:tcW w:w="227" w:type="pct"/>
            <w:gridSpan w:val="2"/>
          </w:tcPr>
          <w:p w14:paraId="345A847A" w14:textId="77777777" w:rsidR="00223D80" w:rsidRPr="00033FD6" w:rsidRDefault="00223D80" w:rsidP="00223D80">
            <w:pPr>
              <w:rPr>
                <w:rFonts w:eastAsia="Calibri"/>
                <w:b/>
                <w:bCs/>
                <w:sz w:val="18"/>
                <w:szCs w:val="18"/>
              </w:rPr>
            </w:pPr>
            <w:r w:rsidRPr="00033FD6">
              <w:rPr>
                <w:rFonts w:eastAsia="Calibri"/>
                <w:b/>
                <w:bCs/>
                <w:sz w:val="18"/>
                <w:szCs w:val="18"/>
              </w:rPr>
              <w:t>2023</w:t>
            </w:r>
          </w:p>
          <w:p w14:paraId="5C2750A5" w14:textId="0F99053B" w:rsidR="00223D80" w:rsidRPr="00033FD6" w:rsidRDefault="00223D80" w:rsidP="00223D80">
            <w:pPr>
              <w:rPr>
                <w:rFonts w:eastAsia="Calibri"/>
                <w:sz w:val="18"/>
                <w:szCs w:val="18"/>
              </w:rPr>
            </w:pPr>
            <w:r w:rsidRPr="00033FD6">
              <w:rPr>
                <w:rFonts w:eastAsia="Calibri"/>
                <w:b/>
                <w:bCs/>
                <w:sz w:val="18"/>
                <w:szCs w:val="18"/>
              </w:rPr>
              <w:t xml:space="preserve"> год</w:t>
            </w:r>
          </w:p>
        </w:tc>
        <w:tc>
          <w:tcPr>
            <w:tcW w:w="232" w:type="pct"/>
            <w:gridSpan w:val="2"/>
          </w:tcPr>
          <w:p w14:paraId="6B4DAEDE" w14:textId="7C6A51CA" w:rsidR="00223D80" w:rsidRPr="00033FD6" w:rsidRDefault="00223D80" w:rsidP="00223D80">
            <w:pPr>
              <w:jc w:val="center"/>
              <w:rPr>
                <w:rFonts w:eastAsia="Calibri"/>
                <w:sz w:val="18"/>
                <w:szCs w:val="18"/>
              </w:rPr>
            </w:pPr>
            <w:r w:rsidRPr="00033FD6">
              <w:rPr>
                <w:rFonts w:eastAsia="Calibri"/>
                <w:b/>
                <w:bCs/>
                <w:sz w:val="18"/>
                <w:szCs w:val="18"/>
              </w:rPr>
              <w:t>2024 год</w:t>
            </w:r>
          </w:p>
        </w:tc>
        <w:tc>
          <w:tcPr>
            <w:tcW w:w="956" w:type="pct"/>
            <w:gridSpan w:val="9"/>
          </w:tcPr>
          <w:p w14:paraId="1E3A6E31" w14:textId="6B2C9C54" w:rsidR="00223D80" w:rsidRPr="00033FD6" w:rsidRDefault="00223D80" w:rsidP="00223D80">
            <w:pPr>
              <w:jc w:val="center"/>
              <w:rPr>
                <w:rFonts w:eastAsia="Calibri"/>
                <w:sz w:val="18"/>
                <w:szCs w:val="18"/>
              </w:rPr>
            </w:pPr>
            <w:r w:rsidRPr="00033FD6">
              <w:rPr>
                <w:rFonts w:eastAsia="Calibri"/>
                <w:b/>
                <w:bCs/>
                <w:sz w:val="18"/>
                <w:szCs w:val="18"/>
              </w:rPr>
              <w:t>2025 год</w:t>
            </w:r>
          </w:p>
        </w:tc>
        <w:tc>
          <w:tcPr>
            <w:tcW w:w="230" w:type="pct"/>
            <w:gridSpan w:val="2"/>
          </w:tcPr>
          <w:p w14:paraId="297624AC" w14:textId="77777777" w:rsidR="00223D80" w:rsidRPr="00033FD6" w:rsidRDefault="00223D80" w:rsidP="00223D80">
            <w:pPr>
              <w:rPr>
                <w:rFonts w:eastAsia="Calibri"/>
                <w:b/>
                <w:bCs/>
                <w:sz w:val="18"/>
                <w:szCs w:val="18"/>
              </w:rPr>
            </w:pPr>
            <w:r w:rsidRPr="00033FD6">
              <w:rPr>
                <w:rFonts w:eastAsia="Calibri"/>
                <w:b/>
                <w:bCs/>
                <w:sz w:val="18"/>
                <w:szCs w:val="18"/>
              </w:rPr>
              <w:t>2026</w:t>
            </w:r>
          </w:p>
          <w:p w14:paraId="3469B287" w14:textId="77777777" w:rsidR="00223D80" w:rsidRPr="00033FD6" w:rsidRDefault="00223D80" w:rsidP="00223D80">
            <w:pPr>
              <w:rPr>
                <w:rFonts w:eastAsia="Calibri"/>
                <w:b/>
                <w:bCs/>
                <w:sz w:val="18"/>
                <w:szCs w:val="18"/>
              </w:rPr>
            </w:pPr>
            <w:r w:rsidRPr="00033FD6">
              <w:rPr>
                <w:rFonts w:eastAsia="Calibri"/>
                <w:b/>
                <w:bCs/>
                <w:sz w:val="18"/>
                <w:szCs w:val="18"/>
              </w:rPr>
              <w:t>год</w:t>
            </w:r>
          </w:p>
          <w:p w14:paraId="42A204E0" w14:textId="77777777" w:rsidR="00223D80" w:rsidRPr="00033FD6" w:rsidRDefault="00223D80" w:rsidP="00223D80">
            <w:pPr>
              <w:rPr>
                <w:rFonts w:eastAsia="Calibri"/>
                <w:sz w:val="18"/>
                <w:szCs w:val="18"/>
              </w:rPr>
            </w:pPr>
          </w:p>
        </w:tc>
        <w:tc>
          <w:tcPr>
            <w:tcW w:w="228" w:type="pct"/>
          </w:tcPr>
          <w:p w14:paraId="55F2A8ED" w14:textId="77777777" w:rsidR="00223D80" w:rsidRPr="00033FD6" w:rsidRDefault="00223D80" w:rsidP="00223D80">
            <w:pPr>
              <w:rPr>
                <w:rFonts w:eastAsia="Calibri"/>
                <w:b/>
                <w:bCs/>
                <w:sz w:val="18"/>
                <w:szCs w:val="18"/>
              </w:rPr>
            </w:pPr>
            <w:r w:rsidRPr="00033FD6">
              <w:rPr>
                <w:rFonts w:eastAsia="Calibri"/>
                <w:b/>
                <w:bCs/>
                <w:sz w:val="18"/>
                <w:szCs w:val="18"/>
              </w:rPr>
              <w:t>2027</w:t>
            </w:r>
          </w:p>
          <w:p w14:paraId="5CA1CC41" w14:textId="59477BAA" w:rsidR="00223D80" w:rsidRPr="00033FD6" w:rsidRDefault="00223D80" w:rsidP="00223D80">
            <w:pPr>
              <w:rPr>
                <w:rFonts w:eastAsia="Calibri"/>
                <w:sz w:val="18"/>
                <w:szCs w:val="18"/>
              </w:rPr>
            </w:pPr>
            <w:r w:rsidRPr="00033FD6">
              <w:rPr>
                <w:rFonts w:eastAsia="Calibri"/>
                <w:b/>
                <w:bCs/>
                <w:sz w:val="18"/>
                <w:szCs w:val="18"/>
              </w:rPr>
              <w:t>год</w:t>
            </w:r>
          </w:p>
        </w:tc>
        <w:tc>
          <w:tcPr>
            <w:tcW w:w="227" w:type="pct"/>
          </w:tcPr>
          <w:p w14:paraId="2660145B" w14:textId="77777777" w:rsidR="00223D80" w:rsidRPr="00033FD6" w:rsidRDefault="00223D80" w:rsidP="00223D80">
            <w:pPr>
              <w:rPr>
                <w:rFonts w:eastAsia="Calibri"/>
                <w:b/>
                <w:bCs/>
                <w:sz w:val="18"/>
                <w:szCs w:val="18"/>
              </w:rPr>
            </w:pPr>
            <w:r w:rsidRPr="00033FD6">
              <w:rPr>
                <w:rFonts w:eastAsia="Calibri"/>
                <w:b/>
                <w:bCs/>
                <w:sz w:val="18"/>
                <w:szCs w:val="18"/>
              </w:rPr>
              <w:t xml:space="preserve">2028 </w:t>
            </w:r>
          </w:p>
          <w:p w14:paraId="4625D35F" w14:textId="4EF9BA9A" w:rsidR="00223D80" w:rsidRPr="00033FD6" w:rsidRDefault="00223D80" w:rsidP="00223D80">
            <w:pPr>
              <w:rPr>
                <w:rFonts w:eastAsia="Calibri"/>
                <w:sz w:val="18"/>
                <w:szCs w:val="18"/>
              </w:rPr>
            </w:pPr>
            <w:r w:rsidRPr="00033FD6">
              <w:rPr>
                <w:rFonts w:eastAsia="Calibri"/>
                <w:b/>
                <w:bCs/>
                <w:sz w:val="18"/>
                <w:szCs w:val="18"/>
              </w:rPr>
              <w:t>год</w:t>
            </w:r>
          </w:p>
        </w:tc>
        <w:tc>
          <w:tcPr>
            <w:tcW w:w="275" w:type="pct"/>
            <w:gridSpan w:val="2"/>
          </w:tcPr>
          <w:p w14:paraId="5D789417" w14:textId="77777777" w:rsidR="00223D80" w:rsidRPr="00033FD6" w:rsidRDefault="00223D80" w:rsidP="00223D80">
            <w:pPr>
              <w:rPr>
                <w:rFonts w:eastAsia="Calibri"/>
                <w:b/>
                <w:bCs/>
                <w:sz w:val="18"/>
                <w:szCs w:val="18"/>
              </w:rPr>
            </w:pPr>
            <w:r w:rsidRPr="00033FD6">
              <w:rPr>
                <w:rFonts w:eastAsia="Calibri"/>
                <w:b/>
                <w:bCs/>
                <w:sz w:val="18"/>
                <w:szCs w:val="18"/>
              </w:rPr>
              <w:t>2029</w:t>
            </w:r>
          </w:p>
          <w:p w14:paraId="342AC3B8" w14:textId="75D610A4" w:rsidR="00223D80" w:rsidRPr="00033FD6" w:rsidRDefault="00223D80" w:rsidP="00223D80">
            <w:pPr>
              <w:rPr>
                <w:rFonts w:eastAsia="Calibri"/>
                <w:sz w:val="18"/>
                <w:szCs w:val="18"/>
              </w:rPr>
            </w:pPr>
            <w:r w:rsidRPr="00033FD6">
              <w:rPr>
                <w:rFonts w:eastAsia="Calibri"/>
                <w:b/>
                <w:bCs/>
                <w:sz w:val="18"/>
                <w:szCs w:val="18"/>
              </w:rPr>
              <w:t>год</w:t>
            </w:r>
          </w:p>
        </w:tc>
        <w:tc>
          <w:tcPr>
            <w:tcW w:w="402" w:type="pct"/>
            <w:vMerge/>
          </w:tcPr>
          <w:p w14:paraId="67A34C5F" w14:textId="122E3FFE" w:rsidR="00223D80" w:rsidRPr="00033FD6" w:rsidRDefault="00223D80" w:rsidP="00223D80">
            <w:pPr>
              <w:jc w:val="center"/>
              <w:rPr>
                <w:rFonts w:eastAsia="Calibri"/>
                <w:sz w:val="18"/>
                <w:szCs w:val="18"/>
              </w:rPr>
            </w:pPr>
          </w:p>
        </w:tc>
      </w:tr>
      <w:tr w:rsidR="00223D80" w:rsidRPr="0054011D" w14:paraId="1BBE54C8" w14:textId="77777777" w:rsidTr="00B14F31">
        <w:trPr>
          <w:trHeight w:val="517"/>
        </w:trPr>
        <w:tc>
          <w:tcPr>
            <w:tcW w:w="273" w:type="pct"/>
            <w:vMerge/>
          </w:tcPr>
          <w:p w14:paraId="20D7894B" w14:textId="77777777" w:rsidR="00223D80" w:rsidRDefault="00223D80" w:rsidP="00223D80">
            <w:pPr>
              <w:jc w:val="center"/>
              <w:rPr>
                <w:rFonts w:eastAsia="Calibri"/>
                <w:sz w:val="16"/>
                <w:szCs w:val="18"/>
              </w:rPr>
            </w:pPr>
          </w:p>
        </w:tc>
        <w:tc>
          <w:tcPr>
            <w:tcW w:w="454" w:type="pct"/>
            <w:vMerge/>
          </w:tcPr>
          <w:p w14:paraId="07BAC3AA" w14:textId="77777777" w:rsidR="00223D80" w:rsidRPr="00033FD6" w:rsidRDefault="00223D80" w:rsidP="00223D80">
            <w:pPr>
              <w:autoSpaceDE w:val="0"/>
              <w:autoSpaceDN w:val="0"/>
              <w:adjustRightInd w:val="0"/>
              <w:ind w:left="-73"/>
              <w:rPr>
                <w:rFonts w:eastAsia="Calibri"/>
                <w:sz w:val="18"/>
                <w:szCs w:val="18"/>
              </w:rPr>
            </w:pPr>
          </w:p>
        </w:tc>
        <w:tc>
          <w:tcPr>
            <w:tcW w:w="227" w:type="pct"/>
            <w:vMerge/>
          </w:tcPr>
          <w:p w14:paraId="22F0F3D4" w14:textId="77777777" w:rsidR="00223D80" w:rsidRPr="00033FD6" w:rsidRDefault="00223D80" w:rsidP="00223D80">
            <w:pPr>
              <w:ind w:left="-73" w:firstLine="73"/>
              <w:jc w:val="center"/>
              <w:rPr>
                <w:rFonts w:eastAsia="Calibri"/>
                <w:sz w:val="18"/>
                <w:szCs w:val="18"/>
              </w:rPr>
            </w:pPr>
          </w:p>
        </w:tc>
        <w:tc>
          <w:tcPr>
            <w:tcW w:w="273" w:type="pct"/>
          </w:tcPr>
          <w:p w14:paraId="10C6BFCB" w14:textId="075A2E3B" w:rsidR="00223D80" w:rsidRPr="00033FD6" w:rsidRDefault="00223D80" w:rsidP="00223D80">
            <w:pPr>
              <w:pStyle w:val="afb"/>
              <w:rPr>
                <w:rFonts w:ascii="Times New Roman" w:hAnsi="Times New Roman"/>
                <w:sz w:val="18"/>
                <w:szCs w:val="18"/>
              </w:rPr>
            </w:pPr>
            <w:r>
              <w:rPr>
                <w:rFonts w:ascii="Times New Roman" w:hAnsi="Times New Roman"/>
                <w:sz w:val="18"/>
                <w:szCs w:val="18"/>
              </w:rPr>
              <w:t>Х</w:t>
            </w:r>
          </w:p>
        </w:tc>
        <w:tc>
          <w:tcPr>
            <w:tcW w:w="318" w:type="pct"/>
            <w:vMerge/>
            <w:shd w:val="clear" w:color="auto" w:fill="auto"/>
          </w:tcPr>
          <w:p w14:paraId="33B895EE" w14:textId="77777777" w:rsidR="00223D80" w:rsidRPr="00033FD6" w:rsidRDefault="00223D80" w:rsidP="00223D80">
            <w:pPr>
              <w:rPr>
                <w:rFonts w:eastAsia="Calibri"/>
                <w:sz w:val="18"/>
                <w:szCs w:val="18"/>
              </w:rPr>
            </w:pPr>
          </w:p>
        </w:tc>
        <w:tc>
          <w:tcPr>
            <w:tcW w:w="224" w:type="pct"/>
            <w:shd w:val="clear" w:color="auto" w:fill="auto"/>
          </w:tcPr>
          <w:p w14:paraId="4B5C945E" w14:textId="6B69D067" w:rsidR="00223D80" w:rsidRPr="00033FD6" w:rsidRDefault="00223D80" w:rsidP="00223D80">
            <w:pPr>
              <w:rPr>
                <w:rFonts w:eastAsia="Calibri"/>
                <w:sz w:val="18"/>
                <w:szCs w:val="18"/>
              </w:rPr>
            </w:pPr>
            <w:r>
              <w:rPr>
                <w:rFonts w:eastAsia="Calibri"/>
                <w:sz w:val="18"/>
                <w:szCs w:val="18"/>
              </w:rPr>
              <w:t>Х</w:t>
            </w:r>
          </w:p>
        </w:tc>
        <w:tc>
          <w:tcPr>
            <w:tcW w:w="231" w:type="pct"/>
            <w:gridSpan w:val="2"/>
            <w:shd w:val="clear" w:color="auto" w:fill="auto"/>
          </w:tcPr>
          <w:p w14:paraId="39B4A9DF" w14:textId="5101CF3C" w:rsidR="00223D80" w:rsidRPr="00033FD6" w:rsidRDefault="00223D80" w:rsidP="00223D80">
            <w:pPr>
              <w:rPr>
                <w:rFonts w:eastAsia="Calibri"/>
                <w:sz w:val="18"/>
                <w:szCs w:val="18"/>
              </w:rPr>
            </w:pPr>
            <w:r>
              <w:rPr>
                <w:rFonts w:eastAsia="Calibri"/>
                <w:sz w:val="18"/>
                <w:szCs w:val="18"/>
              </w:rPr>
              <w:t>Х</w:t>
            </w:r>
          </w:p>
        </w:tc>
        <w:tc>
          <w:tcPr>
            <w:tcW w:w="223" w:type="pct"/>
            <w:shd w:val="clear" w:color="auto" w:fill="auto"/>
          </w:tcPr>
          <w:p w14:paraId="62E5B40A" w14:textId="29482DCF" w:rsidR="00223D80" w:rsidRPr="00033FD6" w:rsidRDefault="00223D80" w:rsidP="00223D80">
            <w:pPr>
              <w:rPr>
                <w:rFonts w:eastAsia="Calibri"/>
                <w:sz w:val="18"/>
                <w:szCs w:val="18"/>
              </w:rPr>
            </w:pPr>
            <w:r>
              <w:rPr>
                <w:rFonts w:eastAsia="Calibri"/>
                <w:sz w:val="18"/>
                <w:szCs w:val="18"/>
              </w:rPr>
              <w:t>0,0</w:t>
            </w:r>
            <w:r w:rsidR="00E40C98">
              <w:rPr>
                <w:rFonts w:eastAsia="Calibri"/>
                <w:sz w:val="18"/>
                <w:szCs w:val="18"/>
              </w:rPr>
              <w:t>07</w:t>
            </w:r>
          </w:p>
        </w:tc>
        <w:tc>
          <w:tcPr>
            <w:tcW w:w="227" w:type="pct"/>
            <w:gridSpan w:val="2"/>
          </w:tcPr>
          <w:p w14:paraId="2138D048" w14:textId="6DEA9F6F" w:rsidR="00223D80" w:rsidRPr="00033FD6" w:rsidRDefault="00223D80" w:rsidP="00223D80">
            <w:pPr>
              <w:rPr>
                <w:rFonts w:eastAsia="Calibri"/>
                <w:sz w:val="18"/>
                <w:szCs w:val="18"/>
              </w:rPr>
            </w:pPr>
            <w:r>
              <w:rPr>
                <w:rFonts w:eastAsia="Calibri"/>
                <w:sz w:val="18"/>
                <w:szCs w:val="18"/>
              </w:rPr>
              <w:t>Х</w:t>
            </w:r>
          </w:p>
        </w:tc>
        <w:tc>
          <w:tcPr>
            <w:tcW w:w="232" w:type="pct"/>
            <w:gridSpan w:val="2"/>
          </w:tcPr>
          <w:p w14:paraId="1B9B1C2C" w14:textId="3FBB0ECF" w:rsidR="00223D80" w:rsidRPr="00033FD6" w:rsidRDefault="00E40C98" w:rsidP="00223D80">
            <w:pPr>
              <w:jc w:val="center"/>
              <w:rPr>
                <w:rFonts w:eastAsia="Calibri"/>
                <w:sz w:val="18"/>
                <w:szCs w:val="18"/>
              </w:rPr>
            </w:pPr>
            <w:r>
              <w:rPr>
                <w:rFonts w:eastAsia="Calibri"/>
                <w:sz w:val="18"/>
                <w:szCs w:val="18"/>
              </w:rPr>
              <w:t>Х</w:t>
            </w:r>
          </w:p>
        </w:tc>
        <w:tc>
          <w:tcPr>
            <w:tcW w:w="956" w:type="pct"/>
            <w:gridSpan w:val="9"/>
          </w:tcPr>
          <w:p w14:paraId="28947870" w14:textId="71216BE8" w:rsidR="00223D80" w:rsidRPr="00033FD6" w:rsidRDefault="00223D80" w:rsidP="00223D80">
            <w:pPr>
              <w:jc w:val="center"/>
              <w:rPr>
                <w:rFonts w:eastAsia="Calibri"/>
                <w:sz w:val="18"/>
                <w:szCs w:val="18"/>
              </w:rPr>
            </w:pPr>
            <w:r w:rsidRPr="00033FD6">
              <w:rPr>
                <w:rFonts w:eastAsia="Calibri"/>
                <w:sz w:val="18"/>
                <w:szCs w:val="18"/>
              </w:rPr>
              <w:t>-</w:t>
            </w:r>
          </w:p>
        </w:tc>
        <w:tc>
          <w:tcPr>
            <w:tcW w:w="230" w:type="pct"/>
            <w:gridSpan w:val="2"/>
          </w:tcPr>
          <w:p w14:paraId="62DD19DB" w14:textId="2A358A44" w:rsidR="00223D80" w:rsidRPr="00033FD6" w:rsidRDefault="00223D80" w:rsidP="00223D80">
            <w:pPr>
              <w:rPr>
                <w:rFonts w:eastAsia="Calibri"/>
                <w:sz w:val="18"/>
                <w:szCs w:val="18"/>
              </w:rPr>
            </w:pPr>
            <w:r w:rsidRPr="00033FD6">
              <w:rPr>
                <w:rFonts w:eastAsia="Calibri"/>
                <w:sz w:val="18"/>
                <w:szCs w:val="18"/>
              </w:rPr>
              <w:t>-</w:t>
            </w:r>
          </w:p>
        </w:tc>
        <w:tc>
          <w:tcPr>
            <w:tcW w:w="228" w:type="pct"/>
          </w:tcPr>
          <w:p w14:paraId="5735D71A" w14:textId="63062B57" w:rsidR="00223D80" w:rsidRPr="00033FD6" w:rsidRDefault="00223D80" w:rsidP="00223D80">
            <w:pPr>
              <w:rPr>
                <w:rFonts w:eastAsia="Calibri"/>
                <w:sz w:val="18"/>
                <w:szCs w:val="18"/>
              </w:rPr>
            </w:pPr>
            <w:r w:rsidRPr="00033FD6">
              <w:rPr>
                <w:rFonts w:eastAsia="Calibri"/>
                <w:sz w:val="18"/>
                <w:szCs w:val="18"/>
              </w:rPr>
              <w:t>-</w:t>
            </w:r>
          </w:p>
        </w:tc>
        <w:tc>
          <w:tcPr>
            <w:tcW w:w="227" w:type="pct"/>
          </w:tcPr>
          <w:p w14:paraId="4789D38A" w14:textId="3554AB23" w:rsidR="00223D80" w:rsidRPr="00033FD6" w:rsidRDefault="00223D80" w:rsidP="00223D80">
            <w:pPr>
              <w:rPr>
                <w:rFonts w:eastAsia="Calibri"/>
                <w:sz w:val="18"/>
                <w:szCs w:val="18"/>
              </w:rPr>
            </w:pPr>
            <w:r w:rsidRPr="00033FD6">
              <w:rPr>
                <w:rFonts w:eastAsia="Calibri"/>
                <w:sz w:val="18"/>
                <w:szCs w:val="18"/>
              </w:rPr>
              <w:t>-</w:t>
            </w:r>
          </w:p>
        </w:tc>
        <w:tc>
          <w:tcPr>
            <w:tcW w:w="275" w:type="pct"/>
            <w:gridSpan w:val="2"/>
          </w:tcPr>
          <w:p w14:paraId="0D853FD6" w14:textId="1DE4AF26" w:rsidR="00223D80" w:rsidRPr="00033FD6" w:rsidRDefault="00223D80" w:rsidP="00223D80">
            <w:pPr>
              <w:rPr>
                <w:rFonts w:eastAsia="Calibri"/>
                <w:sz w:val="18"/>
                <w:szCs w:val="18"/>
              </w:rPr>
            </w:pPr>
            <w:r w:rsidRPr="00033FD6">
              <w:rPr>
                <w:rFonts w:eastAsia="Calibri"/>
                <w:sz w:val="18"/>
                <w:szCs w:val="18"/>
              </w:rPr>
              <w:t>-</w:t>
            </w:r>
          </w:p>
        </w:tc>
        <w:tc>
          <w:tcPr>
            <w:tcW w:w="402" w:type="pct"/>
            <w:vMerge/>
          </w:tcPr>
          <w:p w14:paraId="4BEE9B08" w14:textId="77777777" w:rsidR="00223D80" w:rsidRPr="00033FD6" w:rsidRDefault="00223D80" w:rsidP="00223D80">
            <w:pPr>
              <w:jc w:val="center"/>
              <w:rPr>
                <w:rFonts w:eastAsia="Calibri"/>
                <w:sz w:val="18"/>
                <w:szCs w:val="18"/>
              </w:rPr>
            </w:pPr>
          </w:p>
        </w:tc>
      </w:tr>
      <w:tr w:rsidR="00223D80" w:rsidRPr="0054011D" w14:paraId="68FE8886" w14:textId="77777777" w:rsidTr="00B14F31">
        <w:trPr>
          <w:trHeight w:val="3105"/>
        </w:trPr>
        <w:tc>
          <w:tcPr>
            <w:tcW w:w="273" w:type="pct"/>
            <w:vMerge w:val="restart"/>
          </w:tcPr>
          <w:p w14:paraId="00D4EE50" w14:textId="37E9665D" w:rsidR="00223D80" w:rsidRDefault="00223D80" w:rsidP="00223D80">
            <w:pPr>
              <w:jc w:val="center"/>
              <w:rPr>
                <w:rFonts w:eastAsia="Calibri"/>
                <w:sz w:val="16"/>
                <w:szCs w:val="18"/>
              </w:rPr>
            </w:pPr>
            <w:r>
              <w:rPr>
                <w:rFonts w:eastAsia="Calibri"/>
                <w:sz w:val="16"/>
                <w:szCs w:val="18"/>
              </w:rPr>
              <w:lastRenderedPageBreak/>
              <w:t>2.1.4</w:t>
            </w:r>
          </w:p>
        </w:tc>
        <w:tc>
          <w:tcPr>
            <w:tcW w:w="454" w:type="pct"/>
          </w:tcPr>
          <w:p w14:paraId="03C72D5D" w14:textId="69CC009C" w:rsidR="00223D80" w:rsidRPr="00033FD6" w:rsidRDefault="00223D80" w:rsidP="00223D80">
            <w:pPr>
              <w:autoSpaceDE w:val="0"/>
              <w:autoSpaceDN w:val="0"/>
              <w:adjustRightInd w:val="0"/>
              <w:ind w:left="-73"/>
              <w:rPr>
                <w:rFonts w:eastAsia="Calibri"/>
                <w:sz w:val="18"/>
                <w:szCs w:val="18"/>
              </w:rPr>
            </w:pPr>
            <w:r w:rsidRPr="00033FD6">
              <w:rPr>
                <w:rFonts w:eastAsia="Calibri"/>
                <w:b/>
                <w:sz w:val="18"/>
                <w:szCs w:val="18"/>
              </w:rPr>
              <w:t xml:space="preserve">Мероприятие </w:t>
            </w:r>
            <w:r w:rsidRPr="00033FD6">
              <w:rPr>
                <w:rFonts w:eastAsia="Calibri"/>
                <w:b/>
                <w:sz w:val="18"/>
                <w:szCs w:val="18"/>
                <w:lang w:val="en-US"/>
              </w:rPr>
              <w:t>F</w:t>
            </w:r>
            <w:r w:rsidRPr="00033FD6">
              <w:rPr>
                <w:rFonts w:eastAsia="Calibri"/>
                <w:b/>
                <w:sz w:val="18"/>
                <w:szCs w:val="18"/>
              </w:rPr>
              <w:t>3.01.04</w:t>
            </w:r>
            <w:r w:rsidRPr="00033FD6">
              <w:rPr>
                <w:rFonts w:eastAsia="Calibri"/>
                <w:sz w:val="18"/>
                <w:szCs w:val="18"/>
              </w:rPr>
              <w:t xml:space="preserve"> Переселение граждан из аварийного жилищного фонда по адресу: Московская область, г. Красногорск, мкр. Опалиха, ул. Опалиха,</w:t>
            </w:r>
            <w:r w:rsidRPr="00033FD6">
              <w:rPr>
                <w:rFonts w:eastAsia="Calibri"/>
                <w:b/>
                <w:sz w:val="18"/>
                <w:szCs w:val="18"/>
              </w:rPr>
              <w:t xml:space="preserve"> </w:t>
            </w:r>
            <w:r w:rsidRPr="00033FD6">
              <w:rPr>
                <w:rFonts w:eastAsia="Calibri"/>
                <w:sz w:val="18"/>
                <w:szCs w:val="18"/>
              </w:rPr>
              <w:t>дома №№ 2,4,6,14</w:t>
            </w:r>
          </w:p>
        </w:tc>
        <w:tc>
          <w:tcPr>
            <w:tcW w:w="227" w:type="pct"/>
            <w:vMerge w:val="restart"/>
          </w:tcPr>
          <w:p w14:paraId="0B23F06A" w14:textId="6EF9D005" w:rsidR="00223D80" w:rsidRPr="00033FD6" w:rsidRDefault="00223D80" w:rsidP="00223D80">
            <w:pPr>
              <w:ind w:left="-73" w:firstLine="73"/>
              <w:jc w:val="center"/>
              <w:rPr>
                <w:rFonts w:eastAsia="Calibri"/>
                <w:sz w:val="18"/>
                <w:szCs w:val="18"/>
              </w:rPr>
            </w:pPr>
            <w:r w:rsidRPr="00033FD6">
              <w:rPr>
                <w:rFonts w:eastAsia="Calibri"/>
                <w:sz w:val="18"/>
                <w:szCs w:val="18"/>
              </w:rPr>
              <w:t>2020-2024</w:t>
            </w:r>
          </w:p>
        </w:tc>
        <w:tc>
          <w:tcPr>
            <w:tcW w:w="3644" w:type="pct"/>
            <w:gridSpan w:val="25"/>
          </w:tcPr>
          <w:p w14:paraId="3BD9DE31" w14:textId="6255141D" w:rsidR="00223D80" w:rsidRPr="00033FD6" w:rsidRDefault="00223D80" w:rsidP="00223D80">
            <w:pPr>
              <w:rPr>
                <w:rFonts w:eastAsia="Calibri"/>
                <w:sz w:val="18"/>
                <w:szCs w:val="18"/>
              </w:rPr>
            </w:pPr>
            <w:r w:rsidRPr="00033FD6">
              <w:rPr>
                <w:rFonts w:eastAsia="Calibri"/>
                <w:sz w:val="18"/>
                <w:szCs w:val="18"/>
              </w:rPr>
              <w:t>Управление земельно-имущественных отношений, Управление градостроительного комплекса</w:t>
            </w:r>
          </w:p>
        </w:tc>
        <w:tc>
          <w:tcPr>
            <w:tcW w:w="402" w:type="pct"/>
          </w:tcPr>
          <w:p w14:paraId="69CC28A9" w14:textId="77777777" w:rsidR="00223D80" w:rsidRPr="00033FD6" w:rsidRDefault="00223D80" w:rsidP="00223D80">
            <w:pPr>
              <w:rPr>
                <w:rFonts w:eastAsia="Calibri"/>
                <w:sz w:val="18"/>
                <w:szCs w:val="18"/>
              </w:rPr>
            </w:pPr>
            <w:r w:rsidRPr="00033FD6">
              <w:rPr>
                <w:rFonts w:eastAsia="Calibri"/>
                <w:sz w:val="18"/>
                <w:szCs w:val="18"/>
              </w:rPr>
              <w:t>Управление земельно-имущественных отношений, Управление градостроительного комплекса</w:t>
            </w:r>
          </w:p>
          <w:p w14:paraId="302DD2D8" w14:textId="77777777" w:rsidR="00223D80" w:rsidRPr="00033FD6" w:rsidRDefault="00223D80" w:rsidP="00223D80">
            <w:pPr>
              <w:jc w:val="center"/>
              <w:rPr>
                <w:rFonts w:eastAsia="Calibri"/>
                <w:sz w:val="18"/>
                <w:szCs w:val="18"/>
              </w:rPr>
            </w:pPr>
          </w:p>
        </w:tc>
      </w:tr>
      <w:tr w:rsidR="00223D80" w:rsidRPr="0054011D" w14:paraId="02669797" w14:textId="77777777" w:rsidTr="00B14F31">
        <w:trPr>
          <w:trHeight w:val="517"/>
        </w:trPr>
        <w:tc>
          <w:tcPr>
            <w:tcW w:w="273" w:type="pct"/>
            <w:vMerge/>
          </w:tcPr>
          <w:p w14:paraId="1222ABDC" w14:textId="77777777" w:rsidR="00223D80" w:rsidRDefault="00223D80" w:rsidP="00223D80">
            <w:pPr>
              <w:jc w:val="center"/>
              <w:rPr>
                <w:rFonts w:eastAsia="Calibri"/>
                <w:sz w:val="16"/>
                <w:szCs w:val="18"/>
              </w:rPr>
            </w:pPr>
          </w:p>
        </w:tc>
        <w:tc>
          <w:tcPr>
            <w:tcW w:w="454" w:type="pct"/>
            <w:vMerge w:val="restart"/>
          </w:tcPr>
          <w:p w14:paraId="5727C9DF" w14:textId="3F0B65C0" w:rsidR="00223D80" w:rsidRPr="00033FD6" w:rsidRDefault="00223D80" w:rsidP="00223D80">
            <w:pPr>
              <w:autoSpaceDE w:val="0"/>
              <w:autoSpaceDN w:val="0"/>
              <w:adjustRightInd w:val="0"/>
              <w:ind w:left="-73"/>
              <w:rPr>
                <w:rFonts w:eastAsia="Calibri"/>
                <w:sz w:val="18"/>
                <w:szCs w:val="18"/>
              </w:rPr>
            </w:pPr>
            <w:r w:rsidRPr="00491D79">
              <w:rPr>
                <w:rFonts w:eastAsia="Calibri"/>
                <w:sz w:val="18"/>
                <w:szCs w:val="18"/>
              </w:rPr>
              <w:t>Количество квадратных метров расселенного аварийного жилищного фонда за счет муниципальных программ, тыс.кв.м</w:t>
            </w:r>
          </w:p>
        </w:tc>
        <w:tc>
          <w:tcPr>
            <w:tcW w:w="227" w:type="pct"/>
            <w:vMerge/>
          </w:tcPr>
          <w:p w14:paraId="2C785DA2" w14:textId="77777777" w:rsidR="00223D80" w:rsidRPr="00033FD6" w:rsidRDefault="00223D80" w:rsidP="00223D80">
            <w:pPr>
              <w:ind w:left="-73" w:firstLine="73"/>
              <w:jc w:val="center"/>
              <w:rPr>
                <w:rFonts w:eastAsia="Calibri"/>
                <w:sz w:val="18"/>
                <w:szCs w:val="18"/>
              </w:rPr>
            </w:pPr>
          </w:p>
        </w:tc>
        <w:tc>
          <w:tcPr>
            <w:tcW w:w="273" w:type="pct"/>
          </w:tcPr>
          <w:p w14:paraId="20ACDFBA" w14:textId="672592FF" w:rsidR="00223D80" w:rsidRPr="00033FD6" w:rsidRDefault="00223D80" w:rsidP="00223D80">
            <w:pPr>
              <w:pStyle w:val="afb"/>
              <w:rPr>
                <w:rFonts w:ascii="Times New Roman" w:eastAsia="Calibri" w:hAnsi="Times New Roman"/>
                <w:sz w:val="18"/>
                <w:szCs w:val="18"/>
                <w:lang w:eastAsia="ru-RU"/>
              </w:rPr>
            </w:pPr>
            <w:r w:rsidRPr="00033FD6">
              <w:rPr>
                <w:rFonts w:ascii="Times New Roman" w:eastAsia="Calibri" w:hAnsi="Times New Roman"/>
                <w:sz w:val="18"/>
                <w:szCs w:val="18"/>
                <w:lang w:eastAsia="ru-RU"/>
              </w:rPr>
              <w:t>Всего:</w:t>
            </w:r>
          </w:p>
        </w:tc>
        <w:tc>
          <w:tcPr>
            <w:tcW w:w="318" w:type="pct"/>
            <w:vMerge w:val="restart"/>
            <w:shd w:val="clear" w:color="auto" w:fill="auto"/>
          </w:tcPr>
          <w:p w14:paraId="230FAE2D" w14:textId="27853141" w:rsidR="00223D80" w:rsidRPr="00033FD6" w:rsidRDefault="00223D80" w:rsidP="00223D80">
            <w:pPr>
              <w:rPr>
                <w:rFonts w:eastAsia="Calibri"/>
                <w:sz w:val="18"/>
                <w:szCs w:val="18"/>
              </w:rPr>
            </w:pPr>
            <w:r w:rsidRPr="00033FD6">
              <w:rPr>
                <w:rFonts w:eastAsia="Calibri"/>
                <w:sz w:val="18"/>
                <w:szCs w:val="18"/>
              </w:rPr>
              <w:t>Х</w:t>
            </w:r>
          </w:p>
        </w:tc>
        <w:tc>
          <w:tcPr>
            <w:tcW w:w="224" w:type="pct"/>
            <w:shd w:val="clear" w:color="auto" w:fill="auto"/>
          </w:tcPr>
          <w:p w14:paraId="3BBF64AD" w14:textId="77777777" w:rsidR="00223D80" w:rsidRPr="00033FD6" w:rsidRDefault="00223D80" w:rsidP="00223D80">
            <w:pPr>
              <w:jc w:val="center"/>
              <w:rPr>
                <w:rFonts w:eastAsia="Calibri"/>
                <w:b/>
                <w:bCs/>
                <w:sz w:val="18"/>
                <w:szCs w:val="18"/>
              </w:rPr>
            </w:pPr>
            <w:r w:rsidRPr="00033FD6">
              <w:rPr>
                <w:rFonts w:eastAsia="Calibri"/>
                <w:b/>
                <w:bCs/>
                <w:sz w:val="18"/>
                <w:szCs w:val="18"/>
              </w:rPr>
              <w:t xml:space="preserve">2020 </w:t>
            </w:r>
          </w:p>
          <w:p w14:paraId="2B99B264" w14:textId="3886276D" w:rsidR="00223D80" w:rsidRPr="00033FD6" w:rsidRDefault="00223D80" w:rsidP="00223D80">
            <w:pPr>
              <w:jc w:val="center"/>
              <w:rPr>
                <w:rFonts w:eastAsia="Calibri"/>
                <w:b/>
                <w:bCs/>
                <w:sz w:val="18"/>
                <w:szCs w:val="18"/>
              </w:rPr>
            </w:pPr>
            <w:r w:rsidRPr="00033FD6">
              <w:rPr>
                <w:rFonts w:eastAsia="Calibri"/>
                <w:b/>
                <w:bCs/>
                <w:sz w:val="18"/>
                <w:szCs w:val="18"/>
              </w:rPr>
              <w:t>год</w:t>
            </w:r>
          </w:p>
        </w:tc>
        <w:tc>
          <w:tcPr>
            <w:tcW w:w="231" w:type="pct"/>
            <w:gridSpan w:val="2"/>
            <w:shd w:val="clear" w:color="auto" w:fill="auto"/>
          </w:tcPr>
          <w:p w14:paraId="0DA34DA1" w14:textId="77777777" w:rsidR="00223D80" w:rsidRPr="00033FD6" w:rsidRDefault="00223D80" w:rsidP="00223D80">
            <w:pPr>
              <w:rPr>
                <w:rFonts w:eastAsia="Calibri"/>
                <w:b/>
                <w:bCs/>
                <w:sz w:val="18"/>
                <w:szCs w:val="18"/>
              </w:rPr>
            </w:pPr>
            <w:r w:rsidRPr="00033FD6">
              <w:rPr>
                <w:rFonts w:eastAsia="Calibri"/>
                <w:b/>
                <w:bCs/>
                <w:sz w:val="18"/>
                <w:szCs w:val="18"/>
              </w:rPr>
              <w:t>2021</w:t>
            </w:r>
          </w:p>
          <w:p w14:paraId="425D6917" w14:textId="4CE5C279" w:rsidR="00223D80" w:rsidRPr="00033FD6" w:rsidRDefault="00223D80" w:rsidP="00223D80">
            <w:pPr>
              <w:rPr>
                <w:rFonts w:eastAsia="Calibri"/>
                <w:b/>
                <w:bCs/>
                <w:sz w:val="18"/>
                <w:szCs w:val="18"/>
              </w:rPr>
            </w:pPr>
            <w:r w:rsidRPr="00033FD6">
              <w:rPr>
                <w:rFonts w:eastAsia="Calibri"/>
                <w:b/>
                <w:bCs/>
                <w:sz w:val="18"/>
                <w:szCs w:val="18"/>
              </w:rPr>
              <w:t xml:space="preserve"> год </w:t>
            </w:r>
          </w:p>
        </w:tc>
        <w:tc>
          <w:tcPr>
            <w:tcW w:w="223" w:type="pct"/>
            <w:shd w:val="clear" w:color="auto" w:fill="auto"/>
          </w:tcPr>
          <w:p w14:paraId="25628383" w14:textId="77777777" w:rsidR="00223D80" w:rsidRPr="00033FD6" w:rsidRDefault="00223D80" w:rsidP="00223D80">
            <w:pPr>
              <w:rPr>
                <w:rFonts w:eastAsia="Calibri"/>
                <w:b/>
                <w:bCs/>
                <w:sz w:val="18"/>
                <w:szCs w:val="18"/>
              </w:rPr>
            </w:pPr>
            <w:r w:rsidRPr="00033FD6">
              <w:rPr>
                <w:rFonts w:eastAsia="Calibri"/>
                <w:b/>
                <w:bCs/>
                <w:sz w:val="18"/>
                <w:szCs w:val="18"/>
              </w:rPr>
              <w:t>2022</w:t>
            </w:r>
          </w:p>
          <w:p w14:paraId="14956B21" w14:textId="4F5BED1D" w:rsidR="00223D80" w:rsidRPr="00033FD6" w:rsidRDefault="00223D80" w:rsidP="00223D80">
            <w:pPr>
              <w:rPr>
                <w:rFonts w:eastAsia="Calibri"/>
                <w:b/>
                <w:bCs/>
                <w:sz w:val="18"/>
                <w:szCs w:val="18"/>
              </w:rPr>
            </w:pPr>
            <w:r w:rsidRPr="00033FD6">
              <w:rPr>
                <w:rFonts w:eastAsia="Calibri"/>
                <w:b/>
                <w:bCs/>
                <w:sz w:val="18"/>
                <w:szCs w:val="18"/>
              </w:rPr>
              <w:t xml:space="preserve"> год</w:t>
            </w:r>
          </w:p>
        </w:tc>
        <w:tc>
          <w:tcPr>
            <w:tcW w:w="227" w:type="pct"/>
            <w:gridSpan w:val="2"/>
          </w:tcPr>
          <w:p w14:paraId="14A4580A" w14:textId="77777777" w:rsidR="00223D80" w:rsidRPr="00033FD6" w:rsidRDefault="00223D80" w:rsidP="00223D80">
            <w:pPr>
              <w:rPr>
                <w:rFonts w:eastAsia="Calibri"/>
                <w:b/>
                <w:bCs/>
                <w:sz w:val="18"/>
                <w:szCs w:val="18"/>
              </w:rPr>
            </w:pPr>
            <w:r w:rsidRPr="00033FD6">
              <w:rPr>
                <w:rFonts w:eastAsia="Calibri"/>
                <w:b/>
                <w:bCs/>
                <w:sz w:val="18"/>
                <w:szCs w:val="18"/>
              </w:rPr>
              <w:t>2023</w:t>
            </w:r>
          </w:p>
          <w:p w14:paraId="433B8750" w14:textId="7FD23DB0" w:rsidR="00223D80" w:rsidRPr="00033FD6" w:rsidRDefault="00223D80" w:rsidP="00223D80">
            <w:pPr>
              <w:rPr>
                <w:rFonts w:eastAsia="Calibri"/>
                <w:b/>
                <w:bCs/>
                <w:sz w:val="18"/>
                <w:szCs w:val="18"/>
              </w:rPr>
            </w:pPr>
            <w:r w:rsidRPr="00033FD6">
              <w:rPr>
                <w:rFonts w:eastAsia="Calibri"/>
                <w:b/>
                <w:bCs/>
                <w:sz w:val="18"/>
                <w:szCs w:val="18"/>
              </w:rPr>
              <w:t xml:space="preserve"> год</w:t>
            </w:r>
          </w:p>
        </w:tc>
        <w:tc>
          <w:tcPr>
            <w:tcW w:w="232" w:type="pct"/>
            <w:gridSpan w:val="2"/>
          </w:tcPr>
          <w:p w14:paraId="5DC2D5FD" w14:textId="3F9582C5" w:rsidR="00223D80" w:rsidRPr="00033FD6" w:rsidRDefault="00223D80" w:rsidP="00223D80">
            <w:pPr>
              <w:jc w:val="center"/>
              <w:rPr>
                <w:rFonts w:eastAsia="Calibri"/>
                <w:b/>
                <w:bCs/>
                <w:sz w:val="18"/>
                <w:szCs w:val="18"/>
              </w:rPr>
            </w:pPr>
            <w:r w:rsidRPr="00033FD6">
              <w:rPr>
                <w:rFonts w:eastAsia="Calibri"/>
                <w:b/>
                <w:bCs/>
                <w:sz w:val="18"/>
                <w:szCs w:val="18"/>
              </w:rPr>
              <w:t>2024 год</w:t>
            </w:r>
          </w:p>
        </w:tc>
        <w:tc>
          <w:tcPr>
            <w:tcW w:w="956" w:type="pct"/>
            <w:gridSpan w:val="9"/>
          </w:tcPr>
          <w:p w14:paraId="16982128" w14:textId="01D31688" w:rsidR="00223D80" w:rsidRPr="00033FD6" w:rsidRDefault="00223D80" w:rsidP="00223D80">
            <w:pPr>
              <w:jc w:val="center"/>
              <w:rPr>
                <w:rFonts w:eastAsia="Calibri"/>
                <w:b/>
                <w:bCs/>
                <w:sz w:val="18"/>
                <w:szCs w:val="18"/>
              </w:rPr>
            </w:pPr>
            <w:r w:rsidRPr="00033FD6">
              <w:rPr>
                <w:rFonts w:eastAsia="Calibri"/>
                <w:b/>
                <w:bCs/>
                <w:sz w:val="18"/>
                <w:szCs w:val="18"/>
              </w:rPr>
              <w:t>2025 год</w:t>
            </w:r>
          </w:p>
        </w:tc>
        <w:tc>
          <w:tcPr>
            <w:tcW w:w="230" w:type="pct"/>
            <w:gridSpan w:val="2"/>
          </w:tcPr>
          <w:p w14:paraId="44636EC9" w14:textId="77777777" w:rsidR="00223D80" w:rsidRPr="00033FD6" w:rsidRDefault="00223D80" w:rsidP="00223D80">
            <w:pPr>
              <w:rPr>
                <w:rFonts w:eastAsia="Calibri"/>
                <w:b/>
                <w:bCs/>
                <w:sz w:val="18"/>
                <w:szCs w:val="18"/>
              </w:rPr>
            </w:pPr>
            <w:r w:rsidRPr="00033FD6">
              <w:rPr>
                <w:rFonts w:eastAsia="Calibri"/>
                <w:b/>
                <w:bCs/>
                <w:sz w:val="18"/>
                <w:szCs w:val="18"/>
              </w:rPr>
              <w:t>2026</w:t>
            </w:r>
          </w:p>
          <w:p w14:paraId="359DEEC9" w14:textId="77777777" w:rsidR="00223D80" w:rsidRPr="00033FD6" w:rsidRDefault="00223D80" w:rsidP="00223D80">
            <w:pPr>
              <w:rPr>
                <w:rFonts w:eastAsia="Calibri"/>
                <w:b/>
                <w:bCs/>
                <w:sz w:val="18"/>
                <w:szCs w:val="18"/>
              </w:rPr>
            </w:pPr>
            <w:r w:rsidRPr="00033FD6">
              <w:rPr>
                <w:rFonts w:eastAsia="Calibri"/>
                <w:b/>
                <w:bCs/>
                <w:sz w:val="18"/>
                <w:szCs w:val="18"/>
              </w:rPr>
              <w:t>год</w:t>
            </w:r>
          </w:p>
          <w:p w14:paraId="653CB1A1" w14:textId="77777777" w:rsidR="00223D80" w:rsidRPr="00033FD6" w:rsidRDefault="00223D80" w:rsidP="00223D80">
            <w:pPr>
              <w:rPr>
                <w:rFonts w:eastAsia="Calibri"/>
                <w:b/>
                <w:bCs/>
                <w:sz w:val="18"/>
                <w:szCs w:val="18"/>
              </w:rPr>
            </w:pPr>
          </w:p>
        </w:tc>
        <w:tc>
          <w:tcPr>
            <w:tcW w:w="228" w:type="pct"/>
          </w:tcPr>
          <w:p w14:paraId="06DE76BB" w14:textId="77777777" w:rsidR="00223D80" w:rsidRPr="00033FD6" w:rsidRDefault="00223D80" w:rsidP="00223D80">
            <w:pPr>
              <w:rPr>
                <w:rFonts w:eastAsia="Calibri"/>
                <w:b/>
                <w:bCs/>
                <w:sz w:val="18"/>
                <w:szCs w:val="18"/>
              </w:rPr>
            </w:pPr>
            <w:r w:rsidRPr="00033FD6">
              <w:rPr>
                <w:rFonts w:eastAsia="Calibri"/>
                <w:b/>
                <w:bCs/>
                <w:sz w:val="18"/>
                <w:szCs w:val="18"/>
              </w:rPr>
              <w:t>2027</w:t>
            </w:r>
          </w:p>
          <w:p w14:paraId="64774CDF" w14:textId="1F7D9204" w:rsidR="00223D80" w:rsidRPr="00033FD6" w:rsidRDefault="00223D80" w:rsidP="00223D80">
            <w:pPr>
              <w:rPr>
                <w:rFonts w:eastAsia="Calibri"/>
                <w:b/>
                <w:bCs/>
                <w:sz w:val="18"/>
                <w:szCs w:val="18"/>
              </w:rPr>
            </w:pPr>
            <w:r w:rsidRPr="00033FD6">
              <w:rPr>
                <w:rFonts w:eastAsia="Calibri"/>
                <w:b/>
                <w:bCs/>
                <w:sz w:val="18"/>
                <w:szCs w:val="18"/>
              </w:rPr>
              <w:t>год</w:t>
            </w:r>
          </w:p>
        </w:tc>
        <w:tc>
          <w:tcPr>
            <w:tcW w:w="227" w:type="pct"/>
          </w:tcPr>
          <w:p w14:paraId="2F577221" w14:textId="77777777" w:rsidR="00223D80" w:rsidRPr="00033FD6" w:rsidRDefault="00223D80" w:rsidP="00223D80">
            <w:pPr>
              <w:rPr>
                <w:rFonts w:eastAsia="Calibri"/>
                <w:b/>
                <w:bCs/>
                <w:sz w:val="18"/>
                <w:szCs w:val="18"/>
              </w:rPr>
            </w:pPr>
            <w:r w:rsidRPr="00033FD6">
              <w:rPr>
                <w:rFonts w:eastAsia="Calibri"/>
                <w:b/>
                <w:bCs/>
                <w:sz w:val="18"/>
                <w:szCs w:val="18"/>
              </w:rPr>
              <w:t xml:space="preserve">2028 </w:t>
            </w:r>
          </w:p>
          <w:p w14:paraId="4FCCE99E" w14:textId="48C22B30" w:rsidR="00223D80" w:rsidRPr="00033FD6" w:rsidRDefault="00223D80" w:rsidP="00223D80">
            <w:pPr>
              <w:rPr>
                <w:rFonts w:eastAsia="Calibri"/>
                <w:b/>
                <w:bCs/>
                <w:sz w:val="18"/>
                <w:szCs w:val="18"/>
              </w:rPr>
            </w:pPr>
            <w:r w:rsidRPr="00033FD6">
              <w:rPr>
                <w:rFonts w:eastAsia="Calibri"/>
                <w:b/>
                <w:bCs/>
                <w:sz w:val="18"/>
                <w:szCs w:val="18"/>
              </w:rPr>
              <w:t>год</w:t>
            </w:r>
          </w:p>
        </w:tc>
        <w:tc>
          <w:tcPr>
            <w:tcW w:w="275" w:type="pct"/>
            <w:gridSpan w:val="2"/>
          </w:tcPr>
          <w:p w14:paraId="5BFFAA0D" w14:textId="77777777" w:rsidR="00223D80" w:rsidRPr="00033FD6" w:rsidRDefault="00223D80" w:rsidP="00223D80">
            <w:pPr>
              <w:rPr>
                <w:rFonts w:eastAsia="Calibri"/>
                <w:b/>
                <w:bCs/>
                <w:sz w:val="18"/>
                <w:szCs w:val="18"/>
              </w:rPr>
            </w:pPr>
            <w:r w:rsidRPr="00033FD6">
              <w:rPr>
                <w:rFonts w:eastAsia="Calibri"/>
                <w:b/>
                <w:bCs/>
                <w:sz w:val="18"/>
                <w:szCs w:val="18"/>
              </w:rPr>
              <w:t>2029</w:t>
            </w:r>
          </w:p>
          <w:p w14:paraId="032B2DBD" w14:textId="7A2B97D9" w:rsidR="00223D80" w:rsidRPr="00033FD6" w:rsidRDefault="00223D80" w:rsidP="00223D80">
            <w:pPr>
              <w:rPr>
                <w:rFonts w:eastAsia="Calibri"/>
                <w:b/>
                <w:bCs/>
                <w:sz w:val="18"/>
                <w:szCs w:val="18"/>
              </w:rPr>
            </w:pPr>
            <w:r w:rsidRPr="00033FD6">
              <w:rPr>
                <w:rFonts w:eastAsia="Calibri"/>
                <w:b/>
                <w:bCs/>
                <w:sz w:val="18"/>
                <w:szCs w:val="18"/>
              </w:rPr>
              <w:t>год</w:t>
            </w:r>
          </w:p>
        </w:tc>
        <w:tc>
          <w:tcPr>
            <w:tcW w:w="402" w:type="pct"/>
            <w:vMerge w:val="restart"/>
          </w:tcPr>
          <w:p w14:paraId="2A866F3F" w14:textId="394857D3" w:rsidR="00223D80" w:rsidRPr="00033FD6" w:rsidRDefault="00223D80" w:rsidP="00223D80">
            <w:pPr>
              <w:jc w:val="center"/>
              <w:rPr>
                <w:rFonts w:eastAsia="Calibri"/>
                <w:sz w:val="18"/>
                <w:szCs w:val="18"/>
              </w:rPr>
            </w:pPr>
            <w:r w:rsidRPr="00033FD6">
              <w:rPr>
                <w:rFonts w:eastAsia="Calibri"/>
                <w:sz w:val="18"/>
                <w:szCs w:val="18"/>
              </w:rPr>
              <w:t>Х</w:t>
            </w:r>
          </w:p>
        </w:tc>
      </w:tr>
      <w:tr w:rsidR="00223D80" w:rsidRPr="0054011D" w14:paraId="39FF3D77" w14:textId="77777777" w:rsidTr="00B14F31">
        <w:trPr>
          <w:trHeight w:val="517"/>
        </w:trPr>
        <w:tc>
          <w:tcPr>
            <w:tcW w:w="273" w:type="pct"/>
            <w:vMerge/>
          </w:tcPr>
          <w:p w14:paraId="06306EC7" w14:textId="77777777" w:rsidR="00223D80" w:rsidRDefault="00223D80" w:rsidP="00223D80">
            <w:pPr>
              <w:jc w:val="center"/>
              <w:rPr>
                <w:rFonts w:eastAsia="Calibri"/>
                <w:sz w:val="16"/>
                <w:szCs w:val="18"/>
              </w:rPr>
            </w:pPr>
          </w:p>
        </w:tc>
        <w:tc>
          <w:tcPr>
            <w:tcW w:w="454" w:type="pct"/>
            <w:vMerge/>
          </w:tcPr>
          <w:p w14:paraId="0B16757A" w14:textId="77777777" w:rsidR="00223D80" w:rsidRPr="00033FD6" w:rsidRDefault="00223D80" w:rsidP="00223D80">
            <w:pPr>
              <w:autoSpaceDE w:val="0"/>
              <w:autoSpaceDN w:val="0"/>
              <w:adjustRightInd w:val="0"/>
              <w:ind w:left="-73"/>
              <w:rPr>
                <w:rFonts w:eastAsia="Calibri"/>
                <w:sz w:val="18"/>
                <w:szCs w:val="18"/>
              </w:rPr>
            </w:pPr>
          </w:p>
        </w:tc>
        <w:tc>
          <w:tcPr>
            <w:tcW w:w="227" w:type="pct"/>
            <w:vMerge/>
          </w:tcPr>
          <w:p w14:paraId="77A59119" w14:textId="77777777" w:rsidR="00223D80" w:rsidRPr="00033FD6" w:rsidRDefault="00223D80" w:rsidP="00223D80">
            <w:pPr>
              <w:ind w:left="-73" w:firstLine="73"/>
              <w:jc w:val="center"/>
              <w:rPr>
                <w:rFonts w:eastAsia="Calibri"/>
                <w:sz w:val="18"/>
                <w:szCs w:val="18"/>
              </w:rPr>
            </w:pPr>
          </w:p>
        </w:tc>
        <w:tc>
          <w:tcPr>
            <w:tcW w:w="273" w:type="pct"/>
          </w:tcPr>
          <w:p w14:paraId="25BC6CBC" w14:textId="65C6A6E4" w:rsidR="00223D80" w:rsidRPr="00033FD6" w:rsidRDefault="00223D80" w:rsidP="00223D80">
            <w:pPr>
              <w:pStyle w:val="afb"/>
              <w:rPr>
                <w:rFonts w:ascii="Times New Roman" w:eastAsia="Calibri" w:hAnsi="Times New Roman"/>
                <w:sz w:val="18"/>
                <w:szCs w:val="18"/>
                <w:lang w:eastAsia="ru-RU"/>
              </w:rPr>
            </w:pPr>
            <w:r>
              <w:rPr>
                <w:rFonts w:ascii="Times New Roman" w:eastAsia="Calibri" w:hAnsi="Times New Roman"/>
                <w:sz w:val="18"/>
                <w:szCs w:val="18"/>
                <w:lang w:eastAsia="ru-RU"/>
              </w:rPr>
              <w:t>Х</w:t>
            </w:r>
          </w:p>
        </w:tc>
        <w:tc>
          <w:tcPr>
            <w:tcW w:w="318" w:type="pct"/>
            <w:vMerge/>
            <w:shd w:val="clear" w:color="auto" w:fill="auto"/>
          </w:tcPr>
          <w:p w14:paraId="48A43D7D" w14:textId="77777777" w:rsidR="00223D80" w:rsidRPr="00033FD6" w:rsidRDefault="00223D80" w:rsidP="00223D80">
            <w:pPr>
              <w:rPr>
                <w:rFonts w:eastAsia="Calibri"/>
                <w:sz w:val="18"/>
                <w:szCs w:val="18"/>
              </w:rPr>
            </w:pPr>
          </w:p>
        </w:tc>
        <w:tc>
          <w:tcPr>
            <w:tcW w:w="224" w:type="pct"/>
            <w:shd w:val="clear" w:color="auto" w:fill="auto"/>
          </w:tcPr>
          <w:p w14:paraId="5FD7D267" w14:textId="146E67A7" w:rsidR="00223D80" w:rsidRPr="00033FD6" w:rsidRDefault="00223D80" w:rsidP="00223D80">
            <w:pPr>
              <w:jc w:val="center"/>
              <w:rPr>
                <w:rFonts w:eastAsia="Calibri"/>
                <w:b/>
                <w:bCs/>
                <w:sz w:val="18"/>
                <w:szCs w:val="18"/>
              </w:rPr>
            </w:pPr>
            <w:r>
              <w:rPr>
                <w:rFonts w:eastAsia="Calibri"/>
                <w:sz w:val="18"/>
                <w:szCs w:val="18"/>
              </w:rPr>
              <w:t>Х</w:t>
            </w:r>
          </w:p>
        </w:tc>
        <w:tc>
          <w:tcPr>
            <w:tcW w:w="231" w:type="pct"/>
            <w:gridSpan w:val="2"/>
            <w:shd w:val="clear" w:color="auto" w:fill="auto"/>
          </w:tcPr>
          <w:p w14:paraId="75AFAC21" w14:textId="6A8B2A9C" w:rsidR="00223D80" w:rsidRPr="00033FD6" w:rsidRDefault="00223D80" w:rsidP="00223D80">
            <w:pPr>
              <w:rPr>
                <w:rFonts w:eastAsia="Calibri"/>
                <w:b/>
                <w:bCs/>
                <w:sz w:val="18"/>
                <w:szCs w:val="18"/>
              </w:rPr>
            </w:pPr>
            <w:r>
              <w:rPr>
                <w:rFonts w:eastAsia="Calibri"/>
                <w:sz w:val="18"/>
                <w:szCs w:val="18"/>
              </w:rPr>
              <w:t>Х</w:t>
            </w:r>
          </w:p>
        </w:tc>
        <w:tc>
          <w:tcPr>
            <w:tcW w:w="223" w:type="pct"/>
            <w:shd w:val="clear" w:color="auto" w:fill="auto"/>
          </w:tcPr>
          <w:p w14:paraId="6F6B71B6" w14:textId="6054882A" w:rsidR="00223D80" w:rsidRPr="00491D79" w:rsidRDefault="00223D80" w:rsidP="00223D80">
            <w:pPr>
              <w:rPr>
                <w:rFonts w:eastAsia="Calibri"/>
                <w:sz w:val="18"/>
                <w:szCs w:val="18"/>
              </w:rPr>
            </w:pPr>
            <w:r w:rsidRPr="00491D79">
              <w:rPr>
                <w:rFonts w:eastAsia="Calibri"/>
                <w:sz w:val="18"/>
                <w:szCs w:val="18"/>
              </w:rPr>
              <w:t>0,2156</w:t>
            </w:r>
          </w:p>
        </w:tc>
        <w:tc>
          <w:tcPr>
            <w:tcW w:w="227" w:type="pct"/>
            <w:gridSpan w:val="2"/>
          </w:tcPr>
          <w:p w14:paraId="07F6398C" w14:textId="77EEA4AB" w:rsidR="00223D80" w:rsidRPr="00491D79" w:rsidRDefault="00223D80" w:rsidP="00223D80">
            <w:pPr>
              <w:rPr>
                <w:rFonts w:eastAsia="Calibri"/>
                <w:sz w:val="18"/>
                <w:szCs w:val="18"/>
              </w:rPr>
            </w:pPr>
            <w:r w:rsidRPr="00491D79">
              <w:rPr>
                <w:rFonts w:eastAsia="Calibri"/>
                <w:sz w:val="18"/>
                <w:szCs w:val="18"/>
              </w:rPr>
              <w:t>Х</w:t>
            </w:r>
          </w:p>
        </w:tc>
        <w:tc>
          <w:tcPr>
            <w:tcW w:w="232" w:type="pct"/>
            <w:gridSpan w:val="2"/>
          </w:tcPr>
          <w:p w14:paraId="0C0A6F07" w14:textId="0954248B" w:rsidR="00223D80" w:rsidRPr="00491D79" w:rsidRDefault="00223D80" w:rsidP="00223D80">
            <w:pPr>
              <w:jc w:val="center"/>
              <w:rPr>
                <w:rFonts w:eastAsia="Calibri"/>
                <w:sz w:val="18"/>
                <w:szCs w:val="18"/>
              </w:rPr>
            </w:pPr>
            <w:r w:rsidRPr="00491D79">
              <w:rPr>
                <w:rFonts w:eastAsia="Calibri"/>
                <w:sz w:val="18"/>
                <w:szCs w:val="18"/>
              </w:rPr>
              <w:t>0,216</w:t>
            </w:r>
          </w:p>
        </w:tc>
        <w:tc>
          <w:tcPr>
            <w:tcW w:w="956" w:type="pct"/>
            <w:gridSpan w:val="9"/>
          </w:tcPr>
          <w:p w14:paraId="075217BE" w14:textId="686F40B8" w:rsidR="00223D80" w:rsidRPr="00033FD6" w:rsidRDefault="00223D80" w:rsidP="00223D80">
            <w:pPr>
              <w:jc w:val="center"/>
              <w:rPr>
                <w:rFonts w:eastAsia="Calibri"/>
                <w:b/>
                <w:bCs/>
                <w:sz w:val="18"/>
                <w:szCs w:val="18"/>
              </w:rPr>
            </w:pPr>
            <w:r>
              <w:rPr>
                <w:rFonts w:eastAsia="Calibri"/>
                <w:sz w:val="18"/>
                <w:szCs w:val="18"/>
              </w:rPr>
              <w:t>-</w:t>
            </w:r>
          </w:p>
        </w:tc>
        <w:tc>
          <w:tcPr>
            <w:tcW w:w="230" w:type="pct"/>
            <w:gridSpan w:val="2"/>
          </w:tcPr>
          <w:p w14:paraId="73659057" w14:textId="0F12D167" w:rsidR="00223D80" w:rsidRPr="00033FD6" w:rsidRDefault="00223D80" w:rsidP="00223D80">
            <w:pPr>
              <w:rPr>
                <w:rFonts w:eastAsia="Calibri"/>
                <w:b/>
                <w:bCs/>
                <w:sz w:val="18"/>
                <w:szCs w:val="18"/>
              </w:rPr>
            </w:pPr>
            <w:r>
              <w:rPr>
                <w:rFonts w:eastAsia="Calibri"/>
                <w:sz w:val="18"/>
                <w:szCs w:val="18"/>
              </w:rPr>
              <w:t>-</w:t>
            </w:r>
          </w:p>
        </w:tc>
        <w:tc>
          <w:tcPr>
            <w:tcW w:w="228" w:type="pct"/>
          </w:tcPr>
          <w:p w14:paraId="1A5F3BEA" w14:textId="5FF807E0" w:rsidR="00223D80" w:rsidRPr="00033FD6" w:rsidRDefault="00223D80" w:rsidP="00223D80">
            <w:pPr>
              <w:rPr>
                <w:rFonts w:eastAsia="Calibri"/>
                <w:b/>
                <w:bCs/>
                <w:sz w:val="18"/>
                <w:szCs w:val="18"/>
              </w:rPr>
            </w:pPr>
            <w:r>
              <w:rPr>
                <w:rFonts w:eastAsia="Calibri"/>
                <w:sz w:val="18"/>
                <w:szCs w:val="18"/>
              </w:rPr>
              <w:t>-</w:t>
            </w:r>
          </w:p>
        </w:tc>
        <w:tc>
          <w:tcPr>
            <w:tcW w:w="227" w:type="pct"/>
          </w:tcPr>
          <w:p w14:paraId="528A3F79" w14:textId="0C36255A" w:rsidR="00223D80" w:rsidRPr="00033FD6" w:rsidRDefault="00223D80" w:rsidP="00223D80">
            <w:pPr>
              <w:rPr>
                <w:rFonts w:eastAsia="Calibri"/>
                <w:b/>
                <w:bCs/>
                <w:sz w:val="18"/>
                <w:szCs w:val="18"/>
              </w:rPr>
            </w:pPr>
            <w:r>
              <w:rPr>
                <w:rFonts w:eastAsia="Calibri"/>
                <w:sz w:val="18"/>
                <w:szCs w:val="18"/>
              </w:rPr>
              <w:t>-</w:t>
            </w:r>
          </w:p>
        </w:tc>
        <w:tc>
          <w:tcPr>
            <w:tcW w:w="275" w:type="pct"/>
            <w:gridSpan w:val="2"/>
          </w:tcPr>
          <w:p w14:paraId="1CB1D907" w14:textId="10C1D660" w:rsidR="00223D80" w:rsidRPr="00033FD6" w:rsidRDefault="00223D80" w:rsidP="00223D80">
            <w:pPr>
              <w:rPr>
                <w:rFonts w:eastAsia="Calibri"/>
                <w:b/>
                <w:bCs/>
                <w:sz w:val="18"/>
                <w:szCs w:val="18"/>
              </w:rPr>
            </w:pPr>
            <w:r>
              <w:rPr>
                <w:rFonts w:eastAsia="Calibri"/>
                <w:sz w:val="18"/>
                <w:szCs w:val="18"/>
              </w:rPr>
              <w:t>-</w:t>
            </w:r>
          </w:p>
        </w:tc>
        <w:tc>
          <w:tcPr>
            <w:tcW w:w="402" w:type="pct"/>
            <w:vMerge/>
          </w:tcPr>
          <w:p w14:paraId="6DDFB3BD" w14:textId="22DAA713" w:rsidR="00223D80" w:rsidRPr="00033FD6" w:rsidRDefault="00223D80" w:rsidP="00223D80">
            <w:pPr>
              <w:jc w:val="center"/>
              <w:rPr>
                <w:rFonts w:eastAsia="Calibri"/>
                <w:sz w:val="18"/>
                <w:szCs w:val="18"/>
              </w:rPr>
            </w:pPr>
          </w:p>
        </w:tc>
      </w:tr>
      <w:tr w:rsidR="00223D80" w:rsidRPr="0054011D" w14:paraId="68CDA83B" w14:textId="77777777" w:rsidTr="00B14F31">
        <w:trPr>
          <w:trHeight w:val="517"/>
        </w:trPr>
        <w:tc>
          <w:tcPr>
            <w:tcW w:w="273" w:type="pct"/>
            <w:vMerge/>
          </w:tcPr>
          <w:p w14:paraId="276A9911" w14:textId="77777777" w:rsidR="00223D80" w:rsidRDefault="00223D80" w:rsidP="00223D80">
            <w:pPr>
              <w:jc w:val="center"/>
              <w:rPr>
                <w:rFonts w:eastAsia="Calibri"/>
                <w:sz w:val="16"/>
                <w:szCs w:val="18"/>
              </w:rPr>
            </w:pPr>
          </w:p>
        </w:tc>
        <w:tc>
          <w:tcPr>
            <w:tcW w:w="454" w:type="pct"/>
            <w:vMerge w:val="restart"/>
          </w:tcPr>
          <w:p w14:paraId="3F7EE609" w14:textId="1AE2032B" w:rsidR="00223D80" w:rsidRPr="00033FD6" w:rsidRDefault="00223D80" w:rsidP="00223D80">
            <w:pPr>
              <w:autoSpaceDE w:val="0"/>
              <w:autoSpaceDN w:val="0"/>
              <w:adjustRightInd w:val="0"/>
              <w:ind w:left="-73"/>
              <w:rPr>
                <w:rFonts w:eastAsia="Calibri"/>
                <w:sz w:val="18"/>
                <w:szCs w:val="18"/>
              </w:rPr>
            </w:pPr>
            <w:r w:rsidRPr="00033FD6">
              <w:rPr>
                <w:rFonts w:eastAsia="Calibri"/>
                <w:sz w:val="18"/>
                <w:szCs w:val="18"/>
              </w:rPr>
              <w:t>Количество граждан, расселенных из аварийного жилищного фонда за счет муниципальных программ тыс.чел.</w:t>
            </w:r>
          </w:p>
        </w:tc>
        <w:tc>
          <w:tcPr>
            <w:tcW w:w="227" w:type="pct"/>
            <w:vMerge/>
          </w:tcPr>
          <w:p w14:paraId="024BBE57" w14:textId="77777777" w:rsidR="00223D80" w:rsidRPr="00033FD6" w:rsidRDefault="00223D80" w:rsidP="00223D80">
            <w:pPr>
              <w:ind w:left="-73" w:firstLine="73"/>
              <w:jc w:val="center"/>
              <w:rPr>
                <w:rFonts w:eastAsia="Calibri"/>
                <w:sz w:val="18"/>
                <w:szCs w:val="18"/>
              </w:rPr>
            </w:pPr>
          </w:p>
        </w:tc>
        <w:tc>
          <w:tcPr>
            <w:tcW w:w="273" w:type="pct"/>
          </w:tcPr>
          <w:p w14:paraId="2ED1C5A1" w14:textId="553B89D1" w:rsidR="00223D80" w:rsidRPr="00033FD6" w:rsidRDefault="00223D80" w:rsidP="00223D80">
            <w:pPr>
              <w:pStyle w:val="afb"/>
              <w:rPr>
                <w:rFonts w:ascii="Times New Roman" w:hAnsi="Times New Roman"/>
                <w:sz w:val="18"/>
                <w:szCs w:val="18"/>
              </w:rPr>
            </w:pPr>
            <w:r w:rsidRPr="00033FD6">
              <w:rPr>
                <w:rFonts w:ascii="Times New Roman" w:eastAsia="Calibri" w:hAnsi="Times New Roman"/>
                <w:sz w:val="18"/>
                <w:szCs w:val="18"/>
                <w:lang w:eastAsia="ru-RU"/>
              </w:rPr>
              <w:t>Всего:</w:t>
            </w:r>
          </w:p>
        </w:tc>
        <w:tc>
          <w:tcPr>
            <w:tcW w:w="318" w:type="pct"/>
            <w:vMerge w:val="restart"/>
            <w:shd w:val="clear" w:color="auto" w:fill="auto"/>
          </w:tcPr>
          <w:p w14:paraId="409789E8" w14:textId="6822FF39" w:rsidR="00223D80" w:rsidRPr="00033FD6" w:rsidRDefault="00223D80" w:rsidP="00223D80">
            <w:pPr>
              <w:rPr>
                <w:rFonts w:eastAsia="Calibri"/>
                <w:sz w:val="18"/>
                <w:szCs w:val="18"/>
              </w:rPr>
            </w:pPr>
            <w:r w:rsidRPr="00033FD6">
              <w:rPr>
                <w:rFonts w:eastAsia="Calibri"/>
                <w:sz w:val="18"/>
                <w:szCs w:val="18"/>
              </w:rPr>
              <w:t>Х</w:t>
            </w:r>
          </w:p>
        </w:tc>
        <w:tc>
          <w:tcPr>
            <w:tcW w:w="224" w:type="pct"/>
            <w:shd w:val="clear" w:color="auto" w:fill="auto"/>
          </w:tcPr>
          <w:p w14:paraId="21A627EB" w14:textId="77777777" w:rsidR="00223D80" w:rsidRPr="00033FD6" w:rsidRDefault="00223D80" w:rsidP="00223D80">
            <w:pPr>
              <w:jc w:val="center"/>
              <w:rPr>
                <w:rFonts w:eastAsia="Calibri"/>
                <w:b/>
                <w:bCs/>
                <w:sz w:val="18"/>
                <w:szCs w:val="18"/>
              </w:rPr>
            </w:pPr>
            <w:r w:rsidRPr="00033FD6">
              <w:rPr>
                <w:rFonts w:eastAsia="Calibri"/>
                <w:b/>
                <w:bCs/>
                <w:sz w:val="18"/>
                <w:szCs w:val="18"/>
              </w:rPr>
              <w:t xml:space="preserve">2020 </w:t>
            </w:r>
          </w:p>
          <w:p w14:paraId="109260A7" w14:textId="7E561FA9" w:rsidR="00223D80" w:rsidRPr="00033FD6" w:rsidRDefault="00223D80" w:rsidP="00223D80">
            <w:pPr>
              <w:rPr>
                <w:rFonts w:eastAsia="Calibri"/>
                <w:sz w:val="18"/>
                <w:szCs w:val="18"/>
              </w:rPr>
            </w:pPr>
            <w:r w:rsidRPr="00033FD6">
              <w:rPr>
                <w:rFonts w:eastAsia="Calibri"/>
                <w:b/>
                <w:bCs/>
                <w:sz w:val="18"/>
                <w:szCs w:val="18"/>
              </w:rPr>
              <w:t>год</w:t>
            </w:r>
          </w:p>
        </w:tc>
        <w:tc>
          <w:tcPr>
            <w:tcW w:w="231" w:type="pct"/>
            <w:gridSpan w:val="2"/>
            <w:shd w:val="clear" w:color="auto" w:fill="auto"/>
          </w:tcPr>
          <w:p w14:paraId="49098690" w14:textId="77777777" w:rsidR="00223D80" w:rsidRPr="00033FD6" w:rsidRDefault="00223D80" w:rsidP="00223D80">
            <w:pPr>
              <w:rPr>
                <w:rFonts w:eastAsia="Calibri"/>
                <w:b/>
                <w:bCs/>
                <w:sz w:val="18"/>
                <w:szCs w:val="18"/>
              </w:rPr>
            </w:pPr>
            <w:r w:rsidRPr="00033FD6">
              <w:rPr>
                <w:rFonts w:eastAsia="Calibri"/>
                <w:b/>
                <w:bCs/>
                <w:sz w:val="18"/>
                <w:szCs w:val="18"/>
              </w:rPr>
              <w:t>2021</w:t>
            </w:r>
          </w:p>
          <w:p w14:paraId="5A929233" w14:textId="0D7C1902" w:rsidR="00223D80" w:rsidRPr="00033FD6" w:rsidRDefault="00223D80" w:rsidP="00223D80">
            <w:pPr>
              <w:rPr>
                <w:rFonts w:eastAsia="Calibri"/>
                <w:sz w:val="18"/>
                <w:szCs w:val="18"/>
              </w:rPr>
            </w:pPr>
            <w:r w:rsidRPr="00033FD6">
              <w:rPr>
                <w:rFonts w:eastAsia="Calibri"/>
                <w:b/>
                <w:bCs/>
                <w:sz w:val="18"/>
                <w:szCs w:val="18"/>
              </w:rPr>
              <w:t xml:space="preserve"> год </w:t>
            </w:r>
          </w:p>
        </w:tc>
        <w:tc>
          <w:tcPr>
            <w:tcW w:w="223" w:type="pct"/>
            <w:shd w:val="clear" w:color="auto" w:fill="auto"/>
          </w:tcPr>
          <w:p w14:paraId="6CD81B45" w14:textId="77777777" w:rsidR="00223D80" w:rsidRPr="00033FD6" w:rsidRDefault="00223D80" w:rsidP="00223D80">
            <w:pPr>
              <w:rPr>
                <w:rFonts w:eastAsia="Calibri"/>
                <w:b/>
                <w:bCs/>
                <w:sz w:val="18"/>
                <w:szCs w:val="18"/>
              </w:rPr>
            </w:pPr>
            <w:r w:rsidRPr="00033FD6">
              <w:rPr>
                <w:rFonts w:eastAsia="Calibri"/>
                <w:b/>
                <w:bCs/>
                <w:sz w:val="18"/>
                <w:szCs w:val="18"/>
              </w:rPr>
              <w:t>2022</w:t>
            </w:r>
          </w:p>
          <w:p w14:paraId="43FF9CD2" w14:textId="399B1316" w:rsidR="00223D80" w:rsidRPr="00033FD6" w:rsidRDefault="00223D80" w:rsidP="00223D80">
            <w:pPr>
              <w:rPr>
                <w:rFonts w:eastAsia="Calibri"/>
                <w:sz w:val="18"/>
                <w:szCs w:val="18"/>
              </w:rPr>
            </w:pPr>
            <w:r w:rsidRPr="00033FD6">
              <w:rPr>
                <w:rFonts w:eastAsia="Calibri"/>
                <w:b/>
                <w:bCs/>
                <w:sz w:val="18"/>
                <w:szCs w:val="18"/>
              </w:rPr>
              <w:t xml:space="preserve"> год</w:t>
            </w:r>
          </w:p>
        </w:tc>
        <w:tc>
          <w:tcPr>
            <w:tcW w:w="227" w:type="pct"/>
            <w:gridSpan w:val="2"/>
          </w:tcPr>
          <w:p w14:paraId="0D3817ED" w14:textId="77777777" w:rsidR="00223D80" w:rsidRPr="00033FD6" w:rsidRDefault="00223D80" w:rsidP="00223D80">
            <w:pPr>
              <w:rPr>
                <w:rFonts w:eastAsia="Calibri"/>
                <w:b/>
                <w:bCs/>
                <w:sz w:val="18"/>
                <w:szCs w:val="18"/>
              </w:rPr>
            </w:pPr>
            <w:r w:rsidRPr="00033FD6">
              <w:rPr>
                <w:rFonts w:eastAsia="Calibri"/>
                <w:b/>
                <w:bCs/>
                <w:sz w:val="18"/>
                <w:szCs w:val="18"/>
              </w:rPr>
              <w:t>2023</w:t>
            </w:r>
          </w:p>
          <w:p w14:paraId="40300C84" w14:textId="3BFA85E9" w:rsidR="00223D80" w:rsidRPr="00033FD6" w:rsidRDefault="00223D80" w:rsidP="00223D80">
            <w:pPr>
              <w:rPr>
                <w:rFonts w:eastAsia="Calibri"/>
                <w:sz w:val="18"/>
                <w:szCs w:val="18"/>
              </w:rPr>
            </w:pPr>
            <w:r w:rsidRPr="00033FD6">
              <w:rPr>
                <w:rFonts w:eastAsia="Calibri"/>
                <w:b/>
                <w:bCs/>
                <w:sz w:val="18"/>
                <w:szCs w:val="18"/>
              </w:rPr>
              <w:t xml:space="preserve"> год</w:t>
            </w:r>
          </w:p>
        </w:tc>
        <w:tc>
          <w:tcPr>
            <w:tcW w:w="232" w:type="pct"/>
            <w:gridSpan w:val="2"/>
          </w:tcPr>
          <w:p w14:paraId="0E5CF0D5" w14:textId="14F018EF" w:rsidR="00223D80" w:rsidRPr="00033FD6" w:rsidRDefault="00223D80" w:rsidP="00223D80">
            <w:pPr>
              <w:jc w:val="center"/>
              <w:rPr>
                <w:rFonts w:eastAsia="Calibri"/>
                <w:sz w:val="18"/>
                <w:szCs w:val="18"/>
              </w:rPr>
            </w:pPr>
            <w:r w:rsidRPr="00033FD6">
              <w:rPr>
                <w:rFonts w:eastAsia="Calibri"/>
                <w:b/>
                <w:bCs/>
                <w:sz w:val="18"/>
                <w:szCs w:val="18"/>
              </w:rPr>
              <w:t>2024 год</w:t>
            </w:r>
          </w:p>
        </w:tc>
        <w:tc>
          <w:tcPr>
            <w:tcW w:w="956" w:type="pct"/>
            <w:gridSpan w:val="9"/>
          </w:tcPr>
          <w:p w14:paraId="1E8FDCCB" w14:textId="59F941C5" w:rsidR="00223D80" w:rsidRPr="00033FD6" w:rsidRDefault="00223D80" w:rsidP="00223D80">
            <w:pPr>
              <w:jc w:val="center"/>
              <w:rPr>
                <w:rFonts w:eastAsia="Calibri"/>
                <w:sz w:val="18"/>
                <w:szCs w:val="18"/>
              </w:rPr>
            </w:pPr>
            <w:r w:rsidRPr="00033FD6">
              <w:rPr>
                <w:rFonts w:eastAsia="Calibri"/>
                <w:b/>
                <w:bCs/>
                <w:sz w:val="18"/>
                <w:szCs w:val="18"/>
              </w:rPr>
              <w:t>2025 год</w:t>
            </w:r>
          </w:p>
        </w:tc>
        <w:tc>
          <w:tcPr>
            <w:tcW w:w="230" w:type="pct"/>
            <w:gridSpan w:val="2"/>
          </w:tcPr>
          <w:p w14:paraId="4A5CFE34" w14:textId="77777777" w:rsidR="00223D80" w:rsidRPr="00033FD6" w:rsidRDefault="00223D80" w:rsidP="00223D80">
            <w:pPr>
              <w:rPr>
                <w:rFonts w:eastAsia="Calibri"/>
                <w:b/>
                <w:bCs/>
                <w:sz w:val="18"/>
                <w:szCs w:val="18"/>
              </w:rPr>
            </w:pPr>
            <w:r w:rsidRPr="00033FD6">
              <w:rPr>
                <w:rFonts w:eastAsia="Calibri"/>
                <w:b/>
                <w:bCs/>
                <w:sz w:val="18"/>
                <w:szCs w:val="18"/>
              </w:rPr>
              <w:t>2026</w:t>
            </w:r>
          </w:p>
          <w:p w14:paraId="6C90F059" w14:textId="77777777" w:rsidR="00223D80" w:rsidRPr="00033FD6" w:rsidRDefault="00223D80" w:rsidP="00223D80">
            <w:pPr>
              <w:rPr>
                <w:rFonts w:eastAsia="Calibri"/>
                <w:b/>
                <w:bCs/>
                <w:sz w:val="18"/>
                <w:szCs w:val="18"/>
              </w:rPr>
            </w:pPr>
            <w:r w:rsidRPr="00033FD6">
              <w:rPr>
                <w:rFonts w:eastAsia="Calibri"/>
                <w:b/>
                <w:bCs/>
                <w:sz w:val="18"/>
                <w:szCs w:val="18"/>
              </w:rPr>
              <w:t>год</w:t>
            </w:r>
          </w:p>
          <w:p w14:paraId="1016212E" w14:textId="77777777" w:rsidR="00223D80" w:rsidRPr="00033FD6" w:rsidRDefault="00223D80" w:rsidP="00223D80">
            <w:pPr>
              <w:rPr>
                <w:rFonts w:eastAsia="Calibri"/>
                <w:sz w:val="18"/>
                <w:szCs w:val="18"/>
              </w:rPr>
            </w:pPr>
          </w:p>
        </w:tc>
        <w:tc>
          <w:tcPr>
            <w:tcW w:w="228" w:type="pct"/>
          </w:tcPr>
          <w:p w14:paraId="0F616FE9" w14:textId="77777777" w:rsidR="00223D80" w:rsidRPr="00033FD6" w:rsidRDefault="00223D80" w:rsidP="00223D80">
            <w:pPr>
              <w:rPr>
                <w:rFonts w:eastAsia="Calibri"/>
                <w:b/>
                <w:bCs/>
                <w:sz w:val="18"/>
                <w:szCs w:val="18"/>
              </w:rPr>
            </w:pPr>
            <w:r w:rsidRPr="00033FD6">
              <w:rPr>
                <w:rFonts w:eastAsia="Calibri"/>
                <w:b/>
                <w:bCs/>
                <w:sz w:val="18"/>
                <w:szCs w:val="18"/>
              </w:rPr>
              <w:t>2027</w:t>
            </w:r>
          </w:p>
          <w:p w14:paraId="3C03957D" w14:textId="280EEE93" w:rsidR="00223D80" w:rsidRPr="00033FD6" w:rsidRDefault="00223D80" w:rsidP="00223D80">
            <w:pPr>
              <w:rPr>
                <w:rFonts w:eastAsia="Calibri"/>
                <w:sz w:val="18"/>
                <w:szCs w:val="18"/>
              </w:rPr>
            </w:pPr>
            <w:r w:rsidRPr="00033FD6">
              <w:rPr>
                <w:rFonts w:eastAsia="Calibri"/>
                <w:b/>
                <w:bCs/>
                <w:sz w:val="18"/>
                <w:szCs w:val="18"/>
              </w:rPr>
              <w:t>год</w:t>
            </w:r>
          </w:p>
        </w:tc>
        <w:tc>
          <w:tcPr>
            <w:tcW w:w="227" w:type="pct"/>
          </w:tcPr>
          <w:p w14:paraId="5FE34854" w14:textId="77777777" w:rsidR="00223D80" w:rsidRPr="00033FD6" w:rsidRDefault="00223D80" w:rsidP="00223D80">
            <w:pPr>
              <w:rPr>
                <w:rFonts w:eastAsia="Calibri"/>
                <w:b/>
                <w:bCs/>
                <w:sz w:val="18"/>
                <w:szCs w:val="18"/>
              </w:rPr>
            </w:pPr>
            <w:r w:rsidRPr="00033FD6">
              <w:rPr>
                <w:rFonts w:eastAsia="Calibri"/>
                <w:b/>
                <w:bCs/>
                <w:sz w:val="18"/>
                <w:szCs w:val="18"/>
              </w:rPr>
              <w:t xml:space="preserve">2028 </w:t>
            </w:r>
          </w:p>
          <w:p w14:paraId="708AA397" w14:textId="2D5AB0EF" w:rsidR="00223D80" w:rsidRPr="00033FD6" w:rsidRDefault="00223D80" w:rsidP="00223D80">
            <w:pPr>
              <w:rPr>
                <w:rFonts w:eastAsia="Calibri"/>
                <w:sz w:val="18"/>
                <w:szCs w:val="18"/>
              </w:rPr>
            </w:pPr>
            <w:r w:rsidRPr="00033FD6">
              <w:rPr>
                <w:rFonts w:eastAsia="Calibri"/>
                <w:b/>
                <w:bCs/>
                <w:sz w:val="18"/>
                <w:szCs w:val="18"/>
              </w:rPr>
              <w:t>год</w:t>
            </w:r>
          </w:p>
        </w:tc>
        <w:tc>
          <w:tcPr>
            <w:tcW w:w="275" w:type="pct"/>
            <w:gridSpan w:val="2"/>
          </w:tcPr>
          <w:p w14:paraId="0B428251" w14:textId="77777777" w:rsidR="00223D80" w:rsidRPr="00033FD6" w:rsidRDefault="00223D80" w:rsidP="00223D80">
            <w:pPr>
              <w:rPr>
                <w:rFonts w:eastAsia="Calibri"/>
                <w:b/>
                <w:bCs/>
                <w:sz w:val="18"/>
                <w:szCs w:val="18"/>
              </w:rPr>
            </w:pPr>
            <w:r w:rsidRPr="00033FD6">
              <w:rPr>
                <w:rFonts w:eastAsia="Calibri"/>
                <w:b/>
                <w:bCs/>
                <w:sz w:val="18"/>
                <w:szCs w:val="18"/>
              </w:rPr>
              <w:t>2029</w:t>
            </w:r>
          </w:p>
          <w:p w14:paraId="11B2C721" w14:textId="118E0777" w:rsidR="00223D80" w:rsidRPr="00033FD6" w:rsidRDefault="00223D80" w:rsidP="00223D80">
            <w:pPr>
              <w:rPr>
                <w:rFonts w:eastAsia="Calibri"/>
                <w:sz w:val="18"/>
                <w:szCs w:val="18"/>
              </w:rPr>
            </w:pPr>
            <w:r w:rsidRPr="00033FD6">
              <w:rPr>
                <w:rFonts w:eastAsia="Calibri"/>
                <w:b/>
                <w:bCs/>
                <w:sz w:val="18"/>
                <w:szCs w:val="18"/>
              </w:rPr>
              <w:t>год</w:t>
            </w:r>
          </w:p>
        </w:tc>
        <w:tc>
          <w:tcPr>
            <w:tcW w:w="402" w:type="pct"/>
            <w:vMerge/>
          </w:tcPr>
          <w:p w14:paraId="128DE66D" w14:textId="5402FA2F" w:rsidR="00223D80" w:rsidRPr="00033FD6" w:rsidRDefault="00223D80" w:rsidP="00223D80">
            <w:pPr>
              <w:jc w:val="center"/>
              <w:rPr>
                <w:rFonts w:eastAsia="Calibri"/>
                <w:sz w:val="18"/>
                <w:szCs w:val="18"/>
              </w:rPr>
            </w:pPr>
          </w:p>
        </w:tc>
      </w:tr>
      <w:tr w:rsidR="00223D80" w:rsidRPr="0054011D" w14:paraId="379A735E" w14:textId="77777777" w:rsidTr="00B14F31">
        <w:trPr>
          <w:trHeight w:val="517"/>
        </w:trPr>
        <w:tc>
          <w:tcPr>
            <w:tcW w:w="273" w:type="pct"/>
            <w:vMerge/>
          </w:tcPr>
          <w:p w14:paraId="75A61FA8" w14:textId="77777777" w:rsidR="00223D80" w:rsidRDefault="00223D80" w:rsidP="00223D80">
            <w:pPr>
              <w:jc w:val="center"/>
              <w:rPr>
                <w:rFonts w:eastAsia="Calibri"/>
                <w:sz w:val="16"/>
                <w:szCs w:val="18"/>
              </w:rPr>
            </w:pPr>
          </w:p>
        </w:tc>
        <w:tc>
          <w:tcPr>
            <w:tcW w:w="454" w:type="pct"/>
            <w:vMerge/>
          </w:tcPr>
          <w:p w14:paraId="011957A9" w14:textId="77777777" w:rsidR="00223D80" w:rsidRPr="0054011D" w:rsidRDefault="00223D80" w:rsidP="00223D80">
            <w:pPr>
              <w:autoSpaceDE w:val="0"/>
              <w:autoSpaceDN w:val="0"/>
              <w:adjustRightInd w:val="0"/>
              <w:ind w:left="-73"/>
              <w:rPr>
                <w:rFonts w:eastAsia="Calibri"/>
                <w:sz w:val="18"/>
                <w:szCs w:val="18"/>
              </w:rPr>
            </w:pPr>
          </w:p>
        </w:tc>
        <w:tc>
          <w:tcPr>
            <w:tcW w:w="227" w:type="pct"/>
            <w:vMerge/>
          </w:tcPr>
          <w:p w14:paraId="4444A9F6" w14:textId="77777777" w:rsidR="00223D80" w:rsidRPr="009B025D" w:rsidRDefault="00223D80" w:rsidP="00223D80">
            <w:pPr>
              <w:ind w:left="-73" w:firstLine="73"/>
              <w:jc w:val="center"/>
              <w:rPr>
                <w:rFonts w:eastAsia="Calibri"/>
                <w:sz w:val="18"/>
                <w:szCs w:val="18"/>
                <w:highlight w:val="yellow"/>
              </w:rPr>
            </w:pPr>
          </w:p>
        </w:tc>
        <w:tc>
          <w:tcPr>
            <w:tcW w:w="273" w:type="pct"/>
            <w:tcBorders>
              <w:bottom w:val="single" w:sz="4" w:space="0" w:color="auto"/>
            </w:tcBorders>
          </w:tcPr>
          <w:p w14:paraId="19392BB8" w14:textId="29AC5511" w:rsidR="00223D80" w:rsidRPr="0054011D" w:rsidRDefault="00223D80" w:rsidP="00223D80">
            <w:pPr>
              <w:pStyle w:val="afb"/>
              <w:rPr>
                <w:rFonts w:ascii="Times New Roman" w:hAnsi="Times New Roman"/>
                <w:sz w:val="18"/>
                <w:szCs w:val="18"/>
              </w:rPr>
            </w:pPr>
            <w:r>
              <w:rPr>
                <w:rFonts w:ascii="Times New Roman" w:hAnsi="Times New Roman"/>
                <w:sz w:val="18"/>
                <w:szCs w:val="18"/>
              </w:rPr>
              <w:t>Х</w:t>
            </w:r>
          </w:p>
        </w:tc>
        <w:tc>
          <w:tcPr>
            <w:tcW w:w="318" w:type="pct"/>
            <w:vMerge/>
            <w:shd w:val="clear" w:color="auto" w:fill="auto"/>
          </w:tcPr>
          <w:p w14:paraId="414EFF9F" w14:textId="77777777" w:rsidR="00223D80" w:rsidRPr="0054011D" w:rsidRDefault="00223D80" w:rsidP="00223D80">
            <w:pPr>
              <w:rPr>
                <w:rFonts w:eastAsia="Calibri"/>
                <w:sz w:val="18"/>
                <w:szCs w:val="18"/>
              </w:rPr>
            </w:pPr>
          </w:p>
        </w:tc>
        <w:tc>
          <w:tcPr>
            <w:tcW w:w="224" w:type="pct"/>
            <w:shd w:val="clear" w:color="auto" w:fill="auto"/>
          </w:tcPr>
          <w:p w14:paraId="0EB13F12" w14:textId="48BA1B3D" w:rsidR="00223D80" w:rsidRDefault="00223D80" w:rsidP="00223D80">
            <w:pPr>
              <w:rPr>
                <w:rFonts w:eastAsia="Calibri"/>
                <w:sz w:val="18"/>
                <w:szCs w:val="18"/>
              </w:rPr>
            </w:pPr>
            <w:r>
              <w:rPr>
                <w:rFonts w:eastAsia="Calibri"/>
                <w:sz w:val="18"/>
                <w:szCs w:val="18"/>
              </w:rPr>
              <w:t>Х</w:t>
            </w:r>
          </w:p>
        </w:tc>
        <w:tc>
          <w:tcPr>
            <w:tcW w:w="231" w:type="pct"/>
            <w:gridSpan w:val="2"/>
            <w:shd w:val="clear" w:color="auto" w:fill="auto"/>
          </w:tcPr>
          <w:p w14:paraId="40CD53E1" w14:textId="26B3BC5E" w:rsidR="00223D80" w:rsidRDefault="00223D80" w:rsidP="00223D80">
            <w:pPr>
              <w:rPr>
                <w:rFonts w:eastAsia="Calibri"/>
                <w:sz w:val="18"/>
                <w:szCs w:val="18"/>
              </w:rPr>
            </w:pPr>
            <w:r>
              <w:rPr>
                <w:rFonts w:eastAsia="Calibri"/>
                <w:sz w:val="18"/>
                <w:szCs w:val="18"/>
              </w:rPr>
              <w:t>Х</w:t>
            </w:r>
          </w:p>
        </w:tc>
        <w:tc>
          <w:tcPr>
            <w:tcW w:w="223" w:type="pct"/>
            <w:shd w:val="clear" w:color="auto" w:fill="auto"/>
          </w:tcPr>
          <w:p w14:paraId="2017BD60" w14:textId="69556364" w:rsidR="00223D80" w:rsidRDefault="00223D80" w:rsidP="00223D80">
            <w:pPr>
              <w:rPr>
                <w:rFonts w:eastAsia="Calibri"/>
                <w:sz w:val="18"/>
                <w:szCs w:val="18"/>
              </w:rPr>
            </w:pPr>
            <w:r>
              <w:rPr>
                <w:rFonts w:eastAsia="Calibri"/>
                <w:sz w:val="18"/>
                <w:szCs w:val="18"/>
              </w:rPr>
              <w:t>0,01</w:t>
            </w:r>
            <w:r w:rsidR="00E40C98">
              <w:rPr>
                <w:rFonts w:eastAsia="Calibri"/>
                <w:sz w:val="18"/>
                <w:szCs w:val="18"/>
              </w:rPr>
              <w:t>0</w:t>
            </w:r>
          </w:p>
        </w:tc>
        <w:tc>
          <w:tcPr>
            <w:tcW w:w="227" w:type="pct"/>
            <w:gridSpan w:val="2"/>
          </w:tcPr>
          <w:p w14:paraId="49C8CF29" w14:textId="4EF36AF5" w:rsidR="00223D80" w:rsidRDefault="00223D80" w:rsidP="00223D80">
            <w:pPr>
              <w:rPr>
                <w:rFonts w:eastAsia="Calibri"/>
                <w:sz w:val="18"/>
                <w:szCs w:val="18"/>
              </w:rPr>
            </w:pPr>
            <w:r>
              <w:rPr>
                <w:rFonts w:eastAsia="Calibri"/>
                <w:sz w:val="18"/>
                <w:szCs w:val="18"/>
              </w:rPr>
              <w:t>Х</w:t>
            </w:r>
          </w:p>
        </w:tc>
        <w:tc>
          <w:tcPr>
            <w:tcW w:w="232" w:type="pct"/>
            <w:gridSpan w:val="2"/>
          </w:tcPr>
          <w:p w14:paraId="37C03615" w14:textId="2300D9CF" w:rsidR="00223D80" w:rsidRDefault="00223D80" w:rsidP="00223D80">
            <w:pPr>
              <w:jc w:val="center"/>
              <w:rPr>
                <w:rFonts w:eastAsia="Calibri"/>
                <w:sz w:val="18"/>
                <w:szCs w:val="18"/>
              </w:rPr>
            </w:pPr>
            <w:r>
              <w:rPr>
                <w:rFonts w:eastAsia="Calibri"/>
                <w:sz w:val="18"/>
                <w:szCs w:val="18"/>
              </w:rPr>
              <w:t>0,018</w:t>
            </w:r>
          </w:p>
        </w:tc>
        <w:tc>
          <w:tcPr>
            <w:tcW w:w="956" w:type="pct"/>
            <w:gridSpan w:val="9"/>
          </w:tcPr>
          <w:p w14:paraId="63E78377" w14:textId="72B0ABDE" w:rsidR="00223D80" w:rsidRDefault="00223D80" w:rsidP="00223D80">
            <w:pPr>
              <w:jc w:val="center"/>
              <w:rPr>
                <w:rFonts w:eastAsia="Calibri"/>
                <w:sz w:val="18"/>
                <w:szCs w:val="18"/>
              </w:rPr>
            </w:pPr>
            <w:r>
              <w:rPr>
                <w:rFonts w:eastAsia="Calibri"/>
                <w:sz w:val="18"/>
                <w:szCs w:val="18"/>
              </w:rPr>
              <w:t>-</w:t>
            </w:r>
          </w:p>
        </w:tc>
        <w:tc>
          <w:tcPr>
            <w:tcW w:w="230" w:type="pct"/>
            <w:gridSpan w:val="2"/>
          </w:tcPr>
          <w:p w14:paraId="43AB6324" w14:textId="7EBE6366" w:rsidR="00223D80" w:rsidRDefault="00223D80" w:rsidP="00223D80">
            <w:pPr>
              <w:rPr>
                <w:rFonts w:eastAsia="Calibri"/>
                <w:sz w:val="18"/>
                <w:szCs w:val="18"/>
              </w:rPr>
            </w:pPr>
            <w:r>
              <w:rPr>
                <w:rFonts w:eastAsia="Calibri"/>
                <w:sz w:val="18"/>
                <w:szCs w:val="18"/>
              </w:rPr>
              <w:t>-</w:t>
            </w:r>
          </w:p>
        </w:tc>
        <w:tc>
          <w:tcPr>
            <w:tcW w:w="228" w:type="pct"/>
          </w:tcPr>
          <w:p w14:paraId="21074009" w14:textId="68F834B7" w:rsidR="00223D80" w:rsidRDefault="00223D80" w:rsidP="00223D80">
            <w:pPr>
              <w:rPr>
                <w:rFonts w:eastAsia="Calibri"/>
                <w:sz w:val="18"/>
                <w:szCs w:val="18"/>
              </w:rPr>
            </w:pPr>
            <w:r>
              <w:rPr>
                <w:rFonts w:eastAsia="Calibri"/>
                <w:sz w:val="18"/>
                <w:szCs w:val="18"/>
              </w:rPr>
              <w:t>-</w:t>
            </w:r>
          </w:p>
        </w:tc>
        <w:tc>
          <w:tcPr>
            <w:tcW w:w="227" w:type="pct"/>
          </w:tcPr>
          <w:p w14:paraId="2E305896" w14:textId="144393B0" w:rsidR="00223D80" w:rsidRDefault="00223D80" w:rsidP="00223D80">
            <w:pPr>
              <w:rPr>
                <w:rFonts w:eastAsia="Calibri"/>
                <w:sz w:val="18"/>
                <w:szCs w:val="18"/>
              </w:rPr>
            </w:pPr>
            <w:r>
              <w:rPr>
                <w:rFonts w:eastAsia="Calibri"/>
                <w:sz w:val="18"/>
                <w:szCs w:val="18"/>
              </w:rPr>
              <w:t>-</w:t>
            </w:r>
          </w:p>
        </w:tc>
        <w:tc>
          <w:tcPr>
            <w:tcW w:w="275" w:type="pct"/>
            <w:gridSpan w:val="2"/>
          </w:tcPr>
          <w:p w14:paraId="0FC338A1" w14:textId="55FE378E" w:rsidR="00223D80" w:rsidRDefault="00223D80" w:rsidP="00223D80">
            <w:pPr>
              <w:rPr>
                <w:rFonts w:eastAsia="Calibri"/>
                <w:sz w:val="18"/>
                <w:szCs w:val="18"/>
              </w:rPr>
            </w:pPr>
            <w:r>
              <w:rPr>
                <w:rFonts w:eastAsia="Calibri"/>
                <w:sz w:val="18"/>
                <w:szCs w:val="18"/>
              </w:rPr>
              <w:t>-</w:t>
            </w:r>
          </w:p>
        </w:tc>
        <w:tc>
          <w:tcPr>
            <w:tcW w:w="402" w:type="pct"/>
            <w:vMerge/>
          </w:tcPr>
          <w:p w14:paraId="4F602C90" w14:textId="77777777" w:rsidR="00223D80" w:rsidRPr="009B025D" w:rsidRDefault="00223D80" w:rsidP="00223D80">
            <w:pPr>
              <w:jc w:val="center"/>
              <w:rPr>
                <w:rFonts w:eastAsia="Calibri"/>
                <w:sz w:val="18"/>
                <w:szCs w:val="18"/>
                <w:highlight w:val="yellow"/>
              </w:rPr>
            </w:pPr>
          </w:p>
        </w:tc>
      </w:tr>
    </w:tbl>
    <w:p w14:paraId="746D1F39" w14:textId="77777777" w:rsidR="004A1197" w:rsidRDefault="004A1197" w:rsidP="004A1197">
      <w:pPr>
        <w:pStyle w:val="ConsPlusNormal"/>
        <w:jc w:val="center"/>
        <w:rPr>
          <w:rFonts w:ascii="Times New Roman" w:hAnsi="Times New Roman" w:cs="Times New Roman"/>
          <w:b/>
          <w:bCs/>
          <w:color w:val="26282F"/>
          <w:sz w:val="28"/>
          <w:szCs w:val="28"/>
        </w:rPr>
      </w:pPr>
    </w:p>
    <w:p w14:paraId="62DEC1A9" w14:textId="77777777" w:rsidR="003762F1" w:rsidRDefault="003762F1">
      <w:pPr>
        <w:rPr>
          <w:rFonts w:eastAsiaTheme="minorEastAsia"/>
          <w:b/>
          <w:sz w:val="28"/>
          <w:szCs w:val="28"/>
        </w:rPr>
      </w:pPr>
      <w:r>
        <w:rPr>
          <w:b/>
          <w:sz w:val="28"/>
          <w:szCs w:val="28"/>
        </w:rPr>
        <w:br w:type="page"/>
      </w:r>
    </w:p>
    <w:p w14:paraId="2A390722" w14:textId="329A41E5" w:rsidR="00FD20CD" w:rsidRPr="0054011D" w:rsidRDefault="00FD20CD" w:rsidP="00FD20CD">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lastRenderedPageBreak/>
        <w:t>15</w:t>
      </w:r>
      <w:r w:rsidR="001958C2" w:rsidRPr="0054011D">
        <w:rPr>
          <w:rFonts w:ascii="Times New Roman" w:hAnsi="Times New Roman" w:cs="Times New Roman"/>
          <w:b/>
          <w:sz w:val="28"/>
          <w:szCs w:val="28"/>
        </w:rPr>
        <w:t>. Паспорт подпрограммы 4</w:t>
      </w:r>
      <w:r w:rsidRPr="0054011D">
        <w:rPr>
          <w:rFonts w:ascii="Times New Roman" w:hAnsi="Times New Roman" w:cs="Times New Roman"/>
          <w:b/>
          <w:sz w:val="28"/>
          <w:szCs w:val="28"/>
        </w:rPr>
        <w:t xml:space="preserve">. </w:t>
      </w:r>
      <w:r w:rsidR="001958C2" w:rsidRPr="0054011D">
        <w:rPr>
          <w:rFonts w:ascii="Times New Roman" w:hAnsi="Times New Roman" w:cs="Times New Roman"/>
          <w:b/>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p>
    <w:p w14:paraId="68D3667C" w14:textId="77777777" w:rsidR="00FD20CD" w:rsidRPr="0054011D" w:rsidRDefault="00FD20CD" w:rsidP="00FD20CD">
      <w:pPr>
        <w:pStyle w:val="ConsPlusNormal"/>
        <w:jc w:val="both"/>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2188"/>
        <w:gridCol w:w="1072"/>
        <w:gridCol w:w="1417"/>
        <w:gridCol w:w="852"/>
        <w:gridCol w:w="851"/>
        <w:gridCol w:w="851"/>
        <w:gridCol w:w="850"/>
        <w:gridCol w:w="851"/>
        <w:gridCol w:w="851"/>
        <w:gridCol w:w="849"/>
        <w:gridCol w:w="851"/>
        <w:gridCol w:w="850"/>
        <w:gridCol w:w="851"/>
        <w:gridCol w:w="2410"/>
      </w:tblGrid>
      <w:tr w:rsidR="00FD20CD" w:rsidRPr="0054011D" w14:paraId="302D081F" w14:textId="77777777" w:rsidTr="00B45277">
        <w:trPr>
          <w:trHeight w:val="546"/>
        </w:trPr>
        <w:tc>
          <w:tcPr>
            <w:tcW w:w="2188" w:type="dxa"/>
            <w:tcBorders>
              <w:top w:val="single" w:sz="4" w:space="0" w:color="auto"/>
              <w:left w:val="single" w:sz="4" w:space="0" w:color="auto"/>
              <w:bottom w:val="single" w:sz="4" w:space="0" w:color="auto"/>
              <w:right w:val="single" w:sz="4" w:space="0" w:color="auto"/>
            </w:tcBorders>
          </w:tcPr>
          <w:p w14:paraId="110F99A9" w14:textId="77777777" w:rsidR="00FD20CD" w:rsidRPr="0054011D" w:rsidRDefault="00FD20CD" w:rsidP="00FD20C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Муниципальный заказчик подпрограммы</w:t>
            </w:r>
          </w:p>
        </w:tc>
        <w:tc>
          <w:tcPr>
            <w:tcW w:w="13406" w:type="dxa"/>
            <w:gridSpan w:val="13"/>
            <w:tcBorders>
              <w:top w:val="single" w:sz="4" w:space="0" w:color="auto"/>
              <w:left w:val="single" w:sz="4" w:space="0" w:color="auto"/>
              <w:bottom w:val="single" w:sz="4" w:space="0" w:color="auto"/>
              <w:right w:val="single" w:sz="4" w:space="0" w:color="auto"/>
            </w:tcBorders>
          </w:tcPr>
          <w:p w14:paraId="1E86B07A" w14:textId="77777777" w:rsidR="00FD20CD" w:rsidRPr="0054011D" w:rsidRDefault="00FD20CD" w:rsidP="00FD20C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FD20CD" w:rsidRPr="0054011D" w14:paraId="50DDE5B9" w14:textId="77777777" w:rsidTr="00B45277">
        <w:trPr>
          <w:trHeight w:val="1128"/>
        </w:trPr>
        <w:tc>
          <w:tcPr>
            <w:tcW w:w="2188" w:type="dxa"/>
            <w:tcBorders>
              <w:top w:val="single" w:sz="4" w:space="0" w:color="auto"/>
              <w:left w:val="single" w:sz="4" w:space="0" w:color="auto"/>
              <w:bottom w:val="single" w:sz="4" w:space="0" w:color="auto"/>
              <w:right w:val="single" w:sz="4" w:space="0" w:color="auto"/>
            </w:tcBorders>
          </w:tcPr>
          <w:p w14:paraId="4A9D51E5" w14:textId="77777777" w:rsidR="00FD20CD" w:rsidRPr="0054011D" w:rsidRDefault="00FD20CD" w:rsidP="00FD20C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Цели и задачи подпрограммы</w:t>
            </w:r>
          </w:p>
        </w:tc>
        <w:tc>
          <w:tcPr>
            <w:tcW w:w="13406" w:type="dxa"/>
            <w:gridSpan w:val="13"/>
            <w:tcBorders>
              <w:top w:val="single" w:sz="4" w:space="0" w:color="auto"/>
              <w:left w:val="single" w:sz="4" w:space="0" w:color="auto"/>
              <w:bottom w:val="single" w:sz="4" w:space="0" w:color="auto"/>
              <w:right w:val="single" w:sz="4" w:space="0" w:color="auto"/>
            </w:tcBorders>
          </w:tcPr>
          <w:p w14:paraId="105BA6B8" w14:textId="77777777" w:rsidR="00FD20CD" w:rsidRPr="0054011D" w:rsidRDefault="00FD20CD" w:rsidP="00FD20CD">
            <w:pPr>
              <w:pStyle w:val="consnormal"/>
              <w:spacing w:before="0" w:beforeAutospacing="0" w:after="0" w:afterAutospacing="0"/>
              <w:jc w:val="both"/>
            </w:pPr>
            <w:r w:rsidRPr="0054011D">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717A33B" w14:textId="77777777" w:rsidR="00FD20CD" w:rsidRPr="0054011D" w:rsidRDefault="00FD20CD" w:rsidP="00FD20CD">
            <w:pPr>
              <w:pStyle w:val="consnormal"/>
              <w:spacing w:before="0" w:beforeAutospacing="0" w:after="0" w:afterAutospacing="0"/>
              <w:jc w:val="both"/>
              <w:rPr>
                <w:rFonts w:eastAsiaTheme="minorEastAsia"/>
                <w:sz w:val="22"/>
                <w:szCs w:val="22"/>
                <w:lang w:eastAsia="en-US"/>
              </w:rPr>
            </w:pPr>
            <w:r w:rsidRPr="0054011D">
              <w:t>Создание безопасных и благоприятных условий проживания граждан и внедрение ресурсосберегающих, энергоэффективных технологий.</w:t>
            </w:r>
          </w:p>
        </w:tc>
      </w:tr>
      <w:tr w:rsidR="00FD20CD" w:rsidRPr="0054011D" w14:paraId="1188CE27" w14:textId="77777777" w:rsidTr="00B45277">
        <w:tc>
          <w:tcPr>
            <w:tcW w:w="2188" w:type="dxa"/>
            <w:tcBorders>
              <w:top w:val="single" w:sz="4" w:space="0" w:color="auto"/>
              <w:left w:val="single" w:sz="4" w:space="0" w:color="auto"/>
              <w:bottom w:val="single" w:sz="4" w:space="0" w:color="auto"/>
              <w:right w:val="single" w:sz="4" w:space="0" w:color="auto"/>
            </w:tcBorders>
          </w:tcPr>
          <w:p w14:paraId="6BC2DB7F" w14:textId="77777777" w:rsidR="00FD20CD" w:rsidRPr="0054011D" w:rsidRDefault="00FD20CD" w:rsidP="00FD20C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Этапы и сроки реализации Подпрограммы 1</w:t>
            </w:r>
          </w:p>
        </w:tc>
        <w:tc>
          <w:tcPr>
            <w:tcW w:w="13406" w:type="dxa"/>
            <w:gridSpan w:val="13"/>
            <w:tcBorders>
              <w:top w:val="single" w:sz="4" w:space="0" w:color="auto"/>
              <w:left w:val="single" w:sz="4" w:space="0" w:color="auto"/>
              <w:bottom w:val="single" w:sz="4" w:space="0" w:color="auto"/>
              <w:right w:val="single" w:sz="4" w:space="0" w:color="auto"/>
            </w:tcBorders>
          </w:tcPr>
          <w:p w14:paraId="2D6B898E" w14:textId="77777777" w:rsidR="00FD20CD" w:rsidRPr="0054011D" w:rsidRDefault="00FD20CD" w:rsidP="009B49E1">
            <w:pPr>
              <w:pStyle w:val="ConsPlusNormal"/>
              <w:rPr>
                <w:szCs w:val="22"/>
                <w:lang w:eastAsia="en-US"/>
              </w:rPr>
            </w:pPr>
            <w:r w:rsidRPr="0054011D">
              <w:rPr>
                <w:rFonts w:ascii="Times New Roman" w:hAnsi="Times New Roman" w:cs="Times New Roman"/>
                <w:szCs w:val="22"/>
                <w:lang w:eastAsia="en-US"/>
              </w:rPr>
              <w:t>IV этап (202</w:t>
            </w:r>
            <w:r w:rsidR="009B49E1" w:rsidRPr="0054011D">
              <w:rPr>
                <w:rFonts w:ascii="Times New Roman" w:hAnsi="Times New Roman" w:cs="Times New Roman"/>
                <w:szCs w:val="22"/>
                <w:lang w:eastAsia="en-US"/>
              </w:rPr>
              <w:t>4</w:t>
            </w:r>
            <w:r w:rsidRPr="0054011D">
              <w:rPr>
                <w:rFonts w:ascii="Times New Roman" w:hAnsi="Times New Roman" w:cs="Times New Roman"/>
                <w:szCs w:val="22"/>
                <w:lang w:eastAsia="en-US"/>
              </w:rPr>
              <w:t>-202</w:t>
            </w:r>
            <w:r w:rsidR="00F10E36" w:rsidRPr="0054011D">
              <w:rPr>
                <w:rFonts w:ascii="Times New Roman" w:hAnsi="Times New Roman" w:cs="Times New Roman"/>
                <w:szCs w:val="22"/>
                <w:lang w:eastAsia="en-US"/>
              </w:rPr>
              <w:t>9</w:t>
            </w:r>
            <w:r w:rsidRPr="0054011D">
              <w:rPr>
                <w:rFonts w:ascii="Times New Roman" w:hAnsi="Times New Roman" w:cs="Times New Roman"/>
                <w:szCs w:val="22"/>
                <w:lang w:eastAsia="en-US"/>
              </w:rPr>
              <w:t xml:space="preserve"> гг.)</w:t>
            </w:r>
          </w:p>
        </w:tc>
      </w:tr>
      <w:tr w:rsidR="00FD20CD" w:rsidRPr="0054011D" w14:paraId="69CAC6B7" w14:textId="77777777" w:rsidTr="00B45277">
        <w:tc>
          <w:tcPr>
            <w:tcW w:w="2188" w:type="dxa"/>
            <w:vMerge w:val="restart"/>
            <w:tcBorders>
              <w:top w:val="single" w:sz="4" w:space="0" w:color="auto"/>
              <w:left w:val="single" w:sz="4" w:space="0" w:color="auto"/>
              <w:right w:val="single" w:sz="4" w:space="0" w:color="auto"/>
            </w:tcBorders>
          </w:tcPr>
          <w:p w14:paraId="48595F2C" w14:textId="77777777" w:rsidR="00FD20CD" w:rsidRPr="0054011D" w:rsidRDefault="00FD20CD" w:rsidP="00FD20CD">
            <w:pPr>
              <w:tabs>
                <w:tab w:val="center" w:pos="4677"/>
                <w:tab w:val="right" w:pos="9355"/>
              </w:tabs>
              <w:rPr>
                <w:sz w:val="22"/>
                <w:szCs w:val="22"/>
              </w:rPr>
            </w:pPr>
            <w:r w:rsidRPr="0054011D">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single" w:sz="4" w:space="0" w:color="auto"/>
              <w:left w:val="single" w:sz="4" w:space="0" w:color="auto"/>
              <w:bottom w:val="single" w:sz="4" w:space="0" w:color="auto"/>
              <w:right w:val="single" w:sz="4" w:space="0" w:color="auto"/>
            </w:tcBorders>
          </w:tcPr>
          <w:p w14:paraId="27A4ECE2" w14:textId="77777777" w:rsidR="00FD20CD" w:rsidRPr="0054011D" w:rsidRDefault="00FD20CD" w:rsidP="00FD20CD">
            <w:pPr>
              <w:widowControl w:val="0"/>
              <w:autoSpaceDE w:val="0"/>
              <w:autoSpaceDN w:val="0"/>
              <w:adjustRightInd w:val="0"/>
              <w:rPr>
                <w:rFonts w:eastAsiaTheme="minorEastAsia"/>
                <w:sz w:val="22"/>
                <w:szCs w:val="22"/>
              </w:rPr>
            </w:pPr>
            <w:r w:rsidRPr="0054011D">
              <w:rPr>
                <w:rFonts w:eastAsiaTheme="minorEastAsia"/>
                <w:sz w:val="22"/>
                <w:szCs w:val="22"/>
              </w:rPr>
              <w:t>Главный распорядитель бюджетных средств</w:t>
            </w:r>
          </w:p>
          <w:p w14:paraId="7D206208" w14:textId="77777777" w:rsidR="00FD20CD" w:rsidRPr="0054011D" w:rsidRDefault="00FD20CD" w:rsidP="00FD20CD">
            <w:pPr>
              <w:widowControl w:val="0"/>
              <w:autoSpaceDE w:val="0"/>
              <w:autoSpaceDN w:val="0"/>
              <w:adjustRightInd w:val="0"/>
              <w:rPr>
                <w:rFonts w:eastAsiaTheme="minorEastAsia"/>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14:paraId="5E5DB521" w14:textId="77777777" w:rsidR="00FD20CD" w:rsidRPr="0054011D" w:rsidRDefault="00FD20CD" w:rsidP="00FD20C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Источник финансирования</w:t>
            </w:r>
          </w:p>
        </w:tc>
        <w:tc>
          <w:tcPr>
            <w:tcW w:w="10917" w:type="dxa"/>
            <w:gridSpan w:val="11"/>
            <w:tcBorders>
              <w:top w:val="single" w:sz="4" w:space="0" w:color="auto"/>
              <w:left w:val="single" w:sz="4" w:space="0" w:color="auto"/>
              <w:bottom w:val="single" w:sz="4" w:space="0" w:color="auto"/>
              <w:right w:val="single" w:sz="4" w:space="0" w:color="auto"/>
            </w:tcBorders>
          </w:tcPr>
          <w:p w14:paraId="4BFAA64D" w14:textId="77777777" w:rsidR="00FD20CD" w:rsidRPr="0054011D" w:rsidRDefault="00FD20CD" w:rsidP="00FD20C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Расходы (тыс. рублей)</w:t>
            </w:r>
          </w:p>
        </w:tc>
      </w:tr>
      <w:tr w:rsidR="00FD20CD" w:rsidRPr="0054011D" w14:paraId="2B0F3459" w14:textId="77777777" w:rsidTr="00B45277">
        <w:tc>
          <w:tcPr>
            <w:tcW w:w="2188" w:type="dxa"/>
            <w:vMerge/>
            <w:tcBorders>
              <w:left w:val="single" w:sz="4" w:space="0" w:color="auto"/>
              <w:right w:val="single" w:sz="4" w:space="0" w:color="auto"/>
            </w:tcBorders>
          </w:tcPr>
          <w:p w14:paraId="23364628" w14:textId="77777777" w:rsidR="00FD20CD" w:rsidRPr="0054011D" w:rsidRDefault="00FD20CD" w:rsidP="00FD20CD">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742E20AE" w14:textId="77777777" w:rsidR="00FD20CD" w:rsidRPr="0054011D" w:rsidRDefault="00FD20CD" w:rsidP="00FD20CD">
            <w:pPr>
              <w:pStyle w:val="ConsPlusNormal"/>
              <w:rPr>
                <w:rFonts w:ascii="Times New Roman" w:eastAsia="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14:paraId="28A89D3C" w14:textId="77777777" w:rsidR="00FD20CD" w:rsidRPr="0054011D" w:rsidRDefault="00FD20CD" w:rsidP="00FD20CD">
            <w:pPr>
              <w:pStyle w:val="ConsPlusNormal"/>
              <w:rPr>
                <w:rFonts w:ascii="Times New Roman" w:eastAsia="Times New Roman" w:hAnsi="Times New Roman" w:cs="Times New Roman"/>
                <w:szCs w:val="22"/>
              </w:rPr>
            </w:pPr>
          </w:p>
        </w:tc>
        <w:tc>
          <w:tcPr>
            <w:tcW w:w="852" w:type="dxa"/>
            <w:tcBorders>
              <w:top w:val="single" w:sz="4" w:space="0" w:color="auto"/>
              <w:left w:val="single" w:sz="4" w:space="0" w:color="auto"/>
              <w:bottom w:val="single" w:sz="4" w:space="0" w:color="auto"/>
              <w:right w:val="single" w:sz="4" w:space="0" w:color="auto"/>
            </w:tcBorders>
          </w:tcPr>
          <w:p w14:paraId="67A4E188" w14:textId="77777777" w:rsidR="00653BC6"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2020</w:t>
            </w:r>
          </w:p>
          <w:p w14:paraId="3B6D1D56"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 год</w:t>
            </w:r>
          </w:p>
        </w:tc>
        <w:tc>
          <w:tcPr>
            <w:tcW w:w="851" w:type="dxa"/>
            <w:tcBorders>
              <w:top w:val="single" w:sz="4" w:space="0" w:color="auto"/>
              <w:left w:val="single" w:sz="4" w:space="0" w:color="auto"/>
              <w:bottom w:val="single" w:sz="4" w:space="0" w:color="auto"/>
              <w:right w:val="single" w:sz="4" w:space="0" w:color="auto"/>
            </w:tcBorders>
          </w:tcPr>
          <w:p w14:paraId="640B3A8A" w14:textId="77777777" w:rsidR="00653BC6"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2021 </w:t>
            </w:r>
          </w:p>
          <w:p w14:paraId="1DD1B938"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14:paraId="11BB6134" w14:textId="77777777" w:rsidR="00653BC6"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2022</w:t>
            </w:r>
          </w:p>
          <w:p w14:paraId="5C8CC2C8"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 год</w:t>
            </w:r>
          </w:p>
        </w:tc>
        <w:tc>
          <w:tcPr>
            <w:tcW w:w="850" w:type="dxa"/>
            <w:tcBorders>
              <w:top w:val="single" w:sz="4" w:space="0" w:color="auto"/>
              <w:left w:val="single" w:sz="4" w:space="0" w:color="auto"/>
              <w:bottom w:val="single" w:sz="4" w:space="0" w:color="auto"/>
              <w:right w:val="single" w:sz="4" w:space="0" w:color="auto"/>
            </w:tcBorders>
          </w:tcPr>
          <w:p w14:paraId="1F196A05" w14:textId="77777777" w:rsidR="00653BC6" w:rsidRPr="0054011D" w:rsidRDefault="00FD20CD" w:rsidP="00FD20CD">
            <w:pPr>
              <w:widowControl w:val="0"/>
              <w:autoSpaceDE w:val="0"/>
              <w:autoSpaceDN w:val="0"/>
              <w:adjustRightInd w:val="0"/>
              <w:rPr>
                <w:rFonts w:eastAsiaTheme="minorEastAsia"/>
                <w:b/>
                <w:sz w:val="22"/>
                <w:szCs w:val="22"/>
              </w:rPr>
            </w:pPr>
            <w:r w:rsidRPr="0054011D">
              <w:rPr>
                <w:rFonts w:eastAsiaTheme="minorEastAsia"/>
                <w:b/>
                <w:sz w:val="22"/>
                <w:szCs w:val="22"/>
              </w:rPr>
              <w:t>2023 </w:t>
            </w:r>
          </w:p>
          <w:p w14:paraId="2D0502DB" w14:textId="77777777" w:rsidR="00FD20CD" w:rsidRPr="0054011D" w:rsidRDefault="00FD20CD" w:rsidP="00FD20CD">
            <w:pPr>
              <w:widowControl w:val="0"/>
              <w:autoSpaceDE w:val="0"/>
              <w:autoSpaceDN w:val="0"/>
              <w:adjustRightInd w:val="0"/>
              <w:rPr>
                <w:rFonts w:eastAsiaTheme="minorEastAsia"/>
                <w:b/>
                <w:sz w:val="22"/>
                <w:szCs w:val="22"/>
              </w:rPr>
            </w:pPr>
            <w:r w:rsidRPr="0054011D">
              <w:rPr>
                <w:rFonts w:eastAsiaTheme="minorEastAsia"/>
                <w:b/>
                <w:sz w:val="22"/>
                <w:szCs w:val="22"/>
              </w:rPr>
              <w:t>год</w:t>
            </w:r>
          </w:p>
        </w:tc>
        <w:tc>
          <w:tcPr>
            <w:tcW w:w="851" w:type="dxa"/>
            <w:tcBorders>
              <w:top w:val="single" w:sz="4" w:space="0" w:color="auto"/>
              <w:left w:val="single" w:sz="4" w:space="0" w:color="auto"/>
              <w:bottom w:val="single" w:sz="4" w:space="0" w:color="auto"/>
              <w:right w:val="single" w:sz="4" w:space="0" w:color="auto"/>
            </w:tcBorders>
          </w:tcPr>
          <w:p w14:paraId="344B5883" w14:textId="77777777" w:rsidR="00653BC6"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2024</w:t>
            </w:r>
          </w:p>
          <w:p w14:paraId="498F61F8"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 год</w:t>
            </w:r>
          </w:p>
        </w:tc>
        <w:tc>
          <w:tcPr>
            <w:tcW w:w="851" w:type="dxa"/>
            <w:tcBorders>
              <w:top w:val="single" w:sz="4" w:space="0" w:color="auto"/>
              <w:left w:val="single" w:sz="4" w:space="0" w:color="auto"/>
              <w:bottom w:val="single" w:sz="4" w:space="0" w:color="auto"/>
              <w:right w:val="single" w:sz="4" w:space="0" w:color="auto"/>
            </w:tcBorders>
          </w:tcPr>
          <w:p w14:paraId="1CAE52C5"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2025 год</w:t>
            </w:r>
          </w:p>
        </w:tc>
        <w:tc>
          <w:tcPr>
            <w:tcW w:w="849" w:type="dxa"/>
            <w:tcBorders>
              <w:top w:val="single" w:sz="4" w:space="0" w:color="auto"/>
              <w:left w:val="single" w:sz="4" w:space="0" w:color="auto"/>
              <w:bottom w:val="single" w:sz="4" w:space="0" w:color="auto"/>
              <w:right w:val="single" w:sz="4" w:space="0" w:color="auto"/>
            </w:tcBorders>
          </w:tcPr>
          <w:p w14:paraId="66AA03B7" w14:textId="77777777" w:rsidR="00FD20CD" w:rsidRPr="0054011D" w:rsidRDefault="00FD20CD" w:rsidP="00FD20CD">
            <w:r w:rsidRPr="0054011D">
              <w:rPr>
                <w:b/>
                <w:szCs w:val="22"/>
              </w:rPr>
              <w:t>2026 год</w:t>
            </w:r>
          </w:p>
        </w:tc>
        <w:tc>
          <w:tcPr>
            <w:tcW w:w="851" w:type="dxa"/>
            <w:tcBorders>
              <w:top w:val="single" w:sz="4" w:space="0" w:color="auto"/>
              <w:left w:val="single" w:sz="4" w:space="0" w:color="auto"/>
              <w:bottom w:val="single" w:sz="4" w:space="0" w:color="auto"/>
              <w:right w:val="single" w:sz="4" w:space="0" w:color="auto"/>
            </w:tcBorders>
          </w:tcPr>
          <w:p w14:paraId="235D6D82" w14:textId="77777777" w:rsidR="00FD20CD" w:rsidRPr="0054011D" w:rsidRDefault="00FD20CD" w:rsidP="00FD20CD">
            <w:r w:rsidRPr="0054011D">
              <w:rPr>
                <w:b/>
                <w:szCs w:val="22"/>
              </w:rPr>
              <w:t>2027 год</w:t>
            </w:r>
          </w:p>
        </w:tc>
        <w:tc>
          <w:tcPr>
            <w:tcW w:w="850" w:type="dxa"/>
            <w:tcBorders>
              <w:top w:val="single" w:sz="4" w:space="0" w:color="auto"/>
              <w:left w:val="single" w:sz="4" w:space="0" w:color="auto"/>
              <w:bottom w:val="single" w:sz="4" w:space="0" w:color="auto"/>
              <w:right w:val="single" w:sz="4" w:space="0" w:color="auto"/>
            </w:tcBorders>
          </w:tcPr>
          <w:p w14:paraId="523EC887" w14:textId="77777777" w:rsidR="00FD20CD" w:rsidRPr="0054011D" w:rsidRDefault="00FD20CD" w:rsidP="00FD20CD">
            <w:r w:rsidRPr="0054011D">
              <w:rPr>
                <w:b/>
                <w:szCs w:val="22"/>
              </w:rPr>
              <w:t>2028 год</w:t>
            </w:r>
          </w:p>
        </w:tc>
        <w:tc>
          <w:tcPr>
            <w:tcW w:w="851" w:type="dxa"/>
            <w:tcBorders>
              <w:top w:val="single" w:sz="4" w:space="0" w:color="auto"/>
              <w:left w:val="single" w:sz="4" w:space="0" w:color="auto"/>
              <w:bottom w:val="single" w:sz="4" w:space="0" w:color="auto"/>
              <w:right w:val="single" w:sz="4" w:space="0" w:color="auto"/>
            </w:tcBorders>
          </w:tcPr>
          <w:p w14:paraId="4D9FB4A4" w14:textId="77777777" w:rsidR="00FD20CD" w:rsidRPr="0054011D" w:rsidRDefault="00FD20CD" w:rsidP="00FD20CD">
            <w:r w:rsidRPr="0054011D">
              <w:rPr>
                <w:b/>
                <w:szCs w:val="22"/>
              </w:rPr>
              <w:t>2029 год</w:t>
            </w:r>
          </w:p>
        </w:tc>
        <w:tc>
          <w:tcPr>
            <w:tcW w:w="2410" w:type="dxa"/>
            <w:tcBorders>
              <w:top w:val="single" w:sz="4" w:space="0" w:color="auto"/>
              <w:left w:val="single" w:sz="4" w:space="0" w:color="auto"/>
              <w:bottom w:val="single" w:sz="4" w:space="0" w:color="auto"/>
              <w:right w:val="single" w:sz="4" w:space="0" w:color="auto"/>
            </w:tcBorders>
          </w:tcPr>
          <w:p w14:paraId="02E1CA01"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Всего</w:t>
            </w:r>
          </w:p>
        </w:tc>
      </w:tr>
      <w:tr w:rsidR="00271BAF" w:rsidRPr="0054011D" w14:paraId="3C3B5FD2" w14:textId="77777777" w:rsidTr="00B45277">
        <w:trPr>
          <w:trHeight w:val="319"/>
        </w:trPr>
        <w:tc>
          <w:tcPr>
            <w:tcW w:w="2188" w:type="dxa"/>
            <w:vMerge/>
            <w:tcBorders>
              <w:left w:val="single" w:sz="4" w:space="0" w:color="auto"/>
              <w:right w:val="single" w:sz="4" w:space="0" w:color="auto"/>
            </w:tcBorders>
          </w:tcPr>
          <w:p w14:paraId="015805B7" w14:textId="77777777" w:rsidR="00271BAF" w:rsidRPr="0054011D" w:rsidRDefault="00271BAF" w:rsidP="00271BAF">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28DFFD9F" w14:textId="77777777" w:rsidR="00271BAF" w:rsidRPr="0054011D" w:rsidRDefault="00271BAF" w:rsidP="00271BAF">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341182D2"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Всего:</w:t>
            </w:r>
          </w:p>
          <w:p w14:paraId="1ED49143"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 том числе:</w:t>
            </w:r>
          </w:p>
        </w:tc>
        <w:tc>
          <w:tcPr>
            <w:tcW w:w="852" w:type="dxa"/>
            <w:tcBorders>
              <w:top w:val="single" w:sz="4" w:space="0" w:color="auto"/>
              <w:left w:val="single" w:sz="4" w:space="0" w:color="auto"/>
              <w:bottom w:val="single" w:sz="4" w:space="0" w:color="auto"/>
              <w:right w:val="single" w:sz="4" w:space="0" w:color="auto"/>
            </w:tcBorders>
            <w:vAlign w:val="center"/>
          </w:tcPr>
          <w:p w14:paraId="5BD586CD" w14:textId="77777777" w:rsidR="00271BAF" w:rsidRPr="0054011D" w:rsidRDefault="00271BAF" w:rsidP="00271BAF">
            <w:pPr>
              <w:jc w:val="center"/>
              <w:rPr>
                <w:b/>
              </w:rPr>
            </w:pPr>
            <w:r w:rsidRPr="0054011D">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9A1454C" w14:textId="77777777" w:rsidR="00271BAF" w:rsidRPr="0054011D" w:rsidRDefault="00271BAF" w:rsidP="00271BAF">
            <w:pPr>
              <w:jc w:val="center"/>
              <w:rPr>
                <w:b/>
              </w:rPr>
            </w:pPr>
            <w:r w:rsidRPr="0054011D">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AEC3619" w14:textId="77777777" w:rsidR="00271BAF" w:rsidRPr="0054011D" w:rsidRDefault="00271BAF" w:rsidP="00271BAF">
            <w:pPr>
              <w:jc w:val="center"/>
              <w:rPr>
                <w:b/>
              </w:rPr>
            </w:pPr>
            <w:r w:rsidRPr="0054011D">
              <w:rPr>
                <w:b/>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42E42D7B" w14:textId="77777777" w:rsidR="00271BAF" w:rsidRPr="0054011D" w:rsidRDefault="00271BAF" w:rsidP="00271BAF">
            <w:pPr>
              <w:jc w:val="center"/>
              <w:rPr>
                <w:b/>
              </w:rPr>
            </w:pPr>
            <w:r w:rsidRPr="0054011D">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46B19DB4" w14:textId="77777777" w:rsidR="00271BAF" w:rsidRPr="0054011D" w:rsidRDefault="00271BAF" w:rsidP="00271BAF">
            <w:pPr>
              <w:jc w:val="center"/>
              <w:rPr>
                <w:b/>
                <w:sz w:val="22"/>
                <w:szCs w:val="22"/>
              </w:rPr>
            </w:pPr>
            <w:r w:rsidRPr="0054011D">
              <w:rPr>
                <w:b/>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6FBC9F3" w14:textId="77777777" w:rsidR="00271BAF" w:rsidRPr="0054011D" w:rsidRDefault="00271BAF" w:rsidP="00271BAF">
            <w:pPr>
              <w:jc w:val="center"/>
              <w:rPr>
                <w:b/>
                <w:sz w:val="22"/>
                <w:szCs w:val="22"/>
              </w:rPr>
            </w:pPr>
            <w:r w:rsidRPr="0054011D">
              <w:rPr>
                <w:b/>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247F34AA" w14:textId="77777777" w:rsidR="00271BAF" w:rsidRPr="0054011D" w:rsidRDefault="00271BAF" w:rsidP="00271BAF">
            <w:pPr>
              <w:jc w:val="center"/>
            </w:pPr>
            <w:r w:rsidRPr="0054011D">
              <w:rPr>
                <w:b/>
                <w:sz w:val="22"/>
                <w:szCs w:val="22"/>
              </w:rPr>
              <w:t>20307,22220</w:t>
            </w:r>
          </w:p>
        </w:tc>
        <w:tc>
          <w:tcPr>
            <w:tcW w:w="851" w:type="dxa"/>
            <w:tcBorders>
              <w:top w:val="single" w:sz="4" w:space="0" w:color="auto"/>
              <w:left w:val="single" w:sz="4" w:space="0" w:color="auto"/>
              <w:bottom w:val="single" w:sz="4" w:space="0" w:color="auto"/>
              <w:right w:val="single" w:sz="4" w:space="0" w:color="auto"/>
            </w:tcBorders>
            <w:vAlign w:val="center"/>
          </w:tcPr>
          <w:p w14:paraId="3F1418E0" w14:textId="77777777" w:rsidR="00271BAF" w:rsidRPr="0054011D" w:rsidRDefault="00271BAF" w:rsidP="00271BAF">
            <w:pPr>
              <w:jc w:val="center"/>
            </w:pPr>
            <w:r w:rsidRPr="0054011D">
              <w:rPr>
                <w:b/>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010B2F48" w14:textId="2C56C2A6" w:rsidR="00271BAF" w:rsidRPr="00A34A0D" w:rsidRDefault="00271BAF" w:rsidP="00271BAF">
            <w:pPr>
              <w:jc w:val="center"/>
            </w:pPr>
            <w:r w:rsidRPr="00A34A0D">
              <w:rPr>
                <w:b/>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52191D5" w14:textId="77777777" w:rsidR="00271BAF" w:rsidRPr="00A34A0D" w:rsidRDefault="00271BAF" w:rsidP="00271BAF">
            <w:pPr>
              <w:jc w:val="center"/>
            </w:pPr>
            <w:r w:rsidRPr="00A34A0D">
              <w:rPr>
                <w:b/>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13E46675" w14:textId="5B106C02" w:rsidR="00271BAF" w:rsidRPr="00A34A0D" w:rsidRDefault="00271BAF" w:rsidP="00271BAF">
            <w:pPr>
              <w:jc w:val="center"/>
              <w:rPr>
                <w:b/>
                <w:color w:val="000000"/>
                <w:sz w:val="22"/>
                <w:szCs w:val="22"/>
              </w:rPr>
            </w:pPr>
            <w:r w:rsidRPr="00A34A0D">
              <w:rPr>
                <w:b/>
                <w:sz w:val="22"/>
                <w:szCs w:val="22"/>
              </w:rPr>
              <w:t>20307,22220</w:t>
            </w:r>
          </w:p>
        </w:tc>
      </w:tr>
      <w:tr w:rsidR="00271BAF" w:rsidRPr="0054011D" w14:paraId="6D38B3BC" w14:textId="77777777" w:rsidTr="00B45277">
        <w:trPr>
          <w:trHeight w:val="301"/>
        </w:trPr>
        <w:tc>
          <w:tcPr>
            <w:tcW w:w="2188" w:type="dxa"/>
            <w:vMerge/>
            <w:tcBorders>
              <w:left w:val="single" w:sz="4" w:space="0" w:color="auto"/>
              <w:right w:val="single" w:sz="4" w:space="0" w:color="auto"/>
            </w:tcBorders>
          </w:tcPr>
          <w:p w14:paraId="4CD7DE28" w14:textId="77777777" w:rsidR="00271BAF" w:rsidRPr="0054011D" w:rsidRDefault="00271BAF" w:rsidP="00271BAF">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1072850B" w14:textId="77777777" w:rsidR="00271BAF" w:rsidRPr="0054011D" w:rsidRDefault="00271BAF" w:rsidP="00271BAF">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1466A8AD"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федерального бюджета</w:t>
            </w:r>
          </w:p>
        </w:tc>
        <w:tc>
          <w:tcPr>
            <w:tcW w:w="852" w:type="dxa"/>
            <w:tcBorders>
              <w:top w:val="single" w:sz="4" w:space="0" w:color="auto"/>
              <w:left w:val="single" w:sz="4" w:space="0" w:color="auto"/>
              <w:bottom w:val="single" w:sz="4" w:space="0" w:color="auto"/>
              <w:right w:val="single" w:sz="4" w:space="0" w:color="auto"/>
            </w:tcBorders>
            <w:vAlign w:val="center"/>
          </w:tcPr>
          <w:p w14:paraId="4161B8BC"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5CF8CD80"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4FF09319" w14:textId="77777777" w:rsidR="00271BAF" w:rsidRPr="0054011D" w:rsidRDefault="00271BAF" w:rsidP="00271BAF">
            <w:pPr>
              <w:jc w:val="center"/>
            </w:pPr>
            <w:r w:rsidRPr="0054011D">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B47F9A0"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73405D44" w14:textId="77777777" w:rsidR="00271BAF" w:rsidRPr="0054011D" w:rsidRDefault="00271BAF" w:rsidP="00271BAF">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746FA5C" w14:textId="77777777" w:rsidR="00271BAF" w:rsidRPr="0054011D" w:rsidRDefault="00271BAF" w:rsidP="00271BAF">
            <w:pPr>
              <w:jc w:val="center"/>
              <w:rPr>
                <w:sz w:val="22"/>
                <w:szCs w:val="22"/>
              </w:rPr>
            </w:pPr>
            <w:r w:rsidRPr="0054011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48FF4A40" w14:textId="77777777" w:rsidR="00271BAF" w:rsidRPr="0054011D" w:rsidRDefault="00271BAF" w:rsidP="00271BAF">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4D06740" w14:textId="77777777" w:rsidR="00271BAF" w:rsidRPr="0054011D" w:rsidRDefault="00271BAF" w:rsidP="00271BAF">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4A15A83D" w14:textId="2AB2F886" w:rsidR="00271BAF" w:rsidRPr="00A34A0D" w:rsidRDefault="00271BAF" w:rsidP="00271BAF">
            <w:pPr>
              <w:jc w:val="center"/>
            </w:pPr>
            <w:r w:rsidRPr="00A34A0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BE40985" w14:textId="77777777" w:rsidR="00271BAF" w:rsidRPr="00A34A0D" w:rsidRDefault="00271BAF" w:rsidP="00271BAF">
            <w:pPr>
              <w:jc w:val="center"/>
            </w:pPr>
            <w:r w:rsidRPr="00A34A0D">
              <w:rPr>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364E1998" w14:textId="18618D01" w:rsidR="00271BAF" w:rsidRPr="00A34A0D" w:rsidRDefault="00271BAF" w:rsidP="00271BAF">
            <w:pPr>
              <w:jc w:val="center"/>
              <w:rPr>
                <w:color w:val="000000"/>
                <w:sz w:val="22"/>
                <w:szCs w:val="22"/>
              </w:rPr>
            </w:pPr>
            <w:r w:rsidRPr="00A34A0D">
              <w:rPr>
                <w:sz w:val="22"/>
                <w:szCs w:val="22"/>
              </w:rPr>
              <w:t>0,00000</w:t>
            </w:r>
          </w:p>
        </w:tc>
      </w:tr>
      <w:tr w:rsidR="00271BAF" w:rsidRPr="0054011D" w14:paraId="53A5D989" w14:textId="77777777" w:rsidTr="00B45277">
        <w:trPr>
          <w:trHeight w:val="470"/>
        </w:trPr>
        <w:tc>
          <w:tcPr>
            <w:tcW w:w="2188" w:type="dxa"/>
            <w:vMerge/>
            <w:tcBorders>
              <w:left w:val="single" w:sz="4" w:space="0" w:color="auto"/>
              <w:right w:val="single" w:sz="4" w:space="0" w:color="auto"/>
            </w:tcBorders>
          </w:tcPr>
          <w:p w14:paraId="33541322" w14:textId="77777777" w:rsidR="00271BAF" w:rsidRPr="0054011D" w:rsidRDefault="00271BAF" w:rsidP="00271BAF">
            <w:pPr>
              <w:pStyle w:val="ConsPlusNormal"/>
              <w:rPr>
                <w:rFonts w:ascii="Times New Roman" w:eastAsia="Times New Roman" w:hAnsi="Times New Roman" w:cs="Times New Roman"/>
                <w:szCs w:val="22"/>
              </w:rPr>
            </w:pPr>
          </w:p>
        </w:tc>
        <w:tc>
          <w:tcPr>
            <w:tcW w:w="1072" w:type="dxa"/>
            <w:vMerge w:val="restart"/>
            <w:tcBorders>
              <w:top w:val="single" w:sz="4" w:space="0" w:color="auto"/>
              <w:left w:val="single" w:sz="4" w:space="0" w:color="auto"/>
              <w:bottom w:val="single" w:sz="4" w:space="0" w:color="auto"/>
              <w:right w:val="single" w:sz="4" w:space="0" w:color="auto"/>
            </w:tcBorders>
          </w:tcPr>
          <w:p w14:paraId="3B6EBF1E"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hAnsi="Times New Roman" w:cs="Times New Roman"/>
                <w:szCs w:val="22"/>
              </w:rPr>
              <w:t>Администрация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14:paraId="22A6AB7B"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бюджета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14:paraId="6F0D4F65"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6CABBAFE"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331924B" w14:textId="77777777" w:rsidR="00271BAF" w:rsidRPr="0054011D" w:rsidRDefault="00271BAF" w:rsidP="00271BAF">
            <w:pPr>
              <w:jc w:val="center"/>
            </w:pPr>
            <w:r w:rsidRPr="0054011D">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6FC61000"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C60B827" w14:textId="77777777" w:rsidR="00271BAF" w:rsidRPr="0054011D" w:rsidRDefault="00271BAF" w:rsidP="00271BAF">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4585763A" w14:textId="77777777" w:rsidR="00271BAF" w:rsidRPr="0054011D" w:rsidRDefault="00271BAF" w:rsidP="00271BAF">
            <w:pPr>
              <w:jc w:val="center"/>
              <w:rPr>
                <w:sz w:val="22"/>
                <w:szCs w:val="22"/>
              </w:rPr>
            </w:pPr>
            <w:r w:rsidRPr="0054011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2C15628B" w14:textId="77777777" w:rsidR="00271BAF" w:rsidRPr="0054011D" w:rsidRDefault="00271BAF" w:rsidP="00271BAF">
            <w:pPr>
              <w:jc w:val="center"/>
            </w:pPr>
            <w:r w:rsidRPr="0054011D">
              <w:rPr>
                <w:sz w:val="22"/>
                <w:szCs w:val="22"/>
              </w:rPr>
              <w:t>12671,70665</w:t>
            </w:r>
          </w:p>
        </w:tc>
        <w:tc>
          <w:tcPr>
            <w:tcW w:w="851" w:type="dxa"/>
            <w:tcBorders>
              <w:top w:val="single" w:sz="4" w:space="0" w:color="auto"/>
              <w:left w:val="single" w:sz="4" w:space="0" w:color="auto"/>
              <w:bottom w:val="single" w:sz="4" w:space="0" w:color="auto"/>
              <w:right w:val="single" w:sz="4" w:space="0" w:color="auto"/>
            </w:tcBorders>
            <w:vAlign w:val="center"/>
          </w:tcPr>
          <w:p w14:paraId="4B722F4F" w14:textId="77777777" w:rsidR="00271BAF" w:rsidRPr="0054011D" w:rsidRDefault="00271BAF" w:rsidP="00271BAF">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768DC81B" w14:textId="05C373A0" w:rsidR="00271BAF" w:rsidRPr="00A34A0D" w:rsidRDefault="00271BAF" w:rsidP="00271BAF">
            <w:pPr>
              <w:jc w:val="center"/>
            </w:pPr>
            <w:r w:rsidRPr="00A34A0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842AEEB" w14:textId="77777777" w:rsidR="00271BAF" w:rsidRPr="00A34A0D" w:rsidRDefault="00271BAF" w:rsidP="00271BAF">
            <w:pPr>
              <w:jc w:val="center"/>
            </w:pPr>
            <w:r w:rsidRPr="00A34A0D">
              <w:rPr>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713D31A1" w14:textId="335CD82D" w:rsidR="00271BAF" w:rsidRPr="00A34A0D" w:rsidRDefault="00271BAF" w:rsidP="00271BAF">
            <w:pPr>
              <w:jc w:val="center"/>
              <w:rPr>
                <w:rFonts w:eastAsia="Calibri"/>
                <w:sz w:val="22"/>
                <w:szCs w:val="22"/>
              </w:rPr>
            </w:pPr>
            <w:r w:rsidRPr="00A34A0D">
              <w:rPr>
                <w:sz w:val="22"/>
                <w:szCs w:val="22"/>
              </w:rPr>
              <w:t>12671,70665</w:t>
            </w:r>
          </w:p>
        </w:tc>
      </w:tr>
      <w:tr w:rsidR="00271BAF" w:rsidRPr="0054011D" w14:paraId="670C5B01" w14:textId="77777777" w:rsidTr="00B45277">
        <w:trPr>
          <w:trHeight w:val="813"/>
        </w:trPr>
        <w:tc>
          <w:tcPr>
            <w:tcW w:w="2188" w:type="dxa"/>
            <w:vMerge/>
            <w:tcBorders>
              <w:left w:val="single" w:sz="4" w:space="0" w:color="auto"/>
              <w:right w:val="single" w:sz="4" w:space="0" w:color="auto"/>
            </w:tcBorders>
          </w:tcPr>
          <w:p w14:paraId="1C9733EA" w14:textId="77777777" w:rsidR="00271BAF" w:rsidRPr="0054011D" w:rsidRDefault="00271BAF" w:rsidP="00271BAF">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6FAF54FF" w14:textId="77777777" w:rsidR="00271BAF" w:rsidRPr="0054011D" w:rsidRDefault="00271BAF" w:rsidP="00271BAF">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345CB54C"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бюджета г.о. Красногорск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14:paraId="63A3E56C"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1A53EA5"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5B6114AF" w14:textId="77777777" w:rsidR="00271BAF" w:rsidRPr="0054011D" w:rsidRDefault="00271BAF" w:rsidP="00271BAF">
            <w:pPr>
              <w:jc w:val="center"/>
            </w:pPr>
            <w:r w:rsidRPr="0054011D">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36636820"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E9E5258" w14:textId="77777777" w:rsidR="00271BAF" w:rsidRPr="0054011D" w:rsidRDefault="00271BAF" w:rsidP="00271BAF">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AC9AEB8" w14:textId="77777777" w:rsidR="00271BAF" w:rsidRPr="0054011D" w:rsidRDefault="00271BAF" w:rsidP="00271BAF">
            <w:pPr>
              <w:jc w:val="center"/>
              <w:rPr>
                <w:sz w:val="22"/>
                <w:szCs w:val="22"/>
              </w:rPr>
            </w:pPr>
            <w:r w:rsidRPr="0054011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66409DE3" w14:textId="77777777" w:rsidR="00271BAF" w:rsidRPr="0054011D" w:rsidRDefault="00271BAF" w:rsidP="00271BAF">
            <w:pPr>
              <w:jc w:val="center"/>
            </w:pPr>
            <w:r w:rsidRPr="0054011D">
              <w:rPr>
                <w:sz w:val="22"/>
                <w:szCs w:val="22"/>
              </w:rPr>
              <w:t>7635,51555</w:t>
            </w:r>
          </w:p>
        </w:tc>
        <w:tc>
          <w:tcPr>
            <w:tcW w:w="851" w:type="dxa"/>
            <w:tcBorders>
              <w:top w:val="single" w:sz="4" w:space="0" w:color="auto"/>
              <w:left w:val="single" w:sz="4" w:space="0" w:color="auto"/>
              <w:bottom w:val="single" w:sz="4" w:space="0" w:color="auto"/>
              <w:right w:val="single" w:sz="4" w:space="0" w:color="auto"/>
            </w:tcBorders>
            <w:vAlign w:val="center"/>
          </w:tcPr>
          <w:p w14:paraId="57F5ED86" w14:textId="77777777" w:rsidR="00271BAF" w:rsidRPr="0054011D" w:rsidRDefault="00271BAF" w:rsidP="00271BAF">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10A60247" w14:textId="09EE1932" w:rsidR="00271BAF" w:rsidRPr="00A34A0D" w:rsidRDefault="00271BAF" w:rsidP="00271BAF">
            <w:pPr>
              <w:jc w:val="center"/>
            </w:pPr>
            <w:r w:rsidRPr="00A34A0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4BB2140A" w14:textId="77777777" w:rsidR="00271BAF" w:rsidRPr="00A34A0D" w:rsidRDefault="00271BAF" w:rsidP="00271BAF">
            <w:pPr>
              <w:jc w:val="center"/>
            </w:pPr>
            <w:r w:rsidRPr="00A34A0D">
              <w:rPr>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09B7B0F5" w14:textId="5F0EEAE7" w:rsidR="00271BAF" w:rsidRPr="00A34A0D" w:rsidRDefault="00271BAF" w:rsidP="00271BAF">
            <w:pPr>
              <w:jc w:val="center"/>
              <w:rPr>
                <w:color w:val="000000"/>
                <w:sz w:val="22"/>
                <w:szCs w:val="22"/>
              </w:rPr>
            </w:pPr>
            <w:r w:rsidRPr="00A34A0D">
              <w:rPr>
                <w:sz w:val="22"/>
                <w:szCs w:val="22"/>
              </w:rPr>
              <w:t>7635,51555</w:t>
            </w:r>
          </w:p>
        </w:tc>
      </w:tr>
      <w:tr w:rsidR="001958C2" w:rsidRPr="0054011D" w14:paraId="474A2B7A" w14:textId="77777777" w:rsidTr="00B45277">
        <w:tc>
          <w:tcPr>
            <w:tcW w:w="2188" w:type="dxa"/>
            <w:vMerge/>
            <w:tcBorders>
              <w:left w:val="single" w:sz="4" w:space="0" w:color="auto"/>
              <w:bottom w:val="single" w:sz="4" w:space="0" w:color="auto"/>
              <w:right w:val="single" w:sz="4" w:space="0" w:color="auto"/>
            </w:tcBorders>
          </w:tcPr>
          <w:p w14:paraId="600C1173" w14:textId="77777777" w:rsidR="001958C2" w:rsidRPr="0054011D" w:rsidRDefault="001958C2" w:rsidP="001958C2">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4A064BAF" w14:textId="77777777" w:rsidR="001958C2" w:rsidRPr="0054011D" w:rsidRDefault="001958C2" w:rsidP="001958C2">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6E92496B" w14:textId="77777777" w:rsidR="001958C2" w:rsidRPr="0054011D" w:rsidRDefault="001958C2" w:rsidP="001958C2">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Фонда содействия реформированию ЖКХ</w:t>
            </w:r>
          </w:p>
        </w:tc>
        <w:tc>
          <w:tcPr>
            <w:tcW w:w="852" w:type="dxa"/>
            <w:tcBorders>
              <w:top w:val="single" w:sz="4" w:space="0" w:color="auto"/>
              <w:left w:val="single" w:sz="4" w:space="0" w:color="auto"/>
              <w:bottom w:val="single" w:sz="4" w:space="0" w:color="auto"/>
              <w:right w:val="single" w:sz="4" w:space="0" w:color="auto"/>
            </w:tcBorders>
            <w:vAlign w:val="center"/>
          </w:tcPr>
          <w:p w14:paraId="7D178DB2" w14:textId="77777777" w:rsidR="001958C2" w:rsidRPr="0054011D" w:rsidRDefault="001958C2" w:rsidP="00EF4FF9">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BA3E160" w14:textId="77777777" w:rsidR="001958C2" w:rsidRPr="0054011D" w:rsidRDefault="001958C2" w:rsidP="00EF4FF9">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909CF28" w14:textId="77777777" w:rsidR="001958C2" w:rsidRPr="0054011D" w:rsidRDefault="001958C2" w:rsidP="00EF4FF9">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785CFC9B" w14:textId="77777777" w:rsidR="001958C2" w:rsidRPr="0054011D" w:rsidRDefault="001958C2" w:rsidP="00EF4FF9">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253C6AA" w14:textId="77777777" w:rsidR="001958C2" w:rsidRPr="0054011D" w:rsidRDefault="001958C2" w:rsidP="00EF4FF9">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2F92115" w14:textId="77777777" w:rsidR="001958C2" w:rsidRPr="0054011D" w:rsidRDefault="001958C2" w:rsidP="00EF4FF9">
            <w:pPr>
              <w:jc w:val="center"/>
              <w:rPr>
                <w:sz w:val="22"/>
                <w:szCs w:val="22"/>
              </w:rPr>
            </w:pPr>
            <w:r w:rsidRPr="0054011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2A76D462" w14:textId="77777777" w:rsidR="001958C2" w:rsidRPr="0054011D" w:rsidRDefault="001958C2" w:rsidP="00EF4FF9">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BBE7E75" w14:textId="77777777" w:rsidR="001958C2" w:rsidRPr="0054011D" w:rsidRDefault="001958C2" w:rsidP="00EF4FF9">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46062A97" w14:textId="77777777" w:rsidR="001958C2" w:rsidRPr="0054011D" w:rsidRDefault="001958C2" w:rsidP="00EF4FF9">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759CC5C2" w14:textId="77777777" w:rsidR="001958C2" w:rsidRPr="0054011D" w:rsidRDefault="001958C2" w:rsidP="00EF4FF9">
            <w:pPr>
              <w:jc w:val="center"/>
            </w:pPr>
            <w:r w:rsidRPr="0054011D">
              <w:rPr>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1A5B9AB1" w14:textId="77777777" w:rsidR="001958C2" w:rsidRPr="0054011D" w:rsidRDefault="00C45A91" w:rsidP="00EE418E">
            <w:pPr>
              <w:jc w:val="center"/>
              <w:rPr>
                <w:color w:val="000000"/>
                <w:sz w:val="22"/>
                <w:szCs w:val="22"/>
              </w:rPr>
            </w:pPr>
            <w:r w:rsidRPr="0054011D">
              <w:rPr>
                <w:sz w:val="22"/>
                <w:szCs w:val="22"/>
              </w:rPr>
              <w:t>0,00000</w:t>
            </w:r>
          </w:p>
        </w:tc>
      </w:tr>
      <w:tr w:rsidR="00FD20CD" w:rsidRPr="0054011D" w14:paraId="1388171D" w14:textId="77777777" w:rsidTr="00B45277">
        <w:tc>
          <w:tcPr>
            <w:tcW w:w="2188" w:type="dxa"/>
            <w:vMerge/>
            <w:tcBorders>
              <w:top w:val="single" w:sz="4" w:space="0" w:color="auto"/>
              <w:left w:val="single" w:sz="4" w:space="0" w:color="auto"/>
              <w:right w:val="single" w:sz="4" w:space="0" w:color="auto"/>
            </w:tcBorders>
          </w:tcPr>
          <w:p w14:paraId="0372C37C" w14:textId="77777777" w:rsidR="00FD20CD" w:rsidRPr="0054011D" w:rsidRDefault="00FD20CD" w:rsidP="00FD20CD">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64C22F8E" w14:textId="77777777" w:rsidR="00FD20CD" w:rsidRPr="0054011D" w:rsidRDefault="00FD20CD" w:rsidP="00FD20CD">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08A74DAE" w14:textId="77777777" w:rsidR="00FD20CD" w:rsidRPr="0054011D" w:rsidRDefault="00FD20CD" w:rsidP="00FD20C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14:paraId="155BBFB1" w14:textId="77777777" w:rsidR="00FD20CD" w:rsidRPr="0054011D" w:rsidRDefault="00FD20CD" w:rsidP="00FD20CD">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7BD5949B" w14:textId="77777777" w:rsidR="00FD20CD" w:rsidRPr="0054011D" w:rsidRDefault="00FD20CD" w:rsidP="00FD20CD">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4BB2FE10" w14:textId="77777777" w:rsidR="00FD20CD" w:rsidRPr="0054011D" w:rsidRDefault="00FD20CD" w:rsidP="00FD20CD">
            <w:pPr>
              <w:jc w:val="center"/>
              <w:rPr>
                <w:sz w:val="22"/>
                <w:szCs w:val="22"/>
              </w:rP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2CC97A1D" w14:textId="77777777" w:rsidR="00FD20CD" w:rsidRPr="0054011D" w:rsidRDefault="00FD20CD" w:rsidP="00FD20CD">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485E7D41" w14:textId="77777777" w:rsidR="00FD20CD" w:rsidRPr="0054011D" w:rsidRDefault="00FD20CD" w:rsidP="00FD20CD">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BF814D5" w14:textId="77777777" w:rsidR="00FD20CD" w:rsidRPr="0054011D" w:rsidRDefault="00FD20CD" w:rsidP="00FD20CD">
            <w:pPr>
              <w:jc w:val="center"/>
              <w:rPr>
                <w:sz w:val="22"/>
                <w:szCs w:val="22"/>
              </w:rPr>
            </w:pPr>
            <w:r w:rsidRPr="0054011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274410A3" w14:textId="77777777" w:rsidR="00FD20CD" w:rsidRPr="0054011D" w:rsidRDefault="00FD20CD" w:rsidP="00EE418E">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793F0E5C" w14:textId="77777777" w:rsidR="00FD20CD" w:rsidRPr="0054011D" w:rsidRDefault="00FD20CD" w:rsidP="00EE418E">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0316D4C3" w14:textId="77777777" w:rsidR="00FD20CD" w:rsidRPr="0054011D" w:rsidRDefault="00FD20CD" w:rsidP="00EE418E">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1DED01B4" w14:textId="77777777" w:rsidR="00FD20CD" w:rsidRPr="0054011D" w:rsidRDefault="00FD20CD" w:rsidP="00EE418E">
            <w:pPr>
              <w:jc w:val="center"/>
            </w:pPr>
            <w:r w:rsidRPr="0054011D">
              <w:rPr>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28670719" w14:textId="77777777" w:rsidR="00FD20CD" w:rsidRPr="0054011D" w:rsidRDefault="00FD20CD" w:rsidP="00FD20CD">
            <w:pPr>
              <w:jc w:val="center"/>
              <w:rPr>
                <w:sz w:val="22"/>
                <w:szCs w:val="22"/>
              </w:rPr>
            </w:pPr>
            <w:r w:rsidRPr="0054011D">
              <w:rPr>
                <w:sz w:val="22"/>
                <w:szCs w:val="22"/>
              </w:rPr>
              <w:t>0,00000</w:t>
            </w:r>
          </w:p>
        </w:tc>
      </w:tr>
      <w:tr w:rsidR="00FD20CD" w:rsidRPr="0054011D" w14:paraId="64227FC0" w14:textId="77777777" w:rsidTr="00B45277">
        <w:tc>
          <w:tcPr>
            <w:tcW w:w="4677" w:type="dxa"/>
            <w:gridSpan w:val="3"/>
            <w:tcBorders>
              <w:top w:val="single" w:sz="4" w:space="0" w:color="auto"/>
              <w:left w:val="single" w:sz="4" w:space="0" w:color="auto"/>
              <w:bottom w:val="single" w:sz="4" w:space="0" w:color="auto"/>
              <w:right w:val="single" w:sz="4" w:space="0" w:color="auto"/>
            </w:tcBorders>
          </w:tcPr>
          <w:p w14:paraId="66EB5C85" w14:textId="77777777" w:rsidR="00FD20CD" w:rsidRPr="0054011D" w:rsidRDefault="00FD20CD" w:rsidP="00FD20CD">
            <w:pPr>
              <w:pStyle w:val="ConsPlusNormal"/>
              <w:rPr>
                <w:rFonts w:ascii="Times New Roman" w:hAnsi="Times New Roman" w:cs="Times New Roman"/>
                <w:b/>
                <w:sz w:val="24"/>
                <w:szCs w:val="24"/>
              </w:rPr>
            </w:pPr>
            <w:r w:rsidRPr="0054011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852" w:type="dxa"/>
            <w:tcBorders>
              <w:top w:val="single" w:sz="4" w:space="0" w:color="auto"/>
              <w:left w:val="single" w:sz="4" w:space="0" w:color="auto"/>
              <w:bottom w:val="single" w:sz="4" w:space="0" w:color="auto"/>
              <w:right w:val="single" w:sz="4" w:space="0" w:color="auto"/>
            </w:tcBorders>
            <w:vAlign w:val="center"/>
          </w:tcPr>
          <w:p w14:paraId="6E4941DD" w14:textId="77777777" w:rsidR="00653BC6"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2020</w:t>
            </w:r>
          </w:p>
          <w:p w14:paraId="0B70BC8A"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7EFDBA58" w14:textId="77777777" w:rsidR="00653BC6"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2021</w:t>
            </w:r>
          </w:p>
          <w:p w14:paraId="66E2B55B"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225459C6" w14:textId="77777777" w:rsidR="00653BC6"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2022</w:t>
            </w:r>
          </w:p>
          <w:p w14:paraId="1904C21F"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6697D3C9" w14:textId="77777777" w:rsidR="00653BC6"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2023</w:t>
            </w:r>
          </w:p>
          <w:p w14:paraId="69A4AC85"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6D7B56BC" w14:textId="77777777" w:rsidR="00653BC6"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2024</w:t>
            </w:r>
          </w:p>
          <w:p w14:paraId="2FBB6422"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42FD2D51"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2025 год</w:t>
            </w:r>
          </w:p>
        </w:tc>
        <w:tc>
          <w:tcPr>
            <w:tcW w:w="849" w:type="dxa"/>
            <w:tcBorders>
              <w:top w:val="single" w:sz="4" w:space="0" w:color="auto"/>
              <w:left w:val="single" w:sz="4" w:space="0" w:color="auto"/>
              <w:bottom w:val="single" w:sz="4" w:space="0" w:color="auto"/>
              <w:right w:val="single" w:sz="4" w:space="0" w:color="auto"/>
            </w:tcBorders>
            <w:vAlign w:val="center"/>
          </w:tcPr>
          <w:p w14:paraId="05C0426A" w14:textId="77777777" w:rsidR="00FD20CD" w:rsidRPr="0054011D" w:rsidRDefault="00FD20CD" w:rsidP="000241C5">
            <w:pPr>
              <w:jc w:val="center"/>
            </w:pPr>
            <w:r w:rsidRPr="0054011D">
              <w:rPr>
                <w:b/>
                <w:szCs w:val="22"/>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BC082A6" w14:textId="77777777" w:rsidR="00FD20CD" w:rsidRPr="0054011D" w:rsidRDefault="00FD20CD" w:rsidP="000241C5">
            <w:pPr>
              <w:jc w:val="center"/>
            </w:pPr>
            <w:r w:rsidRPr="0054011D">
              <w:rPr>
                <w:b/>
                <w:szCs w:val="22"/>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6360DF3D" w14:textId="77777777" w:rsidR="00FD20CD" w:rsidRPr="0054011D" w:rsidRDefault="00FD20CD" w:rsidP="000241C5">
            <w:pPr>
              <w:jc w:val="center"/>
            </w:pPr>
            <w:r w:rsidRPr="0054011D">
              <w:rPr>
                <w:b/>
                <w:szCs w:val="22"/>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16610533" w14:textId="77777777" w:rsidR="00FD20CD" w:rsidRPr="0054011D" w:rsidRDefault="00FD20CD" w:rsidP="000241C5">
            <w:pPr>
              <w:jc w:val="center"/>
            </w:pPr>
            <w:r w:rsidRPr="0054011D">
              <w:rPr>
                <w:b/>
                <w:szCs w:val="22"/>
              </w:rPr>
              <w:t>2029 год</w:t>
            </w:r>
          </w:p>
        </w:tc>
        <w:tc>
          <w:tcPr>
            <w:tcW w:w="2410" w:type="dxa"/>
            <w:tcBorders>
              <w:top w:val="single" w:sz="4" w:space="0" w:color="auto"/>
              <w:left w:val="single" w:sz="4" w:space="0" w:color="auto"/>
              <w:bottom w:val="single" w:sz="4" w:space="0" w:color="auto"/>
              <w:right w:val="single" w:sz="4" w:space="0" w:color="auto"/>
            </w:tcBorders>
            <w:vAlign w:val="center"/>
          </w:tcPr>
          <w:p w14:paraId="2311276F" w14:textId="77777777" w:rsidR="00FD20CD" w:rsidRPr="0054011D" w:rsidRDefault="00FD20CD" w:rsidP="00FD20CD">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Итого</w:t>
            </w:r>
          </w:p>
        </w:tc>
      </w:tr>
      <w:tr w:rsidR="00271BAF" w:rsidRPr="0054011D" w14:paraId="6156A843" w14:textId="77777777" w:rsidTr="00B45277">
        <w:tc>
          <w:tcPr>
            <w:tcW w:w="4677" w:type="dxa"/>
            <w:gridSpan w:val="3"/>
            <w:tcBorders>
              <w:top w:val="single" w:sz="4" w:space="0" w:color="auto"/>
              <w:left w:val="single" w:sz="4" w:space="0" w:color="auto"/>
              <w:bottom w:val="single" w:sz="4" w:space="0" w:color="auto"/>
              <w:right w:val="single" w:sz="4" w:space="0" w:color="auto"/>
            </w:tcBorders>
          </w:tcPr>
          <w:p w14:paraId="1A8BCBF5" w14:textId="77777777" w:rsidR="00271BAF" w:rsidRPr="0054011D" w:rsidRDefault="00271BAF" w:rsidP="00271BAF">
            <w:pPr>
              <w:pStyle w:val="ConsPlusNormal"/>
              <w:rPr>
                <w:rFonts w:ascii="Times New Roman" w:hAnsi="Times New Roman" w:cs="Times New Roman"/>
                <w:sz w:val="24"/>
                <w:szCs w:val="24"/>
              </w:rPr>
            </w:pPr>
            <w:r w:rsidRPr="0054011D">
              <w:rPr>
                <w:rFonts w:ascii="Times New Roman" w:hAnsi="Times New Roman" w:cs="Times New Roman"/>
                <w:sz w:val="24"/>
                <w:szCs w:val="24"/>
              </w:rPr>
              <w:t>Расселен непригодный для проживания жилищный фонд (тыс. кв. м)</w:t>
            </w:r>
          </w:p>
        </w:tc>
        <w:tc>
          <w:tcPr>
            <w:tcW w:w="852" w:type="dxa"/>
            <w:tcBorders>
              <w:top w:val="single" w:sz="4" w:space="0" w:color="auto"/>
              <w:left w:val="single" w:sz="4" w:space="0" w:color="auto"/>
              <w:bottom w:val="single" w:sz="4" w:space="0" w:color="auto"/>
              <w:right w:val="single" w:sz="4" w:space="0" w:color="auto"/>
            </w:tcBorders>
            <w:vAlign w:val="center"/>
          </w:tcPr>
          <w:p w14:paraId="001C3C5E"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564484C4"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DA629E6" w14:textId="77777777" w:rsidR="00271BAF" w:rsidRPr="0054011D" w:rsidRDefault="00271BAF" w:rsidP="00271BAF">
            <w:pPr>
              <w:jc w:val="center"/>
            </w:pPr>
            <w:r w:rsidRPr="0054011D">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AA2247D"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095E9147" w14:textId="77777777" w:rsidR="00271BAF" w:rsidRPr="0054011D" w:rsidRDefault="00271BAF" w:rsidP="00271BAF">
            <w:pPr>
              <w:jc w:val="center"/>
            </w:pPr>
            <w:r w:rsidRPr="0054011D">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BF7F74F" w14:textId="77777777" w:rsidR="00271BAF" w:rsidRPr="0054011D" w:rsidRDefault="00271BAF" w:rsidP="00271BAF">
            <w:pPr>
              <w:jc w:val="center"/>
              <w:rPr>
                <w:sz w:val="22"/>
                <w:szCs w:val="22"/>
              </w:rPr>
            </w:pPr>
            <w:r w:rsidRPr="0054011D">
              <w:rPr>
                <w:sz w:val="22"/>
                <w:szCs w:val="22"/>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14:paraId="42D7531D" w14:textId="50478CB8" w:rsidR="00271BAF" w:rsidRPr="00A34A0D" w:rsidRDefault="00271BAF" w:rsidP="00271BAF">
            <w:pPr>
              <w:jc w:val="center"/>
              <w:rPr>
                <w:sz w:val="22"/>
                <w:szCs w:val="22"/>
              </w:rPr>
            </w:pPr>
            <w:r w:rsidRPr="00A34A0D">
              <w:rPr>
                <w:sz w:val="22"/>
                <w:szCs w:val="22"/>
                <w:lang w:eastAsia="en-US"/>
              </w:rPr>
              <w:t>0,86652</w:t>
            </w:r>
          </w:p>
        </w:tc>
        <w:tc>
          <w:tcPr>
            <w:tcW w:w="851" w:type="dxa"/>
            <w:tcBorders>
              <w:top w:val="single" w:sz="4" w:space="0" w:color="auto"/>
              <w:left w:val="single" w:sz="4" w:space="0" w:color="auto"/>
              <w:bottom w:val="single" w:sz="4" w:space="0" w:color="auto"/>
              <w:right w:val="single" w:sz="4" w:space="0" w:color="auto"/>
            </w:tcBorders>
            <w:vAlign w:val="center"/>
          </w:tcPr>
          <w:p w14:paraId="599C48F7" w14:textId="77777777" w:rsidR="00271BAF" w:rsidRPr="00A34A0D" w:rsidRDefault="00271BAF" w:rsidP="00271BAF">
            <w:pPr>
              <w:jc w:val="center"/>
              <w:rPr>
                <w:sz w:val="22"/>
                <w:szCs w:val="22"/>
                <w:lang w:eastAsia="en-US"/>
              </w:rPr>
            </w:pPr>
            <w:r w:rsidRPr="00A34A0D">
              <w:rPr>
                <w:sz w:val="22"/>
                <w:szCs w:val="22"/>
                <w:lang w:eastAsia="en-US"/>
              </w:rPr>
              <w:t>0,15590</w:t>
            </w:r>
          </w:p>
        </w:tc>
        <w:tc>
          <w:tcPr>
            <w:tcW w:w="850" w:type="dxa"/>
            <w:tcBorders>
              <w:top w:val="single" w:sz="4" w:space="0" w:color="auto"/>
              <w:left w:val="single" w:sz="4" w:space="0" w:color="auto"/>
              <w:bottom w:val="single" w:sz="4" w:space="0" w:color="auto"/>
              <w:right w:val="single" w:sz="4" w:space="0" w:color="auto"/>
            </w:tcBorders>
            <w:vAlign w:val="center"/>
          </w:tcPr>
          <w:p w14:paraId="5BA805DE" w14:textId="7257D208" w:rsidR="00271BAF" w:rsidRPr="00A34A0D" w:rsidRDefault="00271BAF" w:rsidP="00271BAF">
            <w:pPr>
              <w:jc w:val="center"/>
              <w:rPr>
                <w:sz w:val="22"/>
                <w:szCs w:val="22"/>
              </w:rPr>
            </w:pPr>
            <w:r w:rsidRPr="00A34A0D">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7F60331" w14:textId="77777777" w:rsidR="00271BAF" w:rsidRPr="0054011D" w:rsidRDefault="00271BAF" w:rsidP="00271BAF">
            <w:pPr>
              <w:jc w:val="center"/>
              <w:rPr>
                <w:sz w:val="22"/>
                <w:szCs w:val="22"/>
              </w:rPr>
            </w:pPr>
            <w:r w:rsidRPr="0054011D">
              <w:rPr>
                <w:sz w:val="22"/>
                <w:szCs w:val="22"/>
                <w:lang w:eastAsia="en-US"/>
              </w:rPr>
              <w:t>0,00</w:t>
            </w:r>
          </w:p>
        </w:tc>
        <w:tc>
          <w:tcPr>
            <w:tcW w:w="2410" w:type="dxa"/>
            <w:tcBorders>
              <w:top w:val="single" w:sz="4" w:space="0" w:color="auto"/>
              <w:left w:val="single" w:sz="4" w:space="0" w:color="auto"/>
              <w:bottom w:val="single" w:sz="4" w:space="0" w:color="auto"/>
              <w:right w:val="single" w:sz="4" w:space="0" w:color="auto"/>
            </w:tcBorders>
          </w:tcPr>
          <w:p w14:paraId="13E55E13" w14:textId="77777777" w:rsidR="00271BAF" w:rsidRPr="00271BAF" w:rsidRDefault="00271BAF" w:rsidP="00271BAF">
            <w:pPr>
              <w:jc w:val="center"/>
              <w:rPr>
                <w:sz w:val="22"/>
                <w:szCs w:val="22"/>
              </w:rPr>
            </w:pPr>
            <w:r w:rsidRPr="00271BAF">
              <w:rPr>
                <w:sz w:val="22"/>
                <w:szCs w:val="22"/>
                <w:lang w:eastAsia="en-US"/>
              </w:rPr>
              <w:t>1,02242</w:t>
            </w:r>
          </w:p>
        </w:tc>
      </w:tr>
      <w:tr w:rsidR="00271BAF" w:rsidRPr="0054011D" w14:paraId="2B608A8E" w14:textId="77777777" w:rsidTr="00B45277">
        <w:tc>
          <w:tcPr>
            <w:tcW w:w="4677" w:type="dxa"/>
            <w:gridSpan w:val="3"/>
            <w:tcBorders>
              <w:top w:val="single" w:sz="4" w:space="0" w:color="auto"/>
              <w:left w:val="single" w:sz="4" w:space="0" w:color="auto"/>
              <w:bottom w:val="single" w:sz="4" w:space="0" w:color="auto"/>
              <w:right w:val="single" w:sz="4" w:space="0" w:color="auto"/>
            </w:tcBorders>
          </w:tcPr>
          <w:p w14:paraId="5481F65E" w14:textId="77777777" w:rsidR="00271BAF" w:rsidRPr="0054011D" w:rsidRDefault="00271BAF" w:rsidP="00271BAF">
            <w:pPr>
              <w:pStyle w:val="ConsPlusNormal"/>
              <w:rPr>
                <w:rFonts w:ascii="Times New Roman" w:hAnsi="Times New Roman" w:cs="Times New Roman"/>
                <w:sz w:val="24"/>
                <w:szCs w:val="24"/>
              </w:rPr>
            </w:pPr>
            <w:r w:rsidRPr="0054011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852" w:type="dxa"/>
            <w:tcBorders>
              <w:top w:val="single" w:sz="4" w:space="0" w:color="auto"/>
              <w:left w:val="single" w:sz="4" w:space="0" w:color="auto"/>
              <w:bottom w:val="single" w:sz="4" w:space="0" w:color="auto"/>
              <w:right w:val="single" w:sz="4" w:space="0" w:color="auto"/>
            </w:tcBorders>
            <w:vAlign w:val="center"/>
          </w:tcPr>
          <w:p w14:paraId="18D560CC"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4CEF341F"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0FAF6414" w14:textId="77777777" w:rsidR="00271BAF" w:rsidRPr="0054011D" w:rsidRDefault="00271BAF" w:rsidP="00271BAF">
            <w:pPr>
              <w:jc w:val="center"/>
            </w:pPr>
            <w:r w:rsidRPr="0054011D">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69F0C6F"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EACEEDE" w14:textId="77777777" w:rsidR="00271BAF" w:rsidRPr="0054011D" w:rsidRDefault="00271BAF" w:rsidP="00271BAF">
            <w:pPr>
              <w:jc w:val="center"/>
            </w:pPr>
            <w:r w:rsidRPr="0054011D">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B548DBF" w14:textId="77777777" w:rsidR="00271BAF" w:rsidRPr="0054011D" w:rsidRDefault="00271BAF" w:rsidP="00271BAF">
            <w:pPr>
              <w:jc w:val="center"/>
              <w:rPr>
                <w:sz w:val="22"/>
                <w:szCs w:val="22"/>
              </w:rPr>
            </w:pPr>
            <w:r w:rsidRPr="0054011D">
              <w:rPr>
                <w:sz w:val="22"/>
                <w:szCs w:val="22"/>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14:paraId="35CE9CB9" w14:textId="46D499D7" w:rsidR="00271BAF" w:rsidRPr="00A34A0D" w:rsidRDefault="00271BAF" w:rsidP="00271BAF">
            <w:pPr>
              <w:jc w:val="center"/>
              <w:rPr>
                <w:sz w:val="22"/>
                <w:szCs w:val="22"/>
              </w:rPr>
            </w:pPr>
            <w:r w:rsidRPr="00A34A0D">
              <w:rPr>
                <w:sz w:val="22"/>
                <w:szCs w:val="22"/>
                <w:lang w:eastAsia="en-US"/>
              </w:rPr>
              <w:t>0,081</w:t>
            </w:r>
          </w:p>
        </w:tc>
        <w:tc>
          <w:tcPr>
            <w:tcW w:w="851" w:type="dxa"/>
            <w:tcBorders>
              <w:top w:val="single" w:sz="4" w:space="0" w:color="auto"/>
              <w:left w:val="single" w:sz="4" w:space="0" w:color="auto"/>
              <w:bottom w:val="single" w:sz="4" w:space="0" w:color="auto"/>
              <w:right w:val="single" w:sz="4" w:space="0" w:color="auto"/>
            </w:tcBorders>
            <w:vAlign w:val="center"/>
          </w:tcPr>
          <w:p w14:paraId="525F31DC" w14:textId="77777777" w:rsidR="00271BAF" w:rsidRPr="00A34A0D" w:rsidRDefault="00271BAF" w:rsidP="00271BAF">
            <w:pPr>
              <w:jc w:val="center"/>
              <w:rPr>
                <w:sz w:val="22"/>
                <w:szCs w:val="22"/>
              </w:rPr>
            </w:pPr>
            <w:r w:rsidRPr="00A34A0D">
              <w:rPr>
                <w:sz w:val="22"/>
                <w:szCs w:val="22"/>
                <w:lang w:eastAsia="en-US"/>
              </w:rPr>
              <w:t>0,025</w:t>
            </w:r>
          </w:p>
        </w:tc>
        <w:tc>
          <w:tcPr>
            <w:tcW w:w="850" w:type="dxa"/>
            <w:tcBorders>
              <w:top w:val="single" w:sz="4" w:space="0" w:color="auto"/>
              <w:left w:val="single" w:sz="4" w:space="0" w:color="auto"/>
              <w:bottom w:val="single" w:sz="4" w:space="0" w:color="auto"/>
              <w:right w:val="single" w:sz="4" w:space="0" w:color="auto"/>
            </w:tcBorders>
            <w:vAlign w:val="center"/>
          </w:tcPr>
          <w:p w14:paraId="290897CB" w14:textId="53D5436C" w:rsidR="00271BAF" w:rsidRPr="00A34A0D" w:rsidRDefault="00271BAF" w:rsidP="00271BAF">
            <w:pPr>
              <w:jc w:val="center"/>
              <w:rPr>
                <w:sz w:val="22"/>
                <w:szCs w:val="22"/>
              </w:rPr>
            </w:pPr>
            <w:r w:rsidRPr="00A34A0D">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9B41C8A" w14:textId="77777777" w:rsidR="00271BAF" w:rsidRPr="0054011D" w:rsidRDefault="00271BAF" w:rsidP="00271BAF">
            <w:pPr>
              <w:jc w:val="center"/>
              <w:rPr>
                <w:sz w:val="22"/>
                <w:szCs w:val="22"/>
              </w:rPr>
            </w:pPr>
            <w:r w:rsidRPr="0054011D">
              <w:rPr>
                <w:sz w:val="22"/>
                <w:szCs w:val="22"/>
                <w:lang w:eastAsia="en-US"/>
              </w:rPr>
              <w:t>0,00</w:t>
            </w:r>
          </w:p>
        </w:tc>
        <w:tc>
          <w:tcPr>
            <w:tcW w:w="2410" w:type="dxa"/>
            <w:tcBorders>
              <w:top w:val="single" w:sz="4" w:space="0" w:color="auto"/>
              <w:left w:val="single" w:sz="4" w:space="0" w:color="auto"/>
              <w:bottom w:val="single" w:sz="4" w:space="0" w:color="auto"/>
              <w:right w:val="single" w:sz="4" w:space="0" w:color="auto"/>
            </w:tcBorders>
          </w:tcPr>
          <w:p w14:paraId="0E9F62A4" w14:textId="77777777" w:rsidR="00271BAF" w:rsidRPr="00271BAF" w:rsidRDefault="00271BAF" w:rsidP="00271BAF">
            <w:pPr>
              <w:jc w:val="center"/>
              <w:rPr>
                <w:sz w:val="22"/>
                <w:szCs w:val="22"/>
                <w:lang w:eastAsia="en-US"/>
              </w:rPr>
            </w:pPr>
          </w:p>
          <w:p w14:paraId="1DB7B326" w14:textId="2064B594" w:rsidR="00271BAF" w:rsidRPr="00271BAF" w:rsidRDefault="00271BAF" w:rsidP="00271BAF">
            <w:pPr>
              <w:jc w:val="center"/>
              <w:rPr>
                <w:sz w:val="22"/>
                <w:szCs w:val="22"/>
              </w:rPr>
            </w:pPr>
            <w:r w:rsidRPr="00271BAF">
              <w:rPr>
                <w:sz w:val="22"/>
                <w:szCs w:val="22"/>
                <w:lang w:eastAsia="en-US"/>
              </w:rPr>
              <w:t>0,106</w:t>
            </w:r>
          </w:p>
        </w:tc>
      </w:tr>
    </w:tbl>
    <w:p w14:paraId="31B02395" w14:textId="77777777" w:rsidR="00FD20CD" w:rsidRPr="0054011D" w:rsidRDefault="00FD20CD" w:rsidP="00FD20CD">
      <w:pPr>
        <w:pStyle w:val="ConsPlusNormal"/>
        <w:jc w:val="both"/>
        <w:rPr>
          <w:rFonts w:ascii="Times New Roman CYR" w:hAnsi="Times New Roman CYR" w:cs="Times New Roman CYR"/>
          <w:sz w:val="20"/>
        </w:rPr>
      </w:pPr>
    </w:p>
    <w:p w14:paraId="6C25D58E" w14:textId="77777777" w:rsidR="00B45277" w:rsidRDefault="00B45277">
      <w:pPr>
        <w:rPr>
          <w:rFonts w:ascii="Times New Roman CYR" w:eastAsiaTheme="minorEastAsia" w:hAnsi="Times New Roman CYR" w:cs="Times New Roman CYR"/>
          <w:b/>
          <w:bCs/>
          <w:color w:val="26282F"/>
          <w:sz w:val="28"/>
          <w:szCs w:val="28"/>
        </w:rPr>
      </w:pPr>
      <w:r>
        <w:rPr>
          <w:rFonts w:ascii="Times New Roman CYR" w:eastAsiaTheme="minorEastAsia" w:hAnsi="Times New Roman CYR" w:cs="Times New Roman CYR"/>
          <w:b/>
          <w:bCs/>
          <w:color w:val="26282F"/>
          <w:sz w:val="28"/>
          <w:szCs w:val="28"/>
        </w:rPr>
        <w:br w:type="page"/>
      </w:r>
    </w:p>
    <w:p w14:paraId="576E2AEC" w14:textId="4F96ED99" w:rsidR="00FD20CD" w:rsidRPr="0054011D" w:rsidRDefault="00FD20CD" w:rsidP="001958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lastRenderedPageBreak/>
        <w:t xml:space="preserve">16. Перечень мероприятий подпрограммы </w:t>
      </w:r>
      <w:r w:rsidR="001958C2" w:rsidRPr="0054011D">
        <w:rPr>
          <w:rFonts w:ascii="Times New Roman CYR" w:eastAsiaTheme="minorEastAsia" w:hAnsi="Times New Roman CYR" w:cs="Times New Roman CYR"/>
          <w:b/>
          <w:bCs/>
          <w:color w:val="26282F"/>
          <w:sz w:val="28"/>
          <w:szCs w:val="28"/>
        </w:rPr>
        <w:t>4</w:t>
      </w:r>
      <w:r w:rsidRPr="0054011D">
        <w:rPr>
          <w:rFonts w:ascii="Times New Roman CYR" w:eastAsiaTheme="minorEastAsia" w:hAnsi="Times New Roman CYR" w:cs="Times New Roman CYR"/>
          <w:b/>
          <w:bCs/>
          <w:color w:val="26282F"/>
          <w:sz w:val="28"/>
          <w:szCs w:val="28"/>
        </w:rPr>
        <w:t xml:space="preserve"> </w:t>
      </w:r>
      <w:r w:rsidR="001958C2" w:rsidRPr="0054011D">
        <w:rPr>
          <w:rFonts w:ascii="Times New Roman CYR" w:eastAsiaTheme="minorEastAsia" w:hAnsi="Times New Roman CYR" w:cs="Times New Roman CYR"/>
          <w:b/>
          <w:bCs/>
          <w:color w:val="26282F"/>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bl>
      <w:tblPr>
        <w:tblStyle w:val="7"/>
        <w:tblW w:w="5306" w:type="pct"/>
        <w:tblInd w:w="-572" w:type="dxa"/>
        <w:tblLayout w:type="fixed"/>
        <w:tblLook w:val="04A0" w:firstRow="1" w:lastRow="0" w:firstColumn="1" w:lastColumn="0" w:noHBand="0" w:noVBand="1"/>
      </w:tblPr>
      <w:tblGrid>
        <w:gridCol w:w="564"/>
        <w:gridCol w:w="1418"/>
        <w:gridCol w:w="705"/>
        <w:gridCol w:w="1131"/>
        <w:gridCol w:w="705"/>
        <w:gridCol w:w="708"/>
        <w:gridCol w:w="708"/>
        <w:gridCol w:w="711"/>
        <w:gridCol w:w="708"/>
        <w:gridCol w:w="853"/>
        <w:gridCol w:w="720"/>
        <w:gridCol w:w="405"/>
        <w:gridCol w:w="22"/>
        <w:gridCol w:w="426"/>
        <w:gridCol w:w="426"/>
        <w:gridCol w:w="426"/>
        <w:gridCol w:w="766"/>
        <w:gridCol w:w="1001"/>
        <w:gridCol w:w="720"/>
        <w:gridCol w:w="1038"/>
        <w:gridCol w:w="1289"/>
      </w:tblGrid>
      <w:tr w:rsidR="005C7F44" w:rsidRPr="0054011D" w14:paraId="2915B7C6" w14:textId="77777777" w:rsidTr="00A143D0">
        <w:tc>
          <w:tcPr>
            <w:tcW w:w="183" w:type="pct"/>
            <w:vMerge w:val="restart"/>
          </w:tcPr>
          <w:p w14:paraId="38718E8E" w14:textId="77777777" w:rsidR="00FD20CD" w:rsidRPr="0054011D" w:rsidRDefault="00FD20CD" w:rsidP="00FD20CD">
            <w:pPr>
              <w:jc w:val="both"/>
              <w:rPr>
                <w:rFonts w:eastAsia="Calibri"/>
                <w:sz w:val="18"/>
                <w:szCs w:val="16"/>
              </w:rPr>
            </w:pPr>
            <w:r w:rsidRPr="0054011D">
              <w:rPr>
                <w:rFonts w:eastAsia="Calibri"/>
                <w:sz w:val="18"/>
                <w:szCs w:val="16"/>
              </w:rPr>
              <w:t>№</w:t>
            </w:r>
          </w:p>
          <w:p w14:paraId="7776A9DC" w14:textId="77777777" w:rsidR="00FD20CD" w:rsidRPr="0054011D" w:rsidRDefault="00FD20CD" w:rsidP="00FD20CD">
            <w:pPr>
              <w:jc w:val="both"/>
              <w:rPr>
                <w:rFonts w:eastAsia="Calibri"/>
                <w:sz w:val="18"/>
                <w:szCs w:val="16"/>
              </w:rPr>
            </w:pPr>
            <w:r w:rsidRPr="0054011D">
              <w:rPr>
                <w:rFonts w:eastAsia="Calibri"/>
                <w:sz w:val="18"/>
                <w:szCs w:val="16"/>
              </w:rPr>
              <w:t>п/п</w:t>
            </w:r>
          </w:p>
        </w:tc>
        <w:tc>
          <w:tcPr>
            <w:tcW w:w="459" w:type="pct"/>
            <w:vMerge w:val="restart"/>
          </w:tcPr>
          <w:p w14:paraId="1E5F59AE" w14:textId="77777777" w:rsidR="00FD20CD" w:rsidRPr="0054011D" w:rsidRDefault="00FD20CD" w:rsidP="00FD20CD">
            <w:pPr>
              <w:ind w:left="-73"/>
              <w:jc w:val="center"/>
              <w:rPr>
                <w:rFonts w:eastAsia="Calibri"/>
                <w:sz w:val="18"/>
                <w:szCs w:val="16"/>
              </w:rPr>
            </w:pPr>
            <w:r w:rsidRPr="0054011D">
              <w:rPr>
                <w:rFonts w:eastAsia="Calibri"/>
                <w:sz w:val="18"/>
                <w:szCs w:val="16"/>
              </w:rPr>
              <w:t xml:space="preserve">Мероприятие подпрограммы </w:t>
            </w:r>
          </w:p>
        </w:tc>
        <w:tc>
          <w:tcPr>
            <w:tcW w:w="228" w:type="pct"/>
            <w:vMerge w:val="restart"/>
          </w:tcPr>
          <w:p w14:paraId="4B002C52" w14:textId="77777777" w:rsidR="00FD20CD" w:rsidRPr="0054011D" w:rsidRDefault="00FD20CD" w:rsidP="00FD20CD">
            <w:pPr>
              <w:ind w:left="-73" w:firstLine="73"/>
              <w:jc w:val="center"/>
              <w:rPr>
                <w:rFonts w:eastAsia="Calibri"/>
                <w:sz w:val="18"/>
                <w:szCs w:val="16"/>
              </w:rPr>
            </w:pPr>
            <w:r w:rsidRPr="0054011D">
              <w:rPr>
                <w:rFonts w:eastAsia="Calibri"/>
                <w:sz w:val="18"/>
                <w:szCs w:val="16"/>
              </w:rPr>
              <w:t>Сроки исполнения мероприя-тия</w:t>
            </w:r>
          </w:p>
        </w:tc>
        <w:tc>
          <w:tcPr>
            <w:tcW w:w="366" w:type="pct"/>
            <w:vMerge w:val="restart"/>
          </w:tcPr>
          <w:p w14:paraId="60B123E6" w14:textId="77777777" w:rsidR="00FD20CD" w:rsidRPr="0054011D" w:rsidRDefault="00FD20CD" w:rsidP="00FD20CD">
            <w:pPr>
              <w:ind w:left="-73" w:firstLine="73"/>
              <w:jc w:val="center"/>
              <w:rPr>
                <w:rFonts w:eastAsia="Calibri"/>
                <w:sz w:val="18"/>
                <w:szCs w:val="16"/>
              </w:rPr>
            </w:pPr>
            <w:r w:rsidRPr="0054011D">
              <w:rPr>
                <w:rFonts w:eastAsia="Calibri"/>
                <w:sz w:val="18"/>
                <w:szCs w:val="16"/>
              </w:rPr>
              <w:t>Источники финансирования</w:t>
            </w:r>
          </w:p>
        </w:tc>
        <w:tc>
          <w:tcPr>
            <w:tcW w:w="228" w:type="pct"/>
            <w:vMerge w:val="restart"/>
          </w:tcPr>
          <w:p w14:paraId="06BB0DCB" w14:textId="77777777" w:rsidR="00FD20CD" w:rsidRPr="0054011D" w:rsidRDefault="00FD20CD" w:rsidP="00FD20CD">
            <w:pPr>
              <w:jc w:val="center"/>
              <w:rPr>
                <w:rFonts w:eastAsia="Calibri"/>
                <w:sz w:val="18"/>
                <w:szCs w:val="16"/>
              </w:rPr>
            </w:pPr>
            <w:r w:rsidRPr="0054011D">
              <w:rPr>
                <w:rFonts w:eastAsia="Calibri"/>
                <w:sz w:val="18"/>
                <w:szCs w:val="16"/>
              </w:rPr>
              <w:t>Всего</w:t>
            </w:r>
            <w:r w:rsidRPr="0054011D">
              <w:rPr>
                <w:rFonts w:eastAsia="Calibri"/>
                <w:sz w:val="18"/>
                <w:szCs w:val="16"/>
              </w:rPr>
              <w:br/>
              <w:t>(тыс.руб.)</w:t>
            </w:r>
          </w:p>
        </w:tc>
        <w:tc>
          <w:tcPr>
            <w:tcW w:w="3119" w:type="pct"/>
            <w:gridSpan w:val="15"/>
          </w:tcPr>
          <w:p w14:paraId="510CD30D" w14:textId="77777777" w:rsidR="00FD20CD" w:rsidRPr="0054011D" w:rsidRDefault="00FD20CD" w:rsidP="00FD20CD">
            <w:pPr>
              <w:jc w:val="center"/>
              <w:rPr>
                <w:rFonts w:eastAsia="Calibri"/>
                <w:sz w:val="18"/>
                <w:szCs w:val="16"/>
              </w:rPr>
            </w:pPr>
            <w:r w:rsidRPr="0054011D">
              <w:rPr>
                <w:rFonts w:eastAsia="Calibri"/>
                <w:sz w:val="18"/>
                <w:szCs w:val="16"/>
              </w:rPr>
              <w:t>Объемы финансирования по годам*</w:t>
            </w:r>
            <w:r w:rsidRPr="0054011D">
              <w:rPr>
                <w:rFonts w:eastAsia="Calibri"/>
                <w:sz w:val="18"/>
                <w:szCs w:val="16"/>
              </w:rPr>
              <w:br/>
              <w:t>(тыс.руб.)</w:t>
            </w:r>
          </w:p>
          <w:p w14:paraId="74097D4D" w14:textId="77777777" w:rsidR="00FD20CD" w:rsidRPr="0054011D" w:rsidRDefault="00FD20CD" w:rsidP="00FD20CD">
            <w:pPr>
              <w:rPr>
                <w:rFonts w:eastAsia="Calibri"/>
                <w:sz w:val="18"/>
                <w:szCs w:val="16"/>
              </w:rPr>
            </w:pPr>
          </w:p>
          <w:p w14:paraId="2B18DC2C" w14:textId="77777777" w:rsidR="00FD20CD" w:rsidRPr="0054011D" w:rsidRDefault="00FD20CD" w:rsidP="00FD20CD">
            <w:pPr>
              <w:jc w:val="center"/>
              <w:rPr>
                <w:rFonts w:eastAsia="Calibri"/>
                <w:sz w:val="18"/>
                <w:szCs w:val="16"/>
              </w:rPr>
            </w:pPr>
          </w:p>
        </w:tc>
        <w:tc>
          <w:tcPr>
            <w:tcW w:w="417" w:type="pct"/>
            <w:vMerge w:val="restart"/>
          </w:tcPr>
          <w:p w14:paraId="73C35EB8" w14:textId="77777777" w:rsidR="00FD20CD" w:rsidRPr="0054011D" w:rsidRDefault="00FD20CD" w:rsidP="00FD20CD">
            <w:pPr>
              <w:jc w:val="center"/>
              <w:rPr>
                <w:rFonts w:eastAsia="Calibri"/>
                <w:sz w:val="18"/>
                <w:szCs w:val="16"/>
              </w:rPr>
            </w:pPr>
            <w:r w:rsidRPr="0054011D">
              <w:rPr>
                <w:rFonts w:eastAsia="Calibri"/>
                <w:sz w:val="18"/>
                <w:szCs w:val="16"/>
              </w:rPr>
              <w:t xml:space="preserve">Ответственный за выполнение мероприятия </w:t>
            </w:r>
          </w:p>
        </w:tc>
      </w:tr>
      <w:tr w:rsidR="005C7F44" w:rsidRPr="0054011D" w14:paraId="65F66529" w14:textId="77777777" w:rsidTr="00A143D0">
        <w:tc>
          <w:tcPr>
            <w:tcW w:w="183" w:type="pct"/>
            <w:vMerge/>
          </w:tcPr>
          <w:p w14:paraId="4137F561" w14:textId="77777777" w:rsidR="00FD20CD" w:rsidRPr="0054011D" w:rsidRDefault="00FD20CD" w:rsidP="00FD20CD">
            <w:pPr>
              <w:jc w:val="both"/>
              <w:rPr>
                <w:rFonts w:eastAsia="Calibri"/>
                <w:sz w:val="16"/>
                <w:szCs w:val="16"/>
              </w:rPr>
            </w:pPr>
          </w:p>
        </w:tc>
        <w:tc>
          <w:tcPr>
            <w:tcW w:w="459" w:type="pct"/>
            <w:vMerge/>
          </w:tcPr>
          <w:p w14:paraId="1ACD6AE6" w14:textId="77777777" w:rsidR="00FD20CD" w:rsidRPr="0054011D" w:rsidRDefault="00FD20CD" w:rsidP="00FD20CD">
            <w:pPr>
              <w:ind w:left="-73"/>
              <w:jc w:val="both"/>
              <w:rPr>
                <w:rFonts w:eastAsia="Calibri"/>
                <w:sz w:val="16"/>
                <w:szCs w:val="16"/>
              </w:rPr>
            </w:pPr>
          </w:p>
        </w:tc>
        <w:tc>
          <w:tcPr>
            <w:tcW w:w="228" w:type="pct"/>
            <w:vMerge/>
          </w:tcPr>
          <w:p w14:paraId="558AB92B" w14:textId="77777777" w:rsidR="00FD20CD" w:rsidRPr="0054011D" w:rsidRDefault="00FD20CD" w:rsidP="00FD20CD">
            <w:pPr>
              <w:ind w:left="-73" w:firstLine="73"/>
              <w:jc w:val="both"/>
              <w:rPr>
                <w:rFonts w:eastAsia="Calibri"/>
                <w:sz w:val="16"/>
                <w:szCs w:val="16"/>
              </w:rPr>
            </w:pPr>
          </w:p>
        </w:tc>
        <w:tc>
          <w:tcPr>
            <w:tcW w:w="366" w:type="pct"/>
            <w:vMerge/>
          </w:tcPr>
          <w:p w14:paraId="45EE88A1" w14:textId="77777777" w:rsidR="00FD20CD" w:rsidRPr="0054011D" w:rsidRDefault="00FD20CD" w:rsidP="00FD20CD">
            <w:pPr>
              <w:ind w:left="-73" w:firstLine="73"/>
              <w:jc w:val="both"/>
              <w:rPr>
                <w:rFonts w:eastAsia="Calibri"/>
                <w:sz w:val="16"/>
                <w:szCs w:val="16"/>
              </w:rPr>
            </w:pPr>
          </w:p>
        </w:tc>
        <w:tc>
          <w:tcPr>
            <w:tcW w:w="228" w:type="pct"/>
            <w:vMerge/>
          </w:tcPr>
          <w:p w14:paraId="6AFC5271" w14:textId="77777777" w:rsidR="00FD20CD" w:rsidRPr="0054011D" w:rsidRDefault="00FD20CD" w:rsidP="00FD20CD">
            <w:pPr>
              <w:jc w:val="both"/>
              <w:rPr>
                <w:rFonts w:eastAsia="Calibri"/>
                <w:sz w:val="16"/>
                <w:szCs w:val="16"/>
              </w:rPr>
            </w:pPr>
          </w:p>
        </w:tc>
        <w:tc>
          <w:tcPr>
            <w:tcW w:w="229" w:type="pct"/>
            <w:vAlign w:val="center"/>
          </w:tcPr>
          <w:p w14:paraId="6CF39D9A" w14:textId="77777777" w:rsidR="00FD20CD" w:rsidRPr="00B45277" w:rsidRDefault="00FD20CD" w:rsidP="00FD20CD">
            <w:pPr>
              <w:jc w:val="center"/>
              <w:rPr>
                <w:b/>
                <w:bCs/>
                <w:sz w:val="20"/>
                <w:szCs w:val="20"/>
              </w:rPr>
            </w:pPr>
            <w:r w:rsidRPr="00B45277">
              <w:rPr>
                <w:b/>
                <w:bCs/>
                <w:sz w:val="20"/>
                <w:szCs w:val="20"/>
              </w:rPr>
              <w:t>2020 год</w:t>
            </w:r>
          </w:p>
        </w:tc>
        <w:tc>
          <w:tcPr>
            <w:tcW w:w="229" w:type="pct"/>
            <w:vAlign w:val="center"/>
          </w:tcPr>
          <w:p w14:paraId="58F21428" w14:textId="77777777" w:rsidR="00FD20CD" w:rsidRPr="00B45277" w:rsidRDefault="00FD20CD" w:rsidP="00FD20CD">
            <w:pPr>
              <w:jc w:val="center"/>
              <w:rPr>
                <w:b/>
                <w:bCs/>
                <w:sz w:val="20"/>
                <w:szCs w:val="20"/>
              </w:rPr>
            </w:pPr>
            <w:r w:rsidRPr="00B45277">
              <w:rPr>
                <w:b/>
                <w:bCs/>
                <w:sz w:val="20"/>
                <w:szCs w:val="20"/>
              </w:rPr>
              <w:t>2021 год</w:t>
            </w:r>
          </w:p>
        </w:tc>
        <w:tc>
          <w:tcPr>
            <w:tcW w:w="230" w:type="pct"/>
            <w:vAlign w:val="center"/>
          </w:tcPr>
          <w:p w14:paraId="59FC1C12" w14:textId="77777777" w:rsidR="00FD20CD" w:rsidRPr="00B45277" w:rsidRDefault="00FD20CD" w:rsidP="00FD20CD">
            <w:pPr>
              <w:jc w:val="center"/>
              <w:rPr>
                <w:b/>
                <w:bCs/>
                <w:sz w:val="20"/>
                <w:szCs w:val="20"/>
              </w:rPr>
            </w:pPr>
            <w:r w:rsidRPr="00B45277">
              <w:rPr>
                <w:b/>
                <w:bCs/>
                <w:sz w:val="20"/>
                <w:szCs w:val="20"/>
              </w:rPr>
              <w:t>2022 год</w:t>
            </w:r>
          </w:p>
        </w:tc>
        <w:tc>
          <w:tcPr>
            <w:tcW w:w="229" w:type="pct"/>
            <w:vAlign w:val="center"/>
          </w:tcPr>
          <w:p w14:paraId="37CDBAB4" w14:textId="77777777" w:rsidR="00FD20CD" w:rsidRPr="00B45277" w:rsidRDefault="00FD20CD" w:rsidP="00FD20CD">
            <w:pPr>
              <w:jc w:val="center"/>
              <w:rPr>
                <w:b/>
                <w:bCs/>
                <w:sz w:val="20"/>
                <w:szCs w:val="20"/>
              </w:rPr>
            </w:pPr>
            <w:r w:rsidRPr="00B45277">
              <w:rPr>
                <w:b/>
                <w:bCs/>
                <w:sz w:val="20"/>
                <w:szCs w:val="20"/>
              </w:rPr>
              <w:t>2023 год</w:t>
            </w:r>
          </w:p>
        </w:tc>
        <w:tc>
          <w:tcPr>
            <w:tcW w:w="276" w:type="pct"/>
            <w:vAlign w:val="center"/>
          </w:tcPr>
          <w:p w14:paraId="6A804EE6" w14:textId="77777777" w:rsidR="00FD20CD" w:rsidRPr="00B45277" w:rsidRDefault="00FD20CD" w:rsidP="00FD20CD">
            <w:pPr>
              <w:tabs>
                <w:tab w:val="center" w:pos="4677"/>
                <w:tab w:val="right" w:pos="9355"/>
              </w:tabs>
              <w:jc w:val="center"/>
              <w:rPr>
                <w:b/>
                <w:bCs/>
                <w:sz w:val="20"/>
                <w:szCs w:val="20"/>
              </w:rPr>
            </w:pPr>
            <w:r w:rsidRPr="00B45277">
              <w:rPr>
                <w:b/>
                <w:bCs/>
                <w:sz w:val="20"/>
                <w:szCs w:val="20"/>
              </w:rPr>
              <w:t>2024 год</w:t>
            </w:r>
          </w:p>
        </w:tc>
        <w:tc>
          <w:tcPr>
            <w:tcW w:w="785" w:type="pct"/>
            <w:gridSpan w:val="6"/>
            <w:vAlign w:val="center"/>
          </w:tcPr>
          <w:p w14:paraId="575FC0A5" w14:textId="77777777" w:rsidR="00FD20CD" w:rsidRPr="00B45277" w:rsidRDefault="00FD20CD" w:rsidP="00FD20CD">
            <w:pPr>
              <w:jc w:val="center"/>
              <w:rPr>
                <w:rFonts w:eastAsia="Calibri"/>
                <w:b/>
                <w:bCs/>
                <w:sz w:val="20"/>
                <w:szCs w:val="20"/>
              </w:rPr>
            </w:pPr>
            <w:r w:rsidRPr="00B45277">
              <w:rPr>
                <w:rFonts w:eastAsia="Calibri"/>
                <w:b/>
                <w:bCs/>
                <w:sz w:val="20"/>
                <w:szCs w:val="20"/>
              </w:rPr>
              <w:t>2025 год</w:t>
            </w:r>
          </w:p>
        </w:tc>
        <w:tc>
          <w:tcPr>
            <w:tcW w:w="248" w:type="pct"/>
          </w:tcPr>
          <w:p w14:paraId="0F6E53C9" w14:textId="77777777" w:rsidR="00FD20CD" w:rsidRPr="00B45277" w:rsidRDefault="00FD20CD" w:rsidP="00FD20CD">
            <w:pPr>
              <w:rPr>
                <w:b/>
                <w:bCs/>
              </w:rPr>
            </w:pPr>
            <w:r w:rsidRPr="00B45277">
              <w:rPr>
                <w:rFonts w:eastAsia="Calibri"/>
                <w:b/>
                <w:bCs/>
                <w:sz w:val="20"/>
                <w:szCs w:val="20"/>
              </w:rPr>
              <w:t>2026 год</w:t>
            </w:r>
          </w:p>
        </w:tc>
        <w:tc>
          <w:tcPr>
            <w:tcW w:w="324" w:type="pct"/>
          </w:tcPr>
          <w:p w14:paraId="1690F155" w14:textId="77777777" w:rsidR="00FD20CD" w:rsidRPr="00B45277" w:rsidRDefault="00FD20CD" w:rsidP="00FD20CD">
            <w:pPr>
              <w:rPr>
                <w:b/>
                <w:bCs/>
              </w:rPr>
            </w:pPr>
            <w:r w:rsidRPr="00B45277">
              <w:rPr>
                <w:rFonts w:eastAsia="Calibri"/>
                <w:b/>
                <w:bCs/>
                <w:sz w:val="20"/>
                <w:szCs w:val="20"/>
              </w:rPr>
              <w:t>2027 год</w:t>
            </w:r>
          </w:p>
        </w:tc>
        <w:tc>
          <w:tcPr>
            <w:tcW w:w="233" w:type="pct"/>
          </w:tcPr>
          <w:p w14:paraId="5186FCE8" w14:textId="77777777" w:rsidR="00FD20CD" w:rsidRPr="00B45277" w:rsidRDefault="00FD20CD" w:rsidP="00FD20CD">
            <w:pPr>
              <w:rPr>
                <w:b/>
                <w:bCs/>
              </w:rPr>
            </w:pPr>
            <w:r w:rsidRPr="00B45277">
              <w:rPr>
                <w:rFonts w:eastAsia="Calibri"/>
                <w:b/>
                <w:bCs/>
                <w:sz w:val="20"/>
                <w:szCs w:val="20"/>
              </w:rPr>
              <w:t>2028 год</w:t>
            </w:r>
          </w:p>
        </w:tc>
        <w:tc>
          <w:tcPr>
            <w:tcW w:w="336" w:type="pct"/>
          </w:tcPr>
          <w:p w14:paraId="42A11E82" w14:textId="77777777" w:rsidR="00FD20CD" w:rsidRPr="00B45277" w:rsidRDefault="00FD20CD" w:rsidP="00FD20CD">
            <w:pPr>
              <w:rPr>
                <w:b/>
                <w:bCs/>
              </w:rPr>
            </w:pPr>
            <w:r w:rsidRPr="00B45277">
              <w:rPr>
                <w:rFonts w:eastAsia="Calibri"/>
                <w:b/>
                <w:bCs/>
                <w:sz w:val="20"/>
                <w:szCs w:val="20"/>
              </w:rPr>
              <w:t>2029 год</w:t>
            </w:r>
          </w:p>
        </w:tc>
        <w:tc>
          <w:tcPr>
            <w:tcW w:w="417" w:type="pct"/>
            <w:vMerge/>
          </w:tcPr>
          <w:p w14:paraId="3A1C2CFB" w14:textId="77777777" w:rsidR="00FD20CD" w:rsidRPr="0054011D" w:rsidRDefault="00FD20CD" w:rsidP="00FD20CD">
            <w:pPr>
              <w:jc w:val="both"/>
              <w:rPr>
                <w:rFonts w:eastAsia="Calibri"/>
                <w:sz w:val="16"/>
                <w:szCs w:val="16"/>
              </w:rPr>
            </w:pPr>
          </w:p>
        </w:tc>
      </w:tr>
      <w:tr w:rsidR="005C7F44" w:rsidRPr="0054011D" w14:paraId="7F94894C" w14:textId="77777777" w:rsidTr="00A143D0">
        <w:tc>
          <w:tcPr>
            <w:tcW w:w="183" w:type="pct"/>
          </w:tcPr>
          <w:p w14:paraId="3893B6C7" w14:textId="77777777" w:rsidR="00FD20CD" w:rsidRPr="0054011D" w:rsidRDefault="00FD20CD" w:rsidP="00FD20CD">
            <w:pPr>
              <w:jc w:val="center"/>
              <w:rPr>
                <w:rFonts w:eastAsia="Calibri"/>
                <w:sz w:val="20"/>
                <w:szCs w:val="20"/>
              </w:rPr>
            </w:pPr>
            <w:r w:rsidRPr="0054011D">
              <w:rPr>
                <w:rFonts w:eastAsia="Calibri"/>
                <w:sz w:val="20"/>
                <w:szCs w:val="20"/>
              </w:rPr>
              <w:t>1</w:t>
            </w:r>
          </w:p>
        </w:tc>
        <w:tc>
          <w:tcPr>
            <w:tcW w:w="459" w:type="pct"/>
          </w:tcPr>
          <w:p w14:paraId="15D7C4D1" w14:textId="77777777" w:rsidR="00FD20CD" w:rsidRPr="0054011D" w:rsidRDefault="00FD20CD" w:rsidP="00FD20CD">
            <w:pPr>
              <w:ind w:left="-73"/>
              <w:jc w:val="center"/>
              <w:rPr>
                <w:rFonts w:eastAsia="Calibri"/>
                <w:sz w:val="20"/>
                <w:szCs w:val="20"/>
              </w:rPr>
            </w:pPr>
            <w:r w:rsidRPr="0054011D">
              <w:rPr>
                <w:rFonts w:eastAsia="Calibri"/>
                <w:sz w:val="20"/>
                <w:szCs w:val="20"/>
              </w:rPr>
              <w:t>2</w:t>
            </w:r>
          </w:p>
        </w:tc>
        <w:tc>
          <w:tcPr>
            <w:tcW w:w="228" w:type="pct"/>
          </w:tcPr>
          <w:p w14:paraId="11A63535" w14:textId="77777777" w:rsidR="00FD20CD" w:rsidRPr="0054011D" w:rsidRDefault="00FD20CD" w:rsidP="00FD20CD">
            <w:pPr>
              <w:ind w:left="-73" w:firstLine="73"/>
              <w:jc w:val="center"/>
              <w:rPr>
                <w:rFonts w:eastAsia="Calibri"/>
                <w:sz w:val="20"/>
                <w:szCs w:val="20"/>
              </w:rPr>
            </w:pPr>
            <w:r w:rsidRPr="0054011D">
              <w:rPr>
                <w:rFonts w:eastAsia="Calibri"/>
                <w:sz w:val="20"/>
                <w:szCs w:val="20"/>
              </w:rPr>
              <w:t>3</w:t>
            </w:r>
          </w:p>
        </w:tc>
        <w:tc>
          <w:tcPr>
            <w:tcW w:w="366" w:type="pct"/>
          </w:tcPr>
          <w:p w14:paraId="3053FD55" w14:textId="77777777" w:rsidR="00FD20CD" w:rsidRPr="0054011D" w:rsidRDefault="00FD20CD" w:rsidP="00FD20CD">
            <w:pPr>
              <w:ind w:left="-73" w:firstLine="73"/>
              <w:jc w:val="center"/>
              <w:rPr>
                <w:rFonts w:eastAsia="Calibri"/>
                <w:sz w:val="20"/>
                <w:szCs w:val="20"/>
              </w:rPr>
            </w:pPr>
            <w:r w:rsidRPr="0054011D">
              <w:rPr>
                <w:rFonts w:eastAsia="Calibri"/>
                <w:sz w:val="20"/>
                <w:szCs w:val="20"/>
              </w:rPr>
              <w:t>4</w:t>
            </w:r>
          </w:p>
        </w:tc>
        <w:tc>
          <w:tcPr>
            <w:tcW w:w="228" w:type="pct"/>
          </w:tcPr>
          <w:p w14:paraId="212A7FDF" w14:textId="77777777" w:rsidR="00FD20CD" w:rsidRPr="0054011D" w:rsidRDefault="00FD20CD" w:rsidP="00FD20CD">
            <w:pPr>
              <w:jc w:val="center"/>
              <w:rPr>
                <w:rFonts w:eastAsia="Calibri"/>
                <w:sz w:val="20"/>
                <w:szCs w:val="20"/>
              </w:rPr>
            </w:pPr>
            <w:r w:rsidRPr="0054011D">
              <w:rPr>
                <w:rFonts w:eastAsia="Calibri"/>
                <w:sz w:val="20"/>
                <w:szCs w:val="20"/>
              </w:rPr>
              <w:t>5</w:t>
            </w:r>
          </w:p>
        </w:tc>
        <w:tc>
          <w:tcPr>
            <w:tcW w:w="229" w:type="pct"/>
          </w:tcPr>
          <w:p w14:paraId="76784741" w14:textId="77777777" w:rsidR="00FD20CD" w:rsidRPr="0054011D" w:rsidRDefault="00FD20CD" w:rsidP="00FD20CD">
            <w:pPr>
              <w:jc w:val="center"/>
              <w:rPr>
                <w:rFonts w:eastAsia="Calibri"/>
                <w:sz w:val="20"/>
                <w:szCs w:val="20"/>
              </w:rPr>
            </w:pPr>
            <w:r w:rsidRPr="0054011D">
              <w:rPr>
                <w:rFonts w:eastAsia="Calibri"/>
                <w:sz w:val="20"/>
                <w:szCs w:val="20"/>
              </w:rPr>
              <w:t>6</w:t>
            </w:r>
          </w:p>
        </w:tc>
        <w:tc>
          <w:tcPr>
            <w:tcW w:w="229" w:type="pct"/>
          </w:tcPr>
          <w:p w14:paraId="7F52801F" w14:textId="77777777" w:rsidR="00FD20CD" w:rsidRPr="0054011D" w:rsidRDefault="00FD20CD" w:rsidP="00FD20CD">
            <w:pPr>
              <w:jc w:val="center"/>
              <w:rPr>
                <w:rFonts w:eastAsia="Calibri"/>
                <w:sz w:val="20"/>
                <w:szCs w:val="20"/>
              </w:rPr>
            </w:pPr>
            <w:r w:rsidRPr="0054011D">
              <w:rPr>
                <w:rFonts w:eastAsia="Calibri"/>
                <w:sz w:val="20"/>
                <w:szCs w:val="20"/>
              </w:rPr>
              <w:t>7</w:t>
            </w:r>
          </w:p>
        </w:tc>
        <w:tc>
          <w:tcPr>
            <w:tcW w:w="230" w:type="pct"/>
          </w:tcPr>
          <w:p w14:paraId="1B0A1AAD" w14:textId="77777777" w:rsidR="00FD20CD" w:rsidRPr="0054011D" w:rsidRDefault="00FD20CD" w:rsidP="00FD20CD">
            <w:pPr>
              <w:jc w:val="center"/>
              <w:rPr>
                <w:rFonts w:eastAsia="Calibri"/>
                <w:sz w:val="20"/>
                <w:szCs w:val="20"/>
              </w:rPr>
            </w:pPr>
            <w:r w:rsidRPr="0054011D">
              <w:rPr>
                <w:rFonts w:eastAsia="Calibri"/>
                <w:sz w:val="20"/>
                <w:szCs w:val="20"/>
              </w:rPr>
              <w:t>8</w:t>
            </w:r>
          </w:p>
        </w:tc>
        <w:tc>
          <w:tcPr>
            <w:tcW w:w="229" w:type="pct"/>
          </w:tcPr>
          <w:p w14:paraId="6DAE2A99" w14:textId="77777777" w:rsidR="00FD20CD" w:rsidRPr="0054011D" w:rsidRDefault="00FD20CD" w:rsidP="00FD20CD">
            <w:pPr>
              <w:jc w:val="center"/>
              <w:rPr>
                <w:rFonts w:eastAsia="Calibri"/>
                <w:sz w:val="20"/>
                <w:szCs w:val="20"/>
              </w:rPr>
            </w:pPr>
            <w:r w:rsidRPr="0054011D">
              <w:rPr>
                <w:rFonts w:eastAsia="Calibri"/>
                <w:sz w:val="20"/>
                <w:szCs w:val="20"/>
              </w:rPr>
              <w:t>9</w:t>
            </w:r>
          </w:p>
        </w:tc>
        <w:tc>
          <w:tcPr>
            <w:tcW w:w="276" w:type="pct"/>
          </w:tcPr>
          <w:p w14:paraId="4DA521EC" w14:textId="77777777" w:rsidR="00FD20CD" w:rsidRPr="0054011D" w:rsidRDefault="00FD20CD" w:rsidP="00FD20CD">
            <w:pPr>
              <w:jc w:val="center"/>
              <w:rPr>
                <w:rFonts w:eastAsia="Calibri"/>
                <w:sz w:val="20"/>
                <w:szCs w:val="20"/>
              </w:rPr>
            </w:pPr>
            <w:r w:rsidRPr="0054011D">
              <w:rPr>
                <w:rFonts w:eastAsia="Calibri"/>
                <w:sz w:val="20"/>
                <w:szCs w:val="20"/>
              </w:rPr>
              <w:t>10</w:t>
            </w:r>
          </w:p>
        </w:tc>
        <w:tc>
          <w:tcPr>
            <w:tcW w:w="785" w:type="pct"/>
            <w:gridSpan w:val="6"/>
          </w:tcPr>
          <w:p w14:paraId="53133BC4" w14:textId="77777777" w:rsidR="00FD20CD" w:rsidRPr="0054011D" w:rsidRDefault="00FD20CD" w:rsidP="00FD20CD">
            <w:pPr>
              <w:jc w:val="center"/>
              <w:rPr>
                <w:rFonts w:eastAsia="Calibri"/>
                <w:sz w:val="20"/>
                <w:szCs w:val="20"/>
              </w:rPr>
            </w:pPr>
            <w:r w:rsidRPr="0054011D">
              <w:rPr>
                <w:rFonts w:eastAsia="Calibri"/>
                <w:sz w:val="20"/>
                <w:szCs w:val="20"/>
              </w:rPr>
              <w:t>11</w:t>
            </w:r>
          </w:p>
        </w:tc>
        <w:tc>
          <w:tcPr>
            <w:tcW w:w="248" w:type="pct"/>
          </w:tcPr>
          <w:p w14:paraId="23E8B0A9" w14:textId="77777777" w:rsidR="00FD20CD" w:rsidRPr="0054011D" w:rsidRDefault="00FD20CD" w:rsidP="00FD20CD">
            <w:pPr>
              <w:jc w:val="center"/>
              <w:rPr>
                <w:rFonts w:eastAsia="Calibri"/>
                <w:sz w:val="20"/>
                <w:szCs w:val="20"/>
              </w:rPr>
            </w:pPr>
            <w:r w:rsidRPr="0054011D">
              <w:rPr>
                <w:rFonts w:eastAsia="Calibri"/>
                <w:sz w:val="20"/>
                <w:szCs w:val="20"/>
              </w:rPr>
              <w:t>12</w:t>
            </w:r>
          </w:p>
        </w:tc>
        <w:tc>
          <w:tcPr>
            <w:tcW w:w="324" w:type="pct"/>
          </w:tcPr>
          <w:p w14:paraId="30CE10CC" w14:textId="77777777" w:rsidR="00FD20CD" w:rsidRPr="0054011D" w:rsidRDefault="00FD20CD" w:rsidP="00FD20CD">
            <w:pPr>
              <w:jc w:val="center"/>
              <w:rPr>
                <w:rFonts w:eastAsia="Calibri"/>
                <w:sz w:val="20"/>
                <w:szCs w:val="20"/>
              </w:rPr>
            </w:pPr>
            <w:r w:rsidRPr="0054011D">
              <w:rPr>
                <w:rFonts w:eastAsia="Calibri"/>
                <w:sz w:val="20"/>
                <w:szCs w:val="20"/>
              </w:rPr>
              <w:t>13</w:t>
            </w:r>
          </w:p>
        </w:tc>
        <w:tc>
          <w:tcPr>
            <w:tcW w:w="233" w:type="pct"/>
          </w:tcPr>
          <w:p w14:paraId="6C672DEF" w14:textId="77777777" w:rsidR="00FD20CD" w:rsidRPr="0054011D" w:rsidRDefault="00FD20CD" w:rsidP="00FD20CD">
            <w:pPr>
              <w:jc w:val="center"/>
              <w:rPr>
                <w:rFonts w:eastAsia="Calibri"/>
                <w:sz w:val="20"/>
                <w:szCs w:val="20"/>
              </w:rPr>
            </w:pPr>
            <w:r w:rsidRPr="0054011D">
              <w:rPr>
                <w:rFonts w:eastAsia="Calibri"/>
                <w:sz w:val="20"/>
                <w:szCs w:val="20"/>
              </w:rPr>
              <w:t>14</w:t>
            </w:r>
          </w:p>
        </w:tc>
        <w:tc>
          <w:tcPr>
            <w:tcW w:w="336" w:type="pct"/>
          </w:tcPr>
          <w:p w14:paraId="4D5A2322" w14:textId="77777777" w:rsidR="00FD20CD" w:rsidRPr="0054011D" w:rsidRDefault="00FD20CD" w:rsidP="00FD20CD">
            <w:pPr>
              <w:jc w:val="center"/>
              <w:rPr>
                <w:rFonts w:eastAsia="Calibri"/>
                <w:sz w:val="20"/>
                <w:szCs w:val="20"/>
              </w:rPr>
            </w:pPr>
            <w:r w:rsidRPr="0054011D">
              <w:rPr>
                <w:rFonts w:eastAsia="Calibri"/>
                <w:sz w:val="20"/>
                <w:szCs w:val="20"/>
              </w:rPr>
              <w:t>15</w:t>
            </w:r>
          </w:p>
        </w:tc>
        <w:tc>
          <w:tcPr>
            <w:tcW w:w="417" w:type="pct"/>
          </w:tcPr>
          <w:p w14:paraId="1602AC31" w14:textId="77777777" w:rsidR="00FD20CD" w:rsidRPr="0054011D" w:rsidRDefault="00FD20CD" w:rsidP="00FD20CD">
            <w:pPr>
              <w:jc w:val="center"/>
              <w:rPr>
                <w:rFonts w:eastAsia="Calibri"/>
                <w:sz w:val="20"/>
                <w:szCs w:val="20"/>
              </w:rPr>
            </w:pPr>
            <w:r w:rsidRPr="0054011D">
              <w:rPr>
                <w:rFonts w:eastAsia="Calibri"/>
                <w:sz w:val="20"/>
                <w:szCs w:val="20"/>
              </w:rPr>
              <w:t>16</w:t>
            </w:r>
          </w:p>
        </w:tc>
      </w:tr>
      <w:tr w:rsidR="005C7F44" w:rsidRPr="0054011D" w14:paraId="5DB532A0" w14:textId="77777777" w:rsidTr="00A143D0">
        <w:trPr>
          <w:trHeight w:val="296"/>
        </w:trPr>
        <w:tc>
          <w:tcPr>
            <w:tcW w:w="183" w:type="pct"/>
            <w:vMerge w:val="restart"/>
          </w:tcPr>
          <w:p w14:paraId="00641CFA" w14:textId="77777777" w:rsidR="00AC1EC5" w:rsidRPr="0054011D" w:rsidRDefault="00AC1EC5" w:rsidP="00AC1EC5">
            <w:pPr>
              <w:jc w:val="center"/>
              <w:rPr>
                <w:rFonts w:eastAsia="Calibri"/>
                <w:sz w:val="16"/>
                <w:szCs w:val="18"/>
              </w:rPr>
            </w:pPr>
            <w:r w:rsidRPr="0054011D">
              <w:rPr>
                <w:rFonts w:eastAsia="Calibri"/>
                <w:sz w:val="16"/>
                <w:szCs w:val="18"/>
              </w:rPr>
              <w:t>1</w:t>
            </w:r>
          </w:p>
        </w:tc>
        <w:tc>
          <w:tcPr>
            <w:tcW w:w="459" w:type="pct"/>
            <w:vMerge w:val="restart"/>
          </w:tcPr>
          <w:p w14:paraId="1BB859BF" w14:textId="77777777" w:rsidR="00AC1EC5" w:rsidRPr="0054011D" w:rsidRDefault="00AC1EC5" w:rsidP="00AC1EC5">
            <w:pPr>
              <w:autoSpaceDE w:val="0"/>
              <w:autoSpaceDN w:val="0"/>
              <w:adjustRightInd w:val="0"/>
              <w:ind w:left="-73"/>
              <w:rPr>
                <w:sz w:val="18"/>
                <w:szCs w:val="18"/>
              </w:rPr>
            </w:pPr>
            <w:r w:rsidRPr="0054011D">
              <w:rPr>
                <w:rFonts w:eastAsia="Calibri"/>
                <w:b/>
                <w:sz w:val="20"/>
                <w:szCs w:val="18"/>
              </w:rPr>
              <w:t>Основное мероприятие 01</w:t>
            </w:r>
            <w:r w:rsidRPr="0054011D">
              <w:rPr>
                <w:rFonts w:eastAsia="Calibri"/>
                <w:sz w:val="20"/>
                <w:szCs w:val="18"/>
              </w:rPr>
              <w:br/>
              <w:t>Переселение граждан из аварийного жилищного фонда в Московской области, признанного таковым после 1 января 2017 года</w:t>
            </w:r>
          </w:p>
        </w:tc>
        <w:tc>
          <w:tcPr>
            <w:tcW w:w="228" w:type="pct"/>
            <w:vMerge w:val="restart"/>
          </w:tcPr>
          <w:p w14:paraId="0A57AD56" w14:textId="77777777" w:rsidR="00AC1EC5" w:rsidRPr="0054011D" w:rsidRDefault="00AC1EC5" w:rsidP="00AC1EC5">
            <w:pPr>
              <w:ind w:left="-73" w:firstLine="73"/>
              <w:jc w:val="center"/>
              <w:rPr>
                <w:rFonts w:eastAsia="Calibri"/>
                <w:sz w:val="18"/>
                <w:szCs w:val="18"/>
              </w:rPr>
            </w:pPr>
            <w:r w:rsidRPr="0054011D">
              <w:rPr>
                <w:rFonts w:eastAsia="Calibri"/>
                <w:sz w:val="18"/>
                <w:szCs w:val="18"/>
              </w:rPr>
              <w:t>2024-2029</w:t>
            </w:r>
          </w:p>
        </w:tc>
        <w:tc>
          <w:tcPr>
            <w:tcW w:w="366" w:type="pct"/>
          </w:tcPr>
          <w:p w14:paraId="60A17FE7" w14:textId="77777777" w:rsidR="00AC1EC5" w:rsidRPr="0054011D" w:rsidRDefault="00AC1EC5" w:rsidP="00AC1EC5">
            <w:pPr>
              <w:tabs>
                <w:tab w:val="center" w:pos="742"/>
              </w:tabs>
              <w:ind w:left="-108"/>
              <w:rPr>
                <w:rFonts w:eastAsia="Calibri"/>
                <w:b/>
                <w:sz w:val="18"/>
                <w:szCs w:val="18"/>
              </w:rPr>
            </w:pPr>
            <w:r w:rsidRPr="0054011D">
              <w:rPr>
                <w:rFonts w:eastAsia="Calibri"/>
                <w:b/>
                <w:sz w:val="18"/>
                <w:szCs w:val="18"/>
              </w:rPr>
              <w:t>Итого</w:t>
            </w:r>
          </w:p>
        </w:tc>
        <w:tc>
          <w:tcPr>
            <w:tcW w:w="228" w:type="pct"/>
            <w:vAlign w:val="center"/>
          </w:tcPr>
          <w:p w14:paraId="2EB49B95" w14:textId="082D2443" w:rsidR="00AC1EC5" w:rsidRPr="00D72DD3" w:rsidRDefault="00AC1EC5" w:rsidP="00AC1EC5">
            <w:pPr>
              <w:rPr>
                <w:b/>
                <w:color w:val="000000"/>
                <w:sz w:val="18"/>
                <w:szCs w:val="18"/>
              </w:rPr>
            </w:pPr>
            <w:r w:rsidRPr="00D72DD3">
              <w:rPr>
                <w:b/>
                <w:color w:val="000000"/>
                <w:sz w:val="18"/>
                <w:szCs w:val="18"/>
              </w:rPr>
              <w:t>20307,22220</w:t>
            </w:r>
          </w:p>
        </w:tc>
        <w:tc>
          <w:tcPr>
            <w:tcW w:w="229" w:type="pct"/>
            <w:vAlign w:val="center"/>
          </w:tcPr>
          <w:p w14:paraId="61C174B9" w14:textId="77777777" w:rsidR="00AC1EC5" w:rsidRPr="00D72DD3" w:rsidRDefault="00AC1EC5" w:rsidP="00AC1EC5">
            <w:pPr>
              <w:jc w:val="center"/>
            </w:pPr>
            <w:r w:rsidRPr="00D72DD3">
              <w:rPr>
                <w:b/>
                <w:color w:val="000000"/>
                <w:sz w:val="18"/>
                <w:szCs w:val="18"/>
              </w:rPr>
              <w:t>0,00000</w:t>
            </w:r>
          </w:p>
        </w:tc>
        <w:tc>
          <w:tcPr>
            <w:tcW w:w="229" w:type="pct"/>
            <w:vAlign w:val="center"/>
          </w:tcPr>
          <w:p w14:paraId="55A7D5FE" w14:textId="77777777" w:rsidR="00AC1EC5" w:rsidRPr="00D72DD3" w:rsidRDefault="00AC1EC5" w:rsidP="00AC1EC5">
            <w:pPr>
              <w:jc w:val="center"/>
            </w:pPr>
            <w:r w:rsidRPr="00D72DD3">
              <w:rPr>
                <w:b/>
                <w:color w:val="000000"/>
                <w:sz w:val="18"/>
                <w:szCs w:val="18"/>
              </w:rPr>
              <w:t>0,00000</w:t>
            </w:r>
          </w:p>
        </w:tc>
        <w:tc>
          <w:tcPr>
            <w:tcW w:w="230" w:type="pct"/>
            <w:vAlign w:val="center"/>
          </w:tcPr>
          <w:p w14:paraId="22C9439F" w14:textId="77777777" w:rsidR="00AC1EC5" w:rsidRPr="00D72DD3" w:rsidRDefault="00AC1EC5" w:rsidP="00AC1EC5">
            <w:pPr>
              <w:jc w:val="center"/>
            </w:pPr>
            <w:r w:rsidRPr="00D72DD3">
              <w:rPr>
                <w:b/>
                <w:color w:val="000000"/>
                <w:sz w:val="18"/>
                <w:szCs w:val="18"/>
              </w:rPr>
              <w:t>0,00000</w:t>
            </w:r>
          </w:p>
        </w:tc>
        <w:tc>
          <w:tcPr>
            <w:tcW w:w="229" w:type="pct"/>
            <w:vAlign w:val="center"/>
          </w:tcPr>
          <w:p w14:paraId="1E33F624" w14:textId="77777777" w:rsidR="00AC1EC5" w:rsidRPr="00D72DD3" w:rsidRDefault="00AC1EC5" w:rsidP="00AC1EC5">
            <w:pPr>
              <w:jc w:val="center"/>
            </w:pPr>
            <w:r w:rsidRPr="00D72DD3">
              <w:rPr>
                <w:b/>
                <w:color w:val="000000"/>
                <w:sz w:val="18"/>
                <w:szCs w:val="18"/>
              </w:rPr>
              <w:t>0,00000</w:t>
            </w:r>
          </w:p>
        </w:tc>
        <w:tc>
          <w:tcPr>
            <w:tcW w:w="276" w:type="pct"/>
            <w:vAlign w:val="center"/>
          </w:tcPr>
          <w:p w14:paraId="4A769294" w14:textId="77777777" w:rsidR="00AC1EC5" w:rsidRPr="00D72DD3" w:rsidRDefault="00AC1EC5" w:rsidP="00AC1EC5">
            <w:pPr>
              <w:jc w:val="center"/>
              <w:rPr>
                <w:b/>
              </w:rPr>
            </w:pPr>
            <w:r w:rsidRPr="00D72DD3">
              <w:rPr>
                <w:b/>
                <w:color w:val="000000"/>
                <w:sz w:val="18"/>
                <w:szCs w:val="18"/>
              </w:rPr>
              <w:t>0,00000</w:t>
            </w:r>
          </w:p>
        </w:tc>
        <w:tc>
          <w:tcPr>
            <w:tcW w:w="785" w:type="pct"/>
            <w:gridSpan w:val="6"/>
            <w:vAlign w:val="center"/>
          </w:tcPr>
          <w:p w14:paraId="41E206E4" w14:textId="77777777" w:rsidR="00AC1EC5" w:rsidRPr="00D72DD3" w:rsidRDefault="00AC1EC5" w:rsidP="00AC1EC5">
            <w:pPr>
              <w:jc w:val="center"/>
              <w:rPr>
                <w:b/>
              </w:rPr>
            </w:pPr>
            <w:r w:rsidRPr="00D72DD3">
              <w:rPr>
                <w:b/>
                <w:color w:val="000000"/>
                <w:sz w:val="18"/>
                <w:szCs w:val="18"/>
              </w:rPr>
              <w:t>0,00000</w:t>
            </w:r>
          </w:p>
        </w:tc>
        <w:tc>
          <w:tcPr>
            <w:tcW w:w="248" w:type="pct"/>
            <w:vAlign w:val="center"/>
          </w:tcPr>
          <w:p w14:paraId="172F2B7A" w14:textId="77777777" w:rsidR="00AC1EC5" w:rsidRPr="00D72DD3" w:rsidRDefault="00AC1EC5" w:rsidP="00AC1EC5">
            <w:pPr>
              <w:jc w:val="center"/>
              <w:rPr>
                <w:b/>
                <w:color w:val="000000"/>
                <w:sz w:val="18"/>
                <w:szCs w:val="18"/>
              </w:rPr>
            </w:pPr>
            <w:r w:rsidRPr="00D72DD3">
              <w:rPr>
                <w:b/>
                <w:color w:val="000000"/>
                <w:sz w:val="18"/>
                <w:szCs w:val="18"/>
              </w:rPr>
              <w:t>20307,22220</w:t>
            </w:r>
          </w:p>
        </w:tc>
        <w:tc>
          <w:tcPr>
            <w:tcW w:w="324" w:type="pct"/>
            <w:vAlign w:val="center"/>
          </w:tcPr>
          <w:p w14:paraId="07A3A836" w14:textId="77777777" w:rsidR="00AC1EC5" w:rsidRPr="00D72DD3" w:rsidRDefault="00AC1EC5" w:rsidP="00AC1EC5">
            <w:pPr>
              <w:jc w:val="center"/>
            </w:pPr>
            <w:r w:rsidRPr="00D72DD3">
              <w:rPr>
                <w:b/>
                <w:color w:val="000000"/>
                <w:sz w:val="18"/>
                <w:szCs w:val="18"/>
              </w:rPr>
              <w:t>0,00000</w:t>
            </w:r>
          </w:p>
        </w:tc>
        <w:tc>
          <w:tcPr>
            <w:tcW w:w="233" w:type="pct"/>
            <w:vAlign w:val="center"/>
          </w:tcPr>
          <w:p w14:paraId="2C78DEA2" w14:textId="06192458" w:rsidR="00AC1EC5" w:rsidRPr="00D72DD3" w:rsidRDefault="00AC1EC5" w:rsidP="00AC1EC5">
            <w:pPr>
              <w:jc w:val="center"/>
            </w:pPr>
            <w:r w:rsidRPr="00D72DD3">
              <w:rPr>
                <w:b/>
                <w:color w:val="000000"/>
                <w:sz w:val="18"/>
                <w:szCs w:val="18"/>
              </w:rPr>
              <w:t>0,00000</w:t>
            </w:r>
          </w:p>
        </w:tc>
        <w:tc>
          <w:tcPr>
            <w:tcW w:w="336" w:type="pct"/>
            <w:vAlign w:val="center"/>
          </w:tcPr>
          <w:p w14:paraId="3401BD7A" w14:textId="77777777" w:rsidR="00AC1EC5" w:rsidRPr="0054011D" w:rsidRDefault="00AC1EC5" w:rsidP="00AC1EC5">
            <w:pPr>
              <w:jc w:val="center"/>
            </w:pPr>
            <w:r w:rsidRPr="0054011D">
              <w:rPr>
                <w:b/>
                <w:color w:val="000000"/>
                <w:sz w:val="18"/>
                <w:szCs w:val="18"/>
              </w:rPr>
              <w:t>0,00000</w:t>
            </w:r>
          </w:p>
        </w:tc>
        <w:tc>
          <w:tcPr>
            <w:tcW w:w="417" w:type="pct"/>
            <w:vMerge w:val="restart"/>
          </w:tcPr>
          <w:p w14:paraId="41CEB5E1" w14:textId="77777777" w:rsidR="00AC1EC5" w:rsidRPr="0054011D" w:rsidRDefault="00AC1EC5" w:rsidP="00AC1EC5">
            <w:pPr>
              <w:rPr>
                <w:rFonts w:eastAsia="Calibri"/>
                <w:sz w:val="18"/>
                <w:szCs w:val="16"/>
              </w:rPr>
            </w:pPr>
            <w:r w:rsidRPr="0054011D">
              <w:rPr>
                <w:rFonts w:eastAsia="Calibri"/>
                <w:sz w:val="18"/>
                <w:szCs w:val="16"/>
              </w:rPr>
              <w:t>Управление градостроительного комплекса</w:t>
            </w:r>
          </w:p>
          <w:p w14:paraId="32245A4C" w14:textId="77777777" w:rsidR="00AC1EC5" w:rsidRPr="0054011D" w:rsidRDefault="00AC1EC5" w:rsidP="00AC1EC5">
            <w:pPr>
              <w:rPr>
                <w:rFonts w:eastAsia="Calibri"/>
                <w:sz w:val="18"/>
                <w:szCs w:val="16"/>
              </w:rPr>
            </w:pPr>
          </w:p>
          <w:p w14:paraId="37A8DC1E" w14:textId="77777777" w:rsidR="00AC1EC5" w:rsidRPr="0054011D" w:rsidRDefault="00AC1EC5" w:rsidP="00AC1EC5">
            <w:pPr>
              <w:rPr>
                <w:rFonts w:eastAsia="Calibri"/>
                <w:sz w:val="18"/>
                <w:szCs w:val="16"/>
              </w:rPr>
            </w:pPr>
          </w:p>
          <w:p w14:paraId="641141D0" w14:textId="77777777" w:rsidR="00AC1EC5" w:rsidRPr="0054011D" w:rsidRDefault="00AC1EC5" w:rsidP="00AC1EC5">
            <w:pPr>
              <w:rPr>
                <w:rFonts w:eastAsia="Calibri"/>
                <w:sz w:val="18"/>
                <w:szCs w:val="16"/>
              </w:rPr>
            </w:pPr>
          </w:p>
          <w:p w14:paraId="0516BD61" w14:textId="77777777" w:rsidR="00AC1EC5" w:rsidRPr="0054011D" w:rsidRDefault="00AC1EC5" w:rsidP="00AC1EC5">
            <w:pPr>
              <w:rPr>
                <w:rFonts w:eastAsia="Calibri"/>
                <w:sz w:val="18"/>
                <w:szCs w:val="16"/>
              </w:rPr>
            </w:pPr>
            <w:r w:rsidRPr="0054011D">
              <w:rPr>
                <w:rFonts w:eastAsia="Calibri"/>
                <w:sz w:val="18"/>
                <w:szCs w:val="16"/>
              </w:rPr>
              <w:t>Управление земельно-имущественных отношений</w:t>
            </w:r>
          </w:p>
          <w:p w14:paraId="546BEC88" w14:textId="77777777" w:rsidR="00AC1EC5" w:rsidRPr="0054011D" w:rsidRDefault="00AC1EC5" w:rsidP="00AC1EC5">
            <w:pPr>
              <w:rPr>
                <w:rFonts w:eastAsia="Calibri"/>
                <w:sz w:val="18"/>
                <w:szCs w:val="16"/>
              </w:rPr>
            </w:pPr>
          </w:p>
          <w:p w14:paraId="4B5E0362" w14:textId="77777777" w:rsidR="00AC1EC5" w:rsidRPr="0054011D" w:rsidRDefault="00AC1EC5" w:rsidP="00AC1EC5">
            <w:pPr>
              <w:rPr>
                <w:rFonts w:eastAsia="Calibri"/>
                <w:sz w:val="18"/>
                <w:szCs w:val="16"/>
              </w:rPr>
            </w:pPr>
          </w:p>
          <w:p w14:paraId="70B4A89B" w14:textId="77777777" w:rsidR="00AC1EC5" w:rsidRPr="0054011D" w:rsidRDefault="00AC1EC5" w:rsidP="00AC1EC5">
            <w:pPr>
              <w:rPr>
                <w:rFonts w:eastAsia="Calibri"/>
                <w:sz w:val="18"/>
                <w:szCs w:val="16"/>
              </w:rPr>
            </w:pPr>
            <w:r w:rsidRPr="0054011D">
              <w:rPr>
                <w:rFonts w:eastAsia="Calibri"/>
                <w:sz w:val="18"/>
                <w:szCs w:val="16"/>
              </w:rPr>
              <w:t>МКУ «УКС»</w:t>
            </w:r>
          </w:p>
        </w:tc>
      </w:tr>
      <w:tr w:rsidR="005C7F44" w:rsidRPr="0054011D" w14:paraId="6864306C" w14:textId="77777777" w:rsidTr="00A143D0">
        <w:tc>
          <w:tcPr>
            <w:tcW w:w="183" w:type="pct"/>
            <w:vMerge/>
          </w:tcPr>
          <w:p w14:paraId="0B6408C2" w14:textId="77777777" w:rsidR="00AC1EC5" w:rsidRPr="0054011D" w:rsidRDefault="00AC1EC5" w:rsidP="00AC1EC5">
            <w:pPr>
              <w:jc w:val="center"/>
              <w:rPr>
                <w:rFonts w:eastAsia="Calibri"/>
                <w:sz w:val="16"/>
                <w:szCs w:val="18"/>
              </w:rPr>
            </w:pPr>
          </w:p>
        </w:tc>
        <w:tc>
          <w:tcPr>
            <w:tcW w:w="459" w:type="pct"/>
            <w:vMerge/>
          </w:tcPr>
          <w:p w14:paraId="17B0ABC8" w14:textId="77777777" w:rsidR="00AC1EC5" w:rsidRPr="0054011D" w:rsidRDefault="00AC1EC5" w:rsidP="00AC1EC5">
            <w:pPr>
              <w:ind w:left="-73"/>
              <w:rPr>
                <w:rFonts w:eastAsia="Calibri"/>
                <w:sz w:val="18"/>
                <w:szCs w:val="18"/>
              </w:rPr>
            </w:pPr>
          </w:p>
        </w:tc>
        <w:tc>
          <w:tcPr>
            <w:tcW w:w="228" w:type="pct"/>
            <w:vMerge/>
          </w:tcPr>
          <w:p w14:paraId="6FBADF0F" w14:textId="77777777" w:rsidR="00AC1EC5" w:rsidRPr="0054011D" w:rsidRDefault="00AC1EC5" w:rsidP="00AC1EC5">
            <w:pPr>
              <w:ind w:left="-73" w:firstLine="73"/>
              <w:jc w:val="center"/>
              <w:rPr>
                <w:rFonts w:eastAsia="Calibri"/>
                <w:sz w:val="18"/>
                <w:szCs w:val="18"/>
              </w:rPr>
            </w:pPr>
          </w:p>
        </w:tc>
        <w:tc>
          <w:tcPr>
            <w:tcW w:w="366" w:type="pct"/>
          </w:tcPr>
          <w:p w14:paraId="6F0C469F"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Средства федерального бюджета</w:t>
            </w:r>
          </w:p>
        </w:tc>
        <w:tc>
          <w:tcPr>
            <w:tcW w:w="228" w:type="pct"/>
            <w:vAlign w:val="center"/>
          </w:tcPr>
          <w:p w14:paraId="44FE2B7C" w14:textId="6E98E40D" w:rsidR="00AC1EC5" w:rsidRPr="00D72DD3" w:rsidRDefault="00AC1EC5" w:rsidP="00AC1EC5">
            <w:pPr>
              <w:rPr>
                <w:color w:val="000000"/>
                <w:sz w:val="18"/>
                <w:szCs w:val="18"/>
              </w:rPr>
            </w:pPr>
            <w:r w:rsidRPr="00D72DD3">
              <w:rPr>
                <w:color w:val="000000"/>
                <w:sz w:val="18"/>
                <w:szCs w:val="18"/>
              </w:rPr>
              <w:t>0,00000</w:t>
            </w:r>
          </w:p>
        </w:tc>
        <w:tc>
          <w:tcPr>
            <w:tcW w:w="229" w:type="pct"/>
            <w:vAlign w:val="center"/>
          </w:tcPr>
          <w:p w14:paraId="65D71946" w14:textId="77777777" w:rsidR="00AC1EC5" w:rsidRPr="00D72DD3" w:rsidRDefault="00AC1EC5" w:rsidP="00AC1EC5">
            <w:pPr>
              <w:jc w:val="center"/>
            </w:pPr>
            <w:r w:rsidRPr="00D72DD3">
              <w:rPr>
                <w:color w:val="000000"/>
                <w:sz w:val="18"/>
                <w:szCs w:val="18"/>
              </w:rPr>
              <w:t>0,00000</w:t>
            </w:r>
          </w:p>
        </w:tc>
        <w:tc>
          <w:tcPr>
            <w:tcW w:w="229" w:type="pct"/>
            <w:vAlign w:val="center"/>
          </w:tcPr>
          <w:p w14:paraId="07F17B7C" w14:textId="77777777" w:rsidR="00AC1EC5" w:rsidRPr="00D72DD3" w:rsidRDefault="00AC1EC5" w:rsidP="00AC1EC5">
            <w:pPr>
              <w:jc w:val="center"/>
            </w:pPr>
            <w:r w:rsidRPr="00D72DD3">
              <w:rPr>
                <w:color w:val="000000"/>
                <w:sz w:val="18"/>
                <w:szCs w:val="18"/>
              </w:rPr>
              <w:t>0,00000</w:t>
            </w:r>
          </w:p>
        </w:tc>
        <w:tc>
          <w:tcPr>
            <w:tcW w:w="230" w:type="pct"/>
            <w:vAlign w:val="center"/>
          </w:tcPr>
          <w:p w14:paraId="561AEA7C" w14:textId="77777777" w:rsidR="00AC1EC5" w:rsidRPr="00D72DD3" w:rsidRDefault="00AC1EC5" w:rsidP="00AC1EC5">
            <w:pPr>
              <w:jc w:val="center"/>
            </w:pPr>
            <w:r w:rsidRPr="00D72DD3">
              <w:rPr>
                <w:color w:val="000000"/>
                <w:sz w:val="18"/>
                <w:szCs w:val="18"/>
              </w:rPr>
              <w:t>0,00000</w:t>
            </w:r>
          </w:p>
        </w:tc>
        <w:tc>
          <w:tcPr>
            <w:tcW w:w="229" w:type="pct"/>
            <w:vAlign w:val="center"/>
          </w:tcPr>
          <w:p w14:paraId="61A277DA" w14:textId="77777777" w:rsidR="00AC1EC5" w:rsidRPr="00D72DD3" w:rsidRDefault="00AC1EC5" w:rsidP="00AC1EC5">
            <w:pPr>
              <w:jc w:val="center"/>
            </w:pPr>
            <w:r w:rsidRPr="00D72DD3">
              <w:rPr>
                <w:color w:val="000000"/>
                <w:sz w:val="18"/>
                <w:szCs w:val="18"/>
              </w:rPr>
              <w:t>0,00000</w:t>
            </w:r>
          </w:p>
        </w:tc>
        <w:tc>
          <w:tcPr>
            <w:tcW w:w="276" w:type="pct"/>
            <w:vAlign w:val="center"/>
          </w:tcPr>
          <w:p w14:paraId="30DCDA1C" w14:textId="77777777" w:rsidR="00AC1EC5" w:rsidRPr="00D72DD3" w:rsidRDefault="00AC1EC5" w:rsidP="00AC1EC5">
            <w:pPr>
              <w:jc w:val="center"/>
            </w:pPr>
            <w:r w:rsidRPr="00D72DD3">
              <w:rPr>
                <w:color w:val="000000"/>
                <w:sz w:val="18"/>
                <w:szCs w:val="18"/>
              </w:rPr>
              <w:t>0,00000</w:t>
            </w:r>
          </w:p>
        </w:tc>
        <w:tc>
          <w:tcPr>
            <w:tcW w:w="785" w:type="pct"/>
            <w:gridSpan w:val="6"/>
            <w:vAlign w:val="center"/>
          </w:tcPr>
          <w:p w14:paraId="23A83DF0" w14:textId="77777777" w:rsidR="00AC1EC5" w:rsidRPr="00D72DD3" w:rsidRDefault="00AC1EC5" w:rsidP="00AC1EC5">
            <w:pPr>
              <w:jc w:val="center"/>
            </w:pPr>
            <w:r w:rsidRPr="00D72DD3">
              <w:rPr>
                <w:color w:val="000000"/>
                <w:sz w:val="18"/>
                <w:szCs w:val="18"/>
              </w:rPr>
              <w:t>0,00000</w:t>
            </w:r>
          </w:p>
        </w:tc>
        <w:tc>
          <w:tcPr>
            <w:tcW w:w="248" w:type="pct"/>
            <w:vAlign w:val="center"/>
          </w:tcPr>
          <w:p w14:paraId="085CEAE5" w14:textId="77777777" w:rsidR="00AC1EC5" w:rsidRPr="00D72DD3" w:rsidRDefault="00AC1EC5" w:rsidP="00AC1EC5">
            <w:pPr>
              <w:jc w:val="center"/>
              <w:rPr>
                <w:color w:val="000000"/>
                <w:sz w:val="18"/>
                <w:szCs w:val="18"/>
              </w:rPr>
            </w:pPr>
            <w:r w:rsidRPr="00D72DD3">
              <w:rPr>
                <w:color w:val="000000"/>
                <w:sz w:val="18"/>
                <w:szCs w:val="18"/>
              </w:rPr>
              <w:t>0,00000</w:t>
            </w:r>
          </w:p>
        </w:tc>
        <w:tc>
          <w:tcPr>
            <w:tcW w:w="324" w:type="pct"/>
            <w:vAlign w:val="center"/>
          </w:tcPr>
          <w:p w14:paraId="6FAC0A56" w14:textId="77777777" w:rsidR="00AC1EC5" w:rsidRPr="00D72DD3" w:rsidRDefault="00AC1EC5" w:rsidP="00AC1EC5">
            <w:pPr>
              <w:jc w:val="center"/>
            </w:pPr>
            <w:r w:rsidRPr="00D72DD3">
              <w:rPr>
                <w:color w:val="000000"/>
                <w:sz w:val="18"/>
                <w:szCs w:val="18"/>
              </w:rPr>
              <w:t>0,00000</w:t>
            </w:r>
          </w:p>
        </w:tc>
        <w:tc>
          <w:tcPr>
            <w:tcW w:w="233" w:type="pct"/>
            <w:vAlign w:val="center"/>
          </w:tcPr>
          <w:p w14:paraId="36157975" w14:textId="7EB6F708" w:rsidR="00AC1EC5" w:rsidRPr="00D72DD3" w:rsidRDefault="00AC1EC5" w:rsidP="00AC1EC5">
            <w:pPr>
              <w:jc w:val="center"/>
            </w:pPr>
            <w:r w:rsidRPr="00D72DD3">
              <w:rPr>
                <w:color w:val="000000"/>
                <w:sz w:val="18"/>
                <w:szCs w:val="18"/>
              </w:rPr>
              <w:t>0,00000</w:t>
            </w:r>
          </w:p>
        </w:tc>
        <w:tc>
          <w:tcPr>
            <w:tcW w:w="336" w:type="pct"/>
            <w:vAlign w:val="center"/>
          </w:tcPr>
          <w:p w14:paraId="70E14CDA" w14:textId="77777777" w:rsidR="00AC1EC5" w:rsidRPr="0054011D" w:rsidRDefault="00AC1EC5" w:rsidP="00AC1EC5">
            <w:pPr>
              <w:jc w:val="center"/>
            </w:pPr>
            <w:r w:rsidRPr="0054011D">
              <w:rPr>
                <w:color w:val="000000"/>
                <w:sz w:val="18"/>
                <w:szCs w:val="18"/>
              </w:rPr>
              <w:t>0,00000</w:t>
            </w:r>
          </w:p>
        </w:tc>
        <w:tc>
          <w:tcPr>
            <w:tcW w:w="417" w:type="pct"/>
            <w:vMerge/>
          </w:tcPr>
          <w:p w14:paraId="0E4E2EC0" w14:textId="77777777" w:rsidR="00AC1EC5" w:rsidRPr="0054011D" w:rsidRDefault="00AC1EC5" w:rsidP="00AC1EC5">
            <w:pPr>
              <w:rPr>
                <w:rFonts w:eastAsia="Calibri"/>
                <w:sz w:val="18"/>
                <w:szCs w:val="16"/>
              </w:rPr>
            </w:pPr>
          </w:p>
        </w:tc>
      </w:tr>
      <w:tr w:rsidR="005C7F44" w:rsidRPr="0054011D" w14:paraId="11E26614" w14:textId="77777777" w:rsidTr="00A143D0">
        <w:trPr>
          <w:trHeight w:val="659"/>
        </w:trPr>
        <w:tc>
          <w:tcPr>
            <w:tcW w:w="183" w:type="pct"/>
            <w:vMerge/>
          </w:tcPr>
          <w:p w14:paraId="66A293AC" w14:textId="77777777" w:rsidR="00AC1EC5" w:rsidRPr="0054011D" w:rsidRDefault="00AC1EC5" w:rsidP="00AC1EC5">
            <w:pPr>
              <w:jc w:val="center"/>
              <w:rPr>
                <w:rFonts w:eastAsia="Calibri"/>
                <w:sz w:val="16"/>
                <w:szCs w:val="18"/>
              </w:rPr>
            </w:pPr>
          </w:p>
        </w:tc>
        <w:tc>
          <w:tcPr>
            <w:tcW w:w="459" w:type="pct"/>
            <w:vMerge/>
          </w:tcPr>
          <w:p w14:paraId="060811AB" w14:textId="77777777" w:rsidR="00AC1EC5" w:rsidRPr="0054011D" w:rsidRDefault="00AC1EC5" w:rsidP="00AC1EC5">
            <w:pPr>
              <w:autoSpaceDE w:val="0"/>
              <w:autoSpaceDN w:val="0"/>
              <w:adjustRightInd w:val="0"/>
              <w:ind w:left="-73"/>
              <w:rPr>
                <w:sz w:val="18"/>
                <w:szCs w:val="18"/>
              </w:rPr>
            </w:pPr>
          </w:p>
        </w:tc>
        <w:tc>
          <w:tcPr>
            <w:tcW w:w="228" w:type="pct"/>
            <w:vMerge/>
          </w:tcPr>
          <w:p w14:paraId="7E9A7AF9" w14:textId="77777777" w:rsidR="00AC1EC5" w:rsidRPr="0054011D" w:rsidRDefault="00AC1EC5" w:rsidP="00AC1EC5">
            <w:pPr>
              <w:ind w:left="-73" w:firstLine="73"/>
              <w:jc w:val="center"/>
              <w:rPr>
                <w:rFonts w:eastAsia="Calibri"/>
                <w:sz w:val="18"/>
                <w:szCs w:val="18"/>
              </w:rPr>
            </w:pPr>
          </w:p>
        </w:tc>
        <w:tc>
          <w:tcPr>
            <w:tcW w:w="366" w:type="pct"/>
            <w:tcBorders>
              <w:bottom w:val="single" w:sz="4" w:space="0" w:color="auto"/>
            </w:tcBorders>
          </w:tcPr>
          <w:p w14:paraId="076CA8F5"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28" w:type="pct"/>
            <w:tcBorders>
              <w:bottom w:val="single" w:sz="4" w:space="0" w:color="auto"/>
            </w:tcBorders>
            <w:shd w:val="clear" w:color="auto" w:fill="auto"/>
            <w:vAlign w:val="center"/>
          </w:tcPr>
          <w:p w14:paraId="6E9A7447" w14:textId="776E007F" w:rsidR="00AC1EC5" w:rsidRPr="00D72DD3" w:rsidRDefault="00AC1EC5" w:rsidP="00AC1EC5">
            <w:pPr>
              <w:rPr>
                <w:rFonts w:eastAsia="Calibri"/>
                <w:sz w:val="18"/>
                <w:szCs w:val="18"/>
              </w:rPr>
            </w:pPr>
            <w:r w:rsidRPr="00D72DD3">
              <w:rPr>
                <w:color w:val="000000"/>
                <w:sz w:val="18"/>
                <w:szCs w:val="18"/>
              </w:rPr>
              <w:t>12671,70665</w:t>
            </w:r>
          </w:p>
        </w:tc>
        <w:tc>
          <w:tcPr>
            <w:tcW w:w="229" w:type="pct"/>
            <w:vAlign w:val="center"/>
          </w:tcPr>
          <w:p w14:paraId="366BA741" w14:textId="77777777" w:rsidR="00AC1EC5" w:rsidRPr="00D72DD3" w:rsidRDefault="00AC1EC5" w:rsidP="00AC1EC5">
            <w:pPr>
              <w:jc w:val="center"/>
            </w:pPr>
            <w:r w:rsidRPr="00D72DD3">
              <w:rPr>
                <w:color w:val="000000"/>
                <w:sz w:val="18"/>
                <w:szCs w:val="18"/>
              </w:rPr>
              <w:t>0,00000</w:t>
            </w:r>
          </w:p>
        </w:tc>
        <w:tc>
          <w:tcPr>
            <w:tcW w:w="229" w:type="pct"/>
            <w:vAlign w:val="center"/>
          </w:tcPr>
          <w:p w14:paraId="5AFC2BF9" w14:textId="77777777" w:rsidR="00AC1EC5" w:rsidRPr="00D72DD3" w:rsidRDefault="00AC1EC5" w:rsidP="00AC1EC5">
            <w:pPr>
              <w:jc w:val="center"/>
            </w:pPr>
            <w:r w:rsidRPr="00D72DD3">
              <w:rPr>
                <w:color w:val="000000"/>
                <w:sz w:val="18"/>
                <w:szCs w:val="18"/>
              </w:rPr>
              <w:t>0,00000</w:t>
            </w:r>
          </w:p>
        </w:tc>
        <w:tc>
          <w:tcPr>
            <w:tcW w:w="230" w:type="pct"/>
            <w:vAlign w:val="center"/>
          </w:tcPr>
          <w:p w14:paraId="172FD49D" w14:textId="77777777" w:rsidR="00AC1EC5" w:rsidRPr="00D72DD3" w:rsidRDefault="00AC1EC5" w:rsidP="00AC1EC5">
            <w:pPr>
              <w:jc w:val="center"/>
            </w:pPr>
            <w:r w:rsidRPr="00D72DD3">
              <w:rPr>
                <w:color w:val="000000"/>
                <w:sz w:val="18"/>
                <w:szCs w:val="18"/>
              </w:rPr>
              <w:t>0,00000</w:t>
            </w:r>
          </w:p>
        </w:tc>
        <w:tc>
          <w:tcPr>
            <w:tcW w:w="229" w:type="pct"/>
            <w:vAlign w:val="center"/>
          </w:tcPr>
          <w:p w14:paraId="20FC46C1" w14:textId="77777777" w:rsidR="00AC1EC5" w:rsidRPr="00D72DD3" w:rsidRDefault="00AC1EC5" w:rsidP="00AC1EC5">
            <w:pPr>
              <w:jc w:val="center"/>
            </w:pPr>
            <w:r w:rsidRPr="00D72DD3">
              <w:rPr>
                <w:color w:val="000000"/>
                <w:sz w:val="18"/>
                <w:szCs w:val="18"/>
              </w:rPr>
              <w:t>0,00000</w:t>
            </w:r>
          </w:p>
        </w:tc>
        <w:tc>
          <w:tcPr>
            <w:tcW w:w="276" w:type="pct"/>
            <w:tcBorders>
              <w:bottom w:val="single" w:sz="4" w:space="0" w:color="auto"/>
            </w:tcBorders>
            <w:vAlign w:val="center"/>
          </w:tcPr>
          <w:p w14:paraId="09332B0A" w14:textId="77777777" w:rsidR="00AC1EC5" w:rsidRPr="00D72DD3" w:rsidRDefault="00AC1EC5" w:rsidP="00AC1EC5">
            <w:pPr>
              <w:jc w:val="center"/>
              <w:rPr>
                <w:sz w:val="18"/>
              </w:rPr>
            </w:pPr>
            <w:r w:rsidRPr="00D72DD3">
              <w:rPr>
                <w:color w:val="000000"/>
                <w:sz w:val="18"/>
                <w:szCs w:val="18"/>
              </w:rPr>
              <w:t>0,00000</w:t>
            </w:r>
          </w:p>
        </w:tc>
        <w:tc>
          <w:tcPr>
            <w:tcW w:w="785" w:type="pct"/>
            <w:gridSpan w:val="6"/>
            <w:vAlign w:val="center"/>
          </w:tcPr>
          <w:p w14:paraId="0B06D8B5" w14:textId="77777777" w:rsidR="00AC1EC5" w:rsidRPr="00D72DD3" w:rsidRDefault="00AC1EC5" w:rsidP="00AC1EC5">
            <w:pPr>
              <w:jc w:val="center"/>
            </w:pPr>
            <w:r w:rsidRPr="00D72DD3">
              <w:rPr>
                <w:color w:val="000000"/>
                <w:sz w:val="18"/>
                <w:szCs w:val="18"/>
              </w:rPr>
              <w:t>0,00000</w:t>
            </w:r>
          </w:p>
        </w:tc>
        <w:tc>
          <w:tcPr>
            <w:tcW w:w="248" w:type="pct"/>
            <w:vAlign w:val="center"/>
          </w:tcPr>
          <w:p w14:paraId="20B44277" w14:textId="77777777" w:rsidR="00AC1EC5" w:rsidRPr="00D72DD3" w:rsidRDefault="00AC1EC5" w:rsidP="00AC1EC5">
            <w:pPr>
              <w:jc w:val="center"/>
              <w:rPr>
                <w:color w:val="000000"/>
                <w:sz w:val="18"/>
                <w:szCs w:val="18"/>
              </w:rPr>
            </w:pPr>
            <w:r w:rsidRPr="00D72DD3">
              <w:rPr>
                <w:color w:val="000000"/>
                <w:sz w:val="18"/>
                <w:szCs w:val="18"/>
              </w:rPr>
              <w:t>12671,70665</w:t>
            </w:r>
          </w:p>
        </w:tc>
        <w:tc>
          <w:tcPr>
            <w:tcW w:w="324" w:type="pct"/>
            <w:vAlign w:val="center"/>
          </w:tcPr>
          <w:p w14:paraId="3E66973D" w14:textId="77777777" w:rsidR="00AC1EC5" w:rsidRPr="00D72DD3" w:rsidRDefault="00AC1EC5" w:rsidP="00AC1EC5">
            <w:pPr>
              <w:jc w:val="center"/>
            </w:pPr>
            <w:r w:rsidRPr="00D72DD3">
              <w:rPr>
                <w:color w:val="000000"/>
                <w:sz w:val="18"/>
                <w:szCs w:val="18"/>
              </w:rPr>
              <w:t>0,00000</w:t>
            </w:r>
          </w:p>
        </w:tc>
        <w:tc>
          <w:tcPr>
            <w:tcW w:w="233" w:type="pct"/>
            <w:vAlign w:val="center"/>
          </w:tcPr>
          <w:p w14:paraId="00C4C7FF" w14:textId="680D600D" w:rsidR="00AC1EC5" w:rsidRPr="00D72DD3" w:rsidRDefault="00AC1EC5" w:rsidP="00AC1EC5">
            <w:pPr>
              <w:jc w:val="center"/>
              <w:rPr>
                <w:sz w:val="18"/>
              </w:rPr>
            </w:pPr>
            <w:r w:rsidRPr="00D72DD3">
              <w:rPr>
                <w:color w:val="000000"/>
                <w:sz w:val="18"/>
                <w:szCs w:val="18"/>
              </w:rPr>
              <w:t>0,00000</w:t>
            </w:r>
          </w:p>
        </w:tc>
        <w:tc>
          <w:tcPr>
            <w:tcW w:w="336" w:type="pct"/>
            <w:vAlign w:val="center"/>
          </w:tcPr>
          <w:p w14:paraId="18392408" w14:textId="77777777" w:rsidR="00AC1EC5" w:rsidRPr="0054011D" w:rsidRDefault="00AC1EC5" w:rsidP="00AC1EC5">
            <w:pPr>
              <w:jc w:val="center"/>
            </w:pPr>
            <w:r w:rsidRPr="0054011D">
              <w:rPr>
                <w:color w:val="000000"/>
                <w:sz w:val="18"/>
                <w:szCs w:val="18"/>
              </w:rPr>
              <w:t>0,00000</w:t>
            </w:r>
          </w:p>
        </w:tc>
        <w:tc>
          <w:tcPr>
            <w:tcW w:w="417" w:type="pct"/>
            <w:vMerge/>
          </w:tcPr>
          <w:p w14:paraId="632808B1" w14:textId="77777777" w:rsidR="00AC1EC5" w:rsidRPr="0054011D" w:rsidRDefault="00AC1EC5" w:rsidP="00AC1EC5">
            <w:pPr>
              <w:jc w:val="center"/>
              <w:rPr>
                <w:rFonts w:eastAsia="Calibri"/>
                <w:sz w:val="18"/>
                <w:szCs w:val="20"/>
              </w:rPr>
            </w:pPr>
          </w:p>
        </w:tc>
      </w:tr>
      <w:tr w:rsidR="005C7F44" w:rsidRPr="0054011D" w14:paraId="08CB21FF" w14:textId="77777777" w:rsidTr="00A143D0">
        <w:tc>
          <w:tcPr>
            <w:tcW w:w="183" w:type="pct"/>
            <w:vMerge/>
          </w:tcPr>
          <w:p w14:paraId="3572BB1F" w14:textId="77777777" w:rsidR="00AC1EC5" w:rsidRPr="0054011D" w:rsidRDefault="00AC1EC5" w:rsidP="00AC1EC5">
            <w:pPr>
              <w:jc w:val="center"/>
              <w:rPr>
                <w:rFonts w:eastAsia="Calibri"/>
                <w:sz w:val="16"/>
                <w:szCs w:val="18"/>
              </w:rPr>
            </w:pPr>
          </w:p>
        </w:tc>
        <w:tc>
          <w:tcPr>
            <w:tcW w:w="459" w:type="pct"/>
            <w:vMerge/>
          </w:tcPr>
          <w:p w14:paraId="0D817466" w14:textId="77777777" w:rsidR="00AC1EC5" w:rsidRPr="0054011D" w:rsidRDefault="00AC1EC5" w:rsidP="00AC1EC5">
            <w:pPr>
              <w:autoSpaceDE w:val="0"/>
              <w:autoSpaceDN w:val="0"/>
              <w:adjustRightInd w:val="0"/>
              <w:ind w:left="-73"/>
              <w:rPr>
                <w:sz w:val="18"/>
                <w:szCs w:val="18"/>
              </w:rPr>
            </w:pPr>
          </w:p>
        </w:tc>
        <w:tc>
          <w:tcPr>
            <w:tcW w:w="228" w:type="pct"/>
            <w:vMerge/>
          </w:tcPr>
          <w:p w14:paraId="3A5B2241" w14:textId="77777777" w:rsidR="00AC1EC5" w:rsidRPr="0054011D" w:rsidRDefault="00AC1EC5" w:rsidP="00AC1EC5">
            <w:pPr>
              <w:ind w:left="-73" w:firstLine="73"/>
              <w:jc w:val="center"/>
              <w:rPr>
                <w:rFonts w:eastAsia="Calibri"/>
                <w:sz w:val="18"/>
                <w:szCs w:val="18"/>
              </w:rPr>
            </w:pPr>
          </w:p>
        </w:tc>
        <w:tc>
          <w:tcPr>
            <w:tcW w:w="366" w:type="pct"/>
            <w:tcBorders>
              <w:top w:val="single" w:sz="4" w:space="0" w:color="auto"/>
            </w:tcBorders>
          </w:tcPr>
          <w:p w14:paraId="553DF01A"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28" w:type="pct"/>
            <w:tcBorders>
              <w:top w:val="single" w:sz="4" w:space="0" w:color="auto"/>
            </w:tcBorders>
            <w:shd w:val="clear" w:color="auto" w:fill="auto"/>
            <w:vAlign w:val="center"/>
          </w:tcPr>
          <w:p w14:paraId="44310324" w14:textId="32D4BD25" w:rsidR="00AC1EC5" w:rsidRPr="00D72DD3" w:rsidRDefault="00AC1EC5" w:rsidP="00AC1EC5">
            <w:pPr>
              <w:rPr>
                <w:color w:val="000000"/>
                <w:sz w:val="18"/>
                <w:szCs w:val="18"/>
              </w:rPr>
            </w:pPr>
            <w:r w:rsidRPr="00D72DD3">
              <w:rPr>
                <w:color w:val="000000"/>
                <w:sz w:val="18"/>
                <w:szCs w:val="18"/>
              </w:rPr>
              <w:t>7635,51555</w:t>
            </w:r>
          </w:p>
        </w:tc>
        <w:tc>
          <w:tcPr>
            <w:tcW w:w="229" w:type="pct"/>
            <w:vAlign w:val="center"/>
          </w:tcPr>
          <w:p w14:paraId="275252EC" w14:textId="77777777" w:rsidR="00AC1EC5" w:rsidRPr="00D72DD3" w:rsidRDefault="00AC1EC5" w:rsidP="00AC1EC5">
            <w:pPr>
              <w:jc w:val="center"/>
            </w:pPr>
            <w:r w:rsidRPr="00D72DD3">
              <w:rPr>
                <w:color w:val="000000"/>
                <w:sz w:val="18"/>
                <w:szCs w:val="18"/>
              </w:rPr>
              <w:t>0,00000</w:t>
            </w:r>
          </w:p>
        </w:tc>
        <w:tc>
          <w:tcPr>
            <w:tcW w:w="229" w:type="pct"/>
            <w:vAlign w:val="center"/>
          </w:tcPr>
          <w:p w14:paraId="1C43EF38" w14:textId="77777777" w:rsidR="00AC1EC5" w:rsidRPr="00D72DD3" w:rsidRDefault="00AC1EC5" w:rsidP="00AC1EC5">
            <w:pPr>
              <w:jc w:val="center"/>
            </w:pPr>
            <w:r w:rsidRPr="00D72DD3">
              <w:rPr>
                <w:color w:val="000000"/>
                <w:sz w:val="18"/>
                <w:szCs w:val="18"/>
              </w:rPr>
              <w:t>0,00000</w:t>
            </w:r>
          </w:p>
        </w:tc>
        <w:tc>
          <w:tcPr>
            <w:tcW w:w="230" w:type="pct"/>
            <w:vAlign w:val="center"/>
          </w:tcPr>
          <w:p w14:paraId="753CF5C2" w14:textId="77777777" w:rsidR="00AC1EC5" w:rsidRPr="00D72DD3" w:rsidRDefault="00AC1EC5" w:rsidP="00AC1EC5">
            <w:pPr>
              <w:jc w:val="center"/>
            </w:pPr>
            <w:r w:rsidRPr="00D72DD3">
              <w:rPr>
                <w:color w:val="000000"/>
                <w:sz w:val="18"/>
                <w:szCs w:val="18"/>
              </w:rPr>
              <w:t>0,00000</w:t>
            </w:r>
          </w:p>
        </w:tc>
        <w:tc>
          <w:tcPr>
            <w:tcW w:w="229" w:type="pct"/>
            <w:vAlign w:val="center"/>
          </w:tcPr>
          <w:p w14:paraId="3EACF914" w14:textId="77777777" w:rsidR="00AC1EC5" w:rsidRPr="00D72DD3" w:rsidRDefault="00AC1EC5" w:rsidP="00AC1EC5">
            <w:pPr>
              <w:jc w:val="center"/>
            </w:pPr>
            <w:r w:rsidRPr="00D72DD3">
              <w:rPr>
                <w:color w:val="000000"/>
                <w:sz w:val="18"/>
                <w:szCs w:val="18"/>
              </w:rPr>
              <w:t>0,00000</w:t>
            </w:r>
          </w:p>
        </w:tc>
        <w:tc>
          <w:tcPr>
            <w:tcW w:w="276" w:type="pct"/>
            <w:tcBorders>
              <w:top w:val="single" w:sz="4" w:space="0" w:color="auto"/>
            </w:tcBorders>
            <w:vAlign w:val="center"/>
          </w:tcPr>
          <w:p w14:paraId="0CDC59CC" w14:textId="77777777" w:rsidR="00AC1EC5" w:rsidRPr="00D72DD3" w:rsidRDefault="00AC1EC5" w:rsidP="00AC1EC5">
            <w:pPr>
              <w:jc w:val="center"/>
              <w:rPr>
                <w:sz w:val="18"/>
              </w:rPr>
            </w:pPr>
            <w:r w:rsidRPr="00D72DD3">
              <w:rPr>
                <w:color w:val="000000"/>
                <w:sz w:val="18"/>
                <w:szCs w:val="18"/>
              </w:rPr>
              <w:t>0,00000</w:t>
            </w:r>
          </w:p>
        </w:tc>
        <w:tc>
          <w:tcPr>
            <w:tcW w:w="785" w:type="pct"/>
            <w:gridSpan w:val="6"/>
            <w:vAlign w:val="center"/>
          </w:tcPr>
          <w:p w14:paraId="7C6D9F4D" w14:textId="77777777" w:rsidR="00AC1EC5" w:rsidRPr="00D72DD3" w:rsidRDefault="00AC1EC5" w:rsidP="00AC1EC5">
            <w:pPr>
              <w:jc w:val="center"/>
            </w:pPr>
            <w:r w:rsidRPr="00D72DD3">
              <w:rPr>
                <w:color w:val="000000"/>
                <w:sz w:val="18"/>
                <w:szCs w:val="18"/>
              </w:rPr>
              <w:t>0,00000</w:t>
            </w:r>
          </w:p>
        </w:tc>
        <w:tc>
          <w:tcPr>
            <w:tcW w:w="248" w:type="pct"/>
            <w:vAlign w:val="center"/>
          </w:tcPr>
          <w:p w14:paraId="14855605" w14:textId="77777777" w:rsidR="00AC1EC5" w:rsidRPr="00D72DD3" w:rsidRDefault="00AC1EC5" w:rsidP="00AC1EC5">
            <w:pPr>
              <w:jc w:val="center"/>
              <w:rPr>
                <w:color w:val="000000"/>
                <w:sz w:val="18"/>
                <w:szCs w:val="18"/>
              </w:rPr>
            </w:pPr>
            <w:r w:rsidRPr="00D72DD3">
              <w:rPr>
                <w:color w:val="000000"/>
                <w:sz w:val="18"/>
                <w:szCs w:val="18"/>
              </w:rPr>
              <w:t>7635,51555</w:t>
            </w:r>
          </w:p>
        </w:tc>
        <w:tc>
          <w:tcPr>
            <w:tcW w:w="324" w:type="pct"/>
            <w:vAlign w:val="center"/>
          </w:tcPr>
          <w:p w14:paraId="5A41B9D5" w14:textId="77777777" w:rsidR="00AC1EC5" w:rsidRPr="00D72DD3" w:rsidRDefault="00AC1EC5" w:rsidP="00AC1EC5">
            <w:pPr>
              <w:jc w:val="center"/>
            </w:pPr>
            <w:r w:rsidRPr="00D72DD3">
              <w:rPr>
                <w:color w:val="000000"/>
                <w:sz w:val="18"/>
                <w:szCs w:val="18"/>
              </w:rPr>
              <w:t>0,00000</w:t>
            </w:r>
          </w:p>
        </w:tc>
        <w:tc>
          <w:tcPr>
            <w:tcW w:w="233" w:type="pct"/>
            <w:vAlign w:val="center"/>
          </w:tcPr>
          <w:p w14:paraId="26830D2D" w14:textId="581BD497" w:rsidR="00AC1EC5" w:rsidRPr="00D72DD3" w:rsidRDefault="00AC1EC5" w:rsidP="00AC1EC5">
            <w:pPr>
              <w:jc w:val="center"/>
              <w:rPr>
                <w:sz w:val="18"/>
              </w:rPr>
            </w:pPr>
            <w:r w:rsidRPr="00D72DD3">
              <w:rPr>
                <w:color w:val="000000"/>
                <w:sz w:val="18"/>
                <w:szCs w:val="18"/>
              </w:rPr>
              <w:t>0,00000</w:t>
            </w:r>
          </w:p>
        </w:tc>
        <w:tc>
          <w:tcPr>
            <w:tcW w:w="336" w:type="pct"/>
            <w:vAlign w:val="center"/>
          </w:tcPr>
          <w:p w14:paraId="0C9D474D" w14:textId="77777777" w:rsidR="00AC1EC5" w:rsidRPr="0054011D" w:rsidRDefault="00AC1EC5" w:rsidP="00AC1EC5">
            <w:pPr>
              <w:jc w:val="center"/>
            </w:pPr>
            <w:r w:rsidRPr="0054011D">
              <w:rPr>
                <w:color w:val="000000"/>
                <w:sz w:val="18"/>
                <w:szCs w:val="18"/>
              </w:rPr>
              <w:t>0,00000</w:t>
            </w:r>
          </w:p>
        </w:tc>
        <w:tc>
          <w:tcPr>
            <w:tcW w:w="417" w:type="pct"/>
            <w:vMerge/>
          </w:tcPr>
          <w:p w14:paraId="08C5012F" w14:textId="77777777" w:rsidR="00AC1EC5" w:rsidRPr="0054011D" w:rsidRDefault="00AC1EC5" w:rsidP="00AC1EC5">
            <w:pPr>
              <w:jc w:val="center"/>
              <w:rPr>
                <w:rFonts w:eastAsia="Calibri"/>
                <w:sz w:val="18"/>
                <w:szCs w:val="20"/>
              </w:rPr>
            </w:pPr>
          </w:p>
        </w:tc>
      </w:tr>
      <w:tr w:rsidR="005C7F44" w:rsidRPr="0054011D" w14:paraId="7D524F60" w14:textId="77777777" w:rsidTr="00A143D0">
        <w:tc>
          <w:tcPr>
            <w:tcW w:w="183" w:type="pct"/>
            <w:vMerge/>
          </w:tcPr>
          <w:p w14:paraId="73E3F6C5" w14:textId="77777777" w:rsidR="00AC1EC5" w:rsidRPr="0054011D" w:rsidRDefault="00AC1EC5" w:rsidP="00AC1EC5">
            <w:pPr>
              <w:jc w:val="center"/>
              <w:rPr>
                <w:rFonts w:eastAsia="Calibri"/>
                <w:sz w:val="16"/>
                <w:szCs w:val="18"/>
              </w:rPr>
            </w:pPr>
          </w:p>
        </w:tc>
        <w:tc>
          <w:tcPr>
            <w:tcW w:w="459" w:type="pct"/>
            <w:vMerge/>
          </w:tcPr>
          <w:p w14:paraId="0B7EDA2E" w14:textId="77777777" w:rsidR="00AC1EC5" w:rsidRPr="0054011D" w:rsidRDefault="00AC1EC5" w:rsidP="00AC1EC5">
            <w:pPr>
              <w:autoSpaceDE w:val="0"/>
              <w:autoSpaceDN w:val="0"/>
              <w:adjustRightInd w:val="0"/>
              <w:ind w:left="-73"/>
              <w:rPr>
                <w:sz w:val="18"/>
                <w:szCs w:val="18"/>
              </w:rPr>
            </w:pPr>
          </w:p>
        </w:tc>
        <w:tc>
          <w:tcPr>
            <w:tcW w:w="228" w:type="pct"/>
            <w:vMerge/>
          </w:tcPr>
          <w:p w14:paraId="1C84DEDF" w14:textId="77777777" w:rsidR="00AC1EC5" w:rsidRPr="0054011D" w:rsidRDefault="00AC1EC5" w:rsidP="00AC1EC5">
            <w:pPr>
              <w:ind w:left="-73" w:firstLine="73"/>
              <w:jc w:val="center"/>
              <w:rPr>
                <w:rFonts w:eastAsia="Calibri"/>
                <w:sz w:val="18"/>
                <w:szCs w:val="18"/>
              </w:rPr>
            </w:pPr>
          </w:p>
        </w:tc>
        <w:tc>
          <w:tcPr>
            <w:tcW w:w="366" w:type="pct"/>
            <w:tcBorders>
              <w:top w:val="single" w:sz="4" w:space="0" w:color="auto"/>
            </w:tcBorders>
          </w:tcPr>
          <w:p w14:paraId="3066C16B"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Средства фонда содействия реформированию ЖКХ</w:t>
            </w:r>
          </w:p>
        </w:tc>
        <w:tc>
          <w:tcPr>
            <w:tcW w:w="228" w:type="pct"/>
            <w:tcBorders>
              <w:top w:val="single" w:sz="4" w:space="0" w:color="auto"/>
            </w:tcBorders>
            <w:shd w:val="clear" w:color="auto" w:fill="auto"/>
          </w:tcPr>
          <w:p w14:paraId="7116E662" w14:textId="77777777" w:rsidR="00AC1EC5" w:rsidRPr="00D72DD3" w:rsidRDefault="00AC1EC5" w:rsidP="00AC1EC5">
            <w:r w:rsidRPr="00D72DD3">
              <w:rPr>
                <w:color w:val="000000"/>
                <w:sz w:val="18"/>
                <w:szCs w:val="18"/>
              </w:rPr>
              <w:t>0,00000</w:t>
            </w:r>
          </w:p>
        </w:tc>
        <w:tc>
          <w:tcPr>
            <w:tcW w:w="229" w:type="pct"/>
            <w:vAlign w:val="center"/>
          </w:tcPr>
          <w:p w14:paraId="16912681" w14:textId="77777777" w:rsidR="00AC1EC5" w:rsidRPr="00D72DD3" w:rsidRDefault="00AC1EC5" w:rsidP="00AC1EC5">
            <w:pPr>
              <w:jc w:val="center"/>
            </w:pPr>
            <w:r w:rsidRPr="00D72DD3">
              <w:rPr>
                <w:color w:val="000000"/>
                <w:sz w:val="18"/>
                <w:szCs w:val="18"/>
              </w:rPr>
              <w:t>0,00000</w:t>
            </w:r>
          </w:p>
        </w:tc>
        <w:tc>
          <w:tcPr>
            <w:tcW w:w="229" w:type="pct"/>
            <w:vAlign w:val="center"/>
          </w:tcPr>
          <w:p w14:paraId="597EE1BA" w14:textId="77777777" w:rsidR="00AC1EC5" w:rsidRPr="00D72DD3" w:rsidRDefault="00AC1EC5" w:rsidP="00AC1EC5">
            <w:pPr>
              <w:jc w:val="center"/>
            </w:pPr>
            <w:r w:rsidRPr="00D72DD3">
              <w:rPr>
                <w:color w:val="000000"/>
                <w:sz w:val="18"/>
                <w:szCs w:val="18"/>
              </w:rPr>
              <w:t>0,00000</w:t>
            </w:r>
          </w:p>
        </w:tc>
        <w:tc>
          <w:tcPr>
            <w:tcW w:w="230" w:type="pct"/>
            <w:vAlign w:val="center"/>
          </w:tcPr>
          <w:p w14:paraId="73A6859E" w14:textId="77777777" w:rsidR="00AC1EC5" w:rsidRPr="00D72DD3" w:rsidRDefault="00AC1EC5" w:rsidP="00AC1EC5">
            <w:pPr>
              <w:jc w:val="center"/>
            </w:pPr>
            <w:r w:rsidRPr="00D72DD3">
              <w:rPr>
                <w:color w:val="000000"/>
                <w:sz w:val="18"/>
                <w:szCs w:val="18"/>
              </w:rPr>
              <w:t>0,00000</w:t>
            </w:r>
          </w:p>
        </w:tc>
        <w:tc>
          <w:tcPr>
            <w:tcW w:w="229" w:type="pct"/>
            <w:vAlign w:val="center"/>
          </w:tcPr>
          <w:p w14:paraId="5660F190" w14:textId="77777777" w:rsidR="00AC1EC5" w:rsidRPr="00D72DD3" w:rsidRDefault="00AC1EC5" w:rsidP="00AC1EC5">
            <w:pPr>
              <w:jc w:val="center"/>
            </w:pPr>
            <w:r w:rsidRPr="00D72DD3">
              <w:rPr>
                <w:color w:val="000000"/>
                <w:sz w:val="18"/>
                <w:szCs w:val="18"/>
              </w:rPr>
              <w:t>0,00000</w:t>
            </w:r>
          </w:p>
        </w:tc>
        <w:tc>
          <w:tcPr>
            <w:tcW w:w="276" w:type="pct"/>
            <w:tcBorders>
              <w:top w:val="single" w:sz="4" w:space="0" w:color="auto"/>
            </w:tcBorders>
            <w:vAlign w:val="center"/>
          </w:tcPr>
          <w:p w14:paraId="60200231" w14:textId="77777777" w:rsidR="00AC1EC5" w:rsidRPr="00D72DD3" w:rsidRDefault="00AC1EC5" w:rsidP="00AC1EC5">
            <w:pPr>
              <w:jc w:val="center"/>
            </w:pPr>
            <w:r w:rsidRPr="00D72DD3">
              <w:rPr>
                <w:color w:val="000000"/>
                <w:sz w:val="18"/>
                <w:szCs w:val="18"/>
              </w:rPr>
              <w:t>0,00000</w:t>
            </w:r>
          </w:p>
        </w:tc>
        <w:tc>
          <w:tcPr>
            <w:tcW w:w="785" w:type="pct"/>
            <w:gridSpan w:val="6"/>
            <w:vAlign w:val="center"/>
          </w:tcPr>
          <w:p w14:paraId="47010CAF" w14:textId="77777777" w:rsidR="00AC1EC5" w:rsidRPr="00D72DD3" w:rsidRDefault="00AC1EC5" w:rsidP="00AC1EC5">
            <w:pPr>
              <w:jc w:val="center"/>
            </w:pPr>
            <w:r w:rsidRPr="00D72DD3">
              <w:rPr>
                <w:color w:val="000000"/>
                <w:sz w:val="18"/>
                <w:szCs w:val="18"/>
              </w:rPr>
              <w:t>0,00000</w:t>
            </w:r>
          </w:p>
        </w:tc>
        <w:tc>
          <w:tcPr>
            <w:tcW w:w="248" w:type="pct"/>
            <w:vAlign w:val="center"/>
          </w:tcPr>
          <w:p w14:paraId="0E506B38" w14:textId="77777777" w:rsidR="00AC1EC5" w:rsidRPr="00D72DD3" w:rsidRDefault="00AC1EC5" w:rsidP="00AC1EC5">
            <w:pPr>
              <w:jc w:val="center"/>
            </w:pPr>
            <w:r w:rsidRPr="00D72DD3">
              <w:rPr>
                <w:color w:val="000000"/>
                <w:sz w:val="18"/>
                <w:szCs w:val="18"/>
              </w:rPr>
              <w:t>0,00000</w:t>
            </w:r>
          </w:p>
        </w:tc>
        <w:tc>
          <w:tcPr>
            <w:tcW w:w="324" w:type="pct"/>
            <w:vAlign w:val="center"/>
          </w:tcPr>
          <w:p w14:paraId="3E2E0E6C" w14:textId="77777777" w:rsidR="00AC1EC5" w:rsidRPr="00D72DD3" w:rsidRDefault="00AC1EC5" w:rsidP="00AC1EC5">
            <w:pPr>
              <w:jc w:val="center"/>
            </w:pPr>
            <w:r w:rsidRPr="00D72DD3">
              <w:rPr>
                <w:color w:val="000000"/>
                <w:sz w:val="18"/>
                <w:szCs w:val="18"/>
              </w:rPr>
              <w:t>0,00000</w:t>
            </w:r>
          </w:p>
        </w:tc>
        <w:tc>
          <w:tcPr>
            <w:tcW w:w="233" w:type="pct"/>
            <w:vAlign w:val="center"/>
          </w:tcPr>
          <w:p w14:paraId="07EC1F3A" w14:textId="22251196" w:rsidR="00AC1EC5" w:rsidRPr="00D72DD3" w:rsidRDefault="00AC1EC5" w:rsidP="00AC1EC5">
            <w:pPr>
              <w:jc w:val="center"/>
            </w:pPr>
            <w:r w:rsidRPr="00D72DD3">
              <w:rPr>
                <w:color w:val="000000"/>
                <w:sz w:val="18"/>
                <w:szCs w:val="18"/>
              </w:rPr>
              <w:t>0,00000</w:t>
            </w:r>
          </w:p>
        </w:tc>
        <w:tc>
          <w:tcPr>
            <w:tcW w:w="336" w:type="pct"/>
            <w:vAlign w:val="center"/>
          </w:tcPr>
          <w:p w14:paraId="0876AD52" w14:textId="77777777" w:rsidR="00AC1EC5" w:rsidRPr="0054011D" w:rsidRDefault="00AC1EC5" w:rsidP="00AC1EC5">
            <w:pPr>
              <w:jc w:val="center"/>
            </w:pPr>
            <w:r w:rsidRPr="0054011D">
              <w:rPr>
                <w:color w:val="000000"/>
                <w:sz w:val="18"/>
                <w:szCs w:val="18"/>
              </w:rPr>
              <w:t>0,00000</w:t>
            </w:r>
          </w:p>
        </w:tc>
        <w:tc>
          <w:tcPr>
            <w:tcW w:w="417" w:type="pct"/>
            <w:vMerge/>
          </w:tcPr>
          <w:p w14:paraId="4BE3CD93" w14:textId="77777777" w:rsidR="00AC1EC5" w:rsidRPr="0054011D" w:rsidRDefault="00AC1EC5" w:rsidP="00AC1EC5">
            <w:pPr>
              <w:jc w:val="center"/>
              <w:rPr>
                <w:rFonts w:eastAsia="Calibri"/>
                <w:sz w:val="18"/>
                <w:szCs w:val="20"/>
              </w:rPr>
            </w:pPr>
          </w:p>
        </w:tc>
      </w:tr>
      <w:tr w:rsidR="005C7F44" w:rsidRPr="0054011D" w14:paraId="362BD5C0" w14:textId="77777777" w:rsidTr="00A143D0">
        <w:trPr>
          <w:trHeight w:val="314"/>
        </w:trPr>
        <w:tc>
          <w:tcPr>
            <w:tcW w:w="183" w:type="pct"/>
            <w:vMerge w:val="restart"/>
          </w:tcPr>
          <w:p w14:paraId="59BC00F2" w14:textId="77777777" w:rsidR="00AC1EC5" w:rsidRPr="0054011D" w:rsidRDefault="00AC1EC5" w:rsidP="00AC1EC5">
            <w:pPr>
              <w:jc w:val="center"/>
              <w:rPr>
                <w:rFonts w:eastAsia="Calibri"/>
                <w:sz w:val="16"/>
                <w:szCs w:val="18"/>
              </w:rPr>
            </w:pPr>
            <w:r w:rsidRPr="0054011D">
              <w:rPr>
                <w:rFonts w:eastAsia="Calibri"/>
                <w:sz w:val="16"/>
                <w:szCs w:val="18"/>
              </w:rPr>
              <w:t>1.1</w:t>
            </w:r>
          </w:p>
        </w:tc>
        <w:tc>
          <w:tcPr>
            <w:tcW w:w="459" w:type="pct"/>
            <w:vMerge w:val="restart"/>
          </w:tcPr>
          <w:p w14:paraId="1C7D337C" w14:textId="77777777" w:rsidR="00AC1EC5" w:rsidRPr="0054011D" w:rsidRDefault="00AC1EC5" w:rsidP="00AC1EC5">
            <w:pPr>
              <w:ind w:left="-73"/>
              <w:rPr>
                <w:rFonts w:eastAsia="Calibri"/>
                <w:sz w:val="20"/>
                <w:szCs w:val="18"/>
              </w:rPr>
            </w:pPr>
            <w:r w:rsidRPr="0054011D">
              <w:rPr>
                <w:rFonts w:eastAsia="Calibri"/>
                <w:b/>
                <w:sz w:val="18"/>
                <w:szCs w:val="18"/>
              </w:rPr>
              <w:t>Мероприятие 01.01</w:t>
            </w:r>
            <w:r w:rsidRPr="0054011D">
              <w:rPr>
                <w:rFonts w:eastAsia="Calibri"/>
                <w:sz w:val="18"/>
                <w:szCs w:val="18"/>
              </w:rPr>
              <w:t xml:space="preserve"> </w:t>
            </w:r>
            <w:r w:rsidRPr="0054011D">
              <w:rPr>
                <w:rFonts w:eastAsia="Calibri"/>
                <w:sz w:val="20"/>
                <w:szCs w:val="18"/>
              </w:rPr>
              <w:t xml:space="preserve">Обеспечение мероприятий по переселению граждан из аварийного жилищного фонда, признанного таковым после </w:t>
            </w:r>
            <w:r w:rsidRPr="0054011D">
              <w:rPr>
                <w:rFonts w:eastAsia="Calibri"/>
                <w:sz w:val="20"/>
                <w:szCs w:val="18"/>
              </w:rPr>
              <w:lastRenderedPageBreak/>
              <w:t>1 января 2017 года</w:t>
            </w:r>
          </w:p>
          <w:p w14:paraId="0A2CE149" w14:textId="77777777" w:rsidR="00AC1EC5" w:rsidRPr="0054011D" w:rsidRDefault="00AC1EC5" w:rsidP="00AC1EC5">
            <w:pPr>
              <w:autoSpaceDE w:val="0"/>
              <w:autoSpaceDN w:val="0"/>
              <w:adjustRightInd w:val="0"/>
              <w:ind w:left="-73"/>
              <w:rPr>
                <w:sz w:val="18"/>
                <w:szCs w:val="18"/>
              </w:rPr>
            </w:pPr>
          </w:p>
        </w:tc>
        <w:tc>
          <w:tcPr>
            <w:tcW w:w="228" w:type="pct"/>
            <w:vMerge w:val="restart"/>
          </w:tcPr>
          <w:p w14:paraId="76CB5AB3" w14:textId="77777777" w:rsidR="00AC1EC5" w:rsidRPr="0054011D" w:rsidRDefault="00AC1EC5" w:rsidP="00AC1EC5">
            <w:pPr>
              <w:ind w:left="-73" w:firstLine="73"/>
              <w:jc w:val="center"/>
              <w:rPr>
                <w:rFonts w:eastAsia="Calibri"/>
                <w:sz w:val="18"/>
                <w:szCs w:val="18"/>
              </w:rPr>
            </w:pPr>
            <w:r w:rsidRPr="0054011D">
              <w:rPr>
                <w:rFonts w:eastAsia="Calibri"/>
                <w:sz w:val="18"/>
                <w:szCs w:val="18"/>
              </w:rPr>
              <w:lastRenderedPageBreak/>
              <w:t>2024-2029</w:t>
            </w:r>
          </w:p>
        </w:tc>
        <w:tc>
          <w:tcPr>
            <w:tcW w:w="366" w:type="pct"/>
          </w:tcPr>
          <w:p w14:paraId="7263732B" w14:textId="77777777" w:rsidR="00AC1EC5" w:rsidRPr="0054011D" w:rsidRDefault="00AC1EC5" w:rsidP="00AC1EC5">
            <w:pPr>
              <w:tabs>
                <w:tab w:val="center" w:pos="742"/>
              </w:tabs>
              <w:ind w:left="-108"/>
              <w:rPr>
                <w:rFonts w:eastAsia="Calibri"/>
                <w:b/>
                <w:sz w:val="18"/>
                <w:szCs w:val="18"/>
              </w:rPr>
            </w:pPr>
            <w:r w:rsidRPr="0054011D">
              <w:rPr>
                <w:rFonts w:eastAsia="Calibri"/>
                <w:b/>
                <w:sz w:val="18"/>
                <w:szCs w:val="18"/>
              </w:rPr>
              <w:t>Итого</w:t>
            </w:r>
          </w:p>
        </w:tc>
        <w:tc>
          <w:tcPr>
            <w:tcW w:w="228" w:type="pct"/>
            <w:vAlign w:val="center"/>
          </w:tcPr>
          <w:p w14:paraId="6C46396C" w14:textId="70A92E5B" w:rsidR="00AC1EC5" w:rsidRPr="00D72DD3" w:rsidRDefault="00AC1EC5" w:rsidP="00AC1EC5">
            <w:pPr>
              <w:rPr>
                <w:b/>
                <w:color w:val="000000"/>
                <w:sz w:val="18"/>
                <w:szCs w:val="18"/>
              </w:rPr>
            </w:pPr>
            <w:r w:rsidRPr="00D72DD3">
              <w:rPr>
                <w:b/>
                <w:color w:val="000000"/>
                <w:sz w:val="18"/>
                <w:szCs w:val="18"/>
              </w:rPr>
              <w:t>20307,22220</w:t>
            </w:r>
          </w:p>
        </w:tc>
        <w:tc>
          <w:tcPr>
            <w:tcW w:w="229" w:type="pct"/>
            <w:vAlign w:val="center"/>
          </w:tcPr>
          <w:p w14:paraId="5D15C75D" w14:textId="77777777" w:rsidR="00AC1EC5" w:rsidRPr="00D72DD3" w:rsidRDefault="00AC1EC5" w:rsidP="00AC1EC5">
            <w:pPr>
              <w:jc w:val="center"/>
            </w:pPr>
            <w:r w:rsidRPr="00D72DD3">
              <w:rPr>
                <w:b/>
                <w:color w:val="000000"/>
                <w:sz w:val="18"/>
                <w:szCs w:val="18"/>
              </w:rPr>
              <w:t>0,00000</w:t>
            </w:r>
          </w:p>
        </w:tc>
        <w:tc>
          <w:tcPr>
            <w:tcW w:w="229" w:type="pct"/>
            <w:vAlign w:val="center"/>
          </w:tcPr>
          <w:p w14:paraId="278E209D" w14:textId="77777777" w:rsidR="00AC1EC5" w:rsidRPr="00D72DD3" w:rsidRDefault="00AC1EC5" w:rsidP="00AC1EC5">
            <w:pPr>
              <w:jc w:val="center"/>
            </w:pPr>
            <w:r w:rsidRPr="00D72DD3">
              <w:rPr>
                <w:b/>
                <w:color w:val="000000"/>
                <w:sz w:val="18"/>
                <w:szCs w:val="18"/>
              </w:rPr>
              <w:t>0,00000</w:t>
            </w:r>
          </w:p>
        </w:tc>
        <w:tc>
          <w:tcPr>
            <w:tcW w:w="230" w:type="pct"/>
            <w:vAlign w:val="center"/>
          </w:tcPr>
          <w:p w14:paraId="1285FB1C" w14:textId="77777777" w:rsidR="00AC1EC5" w:rsidRPr="00D72DD3" w:rsidRDefault="00AC1EC5" w:rsidP="00AC1EC5">
            <w:pPr>
              <w:jc w:val="center"/>
            </w:pPr>
            <w:r w:rsidRPr="00D72DD3">
              <w:rPr>
                <w:b/>
                <w:color w:val="000000"/>
                <w:sz w:val="18"/>
                <w:szCs w:val="18"/>
              </w:rPr>
              <w:t>0,00000</w:t>
            </w:r>
          </w:p>
        </w:tc>
        <w:tc>
          <w:tcPr>
            <w:tcW w:w="229" w:type="pct"/>
            <w:vAlign w:val="center"/>
          </w:tcPr>
          <w:p w14:paraId="38FF0D01" w14:textId="77777777" w:rsidR="00AC1EC5" w:rsidRPr="00D72DD3" w:rsidRDefault="00AC1EC5" w:rsidP="00AC1EC5">
            <w:pPr>
              <w:jc w:val="center"/>
            </w:pPr>
            <w:r w:rsidRPr="00D72DD3">
              <w:rPr>
                <w:b/>
                <w:color w:val="000000"/>
                <w:sz w:val="18"/>
                <w:szCs w:val="18"/>
              </w:rPr>
              <w:t>0,00000</w:t>
            </w:r>
          </w:p>
        </w:tc>
        <w:tc>
          <w:tcPr>
            <w:tcW w:w="276" w:type="pct"/>
            <w:vAlign w:val="center"/>
          </w:tcPr>
          <w:p w14:paraId="2BA2C32B" w14:textId="77777777" w:rsidR="00AC1EC5" w:rsidRPr="00D72DD3" w:rsidRDefault="00AC1EC5" w:rsidP="00AC1EC5">
            <w:pPr>
              <w:jc w:val="center"/>
              <w:rPr>
                <w:b/>
              </w:rPr>
            </w:pPr>
            <w:r w:rsidRPr="00D72DD3">
              <w:rPr>
                <w:b/>
                <w:color w:val="000000"/>
                <w:sz w:val="18"/>
                <w:szCs w:val="18"/>
              </w:rPr>
              <w:t>0,00000</w:t>
            </w:r>
          </w:p>
        </w:tc>
        <w:tc>
          <w:tcPr>
            <w:tcW w:w="785" w:type="pct"/>
            <w:gridSpan w:val="6"/>
            <w:vAlign w:val="center"/>
          </w:tcPr>
          <w:p w14:paraId="1E26205D" w14:textId="77777777" w:rsidR="00AC1EC5" w:rsidRPr="00D72DD3" w:rsidRDefault="00AC1EC5" w:rsidP="00AC1EC5">
            <w:pPr>
              <w:jc w:val="center"/>
              <w:rPr>
                <w:b/>
              </w:rPr>
            </w:pPr>
            <w:r w:rsidRPr="00D72DD3">
              <w:rPr>
                <w:b/>
                <w:color w:val="000000"/>
                <w:sz w:val="18"/>
                <w:szCs w:val="18"/>
              </w:rPr>
              <w:t>0,00000</w:t>
            </w:r>
          </w:p>
        </w:tc>
        <w:tc>
          <w:tcPr>
            <w:tcW w:w="248" w:type="pct"/>
            <w:vAlign w:val="center"/>
          </w:tcPr>
          <w:p w14:paraId="37B45E29" w14:textId="77777777" w:rsidR="00AC1EC5" w:rsidRPr="00D72DD3" w:rsidRDefault="00AC1EC5" w:rsidP="00AC1EC5">
            <w:pPr>
              <w:jc w:val="center"/>
              <w:rPr>
                <w:b/>
                <w:color w:val="000000"/>
                <w:sz w:val="18"/>
                <w:szCs w:val="18"/>
              </w:rPr>
            </w:pPr>
            <w:r w:rsidRPr="00D72DD3">
              <w:rPr>
                <w:b/>
                <w:color w:val="000000"/>
                <w:sz w:val="18"/>
                <w:szCs w:val="18"/>
              </w:rPr>
              <w:t>20307,22220</w:t>
            </w:r>
          </w:p>
        </w:tc>
        <w:tc>
          <w:tcPr>
            <w:tcW w:w="324" w:type="pct"/>
            <w:vAlign w:val="center"/>
          </w:tcPr>
          <w:p w14:paraId="1D8D2496" w14:textId="77777777" w:rsidR="00AC1EC5" w:rsidRPr="00D72DD3" w:rsidRDefault="00AC1EC5" w:rsidP="00AC1EC5">
            <w:pPr>
              <w:jc w:val="center"/>
            </w:pPr>
            <w:r w:rsidRPr="00D72DD3">
              <w:rPr>
                <w:b/>
                <w:color w:val="000000"/>
                <w:sz w:val="18"/>
                <w:szCs w:val="18"/>
              </w:rPr>
              <w:t>0,00000</w:t>
            </w:r>
          </w:p>
        </w:tc>
        <w:tc>
          <w:tcPr>
            <w:tcW w:w="233" w:type="pct"/>
          </w:tcPr>
          <w:p w14:paraId="4AC1523A" w14:textId="64E4901C" w:rsidR="00AC1EC5" w:rsidRPr="00D72DD3" w:rsidRDefault="00AC1EC5" w:rsidP="00AC1EC5">
            <w:pPr>
              <w:jc w:val="center"/>
            </w:pPr>
            <w:r w:rsidRPr="00D72DD3">
              <w:rPr>
                <w:color w:val="000000"/>
                <w:sz w:val="18"/>
                <w:szCs w:val="18"/>
              </w:rPr>
              <w:t>0,00000</w:t>
            </w:r>
          </w:p>
        </w:tc>
        <w:tc>
          <w:tcPr>
            <w:tcW w:w="336" w:type="pct"/>
            <w:vAlign w:val="center"/>
          </w:tcPr>
          <w:p w14:paraId="757C5CB3" w14:textId="77777777" w:rsidR="00AC1EC5" w:rsidRPr="0054011D" w:rsidRDefault="00AC1EC5" w:rsidP="00AC1EC5">
            <w:pPr>
              <w:jc w:val="center"/>
            </w:pPr>
            <w:r w:rsidRPr="0054011D">
              <w:rPr>
                <w:b/>
                <w:color w:val="000000"/>
                <w:sz w:val="18"/>
                <w:szCs w:val="18"/>
              </w:rPr>
              <w:t>0,00000</w:t>
            </w:r>
          </w:p>
        </w:tc>
        <w:tc>
          <w:tcPr>
            <w:tcW w:w="417" w:type="pct"/>
            <w:vMerge w:val="restart"/>
          </w:tcPr>
          <w:p w14:paraId="3EFD32DE" w14:textId="77777777" w:rsidR="00AC1EC5" w:rsidRPr="0054011D" w:rsidRDefault="00AC1EC5" w:rsidP="00AC1EC5">
            <w:pPr>
              <w:rPr>
                <w:rFonts w:eastAsia="Calibri"/>
                <w:sz w:val="18"/>
                <w:szCs w:val="16"/>
              </w:rPr>
            </w:pPr>
            <w:r w:rsidRPr="0054011D">
              <w:rPr>
                <w:rFonts w:eastAsia="Calibri"/>
                <w:sz w:val="18"/>
                <w:szCs w:val="16"/>
              </w:rPr>
              <w:t>Управление градостроительного комплекса</w:t>
            </w:r>
          </w:p>
          <w:p w14:paraId="12954199" w14:textId="77777777" w:rsidR="00AC1EC5" w:rsidRPr="0054011D" w:rsidRDefault="00AC1EC5" w:rsidP="00AC1EC5">
            <w:pPr>
              <w:rPr>
                <w:rFonts w:eastAsia="Calibri"/>
                <w:sz w:val="18"/>
                <w:szCs w:val="16"/>
              </w:rPr>
            </w:pPr>
          </w:p>
          <w:p w14:paraId="030240FC" w14:textId="77777777" w:rsidR="00AC1EC5" w:rsidRPr="0054011D" w:rsidRDefault="00AC1EC5" w:rsidP="00AC1EC5">
            <w:pPr>
              <w:rPr>
                <w:rFonts w:eastAsia="Calibri"/>
                <w:sz w:val="18"/>
                <w:szCs w:val="16"/>
              </w:rPr>
            </w:pPr>
          </w:p>
          <w:p w14:paraId="0883B215" w14:textId="77777777" w:rsidR="00AC1EC5" w:rsidRPr="0054011D" w:rsidRDefault="00AC1EC5" w:rsidP="00AC1EC5">
            <w:pPr>
              <w:rPr>
                <w:rFonts w:eastAsia="Calibri"/>
                <w:sz w:val="18"/>
                <w:szCs w:val="16"/>
              </w:rPr>
            </w:pPr>
          </w:p>
          <w:p w14:paraId="3F537B64" w14:textId="77777777" w:rsidR="00AC1EC5" w:rsidRPr="0054011D" w:rsidRDefault="00AC1EC5" w:rsidP="00AC1EC5">
            <w:pPr>
              <w:rPr>
                <w:rFonts w:eastAsia="Calibri"/>
                <w:sz w:val="18"/>
                <w:szCs w:val="16"/>
              </w:rPr>
            </w:pPr>
            <w:r w:rsidRPr="0054011D">
              <w:rPr>
                <w:rFonts w:eastAsia="Calibri"/>
                <w:sz w:val="18"/>
                <w:szCs w:val="16"/>
              </w:rPr>
              <w:t>Управление земельно-имущественных отношений</w:t>
            </w:r>
          </w:p>
          <w:p w14:paraId="00B178CC" w14:textId="77777777" w:rsidR="00AC1EC5" w:rsidRPr="0054011D" w:rsidRDefault="00AC1EC5" w:rsidP="00AC1EC5">
            <w:pPr>
              <w:rPr>
                <w:rFonts w:eastAsia="Calibri"/>
                <w:sz w:val="18"/>
                <w:szCs w:val="16"/>
              </w:rPr>
            </w:pPr>
          </w:p>
          <w:p w14:paraId="3373ED9F" w14:textId="77777777" w:rsidR="00AC1EC5" w:rsidRPr="0054011D" w:rsidRDefault="00AC1EC5" w:rsidP="00AC1EC5">
            <w:pPr>
              <w:rPr>
                <w:rFonts w:eastAsia="Calibri"/>
                <w:sz w:val="18"/>
                <w:szCs w:val="16"/>
              </w:rPr>
            </w:pPr>
          </w:p>
          <w:p w14:paraId="016FB97E" w14:textId="77777777" w:rsidR="00AC1EC5" w:rsidRPr="0054011D" w:rsidRDefault="00AC1EC5" w:rsidP="00AC1EC5">
            <w:pPr>
              <w:rPr>
                <w:rFonts w:eastAsia="Calibri"/>
                <w:sz w:val="18"/>
                <w:szCs w:val="16"/>
              </w:rPr>
            </w:pPr>
            <w:r w:rsidRPr="0054011D">
              <w:rPr>
                <w:rFonts w:eastAsia="Calibri"/>
                <w:sz w:val="18"/>
                <w:szCs w:val="16"/>
              </w:rPr>
              <w:t>МКУ «УКС»</w:t>
            </w:r>
          </w:p>
        </w:tc>
      </w:tr>
      <w:tr w:rsidR="005C7F44" w:rsidRPr="0054011D" w14:paraId="4BD2D1ED" w14:textId="77777777" w:rsidTr="00A143D0">
        <w:tc>
          <w:tcPr>
            <w:tcW w:w="183" w:type="pct"/>
            <w:vMerge/>
          </w:tcPr>
          <w:p w14:paraId="4AB40712" w14:textId="77777777" w:rsidR="00AC1EC5" w:rsidRPr="0054011D" w:rsidRDefault="00AC1EC5" w:rsidP="00AC1EC5">
            <w:pPr>
              <w:jc w:val="center"/>
              <w:rPr>
                <w:rFonts w:eastAsia="Calibri"/>
                <w:sz w:val="16"/>
                <w:szCs w:val="18"/>
              </w:rPr>
            </w:pPr>
          </w:p>
        </w:tc>
        <w:tc>
          <w:tcPr>
            <w:tcW w:w="459" w:type="pct"/>
            <w:vMerge/>
          </w:tcPr>
          <w:p w14:paraId="778022D7" w14:textId="77777777" w:rsidR="00AC1EC5" w:rsidRPr="0054011D" w:rsidRDefault="00AC1EC5" w:rsidP="00AC1EC5">
            <w:pPr>
              <w:ind w:left="-73"/>
              <w:rPr>
                <w:rFonts w:eastAsia="Calibri"/>
                <w:sz w:val="18"/>
                <w:szCs w:val="18"/>
              </w:rPr>
            </w:pPr>
          </w:p>
        </w:tc>
        <w:tc>
          <w:tcPr>
            <w:tcW w:w="228" w:type="pct"/>
            <w:vMerge/>
          </w:tcPr>
          <w:p w14:paraId="09C58220" w14:textId="77777777" w:rsidR="00AC1EC5" w:rsidRPr="0054011D" w:rsidRDefault="00AC1EC5" w:rsidP="00AC1EC5">
            <w:pPr>
              <w:ind w:left="-73" w:firstLine="73"/>
              <w:jc w:val="center"/>
              <w:rPr>
                <w:rFonts w:eastAsia="Calibri"/>
                <w:sz w:val="18"/>
                <w:szCs w:val="18"/>
              </w:rPr>
            </w:pPr>
          </w:p>
        </w:tc>
        <w:tc>
          <w:tcPr>
            <w:tcW w:w="366" w:type="pct"/>
          </w:tcPr>
          <w:p w14:paraId="791DCE61"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Средства федерального бюджета</w:t>
            </w:r>
          </w:p>
        </w:tc>
        <w:tc>
          <w:tcPr>
            <w:tcW w:w="228" w:type="pct"/>
            <w:vAlign w:val="center"/>
          </w:tcPr>
          <w:p w14:paraId="07834764" w14:textId="13BBC85E" w:rsidR="00AC1EC5" w:rsidRPr="00D72DD3" w:rsidRDefault="00AC1EC5" w:rsidP="00AC1EC5">
            <w:pPr>
              <w:rPr>
                <w:color w:val="000000"/>
                <w:sz w:val="18"/>
                <w:szCs w:val="18"/>
              </w:rPr>
            </w:pPr>
            <w:r w:rsidRPr="00D72DD3">
              <w:rPr>
                <w:color w:val="000000"/>
                <w:sz w:val="18"/>
                <w:szCs w:val="18"/>
              </w:rPr>
              <w:t>0,00000</w:t>
            </w:r>
          </w:p>
        </w:tc>
        <w:tc>
          <w:tcPr>
            <w:tcW w:w="229" w:type="pct"/>
            <w:vAlign w:val="center"/>
          </w:tcPr>
          <w:p w14:paraId="52568D63" w14:textId="77777777" w:rsidR="00AC1EC5" w:rsidRPr="00D72DD3" w:rsidRDefault="00AC1EC5" w:rsidP="00AC1EC5">
            <w:pPr>
              <w:jc w:val="center"/>
            </w:pPr>
            <w:r w:rsidRPr="00D72DD3">
              <w:rPr>
                <w:color w:val="000000"/>
                <w:sz w:val="18"/>
                <w:szCs w:val="18"/>
              </w:rPr>
              <w:t>0,00000</w:t>
            </w:r>
          </w:p>
        </w:tc>
        <w:tc>
          <w:tcPr>
            <w:tcW w:w="229" w:type="pct"/>
            <w:vAlign w:val="center"/>
          </w:tcPr>
          <w:p w14:paraId="5D7AE26F" w14:textId="77777777" w:rsidR="00AC1EC5" w:rsidRPr="00D72DD3" w:rsidRDefault="00AC1EC5" w:rsidP="00AC1EC5">
            <w:pPr>
              <w:jc w:val="center"/>
            </w:pPr>
            <w:r w:rsidRPr="00D72DD3">
              <w:rPr>
                <w:color w:val="000000"/>
                <w:sz w:val="18"/>
                <w:szCs w:val="18"/>
              </w:rPr>
              <w:t>0,00000</w:t>
            </w:r>
          </w:p>
        </w:tc>
        <w:tc>
          <w:tcPr>
            <w:tcW w:w="230" w:type="pct"/>
            <w:vAlign w:val="center"/>
          </w:tcPr>
          <w:p w14:paraId="4E4DA380" w14:textId="77777777" w:rsidR="00AC1EC5" w:rsidRPr="00D72DD3" w:rsidRDefault="00AC1EC5" w:rsidP="00AC1EC5">
            <w:pPr>
              <w:jc w:val="center"/>
            </w:pPr>
            <w:r w:rsidRPr="00D72DD3">
              <w:rPr>
                <w:color w:val="000000"/>
                <w:sz w:val="18"/>
                <w:szCs w:val="18"/>
              </w:rPr>
              <w:t>0,00000</w:t>
            </w:r>
          </w:p>
        </w:tc>
        <w:tc>
          <w:tcPr>
            <w:tcW w:w="229" w:type="pct"/>
            <w:vAlign w:val="center"/>
          </w:tcPr>
          <w:p w14:paraId="138643EA" w14:textId="77777777" w:rsidR="00AC1EC5" w:rsidRPr="00D72DD3" w:rsidRDefault="00AC1EC5" w:rsidP="00AC1EC5">
            <w:pPr>
              <w:jc w:val="center"/>
            </w:pPr>
            <w:r w:rsidRPr="00D72DD3">
              <w:rPr>
                <w:color w:val="000000"/>
                <w:sz w:val="18"/>
                <w:szCs w:val="18"/>
              </w:rPr>
              <w:t>0,00000</w:t>
            </w:r>
          </w:p>
        </w:tc>
        <w:tc>
          <w:tcPr>
            <w:tcW w:w="276" w:type="pct"/>
            <w:vAlign w:val="center"/>
          </w:tcPr>
          <w:p w14:paraId="20E81664" w14:textId="77777777" w:rsidR="00AC1EC5" w:rsidRPr="00D72DD3" w:rsidRDefault="00AC1EC5" w:rsidP="00AC1EC5">
            <w:pPr>
              <w:jc w:val="center"/>
            </w:pPr>
            <w:r w:rsidRPr="00D72DD3">
              <w:rPr>
                <w:color w:val="000000"/>
                <w:sz w:val="18"/>
                <w:szCs w:val="18"/>
              </w:rPr>
              <w:t>0,00000</w:t>
            </w:r>
          </w:p>
        </w:tc>
        <w:tc>
          <w:tcPr>
            <w:tcW w:w="785" w:type="pct"/>
            <w:gridSpan w:val="6"/>
            <w:vAlign w:val="center"/>
          </w:tcPr>
          <w:p w14:paraId="02AFBE84" w14:textId="77777777" w:rsidR="00AC1EC5" w:rsidRPr="00D72DD3" w:rsidRDefault="00AC1EC5" w:rsidP="00AC1EC5">
            <w:pPr>
              <w:jc w:val="center"/>
            </w:pPr>
            <w:r w:rsidRPr="00D72DD3">
              <w:rPr>
                <w:color w:val="000000"/>
                <w:sz w:val="18"/>
                <w:szCs w:val="18"/>
              </w:rPr>
              <w:t>0,00000</w:t>
            </w:r>
          </w:p>
        </w:tc>
        <w:tc>
          <w:tcPr>
            <w:tcW w:w="248" w:type="pct"/>
            <w:vAlign w:val="center"/>
          </w:tcPr>
          <w:p w14:paraId="2B2C8CAB" w14:textId="77777777" w:rsidR="00AC1EC5" w:rsidRPr="00D72DD3" w:rsidRDefault="00AC1EC5" w:rsidP="00AC1EC5">
            <w:pPr>
              <w:jc w:val="center"/>
              <w:rPr>
                <w:color w:val="000000"/>
                <w:sz w:val="18"/>
                <w:szCs w:val="18"/>
              </w:rPr>
            </w:pPr>
            <w:r w:rsidRPr="00D72DD3">
              <w:rPr>
                <w:color w:val="000000"/>
                <w:sz w:val="18"/>
                <w:szCs w:val="18"/>
              </w:rPr>
              <w:t>0,00000</w:t>
            </w:r>
          </w:p>
        </w:tc>
        <w:tc>
          <w:tcPr>
            <w:tcW w:w="324" w:type="pct"/>
            <w:vAlign w:val="center"/>
          </w:tcPr>
          <w:p w14:paraId="671D573C" w14:textId="77777777" w:rsidR="00AC1EC5" w:rsidRPr="00D72DD3" w:rsidRDefault="00AC1EC5" w:rsidP="00AC1EC5">
            <w:pPr>
              <w:jc w:val="center"/>
            </w:pPr>
            <w:r w:rsidRPr="00D72DD3">
              <w:rPr>
                <w:color w:val="000000"/>
                <w:sz w:val="18"/>
                <w:szCs w:val="18"/>
              </w:rPr>
              <w:t>0,00000</w:t>
            </w:r>
          </w:p>
        </w:tc>
        <w:tc>
          <w:tcPr>
            <w:tcW w:w="233" w:type="pct"/>
          </w:tcPr>
          <w:p w14:paraId="6BA884D7" w14:textId="6288BA2F" w:rsidR="00AC1EC5" w:rsidRPr="00D72DD3" w:rsidRDefault="00AC1EC5" w:rsidP="00AC1EC5">
            <w:pPr>
              <w:jc w:val="center"/>
            </w:pPr>
            <w:r w:rsidRPr="00D72DD3">
              <w:rPr>
                <w:color w:val="000000"/>
                <w:sz w:val="18"/>
                <w:szCs w:val="18"/>
              </w:rPr>
              <w:t>0,00000</w:t>
            </w:r>
          </w:p>
        </w:tc>
        <w:tc>
          <w:tcPr>
            <w:tcW w:w="336" w:type="pct"/>
            <w:vAlign w:val="center"/>
          </w:tcPr>
          <w:p w14:paraId="3AFD2976" w14:textId="77777777" w:rsidR="00AC1EC5" w:rsidRPr="0054011D" w:rsidRDefault="00AC1EC5" w:rsidP="00AC1EC5">
            <w:pPr>
              <w:jc w:val="center"/>
            </w:pPr>
            <w:r w:rsidRPr="0054011D">
              <w:rPr>
                <w:color w:val="000000"/>
                <w:sz w:val="18"/>
                <w:szCs w:val="18"/>
              </w:rPr>
              <w:t>0,00000</w:t>
            </w:r>
          </w:p>
        </w:tc>
        <w:tc>
          <w:tcPr>
            <w:tcW w:w="417" w:type="pct"/>
            <w:vMerge/>
          </w:tcPr>
          <w:p w14:paraId="1D2C695D" w14:textId="77777777" w:rsidR="00AC1EC5" w:rsidRPr="0054011D" w:rsidRDefault="00AC1EC5" w:rsidP="00AC1EC5">
            <w:pPr>
              <w:rPr>
                <w:rFonts w:eastAsia="Calibri"/>
                <w:sz w:val="16"/>
                <w:szCs w:val="16"/>
              </w:rPr>
            </w:pPr>
          </w:p>
        </w:tc>
      </w:tr>
      <w:tr w:rsidR="005C7F44" w:rsidRPr="0054011D" w14:paraId="296DA009" w14:textId="77777777" w:rsidTr="00A143D0">
        <w:trPr>
          <w:trHeight w:val="774"/>
        </w:trPr>
        <w:tc>
          <w:tcPr>
            <w:tcW w:w="183" w:type="pct"/>
            <w:vMerge/>
          </w:tcPr>
          <w:p w14:paraId="71CC5353" w14:textId="77777777" w:rsidR="00AC1EC5" w:rsidRPr="0054011D" w:rsidRDefault="00AC1EC5" w:rsidP="00AC1EC5">
            <w:pPr>
              <w:jc w:val="center"/>
              <w:rPr>
                <w:rFonts w:eastAsia="Calibri"/>
                <w:sz w:val="16"/>
                <w:szCs w:val="18"/>
              </w:rPr>
            </w:pPr>
          </w:p>
        </w:tc>
        <w:tc>
          <w:tcPr>
            <w:tcW w:w="459" w:type="pct"/>
            <w:vMerge/>
          </w:tcPr>
          <w:p w14:paraId="46A59C60" w14:textId="77777777" w:rsidR="00AC1EC5" w:rsidRPr="0054011D" w:rsidRDefault="00AC1EC5" w:rsidP="00AC1EC5">
            <w:pPr>
              <w:autoSpaceDE w:val="0"/>
              <w:autoSpaceDN w:val="0"/>
              <w:adjustRightInd w:val="0"/>
              <w:ind w:left="-73"/>
              <w:rPr>
                <w:sz w:val="18"/>
                <w:szCs w:val="18"/>
              </w:rPr>
            </w:pPr>
          </w:p>
        </w:tc>
        <w:tc>
          <w:tcPr>
            <w:tcW w:w="228" w:type="pct"/>
            <w:vMerge/>
          </w:tcPr>
          <w:p w14:paraId="5A6CE737" w14:textId="77777777" w:rsidR="00AC1EC5" w:rsidRPr="0054011D" w:rsidRDefault="00AC1EC5" w:rsidP="00AC1EC5">
            <w:pPr>
              <w:ind w:left="-73" w:firstLine="73"/>
              <w:jc w:val="center"/>
              <w:rPr>
                <w:rFonts w:eastAsia="Calibri"/>
                <w:sz w:val="18"/>
                <w:szCs w:val="18"/>
              </w:rPr>
            </w:pPr>
          </w:p>
        </w:tc>
        <w:tc>
          <w:tcPr>
            <w:tcW w:w="366" w:type="pct"/>
            <w:tcBorders>
              <w:bottom w:val="single" w:sz="4" w:space="0" w:color="auto"/>
            </w:tcBorders>
          </w:tcPr>
          <w:p w14:paraId="1EEF08BE"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28" w:type="pct"/>
            <w:tcBorders>
              <w:bottom w:val="single" w:sz="4" w:space="0" w:color="auto"/>
            </w:tcBorders>
            <w:shd w:val="clear" w:color="auto" w:fill="auto"/>
            <w:vAlign w:val="center"/>
          </w:tcPr>
          <w:p w14:paraId="532F19BE" w14:textId="49B6574D" w:rsidR="00AC1EC5" w:rsidRPr="00D72DD3" w:rsidRDefault="00AC1EC5" w:rsidP="00AC1EC5">
            <w:pPr>
              <w:rPr>
                <w:rFonts w:eastAsia="Calibri"/>
                <w:sz w:val="18"/>
                <w:szCs w:val="18"/>
              </w:rPr>
            </w:pPr>
            <w:r w:rsidRPr="00D72DD3">
              <w:rPr>
                <w:color w:val="000000"/>
                <w:sz w:val="18"/>
                <w:szCs w:val="18"/>
              </w:rPr>
              <w:t>12671,70665</w:t>
            </w:r>
          </w:p>
        </w:tc>
        <w:tc>
          <w:tcPr>
            <w:tcW w:w="229" w:type="pct"/>
            <w:vAlign w:val="center"/>
          </w:tcPr>
          <w:p w14:paraId="50FB7B1E" w14:textId="77777777" w:rsidR="00AC1EC5" w:rsidRPr="00D72DD3" w:rsidRDefault="00AC1EC5" w:rsidP="00AC1EC5">
            <w:pPr>
              <w:jc w:val="center"/>
            </w:pPr>
            <w:r w:rsidRPr="00D72DD3">
              <w:rPr>
                <w:color w:val="000000"/>
                <w:sz w:val="18"/>
                <w:szCs w:val="18"/>
              </w:rPr>
              <w:t>0,00000</w:t>
            </w:r>
          </w:p>
        </w:tc>
        <w:tc>
          <w:tcPr>
            <w:tcW w:w="229" w:type="pct"/>
            <w:vAlign w:val="center"/>
          </w:tcPr>
          <w:p w14:paraId="5AAF19B8" w14:textId="77777777" w:rsidR="00AC1EC5" w:rsidRPr="00D72DD3" w:rsidRDefault="00AC1EC5" w:rsidP="00AC1EC5">
            <w:pPr>
              <w:jc w:val="center"/>
            </w:pPr>
            <w:r w:rsidRPr="00D72DD3">
              <w:rPr>
                <w:color w:val="000000"/>
                <w:sz w:val="18"/>
                <w:szCs w:val="18"/>
              </w:rPr>
              <w:t>0,00000</w:t>
            </w:r>
          </w:p>
        </w:tc>
        <w:tc>
          <w:tcPr>
            <w:tcW w:w="230" w:type="pct"/>
            <w:vAlign w:val="center"/>
          </w:tcPr>
          <w:p w14:paraId="0A7A904C" w14:textId="77777777" w:rsidR="00AC1EC5" w:rsidRPr="00D72DD3" w:rsidRDefault="00AC1EC5" w:rsidP="00AC1EC5">
            <w:pPr>
              <w:jc w:val="center"/>
            </w:pPr>
            <w:r w:rsidRPr="00D72DD3">
              <w:rPr>
                <w:color w:val="000000"/>
                <w:sz w:val="18"/>
                <w:szCs w:val="18"/>
              </w:rPr>
              <w:t>0,00000</w:t>
            </w:r>
          </w:p>
        </w:tc>
        <w:tc>
          <w:tcPr>
            <w:tcW w:w="229" w:type="pct"/>
            <w:vAlign w:val="center"/>
          </w:tcPr>
          <w:p w14:paraId="1AFE6F08" w14:textId="77777777" w:rsidR="00AC1EC5" w:rsidRPr="00D72DD3" w:rsidRDefault="00AC1EC5" w:rsidP="00AC1EC5">
            <w:pPr>
              <w:jc w:val="center"/>
            </w:pPr>
            <w:r w:rsidRPr="00D72DD3">
              <w:rPr>
                <w:color w:val="000000"/>
                <w:sz w:val="18"/>
                <w:szCs w:val="18"/>
              </w:rPr>
              <w:t>0,00000</w:t>
            </w:r>
          </w:p>
        </w:tc>
        <w:tc>
          <w:tcPr>
            <w:tcW w:w="276" w:type="pct"/>
            <w:tcBorders>
              <w:bottom w:val="single" w:sz="4" w:space="0" w:color="auto"/>
            </w:tcBorders>
            <w:vAlign w:val="center"/>
          </w:tcPr>
          <w:p w14:paraId="2DF63AF5" w14:textId="77777777" w:rsidR="00AC1EC5" w:rsidRPr="00D72DD3" w:rsidRDefault="00AC1EC5" w:rsidP="00AC1EC5">
            <w:pPr>
              <w:jc w:val="center"/>
              <w:rPr>
                <w:sz w:val="18"/>
              </w:rPr>
            </w:pPr>
            <w:r w:rsidRPr="00D72DD3">
              <w:rPr>
                <w:color w:val="000000"/>
                <w:sz w:val="18"/>
                <w:szCs w:val="18"/>
              </w:rPr>
              <w:t>0,00000</w:t>
            </w:r>
          </w:p>
        </w:tc>
        <w:tc>
          <w:tcPr>
            <w:tcW w:w="785" w:type="pct"/>
            <w:gridSpan w:val="6"/>
            <w:vAlign w:val="center"/>
          </w:tcPr>
          <w:p w14:paraId="5A40938E" w14:textId="77777777" w:rsidR="00AC1EC5" w:rsidRPr="00D72DD3" w:rsidRDefault="00AC1EC5" w:rsidP="00AC1EC5">
            <w:pPr>
              <w:jc w:val="center"/>
            </w:pPr>
            <w:r w:rsidRPr="00D72DD3">
              <w:rPr>
                <w:color w:val="000000"/>
                <w:sz w:val="18"/>
                <w:szCs w:val="18"/>
              </w:rPr>
              <w:t>0,00000</w:t>
            </w:r>
          </w:p>
        </w:tc>
        <w:tc>
          <w:tcPr>
            <w:tcW w:w="248" w:type="pct"/>
            <w:vAlign w:val="center"/>
          </w:tcPr>
          <w:p w14:paraId="7A69A485" w14:textId="77777777" w:rsidR="00AC1EC5" w:rsidRPr="00D72DD3" w:rsidRDefault="00AC1EC5" w:rsidP="00AC1EC5">
            <w:pPr>
              <w:jc w:val="center"/>
              <w:rPr>
                <w:color w:val="000000"/>
                <w:sz w:val="18"/>
                <w:szCs w:val="18"/>
              </w:rPr>
            </w:pPr>
            <w:r w:rsidRPr="00D72DD3">
              <w:rPr>
                <w:color w:val="000000"/>
                <w:sz w:val="18"/>
                <w:szCs w:val="18"/>
              </w:rPr>
              <w:t>12671,70665</w:t>
            </w:r>
          </w:p>
        </w:tc>
        <w:tc>
          <w:tcPr>
            <w:tcW w:w="324" w:type="pct"/>
            <w:vAlign w:val="center"/>
          </w:tcPr>
          <w:p w14:paraId="41D97EC6" w14:textId="77777777" w:rsidR="00AC1EC5" w:rsidRPr="00D72DD3" w:rsidRDefault="00AC1EC5" w:rsidP="00AC1EC5">
            <w:pPr>
              <w:jc w:val="center"/>
            </w:pPr>
            <w:r w:rsidRPr="00D72DD3">
              <w:rPr>
                <w:color w:val="000000"/>
                <w:sz w:val="18"/>
                <w:szCs w:val="18"/>
              </w:rPr>
              <w:t>0,00000</w:t>
            </w:r>
          </w:p>
        </w:tc>
        <w:tc>
          <w:tcPr>
            <w:tcW w:w="233" w:type="pct"/>
          </w:tcPr>
          <w:p w14:paraId="4FE14087" w14:textId="7DB39539" w:rsidR="00AC1EC5" w:rsidRPr="00D72DD3" w:rsidRDefault="00AC1EC5" w:rsidP="00AC1EC5">
            <w:pPr>
              <w:jc w:val="center"/>
              <w:rPr>
                <w:sz w:val="18"/>
              </w:rPr>
            </w:pPr>
            <w:r w:rsidRPr="00D72DD3">
              <w:rPr>
                <w:color w:val="000000"/>
                <w:sz w:val="18"/>
                <w:szCs w:val="18"/>
              </w:rPr>
              <w:t>0,00000</w:t>
            </w:r>
          </w:p>
        </w:tc>
        <w:tc>
          <w:tcPr>
            <w:tcW w:w="336" w:type="pct"/>
            <w:vAlign w:val="center"/>
          </w:tcPr>
          <w:p w14:paraId="0F7569A4" w14:textId="77777777" w:rsidR="00AC1EC5" w:rsidRPr="0054011D" w:rsidRDefault="00AC1EC5" w:rsidP="00AC1EC5">
            <w:pPr>
              <w:jc w:val="center"/>
            </w:pPr>
            <w:r w:rsidRPr="0054011D">
              <w:rPr>
                <w:color w:val="000000"/>
                <w:sz w:val="18"/>
                <w:szCs w:val="18"/>
              </w:rPr>
              <w:t>0,00000</w:t>
            </w:r>
          </w:p>
        </w:tc>
        <w:tc>
          <w:tcPr>
            <w:tcW w:w="417" w:type="pct"/>
            <w:vMerge/>
          </w:tcPr>
          <w:p w14:paraId="26626FF4" w14:textId="77777777" w:rsidR="00AC1EC5" w:rsidRPr="0054011D" w:rsidRDefault="00AC1EC5" w:rsidP="00AC1EC5">
            <w:pPr>
              <w:jc w:val="center"/>
              <w:rPr>
                <w:rFonts w:eastAsia="Calibri"/>
                <w:sz w:val="20"/>
                <w:szCs w:val="20"/>
              </w:rPr>
            </w:pPr>
          </w:p>
        </w:tc>
      </w:tr>
      <w:tr w:rsidR="005C7F44" w:rsidRPr="0054011D" w14:paraId="301D0499" w14:textId="77777777" w:rsidTr="00A143D0">
        <w:trPr>
          <w:trHeight w:val="879"/>
        </w:trPr>
        <w:tc>
          <w:tcPr>
            <w:tcW w:w="183" w:type="pct"/>
            <w:vMerge/>
          </w:tcPr>
          <w:p w14:paraId="6DA13C2E" w14:textId="77777777" w:rsidR="00AC1EC5" w:rsidRPr="0054011D" w:rsidRDefault="00AC1EC5" w:rsidP="00AC1EC5">
            <w:pPr>
              <w:jc w:val="center"/>
              <w:rPr>
                <w:rFonts w:eastAsia="Calibri"/>
                <w:sz w:val="16"/>
                <w:szCs w:val="18"/>
              </w:rPr>
            </w:pPr>
          </w:p>
        </w:tc>
        <w:tc>
          <w:tcPr>
            <w:tcW w:w="459" w:type="pct"/>
            <w:vMerge/>
          </w:tcPr>
          <w:p w14:paraId="5D8E926A" w14:textId="77777777" w:rsidR="00AC1EC5" w:rsidRPr="0054011D" w:rsidRDefault="00AC1EC5" w:rsidP="00AC1EC5">
            <w:pPr>
              <w:autoSpaceDE w:val="0"/>
              <w:autoSpaceDN w:val="0"/>
              <w:adjustRightInd w:val="0"/>
              <w:ind w:left="-73"/>
              <w:rPr>
                <w:sz w:val="18"/>
                <w:szCs w:val="18"/>
              </w:rPr>
            </w:pPr>
          </w:p>
        </w:tc>
        <w:tc>
          <w:tcPr>
            <w:tcW w:w="228" w:type="pct"/>
            <w:vMerge/>
          </w:tcPr>
          <w:p w14:paraId="4193E751" w14:textId="77777777" w:rsidR="00AC1EC5" w:rsidRPr="0054011D" w:rsidRDefault="00AC1EC5" w:rsidP="00AC1EC5">
            <w:pPr>
              <w:ind w:left="-73" w:firstLine="73"/>
              <w:jc w:val="center"/>
              <w:rPr>
                <w:rFonts w:eastAsia="Calibri"/>
                <w:sz w:val="18"/>
                <w:szCs w:val="18"/>
              </w:rPr>
            </w:pPr>
          </w:p>
        </w:tc>
        <w:tc>
          <w:tcPr>
            <w:tcW w:w="366" w:type="pct"/>
            <w:tcBorders>
              <w:top w:val="single" w:sz="4" w:space="0" w:color="auto"/>
              <w:bottom w:val="single" w:sz="4" w:space="0" w:color="auto"/>
            </w:tcBorders>
          </w:tcPr>
          <w:p w14:paraId="621DDD19"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28" w:type="pct"/>
            <w:tcBorders>
              <w:top w:val="single" w:sz="4" w:space="0" w:color="auto"/>
            </w:tcBorders>
            <w:shd w:val="clear" w:color="auto" w:fill="auto"/>
            <w:vAlign w:val="center"/>
          </w:tcPr>
          <w:p w14:paraId="2EB7FDA5" w14:textId="7A13983D" w:rsidR="00AC1EC5" w:rsidRPr="00D72DD3" w:rsidRDefault="00AC1EC5" w:rsidP="00AC1EC5">
            <w:pPr>
              <w:rPr>
                <w:color w:val="000000"/>
                <w:sz w:val="18"/>
                <w:szCs w:val="18"/>
              </w:rPr>
            </w:pPr>
            <w:r w:rsidRPr="00D72DD3">
              <w:rPr>
                <w:color w:val="000000"/>
                <w:sz w:val="18"/>
                <w:szCs w:val="18"/>
              </w:rPr>
              <w:t>7635,51555</w:t>
            </w:r>
          </w:p>
        </w:tc>
        <w:tc>
          <w:tcPr>
            <w:tcW w:w="229" w:type="pct"/>
            <w:vAlign w:val="center"/>
          </w:tcPr>
          <w:p w14:paraId="638A7C8E" w14:textId="77777777" w:rsidR="00AC1EC5" w:rsidRPr="00D72DD3" w:rsidRDefault="00AC1EC5" w:rsidP="00AC1EC5">
            <w:pPr>
              <w:jc w:val="center"/>
            </w:pPr>
            <w:r w:rsidRPr="00D72DD3">
              <w:rPr>
                <w:color w:val="000000"/>
                <w:sz w:val="18"/>
                <w:szCs w:val="18"/>
              </w:rPr>
              <w:t>0,00000</w:t>
            </w:r>
          </w:p>
        </w:tc>
        <w:tc>
          <w:tcPr>
            <w:tcW w:w="229" w:type="pct"/>
            <w:vAlign w:val="center"/>
          </w:tcPr>
          <w:p w14:paraId="52D936B7" w14:textId="77777777" w:rsidR="00AC1EC5" w:rsidRPr="00D72DD3" w:rsidRDefault="00AC1EC5" w:rsidP="00AC1EC5">
            <w:pPr>
              <w:jc w:val="center"/>
            </w:pPr>
            <w:r w:rsidRPr="00D72DD3">
              <w:rPr>
                <w:color w:val="000000"/>
                <w:sz w:val="18"/>
                <w:szCs w:val="18"/>
              </w:rPr>
              <w:t>0,00000</w:t>
            </w:r>
          </w:p>
        </w:tc>
        <w:tc>
          <w:tcPr>
            <w:tcW w:w="230" w:type="pct"/>
            <w:vAlign w:val="center"/>
          </w:tcPr>
          <w:p w14:paraId="7214F03B" w14:textId="77777777" w:rsidR="00AC1EC5" w:rsidRPr="00D72DD3" w:rsidRDefault="00AC1EC5" w:rsidP="00AC1EC5">
            <w:pPr>
              <w:jc w:val="center"/>
            </w:pPr>
            <w:r w:rsidRPr="00D72DD3">
              <w:rPr>
                <w:color w:val="000000"/>
                <w:sz w:val="18"/>
                <w:szCs w:val="18"/>
              </w:rPr>
              <w:t>0,00000</w:t>
            </w:r>
          </w:p>
        </w:tc>
        <w:tc>
          <w:tcPr>
            <w:tcW w:w="229" w:type="pct"/>
            <w:vAlign w:val="center"/>
          </w:tcPr>
          <w:p w14:paraId="2850FAE6" w14:textId="77777777" w:rsidR="00AC1EC5" w:rsidRPr="00D72DD3" w:rsidRDefault="00AC1EC5" w:rsidP="00AC1EC5">
            <w:pPr>
              <w:jc w:val="center"/>
            </w:pPr>
            <w:r w:rsidRPr="00D72DD3">
              <w:rPr>
                <w:color w:val="000000"/>
                <w:sz w:val="18"/>
                <w:szCs w:val="18"/>
              </w:rPr>
              <w:t>0,00000</w:t>
            </w:r>
          </w:p>
        </w:tc>
        <w:tc>
          <w:tcPr>
            <w:tcW w:w="276" w:type="pct"/>
            <w:tcBorders>
              <w:top w:val="single" w:sz="4" w:space="0" w:color="auto"/>
              <w:bottom w:val="single" w:sz="4" w:space="0" w:color="auto"/>
            </w:tcBorders>
            <w:vAlign w:val="center"/>
          </w:tcPr>
          <w:p w14:paraId="45B61FF2" w14:textId="77777777" w:rsidR="00AC1EC5" w:rsidRPr="00D72DD3" w:rsidRDefault="00AC1EC5" w:rsidP="00AC1EC5">
            <w:pPr>
              <w:jc w:val="center"/>
              <w:rPr>
                <w:sz w:val="18"/>
              </w:rPr>
            </w:pPr>
            <w:r w:rsidRPr="00D72DD3">
              <w:rPr>
                <w:color w:val="000000"/>
                <w:sz w:val="18"/>
                <w:szCs w:val="18"/>
              </w:rPr>
              <w:t>0,00000</w:t>
            </w:r>
          </w:p>
        </w:tc>
        <w:tc>
          <w:tcPr>
            <w:tcW w:w="785" w:type="pct"/>
            <w:gridSpan w:val="6"/>
            <w:vAlign w:val="center"/>
          </w:tcPr>
          <w:p w14:paraId="76F4714F" w14:textId="77777777" w:rsidR="00AC1EC5" w:rsidRPr="00D72DD3" w:rsidRDefault="00AC1EC5" w:rsidP="00AC1EC5">
            <w:pPr>
              <w:jc w:val="center"/>
            </w:pPr>
            <w:r w:rsidRPr="00D72DD3">
              <w:rPr>
                <w:color w:val="000000"/>
                <w:sz w:val="18"/>
                <w:szCs w:val="18"/>
              </w:rPr>
              <w:t>0,00000</w:t>
            </w:r>
          </w:p>
        </w:tc>
        <w:tc>
          <w:tcPr>
            <w:tcW w:w="248" w:type="pct"/>
            <w:vAlign w:val="center"/>
          </w:tcPr>
          <w:p w14:paraId="1AABE135" w14:textId="77777777" w:rsidR="00AC1EC5" w:rsidRPr="00D72DD3" w:rsidRDefault="00AC1EC5" w:rsidP="00AC1EC5">
            <w:pPr>
              <w:jc w:val="center"/>
              <w:rPr>
                <w:color w:val="000000"/>
                <w:sz w:val="18"/>
                <w:szCs w:val="18"/>
              </w:rPr>
            </w:pPr>
            <w:r w:rsidRPr="00D72DD3">
              <w:rPr>
                <w:color w:val="000000"/>
                <w:sz w:val="18"/>
                <w:szCs w:val="18"/>
              </w:rPr>
              <w:t>7635,51555</w:t>
            </w:r>
          </w:p>
        </w:tc>
        <w:tc>
          <w:tcPr>
            <w:tcW w:w="324" w:type="pct"/>
            <w:vAlign w:val="center"/>
          </w:tcPr>
          <w:p w14:paraId="4EEB6B52" w14:textId="77777777" w:rsidR="00AC1EC5" w:rsidRPr="00D72DD3" w:rsidRDefault="00AC1EC5" w:rsidP="00AC1EC5">
            <w:pPr>
              <w:jc w:val="center"/>
            </w:pPr>
            <w:r w:rsidRPr="00D72DD3">
              <w:rPr>
                <w:color w:val="000000"/>
                <w:sz w:val="18"/>
                <w:szCs w:val="18"/>
              </w:rPr>
              <w:t>0,00000</w:t>
            </w:r>
          </w:p>
        </w:tc>
        <w:tc>
          <w:tcPr>
            <w:tcW w:w="233" w:type="pct"/>
          </w:tcPr>
          <w:p w14:paraId="3881040D" w14:textId="15E4A261" w:rsidR="00AC1EC5" w:rsidRPr="00D72DD3" w:rsidRDefault="00AC1EC5" w:rsidP="00AC1EC5">
            <w:pPr>
              <w:jc w:val="center"/>
              <w:rPr>
                <w:sz w:val="18"/>
              </w:rPr>
            </w:pPr>
            <w:r w:rsidRPr="00D72DD3">
              <w:rPr>
                <w:color w:val="000000"/>
                <w:sz w:val="18"/>
                <w:szCs w:val="18"/>
              </w:rPr>
              <w:t>0,00000</w:t>
            </w:r>
          </w:p>
        </w:tc>
        <w:tc>
          <w:tcPr>
            <w:tcW w:w="336" w:type="pct"/>
            <w:vAlign w:val="center"/>
          </w:tcPr>
          <w:p w14:paraId="488549B4" w14:textId="77777777" w:rsidR="00AC1EC5" w:rsidRPr="0054011D" w:rsidRDefault="00AC1EC5" w:rsidP="00AC1EC5">
            <w:pPr>
              <w:jc w:val="center"/>
            </w:pPr>
            <w:r w:rsidRPr="0054011D">
              <w:rPr>
                <w:color w:val="000000"/>
                <w:sz w:val="18"/>
                <w:szCs w:val="18"/>
              </w:rPr>
              <w:t>0,00000</w:t>
            </w:r>
          </w:p>
        </w:tc>
        <w:tc>
          <w:tcPr>
            <w:tcW w:w="417" w:type="pct"/>
            <w:vMerge/>
          </w:tcPr>
          <w:p w14:paraId="3C695635" w14:textId="77777777" w:rsidR="00AC1EC5" w:rsidRPr="0054011D" w:rsidRDefault="00AC1EC5" w:rsidP="00AC1EC5">
            <w:pPr>
              <w:jc w:val="center"/>
              <w:rPr>
                <w:rFonts w:eastAsia="Calibri"/>
                <w:sz w:val="20"/>
                <w:szCs w:val="20"/>
              </w:rPr>
            </w:pPr>
          </w:p>
        </w:tc>
      </w:tr>
      <w:tr w:rsidR="005C7F44" w:rsidRPr="0054011D" w14:paraId="372D2605" w14:textId="77777777" w:rsidTr="00A143D0">
        <w:trPr>
          <w:trHeight w:val="879"/>
        </w:trPr>
        <w:tc>
          <w:tcPr>
            <w:tcW w:w="183" w:type="pct"/>
          </w:tcPr>
          <w:p w14:paraId="64463726" w14:textId="77777777" w:rsidR="006D215C" w:rsidRPr="0054011D" w:rsidRDefault="006D215C" w:rsidP="006D215C">
            <w:pPr>
              <w:jc w:val="center"/>
              <w:rPr>
                <w:rFonts w:eastAsia="Calibri"/>
                <w:sz w:val="16"/>
                <w:szCs w:val="18"/>
              </w:rPr>
            </w:pPr>
          </w:p>
        </w:tc>
        <w:tc>
          <w:tcPr>
            <w:tcW w:w="459" w:type="pct"/>
            <w:vMerge/>
          </w:tcPr>
          <w:p w14:paraId="74BE9746" w14:textId="77777777" w:rsidR="006D215C" w:rsidRPr="0054011D" w:rsidRDefault="006D215C" w:rsidP="006D215C">
            <w:pPr>
              <w:autoSpaceDE w:val="0"/>
              <w:autoSpaceDN w:val="0"/>
              <w:adjustRightInd w:val="0"/>
              <w:ind w:left="-73"/>
              <w:rPr>
                <w:sz w:val="18"/>
                <w:szCs w:val="18"/>
              </w:rPr>
            </w:pPr>
          </w:p>
        </w:tc>
        <w:tc>
          <w:tcPr>
            <w:tcW w:w="228" w:type="pct"/>
            <w:vMerge/>
          </w:tcPr>
          <w:p w14:paraId="4EBE5CE7" w14:textId="77777777" w:rsidR="006D215C" w:rsidRPr="0054011D" w:rsidRDefault="006D215C" w:rsidP="006D215C">
            <w:pPr>
              <w:ind w:left="-73" w:firstLine="73"/>
              <w:jc w:val="center"/>
              <w:rPr>
                <w:rFonts w:eastAsia="Calibri"/>
                <w:sz w:val="18"/>
                <w:szCs w:val="18"/>
              </w:rPr>
            </w:pPr>
          </w:p>
        </w:tc>
        <w:tc>
          <w:tcPr>
            <w:tcW w:w="366" w:type="pct"/>
            <w:tcBorders>
              <w:top w:val="single" w:sz="4" w:space="0" w:color="auto"/>
              <w:bottom w:val="single" w:sz="4" w:space="0" w:color="auto"/>
            </w:tcBorders>
          </w:tcPr>
          <w:p w14:paraId="77FEE926" w14:textId="77777777" w:rsidR="006D215C" w:rsidRPr="0054011D" w:rsidRDefault="006D215C" w:rsidP="006D215C">
            <w:pPr>
              <w:tabs>
                <w:tab w:val="center" w:pos="742"/>
              </w:tabs>
              <w:ind w:left="-73"/>
              <w:rPr>
                <w:rFonts w:eastAsia="Calibri"/>
                <w:sz w:val="18"/>
                <w:szCs w:val="18"/>
              </w:rPr>
            </w:pPr>
            <w:r w:rsidRPr="0054011D">
              <w:rPr>
                <w:rFonts w:eastAsia="Calibri"/>
                <w:sz w:val="18"/>
                <w:szCs w:val="18"/>
              </w:rPr>
              <w:t>Средства фонда содействия реформированию ЖКХ</w:t>
            </w:r>
          </w:p>
        </w:tc>
        <w:tc>
          <w:tcPr>
            <w:tcW w:w="228" w:type="pct"/>
            <w:tcBorders>
              <w:top w:val="single" w:sz="4" w:space="0" w:color="auto"/>
              <w:bottom w:val="single" w:sz="4" w:space="0" w:color="auto"/>
            </w:tcBorders>
            <w:shd w:val="clear" w:color="auto" w:fill="auto"/>
          </w:tcPr>
          <w:p w14:paraId="094351D7" w14:textId="77777777" w:rsidR="006D215C" w:rsidRPr="0054011D" w:rsidRDefault="006D215C" w:rsidP="006D215C">
            <w:r w:rsidRPr="0054011D">
              <w:rPr>
                <w:color w:val="000000"/>
                <w:sz w:val="18"/>
                <w:szCs w:val="18"/>
              </w:rPr>
              <w:t>0,00000</w:t>
            </w:r>
          </w:p>
        </w:tc>
        <w:tc>
          <w:tcPr>
            <w:tcW w:w="229" w:type="pct"/>
            <w:vAlign w:val="center"/>
          </w:tcPr>
          <w:p w14:paraId="76A76278" w14:textId="77777777" w:rsidR="006D215C" w:rsidRPr="0054011D" w:rsidRDefault="006D215C" w:rsidP="006D215C">
            <w:pPr>
              <w:jc w:val="center"/>
            </w:pPr>
            <w:r w:rsidRPr="0054011D">
              <w:rPr>
                <w:b/>
                <w:color w:val="000000"/>
                <w:sz w:val="18"/>
                <w:szCs w:val="18"/>
              </w:rPr>
              <w:t>0,00000</w:t>
            </w:r>
          </w:p>
        </w:tc>
        <w:tc>
          <w:tcPr>
            <w:tcW w:w="229" w:type="pct"/>
            <w:vAlign w:val="center"/>
          </w:tcPr>
          <w:p w14:paraId="0E798CBC" w14:textId="77777777" w:rsidR="006D215C" w:rsidRPr="0054011D" w:rsidRDefault="006D215C" w:rsidP="006D215C">
            <w:pPr>
              <w:jc w:val="center"/>
            </w:pPr>
            <w:r w:rsidRPr="0054011D">
              <w:rPr>
                <w:b/>
                <w:color w:val="000000"/>
                <w:sz w:val="18"/>
                <w:szCs w:val="18"/>
              </w:rPr>
              <w:t>0,00000</w:t>
            </w:r>
          </w:p>
        </w:tc>
        <w:tc>
          <w:tcPr>
            <w:tcW w:w="230" w:type="pct"/>
            <w:vAlign w:val="center"/>
          </w:tcPr>
          <w:p w14:paraId="6818B494" w14:textId="77777777" w:rsidR="006D215C" w:rsidRPr="0054011D" w:rsidRDefault="006D215C" w:rsidP="006D215C">
            <w:pPr>
              <w:jc w:val="center"/>
            </w:pPr>
            <w:r w:rsidRPr="0054011D">
              <w:rPr>
                <w:b/>
                <w:color w:val="000000"/>
                <w:sz w:val="18"/>
                <w:szCs w:val="18"/>
              </w:rPr>
              <w:t>0,00000</w:t>
            </w:r>
          </w:p>
        </w:tc>
        <w:tc>
          <w:tcPr>
            <w:tcW w:w="229" w:type="pct"/>
            <w:vAlign w:val="center"/>
          </w:tcPr>
          <w:p w14:paraId="16D47905" w14:textId="77777777" w:rsidR="006D215C" w:rsidRPr="0054011D" w:rsidRDefault="006D215C" w:rsidP="006D215C">
            <w:pPr>
              <w:jc w:val="center"/>
            </w:pPr>
            <w:r w:rsidRPr="0054011D">
              <w:rPr>
                <w:b/>
                <w:color w:val="000000"/>
                <w:sz w:val="18"/>
                <w:szCs w:val="18"/>
              </w:rPr>
              <w:t>0,00000</w:t>
            </w:r>
          </w:p>
        </w:tc>
        <w:tc>
          <w:tcPr>
            <w:tcW w:w="276" w:type="pct"/>
            <w:tcBorders>
              <w:top w:val="single" w:sz="4" w:space="0" w:color="auto"/>
              <w:bottom w:val="single" w:sz="4" w:space="0" w:color="auto"/>
            </w:tcBorders>
            <w:vAlign w:val="center"/>
          </w:tcPr>
          <w:p w14:paraId="703373D4" w14:textId="77777777" w:rsidR="006D215C" w:rsidRPr="0054011D" w:rsidRDefault="006D215C" w:rsidP="006D215C">
            <w:pPr>
              <w:jc w:val="center"/>
            </w:pPr>
            <w:r w:rsidRPr="0054011D">
              <w:rPr>
                <w:color w:val="000000"/>
                <w:sz w:val="18"/>
                <w:szCs w:val="18"/>
              </w:rPr>
              <w:t>0,00000</w:t>
            </w:r>
          </w:p>
        </w:tc>
        <w:tc>
          <w:tcPr>
            <w:tcW w:w="785" w:type="pct"/>
            <w:gridSpan w:val="6"/>
            <w:vAlign w:val="center"/>
          </w:tcPr>
          <w:p w14:paraId="00EF8302" w14:textId="77777777" w:rsidR="006D215C" w:rsidRPr="0054011D" w:rsidRDefault="006D215C" w:rsidP="006D215C">
            <w:pPr>
              <w:jc w:val="center"/>
            </w:pPr>
            <w:r w:rsidRPr="0054011D">
              <w:rPr>
                <w:color w:val="000000"/>
                <w:sz w:val="18"/>
                <w:szCs w:val="18"/>
              </w:rPr>
              <w:t>0,00000</w:t>
            </w:r>
          </w:p>
        </w:tc>
        <w:tc>
          <w:tcPr>
            <w:tcW w:w="248" w:type="pct"/>
            <w:vAlign w:val="center"/>
          </w:tcPr>
          <w:p w14:paraId="7F8181EB" w14:textId="77777777" w:rsidR="006D215C" w:rsidRPr="0054011D" w:rsidRDefault="006D215C" w:rsidP="006D215C">
            <w:pPr>
              <w:jc w:val="center"/>
            </w:pPr>
            <w:r w:rsidRPr="0054011D">
              <w:rPr>
                <w:color w:val="000000"/>
                <w:sz w:val="18"/>
                <w:szCs w:val="18"/>
              </w:rPr>
              <w:t>0,00000</w:t>
            </w:r>
          </w:p>
        </w:tc>
        <w:tc>
          <w:tcPr>
            <w:tcW w:w="324" w:type="pct"/>
            <w:vAlign w:val="center"/>
          </w:tcPr>
          <w:p w14:paraId="26621C4B" w14:textId="77777777" w:rsidR="006D215C" w:rsidRPr="0054011D" w:rsidRDefault="006D215C" w:rsidP="006D215C">
            <w:pPr>
              <w:jc w:val="center"/>
            </w:pPr>
            <w:r w:rsidRPr="0054011D">
              <w:rPr>
                <w:color w:val="000000"/>
                <w:sz w:val="18"/>
                <w:szCs w:val="18"/>
              </w:rPr>
              <w:t>0,00000</w:t>
            </w:r>
          </w:p>
        </w:tc>
        <w:tc>
          <w:tcPr>
            <w:tcW w:w="233" w:type="pct"/>
            <w:vAlign w:val="center"/>
          </w:tcPr>
          <w:p w14:paraId="1CE43B4C" w14:textId="77777777" w:rsidR="006D215C" w:rsidRPr="0054011D" w:rsidRDefault="006D215C" w:rsidP="006D215C">
            <w:pPr>
              <w:jc w:val="center"/>
            </w:pPr>
            <w:r w:rsidRPr="0054011D">
              <w:rPr>
                <w:color w:val="000000"/>
                <w:sz w:val="18"/>
                <w:szCs w:val="18"/>
              </w:rPr>
              <w:t>0,00000</w:t>
            </w:r>
          </w:p>
        </w:tc>
        <w:tc>
          <w:tcPr>
            <w:tcW w:w="336" w:type="pct"/>
            <w:vAlign w:val="center"/>
          </w:tcPr>
          <w:p w14:paraId="7AC3821C" w14:textId="77777777" w:rsidR="006D215C" w:rsidRPr="0054011D" w:rsidRDefault="006D215C" w:rsidP="006D215C">
            <w:pPr>
              <w:jc w:val="center"/>
            </w:pPr>
            <w:r w:rsidRPr="0054011D">
              <w:rPr>
                <w:color w:val="000000"/>
                <w:sz w:val="18"/>
                <w:szCs w:val="18"/>
              </w:rPr>
              <w:t>0,00000</w:t>
            </w:r>
          </w:p>
        </w:tc>
        <w:tc>
          <w:tcPr>
            <w:tcW w:w="417" w:type="pct"/>
            <w:vMerge/>
          </w:tcPr>
          <w:p w14:paraId="39637285" w14:textId="77777777" w:rsidR="006D215C" w:rsidRPr="0054011D" w:rsidRDefault="006D215C" w:rsidP="006D215C">
            <w:pPr>
              <w:jc w:val="center"/>
              <w:rPr>
                <w:rFonts w:eastAsia="Calibri"/>
                <w:sz w:val="20"/>
                <w:szCs w:val="20"/>
              </w:rPr>
            </w:pPr>
          </w:p>
        </w:tc>
      </w:tr>
      <w:tr w:rsidR="00A6114C" w:rsidRPr="0054011D" w14:paraId="4962C493" w14:textId="77777777" w:rsidTr="00A143D0">
        <w:trPr>
          <w:trHeight w:val="774"/>
        </w:trPr>
        <w:tc>
          <w:tcPr>
            <w:tcW w:w="183" w:type="pct"/>
            <w:vMerge w:val="restart"/>
          </w:tcPr>
          <w:p w14:paraId="5A184F27" w14:textId="77777777" w:rsidR="00A6114C" w:rsidRPr="0054011D" w:rsidRDefault="00A6114C" w:rsidP="00AC1EC5">
            <w:pPr>
              <w:jc w:val="center"/>
              <w:rPr>
                <w:rFonts w:eastAsia="Calibri"/>
                <w:sz w:val="16"/>
                <w:szCs w:val="18"/>
              </w:rPr>
            </w:pPr>
            <w:r w:rsidRPr="0054011D">
              <w:rPr>
                <w:rFonts w:eastAsia="Calibri"/>
                <w:sz w:val="16"/>
                <w:szCs w:val="18"/>
              </w:rPr>
              <w:t>1.2</w:t>
            </w:r>
          </w:p>
        </w:tc>
        <w:tc>
          <w:tcPr>
            <w:tcW w:w="459" w:type="pct"/>
            <w:vMerge w:val="restart"/>
          </w:tcPr>
          <w:p w14:paraId="71A173FD" w14:textId="77777777" w:rsidR="00A6114C" w:rsidRPr="0054011D" w:rsidRDefault="00A6114C" w:rsidP="00AC1EC5">
            <w:pPr>
              <w:ind w:left="-73"/>
              <w:rPr>
                <w:sz w:val="18"/>
                <w:szCs w:val="18"/>
              </w:rPr>
            </w:pPr>
            <w:r w:rsidRPr="0054011D">
              <w:rPr>
                <w:rFonts w:eastAsia="Calibri"/>
                <w:b/>
                <w:sz w:val="18"/>
                <w:szCs w:val="18"/>
              </w:rPr>
              <w:t>Мероприятие 1.01.01</w:t>
            </w:r>
            <w:r w:rsidRPr="0054011D">
              <w:rPr>
                <w:rFonts w:eastAsia="Calibri"/>
                <w:sz w:val="18"/>
                <w:szCs w:val="18"/>
              </w:rPr>
              <w:t xml:space="preserve"> П</w:t>
            </w:r>
            <w:r w:rsidRPr="0054011D">
              <w:rPr>
                <w:rFonts w:eastAsia="Calibri"/>
                <w:sz w:val="20"/>
                <w:szCs w:val="18"/>
              </w:rPr>
              <w:t xml:space="preserve">ереселение граждан из аварийного жилищного фонда по адресу: Московская область, Красногорский район, с. Петрово-Дальнее, ул. Колхозная, дома №№ 3, 9А,11Б, </w:t>
            </w:r>
          </w:p>
        </w:tc>
        <w:tc>
          <w:tcPr>
            <w:tcW w:w="228" w:type="pct"/>
            <w:vMerge w:val="restart"/>
          </w:tcPr>
          <w:p w14:paraId="59EBB588" w14:textId="77777777" w:rsidR="00A6114C" w:rsidRPr="0054011D" w:rsidRDefault="00A6114C" w:rsidP="00AC1EC5">
            <w:pPr>
              <w:ind w:left="-73" w:firstLine="73"/>
              <w:jc w:val="center"/>
              <w:rPr>
                <w:rFonts w:eastAsia="Calibri"/>
                <w:sz w:val="18"/>
                <w:szCs w:val="18"/>
              </w:rPr>
            </w:pPr>
            <w:r w:rsidRPr="0054011D">
              <w:rPr>
                <w:rFonts w:eastAsia="Calibri"/>
                <w:sz w:val="18"/>
                <w:szCs w:val="18"/>
              </w:rPr>
              <w:t>2024-2029</w:t>
            </w:r>
          </w:p>
        </w:tc>
        <w:tc>
          <w:tcPr>
            <w:tcW w:w="366" w:type="pct"/>
          </w:tcPr>
          <w:p w14:paraId="42A00FBA" w14:textId="77777777" w:rsidR="00A6114C" w:rsidRPr="0054011D" w:rsidRDefault="00A6114C" w:rsidP="00AC1EC5">
            <w:pPr>
              <w:tabs>
                <w:tab w:val="center" w:pos="742"/>
              </w:tabs>
              <w:ind w:left="-108"/>
              <w:rPr>
                <w:rFonts w:eastAsia="Calibri"/>
                <w:b/>
                <w:sz w:val="18"/>
                <w:szCs w:val="18"/>
              </w:rPr>
            </w:pPr>
            <w:r w:rsidRPr="0054011D">
              <w:rPr>
                <w:rFonts w:eastAsia="Calibri"/>
                <w:b/>
                <w:sz w:val="18"/>
                <w:szCs w:val="18"/>
              </w:rPr>
              <w:t>Итого</w:t>
            </w:r>
          </w:p>
        </w:tc>
        <w:tc>
          <w:tcPr>
            <w:tcW w:w="228" w:type="pct"/>
          </w:tcPr>
          <w:p w14:paraId="11882CF0" w14:textId="438904D3" w:rsidR="00A6114C" w:rsidRPr="00D72DD3" w:rsidRDefault="00A6114C" w:rsidP="00AC1EC5">
            <w:pPr>
              <w:jc w:val="center"/>
            </w:pPr>
            <w:r w:rsidRPr="00D72DD3">
              <w:rPr>
                <w:color w:val="000000"/>
                <w:sz w:val="18"/>
                <w:szCs w:val="18"/>
              </w:rPr>
              <w:t>0,00000</w:t>
            </w:r>
          </w:p>
        </w:tc>
        <w:tc>
          <w:tcPr>
            <w:tcW w:w="229" w:type="pct"/>
            <w:vAlign w:val="center"/>
          </w:tcPr>
          <w:p w14:paraId="3030A8EA" w14:textId="77777777" w:rsidR="00A6114C" w:rsidRPr="00D72DD3" w:rsidRDefault="00A6114C" w:rsidP="00AC1EC5">
            <w:pPr>
              <w:jc w:val="center"/>
            </w:pPr>
            <w:r w:rsidRPr="00D72DD3">
              <w:rPr>
                <w:color w:val="000000"/>
                <w:sz w:val="18"/>
                <w:szCs w:val="18"/>
              </w:rPr>
              <w:t>0,00000</w:t>
            </w:r>
          </w:p>
        </w:tc>
        <w:tc>
          <w:tcPr>
            <w:tcW w:w="229" w:type="pct"/>
            <w:vAlign w:val="center"/>
          </w:tcPr>
          <w:p w14:paraId="55CCD58D" w14:textId="77777777" w:rsidR="00A6114C" w:rsidRPr="00D72DD3" w:rsidRDefault="00A6114C" w:rsidP="00AC1EC5">
            <w:pPr>
              <w:jc w:val="center"/>
            </w:pPr>
            <w:r w:rsidRPr="00D72DD3">
              <w:rPr>
                <w:color w:val="000000"/>
                <w:sz w:val="18"/>
                <w:szCs w:val="18"/>
              </w:rPr>
              <w:t>0,00000</w:t>
            </w:r>
          </w:p>
        </w:tc>
        <w:tc>
          <w:tcPr>
            <w:tcW w:w="230" w:type="pct"/>
            <w:vAlign w:val="center"/>
          </w:tcPr>
          <w:p w14:paraId="2E295312" w14:textId="77777777" w:rsidR="00A6114C" w:rsidRPr="00D72DD3" w:rsidRDefault="00A6114C" w:rsidP="00AC1EC5">
            <w:pPr>
              <w:jc w:val="center"/>
            </w:pPr>
            <w:r w:rsidRPr="00D72DD3">
              <w:rPr>
                <w:color w:val="000000"/>
                <w:sz w:val="18"/>
                <w:szCs w:val="18"/>
              </w:rPr>
              <w:t>0,00000</w:t>
            </w:r>
          </w:p>
        </w:tc>
        <w:tc>
          <w:tcPr>
            <w:tcW w:w="229" w:type="pct"/>
            <w:vAlign w:val="center"/>
          </w:tcPr>
          <w:p w14:paraId="0264B302" w14:textId="77777777" w:rsidR="00A6114C" w:rsidRPr="00D72DD3" w:rsidRDefault="00A6114C" w:rsidP="00AC1EC5">
            <w:pPr>
              <w:jc w:val="center"/>
            </w:pPr>
            <w:r w:rsidRPr="00D72DD3">
              <w:rPr>
                <w:color w:val="000000"/>
                <w:sz w:val="18"/>
                <w:szCs w:val="18"/>
              </w:rPr>
              <w:t>0,00000</w:t>
            </w:r>
          </w:p>
        </w:tc>
        <w:tc>
          <w:tcPr>
            <w:tcW w:w="276" w:type="pct"/>
            <w:vAlign w:val="center"/>
          </w:tcPr>
          <w:p w14:paraId="6C34028E" w14:textId="77777777" w:rsidR="00A6114C" w:rsidRPr="00D72DD3" w:rsidRDefault="00A6114C" w:rsidP="00AC1EC5">
            <w:pPr>
              <w:jc w:val="center"/>
              <w:rPr>
                <w:b/>
              </w:rPr>
            </w:pPr>
            <w:r w:rsidRPr="00D72DD3">
              <w:rPr>
                <w:b/>
                <w:color w:val="000000"/>
                <w:sz w:val="18"/>
                <w:szCs w:val="18"/>
              </w:rPr>
              <w:t>0,00000</w:t>
            </w:r>
          </w:p>
        </w:tc>
        <w:tc>
          <w:tcPr>
            <w:tcW w:w="785" w:type="pct"/>
            <w:gridSpan w:val="6"/>
            <w:vAlign w:val="center"/>
          </w:tcPr>
          <w:p w14:paraId="2252EF96" w14:textId="77777777" w:rsidR="00A6114C" w:rsidRPr="00D72DD3" w:rsidRDefault="00A6114C" w:rsidP="00AC1EC5">
            <w:pPr>
              <w:jc w:val="center"/>
              <w:rPr>
                <w:b/>
              </w:rPr>
            </w:pPr>
            <w:r w:rsidRPr="00D72DD3">
              <w:rPr>
                <w:b/>
                <w:color w:val="000000"/>
                <w:sz w:val="18"/>
                <w:szCs w:val="18"/>
              </w:rPr>
              <w:t>0,00000</w:t>
            </w:r>
          </w:p>
        </w:tc>
        <w:tc>
          <w:tcPr>
            <w:tcW w:w="248" w:type="pct"/>
            <w:vAlign w:val="center"/>
          </w:tcPr>
          <w:p w14:paraId="62BE0A8F" w14:textId="77777777" w:rsidR="00A6114C" w:rsidRPr="00D72DD3" w:rsidRDefault="00A6114C" w:rsidP="00AC1EC5">
            <w:pPr>
              <w:jc w:val="center"/>
            </w:pPr>
            <w:r w:rsidRPr="00D72DD3">
              <w:rPr>
                <w:b/>
                <w:color w:val="000000"/>
                <w:sz w:val="18"/>
                <w:szCs w:val="18"/>
              </w:rPr>
              <w:t>0,00000</w:t>
            </w:r>
          </w:p>
        </w:tc>
        <w:tc>
          <w:tcPr>
            <w:tcW w:w="324" w:type="pct"/>
            <w:vAlign w:val="center"/>
          </w:tcPr>
          <w:p w14:paraId="2FA7EB37" w14:textId="77777777" w:rsidR="00A6114C" w:rsidRPr="00D72DD3" w:rsidRDefault="00A6114C" w:rsidP="00AC1EC5">
            <w:pPr>
              <w:jc w:val="center"/>
            </w:pPr>
            <w:r w:rsidRPr="00D72DD3">
              <w:rPr>
                <w:b/>
                <w:color w:val="000000"/>
                <w:sz w:val="18"/>
                <w:szCs w:val="18"/>
              </w:rPr>
              <w:t>0,00000</w:t>
            </w:r>
          </w:p>
        </w:tc>
        <w:tc>
          <w:tcPr>
            <w:tcW w:w="233" w:type="pct"/>
          </w:tcPr>
          <w:p w14:paraId="57F75999" w14:textId="1BA13AEC" w:rsidR="00A6114C" w:rsidRPr="00D72DD3" w:rsidRDefault="00A6114C" w:rsidP="00AC1EC5">
            <w:pPr>
              <w:jc w:val="center"/>
            </w:pPr>
            <w:r w:rsidRPr="00D72DD3">
              <w:rPr>
                <w:color w:val="000000"/>
                <w:sz w:val="18"/>
                <w:szCs w:val="18"/>
              </w:rPr>
              <w:t>0,00000</w:t>
            </w:r>
          </w:p>
        </w:tc>
        <w:tc>
          <w:tcPr>
            <w:tcW w:w="336" w:type="pct"/>
            <w:vAlign w:val="center"/>
          </w:tcPr>
          <w:p w14:paraId="47351A66" w14:textId="77777777" w:rsidR="00A6114C" w:rsidRPr="0054011D" w:rsidRDefault="00A6114C" w:rsidP="00AC1EC5">
            <w:pPr>
              <w:jc w:val="center"/>
            </w:pPr>
            <w:r w:rsidRPr="0054011D">
              <w:rPr>
                <w:b/>
                <w:color w:val="000000"/>
                <w:sz w:val="18"/>
                <w:szCs w:val="18"/>
              </w:rPr>
              <w:t>0,00000</w:t>
            </w:r>
          </w:p>
        </w:tc>
        <w:tc>
          <w:tcPr>
            <w:tcW w:w="417" w:type="pct"/>
            <w:vMerge w:val="restart"/>
          </w:tcPr>
          <w:p w14:paraId="5B429066" w14:textId="77777777" w:rsidR="00A6114C" w:rsidRPr="0054011D" w:rsidRDefault="00A6114C" w:rsidP="00AC1EC5">
            <w:pPr>
              <w:jc w:val="center"/>
              <w:rPr>
                <w:rFonts w:eastAsia="Calibri"/>
                <w:sz w:val="20"/>
                <w:szCs w:val="20"/>
              </w:rPr>
            </w:pPr>
            <w:r w:rsidRPr="0054011D">
              <w:rPr>
                <w:rFonts w:eastAsia="Calibri"/>
                <w:sz w:val="20"/>
                <w:szCs w:val="20"/>
              </w:rPr>
              <w:t>Управление градостроительного комплекса</w:t>
            </w:r>
          </w:p>
          <w:p w14:paraId="23AA6EA0" w14:textId="77777777" w:rsidR="00A6114C" w:rsidRPr="0054011D" w:rsidRDefault="00A6114C" w:rsidP="00AC1EC5">
            <w:pPr>
              <w:jc w:val="center"/>
              <w:rPr>
                <w:rFonts w:eastAsia="Calibri"/>
                <w:sz w:val="20"/>
                <w:szCs w:val="20"/>
              </w:rPr>
            </w:pPr>
          </w:p>
          <w:p w14:paraId="5C62B43C" w14:textId="77777777" w:rsidR="00A6114C" w:rsidRPr="0054011D" w:rsidRDefault="00A6114C" w:rsidP="00AC1EC5">
            <w:pPr>
              <w:jc w:val="center"/>
              <w:rPr>
                <w:rFonts w:eastAsia="Calibri"/>
                <w:sz w:val="20"/>
                <w:szCs w:val="20"/>
              </w:rPr>
            </w:pPr>
          </w:p>
          <w:p w14:paraId="51A93FE8" w14:textId="77777777" w:rsidR="00A6114C" w:rsidRPr="0054011D" w:rsidRDefault="00A6114C" w:rsidP="00AC1EC5">
            <w:pPr>
              <w:jc w:val="center"/>
              <w:rPr>
                <w:rFonts w:eastAsia="Calibri"/>
                <w:sz w:val="20"/>
                <w:szCs w:val="20"/>
              </w:rPr>
            </w:pPr>
          </w:p>
          <w:p w14:paraId="65058683" w14:textId="77777777" w:rsidR="00A6114C" w:rsidRPr="0054011D" w:rsidRDefault="00A6114C" w:rsidP="00AC1EC5">
            <w:pPr>
              <w:jc w:val="center"/>
              <w:rPr>
                <w:rFonts w:eastAsia="Calibri"/>
                <w:sz w:val="20"/>
                <w:szCs w:val="20"/>
              </w:rPr>
            </w:pPr>
            <w:r w:rsidRPr="0054011D">
              <w:rPr>
                <w:rFonts w:eastAsia="Calibri"/>
                <w:sz w:val="20"/>
                <w:szCs w:val="20"/>
              </w:rPr>
              <w:t>Управление земельно-имущественных отношений</w:t>
            </w:r>
          </w:p>
          <w:p w14:paraId="20064AA0" w14:textId="77777777" w:rsidR="00A6114C" w:rsidRPr="0054011D" w:rsidRDefault="00A6114C" w:rsidP="00AC1EC5">
            <w:pPr>
              <w:jc w:val="center"/>
              <w:rPr>
                <w:rFonts w:eastAsia="Calibri"/>
                <w:sz w:val="20"/>
                <w:szCs w:val="20"/>
              </w:rPr>
            </w:pPr>
          </w:p>
          <w:p w14:paraId="2C699958" w14:textId="77777777" w:rsidR="00A6114C" w:rsidRPr="0054011D" w:rsidRDefault="00A6114C" w:rsidP="00AC1EC5">
            <w:pPr>
              <w:jc w:val="center"/>
              <w:rPr>
                <w:rFonts w:eastAsia="Calibri"/>
                <w:sz w:val="20"/>
                <w:szCs w:val="20"/>
              </w:rPr>
            </w:pPr>
          </w:p>
          <w:p w14:paraId="6A2C87CD" w14:textId="77777777" w:rsidR="00A6114C" w:rsidRPr="0054011D" w:rsidRDefault="00A6114C" w:rsidP="00AC1EC5">
            <w:pPr>
              <w:jc w:val="center"/>
              <w:rPr>
                <w:rFonts w:eastAsia="Calibri"/>
                <w:sz w:val="20"/>
                <w:szCs w:val="20"/>
              </w:rPr>
            </w:pPr>
            <w:r w:rsidRPr="0054011D">
              <w:rPr>
                <w:rFonts w:eastAsia="Calibri"/>
                <w:sz w:val="20"/>
                <w:szCs w:val="20"/>
              </w:rPr>
              <w:t>МКУ «УКС»</w:t>
            </w:r>
          </w:p>
        </w:tc>
      </w:tr>
      <w:tr w:rsidR="00A6114C" w:rsidRPr="0054011D" w14:paraId="7A2A5C0A" w14:textId="77777777" w:rsidTr="00A143D0">
        <w:trPr>
          <w:trHeight w:val="774"/>
        </w:trPr>
        <w:tc>
          <w:tcPr>
            <w:tcW w:w="183" w:type="pct"/>
            <w:vMerge/>
          </w:tcPr>
          <w:p w14:paraId="6D1C13F7" w14:textId="77777777" w:rsidR="00A6114C" w:rsidRPr="0054011D" w:rsidRDefault="00A6114C" w:rsidP="00AC1EC5">
            <w:pPr>
              <w:jc w:val="center"/>
              <w:rPr>
                <w:rFonts w:eastAsia="Calibri"/>
                <w:sz w:val="16"/>
                <w:szCs w:val="18"/>
              </w:rPr>
            </w:pPr>
          </w:p>
        </w:tc>
        <w:tc>
          <w:tcPr>
            <w:tcW w:w="459" w:type="pct"/>
            <w:vMerge/>
          </w:tcPr>
          <w:p w14:paraId="6936DF64" w14:textId="77777777" w:rsidR="00A6114C" w:rsidRPr="0054011D" w:rsidRDefault="00A6114C" w:rsidP="00AC1EC5">
            <w:pPr>
              <w:ind w:left="-73"/>
              <w:rPr>
                <w:rFonts w:eastAsia="Calibri"/>
                <w:b/>
                <w:sz w:val="18"/>
                <w:szCs w:val="18"/>
              </w:rPr>
            </w:pPr>
          </w:p>
        </w:tc>
        <w:tc>
          <w:tcPr>
            <w:tcW w:w="228" w:type="pct"/>
            <w:vMerge/>
          </w:tcPr>
          <w:p w14:paraId="7924F87C" w14:textId="77777777" w:rsidR="00A6114C" w:rsidRPr="0054011D" w:rsidRDefault="00A6114C" w:rsidP="00AC1EC5">
            <w:pPr>
              <w:ind w:left="-73" w:firstLine="73"/>
              <w:jc w:val="center"/>
              <w:rPr>
                <w:rFonts w:eastAsia="Calibri"/>
                <w:sz w:val="18"/>
                <w:szCs w:val="18"/>
              </w:rPr>
            </w:pPr>
          </w:p>
        </w:tc>
        <w:tc>
          <w:tcPr>
            <w:tcW w:w="366" w:type="pct"/>
          </w:tcPr>
          <w:p w14:paraId="1A5DA23D" w14:textId="77777777" w:rsidR="00A6114C" w:rsidRPr="0054011D" w:rsidRDefault="00A6114C" w:rsidP="00AC1EC5">
            <w:pPr>
              <w:tabs>
                <w:tab w:val="center" w:pos="742"/>
              </w:tabs>
              <w:ind w:left="-73"/>
              <w:rPr>
                <w:rFonts w:eastAsia="Calibri"/>
                <w:sz w:val="18"/>
                <w:szCs w:val="18"/>
              </w:rPr>
            </w:pPr>
            <w:r w:rsidRPr="0054011D">
              <w:rPr>
                <w:rFonts w:eastAsia="Calibri"/>
                <w:sz w:val="18"/>
                <w:szCs w:val="18"/>
              </w:rPr>
              <w:t>Средства федерального бюджета</w:t>
            </w:r>
          </w:p>
        </w:tc>
        <w:tc>
          <w:tcPr>
            <w:tcW w:w="228" w:type="pct"/>
          </w:tcPr>
          <w:p w14:paraId="1525B4F0" w14:textId="3F4627F2" w:rsidR="00A6114C" w:rsidRPr="00D72DD3" w:rsidRDefault="00A6114C" w:rsidP="00AC1EC5">
            <w:pPr>
              <w:jc w:val="center"/>
            </w:pPr>
            <w:r w:rsidRPr="00D72DD3">
              <w:rPr>
                <w:color w:val="000000"/>
                <w:sz w:val="18"/>
                <w:szCs w:val="18"/>
              </w:rPr>
              <w:t>0,00000</w:t>
            </w:r>
          </w:p>
        </w:tc>
        <w:tc>
          <w:tcPr>
            <w:tcW w:w="229" w:type="pct"/>
            <w:vAlign w:val="center"/>
          </w:tcPr>
          <w:p w14:paraId="629B0632" w14:textId="77777777" w:rsidR="00A6114C" w:rsidRPr="00D72DD3" w:rsidRDefault="00A6114C" w:rsidP="00AC1EC5">
            <w:pPr>
              <w:jc w:val="center"/>
            </w:pPr>
            <w:r w:rsidRPr="00D72DD3">
              <w:rPr>
                <w:color w:val="000000"/>
                <w:sz w:val="18"/>
                <w:szCs w:val="18"/>
              </w:rPr>
              <w:t>0,00000</w:t>
            </w:r>
          </w:p>
        </w:tc>
        <w:tc>
          <w:tcPr>
            <w:tcW w:w="229" w:type="pct"/>
            <w:vAlign w:val="center"/>
          </w:tcPr>
          <w:p w14:paraId="7049900A" w14:textId="77777777" w:rsidR="00A6114C" w:rsidRPr="00D72DD3" w:rsidRDefault="00A6114C" w:rsidP="00AC1EC5">
            <w:pPr>
              <w:jc w:val="center"/>
            </w:pPr>
            <w:r w:rsidRPr="00D72DD3">
              <w:rPr>
                <w:color w:val="000000"/>
                <w:sz w:val="18"/>
                <w:szCs w:val="18"/>
              </w:rPr>
              <w:t>0,00000</w:t>
            </w:r>
          </w:p>
        </w:tc>
        <w:tc>
          <w:tcPr>
            <w:tcW w:w="230" w:type="pct"/>
            <w:vAlign w:val="center"/>
          </w:tcPr>
          <w:p w14:paraId="5127D4B4" w14:textId="77777777" w:rsidR="00A6114C" w:rsidRPr="00D72DD3" w:rsidRDefault="00A6114C" w:rsidP="00AC1EC5">
            <w:pPr>
              <w:jc w:val="center"/>
            </w:pPr>
            <w:r w:rsidRPr="00D72DD3">
              <w:rPr>
                <w:color w:val="000000"/>
                <w:sz w:val="18"/>
                <w:szCs w:val="18"/>
              </w:rPr>
              <w:t>0,00000</w:t>
            </w:r>
          </w:p>
        </w:tc>
        <w:tc>
          <w:tcPr>
            <w:tcW w:w="229" w:type="pct"/>
            <w:vAlign w:val="center"/>
          </w:tcPr>
          <w:p w14:paraId="0017EE03" w14:textId="77777777" w:rsidR="00A6114C" w:rsidRPr="00D72DD3" w:rsidRDefault="00A6114C" w:rsidP="00AC1EC5">
            <w:pPr>
              <w:jc w:val="center"/>
            </w:pPr>
            <w:r w:rsidRPr="00D72DD3">
              <w:rPr>
                <w:color w:val="000000"/>
                <w:sz w:val="18"/>
                <w:szCs w:val="18"/>
              </w:rPr>
              <w:t>0,00000</w:t>
            </w:r>
          </w:p>
        </w:tc>
        <w:tc>
          <w:tcPr>
            <w:tcW w:w="276" w:type="pct"/>
            <w:vAlign w:val="center"/>
          </w:tcPr>
          <w:p w14:paraId="31129CCB" w14:textId="77777777" w:rsidR="00A6114C" w:rsidRPr="00D72DD3" w:rsidRDefault="00A6114C" w:rsidP="00AC1EC5">
            <w:pPr>
              <w:jc w:val="center"/>
            </w:pPr>
            <w:r w:rsidRPr="00D72DD3">
              <w:rPr>
                <w:color w:val="000000"/>
                <w:sz w:val="18"/>
                <w:szCs w:val="18"/>
              </w:rPr>
              <w:t>0,00000</w:t>
            </w:r>
          </w:p>
        </w:tc>
        <w:tc>
          <w:tcPr>
            <w:tcW w:w="785" w:type="pct"/>
            <w:gridSpan w:val="6"/>
            <w:vAlign w:val="center"/>
          </w:tcPr>
          <w:p w14:paraId="3215D7F6" w14:textId="77777777" w:rsidR="00A6114C" w:rsidRPr="00D72DD3" w:rsidRDefault="00A6114C" w:rsidP="00AC1EC5">
            <w:pPr>
              <w:jc w:val="center"/>
            </w:pPr>
            <w:r w:rsidRPr="00D72DD3">
              <w:rPr>
                <w:color w:val="000000"/>
                <w:sz w:val="18"/>
                <w:szCs w:val="18"/>
              </w:rPr>
              <w:t>0,00000</w:t>
            </w:r>
          </w:p>
        </w:tc>
        <w:tc>
          <w:tcPr>
            <w:tcW w:w="248" w:type="pct"/>
            <w:vAlign w:val="center"/>
          </w:tcPr>
          <w:p w14:paraId="0B0AD309" w14:textId="77777777" w:rsidR="00A6114C" w:rsidRPr="00D72DD3" w:rsidRDefault="00A6114C" w:rsidP="00AC1EC5">
            <w:pPr>
              <w:jc w:val="center"/>
            </w:pPr>
            <w:r w:rsidRPr="00D72DD3">
              <w:rPr>
                <w:color w:val="000000"/>
                <w:sz w:val="18"/>
                <w:szCs w:val="18"/>
              </w:rPr>
              <w:t>0,00000</w:t>
            </w:r>
          </w:p>
        </w:tc>
        <w:tc>
          <w:tcPr>
            <w:tcW w:w="324" w:type="pct"/>
            <w:vAlign w:val="center"/>
          </w:tcPr>
          <w:p w14:paraId="394EAB81" w14:textId="77777777" w:rsidR="00A6114C" w:rsidRPr="00D72DD3" w:rsidRDefault="00A6114C" w:rsidP="00AC1EC5">
            <w:pPr>
              <w:jc w:val="center"/>
            </w:pPr>
            <w:r w:rsidRPr="00D72DD3">
              <w:rPr>
                <w:color w:val="000000"/>
                <w:sz w:val="18"/>
                <w:szCs w:val="18"/>
              </w:rPr>
              <w:t>0,00000</w:t>
            </w:r>
          </w:p>
        </w:tc>
        <w:tc>
          <w:tcPr>
            <w:tcW w:w="233" w:type="pct"/>
          </w:tcPr>
          <w:p w14:paraId="1A164649" w14:textId="1E7694E9" w:rsidR="00A6114C" w:rsidRPr="00D72DD3" w:rsidRDefault="00A6114C" w:rsidP="00AC1EC5">
            <w:pPr>
              <w:jc w:val="center"/>
            </w:pPr>
            <w:r w:rsidRPr="00D72DD3">
              <w:rPr>
                <w:color w:val="000000"/>
                <w:sz w:val="18"/>
                <w:szCs w:val="18"/>
              </w:rPr>
              <w:t>0,00000</w:t>
            </w:r>
          </w:p>
        </w:tc>
        <w:tc>
          <w:tcPr>
            <w:tcW w:w="336" w:type="pct"/>
            <w:vAlign w:val="center"/>
          </w:tcPr>
          <w:p w14:paraId="639330DD" w14:textId="77777777" w:rsidR="00A6114C" w:rsidRPr="0054011D" w:rsidRDefault="00A6114C" w:rsidP="00AC1EC5">
            <w:pPr>
              <w:jc w:val="center"/>
            </w:pPr>
            <w:r w:rsidRPr="0054011D">
              <w:rPr>
                <w:color w:val="000000"/>
                <w:sz w:val="18"/>
                <w:szCs w:val="18"/>
              </w:rPr>
              <w:t>0,00000</w:t>
            </w:r>
          </w:p>
        </w:tc>
        <w:tc>
          <w:tcPr>
            <w:tcW w:w="417" w:type="pct"/>
            <w:vMerge/>
          </w:tcPr>
          <w:p w14:paraId="20C68007" w14:textId="77777777" w:rsidR="00A6114C" w:rsidRPr="0054011D" w:rsidRDefault="00A6114C" w:rsidP="00AC1EC5">
            <w:pPr>
              <w:jc w:val="center"/>
              <w:rPr>
                <w:rFonts w:eastAsia="Calibri"/>
                <w:sz w:val="20"/>
                <w:szCs w:val="20"/>
              </w:rPr>
            </w:pPr>
          </w:p>
        </w:tc>
      </w:tr>
      <w:tr w:rsidR="00A6114C" w:rsidRPr="0054011D" w14:paraId="4A774E1A" w14:textId="77777777" w:rsidTr="00A143D0">
        <w:trPr>
          <w:trHeight w:val="774"/>
        </w:trPr>
        <w:tc>
          <w:tcPr>
            <w:tcW w:w="183" w:type="pct"/>
            <w:vMerge/>
          </w:tcPr>
          <w:p w14:paraId="4619E11F" w14:textId="77777777" w:rsidR="00A6114C" w:rsidRPr="0054011D" w:rsidRDefault="00A6114C" w:rsidP="00AC1EC5">
            <w:pPr>
              <w:jc w:val="center"/>
              <w:rPr>
                <w:rFonts w:eastAsia="Calibri"/>
                <w:sz w:val="16"/>
                <w:szCs w:val="18"/>
              </w:rPr>
            </w:pPr>
          </w:p>
        </w:tc>
        <w:tc>
          <w:tcPr>
            <w:tcW w:w="459" w:type="pct"/>
            <w:vMerge/>
          </w:tcPr>
          <w:p w14:paraId="69DE34E8" w14:textId="77777777" w:rsidR="00A6114C" w:rsidRPr="0054011D" w:rsidRDefault="00A6114C" w:rsidP="00AC1EC5">
            <w:pPr>
              <w:ind w:left="-73"/>
              <w:rPr>
                <w:rFonts w:eastAsia="Calibri"/>
                <w:b/>
                <w:sz w:val="18"/>
                <w:szCs w:val="18"/>
              </w:rPr>
            </w:pPr>
          </w:p>
        </w:tc>
        <w:tc>
          <w:tcPr>
            <w:tcW w:w="228" w:type="pct"/>
            <w:vMerge/>
          </w:tcPr>
          <w:p w14:paraId="0CA08F89" w14:textId="77777777" w:rsidR="00A6114C" w:rsidRPr="0054011D" w:rsidRDefault="00A6114C" w:rsidP="00AC1EC5">
            <w:pPr>
              <w:ind w:left="-73" w:firstLine="73"/>
              <w:jc w:val="center"/>
              <w:rPr>
                <w:rFonts w:eastAsia="Calibri"/>
                <w:sz w:val="18"/>
                <w:szCs w:val="18"/>
              </w:rPr>
            </w:pPr>
          </w:p>
        </w:tc>
        <w:tc>
          <w:tcPr>
            <w:tcW w:w="366" w:type="pct"/>
            <w:tcBorders>
              <w:bottom w:val="single" w:sz="4" w:space="0" w:color="auto"/>
            </w:tcBorders>
          </w:tcPr>
          <w:p w14:paraId="06AF39CA" w14:textId="77777777" w:rsidR="00A6114C" w:rsidRPr="0054011D" w:rsidRDefault="00A6114C" w:rsidP="00AC1EC5">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28" w:type="pct"/>
            <w:tcBorders>
              <w:bottom w:val="single" w:sz="4" w:space="0" w:color="auto"/>
            </w:tcBorders>
            <w:shd w:val="clear" w:color="auto" w:fill="auto"/>
          </w:tcPr>
          <w:p w14:paraId="0B48A4A5" w14:textId="56CA75D2" w:rsidR="00A6114C" w:rsidRPr="00D72DD3" w:rsidRDefault="00A6114C" w:rsidP="00AC1EC5">
            <w:pPr>
              <w:jc w:val="center"/>
              <w:rPr>
                <w:sz w:val="18"/>
              </w:rPr>
            </w:pPr>
            <w:r w:rsidRPr="00D72DD3">
              <w:rPr>
                <w:color w:val="000000"/>
                <w:sz w:val="18"/>
                <w:szCs w:val="18"/>
              </w:rPr>
              <w:t>0,00000</w:t>
            </w:r>
          </w:p>
        </w:tc>
        <w:tc>
          <w:tcPr>
            <w:tcW w:w="229" w:type="pct"/>
            <w:vAlign w:val="center"/>
          </w:tcPr>
          <w:p w14:paraId="7CE1127F" w14:textId="77777777" w:rsidR="00A6114C" w:rsidRPr="00D72DD3" w:rsidRDefault="00A6114C" w:rsidP="00AC1EC5">
            <w:pPr>
              <w:jc w:val="center"/>
            </w:pPr>
            <w:r w:rsidRPr="00D72DD3">
              <w:rPr>
                <w:color w:val="000000"/>
                <w:sz w:val="18"/>
                <w:szCs w:val="18"/>
              </w:rPr>
              <w:t>0,00000</w:t>
            </w:r>
          </w:p>
        </w:tc>
        <w:tc>
          <w:tcPr>
            <w:tcW w:w="229" w:type="pct"/>
            <w:vAlign w:val="center"/>
          </w:tcPr>
          <w:p w14:paraId="618F9A0E" w14:textId="77777777" w:rsidR="00A6114C" w:rsidRPr="00D72DD3" w:rsidRDefault="00A6114C" w:rsidP="00AC1EC5">
            <w:pPr>
              <w:jc w:val="center"/>
            </w:pPr>
            <w:r w:rsidRPr="00D72DD3">
              <w:rPr>
                <w:color w:val="000000"/>
                <w:sz w:val="18"/>
                <w:szCs w:val="18"/>
              </w:rPr>
              <w:t>0,00000</w:t>
            </w:r>
          </w:p>
        </w:tc>
        <w:tc>
          <w:tcPr>
            <w:tcW w:w="230" w:type="pct"/>
            <w:vAlign w:val="center"/>
          </w:tcPr>
          <w:p w14:paraId="5D15F81B" w14:textId="77777777" w:rsidR="00A6114C" w:rsidRPr="00D72DD3" w:rsidRDefault="00A6114C" w:rsidP="00AC1EC5">
            <w:pPr>
              <w:jc w:val="center"/>
            </w:pPr>
            <w:r w:rsidRPr="00D72DD3">
              <w:rPr>
                <w:color w:val="000000"/>
                <w:sz w:val="18"/>
                <w:szCs w:val="18"/>
              </w:rPr>
              <w:t>0,00000</w:t>
            </w:r>
          </w:p>
        </w:tc>
        <w:tc>
          <w:tcPr>
            <w:tcW w:w="229" w:type="pct"/>
            <w:vAlign w:val="center"/>
          </w:tcPr>
          <w:p w14:paraId="2EDC08AA" w14:textId="77777777" w:rsidR="00A6114C" w:rsidRPr="00D72DD3" w:rsidRDefault="00A6114C" w:rsidP="00AC1EC5">
            <w:pPr>
              <w:jc w:val="center"/>
            </w:pPr>
            <w:r w:rsidRPr="00D72DD3">
              <w:rPr>
                <w:color w:val="000000"/>
                <w:sz w:val="18"/>
                <w:szCs w:val="18"/>
              </w:rPr>
              <w:t>0,00000</w:t>
            </w:r>
          </w:p>
        </w:tc>
        <w:tc>
          <w:tcPr>
            <w:tcW w:w="276" w:type="pct"/>
            <w:tcBorders>
              <w:bottom w:val="single" w:sz="4" w:space="0" w:color="auto"/>
            </w:tcBorders>
            <w:vAlign w:val="center"/>
          </w:tcPr>
          <w:p w14:paraId="4A4527F7" w14:textId="77777777" w:rsidR="00A6114C" w:rsidRPr="00D72DD3" w:rsidRDefault="00A6114C" w:rsidP="00AC1EC5">
            <w:pPr>
              <w:jc w:val="center"/>
              <w:rPr>
                <w:sz w:val="18"/>
              </w:rPr>
            </w:pPr>
            <w:r w:rsidRPr="00D72DD3">
              <w:rPr>
                <w:color w:val="000000"/>
                <w:sz w:val="18"/>
                <w:szCs w:val="18"/>
              </w:rPr>
              <w:t>0,00000</w:t>
            </w:r>
          </w:p>
        </w:tc>
        <w:tc>
          <w:tcPr>
            <w:tcW w:w="785" w:type="pct"/>
            <w:gridSpan w:val="6"/>
            <w:vAlign w:val="center"/>
          </w:tcPr>
          <w:p w14:paraId="5A1B1023" w14:textId="77777777" w:rsidR="00A6114C" w:rsidRPr="00D72DD3" w:rsidRDefault="00A6114C" w:rsidP="00AC1EC5">
            <w:pPr>
              <w:jc w:val="center"/>
            </w:pPr>
            <w:r w:rsidRPr="00D72DD3">
              <w:rPr>
                <w:color w:val="000000"/>
                <w:sz w:val="18"/>
                <w:szCs w:val="18"/>
              </w:rPr>
              <w:t>0,00000</w:t>
            </w:r>
          </w:p>
        </w:tc>
        <w:tc>
          <w:tcPr>
            <w:tcW w:w="248" w:type="pct"/>
            <w:vAlign w:val="center"/>
          </w:tcPr>
          <w:p w14:paraId="5B46EDA6" w14:textId="77777777" w:rsidR="00A6114C" w:rsidRPr="00D72DD3" w:rsidRDefault="00A6114C" w:rsidP="00AC1EC5">
            <w:pPr>
              <w:jc w:val="center"/>
            </w:pPr>
            <w:r w:rsidRPr="00D72DD3">
              <w:rPr>
                <w:color w:val="000000"/>
                <w:sz w:val="18"/>
                <w:szCs w:val="18"/>
              </w:rPr>
              <w:t>0,00000</w:t>
            </w:r>
          </w:p>
        </w:tc>
        <w:tc>
          <w:tcPr>
            <w:tcW w:w="324" w:type="pct"/>
            <w:vAlign w:val="center"/>
          </w:tcPr>
          <w:p w14:paraId="4B17D877" w14:textId="77777777" w:rsidR="00A6114C" w:rsidRPr="00D72DD3" w:rsidRDefault="00A6114C" w:rsidP="00AC1EC5">
            <w:pPr>
              <w:jc w:val="center"/>
            </w:pPr>
            <w:r w:rsidRPr="00D72DD3">
              <w:rPr>
                <w:color w:val="000000"/>
                <w:sz w:val="18"/>
                <w:szCs w:val="18"/>
              </w:rPr>
              <w:t>0,00000</w:t>
            </w:r>
          </w:p>
        </w:tc>
        <w:tc>
          <w:tcPr>
            <w:tcW w:w="233" w:type="pct"/>
          </w:tcPr>
          <w:p w14:paraId="6CD81AEE" w14:textId="7243AD7F" w:rsidR="00A6114C" w:rsidRPr="00D72DD3" w:rsidRDefault="00A6114C" w:rsidP="00AC1EC5">
            <w:pPr>
              <w:jc w:val="center"/>
              <w:rPr>
                <w:sz w:val="18"/>
              </w:rPr>
            </w:pPr>
            <w:r w:rsidRPr="00D72DD3">
              <w:rPr>
                <w:color w:val="000000"/>
                <w:sz w:val="18"/>
                <w:szCs w:val="18"/>
              </w:rPr>
              <w:t>0,00000</w:t>
            </w:r>
          </w:p>
        </w:tc>
        <w:tc>
          <w:tcPr>
            <w:tcW w:w="336" w:type="pct"/>
            <w:vAlign w:val="center"/>
          </w:tcPr>
          <w:p w14:paraId="398E042A" w14:textId="77777777" w:rsidR="00A6114C" w:rsidRPr="0054011D" w:rsidRDefault="00A6114C" w:rsidP="00AC1EC5">
            <w:pPr>
              <w:jc w:val="center"/>
            </w:pPr>
            <w:r w:rsidRPr="0054011D">
              <w:rPr>
                <w:color w:val="000000"/>
                <w:sz w:val="18"/>
                <w:szCs w:val="18"/>
              </w:rPr>
              <w:t>0,00000</w:t>
            </w:r>
          </w:p>
        </w:tc>
        <w:tc>
          <w:tcPr>
            <w:tcW w:w="417" w:type="pct"/>
            <w:vMerge/>
          </w:tcPr>
          <w:p w14:paraId="184281B9" w14:textId="77777777" w:rsidR="00A6114C" w:rsidRPr="0054011D" w:rsidRDefault="00A6114C" w:rsidP="00AC1EC5">
            <w:pPr>
              <w:jc w:val="center"/>
              <w:rPr>
                <w:rFonts w:eastAsia="Calibri"/>
                <w:sz w:val="20"/>
                <w:szCs w:val="20"/>
              </w:rPr>
            </w:pPr>
          </w:p>
        </w:tc>
      </w:tr>
      <w:tr w:rsidR="00A6114C" w:rsidRPr="0054011D" w14:paraId="01BFBD74" w14:textId="77777777" w:rsidTr="00A143D0">
        <w:trPr>
          <w:trHeight w:val="774"/>
        </w:trPr>
        <w:tc>
          <w:tcPr>
            <w:tcW w:w="183" w:type="pct"/>
            <w:vMerge/>
          </w:tcPr>
          <w:p w14:paraId="5DFC289D" w14:textId="77777777" w:rsidR="00A6114C" w:rsidRPr="0054011D" w:rsidRDefault="00A6114C" w:rsidP="00AC1EC5">
            <w:pPr>
              <w:jc w:val="center"/>
              <w:rPr>
                <w:rFonts w:eastAsia="Calibri"/>
                <w:sz w:val="16"/>
                <w:szCs w:val="18"/>
              </w:rPr>
            </w:pPr>
          </w:p>
        </w:tc>
        <w:tc>
          <w:tcPr>
            <w:tcW w:w="459" w:type="pct"/>
            <w:vMerge/>
          </w:tcPr>
          <w:p w14:paraId="2DAF01D4" w14:textId="77777777" w:rsidR="00A6114C" w:rsidRPr="0054011D" w:rsidRDefault="00A6114C" w:rsidP="00AC1EC5">
            <w:pPr>
              <w:ind w:left="-73"/>
              <w:rPr>
                <w:rFonts w:eastAsia="Calibri"/>
                <w:b/>
                <w:sz w:val="18"/>
                <w:szCs w:val="18"/>
              </w:rPr>
            </w:pPr>
          </w:p>
        </w:tc>
        <w:tc>
          <w:tcPr>
            <w:tcW w:w="228" w:type="pct"/>
            <w:vMerge/>
          </w:tcPr>
          <w:p w14:paraId="2DE5DFFC" w14:textId="77777777" w:rsidR="00A6114C" w:rsidRPr="0054011D" w:rsidRDefault="00A6114C" w:rsidP="00AC1EC5">
            <w:pPr>
              <w:ind w:left="-73" w:firstLine="73"/>
              <w:jc w:val="center"/>
              <w:rPr>
                <w:rFonts w:eastAsia="Calibri"/>
                <w:sz w:val="18"/>
                <w:szCs w:val="18"/>
              </w:rPr>
            </w:pPr>
          </w:p>
        </w:tc>
        <w:tc>
          <w:tcPr>
            <w:tcW w:w="366" w:type="pct"/>
            <w:tcBorders>
              <w:top w:val="single" w:sz="4" w:space="0" w:color="auto"/>
              <w:bottom w:val="single" w:sz="4" w:space="0" w:color="auto"/>
            </w:tcBorders>
          </w:tcPr>
          <w:p w14:paraId="66CE8256" w14:textId="77777777" w:rsidR="00A6114C" w:rsidRPr="0054011D" w:rsidRDefault="00A6114C" w:rsidP="00AC1EC5">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28" w:type="pct"/>
            <w:tcBorders>
              <w:top w:val="single" w:sz="4" w:space="0" w:color="auto"/>
            </w:tcBorders>
            <w:shd w:val="clear" w:color="auto" w:fill="auto"/>
          </w:tcPr>
          <w:p w14:paraId="1B6B1B80" w14:textId="7874A1B0" w:rsidR="00A6114C" w:rsidRPr="00D72DD3" w:rsidRDefault="00A6114C" w:rsidP="00AC1EC5">
            <w:pPr>
              <w:jc w:val="center"/>
              <w:rPr>
                <w:sz w:val="18"/>
              </w:rPr>
            </w:pPr>
            <w:r w:rsidRPr="00D72DD3">
              <w:rPr>
                <w:color w:val="000000"/>
                <w:sz w:val="18"/>
                <w:szCs w:val="18"/>
              </w:rPr>
              <w:t>0,00000</w:t>
            </w:r>
          </w:p>
        </w:tc>
        <w:tc>
          <w:tcPr>
            <w:tcW w:w="229" w:type="pct"/>
            <w:vAlign w:val="center"/>
          </w:tcPr>
          <w:p w14:paraId="770AB372" w14:textId="77777777" w:rsidR="00A6114C" w:rsidRPr="00D72DD3" w:rsidRDefault="00A6114C" w:rsidP="00AC1EC5">
            <w:pPr>
              <w:jc w:val="center"/>
            </w:pPr>
            <w:r w:rsidRPr="00D72DD3">
              <w:rPr>
                <w:color w:val="000000"/>
                <w:sz w:val="18"/>
                <w:szCs w:val="18"/>
              </w:rPr>
              <w:t>0,00000</w:t>
            </w:r>
          </w:p>
        </w:tc>
        <w:tc>
          <w:tcPr>
            <w:tcW w:w="229" w:type="pct"/>
            <w:vAlign w:val="center"/>
          </w:tcPr>
          <w:p w14:paraId="70931439" w14:textId="77777777" w:rsidR="00A6114C" w:rsidRPr="00D72DD3" w:rsidRDefault="00A6114C" w:rsidP="00AC1EC5">
            <w:pPr>
              <w:jc w:val="center"/>
            </w:pPr>
            <w:r w:rsidRPr="00D72DD3">
              <w:rPr>
                <w:color w:val="000000"/>
                <w:sz w:val="18"/>
                <w:szCs w:val="18"/>
              </w:rPr>
              <w:t>0,00000</w:t>
            </w:r>
          </w:p>
        </w:tc>
        <w:tc>
          <w:tcPr>
            <w:tcW w:w="230" w:type="pct"/>
            <w:vAlign w:val="center"/>
          </w:tcPr>
          <w:p w14:paraId="557BB9A1" w14:textId="77777777" w:rsidR="00A6114C" w:rsidRPr="00D72DD3" w:rsidRDefault="00A6114C" w:rsidP="00AC1EC5">
            <w:pPr>
              <w:jc w:val="center"/>
            </w:pPr>
            <w:r w:rsidRPr="00D72DD3">
              <w:rPr>
                <w:color w:val="000000"/>
                <w:sz w:val="18"/>
                <w:szCs w:val="18"/>
              </w:rPr>
              <w:t>0,00000</w:t>
            </w:r>
          </w:p>
        </w:tc>
        <w:tc>
          <w:tcPr>
            <w:tcW w:w="229" w:type="pct"/>
            <w:vAlign w:val="center"/>
          </w:tcPr>
          <w:p w14:paraId="068D3720" w14:textId="77777777" w:rsidR="00A6114C" w:rsidRPr="00D72DD3" w:rsidRDefault="00A6114C" w:rsidP="00AC1EC5">
            <w:pPr>
              <w:jc w:val="center"/>
            </w:pPr>
            <w:r w:rsidRPr="00D72DD3">
              <w:rPr>
                <w:color w:val="000000"/>
                <w:sz w:val="18"/>
                <w:szCs w:val="18"/>
              </w:rPr>
              <w:t>0,00000</w:t>
            </w:r>
          </w:p>
        </w:tc>
        <w:tc>
          <w:tcPr>
            <w:tcW w:w="276" w:type="pct"/>
            <w:tcBorders>
              <w:top w:val="single" w:sz="4" w:space="0" w:color="auto"/>
              <w:bottom w:val="single" w:sz="4" w:space="0" w:color="auto"/>
            </w:tcBorders>
            <w:vAlign w:val="center"/>
          </w:tcPr>
          <w:p w14:paraId="72886DBC" w14:textId="77777777" w:rsidR="00A6114C" w:rsidRPr="00D72DD3" w:rsidRDefault="00A6114C" w:rsidP="00AC1EC5">
            <w:pPr>
              <w:jc w:val="center"/>
              <w:rPr>
                <w:sz w:val="18"/>
              </w:rPr>
            </w:pPr>
            <w:r w:rsidRPr="00D72DD3">
              <w:rPr>
                <w:color w:val="000000"/>
                <w:sz w:val="18"/>
                <w:szCs w:val="18"/>
              </w:rPr>
              <w:t>0,00000</w:t>
            </w:r>
          </w:p>
        </w:tc>
        <w:tc>
          <w:tcPr>
            <w:tcW w:w="785" w:type="pct"/>
            <w:gridSpan w:val="6"/>
            <w:vAlign w:val="center"/>
          </w:tcPr>
          <w:p w14:paraId="76E6BE74" w14:textId="77777777" w:rsidR="00A6114C" w:rsidRPr="00D72DD3" w:rsidRDefault="00A6114C" w:rsidP="00AC1EC5">
            <w:pPr>
              <w:jc w:val="center"/>
            </w:pPr>
            <w:r w:rsidRPr="00D72DD3">
              <w:rPr>
                <w:color w:val="000000"/>
                <w:sz w:val="18"/>
                <w:szCs w:val="18"/>
              </w:rPr>
              <w:t>0,00000</w:t>
            </w:r>
          </w:p>
        </w:tc>
        <w:tc>
          <w:tcPr>
            <w:tcW w:w="248" w:type="pct"/>
            <w:vAlign w:val="center"/>
          </w:tcPr>
          <w:p w14:paraId="0D255D68" w14:textId="77777777" w:rsidR="00A6114C" w:rsidRPr="00D72DD3" w:rsidRDefault="00A6114C" w:rsidP="00AC1EC5">
            <w:pPr>
              <w:jc w:val="center"/>
            </w:pPr>
            <w:r w:rsidRPr="00D72DD3">
              <w:rPr>
                <w:color w:val="000000"/>
                <w:sz w:val="18"/>
                <w:szCs w:val="18"/>
              </w:rPr>
              <w:t>0,00000</w:t>
            </w:r>
          </w:p>
        </w:tc>
        <w:tc>
          <w:tcPr>
            <w:tcW w:w="324" w:type="pct"/>
            <w:vAlign w:val="center"/>
          </w:tcPr>
          <w:p w14:paraId="6D7D1C98" w14:textId="77777777" w:rsidR="00A6114C" w:rsidRPr="00D72DD3" w:rsidRDefault="00A6114C" w:rsidP="00AC1EC5">
            <w:pPr>
              <w:jc w:val="center"/>
            </w:pPr>
            <w:r w:rsidRPr="00D72DD3">
              <w:rPr>
                <w:color w:val="000000"/>
                <w:sz w:val="18"/>
                <w:szCs w:val="18"/>
              </w:rPr>
              <w:t>0,00000</w:t>
            </w:r>
          </w:p>
        </w:tc>
        <w:tc>
          <w:tcPr>
            <w:tcW w:w="233" w:type="pct"/>
          </w:tcPr>
          <w:p w14:paraId="73BEEDCC" w14:textId="753935D6" w:rsidR="00A6114C" w:rsidRPr="00D72DD3" w:rsidRDefault="00A6114C" w:rsidP="00AC1EC5">
            <w:pPr>
              <w:jc w:val="center"/>
              <w:rPr>
                <w:sz w:val="18"/>
              </w:rPr>
            </w:pPr>
            <w:r w:rsidRPr="00D72DD3">
              <w:rPr>
                <w:color w:val="000000"/>
                <w:sz w:val="18"/>
                <w:szCs w:val="18"/>
              </w:rPr>
              <w:t>0,00000</w:t>
            </w:r>
          </w:p>
        </w:tc>
        <w:tc>
          <w:tcPr>
            <w:tcW w:w="336" w:type="pct"/>
            <w:vAlign w:val="center"/>
          </w:tcPr>
          <w:p w14:paraId="7EB5B19A" w14:textId="77777777" w:rsidR="00A6114C" w:rsidRPr="0054011D" w:rsidRDefault="00A6114C" w:rsidP="00AC1EC5">
            <w:pPr>
              <w:jc w:val="center"/>
            </w:pPr>
            <w:r w:rsidRPr="0054011D">
              <w:rPr>
                <w:color w:val="000000"/>
                <w:sz w:val="18"/>
                <w:szCs w:val="18"/>
              </w:rPr>
              <w:t>0,00000</w:t>
            </w:r>
          </w:p>
        </w:tc>
        <w:tc>
          <w:tcPr>
            <w:tcW w:w="417" w:type="pct"/>
            <w:vMerge/>
          </w:tcPr>
          <w:p w14:paraId="1B6B62F3" w14:textId="77777777" w:rsidR="00A6114C" w:rsidRPr="0054011D" w:rsidRDefault="00A6114C" w:rsidP="00AC1EC5">
            <w:pPr>
              <w:jc w:val="center"/>
              <w:rPr>
                <w:rFonts w:eastAsia="Calibri"/>
                <w:sz w:val="20"/>
                <w:szCs w:val="20"/>
              </w:rPr>
            </w:pPr>
          </w:p>
        </w:tc>
      </w:tr>
      <w:tr w:rsidR="00A6114C" w:rsidRPr="0054011D" w14:paraId="19BB1528" w14:textId="77777777" w:rsidTr="00A143D0">
        <w:trPr>
          <w:trHeight w:val="774"/>
        </w:trPr>
        <w:tc>
          <w:tcPr>
            <w:tcW w:w="183" w:type="pct"/>
            <w:vMerge/>
          </w:tcPr>
          <w:p w14:paraId="33D3AEF5" w14:textId="77777777" w:rsidR="00A6114C" w:rsidRPr="0054011D" w:rsidRDefault="00A6114C" w:rsidP="006D215C">
            <w:pPr>
              <w:jc w:val="center"/>
              <w:rPr>
                <w:rFonts w:eastAsia="Calibri"/>
                <w:sz w:val="16"/>
                <w:szCs w:val="18"/>
              </w:rPr>
            </w:pPr>
          </w:p>
        </w:tc>
        <w:tc>
          <w:tcPr>
            <w:tcW w:w="459" w:type="pct"/>
            <w:vMerge/>
          </w:tcPr>
          <w:p w14:paraId="5AEBC01A" w14:textId="77777777" w:rsidR="00A6114C" w:rsidRPr="0054011D" w:rsidRDefault="00A6114C" w:rsidP="006D215C">
            <w:pPr>
              <w:ind w:left="-73"/>
              <w:rPr>
                <w:rFonts w:eastAsia="Calibri"/>
                <w:b/>
                <w:sz w:val="18"/>
                <w:szCs w:val="18"/>
              </w:rPr>
            </w:pPr>
          </w:p>
        </w:tc>
        <w:tc>
          <w:tcPr>
            <w:tcW w:w="228" w:type="pct"/>
            <w:vMerge/>
          </w:tcPr>
          <w:p w14:paraId="213580C9" w14:textId="77777777" w:rsidR="00A6114C" w:rsidRPr="0054011D" w:rsidRDefault="00A6114C" w:rsidP="006D215C">
            <w:pPr>
              <w:ind w:left="-73" w:firstLine="73"/>
              <w:jc w:val="center"/>
              <w:rPr>
                <w:rFonts w:eastAsia="Calibri"/>
                <w:sz w:val="18"/>
                <w:szCs w:val="18"/>
              </w:rPr>
            </w:pPr>
          </w:p>
        </w:tc>
        <w:tc>
          <w:tcPr>
            <w:tcW w:w="366" w:type="pct"/>
            <w:tcBorders>
              <w:top w:val="single" w:sz="4" w:space="0" w:color="auto"/>
              <w:bottom w:val="single" w:sz="4" w:space="0" w:color="auto"/>
            </w:tcBorders>
          </w:tcPr>
          <w:p w14:paraId="1C9A629B" w14:textId="77777777" w:rsidR="00A6114C" w:rsidRPr="0054011D" w:rsidRDefault="00A6114C" w:rsidP="006D215C">
            <w:pPr>
              <w:tabs>
                <w:tab w:val="center" w:pos="742"/>
              </w:tabs>
              <w:ind w:left="-73"/>
              <w:rPr>
                <w:rFonts w:eastAsia="Calibri"/>
                <w:sz w:val="18"/>
                <w:szCs w:val="18"/>
              </w:rPr>
            </w:pPr>
            <w:r w:rsidRPr="0054011D">
              <w:rPr>
                <w:rFonts w:eastAsia="Calibri"/>
                <w:sz w:val="18"/>
                <w:szCs w:val="18"/>
              </w:rPr>
              <w:t>Средства фонда содействия реформированию ЖКХ</w:t>
            </w:r>
          </w:p>
        </w:tc>
        <w:tc>
          <w:tcPr>
            <w:tcW w:w="228" w:type="pct"/>
            <w:tcBorders>
              <w:top w:val="single" w:sz="4" w:space="0" w:color="auto"/>
              <w:bottom w:val="single" w:sz="4" w:space="0" w:color="auto"/>
            </w:tcBorders>
            <w:shd w:val="clear" w:color="auto" w:fill="auto"/>
          </w:tcPr>
          <w:p w14:paraId="69C5A800" w14:textId="77777777" w:rsidR="00A6114C" w:rsidRPr="00D72DD3" w:rsidRDefault="00A6114C" w:rsidP="006D215C">
            <w:r w:rsidRPr="00D72DD3">
              <w:rPr>
                <w:color w:val="000000"/>
                <w:sz w:val="18"/>
                <w:szCs w:val="18"/>
              </w:rPr>
              <w:t>0,00000</w:t>
            </w:r>
          </w:p>
        </w:tc>
        <w:tc>
          <w:tcPr>
            <w:tcW w:w="229" w:type="pct"/>
            <w:vAlign w:val="center"/>
          </w:tcPr>
          <w:p w14:paraId="5ECB0414" w14:textId="77777777" w:rsidR="00A6114C" w:rsidRPr="00D72DD3" w:rsidRDefault="00A6114C" w:rsidP="006D215C">
            <w:pPr>
              <w:jc w:val="center"/>
            </w:pPr>
            <w:r w:rsidRPr="00D72DD3">
              <w:rPr>
                <w:b/>
                <w:color w:val="000000"/>
                <w:sz w:val="18"/>
                <w:szCs w:val="18"/>
              </w:rPr>
              <w:t>0,00000</w:t>
            </w:r>
          </w:p>
        </w:tc>
        <w:tc>
          <w:tcPr>
            <w:tcW w:w="229" w:type="pct"/>
            <w:vAlign w:val="center"/>
          </w:tcPr>
          <w:p w14:paraId="2D686BAD" w14:textId="77777777" w:rsidR="00A6114C" w:rsidRPr="00D72DD3" w:rsidRDefault="00A6114C" w:rsidP="006D215C">
            <w:pPr>
              <w:jc w:val="center"/>
            </w:pPr>
            <w:r w:rsidRPr="00D72DD3">
              <w:rPr>
                <w:b/>
                <w:color w:val="000000"/>
                <w:sz w:val="18"/>
                <w:szCs w:val="18"/>
              </w:rPr>
              <w:t>0,00000</w:t>
            </w:r>
          </w:p>
        </w:tc>
        <w:tc>
          <w:tcPr>
            <w:tcW w:w="230" w:type="pct"/>
            <w:vAlign w:val="center"/>
          </w:tcPr>
          <w:p w14:paraId="19F7A1B8" w14:textId="77777777" w:rsidR="00A6114C" w:rsidRPr="00D72DD3" w:rsidRDefault="00A6114C" w:rsidP="006D215C">
            <w:pPr>
              <w:jc w:val="center"/>
            </w:pPr>
            <w:r w:rsidRPr="00D72DD3">
              <w:rPr>
                <w:b/>
                <w:color w:val="000000"/>
                <w:sz w:val="18"/>
                <w:szCs w:val="18"/>
              </w:rPr>
              <w:t>0,00000</w:t>
            </w:r>
          </w:p>
        </w:tc>
        <w:tc>
          <w:tcPr>
            <w:tcW w:w="229" w:type="pct"/>
            <w:vAlign w:val="center"/>
          </w:tcPr>
          <w:p w14:paraId="4C03C977" w14:textId="77777777" w:rsidR="00A6114C" w:rsidRPr="00D72DD3" w:rsidRDefault="00A6114C" w:rsidP="006D215C">
            <w:pPr>
              <w:jc w:val="center"/>
            </w:pPr>
            <w:r w:rsidRPr="00D72DD3">
              <w:rPr>
                <w:b/>
                <w:color w:val="000000"/>
                <w:sz w:val="18"/>
                <w:szCs w:val="18"/>
              </w:rPr>
              <w:t>0,00000</w:t>
            </w:r>
          </w:p>
        </w:tc>
        <w:tc>
          <w:tcPr>
            <w:tcW w:w="276" w:type="pct"/>
            <w:tcBorders>
              <w:top w:val="single" w:sz="4" w:space="0" w:color="auto"/>
              <w:bottom w:val="single" w:sz="4" w:space="0" w:color="auto"/>
            </w:tcBorders>
            <w:vAlign w:val="center"/>
          </w:tcPr>
          <w:p w14:paraId="4854A7DB" w14:textId="77777777" w:rsidR="00A6114C" w:rsidRPr="00D72DD3" w:rsidRDefault="00A6114C" w:rsidP="006D215C">
            <w:pPr>
              <w:jc w:val="center"/>
            </w:pPr>
            <w:r w:rsidRPr="00D72DD3">
              <w:rPr>
                <w:color w:val="000000"/>
                <w:sz w:val="18"/>
                <w:szCs w:val="18"/>
              </w:rPr>
              <w:t>0,00000</w:t>
            </w:r>
          </w:p>
        </w:tc>
        <w:tc>
          <w:tcPr>
            <w:tcW w:w="785" w:type="pct"/>
            <w:gridSpan w:val="6"/>
            <w:vAlign w:val="center"/>
          </w:tcPr>
          <w:p w14:paraId="72B85D4A" w14:textId="77777777" w:rsidR="00A6114C" w:rsidRPr="00D72DD3" w:rsidRDefault="00A6114C" w:rsidP="006D215C">
            <w:pPr>
              <w:jc w:val="center"/>
            </w:pPr>
            <w:r w:rsidRPr="00D72DD3">
              <w:rPr>
                <w:color w:val="000000"/>
                <w:sz w:val="18"/>
                <w:szCs w:val="18"/>
              </w:rPr>
              <w:t>0,00000</w:t>
            </w:r>
          </w:p>
        </w:tc>
        <w:tc>
          <w:tcPr>
            <w:tcW w:w="248" w:type="pct"/>
            <w:vAlign w:val="center"/>
          </w:tcPr>
          <w:p w14:paraId="25DFCCD5" w14:textId="77777777" w:rsidR="00A6114C" w:rsidRPr="00D72DD3" w:rsidRDefault="00A6114C" w:rsidP="006D215C">
            <w:pPr>
              <w:jc w:val="center"/>
            </w:pPr>
            <w:r w:rsidRPr="00D72DD3">
              <w:rPr>
                <w:color w:val="000000"/>
                <w:sz w:val="18"/>
                <w:szCs w:val="18"/>
              </w:rPr>
              <w:t>0,00000</w:t>
            </w:r>
          </w:p>
        </w:tc>
        <w:tc>
          <w:tcPr>
            <w:tcW w:w="324" w:type="pct"/>
            <w:vAlign w:val="center"/>
          </w:tcPr>
          <w:p w14:paraId="15C1BF0E" w14:textId="77777777" w:rsidR="00A6114C" w:rsidRPr="00D72DD3" w:rsidRDefault="00A6114C" w:rsidP="006D215C">
            <w:pPr>
              <w:jc w:val="center"/>
            </w:pPr>
            <w:r w:rsidRPr="00D72DD3">
              <w:rPr>
                <w:color w:val="000000"/>
                <w:sz w:val="18"/>
                <w:szCs w:val="18"/>
              </w:rPr>
              <w:t>0,00000</w:t>
            </w:r>
          </w:p>
        </w:tc>
        <w:tc>
          <w:tcPr>
            <w:tcW w:w="233" w:type="pct"/>
            <w:vAlign w:val="center"/>
          </w:tcPr>
          <w:p w14:paraId="44CB2DFD" w14:textId="77777777" w:rsidR="00A6114C" w:rsidRPr="00D72DD3" w:rsidRDefault="00A6114C" w:rsidP="006D215C">
            <w:pPr>
              <w:jc w:val="center"/>
            </w:pPr>
            <w:r w:rsidRPr="00D72DD3">
              <w:rPr>
                <w:color w:val="000000"/>
                <w:sz w:val="18"/>
                <w:szCs w:val="18"/>
              </w:rPr>
              <w:t>0,00000</w:t>
            </w:r>
          </w:p>
        </w:tc>
        <w:tc>
          <w:tcPr>
            <w:tcW w:w="336" w:type="pct"/>
            <w:vAlign w:val="center"/>
          </w:tcPr>
          <w:p w14:paraId="41B01BB3" w14:textId="77777777" w:rsidR="00A6114C" w:rsidRPr="0054011D" w:rsidRDefault="00A6114C" w:rsidP="006D215C">
            <w:pPr>
              <w:jc w:val="center"/>
            </w:pPr>
            <w:r w:rsidRPr="0054011D">
              <w:rPr>
                <w:color w:val="000000"/>
                <w:sz w:val="18"/>
                <w:szCs w:val="18"/>
              </w:rPr>
              <w:t>0,00000</w:t>
            </w:r>
          </w:p>
        </w:tc>
        <w:tc>
          <w:tcPr>
            <w:tcW w:w="417" w:type="pct"/>
            <w:vMerge/>
          </w:tcPr>
          <w:p w14:paraId="1C23853C" w14:textId="77777777" w:rsidR="00A6114C" w:rsidRPr="0054011D" w:rsidRDefault="00A6114C" w:rsidP="006D215C">
            <w:pPr>
              <w:jc w:val="center"/>
              <w:rPr>
                <w:rFonts w:eastAsia="Calibri"/>
                <w:sz w:val="20"/>
                <w:szCs w:val="20"/>
              </w:rPr>
            </w:pPr>
          </w:p>
        </w:tc>
      </w:tr>
      <w:tr w:rsidR="00A6114C" w:rsidRPr="0054011D" w14:paraId="6BB2CA78" w14:textId="77777777" w:rsidTr="00A143D0">
        <w:trPr>
          <w:trHeight w:val="308"/>
        </w:trPr>
        <w:tc>
          <w:tcPr>
            <w:tcW w:w="183" w:type="pct"/>
            <w:vMerge/>
          </w:tcPr>
          <w:p w14:paraId="01AF1615" w14:textId="77777777" w:rsidR="00A6114C" w:rsidRPr="0054011D" w:rsidRDefault="00A6114C" w:rsidP="00A143D0">
            <w:pPr>
              <w:jc w:val="center"/>
              <w:rPr>
                <w:rFonts w:eastAsia="Calibri"/>
                <w:sz w:val="16"/>
                <w:szCs w:val="18"/>
              </w:rPr>
            </w:pPr>
          </w:p>
        </w:tc>
        <w:tc>
          <w:tcPr>
            <w:tcW w:w="459" w:type="pct"/>
            <w:vMerge w:val="restart"/>
          </w:tcPr>
          <w:p w14:paraId="34EEC75F" w14:textId="180C877E" w:rsidR="00A6114C" w:rsidRPr="0054011D" w:rsidRDefault="00A6114C" w:rsidP="00A143D0">
            <w:pPr>
              <w:ind w:left="-73"/>
              <w:rPr>
                <w:sz w:val="18"/>
                <w:szCs w:val="18"/>
              </w:rPr>
            </w:pPr>
            <w:r w:rsidRPr="00A143D0">
              <w:rPr>
                <w:sz w:val="18"/>
                <w:szCs w:val="18"/>
              </w:rPr>
              <w:t>Количество квадратных метров непригодного для проживания жилищного фонда, признанного аварийными после 01.01.2017, расселенного по Подпрограмме 4</w:t>
            </w:r>
            <w:r w:rsidR="00236EC8">
              <w:rPr>
                <w:sz w:val="18"/>
                <w:szCs w:val="18"/>
              </w:rPr>
              <w:t>, тыс.кв.м</w:t>
            </w:r>
          </w:p>
        </w:tc>
        <w:tc>
          <w:tcPr>
            <w:tcW w:w="228" w:type="pct"/>
            <w:vMerge/>
          </w:tcPr>
          <w:p w14:paraId="476353A4" w14:textId="77777777" w:rsidR="00A6114C" w:rsidRPr="0054011D" w:rsidRDefault="00A6114C" w:rsidP="00A143D0">
            <w:pPr>
              <w:ind w:left="-73" w:firstLine="73"/>
              <w:jc w:val="center"/>
              <w:rPr>
                <w:rFonts w:eastAsia="Calibri"/>
                <w:sz w:val="18"/>
                <w:szCs w:val="18"/>
              </w:rPr>
            </w:pPr>
          </w:p>
        </w:tc>
        <w:tc>
          <w:tcPr>
            <w:tcW w:w="366" w:type="pct"/>
            <w:vMerge w:val="restart"/>
            <w:tcBorders>
              <w:top w:val="single" w:sz="4" w:space="0" w:color="auto"/>
            </w:tcBorders>
          </w:tcPr>
          <w:p w14:paraId="488C9A09" w14:textId="7E250B05" w:rsidR="00A6114C" w:rsidRPr="0054011D" w:rsidRDefault="00A6114C" w:rsidP="00A143D0">
            <w:pPr>
              <w:tabs>
                <w:tab w:val="center" w:pos="742"/>
              </w:tabs>
              <w:ind w:left="-73"/>
              <w:jc w:val="center"/>
              <w:rPr>
                <w:rFonts w:eastAsia="Calibri"/>
                <w:sz w:val="18"/>
                <w:szCs w:val="18"/>
              </w:rPr>
            </w:pPr>
            <w:r w:rsidRPr="0054011D">
              <w:rPr>
                <w:rFonts w:eastAsia="Calibri"/>
                <w:sz w:val="18"/>
                <w:szCs w:val="18"/>
              </w:rPr>
              <w:t>Всего</w:t>
            </w:r>
          </w:p>
        </w:tc>
        <w:tc>
          <w:tcPr>
            <w:tcW w:w="228" w:type="pct"/>
            <w:vMerge w:val="restart"/>
            <w:tcBorders>
              <w:top w:val="single" w:sz="4" w:space="0" w:color="auto"/>
            </w:tcBorders>
            <w:shd w:val="clear" w:color="auto" w:fill="auto"/>
          </w:tcPr>
          <w:p w14:paraId="54FE34D8" w14:textId="6E24BA98" w:rsidR="00A6114C" w:rsidRPr="00D72DD3" w:rsidRDefault="00A6114C" w:rsidP="00A143D0">
            <w:pPr>
              <w:jc w:val="center"/>
              <w:rPr>
                <w:color w:val="000000"/>
                <w:sz w:val="18"/>
                <w:szCs w:val="18"/>
              </w:rPr>
            </w:pPr>
            <w:r w:rsidRPr="00D72DD3">
              <w:rPr>
                <w:color w:val="000000"/>
                <w:sz w:val="18"/>
                <w:szCs w:val="18"/>
              </w:rPr>
              <w:t>Х</w:t>
            </w:r>
          </w:p>
        </w:tc>
        <w:tc>
          <w:tcPr>
            <w:tcW w:w="229" w:type="pct"/>
            <w:vMerge w:val="restart"/>
            <w:tcBorders>
              <w:top w:val="single" w:sz="4" w:space="0" w:color="auto"/>
            </w:tcBorders>
            <w:shd w:val="clear" w:color="auto" w:fill="auto"/>
          </w:tcPr>
          <w:p w14:paraId="373E19B0" w14:textId="12175C1F" w:rsidR="00A6114C" w:rsidRPr="00D72DD3" w:rsidRDefault="00A6114C" w:rsidP="00A143D0">
            <w:pPr>
              <w:rPr>
                <w:b/>
                <w:bCs/>
                <w:sz w:val="20"/>
                <w:szCs w:val="20"/>
              </w:rPr>
            </w:pPr>
            <w:r w:rsidRPr="00D72DD3">
              <w:rPr>
                <w:b/>
                <w:bCs/>
                <w:sz w:val="20"/>
                <w:szCs w:val="20"/>
              </w:rPr>
              <w:t>2020 год</w:t>
            </w:r>
          </w:p>
        </w:tc>
        <w:tc>
          <w:tcPr>
            <w:tcW w:w="229" w:type="pct"/>
            <w:vMerge w:val="restart"/>
            <w:tcBorders>
              <w:top w:val="single" w:sz="4" w:space="0" w:color="auto"/>
            </w:tcBorders>
            <w:shd w:val="clear" w:color="auto" w:fill="auto"/>
          </w:tcPr>
          <w:p w14:paraId="646C38E5" w14:textId="2535D154" w:rsidR="00A6114C" w:rsidRPr="00D72DD3" w:rsidRDefault="00A6114C" w:rsidP="00A143D0">
            <w:pPr>
              <w:rPr>
                <w:b/>
                <w:bCs/>
                <w:sz w:val="20"/>
                <w:szCs w:val="20"/>
              </w:rPr>
            </w:pPr>
            <w:r w:rsidRPr="00D72DD3">
              <w:rPr>
                <w:b/>
                <w:bCs/>
                <w:sz w:val="20"/>
                <w:szCs w:val="20"/>
              </w:rPr>
              <w:t>2021 год</w:t>
            </w:r>
          </w:p>
        </w:tc>
        <w:tc>
          <w:tcPr>
            <w:tcW w:w="230" w:type="pct"/>
            <w:vMerge w:val="restart"/>
            <w:tcBorders>
              <w:top w:val="single" w:sz="4" w:space="0" w:color="auto"/>
            </w:tcBorders>
            <w:shd w:val="clear" w:color="auto" w:fill="auto"/>
          </w:tcPr>
          <w:p w14:paraId="26CF9FBB" w14:textId="1CAC429C" w:rsidR="00A6114C" w:rsidRPr="00D72DD3" w:rsidRDefault="00A6114C" w:rsidP="00A143D0">
            <w:pPr>
              <w:rPr>
                <w:b/>
                <w:bCs/>
                <w:sz w:val="20"/>
                <w:szCs w:val="20"/>
              </w:rPr>
            </w:pPr>
            <w:r w:rsidRPr="00D72DD3">
              <w:rPr>
                <w:b/>
                <w:bCs/>
                <w:sz w:val="20"/>
                <w:szCs w:val="20"/>
              </w:rPr>
              <w:t>2022 год</w:t>
            </w:r>
          </w:p>
        </w:tc>
        <w:tc>
          <w:tcPr>
            <w:tcW w:w="229" w:type="pct"/>
            <w:vMerge w:val="restart"/>
            <w:tcBorders>
              <w:top w:val="single" w:sz="4" w:space="0" w:color="auto"/>
            </w:tcBorders>
          </w:tcPr>
          <w:p w14:paraId="062F8A0D" w14:textId="17840BE7" w:rsidR="00A6114C" w:rsidRPr="00D72DD3" w:rsidRDefault="00A6114C" w:rsidP="00A143D0">
            <w:pPr>
              <w:rPr>
                <w:b/>
                <w:bCs/>
                <w:sz w:val="20"/>
                <w:szCs w:val="20"/>
              </w:rPr>
            </w:pPr>
            <w:r w:rsidRPr="00D72DD3">
              <w:rPr>
                <w:b/>
                <w:bCs/>
                <w:sz w:val="20"/>
                <w:szCs w:val="20"/>
              </w:rPr>
              <w:t>2023 год</w:t>
            </w:r>
          </w:p>
        </w:tc>
        <w:tc>
          <w:tcPr>
            <w:tcW w:w="276" w:type="pct"/>
            <w:vMerge w:val="restart"/>
            <w:tcBorders>
              <w:top w:val="single" w:sz="4" w:space="0" w:color="auto"/>
            </w:tcBorders>
          </w:tcPr>
          <w:p w14:paraId="68CFC247" w14:textId="3FC95D5B" w:rsidR="00A6114C" w:rsidRPr="00D72DD3" w:rsidRDefault="00A6114C" w:rsidP="00A143D0">
            <w:pPr>
              <w:rPr>
                <w:b/>
                <w:bCs/>
                <w:color w:val="000000"/>
                <w:sz w:val="18"/>
                <w:szCs w:val="18"/>
              </w:rPr>
            </w:pPr>
            <w:r w:rsidRPr="00D72DD3">
              <w:rPr>
                <w:b/>
                <w:bCs/>
                <w:color w:val="000000"/>
                <w:sz w:val="18"/>
                <w:szCs w:val="18"/>
              </w:rPr>
              <w:t xml:space="preserve">2024 год </w:t>
            </w:r>
          </w:p>
        </w:tc>
        <w:tc>
          <w:tcPr>
            <w:tcW w:w="233" w:type="pct"/>
            <w:vMerge w:val="restart"/>
            <w:tcBorders>
              <w:top w:val="single" w:sz="4" w:space="0" w:color="auto"/>
            </w:tcBorders>
          </w:tcPr>
          <w:p w14:paraId="23D19B3F" w14:textId="77777777" w:rsidR="00A6114C" w:rsidRPr="00D72DD3" w:rsidRDefault="00A6114C" w:rsidP="00A143D0">
            <w:pPr>
              <w:rPr>
                <w:rFonts w:eastAsia="Calibri"/>
                <w:b/>
                <w:bCs/>
                <w:sz w:val="18"/>
                <w:szCs w:val="18"/>
              </w:rPr>
            </w:pPr>
            <w:r w:rsidRPr="00D72DD3">
              <w:rPr>
                <w:rFonts w:eastAsia="Calibri"/>
                <w:b/>
                <w:bCs/>
                <w:sz w:val="18"/>
                <w:szCs w:val="18"/>
              </w:rPr>
              <w:t>Итого</w:t>
            </w:r>
          </w:p>
          <w:p w14:paraId="055D086B" w14:textId="3B3D8199" w:rsidR="00A6114C" w:rsidRPr="00D72DD3" w:rsidRDefault="00A6114C" w:rsidP="00A143D0">
            <w:pPr>
              <w:rPr>
                <w:rFonts w:eastAsia="Calibri"/>
                <w:b/>
                <w:bCs/>
                <w:sz w:val="18"/>
                <w:szCs w:val="18"/>
              </w:rPr>
            </w:pPr>
            <w:r w:rsidRPr="00D72DD3">
              <w:rPr>
                <w:rFonts w:eastAsia="Calibri"/>
                <w:b/>
                <w:bCs/>
                <w:sz w:val="18"/>
                <w:szCs w:val="18"/>
              </w:rPr>
              <w:t>2025 год</w:t>
            </w:r>
          </w:p>
        </w:tc>
        <w:tc>
          <w:tcPr>
            <w:tcW w:w="552" w:type="pct"/>
            <w:gridSpan w:val="5"/>
          </w:tcPr>
          <w:p w14:paraId="5D18B68E" w14:textId="41A1AFE3" w:rsidR="00A6114C" w:rsidRPr="00D72DD3" w:rsidRDefault="00A6114C" w:rsidP="00A143D0">
            <w:pPr>
              <w:rPr>
                <w:sz w:val="18"/>
                <w:szCs w:val="18"/>
              </w:rPr>
            </w:pPr>
            <w:r w:rsidRPr="00D72DD3">
              <w:rPr>
                <w:sz w:val="18"/>
                <w:szCs w:val="18"/>
              </w:rPr>
              <w:t>В том числе</w:t>
            </w:r>
          </w:p>
        </w:tc>
        <w:tc>
          <w:tcPr>
            <w:tcW w:w="248" w:type="pct"/>
            <w:vMerge w:val="restart"/>
          </w:tcPr>
          <w:p w14:paraId="5AA9530C" w14:textId="77777777" w:rsidR="00A6114C" w:rsidRPr="00D72DD3" w:rsidRDefault="00A6114C" w:rsidP="00A143D0">
            <w:pPr>
              <w:rPr>
                <w:rFonts w:eastAsia="Calibri"/>
                <w:b/>
                <w:bCs/>
                <w:sz w:val="18"/>
                <w:szCs w:val="18"/>
              </w:rPr>
            </w:pPr>
            <w:r w:rsidRPr="00D72DD3">
              <w:rPr>
                <w:rFonts w:eastAsia="Calibri"/>
                <w:b/>
                <w:bCs/>
                <w:sz w:val="18"/>
                <w:szCs w:val="18"/>
              </w:rPr>
              <w:t>2026</w:t>
            </w:r>
          </w:p>
          <w:p w14:paraId="2CE3E1E1" w14:textId="77777777" w:rsidR="00A6114C" w:rsidRPr="00D72DD3" w:rsidRDefault="00A6114C" w:rsidP="00A143D0">
            <w:pPr>
              <w:rPr>
                <w:rFonts w:eastAsia="Calibri"/>
                <w:b/>
                <w:bCs/>
                <w:sz w:val="18"/>
                <w:szCs w:val="18"/>
              </w:rPr>
            </w:pPr>
            <w:r w:rsidRPr="00D72DD3">
              <w:rPr>
                <w:rFonts w:eastAsia="Calibri"/>
                <w:b/>
                <w:bCs/>
                <w:sz w:val="18"/>
                <w:szCs w:val="18"/>
              </w:rPr>
              <w:t>год</w:t>
            </w:r>
          </w:p>
          <w:p w14:paraId="18203C95" w14:textId="77777777" w:rsidR="00A6114C" w:rsidRPr="00D72DD3" w:rsidRDefault="00A6114C" w:rsidP="00A143D0">
            <w:pPr>
              <w:rPr>
                <w:rFonts w:eastAsia="Calibri"/>
                <w:b/>
                <w:bCs/>
                <w:sz w:val="18"/>
                <w:szCs w:val="18"/>
              </w:rPr>
            </w:pPr>
          </w:p>
        </w:tc>
        <w:tc>
          <w:tcPr>
            <w:tcW w:w="324" w:type="pct"/>
            <w:vMerge w:val="restart"/>
          </w:tcPr>
          <w:p w14:paraId="3D5D4B81" w14:textId="77777777" w:rsidR="00A6114C" w:rsidRPr="00D72DD3" w:rsidRDefault="00A6114C" w:rsidP="00A143D0">
            <w:pPr>
              <w:rPr>
                <w:rFonts w:eastAsia="Calibri"/>
                <w:b/>
                <w:bCs/>
                <w:sz w:val="18"/>
                <w:szCs w:val="18"/>
              </w:rPr>
            </w:pPr>
            <w:r w:rsidRPr="00D72DD3">
              <w:rPr>
                <w:rFonts w:eastAsia="Calibri"/>
                <w:b/>
                <w:bCs/>
                <w:sz w:val="18"/>
                <w:szCs w:val="18"/>
              </w:rPr>
              <w:t>2027</w:t>
            </w:r>
          </w:p>
          <w:p w14:paraId="27C0CF30" w14:textId="3F267ABD" w:rsidR="00A6114C" w:rsidRPr="00D72DD3" w:rsidRDefault="00A6114C" w:rsidP="00A143D0">
            <w:pPr>
              <w:rPr>
                <w:rFonts w:eastAsia="Calibri"/>
                <w:b/>
                <w:bCs/>
                <w:sz w:val="18"/>
                <w:szCs w:val="18"/>
              </w:rPr>
            </w:pPr>
            <w:r w:rsidRPr="00D72DD3">
              <w:rPr>
                <w:rFonts w:eastAsia="Calibri"/>
                <w:b/>
                <w:bCs/>
                <w:sz w:val="18"/>
                <w:szCs w:val="18"/>
              </w:rPr>
              <w:t>год</w:t>
            </w:r>
          </w:p>
        </w:tc>
        <w:tc>
          <w:tcPr>
            <w:tcW w:w="233" w:type="pct"/>
            <w:vMerge w:val="restart"/>
          </w:tcPr>
          <w:p w14:paraId="423F8D8F" w14:textId="77777777" w:rsidR="00A6114C" w:rsidRPr="00D72DD3" w:rsidRDefault="00A6114C" w:rsidP="00A143D0">
            <w:pPr>
              <w:rPr>
                <w:rFonts w:eastAsia="Calibri"/>
                <w:b/>
                <w:bCs/>
                <w:sz w:val="18"/>
                <w:szCs w:val="18"/>
              </w:rPr>
            </w:pPr>
            <w:r w:rsidRPr="00D72DD3">
              <w:rPr>
                <w:rFonts w:eastAsia="Calibri"/>
                <w:b/>
                <w:bCs/>
                <w:sz w:val="18"/>
                <w:szCs w:val="18"/>
              </w:rPr>
              <w:t xml:space="preserve">2028 </w:t>
            </w:r>
          </w:p>
          <w:p w14:paraId="2AD91A9D" w14:textId="1B268C2E" w:rsidR="00A6114C" w:rsidRPr="00D72DD3" w:rsidRDefault="00A6114C" w:rsidP="00A143D0">
            <w:pPr>
              <w:rPr>
                <w:rFonts w:eastAsia="Calibri"/>
                <w:b/>
                <w:bCs/>
                <w:sz w:val="18"/>
                <w:szCs w:val="18"/>
              </w:rPr>
            </w:pPr>
            <w:r w:rsidRPr="00D72DD3">
              <w:rPr>
                <w:rFonts w:eastAsia="Calibri"/>
                <w:b/>
                <w:bCs/>
                <w:sz w:val="18"/>
                <w:szCs w:val="18"/>
              </w:rPr>
              <w:t>год</w:t>
            </w:r>
          </w:p>
        </w:tc>
        <w:tc>
          <w:tcPr>
            <w:tcW w:w="336" w:type="pct"/>
            <w:vMerge w:val="restart"/>
          </w:tcPr>
          <w:p w14:paraId="30DC8366" w14:textId="77777777" w:rsidR="00A6114C" w:rsidRPr="00A97662" w:rsidRDefault="00A6114C" w:rsidP="00A143D0">
            <w:pPr>
              <w:rPr>
                <w:rFonts w:eastAsia="Calibri"/>
                <w:b/>
                <w:bCs/>
                <w:sz w:val="18"/>
                <w:szCs w:val="18"/>
              </w:rPr>
            </w:pPr>
            <w:r w:rsidRPr="00A97662">
              <w:rPr>
                <w:rFonts w:eastAsia="Calibri"/>
                <w:b/>
                <w:bCs/>
                <w:sz w:val="18"/>
                <w:szCs w:val="18"/>
              </w:rPr>
              <w:t>2029</w:t>
            </w:r>
          </w:p>
          <w:p w14:paraId="65DEB906" w14:textId="16A9ACDC" w:rsidR="00A6114C" w:rsidRPr="00A97662" w:rsidRDefault="00A6114C" w:rsidP="00A143D0">
            <w:pPr>
              <w:rPr>
                <w:rFonts w:eastAsia="Calibri"/>
                <w:b/>
                <w:bCs/>
                <w:sz w:val="18"/>
                <w:szCs w:val="18"/>
              </w:rPr>
            </w:pPr>
            <w:r w:rsidRPr="00A97662">
              <w:rPr>
                <w:rFonts w:eastAsia="Calibri"/>
                <w:b/>
                <w:bCs/>
                <w:sz w:val="18"/>
                <w:szCs w:val="18"/>
              </w:rPr>
              <w:t>год</w:t>
            </w:r>
          </w:p>
        </w:tc>
        <w:tc>
          <w:tcPr>
            <w:tcW w:w="417" w:type="pct"/>
            <w:vMerge w:val="restart"/>
          </w:tcPr>
          <w:p w14:paraId="2C6CF9AA" w14:textId="136C2679" w:rsidR="00A6114C" w:rsidRPr="0054011D" w:rsidRDefault="00A6114C" w:rsidP="00A143D0">
            <w:pPr>
              <w:jc w:val="center"/>
              <w:rPr>
                <w:rFonts w:eastAsia="Calibri"/>
                <w:sz w:val="20"/>
                <w:szCs w:val="20"/>
              </w:rPr>
            </w:pPr>
            <w:r w:rsidRPr="0054011D">
              <w:rPr>
                <w:rFonts w:eastAsia="Calibri"/>
                <w:sz w:val="20"/>
                <w:szCs w:val="20"/>
              </w:rPr>
              <w:t>Х</w:t>
            </w:r>
          </w:p>
        </w:tc>
      </w:tr>
      <w:tr w:rsidR="00A6114C" w:rsidRPr="0054011D" w14:paraId="1BA9C836" w14:textId="77777777" w:rsidTr="00A6114C">
        <w:trPr>
          <w:trHeight w:val="1221"/>
        </w:trPr>
        <w:tc>
          <w:tcPr>
            <w:tcW w:w="183" w:type="pct"/>
            <w:vMerge/>
          </w:tcPr>
          <w:p w14:paraId="40003798" w14:textId="77777777" w:rsidR="00A6114C" w:rsidRPr="0054011D" w:rsidRDefault="00A6114C" w:rsidP="00A143D0">
            <w:pPr>
              <w:jc w:val="center"/>
              <w:rPr>
                <w:rFonts w:eastAsia="Calibri"/>
                <w:sz w:val="16"/>
                <w:szCs w:val="18"/>
              </w:rPr>
            </w:pPr>
          </w:p>
        </w:tc>
        <w:tc>
          <w:tcPr>
            <w:tcW w:w="459" w:type="pct"/>
            <w:vMerge/>
          </w:tcPr>
          <w:p w14:paraId="63619AEF" w14:textId="77777777" w:rsidR="00A6114C" w:rsidRPr="00A143D0" w:rsidRDefault="00A6114C" w:rsidP="00A143D0">
            <w:pPr>
              <w:ind w:left="-73"/>
              <w:rPr>
                <w:sz w:val="18"/>
                <w:szCs w:val="18"/>
              </w:rPr>
            </w:pPr>
          </w:p>
        </w:tc>
        <w:tc>
          <w:tcPr>
            <w:tcW w:w="228" w:type="pct"/>
            <w:vMerge/>
          </w:tcPr>
          <w:p w14:paraId="32819F10" w14:textId="77777777" w:rsidR="00A6114C" w:rsidRPr="0054011D" w:rsidRDefault="00A6114C" w:rsidP="00A143D0">
            <w:pPr>
              <w:ind w:left="-73" w:firstLine="73"/>
              <w:jc w:val="center"/>
              <w:rPr>
                <w:rFonts w:eastAsia="Calibri"/>
                <w:sz w:val="18"/>
                <w:szCs w:val="18"/>
              </w:rPr>
            </w:pPr>
          </w:p>
        </w:tc>
        <w:tc>
          <w:tcPr>
            <w:tcW w:w="366" w:type="pct"/>
            <w:vMerge/>
          </w:tcPr>
          <w:p w14:paraId="31BFF34B" w14:textId="77777777" w:rsidR="00A6114C" w:rsidRPr="0054011D" w:rsidRDefault="00A6114C" w:rsidP="00A143D0">
            <w:pPr>
              <w:tabs>
                <w:tab w:val="center" w:pos="742"/>
              </w:tabs>
              <w:ind w:left="-73"/>
              <w:jc w:val="center"/>
              <w:rPr>
                <w:rFonts w:eastAsia="Calibri"/>
                <w:sz w:val="18"/>
                <w:szCs w:val="18"/>
              </w:rPr>
            </w:pPr>
          </w:p>
        </w:tc>
        <w:tc>
          <w:tcPr>
            <w:tcW w:w="228" w:type="pct"/>
            <w:vMerge/>
            <w:shd w:val="clear" w:color="auto" w:fill="auto"/>
          </w:tcPr>
          <w:p w14:paraId="2BE54CDA" w14:textId="77777777" w:rsidR="00A6114C" w:rsidRPr="00D72DD3" w:rsidRDefault="00A6114C" w:rsidP="00A143D0">
            <w:pPr>
              <w:jc w:val="center"/>
              <w:rPr>
                <w:color w:val="000000"/>
                <w:sz w:val="18"/>
                <w:szCs w:val="18"/>
              </w:rPr>
            </w:pPr>
          </w:p>
        </w:tc>
        <w:tc>
          <w:tcPr>
            <w:tcW w:w="229" w:type="pct"/>
            <w:vMerge/>
            <w:shd w:val="clear" w:color="auto" w:fill="auto"/>
          </w:tcPr>
          <w:p w14:paraId="16C22169" w14:textId="77777777" w:rsidR="00A6114C" w:rsidRPr="00D72DD3" w:rsidRDefault="00A6114C" w:rsidP="00A143D0">
            <w:pPr>
              <w:rPr>
                <w:b/>
                <w:bCs/>
                <w:sz w:val="20"/>
                <w:szCs w:val="20"/>
              </w:rPr>
            </w:pPr>
          </w:p>
        </w:tc>
        <w:tc>
          <w:tcPr>
            <w:tcW w:w="229" w:type="pct"/>
            <w:vMerge/>
            <w:shd w:val="clear" w:color="auto" w:fill="auto"/>
          </w:tcPr>
          <w:p w14:paraId="3088874C" w14:textId="77777777" w:rsidR="00A6114C" w:rsidRPr="00D72DD3" w:rsidRDefault="00A6114C" w:rsidP="00A143D0">
            <w:pPr>
              <w:rPr>
                <w:b/>
                <w:bCs/>
                <w:sz w:val="20"/>
                <w:szCs w:val="20"/>
              </w:rPr>
            </w:pPr>
          </w:p>
        </w:tc>
        <w:tc>
          <w:tcPr>
            <w:tcW w:w="230" w:type="pct"/>
            <w:vMerge/>
            <w:shd w:val="clear" w:color="auto" w:fill="auto"/>
          </w:tcPr>
          <w:p w14:paraId="00BB3366" w14:textId="77777777" w:rsidR="00A6114C" w:rsidRPr="00D72DD3" w:rsidRDefault="00A6114C" w:rsidP="00A143D0">
            <w:pPr>
              <w:rPr>
                <w:b/>
                <w:bCs/>
                <w:sz w:val="20"/>
                <w:szCs w:val="20"/>
              </w:rPr>
            </w:pPr>
          </w:p>
        </w:tc>
        <w:tc>
          <w:tcPr>
            <w:tcW w:w="229" w:type="pct"/>
            <w:vMerge/>
          </w:tcPr>
          <w:p w14:paraId="28AF79CB" w14:textId="77777777" w:rsidR="00A6114C" w:rsidRPr="00D72DD3" w:rsidRDefault="00A6114C" w:rsidP="00A143D0">
            <w:pPr>
              <w:rPr>
                <w:b/>
                <w:bCs/>
                <w:sz w:val="20"/>
                <w:szCs w:val="20"/>
              </w:rPr>
            </w:pPr>
          </w:p>
        </w:tc>
        <w:tc>
          <w:tcPr>
            <w:tcW w:w="276" w:type="pct"/>
            <w:vMerge/>
          </w:tcPr>
          <w:p w14:paraId="6EE01AE4" w14:textId="77777777" w:rsidR="00A6114C" w:rsidRPr="00D72DD3" w:rsidRDefault="00A6114C" w:rsidP="00A143D0">
            <w:pPr>
              <w:rPr>
                <w:b/>
                <w:bCs/>
                <w:color w:val="000000"/>
                <w:sz w:val="18"/>
                <w:szCs w:val="18"/>
              </w:rPr>
            </w:pPr>
          </w:p>
        </w:tc>
        <w:tc>
          <w:tcPr>
            <w:tcW w:w="233" w:type="pct"/>
            <w:vMerge/>
          </w:tcPr>
          <w:p w14:paraId="2674805F" w14:textId="77777777" w:rsidR="00A6114C" w:rsidRPr="00D72DD3" w:rsidRDefault="00A6114C" w:rsidP="00A143D0">
            <w:pPr>
              <w:rPr>
                <w:rFonts w:eastAsia="Calibri"/>
                <w:b/>
                <w:bCs/>
                <w:sz w:val="18"/>
                <w:szCs w:val="18"/>
              </w:rPr>
            </w:pPr>
          </w:p>
        </w:tc>
        <w:tc>
          <w:tcPr>
            <w:tcW w:w="138" w:type="pct"/>
            <w:gridSpan w:val="2"/>
          </w:tcPr>
          <w:p w14:paraId="67ADEA01" w14:textId="0707ABC2" w:rsidR="00A6114C" w:rsidRPr="00D72DD3" w:rsidRDefault="00A6114C" w:rsidP="00A143D0">
            <w:pPr>
              <w:rPr>
                <w:sz w:val="18"/>
                <w:szCs w:val="18"/>
              </w:rPr>
            </w:pPr>
            <w:r w:rsidRPr="00033FD6">
              <w:rPr>
                <w:sz w:val="20"/>
                <w:szCs w:val="20"/>
              </w:rPr>
              <w:t>1 квартал</w:t>
            </w:r>
          </w:p>
        </w:tc>
        <w:tc>
          <w:tcPr>
            <w:tcW w:w="138" w:type="pct"/>
          </w:tcPr>
          <w:p w14:paraId="15F71756" w14:textId="4C54D2E5" w:rsidR="00A6114C" w:rsidRPr="00D72DD3" w:rsidRDefault="00A6114C" w:rsidP="00A143D0">
            <w:pPr>
              <w:rPr>
                <w:sz w:val="18"/>
                <w:szCs w:val="18"/>
              </w:rPr>
            </w:pPr>
            <w:r w:rsidRPr="00033FD6">
              <w:rPr>
                <w:sz w:val="20"/>
                <w:szCs w:val="20"/>
              </w:rPr>
              <w:t>1 полугодие</w:t>
            </w:r>
          </w:p>
        </w:tc>
        <w:tc>
          <w:tcPr>
            <w:tcW w:w="138" w:type="pct"/>
          </w:tcPr>
          <w:p w14:paraId="4346F218" w14:textId="6D2B757A" w:rsidR="00A6114C" w:rsidRPr="00D72DD3" w:rsidRDefault="00A6114C" w:rsidP="00A143D0">
            <w:pPr>
              <w:rPr>
                <w:sz w:val="18"/>
                <w:szCs w:val="18"/>
              </w:rPr>
            </w:pPr>
            <w:r w:rsidRPr="00033FD6">
              <w:rPr>
                <w:sz w:val="20"/>
                <w:szCs w:val="20"/>
              </w:rPr>
              <w:t>9 месяцев</w:t>
            </w:r>
          </w:p>
        </w:tc>
        <w:tc>
          <w:tcPr>
            <w:tcW w:w="138" w:type="pct"/>
          </w:tcPr>
          <w:p w14:paraId="5E6D8F28" w14:textId="3746C4CE" w:rsidR="00A6114C" w:rsidRPr="00D72DD3" w:rsidRDefault="00A6114C" w:rsidP="00A143D0">
            <w:pPr>
              <w:rPr>
                <w:sz w:val="18"/>
                <w:szCs w:val="18"/>
              </w:rPr>
            </w:pPr>
            <w:r w:rsidRPr="00033FD6">
              <w:rPr>
                <w:sz w:val="20"/>
                <w:szCs w:val="20"/>
              </w:rPr>
              <w:t>12 месяцев</w:t>
            </w:r>
          </w:p>
        </w:tc>
        <w:tc>
          <w:tcPr>
            <w:tcW w:w="248" w:type="pct"/>
            <w:vMerge/>
          </w:tcPr>
          <w:p w14:paraId="2C19D8C9" w14:textId="77777777" w:rsidR="00A6114C" w:rsidRPr="00D72DD3" w:rsidRDefault="00A6114C" w:rsidP="00A143D0">
            <w:pPr>
              <w:rPr>
                <w:rFonts w:eastAsia="Calibri"/>
                <w:b/>
                <w:bCs/>
                <w:sz w:val="18"/>
                <w:szCs w:val="18"/>
              </w:rPr>
            </w:pPr>
          </w:p>
        </w:tc>
        <w:tc>
          <w:tcPr>
            <w:tcW w:w="324" w:type="pct"/>
            <w:vMerge/>
          </w:tcPr>
          <w:p w14:paraId="769E5608" w14:textId="77777777" w:rsidR="00A6114C" w:rsidRPr="00D72DD3" w:rsidRDefault="00A6114C" w:rsidP="00A143D0">
            <w:pPr>
              <w:rPr>
                <w:rFonts w:eastAsia="Calibri"/>
                <w:b/>
                <w:bCs/>
                <w:sz w:val="18"/>
                <w:szCs w:val="18"/>
              </w:rPr>
            </w:pPr>
          </w:p>
        </w:tc>
        <w:tc>
          <w:tcPr>
            <w:tcW w:w="233" w:type="pct"/>
            <w:vMerge/>
          </w:tcPr>
          <w:p w14:paraId="335767E5" w14:textId="77777777" w:rsidR="00A6114C" w:rsidRPr="00D72DD3" w:rsidRDefault="00A6114C" w:rsidP="00A143D0">
            <w:pPr>
              <w:rPr>
                <w:rFonts w:eastAsia="Calibri"/>
                <w:b/>
                <w:bCs/>
                <w:sz w:val="18"/>
                <w:szCs w:val="18"/>
              </w:rPr>
            </w:pPr>
          </w:p>
        </w:tc>
        <w:tc>
          <w:tcPr>
            <w:tcW w:w="336" w:type="pct"/>
            <w:vMerge/>
          </w:tcPr>
          <w:p w14:paraId="3B3980C0" w14:textId="77777777" w:rsidR="00A6114C" w:rsidRPr="00A97662" w:rsidRDefault="00A6114C" w:rsidP="00A143D0">
            <w:pPr>
              <w:rPr>
                <w:rFonts w:eastAsia="Calibri"/>
                <w:b/>
                <w:bCs/>
                <w:sz w:val="18"/>
                <w:szCs w:val="18"/>
              </w:rPr>
            </w:pPr>
          </w:p>
        </w:tc>
        <w:tc>
          <w:tcPr>
            <w:tcW w:w="417" w:type="pct"/>
            <w:vMerge/>
          </w:tcPr>
          <w:p w14:paraId="280D274F" w14:textId="77777777" w:rsidR="00A6114C" w:rsidRPr="0054011D" w:rsidRDefault="00A6114C" w:rsidP="00A143D0">
            <w:pPr>
              <w:jc w:val="center"/>
              <w:rPr>
                <w:rFonts w:eastAsia="Calibri"/>
                <w:sz w:val="20"/>
                <w:szCs w:val="20"/>
              </w:rPr>
            </w:pPr>
          </w:p>
        </w:tc>
      </w:tr>
      <w:tr w:rsidR="00A6114C" w:rsidRPr="0054011D" w14:paraId="4DC98C84" w14:textId="77777777" w:rsidTr="00A143D0">
        <w:trPr>
          <w:trHeight w:val="420"/>
        </w:trPr>
        <w:tc>
          <w:tcPr>
            <w:tcW w:w="183" w:type="pct"/>
            <w:vMerge/>
          </w:tcPr>
          <w:p w14:paraId="422C453C" w14:textId="77777777" w:rsidR="00A6114C" w:rsidRPr="0054011D" w:rsidRDefault="00A6114C" w:rsidP="00A143D0">
            <w:pPr>
              <w:jc w:val="center"/>
              <w:rPr>
                <w:rFonts w:eastAsia="Calibri"/>
                <w:sz w:val="16"/>
                <w:szCs w:val="18"/>
              </w:rPr>
            </w:pPr>
          </w:p>
        </w:tc>
        <w:tc>
          <w:tcPr>
            <w:tcW w:w="459" w:type="pct"/>
            <w:vMerge/>
          </w:tcPr>
          <w:p w14:paraId="3768EB7C" w14:textId="77777777" w:rsidR="00A6114C" w:rsidRPr="0054011D" w:rsidRDefault="00A6114C" w:rsidP="00A143D0">
            <w:pPr>
              <w:ind w:left="-73"/>
              <w:rPr>
                <w:sz w:val="18"/>
                <w:szCs w:val="18"/>
              </w:rPr>
            </w:pPr>
          </w:p>
        </w:tc>
        <w:tc>
          <w:tcPr>
            <w:tcW w:w="228" w:type="pct"/>
            <w:vMerge/>
          </w:tcPr>
          <w:p w14:paraId="4F1EC1F9" w14:textId="77777777" w:rsidR="00A6114C" w:rsidRPr="0054011D" w:rsidRDefault="00A6114C" w:rsidP="00A143D0">
            <w:pPr>
              <w:ind w:left="-73" w:firstLine="73"/>
              <w:jc w:val="center"/>
              <w:rPr>
                <w:rFonts w:eastAsia="Calibri"/>
                <w:sz w:val="18"/>
                <w:szCs w:val="18"/>
              </w:rPr>
            </w:pPr>
          </w:p>
        </w:tc>
        <w:tc>
          <w:tcPr>
            <w:tcW w:w="366" w:type="pct"/>
            <w:tcBorders>
              <w:top w:val="single" w:sz="4" w:space="0" w:color="auto"/>
            </w:tcBorders>
          </w:tcPr>
          <w:p w14:paraId="6A0443B2" w14:textId="72E5611E" w:rsidR="00A6114C" w:rsidRPr="0054011D" w:rsidRDefault="00A6114C" w:rsidP="00A143D0">
            <w:pPr>
              <w:tabs>
                <w:tab w:val="center" w:pos="742"/>
              </w:tabs>
              <w:ind w:left="-73"/>
              <w:jc w:val="center"/>
              <w:rPr>
                <w:rFonts w:eastAsia="Calibri"/>
                <w:sz w:val="18"/>
                <w:szCs w:val="18"/>
              </w:rPr>
            </w:pPr>
            <w:r>
              <w:rPr>
                <w:rFonts w:eastAsia="Calibri"/>
                <w:sz w:val="18"/>
                <w:szCs w:val="18"/>
              </w:rPr>
              <w:t>Х</w:t>
            </w:r>
          </w:p>
        </w:tc>
        <w:tc>
          <w:tcPr>
            <w:tcW w:w="228" w:type="pct"/>
            <w:vMerge/>
            <w:shd w:val="clear" w:color="auto" w:fill="auto"/>
          </w:tcPr>
          <w:p w14:paraId="40A6067D" w14:textId="77777777" w:rsidR="00A6114C" w:rsidRPr="00D72DD3" w:rsidRDefault="00A6114C" w:rsidP="00A143D0">
            <w:pPr>
              <w:jc w:val="center"/>
              <w:rPr>
                <w:color w:val="000000"/>
                <w:sz w:val="18"/>
                <w:szCs w:val="18"/>
              </w:rPr>
            </w:pPr>
          </w:p>
        </w:tc>
        <w:tc>
          <w:tcPr>
            <w:tcW w:w="229" w:type="pct"/>
            <w:tcBorders>
              <w:top w:val="single" w:sz="4" w:space="0" w:color="auto"/>
            </w:tcBorders>
            <w:shd w:val="clear" w:color="auto" w:fill="auto"/>
            <w:vAlign w:val="center"/>
          </w:tcPr>
          <w:p w14:paraId="3C53C8CB" w14:textId="4B735ED1" w:rsidR="00A6114C" w:rsidRPr="00D72DD3" w:rsidRDefault="00A6114C" w:rsidP="00A143D0">
            <w:pPr>
              <w:rPr>
                <w:b/>
                <w:bCs/>
                <w:sz w:val="20"/>
                <w:szCs w:val="20"/>
              </w:rPr>
            </w:pPr>
            <w:r w:rsidRPr="00D72DD3">
              <w:rPr>
                <w:sz w:val="22"/>
                <w:szCs w:val="22"/>
              </w:rPr>
              <w:t>Х</w:t>
            </w:r>
          </w:p>
        </w:tc>
        <w:tc>
          <w:tcPr>
            <w:tcW w:w="229" w:type="pct"/>
            <w:tcBorders>
              <w:top w:val="single" w:sz="4" w:space="0" w:color="auto"/>
            </w:tcBorders>
            <w:shd w:val="clear" w:color="auto" w:fill="auto"/>
            <w:vAlign w:val="center"/>
          </w:tcPr>
          <w:p w14:paraId="754AF659" w14:textId="240950DE" w:rsidR="00A6114C" w:rsidRPr="00D72DD3" w:rsidRDefault="00A6114C" w:rsidP="00A143D0">
            <w:pPr>
              <w:rPr>
                <w:b/>
                <w:bCs/>
                <w:sz w:val="20"/>
                <w:szCs w:val="20"/>
              </w:rPr>
            </w:pPr>
            <w:r w:rsidRPr="00D72DD3">
              <w:rPr>
                <w:sz w:val="22"/>
                <w:szCs w:val="22"/>
              </w:rPr>
              <w:t>Х</w:t>
            </w:r>
          </w:p>
        </w:tc>
        <w:tc>
          <w:tcPr>
            <w:tcW w:w="230" w:type="pct"/>
            <w:tcBorders>
              <w:top w:val="single" w:sz="4" w:space="0" w:color="auto"/>
            </w:tcBorders>
            <w:shd w:val="clear" w:color="auto" w:fill="auto"/>
            <w:vAlign w:val="center"/>
          </w:tcPr>
          <w:p w14:paraId="57D9B608" w14:textId="14701F6E" w:rsidR="00A6114C" w:rsidRPr="00D72DD3" w:rsidRDefault="00A6114C" w:rsidP="00A143D0">
            <w:pPr>
              <w:rPr>
                <w:b/>
                <w:bCs/>
                <w:sz w:val="20"/>
                <w:szCs w:val="20"/>
              </w:rPr>
            </w:pPr>
            <w:r w:rsidRPr="00D72DD3">
              <w:rPr>
                <w:sz w:val="22"/>
                <w:szCs w:val="22"/>
              </w:rPr>
              <w:t>Х</w:t>
            </w:r>
          </w:p>
        </w:tc>
        <w:tc>
          <w:tcPr>
            <w:tcW w:w="229" w:type="pct"/>
            <w:tcBorders>
              <w:top w:val="single" w:sz="4" w:space="0" w:color="auto"/>
            </w:tcBorders>
            <w:vAlign w:val="center"/>
          </w:tcPr>
          <w:p w14:paraId="56293AEE" w14:textId="2C727D14" w:rsidR="00A6114C" w:rsidRPr="00D72DD3" w:rsidRDefault="00A6114C" w:rsidP="00A143D0">
            <w:pPr>
              <w:rPr>
                <w:b/>
                <w:bCs/>
                <w:sz w:val="20"/>
                <w:szCs w:val="20"/>
              </w:rPr>
            </w:pPr>
            <w:r w:rsidRPr="00D72DD3">
              <w:rPr>
                <w:sz w:val="22"/>
                <w:szCs w:val="22"/>
              </w:rPr>
              <w:t>Х</w:t>
            </w:r>
          </w:p>
        </w:tc>
        <w:tc>
          <w:tcPr>
            <w:tcW w:w="276" w:type="pct"/>
            <w:tcBorders>
              <w:top w:val="single" w:sz="4" w:space="0" w:color="auto"/>
            </w:tcBorders>
            <w:vAlign w:val="center"/>
          </w:tcPr>
          <w:p w14:paraId="06C69721" w14:textId="3F3531FF" w:rsidR="00A6114C" w:rsidRPr="00D72DD3" w:rsidRDefault="00A6114C" w:rsidP="00A143D0">
            <w:pPr>
              <w:rPr>
                <w:b/>
                <w:bCs/>
                <w:color w:val="000000"/>
                <w:sz w:val="18"/>
                <w:szCs w:val="18"/>
              </w:rPr>
            </w:pPr>
            <w:r w:rsidRPr="00D72DD3">
              <w:rPr>
                <w:color w:val="000000"/>
                <w:sz w:val="18"/>
                <w:szCs w:val="18"/>
              </w:rPr>
              <w:t>Х</w:t>
            </w:r>
          </w:p>
        </w:tc>
        <w:tc>
          <w:tcPr>
            <w:tcW w:w="233" w:type="pct"/>
            <w:tcBorders>
              <w:top w:val="single" w:sz="4" w:space="0" w:color="auto"/>
            </w:tcBorders>
            <w:vAlign w:val="center"/>
          </w:tcPr>
          <w:p w14:paraId="0BA0783A" w14:textId="76CBD348" w:rsidR="00A6114C" w:rsidRPr="00D72DD3" w:rsidRDefault="00A6114C" w:rsidP="00A143D0">
            <w:pPr>
              <w:rPr>
                <w:rFonts w:eastAsia="Calibri"/>
                <w:b/>
                <w:bCs/>
                <w:sz w:val="18"/>
                <w:szCs w:val="18"/>
              </w:rPr>
            </w:pPr>
            <w:r>
              <w:rPr>
                <w:color w:val="000000"/>
                <w:sz w:val="18"/>
                <w:szCs w:val="18"/>
              </w:rPr>
              <w:t>Х</w:t>
            </w:r>
          </w:p>
        </w:tc>
        <w:tc>
          <w:tcPr>
            <w:tcW w:w="138" w:type="pct"/>
            <w:gridSpan w:val="2"/>
            <w:vAlign w:val="center"/>
          </w:tcPr>
          <w:p w14:paraId="0EA82A1E" w14:textId="04757496" w:rsidR="00A6114C" w:rsidRPr="00D72DD3" w:rsidRDefault="00A6114C" w:rsidP="00A143D0">
            <w:pPr>
              <w:rPr>
                <w:sz w:val="18"/>
                <w:szCs w:val="18"/>
              </w:rPr>
            </w:pPr>
            <w:r>
              <w:rPr>
                <w:color w:val="000000"/>
                <w:sz w:val="18"/>
                <w:szCs w:val="18"/>
              </w:rPr>
              <w:t>Х</w:t>
            </w:r>
          </w:p>
        </w:tc>
        <w:tc>
          <w:tcPr>
            <w:tcW w:w="138" w:type="pct"/>
            <w:vAlign w:val="center"/>
          </w:tcPr>
          <w:p w14:paraId="64648635" w14:textId="290642AF" w:rsidR="00A6114C" w:rsidRPr="00D72DD3" w:rsidRDefault="00A6114C" w:rsidP="00A143D0">
            <w:pPr>
              <w:rPr>
                <w:sz w:val="18"/>
                <w:szCs w:val="18"/>
              </w:rPr>
            </w:pPr>
            <w:r>
              <w:rPr>
                <w:color w:val="000000"/>
                <w:sz w:val="18"/>
                <w:szCs w:val="18"/>
              </w:rPr>
              <w:t>Х</w:t>
            </w:r>
          </w:p>
        </w:tc>
        <w:tc>
          <w:tcPr>
            <w:tcW w:w="138" w:type="pct"/>
            <w:vAlign w:val="center"/>
          </w:tcPr>
          <w:p w14:paraId="7F7D79C4" w14:textId="70390325" w:rsidR="00A6114C" w:rsidRPr="00D72DD3" w:rsidRDefault="00A6114C" w:rsidP="00A143D0">
            <w:pPr>
              <w:rPr>
                <w:sz w:val="18"/>
                <w:szCs w:val="18"/>
              </w:rPr>
            </w:pPr>
            <w:r>
              <w:rPr>
                <w:color w:val="000000"/>
                <w:sz w:val="18"/>
                <w:szCs w:val="18"/>
              </w:rPr>
              <w:t>Х</w:t>
            </w:r>
          </w:p>
        </w:tc>
        <w:tc>
          <w:tcPr>
            <w:tcW w:w="138" w:type="pct"/>
            <w:vAlign w:val="center"/>
          </w:tcPr>
          <w:p w14:paraId="2630F521" w14:textId="563A9EE5" w:rsidR="00A6114C" w:rsidRPr="00D72DD3" w:rsidRDefault="00A6114C" w:rsidP="00A143D0">
            <w:pPr>
              <w:rPr>
                <w:sz w:val="18"/>
                <w:szCs w:val="18"/>
              </w:rPr>
            </w:pPr>
            <w:r>
              <w:rPr>
                <w:color w:val="000000"/>
                <w:sz w:val="18"/>
                <w:szCs w:val="18"/>
              </w:rPr>
              <w:t>Х</w:t>
            </w:r>
          </w:p>
        </w:tc>
        <w:tc>
          <w:tcPr>
            <w:tcW w:w="248" w:type="pct"/>
            <w:vAlign w:val="center"/>
          </w:tcPr>
          <w:p w14:paraId="3E93FE89" w14:textId="77777777" w:rsidR="00A6114C" w:rsidRDefault="00A6114C" w:rsidP="00A143D0">
            <w:pPr>
              <w:rPr>
                <w:rFonts w:eastAsia="Calibri"/>
                <w:b/>
                <w:bCs/>
                <w:sz w:val="18"/>
                <w:szCs w:val="18"/>
              </w:rPr>
            </w:pPr>
          </w:p>
          <w:p w14:paraId="3F38C556" w14:textId="0C7D50DE" w:rsidR="00A6114C" w:rsidRPr="00A143D0" w:rsidRDefault="00A6114C" w:rsidP="00A143D0">
            <w:pPr>
              <w:rPr>
                <w:rFonts w:eastAsia="Calibri"/>
                <w:sz w:val="18"/>
                <w:szCs w:val="18"/>
              </w:rPr>
            </w:pPr>
            <w:r w:rsidRPr="00A143D0">
              <w:rPr>
                <w:rFonts w:eastAsia="Calibri"/>
                <w:sz w:val="18"/>
                <w:szCs w:val="18"/>
              </w:rPr>
              <w:t>0,86652</w:t>
            </w:r>
          </w:p>
        </w:tc>
        <w:tc>
          <w:tcPr>
            <w:tcW w:w="324" w:type="pct"/>
            <w:vAlign w:val="center"/>
          </w:tcPr>
          <w:p w14:paraId="7FF73F9E" w14:textId="46E97E3F" w:rsidR="00A6114C" w:rsidRPr="00D72DD3" w:rsidRDefault="00A6114C" w:rsidP="00A143D0">
            <w:pPr>
              <w:rPr>
                <w:rFonts w:eastAsia="Calibri"/>
                <w:b/>
                <w:bCs/>
                <w:sz w:val="18"/>
                <w:szCs w:val="18"/>
              </w:rPr>
            </w:pPr>
            <w:r w:rsidRPr="00D72DD3">
              <w:rPr>
                <w:color w:val="000000"/>
                <w:sz w:val="18"/>
                <w:szCs w:val="18"/>
              </w:rPr>
              <w:t>Х</w:t>
            </w:r>
          </w:p>
        </w:tc>
        <w:tc>
          <w:tcPr>
            <w:tcW w:w="233" w:type="pct"/>
            <w:vAlign w:val="center"/>
          </w:tcPr>
          <w:p w14:paraId="4B508643" w14:textId="069D1E84" w:rsidR="00A6114C" w:rsidRPr="00D72DD3" w:rsidRDefault="00A6114C" w:rsidP="00A143D0">
            <w:pPr>
              <w:rPr>
                <w:rFonts w:eastAsia="Calibri"/>
                <w:b/>
                <w:bCs/>
                <w:sz w:val="18"/>
                <w:szCs w:val="18"/>
              </w:rPr>
            </w:pPr>
            <w:r w:rsidRPr="00D72DD3">
              <w:rPr>
                <w:color w:val="000000"/>
                <w:sz w:val="18"/>
                <w:szCs w:val="18"/>
              </w:rPr>
              <w:t>Х</w:t>
            </w:r>
          </w:p>
        </w:tc>
        <w:tc>
          <w:tcPr>
            <w:tcW w:w="336" w:type="pct"/>
            <w:vAlign w:val="center"/>
          </w:tcPr>
          <w:p w14:paraId="6B3B8789" w14:textId="54A86972" w:rsidR="00A6114C" w:rsidRPr="00A97662" w:rsidRDefault="00A6114C" w:rsidP="00A143D0">
            <w:pPr>
              <w:rPr>
                <w:rFonts w:eastAsia="Calibri"/>
                <w:b/>
                <w:bCs/>
                <w:sz w:val="18"/>
                <w:szCs w:val="18"/>
              </w:rPr>
            </w:pPr>
            <w:r w:rsidRPr="0054011D">
              <w:rPr>
                <w:color w:val="000000"/>
                <w:sz w:val="18"/>
                <w:szCs w:val="18"/>
              </w:rPr>
              <w:t>Х</w:t>
            </w:r>
          </w:p>
        </w:tc>
        <w:tc>
          <w:tcPr>
            <w:tcW w:w="417" w:type="pct"/>
            <w:vMerge/>
          </w:tcPr>
          <w:p w14:paraId="65CB92BF" w14:textId="77D72324" w:rsidR="00A6114C" w:rsidRPr="0054011D" w:rsidRDefault="00A6114C" w:rsidP="00A143D0">
            <w:pPr>
              <w:jc w:val="center"/>
              <w:rPr>
                <w:rFonts w:eastAsia="Calibri"/>
                <w:sz w:val="20"/>
                <w:szCs w:val="20"/>
              </w:rPr>
            </w:pPr>
          </w:p>
        </w:tc>
      </w:tr>
      <w:tr w:rsidR="00A6114C" w:rsidRPr="0054011D" w14:paraId="5B0EAAB9" w14:textId="77777777" w:rsidTr="00A143D0">
        <w:trPr>
          <w:trHeight w:val="420"/>
        </w:trPr>
        <w:tc>
          <w:tcPr>
            <w:tcW w:w="183" w:type="pct"/>
            <w:vMerge/>
          </w:tcPr>
          <w:p w14:paraId="39276883" w14:textId="77777777" w:rsidR="00A6114C" w:rsidRPr="0054011D" w:rsidRDefault="00A6114C" w:rsidP="0098311A">
            <w:pPr>
              <w:jc w:val="center"/>
              <w:rPr>
                <w:rFonts w:eastAsia="Calibri"/>
                <w:sz w:val="16"/>
                <w:szCs w:val="18"/>
              </w:rPr>
            </w:pPr>
          </w:p>
        </w:tc>
        <w:tc>
          <w:tcPr>
            <w:tcW w:w="459" w:type="pct"/>
            <w:vMerge w:val="restart"/>
          </w:tcPr>
          <w:p w14:paraId="37E14048" w14:textId="77777777" w:rsidR="00A6114C" w:rsidRPr="0054011D" w:rsidRDefault="00A6114C" w:rsidP="0098311A">
            <w:pPr>
              <w:ind w:left="-73"/>
              <w:rPr>
                <w:rFonts w:eastAsia="Calibri"/>
                <w:b/>
                <w:sz w:val="18"/>
                <w:szCs w:val="18"/>
              </w:rPr>
            </w:pPr>
            <w:r w:rsidRPr="0054011D">
              <w:rPr>
                <w:sz w:val="18"/>
                <w:szCs w:val="18"/>
              </w:rPr>
              <w:t xml:space="preserve">Количество граждан, расселенных из непригодного для проживания жилищного </w:t>
            </w:r>
            <w:r w:rsidRPr="0054011D">
              <w:rPr>
                <w:sz w:val="18"/>
                <w:szCs w:val="18"/>
              </w:rPr>
              <w:lastRenderedPageBreak/>
              <w:t>фонда, признанного аварийным после 01.01.2017 года, расселенного по Подпрограмме 4, тыс.человек</w:t>
            </w:r>
          </w:p>
        </w:tc>
        <w:tc>
          <w:tcPr>
            <w:tcW w:w="228" w:type="pct"/>
            <w:vMerge/>
          </w:tcPr>
          <w:p w14:paraId="576BEA10" w14:textId="77777777" w:rsidR="00A6114C" w:rsidRPr="0054011D" w:rsidRDefault="00A6114C" w:rsidP="0098311A">
            <w:pPr>
              <w:ind w:left="-73" w:firstLine="73"/>
              <w:jc w:val="center"/>
              <w:rPr>
                <w:rFonts w:eastAsia="Calibri"/>
                <w:sz w:val="18"/>
                <w:szCs w:val="18"/>
              </w:rPr>
            </w:pPr>
          </w:p>
        </w:tc>
        <w:tc>
          <w:tcPr>
            <w:tcW w:w="366" w:type="pct"/>
            <w:vMerge w:val="restart"/>
            <w:tcBorders>
              <w:top w:val="single" w:sz="4" w:space="0" w:color="auto"/>
            </w:tcBorders>
          </w:tcPr>
          <w:p w14:paraId="61FF54D5" w14:textId="77777777" w:rsidR="00A6114C" w:rsidRPr="0054011D" w:rsidRDefault="00A6114C" w:rsidP="0098311A">
            <w:pPr>
              <w:tabs>
                <w:tab w:val="center" w:pos="742"/>
              </w:tabs>
              <w:ind w:left="-73"/>
              <w:jc w:val="center"/>
              <w:rPr>
                <w:rFonts w:eastAsia="Calibri"/>
                <w:sz w:val="18"/>
                <w:szCs w:val="18"/>
              </w:rPr>
            </w:pPr>
            <w:r w:rsidRPr="0054011D">
              <w:rPr>
                <w:rFonts w:eastAsia="Calibri"/>
                <w:sz w:val="18"/>
                <w:szCs w:val="18"/>
              </w:rPr>
              <w:t>Всего</w:t>
            </w:r>
          </w:p>
        </w:tc>
        <w:tc>
          <w:tcPr>
            <w:tcW w:w="228" w:type="pct"/>
            <w:vMerge w:val="restart"/>
            <w:tcBorders>
              <w:top w:val="single" w:sz="4" w:space="0" w:color="auto"/>
            </w:tcBorders>
            <w:shd w:val="clear" w:color="auto" w:fill="auto"/>
          </w:tcPr>
          <w:p w14:paraId="1B66543C" w14:textId="77777777" w:rsidR="00A6114C" w:rsidRPr="00D72DD3" w:rsidRDefault="00A6114C" w:rsidP="0098311A">
            <w:pPr>
              <w:jc w:val="center"/>
              <w:rPr>
                <w:color w:val="000000"/>
                <w:sz w:val="18"/>
                <w:szCs w:val="18"/>
              </w:rPr>
            </w:pPr>
            <w:r w:rsidRPr="00D72DD3">
              <w:rPr>
                <w:color w:val="000000"/>
                <w:sz w:val="18"/>
                <w:szCs w:val="18"/>
              </w:rPr>
              <w:t>Х</w:t>
            </w:r>
          </w:p>
        </w:tc>
        <w:tc>
          <w:tcPr>
            <w:tcW w:w="229" w:type="pct"/>
            <w:vMerge w:val="restart"/>
            <w:tcBorders>
              <w:top w:val="single" w:sz="4" w:space="0" w:color="auto"/>
            </w:tcBorders>
            <w:shd w:val="clear" w:color="auto" w:fill="auto"/>
          </w:tcPr>
          <w:p w14:paraId="3FBA4801" w14:textId="77777777" w:rsidR="00A6114C" w:rsidRPr="00D72DD3" w:rsidRDefault="00A6114C" w:rsidP="0098311A">
            <w:pPr>
              <w:rPr>
                <w:b/>
                <w:bCs/>
                <w:sz w:val="20"/>
                <w:szCs w:val="20"/>
              </w:rPr>
            </w:pPr>
            <w:r w:rsidRPr="00D72DD3">
              <w:rPr>
                <w:b/>
                <w:bCs/>
                <w:sz w:val="20"/>
                <w:szCs w:val="20"/>
              </w:rPr>
              <w:t>2020 год</w:t>
            </w:r>
          </w:p>
        </w:tc>
        <w:tc>
          <w:tcPr>
            <w:tcW w:w="229" w:type="pct"/>
            <w:vMerge w:val="restart"/>
            <w:tcBorders>
              <w:top w:val="single" w:sz="4" w:space="0" w:color="auto"/>
            </w:tcBorders>
            <w:shd w:val="clear" w:color="auto" w:fill="auto"/>
          </w:tcPr>
          <w:p w14:paraId="68692FC5" w14:textId="77777777" w:rsidR="00A6114C" w:rsidRPr="00D72DD3" w:rsidRDefault="00A6114C" w:rsidP="0098311A">
            <w:pPr>
              <w:rPr>
                <w:b/>
                <w:bCs/>
                <w:sz w:val="20"/>
                <w:szCs w:val="20"/>
              </w:rPr>
            </w:pPr>
            <w:r w:rsidRPr="00D72DD3">
              <w:rPr>
                <w:b/>
                <w:bCs/>
                <w:sz w:val="20"/>
                <w:szCs w:val="20"/>
              </w:rPr>
              <w:t>2021 год</w:t>
            </w:r>
          </w:p>
        </w:tc>
        <w:tc>
          <w:tcPr>
            <w:tcW w:w="230" w:type="pct"/>
            <w:vMerge w:val="restart"/>
            <w:tcBorders>
              <w:top w:val="single" w:sz="4" w:space="0" w:color="auto"/>
            </w:tcBorders>
            <w:shd w:val="clear" w:color="auto" w:fill="auto"/>
          </w:tcPr>
          <w:p w14:paraId="265A7781" w14:textId="77777777" w:rsidR="00A6114C" w:rsidRPr="00D72DD3" w:rsidRDefault="00A6114C" w:rsidP="0098311A">
            <w:pPr>
              <w:rPr>
                <w:b/>
                <w:bCs/>
                <w:sz w:val="20"/>
                <w:szCs w:val="20"/>
              </w:rPr>
            </w:pPr>
            <w:r w:rsidRPr="00D72DD3">
              <w:rPr>
                <w:b/>
                <w:bCs/>
                <w:sz w:val="20"/>
                <w:szCs w:val="20"/>
              </w:rPr>
              <w:t>2022 год</w:t>
            </w:r>
          </w:p>
        </w:tc>
        <w:tc>
          <w:tcPr>
            <w:tcW w:w="229" w:type="pct"/>
            <w:vMerge w:val="restart"/>
            <w:tcBorders>
              <w:top w:val="single" w:sz="4" w:space="0" w:color="auto"/>
            </w:tcBorders>
          </w:tcPr>
          <w:p w14:paraId="77A748A8" w14:textId="77777777" w:rsidR="00A6114C" w:rsidRPr="00D72DD3" w:rsidRDefault="00A6114C" w:rsidP="0098311A">
            <w:pPr>
              <w:rPr>
                <w:b/>
                <w:bCs/>
                <w:sz w:val="20"/>
                <w:szCs w:val="20"/>
              </w:rPr>
            </w:pPr>
            <w:r w:rsidRPr="00D72DD3">
              <w:rPr>
                <w:b/>
                <w:bCs/>
                <w:sz w:val="20"/>
                <w:szCs w:val="20"/>
              </w:rPr>
              <w:t>2023 год</w:t>
            </w:r>
          </w:p>
        </w:tc>
        <w:tc>
          <w:tcPr>
            <w:tcW w:w="276" w:type="pct"/>
            <w:vMerge w:val="restart"/>
            <w:tcBorders>
              <w:top w:val="single" w:sz="4" w:space="0" w:color="auto"/>
            </w:tcBorders>
          </w:tcPr>
          <w:p w14:paraId="679B4918" w14:textId="3970EA39" w:rsidR="00A6114C" w:rsidRPr="00D72DD3" w:rsidRDefault="00A6114C" w:rsidP="0098311A">
            <w:pPr>
              <w:rPr>
                <w:b/>
                <w:bCs/>
                <w:color w:val="000000"/>
                <w:sz w:val="18"/>
                <w:szCs w:val="18"/>
              </w:rPr>
            </w:pPr>
            <w:r w:rsidRPr="00D72DD3">
              <w:rPr>
                <w:b/>
                <w:bCs/>
                <w:color w:val="000000"/>
                <w:sz w:val="18"/>
                <w:szCs w:val="18"/>
              </w:rPr>
              <w:t xml:space="preserve">2024 год </w:t>
            </w:r>
          </w:p>
        </w:tc>
        <w:tc>
          <w:tcPr>
            <w:tcW w:w="233" w:type="pct"/>
            <w:vMerge w:val="restart"/>
            <w:tcBorders>
              <w:top w:val="single" w:sz="4" w:space="0" w:color="auto"/>
            </w:tcBorders>
          </w:tcPr>
          <w:p w14:paraId="238F1446" w14:textId="77777777" w:rsidR="00A6114C" w:rsidRPr="00D72DD3" w:rsidRDefault="00A6114C" w:rsidP="0098311A">
            <w:pPr>
              <w:rPr>
                <w:rFonts w:eastAsia="Calibri"/>
                <w:b/>
                <w:bCs/>
                <w:sz w:val="18"/>
                <w:szCs w:val="18"/>
              </w:rPr>
            </w:pPr>
            <w:r w:rsidRPr="00D72DD3">
              <w:rPr>
                <w:rFonts w:eastAsia="Calibri"/>
                <w:b/>
                <w:bCs/>
                <w:sz w:val="18"/>
                <w:szCs w:val="18"/>
              </w:rPr>
              <w:t>Итого</w:t>
            </w:r>
          </w:p>
          <w:p w14:paraId="453F670A" w14:textId="43098CCF" w:rsidR="00A6114C" w:rsidRPr="00D72DD3" w:rsidRDefault="00A6114C" w:rsidP="0098311A">
            <w:pPr>
              <w:rPr>
                <w:sz w:val="20"/>
                <w:szCs w:val="20"/>
              </w:rPr>
            </w:pPr>
            <w:r w:rsidRPr="00D72DD3">
              <w:rPr>
                <w:rFonts w:eastAsia="Calibri"/>
                <w:b/>
                <w:bCs/>
                <w:sz w:val="18"/>
                <w:szCs w:val="18"/>
              </w:rPr>
              <w:t>2025 год</w:t>
            </w:r>
          </w:p>
        </w:tc>
        <w:tc>
          <w:tcPr>
            <w:tcW w:w="552" w:type="pct"/>
            <w:gridSpan w:val="5"/>
          </w:tcPr>
          <w:p w14:paraId="57EFA291" w14:textId="4AA18D71" w:rsidR="00A6114C" w:rsidRPr="00D72DD3" w:rsidRDefault="00A6114C" w:rsidP="0098311A">
            <w:pPr>
              <w:rPr>
                <w:sz w:val="20"/>
                <w:szCs w:val="20"/>
              </w:rPr>
            </w:pPr>
            <w:r w:rsidRPr="00D72DD3">
              <w:rPr>
                <w:sz w:val="18"/>
                <w:szCs w:val="18"/>
              </w:rPr>
              <w:t>В том числе</w:t>
            </w:r>
          </w:p>
        </w:tc>
        <w:tc>
          <w:tcPr>
            <w:tcW w:w="248" w:type="pct"/>
            <w:vMerge w:val="restart"/>
          </w:tcPr>
          <w:p w14:paraId="27C23117" w14:textId="77777777" w:rsidR="00A6114C" w:rsidRPr="00D72DD3" w:rsidRDefault="00A6114C" w:rsidP="0098311A">
            <w:pPr>
              <w:rPr>
                <w:rFonts w:eastAsia="Calibri"/>
                <w:b/>
                <w:bCs/>
                <w:sz w:val="18"/>
                <w:szCs w:val="18"/>
              </w:rPr>
            </w:pPr>
            <w:r w:rsidRPr="00D72DD3">
              <w:rPr>
                <w:rFonts w:eastAsia="Calibri"/>
                <w:b/>
                <w:bCs/>
                <w:sz w:val="18"/>
                <w:szCs w:val="18"/>
              </w:rPr>
              <w:t>2026</w:t>
            </w:r>
          </w:p>
          <w:p w14:paraId="5FE20676" w14:textId="77777777" w:rsidR="00A6114C" w:rsidRPr="00D72DD3" w:rsidRDefault="00A6114C" w:rsidP="0098311A">
            <w:pPr>
              <w:rPr>
                <w:rFonts w:eastAsia="Calibri"/>
                <w:b/>
                <w:bCs/>
                <w:sz w:val="18"/>
                <w:szCs w:val="18"/>
              </w:rPr>
            </w:pPr>
            <w:r w:rsidRPr="00D72DD3">
              <w:rPr>
                <w:rFonts w:eastAsia="Calibri"/>
                <w:b/>
                <w:bCs/>
                <w:sz w:val="18"/>
                <w:szCs w:val="18"/>
              </w:rPr>
              <w:t>год</w:t>
            </w:r>
          </w:p>
          <w:p w14:paraId="1F3C6ED1" w14:textId="47050CA0" w:rsidR="00A6114C" w:rsidRPr="00D72DD3" w:rsidRDefault="00A6114C" w:rsidP="0098311A">
            <w:pPr>
              <w:rPr>
                <w:b/>
                <w:bCs/>
                <w:sz w:val="20"/>
                <w:szCs w:val="20"/>
              </w:rPr>
            </w:pPr>
          </w:p>
        </w:tc>
        <w:tc>
          <w:tcPr>
            <w:tcW w:w="324" w:type="pct"/>
            <w:vMerge w:val="restart"/>
          </w:tcPr>
          <w:p w14:paraId="207ED678" w14:textId="77777777" w:rsidR="00A6114C" w:rsidRPr="00D72DD3" w:rsidRDefault="00A6114C" w:rsidP="0098311A">
            <w:pPr>
              <w:rPr>
                <w:rFonts w:eastAsia="Calibri"/>
                <w:b/>
                <w:bCs/>
                <w:sz w:val="18"/>
                <w:szCs w:val="18"/>
              </w:rPr>
            </w:pPr>
            <w:r w:rsidRPr="00D72DD3">
              <w:rPr>
                <w:rFonts w:eastAsia="Calibri"/>
                <w:b/>
                <w:bCs/>
                <w:sz w:val="18"/>
                <w:szCs w:val="18"/>
              </w:rPr>
              <w:t>2027</w:t>
            </w:r>
          </w:p>
          <w:p w14:paraId="6C740F1B" w14:textId="3CF676F6" w:rsidR="00A6114C" w:rsidRPr="00D72DD3" w:rsidRDefault="00A6114C" w:rsidP="0098311A">
            <w:pPr>
              <w:rPr>
                <w:b/>
                <w:bCs/>
                <w:sz w:val="20"/>
                <w:szCs w:val="20"/>
              </w:rPr>
            </w:pPr>
            <w:r w:rsidRPr="00D72DD3">
              <w:rPr>
                <w:rFonts w:eastAsia="Calibri"/>
                <w:b/>
                <w:bCs/>
                <w:sz w:val="18"/>
                <w:szCs w:val="18"/>
              </w:rPr>
              <w:t>год</w:t>
            </w:r>
          </w:p>
        </w:tc>
        <w:tc>
          <w:tcPr>
            <w:tcW w:w="233" w:type="pct"/>
            <w:vMerge w:val="restart"/>
          </w:tcPr>
          <w:p w14:paraId="38931393" w14:textId="77777777" w:rsidR="00A6114C" w:rsidRPr="00D72DD3" w:rsidRDefault="00A6114C" w:rsidP="0098311A">
            <w:pPr>
              <w:rPr>
                <w:rFonts w:eastAsia="Calibri"/>
                <w:b/>
                <w:bCs/>
                <w:sz w:val="18"/>
                <w:szCs w:val="18"/>
              </w:rPr>
            </w:pPr>
            <w:r w:rsidRPr="00D72DD3">
              <w:rPr>
                <w:rFonts w:eastAsia="Calibri"/>
                <w:b/>
                <w:bCs/>
                <w:sz w:val="18"/>
                <w:szCs w:val="18"/>
              </w:rPr>
              <w:t xml:space="preserve">2028 </w:t>
            </w:r>
          </w:p>
          <w:p w14:paraId="3B746E14" w14:textId="7D62C7B7" w:rsidR="00A6114C" w:rsidRPr="00D72DD3" w:rsidRDefault="00A6114C" w:rsidP="0098311A">
            <w:pPr>
              <w:rPr>
                <w:b/>
                <w:bCs/>
                <w:sz w:val="20"/>
                <w:szCs w:val="20"/>
              </w:rPr>
            </w:pPr>
            <w:r w:rsidRPr="00D72DD3">
              <w:rPr>
                <w:rFonts w:eastAsia="Calibri"/>
                <w:b/>
                <w:bCs/>
                <w:sz w:val="18"/>
                <w:szCs w:val="18"/>
              </w:rPr>
              <w:t>год</w:t>
            </w:r>
          </w:p>
        </w:tc>
        <w:tc>
          <w:tcPr>
            <w:tcW w:w="336" w:type="pct"/>
            <w:vMerge w:val="restart"/>
          </w:tcPr>
          <w:p w14:paraId="4E8EA665" w14:textId="77777777" w:rsidR="00A6114C" w:rsidRPr="00A97662" w:rsidRDefault="00A6114C" w:rsidP="0098311A">
            <w:pPr>
              <w:rPr>
                <w:rFonts w:eastAsia="Calibri"/>
                <w:b/>
                <w:bCs/>
                <w:sz w:val="18"/>
                <w:szCs w:val="18"/>
              </w:rPr>
            </w:pPr>
            <w:r w:rsidRPr="00A97662">
              <w:rPr>
                <w:rFonts w:eastAsia="Calibri"/>
                <w:b/>
                <w:bCs/>
                <w:sz w:val="18"/>
                <w:szCs w:val="18"/>
              </w:rPr>
              <w:t>2029</w:t>
            </w:r>
          </w:p>
          <w:p w14:paraId="7CAFC510" w14:textId="51924343" w:rsidR="00A6114C" w:rsidRPr="0098311A" w:rsidRDefault="00A6114C" w:rsidP="0098311A">
            <w:pPr>
              <w:rPr>
                <w:b/>
                <w:bCs/>
                <w:sz w:val="20"/>
                <w:szCs w:val="20"/>
              </w:rPr>
            </w:pPr>
            <w:r w:rsidRPr="00A97662">
              <w:rPr>
                <w:rFonts w:eastAsia="Calibri"/>
                <w:b/>
                <w:bCs/>
                <w:sz w:val="18"/>
                <w:szCs w:val="18"/>
              </w:rPr>
              <w:t>год</w:t>
            </w:r>
          </w:p>
        </w:tc>
        <w:tc>
          <w:tcPr>
            <w:tcW w:w="417" w:type="pct"/>
            <w:vMerge/>
          </w:tcPr>
          <w:p w14:paraId="7E27E1CE" w14:textId="48EDD276" w:rsidR="00A6114C" w:rsidRPr="0054011D" w:rsidRDefault="00A6114C" w:rsidP="0098311A">
            <w:pPr>
              <w:jc w:val="center"/>
              <w:rPr>
                <w:rFonts w:eastAsia="Calibri"/>
                <w:sz w:val="20"/>
                <w:szCs w:val="20"/>
              </w:rPr>
            </w:pPr>
          </w:p>
        </w:tc>
      </w:tr>
      <w:tr w:rsidR="00A6114C" w:rsidRPr="0054011D" w14:paraId="6E09BA50" w14:textId="77777777" w:rsidTr="00A143D0">
        <w:trPr>
          <w:trHeight w:val="398"/>
        </w:trPr>
        <w:tc>
          <w:tcPr>
            <w:tcW w:w="183" w:type="pct"/>
            <w:vMerge/>
          </w:tcPr>
          <w:p w14:paraId="3288AAE0" w14:textId="77777777" w:rsidR="00A6114C" w:rsidRPr="0054011D" w:rsidRDefault="00A6114C" w:rsidP="00BE2910">
            <w:pPr>
              <w:jc w:val="center"/>
              <w:rPr>
                <w:rFonts w:eastAsia="Calibri"/>
                <w:sz w:val="16"/>
                <w:szCs w:val="18"/>
              </w:rPr>
            </w:pPr>
          </w:p>
        </w:tc>
        <w:tc>
          <w:tcPr>
            <w:tcW w:w="459" w:type="pct"/>
            <w:vMerge/>
          </w:tcPr>
          <w:p w14:paraId="40100F3E" w14:textId="77777777" w:rsidR="00A6114C" w:rsidRPr="0054011D" w:rsidRDefault="00A6114C" w:rsidP="00BE2910">
            <w:pPr>
              <w:ind w:left="-73"/>
              <w:rPr>
                <w:sz w:val="18"/>
                <w:szCs w:val="18"/>
              </w:rPr>
            </w:pPr>
          </w:p>
        </w:tc>
        <w:tc>
          <w:tcPr>
            <w:tcW w:w="228" w:type="pct"/>
            <w:vMerge/>
          </w:tcPr>
          <w:p w14:paraId="43259C62" w14:textId="77777777" w:rsidR="00A6114C" w:rsidRPr="0054011D" w:rsidRDefault="00A6114C" w:rsidP="00BE2910">
            <w:pPr>
              <w:ind w:left="-73" w:firstLine="73"/>
              <w:jc w:val="center"/>
              <w:rPr>
                <w:rFonts w:eastAsia="Calibri"/>
                <w:sz w:val="18"/>
                <w:szCs w:val="18"/>
              </w:rPr>
            </w:pPr>
          </w:p>
        </w:tc>
        <w:tc>
          <w:tcPr>
            <w:tcW w:w="366" w:type="pct"/>
            <w:vMerge/>
          </w:tcPr>
          <w:p w14:paraId="14ED33CC" w14:textId="77777777" w:rsidR="00A6114C" w:rsidRPr="0054011D" w:rsidRDefault="00A6114C" w:rsidP="00BE2910">
            <w:pPr>
              <w:tabs>
                <w:tab w:val="center" w:pos="742"/>
              </w:tabs>
              <w:ind w:left="-73"/>
              <w:jc w:val="center"/>
              <w:rPr>
                <w:rFonts w:eastAsia="Calibri"/>
                <w:sz w:val="18"/>
                <w:szCs w:val="18"/>
              </w:rPr>
            </w:pPr>
          </w:p>
        </w:tc>
        <w:tc>
          <w:tcPr>
            <w:tcW w:w="228" w:type="pct"/>
            <w:vMerge/>
            <w:shd w:val="clear" w:color="auto" w:fill="auto"/>
          </w:tcPr>
          <w:p w14:paraId="6AE8C491" w14:textId="77777777" w:rsidR="00A6114C" w:rsidRPr="00D72DD3" w:rsidRDefault="00A6114C" w:rsidP="00BE2910">
            <w:pPr>
              <w:jc w:val="center"/>
              <w:rPr>
                <w:color w:val="000000"/>
                <w:sz w:val="18"/>
                <w:szCs w:val="18"/>
              </w:rPr>
            </w:pPr>
          </w:p>
        </w:tc>
        <w:tc>
          <w:tcPr>
            <w:tcW w:w="229" w:type="pct"/>
            <w:vMerge/>
            <w:shd w:val="clear" w:color="auto" w:fill="auto"/>
          </w:tcPr>
          <w:p w14:paraId="7EC9D600" w14:textId="77777777" w:rsidR="00A6114C" w:rsidRPr="00D72DD3" w:rsidRDefault="00A6114C" w:rsidP="00BE2910">
            <w:pPr>
              <w:rPr>
                <w:sz w:val="20"/>
                <w:szCs w:val="20"/>
              </w:rPr>
            </w:pPr>
          </w:p>
        </w:tc>
        <w:tc>
          <w:tcPr>
            <w:tcW w:w="229" w:type="pct"/>
            <w:vMerge/>
            <w:shd w:val="clear" w:color="auto" w:fill="auto"/>
          </w:tcPr>
          <w:p w14:paraId="2023AA6C" w14:textId="77777777" w:rsidR="00A6114C" w:rsidRPr="00D72DD3" w:rsidRDefault="00A6114C" w:rsidP="00BE2910">
            <w:pPr>
              <w:rPr>
                <w:sz w:val="20"/>
                <w:szCs w:val="20"/>
              </w:rPr>
            </w:pPr>
          </w:p>
        </w:tc>
        <w:tc>
          <w:tcPr>
            <w:tcW w:w="230" w:type="pct"/>
            <w:vMerge/>
            <w:shd w:val="clear" w:color="auto" w:fill="auto"/>
          </w:tcPr>
          <w:p w14:paraId="134DC4C8" w14:textId="77777777" w:rsidR="00A6114C" w:rsidRPr="00D72DD3" w:rsidRDefault="00A6114C" w:rsidP="00BE2910">
            <w:pPr>
              <w:rPr>
                <w:sz w:val="20"/>
                <w:szCs w:val="20"/>
              </w:rPr>
            </w:pPr>
          </w:p>
        </w:tc>
        <w:tc>
          <w:tcPr>
            <w:tcW w:w="229" w:type="pct"/>
            <w:vMerge/>
          </w:tcPr>
          <w:p w14:paraId="2982F470" w14:textId="77777777" w:rsidR="00A6114C" w:rsidRPr="00D72DD3" w:rsidRDefault="00A6114C" w:rsidP="00BE2910">
            <w:pPr>
              <w:rPr>
                <w:sz w:val="20"/>
                <w:szCs w:val="20"/>
              </w:rPr>
            </w:pPr>
          </w:p>
        </w:tc>
        <w:tc>
          <w:tcPr>
            <w:tcW w:w="276" w:type="pct"/>
            <w:vMerge/>
          </w:tcPr>
          <w:p w14:paraId="1FE846FA" w14:textId="77777777" w:rsidR="00A6114C" w:rsidRPr="00D72DD3" w:rsidRDefault="00A6114C" w:rsidP="00BE2910">
            <w:pPr>
              <w:rPr>
                <w:color w:val="000000"/>
                <w:sz w:val="18"/>
                <w:szCs w:val="18"/>
              </w:rPr>
            </w:pPr>
          </w:p>
        </w:tc>
        <w:tc>
          <w:tcPr>
            <w:tcW w:w="233" w:type="pct"/>
            <w:vMerge/>
          </w:tcPr>
          <w:p w14:paraId="2CF7B9F1" w14:textId="77777777" w:rsidR="00A6114C" w:rsidRPr="00D72DD3" w:rsidRDefault="00A6114C" w:rsidP="00BE2910">
            <w:pPr>
              <w:rPr>
                <w:sz w:val="20"/>
                <w:szCs w:val="20"/>
              </w:rPr>
            </w:pPr>
          </w:p>
        </w:tc>
        <w:tc>
          <w:tcPr>
            <w:tcW w:w="138" w:type="pct"/>
            <w:gridSpan w:val="2"/>
          </w:tcPr>
          <w:p w14:paraId="268AB84E" w14:textId="7AA8623E" w:rsidR="00A6114C" w:rsidRPr="00D72DD3" w:rsidRDefault="00A6114C" w:rsidP="00BE2910">
            <w:pPr>
              <w:rPr>
                <w:sz w:val="20"/>
                <w:szCs w:val="20"/>
              </w:rPr>
            </w:pPr>
            <w:r w:rsidRPr="00033FD6">
              <w:rPr>
                <w:sz w:val="20"/>
                <w:szCs w:val="20"/>
              </w:rPr>
              <w:t>1 квар</w:t>
            </w:r>
            <w:r w:rsidRPr="00033FD6">
              <w:rPr>
                <w:sz w:val="20"/>
                <w:szCs w:val="20"/>
              </w:rPr>
              <w:lastRenderedPageBreak/>
              <w:t>тал</w:t>
            </w:r>
          </w:p>
        </w:tc>
        <w:tc>
          <w:tcPr>
            <w:tcW w:w="138" w:type="pct"/>
          </w:tcPr>
          <w:p w14:paraId="32CD4E9F" w14:textId="7B570190" w:rsidR="00A6114C" w:rsidRPr="00D72DD3" w:rsidRDefault="00A6114C" w:rsidP="00BE2910">
            <w:pPr>
              <w:rPr>
                <w:sz w:val="20"/>
                <w:szCs w:val="20"/>
              </w:rPr>
            </w:pPr>
            <w:r w:rsidRPr="00033FD6">
              <w:rPr>
                <w:sz w:val="20"/>
                <w:szCs w:val="20"/>
              </w:rPr>
              <w:lastRenderedPageBreak/>
              <w:t>1 полуго</w:t>
            </w:r>
            <w:r w:rsidRPr="00033FD6">
              <w:rPr>
                <w:sz w:val="20"/>
                <w:szCs w:val="20"/>
              </w:rPr>
              <w:lastRenderedPageBreak/>
              <w:t>дие</w:t>
            </w:r>
          </w:p>
        </w:tc>
        <w:tc>
          <w:tcPr>
            <w:tcW w:w="138" w:type="pct"/>
          </w:tcPr>
          <w:p w14:paraId="094DEBC7" w14:textId="67E966FA" w:rsidR="00A6114C" w:rsidRPr="00D72DD3" w:rsidRDefault="00A6114C" w:rsidP="00BE2910">
            <w:pPr>
              <w:rPr>
                <w:sz w:val="20"/>
                <w:szCs w:val="20"/>
              </w:rPr>
            </w:pPr>
            <w:r w:rsidRPr="00033FD6">
              <w:rPr>
                <w:sz w:val="20"/>
                <w:szCs w:val="20"/>
              </w:rPr>
              <w:lastRenderedPageBreak/>
              <w:t>9 мес</w:t>
            </w:r>
            <w:r w:rsidRPr="00033FD6">
              <w:rPr>
                <w:sz w:val="20"/>
                <w:szCs w:val="20"/>
              </w:rPr>
              <w:lastRenderedPageBreak/>
              <w:t>яцев</w:t>
            </w:r>
          </w:p>
        </w:tc>
        <w:tc>
          <w:tcPr>
            <w:tcW w:w="138" w:type="pct"/>
          </w:tcPr>
          <w:p w14:paraId="36A51337" w14:textId="756EE478" w:rsidR="00A6114C" w:rsidRPr="00D72DD3" w:rsidRDefault="00A6114C" w:rsidP="00BE2910">
            <w:pPr>
              <w:rPr>
                <w:sz w:val="20"/>
                <w:szCs w:val="20"/>
              </w:rPr>
            </w:pPr>
            <w:r w:rsidRPr="00033FD6">
              <w:rPr>
                <w:sz w:val="20"/>
                <w:szCs w:val="20"/>
              </w:rPr>
              <w:lastRenderedPageBreak/>
              <w:t>12 мес</w:t>
            </w:r>
            <w:r w:rsidRPr="00033FD6">
              <w:rPr>
                <w:sz w:val="20"/>
                <w:szCs w:val="20"/>
              </w:rPr>
              <w:lastRenderedPageBreak/>
              <w:t>яцев</w:t>
            </w:r>
          </w:p>
        </w:tc>
        <w:tc>
          <w:tcPr>
            <w:tcW w:w="248" w:type="pct"/>
            <w:vMerge/>
          </w:tcPr>
          <w:p w14:paraId="75DEF573" w14:textId="77777777" w:rsidR="00A6114C" w:rsidRPr="00D72DD3" w:rsidRDefault="00A6114C" w:rsidP="00BE2910">
            <w:pPr>
              <w:rPr>
                <w:sz w:val="20"/>
                <w:szCs w:val="20"/>
              </w:rPr>
            </w:pPr>
          </w:p>
        </w:tc>
        <w:tc>
          <w:tcPr>
            <w:tcW w:w="324" w:type="pct"/>
            <w:vMerge/>
          </w:tcPr>
          <w:p w14:paraId="057B4021" w14:textId="77777777" w:rsidR="00A6114C" w:rsidRPr="00D72DD3" w:rsidRDefault="00A6114C" w:rsidP="00BE2910">
            <w:pPr>
              <w:rPr>
                <w:sz w:val="20"/>
                <w:szCs w:val="20"/>
              </w:rPr>
            </w:pPr>
          </w:p>
        </w:tc>
        <w:tc>
          <w:tcPr>
            <w:tcW w:w="233" w:type="pct"/>
            <w:vMerge/>
          </w:tcPr>
          <w:p w14:paraId="6457F57F" w14:textId="77777777" w:rsidR="00A6114C" w:rsidRPr="00D72DD3" w:rsidRDefault="00A6114C" w:rsidP="00BE2910">
            <w:pPr>
              <w:rPr>
                <w:sz w:val="20"/>
                <w:szCs w:val="20"/>
              </w:rPr>
            </w:pPr>
          </w:p>
        </w:tc>
        <w:tc>
          <w:tcPr>
            <w:tcW w:w="336" w:type="pct"/>
            <w:vMerge/>
          </w:tcPr>
          <w:p w14:paraId="1D71FC3B" w14:textId="77777777" w:rsidR="00A6114C" w:rsidRPr="0054011D" w:rsidRDefault="00A6114C" w:rsidP="00BE2910">
            <w:pPr>
              <w:rPr>
                <w:sz w:val="20"/>
                <w:szCs w:val="20"/>
              </w:rPr>
            </w:pPr>
          </w:p>
        </w:tc>
        <w:tc>
          <w:tcPr>
            <w:tcW w:w="417" w:type="pct"/>
            <w:vMerge/>
          </w:tcPr>
          <w:p w14:paraId="38E616E9" w14:textId="77777777" w:rsidR="00A6114C" w:rsidRPr="0054011D" w:rsidRDefault="00A6114C" w:rsidP="00BE2910">
            <w:pPr>
              <w:jc w:val="center"/>
              <w:rPr>
                <w:rFonts w:eastAsia="Calibri"/>
                <w:sz w:val="20"/>
                <w:szCs w:val="20"/>
              </w:rPr>
            </w:pPr>
          </w:p>
        </w:tc>
      </w:tr>
      <w:tr w:rsidR="00A6114C" w:rsidRPr="0054011D" w14:paraId="57FC7C7C" w14:textId="77777777" w:rsidTr="00A143D0">
        <w:trPr>
          <w:trHeight w:val="1447"/>
        </w:trPr>
        <w:tc>
          <w:tcPr>
            <w:tcW w:w="183" w:type="pct"/>
            <w:vMerge/>
          </w:tcPr>
          <w:p w14:paraId="50586DF3" w14:textId="77777777" w:rsidR="00A6114C" w:rsidRPr="0054011D" w:rsidRDefault="00A6114C" w:rsidP="0098311A">
            <w:pPr>
              <w:jc w:val="center"/>
              <w:rPr>
                <w:rFonts w:eastAsia="Calibri"/>
                <w:sz w:val="16"/>
                <w:szCs w:val="18"/>
              </w:rPr>
            </w:pPr>
          </w:p>
        </w:tc>
        <w:tc>
          <w:tcPr>
            <w:tcW w:w="459" w:type="pct"/>
            <w:vMerge/>
          </w:tcPr>
          <w:p w14:paraId="6B7EDFD0" w14:textId="77777777" w:rsidR="00A6114C" w:rsidRPr="0054011D" w:rsidRDefault="00A6114C" w:rsidP="0098311A">
            <w:pPr>
              <w:ind w:left="-73"/>
              <w:rPr>
                <w:sz w:val="18"/>
                <w:szCs w:val="18"/>
              </w:rPr>
            </w:pPr>
          </w:p>
        </w:tc>
        <w:tc>
          <w:tcPr>
            <w:tcW w:w="228" w:type="pct"/>
            <w:vMerge/>
          </w:tcPr>
          <w:p w14:paraId="7D5D14E9" w14:textId="77777777" w:rsidR="00A6114C" w:rsidRPr="0054011D" w:rsidRDefault="00A6114C" w:rsidP="0098311A">
            <w:pPr>
              <w:ind w:left="-73" w:firstLine="73"/>
              <w:jc w:val="center"/>
              <w:rPr>
                <w:rFonts w:eastAsia="Calibri"/>
                <w:sz w:val="18"/>
                <w:szCs w:val="18"/>
              </w:rPr>
            </w:pPr>
          </w:p>
        </w:tc>
        <w:tc>
          <w:tcPr>
            <w:tcW w:w="366" w:type="pct"/>
            <w:tcBorders>
              <w:top w:val="single" w:sz="4" w:space="0" w:color="auto"/>
              <w:bottom w:val="single" w:sz="4" w:space="0" w:color="auto"/>
            </w:tcBorders>
          </w:tcPr>
          <w:p w14:paraId="76F833A4" w14:textId="77777777" w:rsidR="00A6114C" w:rsidRPr="0054011D" w:rsidRDefault="00A6114C" w:rsidP="0098311A">
            <w:pPr>
              <w:tabs>
                <w:tab w:val="center" w:pos="742"/>
              </w:tabs>
              <w:ind w:left="-73"/>
              <w:jc w:val="center"/>
              <w:rPr>
                <w:rFonts w:eastAsia="Calibri"/>
                <w:sz w:val="18"/>
                <w:szCs w:val="18"/>
              </w:rPr>
            </w:pPr>
            <w:r w:rsidRPr="0054011D">
              <w:rPr>
                <w:rFonts w:eastAsia="Calibri"/>
                <w:sz w:val="18"/>
                <w:szCs w:val="18"/>
              </w:rPr>
              <w:t>Х</w:t>
            </w:r>
          </w:p>
        </w:tc>
        <w:tc>
          <w:tcPr>
            <w:tcW w:w="228" w:type="pct"/>
            <w:vMerge/>
            <w:tcBorders>
              <w:bottom w:val="single" w:sz="4" w:space="0" w:color="auto"/>
            </w:tcBorders>
            <w:shd w:val="clear" w:color="auto" w:fill="auto"/>
          </w:tcPr>
          <w:p w14:paraId="2AE2044E" w14:textId="77777777" w:rsidR="00A6114C" w:rsidRPr="00D72DD3" w:rsidRDefault="00A6114C" w:rsidP="0098311A">
            <w:pPr>
              <w:rPr>
                <w:color w:val="000000"/>
                <w:sz w:val="18"/>
                <w:szCs w:val="18"/>
              </w:rPr>
            </w:pPr>
          </w:p>
        </w:tc>
        <w:tc>
          <w:tcPr>
            <w:tcW w:w="229" w:type="pct"/>
            <w:tcBorders>
              <w:bottom w:val="single" w:sz="4" w:space="0" w:color="auto"/>
            </w:tcBorders>
            <w:shd w:val="clear" w:color="auto" w:fill="auto"/>
            <w:vAlign w:val="center"/>
          </w:tcPr>
          <w:p w14:paraId="3BCBE334" w14:textId="77777777" w:rsidR="00A6114C" w:rsidRPr="00D72DD3" w:rsidRDefault="00A6114C" w:rsidP="0098311A">
            <w:pPr>
              <w:jc w:val="center"/>
              <w:rPr>
                <w:sz w:val="22"/>
                <w:szCs w:val="22"/>
              </w:rPr>
            </w:pPr>
            <w:r w:rsidRPr="00D72DD3">
              <w:rPr>
                <w:sz w:val="22"/>
                <w:szCs w:val="22"/>
              </w:rPr>
              <w:t>Х</w:t>
            </w:r>
          </w:p>
        </w:tc>
        <w:tc>
          <w:tcPr>
            <w:tcW w:w="229" w:type="pct"/>
            <w:tcBorders>
              <w:bottom w:val="single" w:sz="4" w:space="0" w:color="auto"/>
            </w:tcBorders>
            <w:shd w:val="clear" w:color="auto" w:fill="auto"/>
            <w:vAlign w:val="center"/>
          </w:tcPr>
          <w:p w14:paraId="17D80494" w14:textId="77777777" w:rsidR="00A6114C" w:rsidRPr="00D72DD3" w:rsidRDefault="00A6114C" w:rsidP="0098311A">
            <w:pPr>
              <w:jc w:val="center"/>
              <w:rPr>
                <w:sz w:val="22"/>
                <w:szCs w:val="22"/>
              </w:rPr>
            </w:pPr>
            <w:r w:rsidRPr="00D72DD3">
              <w:rPr>
                <w:sz w:val="22"/>
                <w:szCs w:val="22"/>
              </w:rPr>
              <w:t>Х</w:t>
            </w:r>
          </w:p>
        </w:tc>
        <w:tc>
          <w:tcPr>
            <w:tcW w:w="230" w:type="pct"/>
            <w:tcBorders>
              <w:bottom w:val="single" w:sz="4" w:space="0" w:color="auto"/>
            </w:tcBorders>
            <w:shd w:val="clear" w:color="auto" w:fill="auto"/>
            <w:vAlign w:val="center"/>
          </w:tcPr>
          <w:p w14:paraId="55346E91" w14:textId="77777777" w:rsidR="00A6114C" w:rsidRPr="00D72DD3" w:rsidRDefault="00A6114C" w:rsidP="0098311A">
            <w:pPr>
              <w:jc w:val="center"/>
              <w:rPr>
                <w:sz w:val="22"/>
                <w:szCs w:val="22"/>
              </w:rPr>
            </w:pPr>
            <w:r w:rsidRPr="00D72DD3">
              <w:rPr>
                <w:sz w:val="22"/>
                <w:szCs w:val="22"/>
              </w:rPr>
              <w:t>Х</w:t>
            </w:r>
          </w:p>
        </w:tc>
        <w:tc>
          <w:tcPr>
            <w:tcW w:w="229" w:type="pct"/>
            <w:tcBorders>
              <w:bottom w:val="single" w:sz="4" w:space="0" w:color="auto"/>
            </w:tcBorders>
            <w:vAlign w:val="center"/>
          </w:tcPr>
          <w:p w14:paraId="5782917B" w14:textId="77777777" w:rsidR="00A6114C" w:rsidRPr="00D72DD3" w:rsidRDefault="00A6114C" w:rsidP="0098311A">
            <w:pPr>
              <w:jc w:val="center"/>
              <w:rPr>
                <w:sz w:val="22"/>
                <w:szCs w:val="22"/>
              </w:rPr>
            </w:pPr>
            <w:r w:rsidRPr="00D72DD3">
              <w:rPr>
                <w:sz w:val="22"/>
                <w:szCs w:val="22"/>
              </w:rPr>
              <w:t>Х</w:t>
            </w:r>
          </w:p>
        </w:tc>
        <w:tc>
          <w:tcPr>
            <w:tcW w:w="276" w:type="pct"/>
            <w:tcBorders>
              <w:bottom w:val="single" w:sz="4" w:space="0" w:color="auto"/>
            </w:tcBorders>
            <w:vAlign w:val="center"/>
          </w:tcPr>
          <w:p w14:paraId="47140F99" w14:textId="77777777" w:rsidR="00A6114C" w:rsidRPr="00D72DD3" w:rsidRDefault="00A6114C" w:rsidP="0098311A">
            <w:pPr>
              <w:jc w:val="center"/>
              <w:rPr>
                <w:color w:val="000000"/>
                <w:sz w:val="18"/>
                <w:szCs w:val="18"/>
              </w:rPr>
            </w:pPr>
            <w:r w:rsidRPr="00D72DD3">
              <w:rPr>
                <w:color w:val="000000"/>
                <w:sz w:val="18"/>
                <w:szCs w:val="18"/>
              </w:rPr>
              <w:t>Х</w:t>
            </w:r>
          </w:p>
        </w:tc>
        <w:tc>
          <w:tcPr>
            <w:tcW w:w="233" w:type="pct"/>
            <w:tcBorders>
              <w:bottom w:val="single" w:sz="4" w:space="0" w:color="auto"/>
            </w:tcBorders>
            <w:vAlign w:val="center"/>
          </w:tcPr>
          <w:p w14:paraId="5047E10B" w14:textId="55196D8C" w:rsidR="00A6114C" w:rsidRPr="00D72DD3" w:rsidRDefault="00A6114C" w:rsidP="0098311A">
            <w:pPr>
              <w:jc w:val="center"/>
              <w:rPr>
                <w:color w:val="000000"/>
                <w:sz w:val="18"/>
                <w:szCs w:val="18"/>
              </w:rPr>
            </w:pPr>
            <w:r>
              <w:rPr>
                <w:color w:val="000000"/>
                <w:sz w:val="18"/>
                <w:szCs w:val="18"/>
              </w:rPr>
              <w:t>Х</w:t>
            </w:r>
          </w:p>
        </w:tc>
        <w:tc>
          <w:tcPr>
            <w:tcW w:w="138" w:type="pct"/>
            <w:gridSpan w:val="2"/>
            <w:tcBorders>
              <w:bottom w:val="single" w:sz="4" w:space="0" w:color="auto"/>
            </w:tcBorders>
            <w:vAlign w:val="center"/>
          </w:tcPr>
          <w:p w14:paraId="3F3941F0" w14:textId="4B8C76FD" w:rsidR="00A6114C" w:rsidRPr="00D72DD3" w:rsidRDefault="00A6114C" w:rsidP="0098311A">
            <w:pPr>
              <w:jc w:val="center"/>
              <w:rPr>
                <w:color w:val="000000"/>
                <w:sz w:val="18"/>
                <w:szCs w:val="18"/>
              </w:rPr>
            </w:pPr>
            <w:r>
              <w:rPr>
                <w:color w:val="000000"/>
                <w:sz w:val="18"/>
                <w:szCs w:val="18"/>
              </w:rPr>
              <w:t>Х</w:t>
            </w:r>
          </w:p>
        </w:tc>
        <w:tc>
          <w:tcPr>
            <w:tcW w:w="138" w:type="pct"/>
            <w:tcBorders>
              <w:bottom w:val="single" w:sz="4" w:space="0" w:color="auto"/>
            </w:tcBorders>
            <w:vAlign w:val="center"/>
          </w:tcPr>
          <w:p w14:paraId="12A3644A" w14:textId="66BDADA9" w:rsidR="00A6114C" w:rsidRPr="00D72DD3" w:rsidRDefault="00A6114C" w:rsidP="0098311A">
            <w:pPr>
              <w:jc w:val="center"/>
              <w:rPr>
                <w:color w:val="000000"/>
                <w:sz w:val="18"/>
                <w:szCs w:val="18"/>
              </w:rPr>
            </w:pPr>
            <w:r>
              <w:rPr>
                <w:color w:val="000000"/>
                <w:sz w:val="18"/>
                <w:szCs w:val="18"/>
              </w:rPr>
              <w:t>Х</w:t>
            </w:r>
          </w:p>
        </w:tc>
        <w:tc>
          <w:tcPr>
            <w:tcW w:w="138" w:type="pct"/>
            <w:tcBorders>
              <w:bottom w:val="single" w:sz="4" w:space="0" w:color="auto"/>
            </w:tcBorders>
            <w:vAlign w:val="center"/>
          </w:tcPr>
          <w:p w14:paraId="214B2508" w14:textId="15BC1FDD" w:rsidR="00A6114C" w:rsidRPr="00D72DD3" w:rsidRDefault="00A6114C" w:rsidP="0098311A">
            <w:pPr>
              <w:jc w:val="center"/>
              <w:rPr>
                <w:color w:val="000000"/>
                <w:sz w:val="18"/>
                <w:szCs w:val="18"/>
              </w:rPr>
            </w:pPr>
            <w:r>
              <w:rPr>
                <w:color w:val="000000"/>
                <w:sz w:val="18"/>
                <w:szCs w:val="18"/>
              </w:rPr>
              <w:t>Х</w:t>
            </w:r>
          </w:p>
        </w:tc>
        <w:tc>
          <w:tcPr>
            <w:tcW w:w="138" w:type="pct"/>
            <w:tcBorders>
              <w:bottom w:val="single" w:sz="4" w:space="0" w:color="auto"/>
            </w:tcBorders>
            <w:vAlign w:val="center"/>
          </w:tcPr>
          <w:p w14:paraId="253B9D94" w14:textId="6D1F113D" w:rsidR="00A6114C" w:rsidRPr="00D72DD3" w:rsidRDefault="00A6114C" w:rsidP="0098311A">
            <w:pPr>
              <w:jc w:val="center"/>
              <w:rPr>
                <w:color w:val="000000"/>
                <w:sz w:val="18"/>
                <w:szCs w:val="18"/>
              </w:rPr>
            </w:pPr>
            <w:r>
              <w:rPr>
                <w:color w:val="000000"/>
                <w:sz w:val="18"/>
                <w:szCs w:val="18"/>
              </w:rPr>
              <w:t>Х</w:t>
            </w:r>
          </w:p>
        </w:tc>
        <w:tc>
          <w:tcPr>
            <w:tcW w:w="248" w:type="pct"/>
            <w:vAlign w:val="center"/>
          </w:tcPr>
          <w:p w14:paraId="7B18F7F3" w14:textId="138A3F99" w:rsidR="00A6114C" w:rsidRPr="00D72DD3" w:rsidRDefault="00A6114C" w:rsidP="0098311A">
            <w:pPr>
              <w:jc w:val="center"/>
              <w:rPr>
                <w:color w:val="000000"/>
                <w:sz w:val="18"/>
                <w:szCs w:val="18"/>
              </w:rPr>
            </w:pPr>
            <w:r w:rsidRPr="00D72DD3">
              <w:rPr>
                <w:color w:val="000000"/>
                <w:sz w:val="18"/>
                <w:szCs w:val="18"/>
              </w:rPr>
              <w:t>0,081</w:t>
            </w:r>
          </w:p>
        </w:tc>
        <w:tc>
          <w:tcPr>
            <w:tcW w:w="324" w:type="pct"/>
            <w:vAlign w:val="center"/>
          </w:tcPr>
          <w:p w14:paraId="07ED2688" w14:textId="77777777" w:rsidR="00A6114C" w:rsidRPr="00D72DD3" w:rsidRDefault="00A6114C" w:rsidP="0098311A">
            <w:pPr>
              <w:jc w:val="center"/>
              <w:rPr>
                <w:color w:val="000000"/>
                <w:sz w:val="18"/>
                <w:szCs w:val="18"/>
              </w:rPr>
            </w:pPr>
            <w:r w:rsidRPr="00D72DD3">
              <w:rPr>
                <w:color w:val="000000"/>
                <w:sz w:val="18"/>
                <w:szCs w:val="18"/>
              </w:rPr>
              <w:t>Х</w:t>
            </w:r>
          </w:p>
        </w:tc>
        <w:tc>
          <w:tcPr>
            <w:tcW w:w="233" w:type="pct"/>
            <w:vAlign w:val="center"/>
          </w:tcPr>
          <w:p w14:paraId="2FEBEF9F" w14:textId="2BF78DF9" w:rsidR="00A6114C" w:rsidRPr="00D72DD3" w:rsidRDefault="00A6114C" w:rsidP="0098311A">
            <w:pPr>
              <w:jc w:val="center"/>
              <w:rPr>
                <w:color w:val="000000"/>
                <w:sz w:val="18"/>
                <w:szCs w:val="18"/>
              </w:rPr>
            </w:pPr>
            <w:r w:rsidRPr="00D72DD3">
              <w:rPr>
                <w:color w:val="000000"/>
                <w:sz w:val="18"/>
                <w:szCs w:val="18"/>
              </w:rPr>
              <w:t>Х</w:t>
            </w:r>
          </w:p>
        </w:tc>
        <w:tc>
          <w:tcPr>
            <w:tcW w:w="336" w:type="pct"/>
            <w:vAlign w:val="center"/>
          </w:tcPr>
          <w:p w14:paraId="095473CB" w14:textId="77777777" w:rsidR="00A6114C" w:rsidRPr="0054011D" w:rsidRDefault="00A6114C" w:rsidP="0098311A">
            <w:pPr>
              <w:jc w:val="center"/>
              <w:rPr>
                <w:color w:val="000000"/>
                <w:sz w:val="18"/>
                <w:szCs w:val="18"/>
              </w:rPr>
            </w:pPr>
            <w:r w:rsidRPr="0054011D">
              <w:rPr>
                <w:color w:val="000000"/>
                <w:sz w:val="18"/>
                <w:szCs w:val="18"/>
              </w:rPr>
              <w:t>Х</w:t>
            </w:r>
          </w:p>
        </w:tc>
        <w:tc>
          <w:tcPr>
            <w:tcW w:w="417" w:type="pct"/>
            <w:vMerge/>
          </w:tcPr>
          <w:p w14:paraId="07EADBBC" w14:textId="77777777" w:rsidR="00A6114C" w:rsidRPr="0054011D" w:rsidRDefault="00A6114C" w:rsidP="0098311A">
            <w:pPr>
              <w:jc w:val="center"/>
              <w:rPr>
                <w:rFonts w:eastAsia="Calibri"/>
                <w:sz w:val="20"/>
                <w:szCs w:val="20"/>
              </w:rPr>
            </w:pPr>
          </w:p>
        </w:tc>
      </w:tr>
      <w:tr w:rsidR="00A6114C" w:rsidRPr="0054011D" w14:paraId="615899D4" w14:textId="77777777" w:rsidTr="00A143D0">
        <w:trPr>
          <w:trHeight w:val="636"/>
        </w:trPr>
        <w:tc>
          <w:tcPr>
            <w:tcW w:w="183" w:type="pct"/>
            <w:vMerge/>
          </w:tcPr>
          <w:p w14:paraId="0C407BF0" w14:textId="77777777" w:rsidR="00A6114C" w:rsidRPr="0054011D" w:rsidRDefault="00A6114C" w:rsidP="0098311A">
            <w:pPr>
              <w:jc w:val="center"/>
              <w:rPr>
                <w:rFonts w:eastAsia="Calibri"/>
                <w:sz w:val="16"/>
                <w:szCs w:val="18"/>
              </w:rPr>
            </w:pPr>
          </w:p>
        </w:tc>
        <w:tc>
          <w:tcPr>
            <w:tcW w:w="459" w:type="pct"/>
            <w:vMerge w:val="restart"/>
          </w:tcPr>
          <w:p w14:paraId="20DF6654" w14:textId="77777777" w:rsidR="00A6114C" w:rsidRPr="0054011D" w:rsidRDefault="00A6114C" w:rsidP="0098311A">
            <w:pPr>
              <w:ind w:left="-73"/>
              <w:rPr>
                <w:rFonts w:eastAsia="Calibri"/>
                <w:b/>
                <w:sz w:val="18"/>
                <w:szCs w:val="18"/>
              </w:rPr>
            </w:pPr>
            <w:r w:rsidRPr="0054011D">
              <w:rPr>
                <w:rFonts w:eastAsia="Calibri"/>
                <w:b/>
                <w:sz w:val="18"/>
                <w:szCs w:val="18"/>
              </w:rPr>
              <w:t>Мероприятие 1.01.02</w:t>
            </w:r>
            <w:r w:rsidRPr="0054011D">
              <w:rPr>
                <w:rFonts w:eastAsia="Calibri"/>
                <w:sz w:val="18"/>
                <w:szCs w:val="18"/>
              </w:rPr>
              <w:t xml:space="preserve"> П</w:t>
            </w:r>
            <w:r w:rsidRPr="0054011D">
              <w:rPr>
                <w:rFonts w:eastAsia="Calibri"/>
                <w:sz w:val="20"/>
                <w:szCs w:val="18"/>
              </w:rPr>
              <w:t>ереселение граждан из аварийного жилищного фонда по адресу: Московская область, Красногорский район, п.Инженерный 1, д12, д.51.</w:t>
            </w:r>
          </w:p>
        </w:tc>
        <w:tc>
          <w:tcPr>
            <w:tcW w:w="228" w:type="pct"/>
            <w:vMerge/>
          </w:tcPr>
          <w:p w14:paraId="35656A93" w14:textId="77777777" w:rsidR="00A6114C" w:rsidRPr="0054011D" w:rsidRDefault="00A6114C" w:rsidP="0098311A">
            <w:pPr>
              <w:ind w:left="-73" w:firstLine="73"/>
              <w:jc w:val="center"/>
              <w:rPr>
                <w:rFonts w:eastAsia="Calibri"/>
                <w:sz w:val="18"/>
                <w:szCs w:val="18"/>
              </w:rPr>
            </w:pPr>
          </w:p>
        </w:tc>
        <w:tc>
          <w:tcPr>
            <w:tcW w:w="366" w:type="pct"/>
          </w:tcPr>
          <w:p w14:paraId="0EB65CE0" w14:textId="77777777" w:rsidR="00A6114C" w:rsidRPr="0054011D" w:rsidRDefault="00A6114C" w:rsidP="0098311A">
            <w:pPr>
              <w:tabs>
                <w:tab w:val="center" w:pos="742"/>
              </w:tabs>
              <w:ind w:left="-108"/>
              <w:rPr>
                <w:rFonts w:eastAsia="Calibri"/>
                <w:b/>
                <w:sz w:val="18"/>
                <w:szCs w:val="18"/>
              </w:rPr>
            </w:pPr>
            <w:r w:rsidRPr="0054011D">
              <w:rPr>
                <w:rFonts w:eastAsia="Calibri"/>
                <w:b/>
                <w:sz w:val="18"/>
                <w:szCs w:val="18"/>
              </w:rPr>
              <w:t>Итого</w:t>
            </w:r>
          </w:p>
        </w:tc>
        <w:tc>
          <w:tcPr>
            <w:tcW w:w="228" w:type="pct"/>
            <w:tcBorders>
              <w:top w:val="single" w:sz="4" w:space="0" w:color="auto"/>
            </w:tcBorders>
            <w:shd w:val="clear" w:color="auto" w:fill="auto"/>
            <w:vAlign w:val="center"/>
          </w:tcPr>
          <w:p w14:paraId="0515BE31" w14:textId="77777777" w:rsidR="00A6114C" w:rsidRPr="0054011D" w:rsidRDefault="00A6114C" w:rsidP="0098311A">
            <w:pPr>
              <w:jc w:val="center"/>
              <w:rPr>
                <w:color w:val="000000"/>
                <w:sz w:val="18"/>
                <w:szCs w:val="18"/>
              </w:rPr>
            </w:pPr>
            <w:r w:rsidRPr="0054011D">
              <w:rPr>
                <w:color w:val="000000"/>
                <w:sz w:val="18"/>
                <w:szCs w:val="18"/>
              </w:rPr>
              <w:t>20307,22220</w:t>
            </w:r>
          </w:p>
        </w:tc>
        <w:tc>
          <w:tcPr>
            <w:tcW w:w="229" w:type="pct"/>
            <w:vAlign w:val="center"/>
          </w:tcPr>
          <w:p w14:paraId="2E2E15D9" w14:textId="77777777" w:rsidR="00A6114C" w:rsidRPr="0054011D" w:rsidRDefault="00A6114C" w:rsidP="0098311A">
            <w:pPr>
              <w:jc w:val="center"/>
            </w:pPr>
            <w:r w:rsidRPr="0054011D">
              <w:rPr>
                <w:b/>
                <w:color w:val="000000"/>
                <w:sz w:val="18"/>
                <w:szCs w:val="18"/>
              </w:rPr>
              <w:t>0,00000</w:t>
            </w:r>
          </w:p>
        </w:tc>
        <w:tc>
          <w:tcPr>
            <w:tcW w:w="229" w:type="pct"/>
            <w:vAlign w:val="center"/>
          </w:tcPr>
          <w:p w14:paraId="3908FA94" w14:textId="77777777" w:rsidR="00A6114C" w:rsidRPr="0054011D" w:rsidRDefault="00A6114C" w:rsidP="0098311A">
            <w:pPr>
              <w:jc w:val="center"/>
            </w:pPr>
            <w:r w:rsidRPr="0054011D">
              <w:rPr>
                <w:b/>
                <w:color w:val="000000"/>
                <w:sz w:val="18"/>
                <w:szCs w:val="18"/>
              </w:rPr>
              <w:t>0,00000</w:t>
            </w:r>
          </w:p>
        </w:tc>
        <w:tc>
          <w:tcPr>
            <w:tcW w:w="230" w:type="pct"/>
            <w:vAlign w:val="center"/>
          </w:tcPr>
          <w:p w14:paraId="2881C3F4" w14:textId="77777777" w:rsidR="00A6114C" w:rsidRPr="0054011D" w:rsidRDefault="00A6114C" w:rsidP="0098311A">
            <w:pPr>
              <w:jc w:val="center"/>
            </w:pPr>
            <w:r w:rsidRPr="0054011D">
              <w:rPr>
                <w:b/>
                <w:color w:val="000000"/>
                <w:sz w:val="18"/>
                <w:szCs w:val="18"/>
              </w:rPr>
              <w:t>0,00000</w:t>
            </w:r>
          </w:p>
        </w:tc>
        <w:tc>
          <w:tcPr>
            <w:tcW w:w="229" w:type="pct"/>
            <w:vAlign w:val="center"/>
          </w:tcPr>
          <w:p w14:paraId="1547265C" w14:textId="77777777" w:rsidR="00A6114C" w:rsidRPr="0054011D" w:rsidRDefault="00A6114C" w:rsidP="0098311A">
            <w:pPr>
              <w:jc w:val="center"/>
            </w:pPr>
            <w:r w:rsidRPr="0054011D">
              <w:rPr>
                <w:b/>
                <w:color w:val="000000"/>
                <w:sz w:val="18"/>
                <w:szCs w:val="18"/>
              </w:rPr>
              <w:t>0,00000</w:t>
            </w:r>
          </w:p>
        </w:tc>
        <w:tc>
          <w:tcPr>
            <w:tcW w:w="276" w:type="pct"/>
            <w:vAlign w:val="center"/>
          </w:tcPr>
          <w:p w14:paraId="65974C2B" w14:textId="77777777" w:rsidR="00A6114C" w:rsidRPr="0054011D" w:rsidRDefault="00A6114C" w:rsidP="0098311A">
            <w:pPr>
              <w:jc w:val="center"/>
            </w:pPr>
            <w:r w:rsidRPr="0054011D">
              <w:rPr>
                <w:b/>
                <w:color w:val="000000"/>
                <w:sz w:val="18"/>
                <w:szCs w:val="18"/>
              </w:rPr>
              <w:t>0,00000</w:t>
            </w:r>
          </w:p>
        </w:tc>
        <w:tc>
          <w:tcPr>
            <w:tcW w:w="785" w:type="pct"/>
            <w:gridSpan w:val="6"/>
            <w:vAlign w:val="center"/>
          </w:tcPr>
          <w:p w14:paraId="78520906" w14:textId="77777777" w:rsidR="00A6114C" w:rsidRPr="0054011D" w:rsidRDefault="00A6114C" w:rsidP="0098311A">
            <w:pPr>
              <w:jc w:val="center"/>
            </w:pPr>
            <w:r w:rsidRPr="0054011D">
              <w:rPr>
                <w:b/>
                <w:color w:val="000000"/>
                <w:sz w:val="18"/>
                <w:szCs w:val="18"/>
              </w:rPr>
              <w:t>0,00000</w:t>
            </w:r>
          </w:p>
        </w:tc>
        <w:tc>
          <w:tcPr>
            <w:tcW w:w="248" w:type="pct"/>
            <w:vAlign w:val="center"/>
          </w:tcPr>
          <w:p w14:paraId="7E313199" w14:textId="77777777" w:rsidR="00A6114C" w:rsidRPr="0054011D" w:rsidRDefault="00A6114C" w:rsidP="0098311A">
            <w:pPr>
              <w:jc w:val="center"/>
              <w:rPr>
                <w:color w:val="000000"/>
                <w:sz w:val="18"/>
                <w:szCs w:val="18"/>
              </w:rPr>
            </w:pPr>
            <w:r w:rsidRPr="0054011D">
              <w:rPr>
                <w:color w:val="000000"/>
                <w:sz w:val="18"/>
                <w:szCs w:val="18"/>
              </w:rPr>
              <w:t>20307,22220</w:t>
            </w:r>
          </w:p>
        </w:tc>
        <w:tc>
          <w:tcPr>
            <w:tcW w:w="324" w:type="pct"/>
            <w:vAlign w:val="center"/>
          </w:tcPr>
          <w:p w14:paraId="4048B5B1" w14:textId="77777777" w:rsidR="00A6114C" w:rsidRPr="0054011D" w:rsidRDefault="00A6114C" w:rsidP="0098311A">
            <w:pPr>
              <w:jc w:val="center"/>
            </w:pPr>
            <w:r w:rsidRPr="0054011D">
              <w:rPr>
                <w:b/>
                <w:color w:val="000000"/>
                <w:sz w:val="18"/>
                <w:szCs w:val="18"/>
              </w:rPr>
              <w:t>0,00000</w:t>
            </w:r>
          </w:p>
        </w:tc>
        <w:tc>
          <w:tcPr>
            <w:tcW w:w="233" w:type="pct"/>
            <w:vAlign w:val="center"/>
          </w:tcPr>
          <w:p w14:paraId="406F0B90" w14:textId="77777777" w:rsidR="00A6114C" w:rsidRPr="0054011D" w:rsidRDefault="00A6114C" w:rsidP="0098311A">
            <w:pPr>
              <w:jc w:val="center"/>
            </w:pPr>
            <w:r w:rsidRPr="0054011D">
              <w:rPr>
                <w:b/>
                <w:color w:val="000000"/>
                <w:sz w:val="18"/>
                <w:szCs w:val="18"/>
              </w:rPr>
              <w:t>0,00000</w:t>
            </w:r>
          </w:p>
        </w:tc>
        <w:tc>
          <w:tcPr>
            <w:tcW w:w="336" w:type="pct"/>
            <w:vAlign w:val="center"/>
          </w:tcPr>
          <w:p w14:paraId="7F1B58FE" w14:textId="77777777" w:rsidR="00A6114C" w:rsidRPr="0054011D" w:rsidRDefault="00A6114C" w:rsidP="0098311A">
            <w:pPr>
              <w:jc w:val="center"/>
            </w:pPr>
            <w:r w:rsidRPr="0054011D">
              <w:rPr>
                <w:b/>
                <w:color w:val="000000"/>
                <w:sz w:val="18"/>
                <w:szCs w:val="18"/>
              </w:rPr>
              <w:t>0,00000</w:t>
            </w:r>
          </w:p>
        </w:tc>
        <w:tc>
          <w:tcPr>
            <w:tcW w:w="417" w:type="pct"/>
            <w:vMerge w:val="restart"/>
          </w:tcPr>
          <w:p w14:paraId="573205A1" w14:textId="77777777" w:rsidR="00A6114C" w:rsidRPr="0054011D" w:rsidRDefault="00A6114C" w:rsidP="0098311A">
            <w:pPr>
              <w:jc w:val="center"/>
              <w:rPr>
                <w:rFonts w:eastAsia="Calibri"/>
                <w:sz w:val="20"/>
                <w:szCs w:val="20"/>
              </w:rPr>
            </w:pPr>
            <w:r w:rsidRPr="0054011D">
              <w:rPr>
                <w:rFonts w:eastAsia="Calibri"/>
                <w:sz w:val="20"/>
                <w:szCs w:val="20"/>
              </w:rPr>
              <w:t>Управление градостроительного комплекса</w:t>
            </w:r>
          </w:p>
          <w:p w14:paraId="350EC6FC" w14:textId="77777777" w:rsidR="00A6114C" w:rsidRPr="0054011D" w:rsidRDefault="00A6114C" w:rsidP="0098311A">
            <w:pPr>
              <w:jc w:val="center"/>
              <w:rPr>
                <w:rFonts w:eastAsia="Calibri"/>
                <w:sz w:val="20"/>
                <w:szCs w:val="20"/>
              </w:rPr>
            </w:pPr>
          </w:p>
          <w:p w14:paraId="12F46EB1" w14:textId="77777777" w:rsidR="00A6114C" w:rsidRPr="0054011D" w:rsidRDefault="00A6114C" w:rsidP="0098311A">
            <w:pPr>
              <w:jc w:val="center"/>
              <w:rPr>
                <w:rFonts w:eastAsia="Calibri"/>
                <w:sz w:val="20"/>
                <w:szCs w:val="20"/>
              </w:rPr>
            </w:pPr>
          </w:p>
          <w:p w14:paraId="4647382B" w14:textId="77777777" w:rsidR="00A6114C" w:rsidRPr="0054011D" w:rsidRDefault="00A6114C" w:rsidP="0098311A">
            <w:pPr>
              <w:jc w:val="center"/>
              <w:rPr>
                <w:rFonts w:eastAsia="Calibri"/>
                <w:sz w:val="20"/>
                <w:szCs w:val="20"/>
              </w:rPr>
            </w:pPr>
          </w:p>
          <w:p w14:paraId="3542A87B" w14:textId="77777777" w:rsidR="00A6114C" w:rsidRPr="0054011D" w:rsidRDefault="00A6114C" w:rsidP="0098311A">
            <w:pPr>
              <w:jc w:val="center"/>
              <w:rPr>
                <w:rFonts w:eastAsia="Calibri"/>
                <w:sz w:val="20"/>
                <w:szCs w:val="20"/>
              </w:rPr>
            </w:pPr>
            <w:r w:rsidRPr="0054011D">
              <w:rPr>
                <w:rFonts w:eastAsia="Calibri"/>
                <w:sz w:val="20"/>
                <w:szCs w:val="20"/>
              </w:rPr>
              <w:t>Управление земельно-имущественных отношений</w:t>
            </w:r>
          </w:p>
          <w:p w14:paraId="59464EDF" w14:textId="77777777" w:rsidR="00A6114C" w:rsidRPr="0054011D" w:rsidRDefault="00A6114C" w:rsidP="0098311A">
            <w:pPr>
              <w:jc w:val="center"/>
              <w:rPr>
                <w:rFonts w:eastAsia="Calibri"/>
                <w:sz w:val="20"/>
                <w:szCs w:val="20"/>
              </w:rPr>
            </w:pPr>
          </w:p>
          <w:p w14:paraId="794CB932" w14:textId="77777777" w:rsidR="00A6114C" w:rsidRPr="0054011D" w:rsidRDefault="00A6114C" w:rsidP="0098311A">
            <w:pPr>
              <w:jc w:val="center"/>
              <w:rPr>
                <w:rFonts w:eastAsia="Calibri"/>
                <w:sz w:val="20"/>
                <w:szCs w:val="20"/>
              </w:rPr>
            </w:pPr>
          </w:p>
          <w:p w14:paraId="0F699A7E" w14:textId="77777777" w:rsidR="00A6114C" w:rsidRPr="0054011D" w:rsidRDefault="00A6114C" w:rsidP="0098311A">
            <w:pPr>
              <w:jc w:val="center"/>
              <w:rPr>
                <w:rFonts w:eastAsia="Calibri"/>
                <w:sz w:val="20"/>
                <w:szCs w:val="20"/>
              </w:rPr>
            </w:pPr>
            <w:r w:rsidRPr="0054011D">
              <w:rPr>
                <w:rFonts w:eastAsia="Calibri"/>
                <w:sz w:val="20"/>
                <w:szCs w:val="20"/>
              </w:rPr>
              <w:t>МКУ «УКС»</w:t>
            </w:r>
          </w:p>
        </w:tc>
      </w:tr>
      <w:tr w:rsidR="00A6114C" w:rsidRPr="0054011D" w14:paraId="547791E7" w14:textId="77777777" w:rsidTr="00A143D0">
        <w:trPr>
          <w:trHeight w:val="636"/>
        </w:trPr>
        <w:tc>
          <w:tcPr>
            <w:tcW w:w="183" w:type="pct"/>
            <w:vMerge/>
          </w:tcPr>
          <w:p w14:paraId="1F1253DA" w14:textId="77777777" w:rsidR="00A6114C" w:rsidRPr="0054011D" w:rsidRDefault="00A6114C" w:rsidP="0098311A">
            <w:pPr>
              <w:jc w:val="center"/>
              <w:rPr>
                <w:rFonts w:eastAsia="Calibri"/>
                <w:sz w:val="16"/>
                <w:szCs w:val="18"/>
              </w:rPr>
            </w:pPr>
          </w:p>
        </w:tc>
        <w:tc>
          <w:tcPr>
            <w:tcW w:w="459" w:type="pct"/>
            <w:vMerge/>
          </w:tcPr>
          <w:p w14:paraId="1D279303" w14:textId="77777777" w:rsidR="00A6114C" w:rsidRPr="0054011D" w:rsidRDefault="00A6114C" w:rsidP="0098311A">
            <w:pPr>
              <w:ind w:left="-73"/>
              <w:rPr>
                <w:rFonts w:eastAsia="Calibri"/>
                <w:b/>
                <w:sz w:val="18"/>
                <w:szCs w:val="18"/>
              </w:rPr>
            </w:pPr>
          </w:p>
        </w:tc>
        <w:tc>
          <w:tcPr>
            <w:tcW w:w="228" w:type="pct"/>
            <w:vMerge/>
          </w:tcPr>
          <w:p w14:paraId="123F9224" w14:textId="77777777" w:rsidR="00A6114C" w:rsidRPr="0054011D" w:rsidRDefault="00A6114C" w:rsidP="0098311A">
            <w:pPr>
              <w:ind w:left="-73" w:firstLine="73"/>
              <w:jc w:val="center"/>
              <w:rPr>
                <w:rFonts w:eastAsia="Calibri"/>
                <w:sz w:val="18"/>
                <w:szCs w:val="18"/>
              </w:rPr>
            </w:pPr>
          </w:p>
        </w:tc>
        <w:tc>
          <w:tcPr>
            <w:tcW w:w="366" w:type="pct"/>
          </w:tcPr>
          <w:p w14:paraId="2BD61D76" w14:textId="77777777" w:rsidR="00A6114C" w:rsidRPr="0054011D" w:rsidRDefault="00A6114C" w:rsidP="0098311A">
            <w:pPr>
              <w:tabs>
                <w:tab w:val="center" w:pos="742"/>
              </w:tabs>
              <w:ind w:left="-73"/>
              <w:rPr>
                <w:rFonts w:eastAsia="Calibri"/>
                <w:sz w:val="18"/>
                <w:szCs w:val="18"/>
              </w:rPr>
            </w:pPr>
            <w:r w:rsidRPr="0054011D">
              <w:rPr>
                <w:rFonts w:eastAsia="Calibri"/>
                <w:sz w:val="18"/>
                <w:szCs w:val="18"/>
              </w:rPr>
              <w:t>Средства федерального бюджета</w:t>
            </w:r>
          </w:p>
        </w:tc>
        <w:tc>
          <w:tcPr>
            <w:tcW w:w="228" w:type="pct"/>
            <w:shd w:val="clear" w:color="auto" w:fill="auto"/>
            <w:vAlign w:val="center"/>
          </w:tcPr>
          <w:p w14:paraId="5034FC0D" w14:textId="77777777" w:rsidR="00A6114C" w:rsidRPr="0054011D" w:rsidRDefault="00A6114C" w:rsidP="0098311A">
            <w:pPr>
              <w:jc w:val="center"/>
            </w:pPr>
            <w:r w:rsidRPr="0054011D">
              <w:rPr>
                <w:color w:val="000000"/>
                <w:sz w:val="18"/>
                <w:szCs w:val="18"/>
              </w:rPr>
              <w:t>0,00000</w:t>
            </w:r>
          </w:p>
        </w:tc>
        <w:tc>
          <w:tcPr>
            <w:tcW w:w="229" w:type="pct"/>
            <w:vAlign w:val="center"/>
          </w:tcPr>
          <w:p w14:paraId="1BB663CE" w14:textId="77777777" w:rsidR="00A6114C" w:rsidRPr="0054011D" w:rsidRDefault="00A6114C" w:rsidP="0098311A">
            <w:pPr>
              <w:jc w:val="center"/>
            </w:pPr>
            <w:r w:rsidRPr="0054011D">
              <w:rPr>
                <w:color w:val="000000"/>
                <w:sz w:val="18"/>
                <w:szCs w:val="18"/>
              </w:rPr>
              <w:t>0,00000</w:t>
            </w:r>
          </w:p>
        </w:tc>
        <w:tc>
          <w:tcPr>
            <w:tcW w:w="229" w:type="pct"/>
            <w:vAlign w:val="center"/>
          </w:tcPr>
          <w:p w14:paraId="3F1F8A96" w14:textId="77777777" w:rsidR="00A6114C" w:rsidRPr="0054011D" w:rsidRDefault="00A6114C" w:rsidP="0098311A">
            <w:pPr>
              <w:jc w:val="center"/>
            </w:pPr>
            <w:r w:rsidRPr="0054011D">
              <w:rPr>
                <w:color w:val="000000"/>
                <w:sz w:val="18"/>
                <w:szCs w:val="18"/>
              </w:rPr>
              <w:t>0,00000</w:t>
            </w:r>
          </w:p>
        </w:tc>
        <w:tc>
          <w:tcPr>
            <w:tcW w:w="230" w:type="pct"/>
            <w:vAlign w:val="center"/>
          </w:tcPr>
          <w:p w14:paraId="38147189" w14:textId="77777777" w:rsidR="00A6114C" w:rsidRPr="0054011D" w:rsidRDefault="00A6114C" w:rsidP="0098311A">
            <w:pPr>
              <w:jc w:val="center"/>
            </w:pPr>
            <w:r w:rsidRPr="0054011D">
              <w:rPr>
                <w:color w:val="000000"/>
                <w:sz w:val="18"/>
                <w:szCs w:val="18"/>
              </w:rPr>
              <w:t>0,00000</w:t>
            </w:r>
          </w:p>
        </w:tc>
        <w:tc>
          <w:tcPr>
            <w:tcW w:w="229" w:type="pct"/>
            <w:vAlign w:val="center"/>
          </w:tcPr>
          <w:p w14:paraId="035474D5" w14:textId="77777777" w:rsidR="00A6114C" w:rsidRPr="0054011D" w:rsidRDefault="00A6114C" w:rsidP="0098311A">
            <w:pPr>
              <w:jc w:val="center"/>
            </w:pPr>
            <w:r w:rsidRPr="0054011D">
              <w:rPr>
                <w:color w:val="000000"/>
                <w:sz w:val="18"/>
                <w:szCs w:val="18"/>
              </w:rPr>
              <w:t>0,00000</w:t>
            </w:r>
          </w:p>
        </w:tc>
        <w:tc>
          <w:tcPr>
            <w:tcW w:w="276" w:type="pct"/>
            <w:vAlign w:val="center"/>
          </w:tcPr>
          <w:p w14:paraId="5A12BD9C" w14:textId="77777777" w:rsidR="00A6114C" w:rsidRPr="0054011D" w:rsidRDefault="00A6114C" w:rsidP="0098311A">
            <w:pPr>
              <w:jc w:val="center"/>
            </w:pPr>
            <w:r w:rsidRPr="0054011D">
              <w:rPr>
                <w:color w:val="000000"/>
                <w:sz w:val="18"/>
                <w:szCs w:val="18"/>
              </w:rPr>
              <w:t>0,00000</w:t>
            </w:r>
          </w:p>
        </w:tc>
        <w:tc>
          <w:tcPr>
            <w:tcW w:w="785" w:type="pct"/>
            <w:gridSpan w:val="6"/>
            <w:vAlign w:val="center"/>
          </w:tcPr>
          <w:p w14:paraId="1C00E64A" w14:textId="77777777" w:rsidR="00A6114C" w:rsidRPr="0054011D" w:rsidRDefault="00A6114C" w:rsidP="0098311A">
            <w:pPr>
              <w:jc w:val="center"/>
            </w:pPr>
            <w:r w:rsidRPr="0054011D">
              <w:rPr>
                <w:color w:val="000000"/>
                <w:sz w:val="18"/>
                <w:szCs w:val="18"/>
              </w:rPr>
              <w:t>0,00000</w:t>
            </w:r>
          </w:p>
        </w:tc>
        <w:tc>
          <w:tcPr>
            <w:tcW w:w="248" w:type="pct"/>
            <w:vAlign w:val="center"/>
          </w:tcPr>
          <w:p w14:paraId="698F5C7A" w14:textId="77777777" w:rsidR="00A6114C" w:rsidRPr="0054011D" w:rsidRDefault="00A6114C" w:rsidP="0098311A">
            <w:pPr>
              <w:jc w:val="center"/>
            </w:pPr>
            <w:r w:rsidRPr="0054011D">
              <w:rPr>
                <w:color w:val="000000"/>
                <w:sz w:val="18"/>
                <w:szCs w:val="18"/>
              </w:rPr>
              <w:t>0,00000</w:t>
            </w:r>
          </w:p>
        </w:tc>
        <w:tc>
          <w:tcPr>
            <w:tcW w:w="324" w:type="pct"/>
            <w:vAlign w:val="center"/>
          </w:tcPr>
          <w:p w14:paraId="3BDBABFB" w14:textId="77777777" w:rsidR="00A6114C" w:rsidRPr="0054011D" w:rsidRDefault="00A6114C" w:rsidP="0098311A">
            <w:pPr>
              <w:jc w:val="center"/>
            </w:pPr>
            <w:r w:rsidRPr="0054011D">
              <w:rPr>
                <w:color w:val="000000"/>
                <w:sz w:val="18"/>
                <w:szCs w:val="18"/>
              </w:rPr>
              <w:t>0,00000</w:t>
            </w:r>
          </w:p>
        </w:tc>
        <w:tc>
          <w:tcPr>
            <w:tcW w:w="233" w:type="pct"/>
            <w:vAlign w:val="center"/>
          </w:tcPr>
          <w:p w14:paraId="75619917" w14:textId="77777777" w:rsidR="00A6114C" w:rsidRPr="0054011D" w:rsidRDefault="00A6114C" w:rsidP="0098311A">
            <w:pPr>
              <w:jc w:val="center"/>
            </w:pPr>
            <w:r w:rsidRPr="0054011D">
              <w:rPr>
                <w:color w:val="000000"/>
                <w:sz w:val="18"/>
                <w:szCs w:val="18"/>
              </w:rPr>
              <w:t>0,00000</w:t>
            </w:r>
          </w:p>
        </w:tc>
        <w:tc>
          <w:tcPr>
            <w:tcW w:w="336" w:type="pct"/>
            <w:vAlign w:val="center"/>
          </w:tcPr>
          <w:p w14:paraId="3C3B108D" w14:textId="77777777" w:rsidR="00A6114C" w:rsidRPr="0054011D" w:rsidRDefault="00A6114C" w:rsidP="0098311A">
            <w:pPr>
              <w:jc w:val="center"/>
            </w:pPr>
            <w:r w:rsidRPr="0054011D">
              <w:rPr>
                <w:color w:val="000000"/>
                <w:sz w:val="18"/>
                <w:szCs w:val="18"/>
              </w:rPr>
              <w:t>0,00000</w:t>
            </w:r>
          </w:p>
        </w:tc>
        <w:tc>
          <w:tcPr>
            <w:tcW w:w="417" w:type="pct"/>
            <w:vMerge/>
          </w:tcPr>
          <w:p w14:paraId="40F6BB2D" w14:textId="77777777" w:rsidR="00A6114C" w:rsidRPr="0054011D" w:rsidRDefault="00A6114C" w:rsidP="0098311A">
            <w:pPr>
              <w:jc w:val="center"/>
              <w:rPr>
                <w:rFonts w:eastAsia="Calibri"/>
                <w:sz w:val="20"/>
                <w:szCs w:val="20"/>
              </w:rPr>
            </w:pPr>
          </w:p>
        </w:tc>
      </w:tr>
      <w:tr w:rsidR="00A6114C" w:rsidRPr="0054011D" w14:paraId="681784A8" w14:textId="77777777" w:rsidTr="00A143D0">
        <w:trPr>
          <w:trHeight w:val="636"/>
        </w:trPr>
        <w:tc>
          <w:tcPr>
            <w:tcW w:w="183" w:type="pct"/>
            <w:vMerge/>
          </w:tcPr>
          <w:p w14:paraId="0A251B9F" w14:textId="77777777" w:rsidR="00A6114C" w:rsidRPr="0054011D" w:rsidRDefault="00A6114C" w:rsidP="0098311A">
            <w:pPr>
              <w:jc w:val="center"/>
              <w:rPr>
                <w:rFonts w:eastAsia="Calibri"/>
                <w:sz w:val="16"/>
                <w:szCs w:val="18"/>
              </w:rPr>
            </w:pPr>
          </w:p>
        </w:tc>
        <w:tc>
          <w:tcPr>
            <w:tcW w:w="459" w:type="pct"/>
            <w:vMerge/>
          </w:tcPr>
          <w:p w14:paraId="4CA147ED" w14:textId="77777777" w:rsidR="00A6114C" w:rsidRPr="0054011D" w:rsidRDefault="00A6114C" w:rsidP="0098311A">
            <w:pPr>
              <w:ind w:left="-73"/>
              <w:rPr>
                <w:rFonts w:eastAsia="Calibri"/>
                <w:b/>
                <w:sz w:val="18"/>
                <w:szCs w:val="18"/>
              </w:rPr>
            </w:pPr>
          </w:p>
        </w:tc>
        <w:tc>
          <w:tcPr>
            <w:tcW w:w="228" w:type="pct"/>
            <w:vMerge/>
          </w:tcPr>
          <w:p w14:paraId="62512C88" w14:textId="77777777" w:rsidR="00A6114C" w:rsidRPr="0054011D" w:rsidRDefault="00A6114C" w:rsidP="0098311A">
            <w:pPr>
              <w:ind w:left="-73" w:firstLine="73"/>
              <w:jc w:val="center"/>
              <w:rPr>
                <w:rFonts w:eastAsia="Calibri"/>
                <w:sz w:val="18"/>
                <w:szCs w:val="18"/>
              </w:rPr>
            </w:pPr>
          </w:p>
        </w:tc>
        <w:tc>
          <w:tcPr>
            <w:tcW w:w="366" w:type="pct"/>
            <w:tcBorders>
              <w:bottom w:val="single" w:sz="4" w:space="0" w:color="auto"/>
            </w:tcBorders>
          </w:tcPr>
          <w:p w14:paraId="5F264AA6" w14:textId="77777777" w:rsidR="00A6114C" w:rsidRPr="0054011D" w:rsidRDefault="00A6114C" w:rsidP="0098311A">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28" w:type="pct"/>
            <w:shd w:val="clear" w:color="auto" w:fill="auto"/>
            <w:vAlign w:val="center"/>
          </w:tcPr>
          <w:p w14:paraId="5B0ABC10" w14:textId="77777777" w:rsidR="00A6114C" w:rsidRPr="0054011D" w:rsidRDefault="00A6114C" w:rsidP="0098311A">
            <w:pPr>
              <w:jc w:val="center"/>
              <w:rPr>
                <w:color w:val="000000"/>
                <w:sz w:val="18"/>
                <w:szCs w:val="18"/>
              </w:rPr>
            </w:pPr>
            <w:r w:rsidRPr="0054011D">
              <w:rPr>
                <w:color w:val="000000"/>
                <w:sz w:val="18"/>
                <w:szCs w:val="18"/>
              </w:rPr>
              <w:t>12671,70665</w:t>
            </w:r>
          </w:p>
        </w:tc>
        <w:tc>
          <w:tcPr>
            <w:tcW w:w="229" w:type="pct"/>
            <w:vAlign w:val="center"/>
          </w:tcPr>
          <w:p w14:paraId="45DD9205" w14:textId="77777777" w:rsidR="00A6114C" w:rsidRPr="0054011D" w:rsidRDefault="00A6114C" w:rsidP="0098311A">
            <w:pPr>
              <w:jc w:val="center"/>
            </w:pPr>
            <w:r w:rsidRPr="0054011D">
              <w:rPr>
                <w:color w:val="000000"/>
                <w:sz w:val="18"/>
                <w:szCs w:val="18"/>
              </w:rPr>
              <w:t>0,00000</w:t>
            </w:r>
          </w:p>
        </w:tc>
        <w:tc>
          <w:tcPr>
            <w:tcW w:w="229" w:type="pct"/>
            <w:vAlign w:val="center"/>
          </w:tcPr>
          <w:p w14:paraId="6037AC58" w14:textId="77777777" w:rsidR="00A6114C" w:rsidRPr="0054011D" w:rsidRDefault="00A6114C" w:rsidP="0098311A">
            <w:pPr>
              <w:jc w:val="center"/>
            </w:pPr>
            <w:r w:rsidRPr="0054011D">
              <w:rPr>
                <w:color w:val="000000"/>
                <w:sz w:val="18"/>
                <w:szCs w:val="18"/>
              </w:rPr>
              <w:t>0,00000</w:t>
            </w:r>
          </w:p>
        </w:tc>
        <w:tc>
          <w:tcPr>
            <w:tcW w:w="230" w:type="pct"/>
            <w:vAlign w:val="center"/>
          </w:tcPr>
          <w:p w14:paraId="52DBA6B3" w14:textId="77777777" w:rsidR="00A6114C" w:rsidRPr="0054011D" w:rsidRDefault="00A6114C" w:rsidP="0098311A">
            <w:pPr>
              <w:jc w:val="center"/>
            </w:pPr>
            <w:r w:rsidRPr="0054011D">
              <w:rPr>
                <w:color w:val="000000"/>
                <w:sz w:val="18"/>
                <w:szCs w:val="18"/>
              </w:rPr>
              <w:t>0,00000</w:t>
            </w:r>
          </w:p>
        </w:tc>
        <w:tc>
          <w:tcPr>
            <w:tcW w:w="229" w:type="pct"/>
            <w:vAlign w:val="center"/>
          </w:tcPr>
          <w:p w14:paraId="4F970F19" w14:textId="77777777" w:rsidR="00A6114C" w:rsidRPr="0054011D" w:rsidRDefault="00A6114C" w:rsidP="0098311A">
            <w:pPr>
              <w:jc w:val="center"/>
            </w:pPr>
            <w:r w:rsidRPr="0054011D">
              <w:rPr>
                <w:color w:val="000000"/>
                <w:sz w:val="18"/>
                <w:szCs w:val="18"/>
              </w:rPr>
              <w:t>0,00000</w:t>
            </w:r>
          </w:p>
        </w:tc>
        <w:tc>
          <w:tcPr>
            <w:tcW w:w="276" w:type="pct"/>
            <w:vAlign w:val="center"/>
          </w:tcPr>
          <w:p w14:paraId="712B0566" w14:textId="77777777" w:rsidR="00A6114C" w:rsidRPr="0054011D" w:rsidRDefault="00A6114C" w:rsidP="0098311A">
            <w:pPr>
              <w:jc w:val="center"/>
            </w:pPr>
            <w:r w:rsidRPr="0054011D">
              <w:rPr>
                <w:color w:val="000000"/>
                <w:sz w:val="18"/>
                <w:szCs w:val="18"/>
              </w:rPr>
              <w:t>0,00000</w:t>
            </w:r>
          </w:p>
        </w:tc>
        <w:tc>
          <w:tcPr>
            <w:tcW w:w="785" w:type="pct"/>
            <w:gridSpan w:val="6"/>
            <w:vAlign w:val="center"/>
          </w:tcPr>
          <w:p w14:paraId="1A7B19A9" w14:textId="77777777" w:rsidR="00A6114C" w:rsidRPr="0054011D" w:rsidRDefault="00A6114C" w:rsidP="0098311A">
            <w:pPr>
              <w:jc w:val="center"/>
            </w:pPr>
            <w:r w:rsidRPr="0054011D">
              <w:rPr>
                <w:color w:val="000000"/>
                <w:sz w:val="18"/>
                <w:szCs w:val="18"/>
              </w:rPr>
              <w:t>0,00000</w:t>
            </w:r>
          </w:p>
        </w:tc>
        <w:tc>
          <w:tcPr>
            <w:tcW w:w="248" w:type="pct"/>
            <w:vAlign w:val="center"/>
          </w:tcPr>
          <w:p w14:paraId="7F9428C1" w14:textId="77777777" w:rsidR="00A6114C" w:rsidRPr="0054011D" w:rsidRDefault="00A6114C" w:rsidP="0098311A">
            <w:pPr>
              <w:jc w:val="center"/>
              <w:rPr>
                <w:color w:val="000000"/>
                <w:sz w:val="18"/>
                <w:szCs w:val="18"/>
              </w:rPr>
            </w:pPr>
            <w:r w:rsidRPr="0054011D">
              <w:rPr>
                <w:color w:val="000000"/>
                <w:sz w:val="18"/>
                <w:szCs w:val="18"/>
              </w:rPr>
              <w:t>12671,70665</w:t>
            </w:r>
          </w:p>
        </w:tc>
        <w:tc>
          <w:tcPr>
            <w:tcW w:w="324" w:type="pct"/>
            <w:vAlign w:val="center"/>
          </w:tcPr>
          <w:p w14:paraId="71EC7570" w14:textId="77777777" w:rsidR="00A6114C" w:rsidRPr="0054011D" w:rsidRDefault="00A6114C" w:rsidP="0098311A">
            <w:pPr>
              <w:jc w:val="center"/>
            </w:pPr>
            <w:r w:rsidRPr="0054011D">
              <w:rPr>
                <w:color w:val="000000"/>
                <w:sz w:val="18"/>
                <w:szCs w:val="18"/>
              </w:rPr>
              <w:t>0,00000</w:t>
            </w:r>
          </w:p>
        </w:tc>
        <w:tc>
          <w:tcPr>
            <w:tcW w:w="233" w:type="pct"/>
            <w:vAlign w:val="center"/>
          </w:tcPr>
          <w:p w14:paraId="1762374F" w14:textId="77777777" w:rsidR="00A6114C" w:rsidRPr="0054011D" w:rsidRDefault="00A6114C" w:rsidP="0098311A">
            <w:pPr>
              <w:jc w:val="center"/>
            </w:pPr>
            <w:r w:rsidRPr="0054011D">
              <w:rPr>
                <w:color w:val="000000"/>
                <w:sz w:val="18"/>
                <w:szCs w:val="18"/>
              </w:rPr>
              <w:t>0,00000</w:t>
            </w:r>
          </w:p>
        </w:tc>
        <w:tc>
          <w:tcPr>
            <w:tcW w:w="336" w:type="pct"/>
            <w:vAlign w:val="center"/>
          </w:tcPr>
          <w:p w14:paraId="2DF0A1A6" w14:textId="77777777" w:rsidR="00A6114C" w:rsidRPr="0054011D" w:rsidRDefault="00A6114C" w:rsidP="0098311A">
            <w:pPr>
              <w:jc w:val="center"/>
            </w:pPr>
            <w:r w:rsidRPr="0054011D">
              <w:rPr>
                <w:color w:val="000000"/>
                <w:sz w:val="18"/>
                <w:szCs w:val="18"/>
              </w:rPr>
              <w:t>0,00000</w:t>
            </w:r>
          </w:p>
        </w:tc>
        <w:tc>
          <w:tcPr>
            <w:tcW w:w="417" w:type="pct"/>
            <w:vMerge/>
          </w:tcPr>
          <w:p w14:paraId="03762FE1" w14:textId="77777777" w:rsidR="00A6114C" w:rsidRPr="0054011D" w:rsidRDefault="00A6114C" w:rsidP="0098311A">
            <w:pPr>
              <w:jc w:val="center"/>
              <w:rPr>
                <w:rFonts w:eastAsia="Calibri"/>
                <w:sz w:val="20"/>
                <w:szCs w:val="20"/>
              </w:rPr>
            </w:pPr>
          </w:p>
        </w:tc>
      </w:tr>
      <w:tr w:rsidR="00A6114C" w:rsidRPr="0054011D" w14:paraId="0FFC3A4E" w14:textId="77777777" w:rsidTr="00A143D0">
        <w:trPr>
          <w:trHeight w:val="636"/>
        </w:trPr>
        <w:tc>
          <w:tcPr>
            <w:tcW w:w="183" w:type="pct"/>
            <w:vMerge/>
          </w:tcPr>
          <w:p w14:paraId="69490A87" w14:textId="77777777" w:rsidR="00A6114C" w:rsidRPr="0054011D" w:rsidRDefault="00A6114C" w:rsidP="0098311A">
            <w:pPr>
              <w:jc w:val="center"/>
              <w:rPr>
                <w:rFonts w:eastAsia="Calibri"/>
                <w:sz w:val="16"/>
                <w:szCs w:val="18"/>
              </w:rPr>
            </w:pPr>
          </w:p>
        </w:tc>
        <w:tc>
          <w:tcPr>
            <w:tcW w:w="459" w:type="pct"/>
            <w:vMerge/>
          </w:tcPr>
          <w:p w14:paraId="3225D3A8" w14:textId="77777777" w:rsidR="00A6114C" w:rsidRPr="0054011D" w:rsidRDefault="00A6114C" w:rsidP="0098311A">
            <w:pPr>
              <w:ind w:left="-73"/>
              <w:rPr>
                <w:rFonts w:eastAsia="Calibri"/>
                <w:b/>
                <w:sz w:val="18"/>
                <w:szCs w:val="18"/>
              </w:rPr>
            </w:pPr>
          </w:p>
        </w:tc>
        <w:tc>
          <w:tcPr>
            <w:tcW w:w="228" w:type="pct"/>
            <w:vMerge/>
          </w:tcPr>
          <w:p w14:paraId="70359C1C" w14:textId="77777777" w:rsidR="00A6114C" w:rsidRPr="0054011D" w:rsidRDefault="00A6114C" w:rsidP="0098311A">
            <w:pPr>
              <w:ind w:left="-73" w:firstLine="73"/>
              <w:jc w:val="center"/>
              <w:rPr>
                <w:rFonts w:eastAsia="Calibri"/>
                <w:sz w:val="18"/>
                <w:szCs w:val="18"/>
              </w:rPr>
            </w:pPr>
          </w:p>
        </w:tc>
        <w:tc>
          <w:tcPr>
            <w:tcW w:w="366" w:type="pct"/>
            <w:tcBorders>
              <w:top w:val="single" w:sz="4" w:space="0" w:color="auto"/>
              <w:bottom w:val="single" w:sz="4" w:space="0" w:color="auto"/>
            </w:tcBorders>
          </w:tcPr>
          <w:p w14:paraId="53B2D455" w14:textId="77777777" w:rsidR="00A6114C" w:rsidRPr="0054011D" w:rsidRDefault="00A6114C" w:rsidP="0098311A">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28" w:type="pct"/>
            <w:shd w:val="clear" w:color="auto" w:fill="auto"/>
            <w:vAlign w:val="center"/>
          </w:tcPr>
          <w:p w14:paraId="0E88ABF4" w14:textId="77777777" w:rsidR="00A6114C" w:rsidRPr="0054011D" w:rsidRDefault="00A6114C" w:rsidP="0098311A">
            <w:pPr>
              <w:jc w:val="center"/>
              <w:rPr>
                <w:color w:val="000000"/>
                <w:sz w:val="18"/>
                <w:szCs w:val="18"/>
              </w:rPr>
            </w:pPr>
            <w:r w:rsidRPr="0054011D">
              <w:rPr>
                <w:color w:val="000000"/>
                <w:sz w:val="18"/>
                <w:szCs w:val="18"/>
              </w:rPr>
              <w:t>7635,51555</w:t>
            </w:r>
          </w:p>
        </w:tc>
        <w:tc>
          <w:tcPr>
            <w:tcW w:w="229" w:type="pct"/>
            <w:vAlign w:val="center"/>
          </w:tcPr>
          <w:p w14:paraId="2C3978C6" w14:textId="77777777" w:rsidR="00A6114C" w:rsidRPr="0054011D" w:rsidRDefault="00A6114C" w:rsidP="0098311A">
            <w:pPr>
              <w:jc w:val="center"/>
            </w:pPr>
            <w:r w:rsidRPr="0054011D">
              <w:rPr>
                <w:color w:val="000000"/>
                <w:sz w:val="18"/>
                <w:szCs w:val="18"/>
              </w:rPr>
              <w:t>0,00000</w:t>
            </w:r>
          </w:p>
        </w:tc>
        <w:tc>
          <w:tcPr>
            <w:tcW w:w="229" w:type="pct"/>
            <w:vAlign w:val="center"/>
          </w:tcPr>
          <w:p w14:paraId="33DB0232" w14:textId="77777777" w:rsidR="00A6114C" w:rsidRPr="0054011D" w:rsidRDefault="00A6114C" w:rsidP="0098311A">
            <w:pPr>
              <w:jc w:val="center"/>
            </w:pPr>
            <w:r w:rsidRPr="0054011D">
              <w:rPr>
                <w:color w:val="000000"/>
                <w:sz w:val="18"/>
                <w:szCs w:val="18"/>
              </w:rPr>
              <w:t>0,00000</w:t>
            </w:r>
          </w:p>
        </w:tc>
        <w:tc>
          <w:tcPr>
            <w:tcW w:w="230" w:type="pct"/>
            <w:vAlign w:val="center"/>
          </w:tcPr>
          <w:p w14:paraId="73F00FD4" w14:textId="77777777" w:rsidR="00A6114C" w:rsidRPr="0054011D" w:rsidRDefault="00A6114C" w:rsidP="0098311A">
            <w:pPr>
              <w:jc w:val="center"/>
            </w:pPr>
            <w:r w:rsidRPr="0054011D">
              <w:rPr>
                <w:color w:val="000000"/>
                <w:sz w:val="18"/>
                <w:szCs w:val="18"/>
              </w:rPr>
              <w:t>0,00000</w:t>
            </w:r>
          </w:p>
        </w:tc>
        <w:tc>
          <w:tcPr>
            <w:tcW w:w="229" w:type="pct"/>
            <w:vAlign w:val="center"/>
          </w:tcPr>
          <w:p w14:paraId="5B9C25C9" w14:textId="77777777" w:rsidR="00A6114C" w:rsidRPr="0054011D" w:rsidRDefault="00A6114C" w:rsidP="0098311A">
            <w:pPr>
              <w:jc w:val="center"/>
            </w:pPr>
            <w:r w:rsidRPr="0054011D">
              <w:rPr>
                <w:color w:val="000000"/>
                <w:sz w:val="18"/>
                <w:szCs w:val="18"/>
              </w:rPr>
              <w:t>0,00000</w:t>
            </w:r>
          </w:p>
        </w:tc>
        <w:tc>
          <w:tcPr>
            <w:tcW w:w="276" w:type="pct"/>
            <w:vAlign w:val="center"/>
          </w:tcPr>
          <w:p w14:paraId="10626DE8" w14:textId="77777777" w:rsidR="00A6114C" w:rsidRPr="0054011D" w:rsidRDefault="00A6114C" w:rsidP="0098311A">
            <w:pPr>
              <w:jc w:val="center"/>
            </w:pPr>
            <w:r w:rsidRPr="0054011D">
              <w:rPr>
                <w:color w:val="000000"/>
                <w:sz w:val="18"/>
                <w:szCs w:val="18"/>
              </w:rPr>
              <w:t>0,00000</w:t>
            </w:r>
          </w:p>
        </w:tc>
        <w:tc>
          <w:tcPr>
            <w:tcW w:w="785" w:type="pct"/>
            <w:gridSpan w:val="6"/>
            <w:vAlign w:val="center"/>
          </w:tcPr>
          <w:p w14:paraId="2B1F279D" w14:textId="77777777" w:rsidR="00A6114C" w:rsidRPr="0054011D" w:rsidRDefault="00A6114C" w:rsidP="0098311A">
            <w:pPr>
              <w:jc w:val="center"/>
            </w:pPr>
            <w:r w:rsidRPr="0054011D">
              <w:rPr>
                <w:color w:val="000000"/>
                <w:sz w:val="18"/>
                <w:szCs w:val="18"/>
              </w:rPr>
              <w:t>0,00000</w:t>
            </w:r>
          </w:p>
        </w:tc>
        <w:tc>
          <w:tcPr>
            <w:tcW w:w="248" w:type="pct"/>
            <w:vAlign w:val="center"/>
          </w:tcPr>
          <w:p w14:paraId="653F6CB4" w14:textId="77777777" w:rsidR="00A6114C" w:rsidRPr="0054011D" w:rsidRDefault="00A6114C" w:rsidP="0098311A">
            <w:pPr>
              <w:jc w:val="center"/>
              <w:rPr>
                <w:color w:val="000000"/>
                <w:sz w:val="18"/>
                <w:szCs w:val="18"/>
              </w:rPr>
            </w:pPr>
            <w:r w:rsidRPr="0054011D">
              <w:rPr>
                <w:color w:val="000000"/>
                <w:sz w:val="18"/>
                <w:szCs w:val="18"/>
              </w:rPr>
              <w:t>7635,51555</w:t>
            </w:r>
          </w:p>
        </w:tc>
        <w:tc>
          <w:tcPr>
            <w:tcW w:w="324" w:type="pct"/>
            <w:vAlign w:val="center"/>
          </w:tcPr>
          <w:p w14:paraId="4D3A17D9" w14:textId="77777777" w:rsidR="00A6114C" w:rsidRPr="0054011D" w:rsidRDefault="00A6114C" w:rsidP="0098311A">
            <w:pPr>
              <w:jc w:val="center"/>
            </w:pPr>
            <w:r w:rsidRPr="0054011D">
              <w:rPr>
                <w:color w:val="000000"/>
                <w:sz w:val="18"/>
                <w:szCs w:val="18"/>
              </w:rPr>
              <w:t>0,00000</w:t>
            </w:r>
          </w:p>
        </w:tc>
        <w:tc>
          <w:tcPr>
            <w:tcW w:w="233" w:type="pct"/>
            <w:vAlign w:val="center"/>
          </w:tcPr>
          <w:p w14:paraId="48B1AD3C" w14:textId="77777777" w:rsidR="00A6114C" w:rsidRPr="0054011D" w:rsidRDefault="00A6114C" w:rsidP="0098311A">
            <w:pPr>
              <w:jc w:val="center"/>
            </w:pPr>
            <w:r w:rsidRPr="0054011D">
              <w:rPr>
                <w:color w:val="000000"/>
                <w:sz w:val="18"/>
                <w:szCs w:val="18"/>
              </w:rPr>
              <w:t>0,00000</w:t>
            </w:r>
          </w:p>
        </w:tc>
        <w:tc>
          <w:tcPr>
            <w:tcW w:w="336" w:type="pct"/>
            <w:vAlign w:val="center"/>
          </w:tcPr>
          <w:p w14:paraId="634FA29F" w14:textId="77777777" w:rsidR="00A6114C" w:rsidRPr="0054011D" w:rsidRDefault="00A6114C" w:rsidP="0098311A">
            <w:pPr>
              <w:jc w:val="center"/>
            </w:pPr>
            <w:r w:rsidRPr="0054011D">
              <w:rPr>
                <w:color w:val="000000"/>
                <w:sz w:val="18"/>
                <w:szCs w:val="18"/>
              </w:rPr>
              <w:t>0,00000</w:t>
            </w:r>
          </w:p>
        </w:tc>
        <w:tc>
          <w:tcPr>
            <w:tcW w:w="417" w:type="pct"/>
            <w:vMerge/>
          </w:tcPr>
          <w:p w14:paraId="011EA713" w14:textId="77777777" w:rsidR="00A6114C" w:rsidRPr="0054011D" w:rsidRDefault="00A6114C" w:rsidP="0098311A">
            <w:pPr>
              <w:jc w:val="center"/>
              <w:rPr>
                <w:rFonts w:eastAsia="Calibri"/>
                <w:sz w:val="20"/>
                <w:szCs w:val="20"/>
              </w:rPr>
            </w:pPr>
          </w:p>
        </w:tc>
      </w:tr>
      <w:tr w:rsidR="00A6114C" w:rsidRPr="0054011D" w14:paraId="74B39A1D" w14:textId="77777777" w:rsidTr="00A143D0">
        <w:trPr>
          <w:trHeight w:val="636"/>
        </w:trPr>
        <w:tc>
          <w:tcPr>
            <w:tcW w:w="183" w:type="pct"/>
            <w:vMerge/>
          </w:tcPr>
          <w:p w14:paraId="5A5570DE" w14:textId="77777777" w:rsidR="00A6114C" w:rsidRPr="0054011D" w:rsidRDefault="00A6114C" w:rsidP="0098311A">
            <w:pPr>
              <w:jc w:val="center"/>
              <w:rPr>
                <w:rFonts w:eastAsia="Calibri"/>
                <w:sz w:val="16"/>
                <w:szCs w:val="18"/>
              </w:rPr>
            </w:pPr>
          </w:p>
        </w:tc>
        <w:tc>
          <w:tcPr>
            <w:tcW w:w="459" w:type="pct"/>
            <w:vMerge/>
          </w:tcPr>
          <w:p w14:paraId="1AD7D246" w14:textId="77777777" w:rsidR="00A6114C" w:rsidRPr="0054011D" w:rsidRDefault="00A6114C" w:rsidP="0098311A">
            <w:pPr>
              <w:ind w:left="-73"/>
              <w:rPr>
                <w:rFonts w:eastAsia="Calibri"/>
                <w:b/>
                <w:sz w:val="18"/>
                <w:szCs w:val="18"/>
              </w:rPr>
            </w:pPr>
          </w:p>
        </w:tc>
        <w:tc>
          <w:tcPr>
            <w:tcW w:w="228" w:type="pct"/>
            <w:vMerge/>
          </w:tcPr>
          <w:p w14:paraId="64AA8C83" w14:textId="77777777" w:rsidR="00A6114C" w:rsidRPr="0054011D" w:rsidRDefault="00A6114C" w:rsidP="0098311A">
            <w:pPr>
              <w:ind w:left="-73" w:firstLine="73"/>
              <w:jc w:val="center"/>
              <w:rPr>
                <w:rFonts w:eastAsia="Calibri"/>
                <w:sz w:val="18"/>
                <w:szCs w:val="18"/>
              </w:rPr>
            </w:pPr>
          </w:p>
        </w:tc>
        <w:tc>
          <w:tcPr>
            <w:tcW w:w="366" w:type="pct"/>
            <w:tcBorders>
              <w:top w:val="single" w:sz="4" w:space="0" w:color="auto"/>
              <w:bottom w:val="single" w:sz="4" w:space="0" w:color="auto"/>
            </w:tcBorders>
          </w:tcPr>
          <w:p w14:paraId="7DDD698F" w14:textId="77777777" w:rsidR="00A6114C" w:rsidRPr="0054011D" w:rsidRDefault="00A6114C" w:rsidP="0098311A">
            <w:pPr>
              <w:tabs>
                <w:tab w:val="center" w:pos="742"/>
              </w:tabs>
              <w:ind w:left="-73"/>
              <w:rPr>
                <w:rFonts w:eastAsia="Calibri"/>
                <w:sz w:val="18"/>
                <w:szCs w:val="18"/>
              </w:rPr>
            </w:pPr>
            <w:r w:rsidRPr="0054011D">
              <w:rPr>
                <w:rFonts w:eastAsia="Calibri"/>
                <w:sz w:val="18"/>
                <w:szCs w:val="18"/>
              </w:rPr>
              <w:t>Средства фонда содействия реформированию ЖКХ</w:t>
            </w:r>
          </w:p>
        </w:tc>
        <w:tc>
          <w:tcPr>
            <w:tcW w:w="228" w:type="pct"/>
            <w:tcBorders>
              <w:bottom w:val="single" w:sz="4" w:space="0" w:color="auto"/>
            </w:tcBorders>
            <w:shd w:val="clear" w:color="auto" w:fill="auto"/>
          </w:tcPr>
          <w:p w14:paraId="32278956" w14:textId="77777777" w:rsidR="00A6114C" w:rsidRPr="0054011D" w:rsidRDefault="00A6114C" w:rsidP="0098311A">
            <w:pPr>
              <w:rPr>
                <w:color w:val="000000"/>
                <w:sz w:val="18"/>
                <w:szCs w:val="18"/>
              </w:rPr>
            </w:pPr>
            <w:r w:rsidRPr="0054011D">
              <w:rPr>
                <w:color w:val="000000"/>
                <w:sz w:val="18"/>
                <w:szCs w:val="18"/>
              </w:rPr>
              <w:t>0,00000</w:t>
            </w:r>
          </w:p>
        </w:tc>
        <w:tc>
          <w:tcPr>
            <w:tcW w:w="229" w:type="pct"/>
            <w:vAlign w:val="center"/>
          </w:tcPr>
          <w:p w14:paraId="31CC81C8" w14:textId="77777777" w:rsidR="00A6114C" w:rsidRPr="0054011D" w:rsidRDefault="00A6114C" w:rsidP="0098311A">
            <w:pPr>
              <w:jc w:val="center"/>
            </w:pPr>
            <w:r w:rsidRPr="0054011D">
              <w:rPr>
                <w:color w:val="000000"/>
                <w:sz w:val="18"/>
                <w:szCs w:val="18"/>
              </w:rPr>
              <w:t>0,00000</w:t>
            </w:r>
          </w:p>
        </w:tc>
        <w:tc>
          <w:tcPr>
            <w:tcW w:w="229" w:type="pct"/>
            <w:vAlign w:val="center"/>
          </w:tcPr>
          <w:p w14:paraId="0D9BB1D2" w14:textId="77777777" w:rsidR="00A6114C" w:rsidRPr="0054011D" w:rsidRDefault="00A6114C" w:rsidP="0098311A">
            <w:pPr>
              <w:jc w:val="center"/>
            </w:pPr>
            <w:r w:rsidRPr="0054011D">
              <w:rPr>
                <w:color w:val="000000"/>
                <w:sz w:val="18"/>
                <w:szCs w:val="18"/>
              </w:rPr>
              <w:t>0,00000</w:t>
            </w:r>
          </w:p>
        </w:tc>
        <w:tc>
          <w:tcPr>
            <w:tcW w:w="230" w:type="pct"/>
            <w:vAlign w:val="center"/>
          </w:tcPr>
          <w:p w14:paraId="290188CD" w14:textId="77777777" w:rsidR="00A6114C" w:rsidRPr="0054011D" w:rsidRDefault="00A6114C" w:rsidP="0098311A">
            <w:pPr>
              <w:jc w:val="center"/>
            </w:pPr>
            <w:r w:rsidRPr="0054011D">
              <w:rPr>
                <w:color w:val="000000"/>
                <w:sz w:val="18"/>
                <w:szCs w:val="18"/>
              </w:rPr>
              <w:t>0,00000</w:t>
            </w:r>
          </w:p>
        </w:tc>
        <w:tc>
          <w:tcPr>
            <w:tcW w:w="229" w:type="pct"/>
            <w:vAlign w:val="center"/>
          </w:tcPr>
          <w:p w14:paraId="3AE9ED33" w14:textId="77777777" w:rsidR="00A6114C" w:rsidRPr="0054011D" w:rsidRDefault="00A6114C" w:rsidP="0098311A">
            <w:pPr>
              <w:jc w:val="center"/>
            </w:pPr>
            <w:r w:rsidRPr="0054011D">
              <w:rPr>
                <w:color w:val="000000"/>
                <w:sz w:val="18"/>
                <w:szCs w:val="18"/>
              </w:rPr>
              <w:t>0,00000</w:t>
            </w:r>
          </w:p>
        </w:tc>
        <w:tc>
          <w:tcPr>
            <w:tcW w:w="276" w:type="pct"/>
            <w:vAlign w:val="center"/>
          </w:tcPr>
          <w:p w14:paraId="3B3D975E" w14:textId="77777777" w:rsidR="00A6114C" w:rsidRPr="0054011D" w:rsidRDefault="00A6114C" w:rsidP="0098311A">
            <w:pPr>
              <w:jc w:val="center"/>
            </w:pPr>
            <w:r w:rsidRPr="0054011D">
              <w:rPr>
                <w:color w:val="000000"/>
                <w:sz w:val="18"/>
                <w:szCs w:val="18"/>
              </w:rPr>
              <w:t>0,00000</w:t>
            </w:r>
          </w:p>
        </w:tc>
        <w:tc>
          <w:tcPr>
            <w:tcW w:w="785" w:type="pct"/>
            <w:gridSpan w:val="6"/>
            <w:vAlign w:val="center"/>
          </w:tcPr>
          <w:p w14:paraId="44E4C2D2" w14:textId="77777777" w:rsidR="00A6114C" w:rsidRPr="0054011D" w:rsidRDefault="00A6114C" w:rsidP="0098311A">
            <w:pPr>
              <w:jc w:val="center"/>
            </w:pPr>
            <w:r w:rsidRPr="0054011D">
              <w:rPr>
                <w:color w:val="000000"/>
                <w:sz w:val="18"/>
                <w:szCs w:val="18"/>
              </w:rPr>
              <w:t>0,00000</w:t>
            </w:r>
          </w:p>
        </w:tc>
        <w:tc>
          <w:tcPr>
            <w:tcW w:w="248" w:type="pct"/>
            <w:vAlign w:val="center"/>
          </w:tcPr>
          <w:p w14:paraId="1712CBAE" w14:textId="77777777" w:rsidR="00A6114C" w:rsidRPr="0054011D" w:rsidRDefault="00A6114C" w:rsidP="0098311A">
            <w:pPr>
              <w:jc w:val="center"/>
            </w:pPr>
            <w:r w:rsidRPr="0054011D">
              <w:rPr>
                <w:color w:val="000000"/>
                <w:sz w:val="18"/>
                <w:szCs w:val="18"/>
              </w:rPr>
              <w:t>0,00000</w:t>
            </w:r>
          </w:p>
        </w:tc>
        <w:tc>
          <w:tcPr>
            <w:tcW w:w="324" w:type="pct"/>
            <w:vAlign w:val="center"/>
          </w:tcPr>
          <w:p w14:paraId="471CA070" w14:textId="77777777" w:rsidR="00A6114C" w:rsidRPr="0054011D" w:rsidRDefault="00A6114C" w:rsidP="0098311A">
            <w:pPr>
              <w:jc w:val="center"/>
            </w:pPr>
            <w:r w:rsidRPr="0054011D">
              <w:rPr>
                <w:color w:val="000000"/>
                <w:sz w:val="18"/>
                <w:szCs w:val="18"/>
              </w:rPr>
              <w:t>0,00000</w:t>
            </w:r>
          </w:p>
        </w:tc>
        <w:tc>
          <w:tcPr>
            <w:tcW w:w="233" w:type="pct"/>
            <w:vAlign w:val="center"/>
          </w:tcPr>
          <w:p w14:paraId="3043B471" w14:textId="77777777" w:rsidR="00A6114C" w:rsidRPr="0054011D" w:rsidRDefault="00A6114C" w:rsidP="0098311A">
            <w:pPr>
              <w:jc w:val="center"/>
            </w:pPr>
            <w:r w:rsidRPr="0054011D">
              <w:rPr>
                <w:color w:val="000000"/>
                <w:sz w:val="18"/>
                <w:szCs w:val="18"/>
              </w:rPr>
              <w:t>0,00000</w:t>
            </w:r>
          </w:p>
        </w:tc>
        <w:tc>
          <w:tcPr>
            <w:tcW w:w="336" w:type="pct"/>
            <w:vAlign w:val="center"/>
          </w:tcPr>
          <w:p w14:paraId="306E1F08" w14:textId="77777777" w:rsidR="00A6114C" w:rsidRPr="0054011D" w:rsidRDefault="00A6114C" w:rsidP="0098311A">
            <w:pPr>
              <w:jc w:val="center"/>
            </w:pPr>
            <w:r w:rsidRPr="0054011D">
              <w:rPr>
                <w:color w:val="000000"/>
                <w:sz w:val="18"/>
                <w:szCs w:val="18"/>
              </w:rPr>
              <w:t>0,00000</w:t>
            </w:r>
          </w:p>
        </w:tc>
        <w:tc>
          <w:tcPr>
            <w:tcW w:w="417" w:type="pct"/>
            <w:vMerge/>
          </w:tcPr>
          <w:p w14:paraId="0BA9306E" w14:textId="77777777" w:rsidR="00A6114C" w:rsidRPr="0054011D" w:rsidRDefault="00A6114C" w:rsidP="0098311A">
            <w:pPr>
              <w:jc w:val="center"/>
              <w:rPr>
                <w:rFonts w:eastAsia="Calibri"/>
                <w:sz w:val="20"/>
                <w:szCs w:val="20"/>
              </w:rPr>
            </w:pPr>
          </w:p>
        </w:tc>
      </w:tr>
      <w:tr w:rsidR="00A6114C" w:rsidRPr="0054011D" w14:paraId="3A1E51F5" w14:textId="77777777" w:rsidTr="00A6114C">
        <w:trPr>
          <w:trHeight w:val="308"/>
        </w:trPr>
        <w:tc>
          <w:tcPr>
            <w:tcW w:w="183" w:type="pct"/>
            <w:vMerge/>
          </w:tcPr>
          <w:p w14:paraId="2D29678A" w14:textId="77777777" w:rsidR="00A6114C" w:rsidRPr="0054011D" w:rsidRDefault="00A6114C" w:rsidP="00A6114C">
            <w:pPr>
              <w:jc w:val="center"/>
              <w:rPr>
                <w:rFonts w:eastAsia="Calibri"/>
                <w:sz w:val="16"/>
                <w:szCs w:val="18"/>
              </w:rPr>
            </w:pPr>
          </w:p>
        </w:tc>
        <w:tc>
          <w:tcPr>
            <w:tcW w:w="459" w:type="pct"/>
            <w:vMerge w:val="restart"/>
          </w:tcPr>
          <w:p w14:paraId="2875DBE5" w14:textId="042C7EBB" w:rsidR="00A6114C" w:rsidRPr="0054011D" w:rsidRDefault="00A6114C" w:rsidP="00A6114C">
            <w:pPr>
              <w:autoSpaceDE w:val="0"/>
              <w:autoSpaceDN w:val="0"/>
              <w:adjustRightInd w:val="0"/>
              <w:ind w:left="-73"/>
              <w:rPr>
                <w:sz w:val="18"/>
                <w:szCs w:val="18"/>
              </w:rPr>
            </w:pPr>
            <w:r w:rsidRPr="00A143D0">
              <w:rPr>
                <w:sz w:val="18"/>
                <w:szCs w:val="18"/>
              </w:rPr>
              <w:t>Количество квадратных метров непригодного для проживания жилищного фонда, признанного аварийными после 01.01.2017, расселенного по Подпрограмме 4</w:t>
            </w:r>
            <w:r w:rsidR="00236EC8">
              <w:rPr>
                <w:sz w:val="18"/>
                <w:szCs w:val="18"/>
              </w:rPr>
              <w:t xml:space="preserve">, </w:t>
            </w:r>
            <w:r w:rsidR="00236EC8">
              <w:rPr>
                <w:sz w:val="18"/>
                <w:szCs w:val="18"/>
              </w:rPr>
              <w:t>тыс.кв.м</w:t>
            </w:r>
          </w:p>
        </w:tc>
        <w:tc>
          <w:tcPr>
            <w:tcW w:w="228" w:type="pct"/>
            <w:vMerge/>
          </w:tcPr>
          <w:p w14:paraId="4C81B3F6" w14:textId="77777777" w:rsidR="00A6114C" w:rsidRPr="0054011D" w:rsidRDefault="00A6114C" w:rsidP="00A6114C">
            <w:pPr>
              <w:ind w:left="-73" w:firstLine="73"/>
              <w:jc w:val="center"/>
              <w:rPr>
                <w:rFonts w:eastAsia="Calibri"/>
                <w:sz w:val="18"/>
                <w:szCs w:val="18"/>
              </w:rPr>
            </w:pPr>
          </w:p>
        </w:tc>
        <w:tc>
          <w:tcPr>
            <w:tcW w:w="366" w:type="pct"/>
            <w:vMerge w:val="restart"/>
            <w:tcBorders>
              <w:top w:val="single" w:sz="4" w:space="0" w:color="auto"/>
            </w:tcBorders>
          </w:tcPr>
          <w:p w14:paraId="26E1C10E" w14:textId="53DDF68B" w:rsidR="00A6114C" w:rsidRPr="0054011D" w:rsidRDefault="00A6114C" w:rsidP="00A6114C">
            <w:pPr>
              <w:tabs>
                <w:tab w:val="center" w:pos="742"/>
              </w:tabs>
              <w:ind w:left="-73"/>
              <w:jc w:val="center"/>
              <w:rPr>
                <w:rFonts w:eastAsia="Calibri"/>
                <w:sz w:val="18"/>
                <w:szCs w:val="18"/>
              </w:rPr>
            </w:pPr>
            <w:r w:rsidRPr="0054011D">
              <w:rPr>
                <w:rFonts w:eastAsia="Calibri"/>
                <w:sz w:val="18"/>
                <w:szCs w:val="18"/>
              </w:rPr>
              <w:t>Всего</w:t>
            </w:r>
          </w:p>
        </w:tc>
        <w:tc>
          <w:tcPr>
            <w:tcW w:w="228" w:type="pct"/>
            <w:vMerge w:val="restart"/>
            <w:tcBorders>
              <w:top w:val="single" w:sz="4" w:space="0" w:color="auto"/>
            </w:tcBorders>
            <w:shd w:val="clear" w:color="auto" w:fill="auto"/>
          </w:tcPr>
          <w:p w14:paraId="3DB80403" w14:textId="05480C57" w:rsidR="00A6114C" w:rsidRPr="0054011D" w:rsidRDefault="00A6114C" w:rsidP="00A6114C">
            <w:pPr>
              <w:jc w:val="center"/>
              <w:rPr>
                <w:color w:val="000000"/>
                <w:sz w:val="18"/>
                <w:szCs w:val="18"/>
              </w:rPr>
            </w:pPr>
            <w:r w:rsidRPr="0054011D">
              <w:rPr>
                <w:color w:val="000000"/>
                <w:sz w:val="18"/>
                <w:szCs w:val="18"/>
              </w:rPr>
              <w:t>Х</w:t>
            </w:r>
          </w:p>
        </w:tc>
        <w:tc>
          <w:tcPr>
            <w:tcW w:w="229" w:type="pct"/>
            <w:vMerge w:val="restart"/>
            <w:tcBorders>
              <w:top w:val="single" w:sz="4" w:space="0" w:color="auto"/>
            </w:tcBorders>
            <w:shd w:val="clear" w:color="auto" w:fill="auto"/>
          </w:tcPr>
          <w:p w14:paraId="577EBD55" w14:textId="380E10EA" w:rsidR="00A6114C" w:rsidRPr="005C7F44" w:rsidRDefault="00A6114C" w:rsidP="00A6114C">
            <w:pPr>
              <w:rPr>
                <w:b/>
                <w:bCs/>
                <w:sz w:val="20"/>
                <w:szCs w:val="20"/>
              </w:rPr>
            </w:pPr>
            <w:r w:rsidRPr="005C7F44">
              <w:rPr>
                <w:b/>
                <w:bCs/>
                <w:sz w:val="20"/>
                <w:szCs w:val="20"/>
              </w:rPr>
              <w:t>2020 год</w:t>
            </w:r>
          </w:p>
        </w:tc>
        <w:tc>
          <w:tcPr>
            <w:tcW w:w="229" w:type="pct"/>
            <w:vMerge w:val="restart"/>
            <w:tcBorders>
              <w:top w:val="single" w:sz="4" w:space="0" w:color="auto"/>
            </w:tcBorders>
            <w:shd w:val="clear" w:color="auto" w:fill="auto"/>
          </w:tcPr>
          <w:p w14:paraId="34324257" w14:textId="0EABBA67" w:rsidR="00A6114C" w:rsidRPr="005C7F44" w:rsidRDefault="00A6114C" w:rsidP="00A6114C">
            <w:pPr>
              <w:rPr>
                <w:b/>
                <w:bCs/>
                <w:sz w:val="20"/>
                <w:szCs w:val="20"/>
              </w:rPr>
            </w:pPr>
            <w:r w:rsidRPr="005C7F44">
              <w:rPr>
                <w:b/>
                <w:bCs/>
                <w:sz w:val="20"/>
                <w:szCs w:val="20"/>
              </w:rPr>
              <w:t>2021 год</w:t>
            </w:r>
          </w:p>
        </w:tc>
        <w:tc>
          <w:tcPr>
            <w:tcW w:w="230" w:type="pct"/>
            <w:vMerge w:val="restart"/>
            <w:tcBorders>
              <w:top w:val="single" w:sz="4" w:space="0" w:color="auto"/>
            </w:tcBorders>
            <w:shd w:val="clear" w:color="auto" w:fill="auto"/>
          </w:tcPr>
          <w:p w14:paraId="0727E2FE" w14:textId="6D1AA947" w:rsidR="00A6114C" w:rsidRPr="005C7F44" w:rsidRDefault="00A6114C" w:rsidP="00A6114C">
            <w:pPr>
              <w:rPr>
                <w:b/>
                <w:bCs/>
                <w:sz w:val="20"/>
                <w:szCs w:val="20"/>
              </w:rPr>
            </w:pPr>
            <w:r w:rsidRPr="005C7F44">
              <w:rPr>
                <w:b/>
                <w:bCs/>
                <w:sz w:val="20"/>
                <w:szCs w:val="20"/>
              </w:rPr>
              <w:t>2022 год</w:t>
            </w:r>
          </w:p>
        </w:tc>
        <w:tc>
          <w:tcPr>
            <w:tcW w:w="229" w:type="pct"/>
            <w:vMerge w:val="restart"/>
            <w:tcBorders>
              <w:top w:val="single" w:sz="4" w:space="0" w:color="auto"/>
            </w:tcBorders>
          </w:tcPr>
          <w:p w14:paraId="203BE685" w14:textId="32DCFAE9" w:rsidR="00A6114C" w:rsidRPr="005C7F44" w:rsidRDefault="00A6114C" w:rsidP="00A6114C">
            <w:pPr>
              <w:rPr>
                <w:b/>
                <w:bCs/>
                <w:sz w:val="20"/>
                <w:szCs w:val="20"/>
              </w:rPr>
            </w:pPr>
            <w:r w:rsidRPr="005C7F44">
              <w:rPr>
                <w:b/>
                <w:bCs/>
                <w:sz w:val="20"/>
                <w:szCs w:val="20"/>
              </w:rPr>
              <w:t>2023 год</w:t>
            </w:r>
          </w:p>
        </w:tc>
        <w:tc>
          <w:tcPr>
            <w:tcW w:w="276" w:type="pct"/>
            <w:vMerge w:val="restart"/>
            <w:tcBorders>
              <w:top w:val="single" w:sz="4" w:space="0" w:color="auto"/>
            </w:tcBorders>
          </w:tcPr>
          <w:p w14:paraId="3507314B" w14:textId="629288B2" w:rsidR="00A6114C" w:rsidRPr="005C7F44" w:rsidRDefault="00A6114C" w:rsidP="00A6114C">
            <w:pPr>
              <w:rPr>
                <w:b/>
                <w:bCs/>
                <w:color w:val="000000"/>
                <w:sz w:val="18"/>
                <w:szCs w:val="18"/>
              </w:rPr>
            </w:pPr>
            <w:r w:rsidRPr="005C7F44">
              <w:rPr>
                <w:b/>
                <w:bCs/>
                <w:color w:val="000000"/>
                <w:sz w:val="18"/>
                <w:szCs w:val="18"/>
              </w:rPr>
              <w:t xml:space="preserve">2024 год </w:t>
            </w:r>
          </w:p>
        </w:tc>
        <w:tc>
          <w:tcPr>
            <w:tcW w:w="233" w:type="pct"/>
            <w:vMerge w:val="restart"/>
            <w:tcBorders>
              <w:top w:val="single" w:sz="4" w:space="0" w:color="auto"/>
            </w:tcBorders>
          </w:tcPr>
          <w:p w14:paraId="2A92FC84" w14:textId="77777777" w:rsidR="00A6114C" w:rsidRPr="00A97662" w:rsidRDefault="00A6114C" w:rsidP="00A6114C">
            <w:pPr>
              <w:rPr>
                <w:rFonts w:eastAsia="Calibri"/>
                <w:b/>
                <w:bCs/>
                <w:sz w:val="18"/>
                <w:szCs w:val="18"/>
              </w:rPr>
            </w:pPr>
            <w:r w:rsidRPr="00A97662">
              <w:rPr>
                <w:rFonts w:eastAsia="Calibri"/>
                <w:b/>
                <w:bCs/>
                <w:sz w:val="18"/>
                <w:szCs w:val="18"/>
              </w:rPr>
              <w:t>Итого</w:t>
            </w:r>
          </w:p>
          <w:p w14:paraId="6FFACDD4" w14:textId="63EE2459" w:rsidR="00A6114C" w:rsidRPr="00A97662" w:rsidRDefault="00A6114C" w:rsidP="00A6114C">
            <w:pPr>
              <w:rPr>
                <w:rFonts w:eastAsia="Calibri"/>
                <w:b/>
                <w:bCs/>
                <w:sz w:val="18"/>
                <w:szCs w:val="18"/>
              </w:rPr>
            </w:pPr>
            <w:r w:rsidRPr="00A97662">
              <w:rPr>
                <w:rFonts w:eastAsia="Calibri"/>
                <w:b/>
                <w:bCs/>
                <w:sz w:val="18"/>
                <w:szCs w:val="18"/>
              </w:rPr>
              <w:t>2025 год</w:t>
            </w:r>
          </w:p>
        </w:tc>
        <w:tc>
          <w:tcPr>
            <w:tcW w:w="552" w:type="pct"/>
            <w:gridSpan w:val="5"/>
            <w:tcBorders>
              <w:top w:val="single" w:sz="4" w:space="0" w:color="auto"/>
            </w:tcBorders>
          </w:tcPr>
          <w:p w14:paraId="03B73814" w14:textId="341DFB5E" w:rsidR="00A6114C" w:rsidRPr="00295060" w:rsidRDefault="00A6114C" w:rsidP="00A6114C">
            <w:pPr>
              <w:rPr>
                <w:sz w:val="18"/>
                <w:szCs w:val="18"/>
              </w:rPr>
            </w:pPr>
            <w:r w:rsidRPr="00295060">
              <w:rPr>
                <w:sz w:val="18"/>
                <w:szCs w:val="18"/>
              </w:rPr>
              <w:t>В том числе</w:t>
            </w:r>
          </w:p>
        </w:tc>
        <w:tc>
          <w:tcPr>
            <w:tcW w:w="248" w:type="pct"/>
            <w:vMerge w:val="restart"/>
          </w:tcPr>
          <w:p w14:paraId="26EF06B2" w14:textId="51A2166C" w:rsidR="00A6114C" w:rsidRPr="005C7F44" w:rsidRDefault="00A6114C" w:rsidP="00A6114C">
            <w:pPr>
              <w:rPr>
                <w:b/>
                <w:bCs/>
                <w:sz w:val="20"/>
                <w:szCs w:val="20"/>
              </w:rPr>
            </w:pPr>
            <w:r w:rsidRPr="005C7F44">
              <w:rPr>
                <w:b/>
                <w:bCs/>
                <w:sz w:val="20"/>
                <w:szCs w:val="20"/>
              </w:rPr>
              <w:t>2026 год</w:t>
            </w:r>
          </w:p>
        </w:tc>
        <w:tc>
          <w:tcPr>
            <w:tcW w:w="324" w:type="pct"/>
            <w:vMerge w:val="restart"/>
          </w:tcPr>
          <w:p w14:paraId="52430DE4" w14:textId="77777777" w:rsidR="00A6114C" w:rsidRDefault="00A6114C" w:rsidP="00A6114C">
            <w:pPr>
              <w:rPr>
                <w:b/>
                <w:bCs/>
                <w:sz w:val="20"/>
                <w:szCs w:val="20"/>
              </w:rPr>
            </w:pPr>
            <w:r w:rsidRPr="005C7F44">
              <w:rPr>
                <w:b/>
                <w:bCs/>
                <w:sz w:val="20"/>
                <w:szCs w:val="20"/>
              </w:rPr>
              <w:t xml:space="preserve">2027 </w:t>
            </w:r>
          </w:p>
          <w:p w14:paraId="3AE0B3AE" w14:textId="7178C9CE" w:rsidR="00A6114C" w:rsidRPr="005C7F44" w:rsidRDefault="00A6114C" w:rsidP="00A6114C">
            <w:pPr>
              <w:rPr>
                <w:b/>
                <w:bCs/>
                <w:sz w:val="20"/>
                <w:szCs w:val="20"/>
              </w:rPr>
            </w:pPr>
            <w:r w:rsidRPr="005C7F44">
              <w:rPr>
                <w:b/>
                <w:bCs/>
                <w:sz w:val="20"/>
                <w:szCs w:val="20"/>
              </w:rPr>
              <w:t>год</w:t>
            </w:r>
          </w:p>
        </w:tc>
        <w:tc>
          <w:tcPr>
            <w:tcW w:w="233" w:type="pct"/>
            <w:vMerge w:val="restart"/>
          </w:tcPr>
          <w:p w14:paraId="5959EBF5" w14:textId="41E2C5D8" w:rsidR="00A6114C" w:rsidRPr="005C7F44" w:rsidRDefault="00A6114C" w:rsidP="00A6114C">
            <w:pPr>
              <w:rPr>
                <w:b/>
                <w:bCs/>
                <w:sz w:val="20"/>
                <w:szCs w:val="20"/>
              </w:rPr>
            </w:pPr>
            <w:r w:rsidRPr="005C7F44">
              <w:rPr>
                <w:b/>
                <w:bCs/>
                <w:sz w:val="20"/>
                <w:szCs w:val="20"/>
              </w:rPr>
              <w:t>2028 год</w:t>
            </w:r>
          </w:p>
        </w:tc>
        <w:tc>
          <w:tcPr>
            <w:tcW w:w="336" w:type="pct"/>
            <w:vMerge w:val="restart"/>
          </w:tcPr>
          <w:p w14:paraId="33CCB96D" w14:textId="77777777" w:rsidR="00A6114C" w:rsidRDefault="00A6114C" w:rsidP="00A6114C">
            <w:pPr>
              <w:rPr>
                <w:b/>
                <w:bCs/>
                <w:sz w:val="20"/>
                <w:szCs w:val="20"/>
              </w:rPr>
            </w:pPr>
            <w:r w:rsidRPr="005C7F44">
              <w:rPr>
                <w:b/>
                <w:bCs/>
                <w:sz w:val="20"/>
                <w:szCs w:val="20"/>
              </w:rPr>
              <w:t>2029</w:t>
            </w:r>
          </w:p>
          <w:p w14:paraId="69BDF65C" w14:textId="4FF248CA" w:rsidR="00A6114C" w:rsidRPr="005C7F44" w:rsidRDefault="00A6114C" w:rsidP="00A6114C">
            <w:pPr>
              <w:rPr>
                <w:b/>
                <w:bCs/>
                <w:sz w:val="20"/>
                <w:szCs w:val="20"/>
              </w:rPr>
            </w:pPr>
            <w:r w:rsidRPr="005C7F44">
              <w:rPr>
                <w:b/>
                <w:bCs/>
                <w:sz w:val="20"/>
                <w:szCs w:val="20"/>
              </w:rPr>
              <w:t xml:space="preserve"> год</w:t>
            </w:r>
          </w:p>
        </w:tc>
        <w:tc>
          <w:tcPr>
            <w:tcW w:w="417" w:type="pct"/>
            <w:vMerge w:val="restart"/>
          </w:tcPr>
          <w:p w14:paraId="37A117E4" w14:textId="2EF99544" w:rsidR="00A6114C" w:rsidRPr="0054011D" w:rsidRDefault="00A6114C" w:rsidP="005C7F44">
            <w:pPr>
              <w:jc w:val="center"/>
              <w:rPr>
                <w:rFonts w:eastAsia="Calibri"/>
                <w:sz w:val="20"/>
                <w:szCs w:val="20"/>
              </w:rPr>
            </w:pPr>
            <w:r w:rsidRPr="0054011D">
              <w:rPr>
                <w:rFonts w:eastAsia="Calibri"/>
                <w:sz w:val="20"/>
                <w:szCs w:val="20"/>
              </w:rPr>
              <w:t>Х</w:t>
            </w:r>
          </w:p>
        </w:tc>
      </w:tr>
      <w:tr w:rsidR="00A6114C" w:rsidRPr="0054011D" w14:paraId="7EBA154B" w14:textId="77777777" w:rsidTr="00A6114C">
        <w:trPr>
          <w:trHeight w:val="307"/>
        </w:trPr>
        <w:tc>
          <w:tcPr>
            <w:tcW w:w="183" w:type="pct"/>
            <w:vMerge/>
          </w:tcPr>
          <w:p w14:paraId="016849DA" w14:textId="77777777" w:rsidR="00A6114C" w:rsidRPr="0054011D" w:rsidRDefault="00A6114C" w:rsidP="00A6114C">
            <w:pPr>
              <w:jc w:val="center"/>
              <w:rPr>
                <w:rFonts w:eastAsia="Calibri"/>
                <w:sz w:val="16"/>
                <w:szCs w:val="18"/>
              </w:rPr>
            </w:pPr>
          </w:p>
        </w:tc>
        <w:tc>
          <w:tcPr>
            <w:tcW w:w="459" w:type="pct"/>
            <w:vMerge/>
          </w:tcPr>
          <w:p w14:paraId="18E5EA44" w14:textId="77777777" w:rsidR="00A6114C" w:rsidRPr="00A143D0" w:rsidRDefault="00A6114C" w:rsidP="00A6114C">
            <w:pPr>
              <w:autoSpaceDE w:val="0"/>
              <w:autoSpaceDN w:val="0"/>
              <w:adjustRightInd w:val="0"/>
              <w:ind w:left="-73"/>
              <w:rPr>
                <w:sz w:val="18"/>
                <w:szCs w:val="18"/>
              </w:rPr>
            </w:pPr>
          </w:p>
        </w:tc>
        <w:tc>
          <w:tcPr>
            <w:tcW w:w="228" w:type="pct"/>
            <w:vMerge/>
          </w:tcPr>
          <w:p w14:paraId="475903C7" w14:textId="77777777" w:rsidR="00A6114C" w:rsidRPr="0054011D" w:rsidRDefault="00A6114C" w:rsidP="00A6114C">
            <w:pPr>
              <w:ind w:left="-73" w:firstLine="73"/>
              <w:jc w:val="center"/>
              <w:rPr>
                <w:rFonts w:eastAsia="Calibri"/>
                <w:sz w:val="18"/>
                <w:szCs w:val="18"/>
              </w:rPr>
            </w:pPr>
          </w:p>
        </w:tc>
        <w:tc>
          <w:tcPr>
            <w:tcW w:w="366" w:type="pct"/>
            <w:vMerge/>
          </w:tcPr>
          <w:p w14:paraId="3CF2BCCD" w14:textId="77777777" w:rsidR="00A6114C" w:rsidRPr="0054011D" w:rsidRDefault="00A6114C" w:rsidP="00A6114C">
            <w:pPr>
              <w:tabs>
                <w:tab w:val="center" w:pos="742"/>
              </w:tabs>
              <w:ind w:left="-73"/>
              <w:jc w:val="center"/>
              <w:rPr>
                <w:rFonts w:eastAsia="Calibri"/>
                <w:sz w:val="18"/>
                <w:szCs w:val="18"/>
              </w:rPr>
            </w:pPr>
          </w:p>
        </w:tc>
        <w:tc>
          <w:tcPr>
            <w:tcW w:w="228" w:type="pct"/>
            <w:vMerge/>
            <w:shd w:val="clear" w:color="auto" w:fill="auto"/>
          </w:tcPr>
          <w:p w14:paraId="4741DBFD" w14:textId="77777777" w:rsidR="00A6114C" w:rsidRPr="0054011D" w:rsidRDefault="00A6114C" w:rsidP="00A6114C">
            <w:pPr>
              <w:jc w:val="center"/>
              <w:rPr>
                <w:color w:val="000000"/>
                <w:sz w:val="18"/>
                <w:szCs w:val="18"/>
              </w:rPr>
            </w:pPr>
          </w:p>
        </w:tc>
        <w:tc>
          <w:tcPr>
            <w:tcW w:w="229" w:type="pct"/>
            <w:vMerge/>
            <w:shd w:val="clear" w:color="auto" w:fill="auto"/>
          </w:tcPr>
          <w:p w14:paraId="44A158BE" w14:textId="77777777" w:rsidR="00A6114C" w:rsidRPr="005C7F44" w:rsidRDefault="00A6114C" w:rsidP="00A6114C">
            <w:pPr>
              <w:rPr>
                <w:b/>
                <w:bCs/>
                <w:sz w:val="20"/>
                <w:szCs w:val="20"/>
              </w:rPr>
            </w:pPr>
          </w:p>
        </w:tc>
        <w:tc>
          <w:tcPr>
            <w:tcW w:w="229" w:type="pct"/>
            <w:vMerge/>
            <w:shd w:val="clear" w:color="auto" w:fill="auto"/>
          </w:tcPr>
          <w:p w14:paraId="7CD65713" w14:textId="77777777" w:rsidR="00A6114C" w:rsidRPr="005C7F44" w:rsidRDefault="00A6114C" w:rsidP="00A6114C">
            <w:pPr>
              <w:rPr>
                <w:b/>
                <w:bCs/>
                <w:sz w:val="20"/>
                <w:szCs w:val="20"/>
              </w:rPr>
            </w:pPr>
          </w:p>
        </w:tc>
        <w:tc>
          <w:tcPr>
            <w:tcW w:w="230" w:type="pct"/>
            <w:vMerge/>
            <w:shd w:val="clear" w:color="auto" w:fill="auto"/>
          </w:tcPr>
          <w:p w14:paraId="45D75CE0" w14:textId="77777777" w:rsidR="00A6114C" w:rsidRPr="005C7F44" w:rsidRDefault="00A6114C" w:rsidP="00A6114C">
            <w:pPr>
              <w:rPr>
                <w:b/>
                <w:bCs/>
                <w:sz w:val="20"/>
                <w:szCs w:val="20"/>
              </w:rPr>
            </w:pPr>
          </w:p>
        </w:tc>
        <w:tc>
          <w:tcPr>
            <w:tcW w:w="229" w:type="pct"/>
            <w:vMerge/>
          </w:tcPr>
          <w:p w14:paraId="7212E9A5" w14:textId="77777777" w:rsidR="00A6114C" w:rsidRPr="005C7F44" w:rsidRDefault="00A6114C" w:rsidP="00A6114C">
            <w:pPr>
              <w:rPr>
                <w:b/>
                <w:bCs/>
                <w:sz w:val="20"/>
                <w:szCs w:val="20"/>
              </w:rPr>
            </w:pPr>
          </w:p>
        </w:tc>
        <w:tc>
          <w:tcPr>
            <w:tcW w:w="276" w:type="pct"/>
            <w:vMerge/>
          </w:tcPr>
          <w:p w14:paraId="5A9A4AD6" w14:textId="77777777" w:rsidR="00A6114C" w:rsidRPr="005C7F44" w:rsidRDefault="00A6114C" w:rsidP="00A6114C">
            <w:pPr>
              <w:rPr>
                <w:b/>
                <w:bCs/>
                <w:color w:val="000000"/>
                <w:sz w:val="18"/>
                <w:szCs w:val="18"/>
              </w:rPr>
            </w:pPr>
          </w:p>
        </w:tc>
        <w:tc>
          <w:tcPr>
            <w:tcW w:w="233" w:type="pct"/>
            <w:vMerge/>
          </w:tcPr>
          <w:p w14:paraId="6C35E328" w14:textId="77777777" w:rsidR="00A6114C" w:rsidRPr="00A97662" w:rsidRDefault="00A6114C" w:rsidP="00A6114C">
            <w:pPr>
              <w:rPr>
                <w:rFonts w:eastAsia="Calibri"/>
                <w:b/>
                <w:bCs/>
                <w:sz w:val="18"/>
                <w:szCs w:val="18"/>
              </w:rPr>
            </w:pPr>
          </w:p>
        </w:tc>
        <w:tc>
          <w:tcPr>
            <w:tcW w:w="138" w:type="pct"/>
            <w:gridSpan w:val="2"/>
            <w:tcBorders>
              <w:top w:val="single" w:sz="4" w:space="0" w:color="auto"/>
            </w:tcBorders>
          </w:tcPr>
          <w:p w14:paraId="7AE3F719" w14:textId="11BB24C1" w:rsidR="00A6114C" w:rsidRPr="00295060" w:rsidRDefault="00A6114C" w:rsidP="00A6114C">
            <w:pPr>
              <w:rPr>
                <w:sz w:val="18"/>
                <w:szCs w:val="18"/>
              </w:rPr>
            </w:pPr>
            <w:r w:rsidRPr="00033FD6">
              <w:rPr>
                <w:sz w:val="20"/>
                <w:szCs w:val="20"/>
              </w:rPr>
              <w:t>1 квартал</w:t>
            </w:r>
          </w:p>
        </w:tc>
        <w:tc>
          <w:tcPr>
            <w:tcW w:w="138" w:type="pct"/>
            <w:tcBorders>
              <w:top w:val="single" w:sz="4" w:space="0" w:color="auto"/>
            </w:tcBorders>
          </w:tcPr>
          <w:p w14:paraId="168B8514" w14:textId="537DACC5" w:rsidR="00A6114C" w:rsidRPr="00295060" w:rsidRDefault="00A6114C" w:rsidP="00A6114C">
            <w:pPr>
              <w:rPr>
                <w:sz w:val="18"/>
                <w:szCs w:val="18"/>
              </w:rPr>
            </w:pPr>
            <w:r w:rsidRPr="00033FD6">
              <w:rPr>
                <w:sz w:val="20"/>
                <w:szCs w:val="20"/>
              </w:rPr>
              <w:t>1 полугодие</w:t>
            </w:r>
          </w:p>
        </w:tc>
        <w:tc>
          <w:tcPr>
            <w:tcW w:w="138" w:type="pct"/>
            <w:tcBorders>
              <w:top w:val="single" w:sz="4" w:space="0" w:color="auto"/>
            </w:tcBorders>
          </w:tcPr>
          <w:p w14:paraId="017D01A6" w14:textId="1759E54C" w:rsidR="00A6114C" w:rsidRPr="00295060" w:rsidRDefault="00A6114C" w:rsidP="00A6114C">
            <w:pPr>
              <w:rPr>
                <w:sz w:val="18"/>
                <w:szCs w:val="18"/>
              </w:rPr>
            </w:pPr>
            <w:r w:rsidRPr="00033FD6">
              <w:rPr>
                <w:sz w:val="20"/>
                <w:szCs w:val="20"/>
              </w:rPr>
              <w:t>9 месяцев</w:t>
            </w:r>
          </w:p>
        </w:tc>
        <w:tc>
          <w:tcPr>
            <w:tcW w:w="138" w:type="pct"/>
            <w:tcBorders>
              <w:top w:val="single" w:sz="4" w:space="0" w:color="auto"/>
            </w:tcBorders>
          </w:tcPr>
          <w:p w14:paraId="6A58798D" w14:textId="6EBE6561" w:rsidR="00A6114C" w:rsidRPr="00295060" w:rsidRDefault="00A6114C" w:rsidP="00A6114C">
            <w:pPr>
              <w:rPr>
                <w:sz w:val="18"/>
                <w:szCs w:val="18"/>
              </w:rPr>
            </w:pPr>
            <w:r w:rsidRPr="00033FD6">
              <w:rPr>
                <w:sz w:val="20"/>
                <w:szCs w:val="20"/>
              </w:rPr>
              <w:t>12 месяцев</w:t>
            </w:r>
          </w:p>
        </w:tc>
        <w:tc>
          <w:tcPr>
            <w:tcW w:w="248" w:type="pct"/>
            <w:vMerge/>
          </w:tcPr>
          <w:p w14:paraId="5F3C1885" w14:textId="77777777" w:rsidR="00A6114C" w:rsidRPr="005C7F44" w:rsidRDefault="00A6114C" w:rsidP="00A6114C">
            <w:pPr>
              <w:rPr>
                <w:b/>
                <w:bCs/>
                <w:sz w:val="20"/>
                <w:szCs w:val="20"/>
              </w:rPr>
            </w:pPr>
          </w:p>
        </w:tc>
        <w:tc>
          <w:tcPr>
            <w:tcW w:w="324" w:type="pct"/>
            <w:vMerge/>
          </w:tcPr>
          <w:p w14:paraId="1F85A1A7" w14:textId="77777777" w:rsidR="00A6114C" w:rsidRPr="005C7F44" w:rsidRDefault="00A6114C" w:rsidP="00A6114C">
            <w:pPr>
              <w:rPr>
                <w:b/>
                <w:bCs/>
                <w:sz w:val="20"/>
                <w:szCs w:val="20"/>
              </w:rPr>
            </w:pPr>
          </w:p>
        </w:tc>
        <w:tc>
          <w:tcPr>
            <w:tcW w:w="233" w:type="pct"/>
            <w:vMerge/>
          </w:tcPr>
          <w:p w14:paraId="64973664" w14:textId="77777777" w:rsidR="00A6114C" w:rsidRPr="005C7F44" w:rsidRDefault="00A6114C" w:rsidP="00A6114C">
            <w:pPr>
              <w:rPr>
                <w:b/>
                <w:bCs/>
                <w:sz w:val="20"/>
                <w:szCs w:val="20"/>
              </w:rPr>
            </w:pPr>
          </w:p>
        </w:tc>
        <w:tc>
          <w:tcPr>
            <w:tcW w:w="336" w:type="pct"/>
            <w:vMerge/>
          </w:tcPr>
          <w:p w14:paraId="180E9969" w14:textId="77777777" w:rsidR="00A6114C" w:rsidRPr="005C7F44" w:rsidRDefault="00A6114C" w:rsidP="00A6114C">
            <w:pPr>
              <w:rPr>
                <w:b/>
                <w:bCs/>
                <w:sz w:val="20"/>
                <w:szCs w:val="20"/>
              </w:rPr>
            </w:pPr>
          </w:p>
        </w:tc>
        <w:tc>
          <w:tcPr>
            <w:tcW w:w="417" w:type="pct"/>
            <w:vMerge/>
          </w:tcPr>
          <w:p w14:paraId="03200706" w14:textId="77777777" w:rsidR="00A6114C" w:rsidRPr="0054011D" w:rsidRDefault="00A6114C" w:rsidP="00A6114C">
            <w:pPr>
              <w:jc w:val="center"/>
              <w:rPr>
                <w:rFonts w:eastAsia="Calibri"/>
                <w:sz w:val="20"/>
                <w:szCs w:val="20"/>
              </w:rPr>
            </w:pPr>
          </w:p>
        </w:tc>
      </w:tr>
      <w:tr w:rsidR="00A6114C" w:rsidRPr="0054011D" w14:paraId="057FE798" w14:textId="77777777" w:rsidTr="00A6114C">
        <w:trPr>
          <w:trHeight w:val="450"/>
        </w:trPr>
        <w:tc>
          <w:tcPr>
            <w:tcW w:w="183" w:type="pct"/>
            <w:vMerge/>
          </w:tcPr>
          <w:p w14:paraId="53D094A6" w14:textId="77777777" w:rsidR="00A6114C" w:rsidRPr="0054011D" w:rsidRDefault="00A6114C" w:rsidP="00A6114C">
            <w:pPr>
              <w:jc w:val="center"/>
              <w:rPr>
                <w:rFonts w:eastAsia="Calibri"/>
                <w:sz w:val="16"/>
                <w:szCs w:val="18"/>
              </w:rPr>
            </w:pPr>
          </w:p>
        </w:tc>
        <w:tc>
          <w:tcPr>
            <w:tcW w:w="459" w:type="pct"/>
            <w:vMerge/>
          </w:tcPr>
          <w:p w14:paraId="03E37D2C" w14:textId="77777777" w:rsidR="00A6114C" w:rsidRPr="0054011D" w:rsidRDefault="00A6114C" w:rsidP="00A6114C">
            <w:pPr>
              <w:autoSpaceDE w:val="0"/>
              <w:autoSpaceDN w:val="0"/>
              <w:adjustRightInd w:val="0"/>
              <w:ind w:left="-73"/>
              <w:rPr>
                <w:sz w:val="18"/>
                <w:szCs w:val="18"/>
              </w:rPr>
            </w:pPr>
          </w:p>
        </w:tc>
        <w:tc>
          <w:tcPr>
            <w:tcW w:w="228" w:type="pct"/>
            <w:vMerge/>
          </w:tcPr>
          <w:p w14:paraId="4945C4CB" w14:textId="77777777" w:rsidR="00A6114C" w:rsidRPr="0054011D" w:rsidRDefault="00A6114C" w:rsidP="00A6114C">
            <w:pPr>
              <w:ind w:left="-73" w:firstLine="73"/>
              <w:jc w:val="center"/>
              <w:rPr>
                <w:rFonts w:eastAsia="Calibri"/>
                <w:sz w:val="18"/>
                <w:szCs w:val="18"/>
              </w:rPr>
            </w:pPr>
          </w:p>
        </w:tc>
        <w:tc>
          <w:tcPr>
            <w:tcW w:w="366" w:type="pct"/>
            <w:tcBorders>
              <w:top w:val="single" w:sz="4" w:space="0" w:color="auto"/>
            </w:tcBorders>
          </w:tcPr>
          <w:p w14:paraId="149B8859" w14:textId="1944331A" w:rsidR="00A6114C" w:rsidRPr="0054011D" w:rsidRDefault="00A6114C" w:rsidP="00A6114C">
            <w:pPr>
              <w:tabs>
                <w:tab w:val="center" w:pos="742"/>
              </w:tabs>
              <w:ind w:left="-73"/>
              <w:jc w:val="center"/>
              <w:rPr>
                <w:rFonts w:eastAsia="Calibri"/>
                <w:sz w:val="18"/>
                <w:szCs w:val="18"/>
              </w:rPr>
            </w:pPr>
            <w:r>
              <w:rPr>
                <w:rFonts w:eastAsia="Calibri"/>
                <w:sz w:val="18"/>
                <w:szCs w:val="18"/>
              </w:rPr>
              <w:t>Х</w:t>
            </w:r>
          </w:p>
        </w:tc>
        <w:tc>
          <w:tcPr>
            <w:tcW w:w="228" w:type="pct"/>
            <w:vMerge/>
            <w:shd w:val="clear" w:color="auto" w:fill="auto"/>
          </w:tcPr>
          <w:p w14:paraId="2DCA87B0" w14:textId="77777777" w:rsidR="00A6114C" w:rsidRPr="0054011D" w:rsidRDefault="00A6114C" w:rsidP="00A6114C">
            <w:pPr>
              <w:jc w:val="center"/>
              <w:rPr>
                <w:color w:val="000000"/>
                <w:sz w:val="18"/>
                <w:szCs w:val="18"/>
              </w:rPr>
            </w:pPr>
          </w:p>
        </w:tc>
        <w:tc>
          <w:tcPr>
            <w:tcW w:w="229" w:type="pct"/>
            <w:tcBorders>
              <w:top w:val="single" w:sz="4" w:space="0" w:color="auto"/>
            </w:tcBorders>
            <w:shd w:val="clear" w:color="auto" w:fill="auto"/>
          </w:tcPr>
          <w:p w14:paraId="4DC43E1B" w14:textId="08A5D486" w:rsidR="00A6114C" w:rsidRPr="005C7F44" w:rsidRDefault="00A6114C" w:rsidP="00A6114C">
            <w:pPr>
              <w:rPr>
                <w:b/>
                <w:bCs/>
                <w:sz w:val="20"/>
                <w:szCs w:val="20"/>
              </w:rPr>
            </w:pPr>
            <w:r w:rsidRPr="0054011D">
              <w:rPr>
                <w:sz w:val="20"/>
                <w:szCs w:val="20"/>
              </w:rPr>
              <w:t>Х</w:t>
            </w:r>
          </w:p>
        </w:tc>
        <w:tc>
          <w:tcPr>
            <w:tcW w:w="229" w:type="pct"/>
            <w:tcBorders>
              <w:top w:val="single" w:sz="4" w:space="0" w:color="auto"/>
            </w:tcBorders>
            <w:shd w:val="clear" w:color="auto" w:fill="auto"/>
          </w:tcPr>
          <w:p w14:paraId="7C8F8379" w14:textId="5CD6DFB6" w:rsidR="00A6114C" w:rsidRPr="005C7F44" w:rsidRDefault="00A6114C" w:rsidP="00A6114C">
            <w:pPr>
              <w:rPr>
                <w:b/>
                <w:bCs/>
                <w:sz w:val="20"/>
                <w:szCs w:val="20"/>
              </w:rPr>
            </w:pPr>
            <w:r w:rsidRPr="0054011D">
              <w:rPr>
                <w:sz w:val="20"/>
                <w:szCs w:val="20"/>
              </w:rPr>
              <w:t>Х</w:t>
            </w:r>
          </w:p>
        </w:tc>
        <w:tc>
          <w:tcPr>
            <w:tcW w:w="230" w:type="pct"/>
            <w:tcBorders>
              <w:top w:val="single" w:sz="4" w:space="0" w:color="auto"/>
            </w:tcBorders>
            <w:shd w:val="clear" w:color="auto" w:fill="auto"/>
          </w:tcPr>
          <w:p w14:paraId="28B3A7DA" w14:textId="3A512A73" w:rsidR="00A6114C" w:rsidRPr="005C7F44" w:rsidRDefault="00A6114C" w:rsidP="00A6114C">
            <w:pPr>
              <w:rPr>
                <w:b/>
                <w:bCs/>
                <w:sz w:val="20"/>
                <w:szCs w:val="20"/>
              </w:rPr>
            </w:pPr>
            <w:r w:rsidRPr="0054011D">
              <w:rPr>
                <w:sz w:val="20"/>
                <w:szCs w:val="20"/>
              </w:rPr>
              <w:t>Х</w:t>
            </w:r>
          </w:p>
        </w:tc>
        <w:tc>
          <w:tcPr>
            <w:tcW w:w="229" w:type="pct"/>
            <w:tcBorders>
              <w:top w:val="single" w:sz="4" w:space="0" w:color="auto"/>
            </w:tcBorders>
          </w:tcPr>
          <w:p w14:paraId="0F3B2972" w14:textId="56D655BE" w:rsidR="00A6114C" w:rsidRPr="005C7F44" w:rsidRDefault="00A6114C" w:rsidP="00A6114C">
            <w:pPr>
              <w:rPr>
                <w:b/>
                <w:bCs/>
                <w:sz w:val="20"/>
                <w:szCs w:val="20"/>
              </w:rPr>
            </w:pPr>
            <w:r w:rsidRPr="0054011D">
              <w:rPr>
                <w:sz w:val="20"/>
                <w:szCs w:val="20"/>
              </w:rPr>
              <w:t>Х</w:t>
            </w:r>
          </w:p>
        </w:tc>
        <w:tc>
          <w:tcPr>
            <w:tcW w:w="276" w:type="pct"/>
            <w:tcBorders>
              <w:top w:val="single" w:sz="4" w:space="0" w:color="auto"/>
            </w:tcBorders>
          </w:tcPr>
          <w:p w14:paraId="6BB1A652" w14:textId="77A43D4D" w:rsidR="00A6114C" w:rsidRPr="005C7F44" w:rsidRDefault="00A6114C" w:rsidP="00A6114C">
            <w:pPr>
              <w:rPr>
                <w:b/>
                <w:bCs/>
                <w:color w:val="000000"/>
                <w:sz w:val="18"/>
                <w:szCs w:val="18"/>
              </w:rPr>
            </w:pPr>
            <w:r w:rsidRPr="0054011D">
              <w:rPr>
                <w:sz w:val="20"/>
                <w:szCs w:val="20"/>
              </w:rPr>
              <w:t>Х</w:t>
            </w:r>
          </w:p>
        </w:tc>
        <w:tc>
          <w:tcPr>
            <w:tcW w:w="233" w:type="pct"/>
            <w:tcBorders>
              <w:top w:val="single" w:sz="4" w:space="0" w:color="auto"/>
            </w:tcBorders>
          </w:tcPr>
          <w:p w14:paraId="19468291" w14:textId="72D0A6A9" w:rsidR="00A6114C" w:rsidRPr="00A97662" w:rsidRDefault="00A6114C" w:rsidP="00A6114C">
            <w:pPr>
              <w:rPr>
                <w:rFonts w:eastAsia="Calibri"/>
                <w:b/>
                <w:bCs/>
                <w:sz w:val="18"/>
                <w:szCs w:val="18"/>
              </w:rPr>
            </w:pPr>
            <w:r w:rsidRPr="000E5678">
              <w:rPr>
                <w:sz w:val="20"/>
                <w:szCs w:val="20"/>
              </w:rPr>
              <w:t>Х</w:t>
            </w:r>
          </w:p>
        </w:tc>
        <w:tc>
          <w:tcPr>
            <w:tcW w:w="138" w:type="pct"/>
            <w:gridSpan w:val="2"/>
            <w:tcBorders>
              <w:top w:val="single" w:sz="4" w:space="0" w:color="auto"/>
            </w:tcBorders>
          </w:tcPr>
          <w:p w14:paraId="1779E946" w14:textId="49968C9E" w:rsidR="00A6114C" w:rsidRPr="00295060" w:rsidRDefault="00A6114C" w:rsidP="00A6114C">
            <w:pPr>
              <w:rPr>
                <w:sz w:val="18"/>
                <w:szCs w:val="18"/>
              </w:rPr>
            </w:pPr>
            <w:r w:rsidRPr="000E5678">
              <w:rPr>
                <w:sz w:val="20"/>
                <w:szCs w:val="20"/>
              </w:rPr>
              <w:t>Х</w:t>
            </w:r>
          </w:p>
        </w:tc>
        <w:tc>
          <w:tcPr>
            <w:tcW w:w="138" w:type="pct"/>
            <w:tcBorders>
              <w:top w:val="single" w:sz="4" w:space="0" w:color="auto"/>
            </w:tcBorders>
          </w:tcPr>
          <w:p w14:paraId="3AF6EB43" w14:textId="2F9D608B" w:rsidR="00A6114C" w:rsidRPr="00295060" w:rsidRDefault="00A6114C" w:rsidP="00A6114C">
            <w:pPr>
              <w:rPr>
                <w:sz w:val="18"/>
                <w:szCs w:val="18"/>
              </w:rPr>
            </w:pPr>
            <w:r w:rsidRPr="000E5678">
              <w:rPr>
                <w:sz w:val="20"/>
                <w:szCs w:val="20"/>
              </w:rPr>
              <w:t>Х</w:t>
            </w:r>
          </w:p>
        </w:tc>
        <w:tc>
          <w:tcPr>
            <w:tcW w:w="138" w:type="pct"/>
            <w:tcBorders>
              <w:top w:val="single" w:sz="4" w:space="0" w:color="auto"/>
            </w:tcBorders>
          </w:tcPr>
          <w:p w14:paraId="2DAC3219" w14:textId="438D717D" w:rsidR="00A6114C" w:rsidRPr="00295060" w:rsidRDefault="00A6114C" w:rsidP="00A6114C">
            <w:pPr>
              <w:rPr>
                <w:sz w:val="18"/>
                <w:szCs w:val="18"/>
              </w:rPr>
            </w:pPr>
            <w:r w:rsidRPr="000E5678">
              <w:rPr>
                <w:sz w:val="20"/>
                <w:szCs w:val="20"/>
              </w:rPr>
              <w:t>Х</w:t>
            </w:r>
          </w:p>
        </w:tc>
        <w:tc>
          <w:tcPr>
            <w:tcW w:w="138" w:type="pct"/>
            <w:tcBorders>
              <w:top w:val="single" w:sz="4" w:space="0" w:color="auto"/>
            </w:tcBorders>
          </w:tcPr>
          <w:p w14:paraId="410BA202" w14:textId="24479CB5" w:rsidR="00A6114C" w:rsidRPr="00295060" w:rsidRDefault="00A6114C" w:rsidP="00A6114C">
            <w:pPr>
              <w:rPr>
                <w:sz w:val="18"/>
                <w:szCs w:val="18"/>
              </w:rPr>
            </w:pPr>
            <w:r w:rsidRPr="000E5678">
              <w:rPr>
                <w:sz w:val="20"/>
                <w:szCs w:val="20"/>
              </w:rPr>
              <w:t>Х</w:t>
            </w:r>
          </w:p>
        </w:tc>
        <w:tc>
          <w:tcPr>
            <w:tcW w:w="248" w:type="pct"/>
          </w:tcPr>
          <w:p w14:paraId="7652FC71" w14:textId="6A538C7D" w:rsidR="00A6114C" w:rsidRPr="00A6114C" w:rsidRDefault="00A6114C" w:rsidP="00A6114C">
            <w:pPr>
              <w:rPr>
                <w:sz w:val="20"/>
                <w:szCs w:val="20"/>
              </w:rPr>
            </w:pPr>
            <w:r w:rsidRPr="00A6114C">
              <w:rPr>
                <w:sz w:val="20"/>
                <w:szCs w:val="20"/>
              </w:rPr>
              <w:t>Х</w:t>
            </w:r>
          </w:p>
        </w:tc>
        <w:tc>
          <w:tcPr>
            <w:tcW w:w="324" w:type="pct"/>
          </w:tcPr>
          <w:p w14:paraId="68AB7375" w14:textId="7E2FDCA1" w:rsidR="00A6114C" w:rsidRPr="00A6114C" w:rsidRDefault="00A6114C" w:rsidP="00A6114C">
            <w:pPr>
              <w:rPr>
                <w:sz w:val="20"/>
                <w:szCs w:val="20"/>
              </w:rPr>
            </w:pPr>
            <w:r w:rsidRPr="00A6114C">
              <w:rPr>
                <w:sz w:val="20"/>
                <w:szCs w:val="20"/>
              </w:rPr>
              <w:t>0,15590</w:t>
            </w:r>
          </w:p>
        </w:tc>
        <w:tc>
          <w:tcPr>
            <w:tcW w:w="233" w:type="pct"/>
          </w:tcPr>
          <w:p w14:paraId="14794BD0" w14:textId="22419538" w:rsidR="00A6114C" w:rsidRPr="00A6114C" w:rsidRDefault="00A6114C" w:rsidP="00A6114C">
            <w:pPr>
              <w:rPr>
                <w:sz w:val="20"/>
                <w:szCs w:val="20"/>
              </w:rPr>
            </w:pPr>
            <w:r w:rsidRPr="00A6114C">
              <w:rPr>
                <w:sz w:val="20"/>
                <w:szCs w:val="20"/>
              </w:rPr>
              <w:t>Х</w:t>
            </w:r>
          </w:p>
        </w:tc>
        <w:tc>
          <w:tcPr>
            <w:tcW w:w="336" w:type="pct"/>
          </w:tcPr>
          <w:p w14:paraId="0C5E2B27" w14:textId="490637D8" w:rsidR="00A6114C" w:rsidRPr="00A6114C" w:rsidRDefault="00A6114C" w:rsidP="00A6114C">
            <w:pPr>
              <w:rPr>
                <w:sz w:val="20"/>
                <w:szCs w:val="20"/>
              </w:rPr>
            </w:pPr>
            <w:r w:rsidRPr="00A6114C">
              <w:rPr>
                <w:sz w:val="20"/>
                <w:szCs w:val="20"/>
              </w:rPr>
              <w:t>Х</w:t>
            </w:r>
          </w:p>
        </w:tc>
        <w:tc>
          <w:tcPr>
            <w:tcW w:w="417" w:type="pct"/>
            <w:vMerge/>
          </w:tcPr>
          <w:p w14:paraId="13AA40AD" w14:textId="67C295CC" w:rsidR="00A6114C" w:rsidRPr="0054011D" w:rsidRDefault="00A6114C" w:rsidP="00A6114C">
            <w:pPr>
              <w:jc w:val="center"/>
              <w:rPr>
                <w:rFonts w:eastAsia="Calibri"/>
                <w:sz w:val="20"/>
                <w:szCs w:val="20"/>
              </w:rPr>
            </w:pPr>
          </w:p>
        </w:tc>
      </w:tr>
      <w:tr w:rsidR="00A6114C" w:rsidRPr="0054011D" w14:paraId="4291BBD9" w14:textId="77777777" w:rsidTr="00A143D0">
        <w:trPr>
          <w:trHeight w:val="450"/>
        </w:trPr>
        <w:tc>
          <w:tcPr>
            <w:tcW w:w="183" w:type="pct"/>
            <w:vMerge/>
          </w:tcPr>
          <w:p w14:paraId="292C468B" w14:textId="77777777" w:rsidR="00A6114C" w:rsidRPr="0054011D" w:rsidRDefault="00A6114C" w:rsidP="005C7F44">
            <w:pPr>
              <w:jc w:val="center"/>
              <w:rPr>
                <w:rFonts w:eastAsia="Calibri"/>
                <w:sz w:val="16"/>
                <w:szCs w:val="18"/>
              </w:rPr>
            </w:pPr>
          </w:p>
        </w:tc>
        <w:tc>
          <w:tcPr>
            <w:tcW w:w="459" w:type="pct"/>
            <w:vMerge w:val="restart"/>
          </w:tcPr>
          <w:p w14:paraId="229B0DA7" w14:textId="77777777" w:rsidR="00A6114C" w:rsidRPr="0054011D" w:rsidRDefault="00A6114C" w:rsidP="005C7F44">
            <w:pPr>
              <w:autoSpaceDE w:val="0"/>
              <w:autoSpaceDN w:val="0"/>
              <w:adjustRightInd w:val="0"/>
              <w:ind w:left="-73"/>
              <w:rPr>
                <w:sz w:val="18"/>
                <w:szCs w:val="18"/>
              </w:rPr>
            </w:pPr>
            <w:r w:rsidRPr="0054011D">
              <w:rPr>
                <w:sz w:val="18"/>
                <w:szCs w:val="18"/>
              </w:rPr>
              <w:t xml:space="preserve">Количество граждан, </w:t>
            </w:r>
            <w:r w:rsidRPr="0054011D">
              <w:rPr>
                <w:sz w:val="18"/>
                <w:szCs w:val="18"/>
              </w:rPr>
              <w:lastRenderedPageBreak/>
              <w:t>расселенных из непригодного для проживания жилищного фонда, признанного аварийным после 01.01.2017 года, расселенного по Подпрограмме 4, тыс.человек</w:t>
            </w:r>
          </w:p>
        </w:tc>
        <w:tc>
          <w:tcPr>
            <w:tcW w:w="228" w:type="pct"/>
            <w:vMerge/>
          </w:tcPr>
          <w:p w14:paraId="31677A43" w14:textId="77777777" w:rsidR="00A6114C" w:rsidRPr="0054011D" w:rsidRDefault="00A6114C" w:rsidP="005C7F44">
            <w:pPr>
              <w:ind w:left="-73" w:firstLine="73"/>
              <w:jc w:val="center"/>
              <w:rPr>
                <w:rFonts w:eastAsia="Calibri"/>
                <w:sz w:val="18"/>
                <w:szCs w:val="18"/>
              </w:rPr>
            </w:pPr>
          </w:p>
        </w:tc>
        <w:tc>
          <w:tcPr>
            <w:tcW w:w="366" w:type="pct"/>
            <w:vMerge w:val="restart"/>
            <w:tcBorders>
              <w:top w:val="single" w:sz="4" w:space="0" w:color="auto"/>
            </w:tcBorders>
          </w:tcPr>
          <w:p w14:paraId="69CA37D3" w14:textId="77777777" w:rsidR="00A6114C" w:rsidRPr="0054011D" w:rsidRDefault="00A6114C" w:rsidP="005C7F44">
            <w:pPr>
              <w:tabs>
                <w:tab w:val="center" w:pos="742"/>
              </w:tabs>
              <w:ind w:left="-73"/>
              <w:jc w:val="center"/>
              <w:rPr>
                <w:rFonts w:eastAsia="Calibri"/>
                <w:sz w:val="18"/>
                <w:szCs w:val="18"/>
              </w:rPr>
            </w:pPr>
            <w:r w:rsidRPr="0054011D">
              <w:rPr>
                <w:rFonts w:eastAsia="Calibri"/>
                <w:sz w:val="18"/>
                <w:szCs w:val="18"/>
              </w:rPr>
              <w:t>Всего</w:t>
            </w:r>
          </w:p>
        </w:tc>
        <w:tc>
          <w:tcPr>
            <w:tcW w:w="228" w:type="pct"/>
            <w:vMerge w:val="restart"/>
            <w:tcBorders>
              <w:top w:val="single" w:sz="4" w:space="0" w:color="auto"/>
            </w:tcBorders>
            <w:shd w:val="clear" w:color="auto" w:fill="auto"/>
          </w:tcPr>
          <w:p w14:paraId="0DCC918A" w14:textId="77777777" w:rsidR="00A6114C" w:rsidRPr="0054011D" w:rsidRDefault="00A6114C" w:rsidP="005C7F44">
            <w:pPr>
              <w:jc w:val="center"/>
              <w:rPr>
                <w:color w:val="000000"/>
                <w:sz w:val="18"/>
                <w:szCs w:val="18"/>
              </w:rPr>
            </w:pPr>
            <w:r w:rsidRPr="0054011D">
              <w:rPr>
                <w:color w:val="000000"/>
                <w:sz w:val="18"/>
                <w:szCs w:val="18"/>
              </w:rPr>
              <w:t>Х</w:t>
            </w:r>
          </w:p>
        </w:tc>
        <w:tc>
          <w:tcPr>
            <w:tcW w:w="229" w:type="pct"/>
            <w:vMerge w:val="restart"/>
            <w:tcBorders>
              <w:top w:val="single" w:sz="4" w:space="0" w:color="auto"/>
            </w:tcBorders>
            <w:shd w:val="clear" w:color="auto" w:fill="auto"/>
          </w:tcPr>
          <w:p w14:paraId="7BF82695" w14:textId="77777777" w:rsidR="00A6114C" w:rsidRPr="005C7F44" w:rsidRDefault="00A6114C" w:rsidP="005C7F44">
            <w:pPr>
              <w:rPr>
                <w:b/>
                <w:bCs/>
                <w:sz w:val="20"/>
                <w:szCs w:val="20"/>
              </w:rPr>
            </w:pPr>
            <w:r w:rsidRPr="005C7F44">
              <w:rPr>
                <w:b/>
                <w:bCs/>
                <w:sz w:val="20"/>
                <w:szCs w:val="20"/>
              </w:rPr>
              <w:t>2020 год</w:t>
            </w:r>
          </w:p>
        </w:tc>
        <w:tc>
          <w:tcPr>
            <w:tcW w:w="229" w:type="pct"/>
            <w:vMerge w:val="restart"/>
            <w:tcBorders>
              <w:top w:val="single" w:sz="4" w:space="0" w:color="auto"/>
            </w:tcBorders>
            <w:shd w:val="clear" w:color="auto" w:fill="auto"/>
          </w:tcPr>
          <w:p w14:paraId="79ED1EF5" w14:textId="77777777" w:rsidR="00A6114C" w:rsidRPr="005C7F44" w:rsidRDefault="00A6114C" w:rsidP="005C7F44">
            <w:pPr>
              <w:rPr>
                <w:b/>
                <w:bCs/>
                <w:sz w:val="20"/>
                <w:szCs w:val="20"/>
              </w:rPr>
            </w:pPr>
            <w:r w:rsidRPr="005C7F44">
              <w:rPr>
                <w:b/>
                <w:bCs/>
                <w:sz w:val="20"/>
                <w:szCs w:val="20"/>
              </w:rPr>
              <w:t>2021 год</w:t>
            </w:r>
          </w:p>
        </w:tc>
        <w:tc>
          <w:tcPr>
            <w:tcW w:w="230" w:type="pct"/>
            <w:vMerge w:val="restart"/>
            <w:tcBorders>
              <w:top w:val="single" w:sz="4" w:space="0" w:color="auto"/>
            </w:tcBorders>
            <w:shd w:val="clear" w:color="auto" w:fill="auto"/>
          </w:tcPr>
          <w:p w14:paraId="18C98E86" w14:textId="77777777" w:rsidR="00A6114C" w:rsidRPr="005C7F44" w:rsidRDefault="00A6114C" w:rsidP="005C7F44">
            <w:pPr>
              <w:rPr>
                <w:b/>
                <w:bCs/>
                <w:sz w:val="20"/>
                <w:szCs w:val="20"/>
              </w:rPr>
            </w:pPr>
            <w:r w:rsidRPr="005C7F44">
              <w:rPr>
                <w:b/>
                <w:bCs/>
                <w:sz w:val="20"/>
                <w:szCs w:val="20"/>
              </w:rPr>
              <w:t>2022 год</w:t>
            </w:r>
          </w:p>
        </w:tc>
        <w:tc>
          <w:tcPr>
            <w:tcW w:w="229" w:type="pct"/>
            <w:vMerge w:val="restart"/>
            <w:tcBorders>
              <w:top w:val="single" w:sz="4" w:space="0" w:color="auto"/>
            </w:tcBorders>
          </w:tcPr>
          <w:p w14:paraId="076D655A" w14:textId="77777777" w:rsidR="00A6114C" w:rsidRPr="005C7F44" w:rsidRDefault="00A6114C" w:rsidP="005C7F44">
            <w:pPr>
              <w:rPr>
                <w:b/>
                <w:bCs/>
                <w:sz w:val="20"/>
                <w:szCs w:val="20"/>
              </w:rPr>
            </w:pPr>
            <w:r w:rsidRPr="005C7F44">
              <w:rPr>
                <w:b/>
                <w:bCs/>
                <w:sz w:val="20"/>
                <w:szCs w:val="20"/>
              </w:rPr>
              <w:t>2023 год</w:t>
            </w:r>
          </w:p>
        </w:tc>
        <w:tc>
          <w:tcPr>
            <w:tcW w:w="276" w:type="pct"/>
            <w:vMerge w:val="restart"/>
            <w:tcBorders>
              <w:top w:val="single" w:sz="4" w:space="0" w:color="auto"/>
            </w:tcBorders>
          </w:tcPr>
          <w:p w14:paraId="0AD5E9CB" w14:textId="5B3DC654" w:rsidR="00A6114C" w:rsidRPr="005C7F44" w:rsidRDefault="00A6114C" w:rsidP="005C7F44">
            <w:pPr>
              <w:rPr>
                <w:b/>
                <w:bCs/>
                <w:color w:val="000000"/>
                <w:sz w:val="18"/>
                <w:szCs w:val="18"/>
              </w:rPr>
            </w:pPr>
            <w:r w:rsidRPr="005C7F44">
              <w:rPr>
                <w:b/>
                <w:bCs/>
                <w:color w:val="000000"/>
                <w:sz w:val="18"/>
                <w:szCs w:val="18"/>
              </w:rPr>
              <w:t xml:space="preserve">2024 год </w:t>
            </w:r>
          </w:p>
        </w:tc>
        <w:tc>
          <w:tcPr>
            <w:tcW w:w="233" w:type="pct"/>
            <w:vMerge w:val="restart"/>
            <w:tcBorders>
              <w:top w:val="single" w:sz="4" w:space="0" w:color="auto"/>
            </w:tcBorders>
          </w:tcPr>
          <w:p w14:paraId="2A60EEB2" w14:textId="77777777" w:rsidR="00A6114C" w:rsidRPr="00A97662" w:rsidRDefault="00A6114C" w:rsidP="005C7F44">
            <w:pPr>
              <w:rPr>
                <w:rFonts w:eastAsia="Calibri"/>
                <w:b/>
                <w:bCs/>
                <w:sz w:val="18"/>
                <w:szCs w:val="18"/>
              </w:rPr>
            </w:pPr>
            <w:r w:rsidRPr="00A97662">
              <w:rPr>
                <w:rFonts w:eastAsia="Calibri"/>
                <w:b/>
                <w:bCs/>
                <w:sz w:val="18"/>
                <w:szCs w:val="18"/>
              </w:rPr>
              <w:t>Итого</w:t>
            </w:r>
          </w:p>
          <w:p w14:paraId="0B9F8D17" w14:textId="63B1FA67" w:rsidR="00A6114C" w:rsidRPr="0054011D" w:rsidRDefault="00A6114C" w:rsidP="005C7F44">
            <w:r w:rsidRPr="00A97662">
              <w:rPr>
                <w:rFonts w:eastAsia="Calibri"/>
                <w:b/>
                <w:bCs/>
                <w:sz w:val="18"/>
                <w:szCs w:val="18"/>
              </w:rPr>
              <w:lastRenderedPageBreak/>
              <w:t>2025 год</w:t>
            </w:r>
          </w:p>
        </w:tc>
        <w:tc>
          <w:tcPr>
            <w:tcW w:w="552" w:type="pct"/>
            <w:gridSpan w:val="5"/>
            <w:tcBorders>
              <w:top w:val="single" w:sz="4" w:space="0" w:color="auto"/>
            </w:tcBorders>
          </w:tcPr>
          <w:p w14:paraId="247565D9" w14:textId="3DE03628" w:rsidR="00A6114C" w:rsidRPr="0054011D" w:rsidRDefault="00A6114C" w:rsidP="005C7F44">
            <w:r w:rsidRPr="00295060">
              <w:rPr>
                <w:sz w:val="18"/>
                <w:szCs w:val="18"/>
              </w:rPr>
              <w:lastRenderedPageBreak/>
              <w:t>В том числе</w:t>
            </w:r>
          </w:p>
        </w:tc>
        <w:tc>
          <w:tcPr>
            <w:tcW w:w="248" w:type="pct"/>
            <w:vMerge w:val="restart"/>
          </w:tcPr>
          <w:p w14:paraId="46D108C7" w14:textId="77777777" w:rsidR="00A6114C" w:rsidRPr="005C7F44" w:rsidRDefault="00A6114C" w:rsidP="005C7F44">
            <w:pPr>
              <w:rPr>
                <w:b/>
                <w:bCs/>
                <w:sz w:val="20"/>
                <w:szCs w:val="20"/>
              </w:rPr>
            </w:pPr>
            <w:r w:rsidRPr="005C7F44">
              <w:rPr>
                <w:b/>
                <w:bCs/>
                <w:sz w:val="20"/>
                <w:szCs w:val="20"/>
              </w:rPr>
              <w:t>2026 год</w:t>
            </w:r>
          </w:p>
        </w:tc>
        <w:tc>
          <w:tcPr>
            <w:tcW w:w="324" w:type="pct"/>
            <w:vMerge w:val="restart"/>
          </w:tcPr>
          <w:p w14:paraId="001C25BB" w14:textId="77777777" w:rsidR="00A6114C" w:rsidRDefault="00A6114C" w:rsidP="005C7F44">
            <w:pPr>
              <w:rPr>
                <w:b/>
                <w:bCs/>
                <w:sz w:val="20"/>
                <w:szCs w:val="20"/>
              </w:rPr>
            </w:pPr>
            <w:r w:rsidRPr="005C7F44">
              <w:rPr>
                <w:b/>
                <w:bCs/>
                <w:sz w:val="20"/>
                <w:szCs w:val="20"/>
              </w:rPr>
              <w:t xml:space="preserve">2027 </w:t>
            </w:r>
          </w:p>
          <w:p w14:paraId="5C4A970E" w14:textId="54F2C27D" w:rsidR="00A6114C" w:rsidRPr="005C7F44" w:rsidRDefault="00A6114C" w:rsidP="005C7F44">
            <w:pPr>
              <w:rPr>
                <w:b/>
                <w:bCs/>
                <w:sz w:val="20"/>
                <w:szCs w:val="20"/>
              </w:rPr>
            </w:pPr>
            <w:r w:rsidRPr="005C7F44">
              <w:rPr>
                <w:b/>
                <w:bCs/>
                <w:sz w:val="20"/>
                <w:szCs w:val="20"/>
              </w:rPr>
              <w:lastRenderedPageBreak/>
              <w:t>год</w:t>
            </w:r>
          </w:p>
        </w:tc>
        <w:tc>
          <w:tcPr>
            <w:tcW w:w="233" w:type="pct"/>
            <w:vMerge w:val="restart"/>
          </w:tcPr>
          <w:p w14:paraId="3491C8FB" w14:textId="77777777" w:rsidR="00A6114C" w:rsidRPr="005C7F44" w:rsidRDefault="00A6114C" w:rsidP="005C7F44">
            <w:pPr>
              <w:rPr>
                <w:b/>
                <w:bCs/>
                <w:sz w:val="20"/>
                <w:szCs w:val="20"/>
              </w:rPr>
            </w:pPr>
            <w:r w:rsidRPr="005C7F44">
              <w:rPr>
                <w:b/>
                <w:bCs/>
                <w:sz w:val="20"/>
                <w:szCs w:val="20"/>
              </w:rPr>
              <w:lastRenderedPageBreak/>
              <w:t>2028 год</w:t>
            </w:r>
          </w:p>
        </w:tc>
        <w:tc>
          <w:tcPr>
            <w:tcW w:w="336" w:type="pct"/>
            <w:vMerge w:val="restart"/>
          </w:tcPr>
          <w:p w14:paraId="7E62DD52" w14:textId="77777777" w:rsidR="00A6114C" w:rsidRDefault="00A6114C" w:rsidP="005C7F44">
            <w:pPr>
              <w:rPr>
                <w:b/>
                <w:bCs/>
                <w:sz w:val="20"/>
                <w:szCs w:val="20"/>
              </w:rPr>
            </w:pPr>
            <w:r w:rsidRPr="005C7F44">
              <w:rPr>
                <w:b/>
                <w:bCs/>
                <w:sz w:val="20"/>
                <w:szCs w:val="20"/>
              </w:rPr>
              <w:t>2029</w:t>
            </w:r>
          </w:p>
          <w:p w14:paraId="57D8174E" w14:textId="52E03520" w:rsidR="00A6114C" w:rsidRPr="005C7F44" w:rsidRDefault="00A6114C" w:rsidP="005C7F44">
            <w:pPr>
              <w:rPr>
                <w:b/>
                <w:bCs/>
                <w:sz w:val="20"/>
                <w:szCs w:val="20"/>
              </w:rPr>
            </w:pPr>
            <w:r w:rsidRPr="005C7F44">
              <w:rPr>
                <w:b/>
                <w:bCs/>
                <w:sz w:val="20"/>
                <w:szCs w:val="20"/>
              </w:rPr>
              <w:lastRenderedPageBreak/>
              <w:t xml:space="preserve"> год</w:t>
            </w:r>
          </w:p>
        </w:tc>
        <w:tc>
          <w:tcPr>
            <w:tcW w:w="417" w:type="pct"/>
            <w:vMerge/>
          </w:tcPr>
          <w:p w14:paraId="1802E82D" w14:textId="4A416040" w:rsidR="00A6114C" w:rsidRPr="0054011D" w:rsidRDefault="00A6114C" w:rsidP="005C7F44">
            <w:pPr>
              <w:jc w:val="center"/>
              <w:rPr>
                <w:rFonts w:eastAsia="Calibri"/>
                <w:sz w:val="20"/>
                <w:szCs w:val="20"/>
              </w:rPr>
            </w:pPr>
          </w:p>
        </w:tc>
      </w:tr>
      <w:tr w:rsidR="00A6114C" w:rsidRPr="0054011D" w14:paraId="495ED678" w14:textId="77777777" w:rsidTr="00A143D0">
        <w:trPr>
          <w:trHeight w:val="450"/>
        </w:trPr>
        <w:tc>
          <w:tcPr>
            <w:tcW w:w="183" w:type="pct"/>
            <w:vMerge/>
          </w:tcPr>
          <w:p w14:paraId="283E5F47" w14:textId="77777777" w:rsidR="00A6114C" w:rsidRPr="0054011D" w:rsidRDefault="00A6114C" w:rsidP="00295060">
            <w:pPr>
              <w:jc w:val="center"/>
              <w:rPr>
                <w:rFonts w:eastAsia="Calibri"/>
                <w:sz w:val="16"/>
                <w:szCs w:val="18"/>
              </w:rPr>
            </w:pPr>
          </w:p>
        </w:tc>
        <w:tc>
          <w:tcPr>
            <w:tcW w:w="459" w:type="pct"/>
            <w:vMerge/>
          </w:tcPr>
          <w:p w14:paraId="7BD9ECD9" w14:textId="77777777" w:rsidR="00A6114C" w:rsidRPr="0054011D" w:rsidRDefault="00A6114C" w:rsidP="00295060">
            <w:pPr>
              <w:autoSpaceDE w:val="0"/>
              <w:autoSpaceDN w:val="0"/>
              <w:adjustRightInd w:val="0"/>
              <w:ind w:left="-73"/>
              <w:rPr>
                <w:sz w:val="18"/>
                <w:szCs w:val="18"/>
              </w:rPr>
            </w:pPr>
          </w:p>
        </w:tc>
        <w:tc>
          <w:tcPr>
            <w:tcW w:w="228" w:type="pct"/>
            <w:vMerge/>
          </w:tcPr>
          <w:p w14:paraId="72603AAA" w14:textId="77777777" w:rsidR="00A6114C" w:rsidRPr="0054011D" w:rsidRDefault="00A6114C" w:rsidP="00295060">
            <w:pPr>
              <w:ind w:left="-73" w:firstLine="73"/>
              <w:jc w:val="center"/>
              <w:rPr>
                <w:rFonts w:eastAsia="Calibri"/>
                <w:sz w:val="18"/>
                <w:szCs w:val="18"/>
              </w:rPr>
            </w:pPr>
          </w:p>
        </w:tc>
        <w:tc>
          <w:tcPr>
            <w:tcW w:w="366" w:type="pct"/>
            <w:vMerge/>
          </w:tcPr>
          <w:p w14:paraId="70B77315" w14:textId="77777777" w:rsidR="00A6114C" w:rsidRPr="0054011D" w:rsidRDefault="00A6114C" w:rsidP="00295060">
            <w:pPr>
              <w:tabs>
                <w:tab w:val="center" w:pos="742"/>
              </w:tabs>
              <w:ind w:left="-73"/>
              <w:jc w:val="center"/>
              <w:rPr>
                <w:rFonts w:eastAsia="Calibri"/>
                <w:sz w:val="18"/>
                <w:szCs w:val="18"/>
              </w:rPr>
            </w:pPr>
          </w:p>
        </w:tc>
        <w:tc>
          <w:tcPr>
            <w:tcW w:w="228" w:type="pct"/>
            <w:vMerge/>
            <w:shd w:val="clear" w:color="auto" w:fill="auto"/>
          </w:tcPr>
          <w:p w14:paraId="48C6D90D" w14:textId="77777777" w:rsidR="00A6114C" w:rsidRPr="0054011D" w:rsidRDefault="00A6114C" w:rsidP="00295060">
            <w:pPr>
              <w:jc w:val="center"/>
              <w:rPr>
                <w:color w:val="000000"/>
                <w:sz w:val="18"/>
                <w:szCs w:val="18"/>
              </w:rPr>
            </w:pPr>
          </w:p>
        </w:tc>
        <w:tc>
          <w:tcPr>
            <w:tcW w:w="229" w:type="pct"/>
            <w:vMerge/>
            <w:shd w:val="clear" w:color="auto" w:fill="auto"/>
          </w:tcPr>
          <w:p w14:paraId="0F819B45" w14:textId="77777777" w:rsidR="00A6114C" w:rsidRPr="0054011D" w:rsidRDefault="00A6114C" w:rsidP="00295060">
            <w:pPr>
              <w:rPr>
                <w:sz w:val="20"/>
                <w:szCs w:val="20"/>
              </w:rPr>
            </w:pPr>
          </w:p>
        </w:tc>
        <w:tc>
          <w:tcPr>
            <w:tcW w:w="229" w:type="pct"/>
            <w:vMerge/>
            <w:shd w:val="clear" w:color="auto" w:fill="auto"/>
          </w:tcPr>
          <w:p w14:paraId="7A2E6DD8" w14:textId="77777777" w:rsidR="00A6114C" w:rsidRPr="0054011D" w:rsidRDefault="00A6114C" w:rsidP="00295060">
            <w:pPr>
              <w:rPr>
                <w:sz w:val="20"/>
                <w:szCs w:val="20"/>
              </w:rPr>
            </w:pPr>
          </w:p>
        </w:tc>
        <w:tc>
          <w:tcPr>
            <w:tcW w:w="230" w:type="pct"/>
            <w:vMerge/>
            <w:shd w:val="clear" w:color="auto" w:fill="auto"/>
          </w:tcPr>
          <w:p w14:paraId="6238F81E" w14:textId="77777777" w:rsidR="00A6114C" w:rsidRPr="0054011D" w:rsidRDefault="00A6114C" w:rsidP="00295060">
            <w:pPr>
              <w:rPr>
                <w:sz w:val="20"/>
                <w:szCs w:val="20"/>
              </w:rPr>
            </w:pPr>
          </w:p>
        </w:tc>
        <w:tc>
          <w:tcPr>
            <w:tcW w:w="229" w:type="pct"/>
            <w:vMerge/>
          </w:tcPr>
          <w:p w14:paraId="3E939275" w14:textId="77777777" w:rsidR="00A6114C" w:rsidRPr="0054011D" w:rsidRDefault="00A6114C" w:rsidP="00295060">
            <w:pPr>
              <w:rPr>
                <w:sz w:val="20"/>
                <w:szCs w:val="20"/>
              </w:rPr>
            </w:pPr>
          </w:p>
        </w:tc>
        <w:tc>
          <w:tcPr>
            <w:tcW w:w="276" w:type="pct"/>
            <w:vMerge/>
          </w:tcPr>
          <w:p w14:paraId="3E665A23" w14:textId="77777777" w:rsidR="00A6114C" w:rsidRPr="0054011D" w:rsidRDefault="00A6114C" w:rsidP="00295060">
            <w:pPr>
              <w:rPr>
                <w:color w:val="000000"/>
                <w:sz w:val="18"/>
                <w:szCs w:val="18"/>
              </w:rPr>
            </w:pPr>
          </w:p>
        </w:tc>
        <w:tc>
          <w:tcPr>
            <w:tcW w:w="233" w:type="pct"/>
            <w:vMerge/>
          </w:tcPr>
          <w:p w14:paraId="779CBD10" w14:textId="77777777" w:rsidR="00A6114C" w:rsidRPr="00A97662" w:rsidRDefault="00A6114C" w:rsidP="00295060">
            <w:pPr>
              <w:rPr>
                <w:rFonts w:eastAsia="Calibri"/>
                <w:b/>
                <w:bCs/>
                <w:sz w:val="18"/>
                <w:szCs w:val="18"/>
              </w:rPr>
            </w:pPr>
          </w:p>
        </w:tc>
        <w:tc>
          <w:tcPr>
            <w:tcW w:w="131" w:type="pct"/>
            <w:tcBorders>
              <w:top w:val="single" w:sz="4" w:space="0" w:color="auto"/>
            </w:tcBorders>
          </w:tcPr>
          <w:p w14:paraId="66724A2D" w14:textId="55BB6228" w:rsidR="00A6114C" w:rsidRPr="0094462A" w:rsidRDefault="00A6114C" w:rsidP="00295060">
            <w:pPr>
              <w:rPr>
                <w:sz w:val="18"/>
                <w:szCs w:val="18"/>
                <w:highlight w:val="cyan"/>
              </w:rPr>
            </w:pPr>
            <w:r w:rsidRPr="00033FD6">
              <w:rPr>
                <w:sz w:val="20"/>
                <w:szCs w:val="20"/>
              </w:rPr>
              <w:t>1 квартал</w:t>
            </w:r>
          </w:p>
        </w:tc>
        <w:tc>
          <w:tcPr>
            <w:tcW w:w="145" w:type="pct"/>
            <w:gridSpan w:val="2"/>
            <w:tcBorders>
              <w:top w:val="single" w:sz="4" w:space="0" w:color="auto"/>
            </w:tcBorders>
          </w:tcPr>
          <w:p w14:paraId="49947ED5" w14:textId="0546581D" w:rsidR="00A6114C" w:rsidRPr="0094462A" w:rsidRDefault="00A6114C" w:rsidP="00295060">
            <w:pPr>
              <w:rPr>
                <w:sz w:val="18"/>
                <w:szCs w:val="18"/>
                <w:highlight w:val="cyan"/>
              </w:rPr>
            </w:pPr>
            <w:r w:rsidRPr="00033FD6">
              <w:rPr>
                <w:sz w:val="20"/>
                <w:szCs w:val="20"/>
              </w:rPr>
              <w:t>1 полугодие</w:t>
            </w:r>
          </w:p>
        </w:tc>
        <w:tc>
          <w:tcPr>
            <w:tcW w:w="138" w:type="pct"/>
            <w:tcBorders>
              <w:top w:val="single" w:sz="4" w:space="0" w:color="auto"/>
            </w:tcBorders>
          </w:tcPr>
          <w:p w14:paraId="60D28D17" w14:textId="353961BE" w:rsidR="00A6114C" w:rsidRPr="0094462A" w:rsidRDefault="00A6114C" w:rsidP="00295060">
            <w:pPr>
              <w:rPr>
                <w:sz w:val="18"/>
                <w:szCs w:val="18"/>
                <w:highlight w:val="cyan"/>
              </w:rPr>
            </w:pPr>
            <w:r w:rsidRPr="00033FD6">
              <w:rPr>
                <w:sz w:val="20"/>
                <w:szCs w:val="20"/>
              </w:rPr>
              <w:t>9 месяцев</w:t>
            </w:r>
          </w:p>
        </w:tc>
        <w:tc>
          <w:tcPr>
            <w:tcW w:w="138" w:type="pct"/>
            <w:tcBorders>
              <w:top w:val="single" w:sz="4" w:space="0" w:color="auto"/>
            </w:tcBorders>
          </w:tcPr>
          <w:p w14:paraId="530E1289" w14:textId="20436BC1" w:rsidR="00A6114C" w:rsidRPr="0094462A" w:rsidRDefault="00A6114C" w:rsidP="00295060">
            <w:pPr>
              <w:rPr>
                <w:sz w:val="18"/>
                <w:szCs w:val="18"/>
                <w:highlight w:val="cyan"/>
              </w:rPr>
            </w:pPr>
            <w:r w:rsidRPr="00033FD6">
              <w:rPr>
                <w:sz w:val="20"/>
                <w:szCs w:val="20"/>
              </w:rPr>
              <w:t>12 месяцев</w:t>
            </w:r>
          </w:p>
        </w:tc>
        <w:tc>
          <w:tcPr>
            <w:tcW w:w="248" w:type="pct"/>
            <w:vMerge/>
          </w:tcPr>
          <w:p w14:paraId="5DE9F832" w14:textId="77777777" w:rsidR="00A6114C" w:rsidRPr="0054011D" w:rsidRDefault="00A6114C" w:rsidP="00295060">
            <w:pPr>
              <w:rPr>
                <w:sz w:val="20"/>
                <w:szCs w:val="20"/>
              </w:rPr>
            </w:pPr>
          </w:p>
        </w:tc>
        <w:tc>
          <w:tcPr>
            <w:tcW w:w="324" w:type="pct"/>
            <w:vMerge/>
          </w:tcPr>
          <w:p w14:paraId="73E37B9D" w14:textId="77777777" w:rsidR="00A6114C" w:rsidRPr="0054011D" w:rsidRDefault="00A6114C" w:rsidP="00295060">
            <w:pPr>
              <w:rPr>
                <w:sz w:val="20"/>
                <w:szCs w:val="20"/>
              </w:rPr>
            </w:pPr>
          </w:p>
        </w:tc>
        <w:tc>
          <w:tcPr>
            <w:tcW w:w="233" w:type="pct"/>
            <w:vMerge/>
          </w:tcPr>
          <w:p w14:paraId="790A33FD" w14:textId="77777777" w:rsidR="00A6114C" w:rsidRPr="0054011D" w:rsidRDefault="00A6114C" w:rsidP="00295060">
            <w:pPr>
              <w:rPr>
                <w:sz w:val="20"/>
                <w:szCs w:val="20"/>
              </w:rPr>
            </w:pPr>
          </w:p>
        </w:tc>
        <w:tc>
          <w:tcPr>
            <w:tcW w:w="336" w:type="pct"/>
            <w:vMerge/>
          </w:tcPr>
          <w:p w14:paraId="177957CA" w14:textId="77777777" w:rsidR="00A6114C" w:rsidRPr="0054011D" w:rsidRDefault="00A6114C" w:rsidP="00295060">
            <w:pPr>
              <w:rPr>
                <w:sz w:val="20"/>
                <w:szCs w:val="20"/>
              </w:rPr>
            </w:pPr>
          </w:p>
        </w:tc>
        <w:tc>
          <w:tcPr>
            <w:tcW w:w="417" w:type="pct"/>
            <w:vMerge/>
          </w:tcPr>
          <w:p w14:paraId="2529A2FF" w14:textId="77777777" w:rsidR="00A6114C" w:rsidRPr="0054011D" w:rsidRDefault="00A6114C" w:rsidP="00295060">
            <w:pPr>
              <w:jc w:val="center"/>
              <w:rPr>
                <w:rFonts w:eastAsia="Calibri"/>
                <w:sz w:val="20"/>
                <w:szCs w:val="20"/>
              </w:rPr>
            </w:pPr>
          </w:p>
        </w:tc>
      </w:tr>
      <w:tr w:rsidR="00A6114C" w:rsidRPr="0054011D" w14:paraId="73866FC6" w14:textId="77777777" w:rsidTr="00A143D0">
        <w:trPr>
          <w:trHeight w:val="879"/>
        </w:trPr>
        <w:tc>
          <w:tcPr>
            <w:tcW w:w="183" w:type="pct"/>
            <w:vMerge/>
          </w:tcPr>
          <w:p w14:paraId="76428B63" w14:textId="77777777" w:rsidR="00A6114C" w:rsidRPr="0054011D" w:rsidRDefault="00A6114C" w:rsidP="005C7F44">
            <w:pPr>
              <w:jc w:val="center"/>
              <w:rPr>
                <w:rFonts w:eastAsia="Calibri"/>
                <w:sz w:val="16"/>
                <w:szCs w:val="18"/>
              </w:rPr>
            </w:pPr>
          </w:p>
        </w:tc>
        <w:tc>
          <w:tcPr>
            <w:tcW w:w="459" w:type="pct"/>
            <w:vMerge/>
          </w:tcPr>
          <w:p w14:paraId="71EA4282" w14:textId="77777777" w:rsidR="00A6114C" w:rsidRPr="0054011D" w:rsidRDefault="00A6114C" w:rsidP="005C7F44">
            <w:pPr>
              <w:autoSpaceDE w:val="0"/>
              <w:autoSpaceDN w:val="0"/>
              <w:adjustRightInd w:val="0"/>
              <w:ind w:left="-73"/>
              <w:rPr>
                <w:sz w:val="18"/>
                <w:szCs w:val="18"/>
              </w:rPr>
            </w:pPr>
          </w:p>
        </w:tc>
        <w:tc>
          <w:tcPr>
            <w:tcW w:w="228" w:type="pct"/>
            <w:vMerge/>
          </w:tcPr>
          <w:p w14:paraId="430664A5" w14:textId="77777777" w:rsidR="00A6114C" w:rsidRPr="0054011D" w:rsidRDefault="00A6114C" w:rsidP="005C7F44">
            <w:pPr>
              <w:ind w:left="-73" w:firstLine="73"/>
              <w:jc w:val="center"/>
              <w:rPr>
                <w:rFonts w:eastAsia="Calibri"/>
                <w:sz w:val="18"/>
                <w:szCs w:val="18"/>
              </w:rPr>
            </w:pPr>
          </w:p>
        </w:tc>
        <w:tc>
          <w:tcPr>
            <w:tcW w:w="366" w:type="pct"/>
            <w:tcBorders>
              <w:bottom w:val="single" w:sz="4" w:space="0" w:color="auto"/>
            </w:tcBorders>
          </w:tcPr>
          <w:p w14:paraId="674FEBAD" w14:textId="77777777" w:rsidR="00A6114C" w:rsidRPr="0054011D" w:rsidRDefault="00A6114C" w:rsidP="005C7F44">
            <w:pPr>
              <w:tabs>
                <w:tab w:val="center" w:pos="742"/>
              </w:tabs>
              <w:ind w:left="-73"/>
              <w:jc w:val="center"/>
              <w:rPr>
                <w:rFonts w:eastAsia="Calibri"/>
                <w:sz w:val="18"/>
                <w:szCs w:val="18"/>
              </w:rPr>
            </w:pPr>
            <w:r w:rsidRPr="0054011D">
              <w:rPr>
                <w:rFonts w:eastAsia="Calibri"/>
                <w:sz w:val="18"/>
                <w:szCs w:val="18"/>
              </w:rPr>
              <w:t>Х</w:t>
            </w:r>
          </w:p>
        </w:tc>
        <w:tc>
          <w:tcPr>
            <w:tcW w:w="228" w:type="pct"/>
            <w:vMerge/>
            <w:tcBorders>
              <w:bottom w:val="single" w:sz="4" w:space="0" w:color="auto"/>
            </w:tcBorders>
            <w:shd w:val="clear" w:color="auto" w:fill="auto"/>
          </w:tcPr>
          <w:p w14:paraId="00112E9B" w14:textId="77777777" w:rsidR="00A6114C" w:rsidRPr="0054011D" w:rsidRDefault="00A6114C" w:rsidP="005C7F44">
            <w:pPr>
              <w:jc w:val="center"/>
              <w:rPr>
                <w:color w:val="000000"/>
                <w:sz w:val="18"/>
                <w:szCs w:val="18"/>
              </w:rPr>
            </w:pPr>
          </w:p>
        </w:tc>
        <w:tc>
          <w:tcPr>
            <w:tcW w:w="229" w:type="pct"/>
          </w:tcPr>
          <w:p w14:paraId="2E35B339" w14:textId="77777777" w:rsidR="00A6114C" w:rsidRPr="0054011D" w:rsidRDefault="00A6114C" w:rsidP="005C7F44">
            <w:pPr>
              <w:jc w:val="center"/>
              <w:rPr>
                <w:sz w:val="20"/>
                <w:szCs w:val="20"/>
              </w:rPr>
            </w:pPr>
            <w:r w:rsidRPr="0054011D">
              <w:rPr>
                <w:sz w:val="20"/>
                <w:szCs w:val="20"/>
              </w:rPr>
              <w:t>Х</w:t>
            </w:r>
          </w:p>
        </w:tc>
        <w:tc>
          <w:tcPr>
            <w:tcW w:w="229" w:type="pct"/>
          </w:tcPr>
          <w:p w14:paraId="5D294D0D" w14:textId="77777777" w:rsidR="00A6114C" w:rsidRPr="0054011D" w:rsidRDefault="00A6114C" w:rsidP="005C7F44">
            <w:pPr>
              <w:jc w:val="center"/>
              <w:rPr>
                <w:sz w:val="20"/>
                <w:szCs w:val="20"/>
              </w:rPr>
            </w:pPr>
            <w:r w:rsidRPr="0054011D">
              <w:rPr>
                <w:sz w:val="20"/>
                <w:szCs w:val="20"/>
              </w:rPr>
              <w:t>Х</w:t>
            </w:r>
          </w:p>
        </w:tc>
        <w:tc>
          <w:tcPr>
            <w:tcW w:w="230" w:type="pct"/>
          </w:tcPr>
          <w:p w14:paraId="147DCDCF" w14:textId="77777777" w:rsidR="00A6114C" w:rsidRPr="0054011D" w:rsidRDefault="00A6114C" w:rsidP="005C7F44">
            <w:pPr>
              <w:jc w:val="center"/>
              <w:rPr>
                <w:sz w:val="20"/>
                <w:szCs w:val="20"/>
              </w:rPr>
            </w:pPr>
            <w:r w:rsidRPr="0054011D">
              <w:rPr>
                <w:sz w:val="20"/>
                <w:szCs w:val="20"/>
              </w:rPr>
              <w:t>Х</w:t>
            </w:r>
          </w:p>
        </w:tc>
        <w:tc>
          <w:tcPr>
            <w:tcW w:w="229" w:type="pct"/>
          </w:tcPr>
          <w:p w14:paraId="394D28C2" w14:textId="77777777" w:rsidR="00A6114C" w:rsidRPr="0054011D" w:rsidRDefault="00A6114C" w:rsidP="005C7F44">
            <w:pPr>
              <w:jc w:val="center"/>
              <w:rPr>
                <w:sz w:val="20"/>
                <w:szCs w:val="20"/>
              </w:rPr>
            </w:pPr>
            <w:r w:rsidRPr="0054011D">
              <w:rPr>
                <w:sz w:val="20"/>
                <w:szCs w:val="20"/>
              </w:rPr>
              <w:t>Х</w:t>
            </w:r>
          </w:p>
        </w:tc>
        <w:tc>
          <w:tcPr>
            <w:tcW w:w="276" w:type="pct"/>
          </w:tcPr>
          <w:p w14:paraId="60217AE8" w14:textId="77777777" w:rsidR="00A6114C" w:rsidRPr="0054011D" w:rsidRDefault="00A6114C" w:rsidP="005C7F44">
            <w:pPr>
              <w:jc w:val="center"/>
              <w:rPr>
                <w:sz w:val="20"/>
                <w:szCs w:val="20"/>
              </w:rPr>
            </w:pPr>
            <w:r w:rsidRPr="0054011D">
              <w:rPr>
                <w:sz w:val="20"/>
                <w:szCs w:val="20"/>
              </w:rPr>
              <w:t>Х</w:t>
            </w:r>
          </w:p>
        </w:tc>
        <w:tc>
          <w:tcPr>
            <w:tcW w:w="233" w:type="pct"/>
          </w:tcPr>
          <w:p w14:paraId="6633D30E" w14:textId="42DEA26E" w:rsidR="00A6114C" w:rsidRPr="0054011D" w:rsidRDefault="00A6114C" w:rsidP="005C7F44">
            <w:pPr>
              <w:jc w:val="center"/>
              <w:rPr>
                <w:sz w:val="20"/>
                <w:szCs w:val="20"/>
              </w:rPr>
            </w:pPr>
            <w:r w:rsidRPr="000E5678">
              <w:rPr>
                <w:sz w:val="20"/>
                <w:szCs w:val="20"/>
              </w:rPr>
              <w:t>Х</w:t>
            </w:r>
          </w:p>
        </w:tc>
        <w:tc>
          <w:tcPr>
            <w:tcW w:w="131" w:type="pct"/>
          </w:tcPr>
          <w:p w14:paraId="2CB3C414" w14:textId="720A3C4F" w:rsidR="00A6114C" w:rsidRPr="0054011D" w:rsidRDefault="00A6114C" w:rsidP="005C7F44">
            <w:pPr>
              <w:jc w:val="center"/>
              <w:rPr>
                <w:sz w:val="20"/>
                <w:szCs w:val="20"/>
              </w:rPr>
            </w:pPr>
            <w:r w:rsidRPr="000E5678">
              <w:rPr>
                <w:sz w:val="20"/>
                <w:szCs w:val="20"/>
              </w:rPr>
              <w:t>Х</w:t>
            </w:r>
          </w:p>
        </w:tc>
        <w:tc>
          <w:tcPr>
            <w:tcW w:w="145" w:type="pct"/>
            <w:gridSpan w:val="2"/>
          </w:tcPr>
          <w:p w14:paraId="07760398" w14:textId="0DB8A78D" w:rsidR="00A6114C" w:rsidRPr="0054011D" w:rsidRDefault="00A6114C" w:rsidP="005C7F44">
            <w:pPr>
              <w:jc w:val="center"/>
              <w:rPr>
                <w:sz w:val="20"/>
                <w:szCs w:val="20"/>
              </w:rPr>
            </w:pPr>
            <w:r w:rsidRPr="000E5678">
              <w:rPr>
                <w:sz w:val="20"/>
                <w:szCs w:val="20"/>
              </w:rPr>
              <w:t>Х</w:t>
            </w:r>
          </w:p>
        </w:tc>
        <w:tc>
          <w:tcPr>
            <w:tcW w:w="138" w:type="pct"/>
          </w:tcPr>
          <w:p w14:paraId="557486E7" w14:textId="000081A7" w:rsidR="00A6114C" w:rsidRPr="0054011D" w:rsidRDefault="00A6114C" w:rsidP="005C7F44">
            <w:pPr>
              <w:jc w:val="center"/>
              <w:rPr>
                <w:sz w:val="20"/>
                <w:szCs w:val="20"/>
              </w:rPr>
            </w:pPr>
            <w:r w:rsidRPr="000E5678">
              <w:rPr>
                <w:sz w:val="20"/>
                <w:szCs w:val="20"/>
              </w:rPr>
              <w:t>Х</w:t>
            </w:r>
          </w:p>
        </w:tc>
        <w:tc>
          <w:tcPr>
            <w:tcW w:w="138" w:type="pct"/>
          </w:tcPr>
          <w:p w14:paraId="5F3B89A6" w14:textId="2E7A8457" w:rsidR="00A6114C" w:rsidRPr="0054011D" w:rsidRDefault="00A6114C" w:rsidP="005C7F44">
            <w:pPr>
              <w:jc w:val="center"/>
              <w:rPr>
                <w:sz w:val="20"/>
                <w:szCs w:val="20"/>
              </w:rPr>
            </w:pPr>
            <w:r w:rsidRPr="000E5678">
              <w:rPr>
                <w:sz w:val="20"/>
                <w:szCs w:val="20"/>
              </w:rPr>
              <w:t>Х</w:t>
            </w:r>
          </w:p>
        </w:tc>
        <w:tc>
          <w:tcPr>
            <w:tcW w:w="248" w:type="pct"/>
          </w:tcPr>
          <w:p w14:paraId="0A1C91F4" w14:textId="68A29C30" w:rsidR="00A6114C" w:rsidRPr="0054011D" w:rsidRDefault="00A6114C" w:rsidP="005C7F44">
            <w:pPr>
              <w:jc w:val="center"/>
              <w:rPr>
                <w:sz w:val="20"/>
                <w:szCs w:val="20"/>
              </w:rPr>
            </w:pPr>
            <w:r w:rsidRPr="005C7F44">
              <w:rPr>
                <w:sz w:val="20"/>
                <w:szCs w:val="20"/>
              </w:rPr>
              <w:t>Х</w:t>
            </w:r>
          </w:p>
        </w:tc>
        <w:tc>
          <w:tcPr>
            <w:tcW w:w="324" w:type="pct"/>
          </w:tcPr>
          <w:p w14:paraId="0517FFA8" w14:textId="77777777" w:rsidR="00A6114C" w:rsidRPr="0054011D" w:rsidRDefault="00A6114C" w:rsidP="005C7F44">
            <w:pPr>
              <w:jc w:val="center"/>
              <w:rPr>
                <w:sz w:val="20"/>
                <w:szCs w:val="20"/>
              </w:rPr>
            </w:pPr>
            <w:r w:rsidRPr="0054011D">
              <w:rPr>
                <w:sz w:val="20"/>
                <w:szCs w:val="20"/>
              </w:rPr>
              <w:t>0,025</w:t>
            </w:r>
          </w:p>
        </w:tc>
        <w:tc>
          <w:tcPr>
            <w:tcW w:w="233" w:type="pct"/>
          </w:tcPr>
          <w:p w14:paraId="04B7847C" w14:textId="77777777" w:rsidR="00A6114C" w:rsidRPr="0054011D" w:rsidRDefault="00A6114C" w:rsidP="005C7F44">
            <w:pPr>
              <w:jc w:val="center"/>
              <w:rPr>
                <w:sz w:val="20"/>
                <w:szCs w:val="20"/>
              </w:rPr>
            </w:pPr>
            <w:r w:rsidRPr="0054011D">
              <w:rPr>
                <w:sz w:val="20"/>
                <w:szCs w:val="20"/>
              </w:rPr>
              <w:t>Х</w:t>
            </w:r>
          </w:p>
        </w:tc>
        <w:tc>
          <w:tcPr>
            <w:tcW w:w="336" w:type="pct"/>
          </w:tcPr>
          <w:p w14:paraId="0F624238" w14:textId="77777777" w:rsidR="00A6114C" w:rsidRPr="0054011D" w:rsidRDefault="00A6114C" w:rsidP="005C7F44">
            <w:pPr>
              <w:jc w:val="center"/>
            </w:pPr>
            <w:r w:rsidRPr="0054011D">
              <w:t>Х</w:t>
            </w:r>
          </w:p>
        </w:tc>
        <w:tc>
          <w:tcPr>
            <w:tcW w:w="417" w:type="pct"/>
            <w:vMerge/>
          </w:tcPr>
          <w:p w14:paraId="47932886" w14:textId="77777777" w:rsidR="00A6114C" w:rsidRPr="0054011D" w:rsidRDefault="00A6114C" w:rsidP="005C7F44">
            <w:pPr>
              <w:jc w:val="center"/>
              <w:rPr>
                <w:rFonts w:eastAsia="Calibri"/>
                <w:sz w:val="20"/>
                <w:szCs w:val="20"/>
              </w:rPr>
            </w:pPr>
          </w:p>
        </w:tc>
      </w:tr>
    </w:tbl>
    <w:p w14:paraId="077AE9A2" w14:textId="77777777" w:rsidR="00EF4FF9" w:rsidRPr="0054011D" w:rsidRDefault="00EF4FF9" w:rsidP="003821E9">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br w:type="page"/>
      </w:r>
    </w:p>
    <w:p w14:paraId="11619225" w14:textId="77777777" w:rsidR="003821E9" w:rsidRPr="0054011D" w:rsidRDefault="0038472D" w:rsidP="003821E9">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lastRenderedPageBreak/>
        <w:t>1</w:t>
      </w:r>
      <w:r w:rsidR="00FD20CD" w:rsidRPr="0054011D">
        <w:rPr>
          <w:rFonts w:ascii="Times New Roman" w:hAnsi="Times New Roman" w:cs="Times New Roman"/>
          <w:b/>
          <w:sz w:val="28"/>
          <w:szCs w:val="28"/>
        </w:rPr>
        <w:t>7</w:t>
      </w:r>
      <w:r w:rsidRPr="0054011D">
        <w:rPr>
          <w:rFonts w:ascii="Times New Roman" w:hAnsi="Times New Roman" w:cs="Times New Roman"/>
          <w:b/>
          <w:sz w:val="28"/>
          <w:szCs w:val="28"/>
        </w:rPr>
        <w:t xml:space="preserve">. </w:t>
      </w:r>
      <w:r w:rsidR="003821E9" w:rsidRPr="0054011D">
        <w:rPr>
          <w:rFonts w:ascii="Times New Roman" w:hAnsi="Times New Roman" w:cs="Times New Roman"/>
          <w:b/>
          <w:sz w:val="28"/>
          <w:szCs w:val="28"/>
        </w:rPr>
        <w:t>План мероприятий по переселению граждан из аварийного</w:t>
      </w:r>
    </w:p>
    <w:p w14:paraId="673041F2" w14:textId="77777777" w:rsidR="003821E9" w:rsidRPr="0054011D" w:rsidRDefault="003821E9" w:rsidP="003821E9">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t>жилищного фонда</w:t>
      </w:r>
    </w:p>
    <w:p w14:paraId="415EDD12" w14:textId="77777777" w:rsidR="003821E9" w:rsidRPr="0054011D" w:rsidRDefault="003821E9" w:rsidP="003821E9">
      <w:pPr>
        <w:pStyle w:val="ConsPlusNormal"/>
        <w:jc w:val="both"/>
        <w:rPr>
          <w:rFonts w:ascii="Times New Roman" w:hAnsi="Times New Roman" w:cs="Times New Roman"/>
          <w:b/>
          <w:sz w:val="28"/>
          <w:szCs w:val="28"/>
        </w:rPr>
      </w:pPr>
    </w:p>
    <w:tbl>
      <w:tblPr>
        <w:tblW w:w="15349"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276"/>
        <w:gridCol w:w="1134"/>
        <w:gridCol w:w="775"/>
        <w:gridCol w:w="993"/>
        <w:gridCol w:w="850"/>
        <w:gridCol w:w="567"/>
        <w:gridCol w:w="709"/>
        <w:gridCol w:w="709"/>
        <w:gridCol w:w="708"/>
        <w:gridCol w:w="709"/>
        <w:gridCol w:w="709"/>
        <w:gridCol w:w="709"/>
        <w:gridCol w:w="567"/>
        <w:gridCol w:w="850"/>
        <w:gridCol w:w="851"/>
        <w:gridCol w:w="708"/>
        <w:gridCol w:w="851"/>
        <w:gridCol w:w="1106"/>
      </w:tblGrid>
      <w:tr w:rsidR="003821E9" w:rsidRPr="0054011D" w14:paraId="59A7A907" w14:textId="77777777" w:rsidTr="009B2D75">
        <w:tc>
          <w:tcPr>
            <w:tcW w:w="568" w:type="dxa"/>
            <w:vMerge w:val="restart"/>
            <w:tcBorders>
              <w:top w:val="single" w:sz="4" w:space="0" w:color="auto"/>
              <w:left w:val="single" w:sz="4" w:space="0" w:color="auto"/>
              <w:bottom w:val="single" w:sz="4" w:space="0" w:color="auto"/>
              <w:right w:val="single" w:sz="4" w:space="0" w:color="auto"/>
            </w:tcBorders>
          </w:tcPr>
          <w:p w14:paraId="6F53D48D"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N п/п</w:t>
            </w:r>
          </w:p>
        </w:tc>
        <w:tc>
          <w:tcPr>
            <w:tcW w:w="1276" w:type="dxa"/>
            <w:vMerge w:val="restart"/>
            <w:tcBorders>
              <w:top w:val="single" w:sz="4" w:space="0" w:color="auto"/>
              <w:left w:val="single" w:sz="4" w:space="0" w:color="auto"/>
              <w:bottom w:val="single" w:sz="4" w:space="0" w:color="auto"/>
              <w:right w:val="single" w:sz="4" w:space="0" w:color="auto"/>
            </w:tcBorders>
          </w:tcPr>
          <w:p w14:paraId="7E0E1D54"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Наименование населенного пункта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7E88264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Число жителей, планируемых к переселению</w:t>
            </w:r>
          </w:p>
        </w:tc>
        <w:tc>
          <w:tcPr>
            <w:tcW w:w="2618" w:type="dxa"/>
            <w:gridSpan w:val="3"/>
            <w:tcBorders>
              <w:top w:val="single" w:sz="4" w:space="0" w:color="auto"/>
              <w:left w:val="single" w:sz="4" w:space="0" w:color="auto"/>
              <w:bottom w:val="single" w:sz="4" w:space="0" w:color="auto"/>
              <w:right w:val="single" w:sz="4" w:space="0" w:color="auto"/>
            </w:tcBorders>
          </w:tcPr>
          <w:p w14:paraId="48329C36"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14:paraId="589F92A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14:paraId="7CCA75C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14:paraId="7E15FE7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Справочно: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14:paraId="2CD099C3"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Справочно: Возмещение части стоимости жилых помещений</w:t>
            </w:r>
          </w:p>
        </w:tc>
      </w:tr>
      <w:tr w:rsidR="003821E9" w:rsidRPr="0054011D" w14:paraId="3739FEE6" w14:textId="77777777" w:rsidTr="009B2D75">
        <w:tc>
          <w:tcPr>
            <w:tcW w:w="568" w:type="dxa"/>
            <w:vMerge/>
            <w:tcBorders>
              <w:top w:val="single" w:sz="4" w:space="0" w:color="auto"/>
              <w:left w:val="single" w:sz="4" w:space="0" w:color="auto"/>
              <w:bottom w:val="single" w:sz="4" w:space="0" w:color="auto"/>
              <w:right w:val="single" w:sz="4" w:space="0" w:color="auto"/>
            </w:tcBorders>
          </w:tcPr>
          <w:p w14:paraId="100C4D8F" w14:textId="77777777" w:rsidR="003821E9" w:rsidRPr="0054011D" w:rsidRDefault="003821E9" w:rsidP="00F77B22">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14:paraId="43081C86" w14:textId="77777777" w:rsidR="003821E9" w:rsidRPr="0054011D" w:rsidRDefault="003821E9" w:rsidP="00F77B22">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293B15A6" w14:textId="77777777" w:rsidR="003821E9" w:rsidRPr="0054011D" w:rsidRDefault="003821E9" w:rsidP="00F77B22">
            <w:pPr>
              <w:pStyle w:val="ConsPlusNormal"/>
              <w:jc w:val="center"/>
              <w:rPr>
                <w:rFonts w:ascii="Times New Roman" w:hAnsi="Times New Roman" w:cs="Times New Roman"/>
                <w:sz w:val="20"/>
              </w:rPr>
            </w:pPr>
          </w:p>
        </w:tc>
        <w:tc>
          <w:tcPr>
            <w:tcW w:w="775" w:type="dxa"/>
            <w:vMerge w:val="restart"/>
            <w:tcBorders>
              <w:top w:val="single" w:sz="4" w:space="0" w:color="auto"/>
              <w:left w:val="single" w:sz="4" w:space="0" w:color="auto"/>
              <w:bottom w:val="single" w:sz="4" w:space="0" w:color="auto"/>
              <w:right w:val="single" w:sz="4" w:space="0" w:color="auto"/>
            </w:tcBorders>
          </w:tcPr>
          <w:p w14:paraId="5ABA5A6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1843" w:type="dxa"/>
            <w:gridSpan w:val="2"/>
            <w:tcBorders>
              <w:top w:val="single" w:sz="4" w:space="0" w:color="auto"/>
              <w:left w:val="single" w:sz="4" w:space="0" w:color="auto"/>
              <w:bottom w:val="single" w:sz="4" w:space="0" w:color="auto"/>
              <w:right w:val="single" w:sz="4" w:space="0" w:color="auto"/>
            </w:tcBorders>
          </w:tcPr>
          <w:p w14:paraId="3A2AAD68"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14:paraId="124B4B0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1418" w:type="dxa"/>
            <w:gridSpan w:val="2"/>
            <w:tcBorders>
              <w:top w:val="single" w:sz="4" w:space="0" w:color="auto"/>
              <w:left w:val="single" w:sz="4" w:space="0" w:color="auto"/>
              <w:bottom w:val="single" w:sz="4" w:space="0" w:color="auto"/>
              <w:right w:val="single" w:sz="4" w:space="0" w:color="auto"/>
            </w:tcBorders>
          </w:tcPr>
          <w:p w14:paraId="6D89C94B"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14:paraId="59FC3137"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2127" w:type="dxa"/>
            <w:gridSpan w:val="3"/>
            <w:tcBorders>
              <w:top w:val="single" w:sz="4" w:space="0" w:color="auto"/>
              <w:left w:val="single" w:sz="4" w:space="0" w:color="auto"/>
              <w:bottom w:val="single" w:sz="4" w:space="0" w:color="auto"/>
              <w:right w:val="single" w:sz="4" w:space="0" w:color="auto"/>
            </w:tcBorders>
          </w:tcPr>
          <w:p w14:paraId="3AF8E54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14:paraId="79805D2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1701" w:type="dxa"/>
            <w:gridSpan w:val="2"/>
            <w:tcBorders>
              <w:top w:val="single" w:sz="4" w:space="0" w:color="auto"/>
              <w:left w:val="single" w:sz="4" w:space="0" w:color="auto"/>
              <w:bottom w:val="single" w:sz="4" w:space="0" w:color="auto"/>
              <w:right w:val="single" w:sz="4" w:space="0" w:color="auto"/>
            </w:tcBorders>
          </w:tcPr>
          <w:p w14:paraId="4C83BB1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14:paraId="74ADA4F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1957" w:type="dxa"/>
            <w:gridSpan w:val="2"/>
            <w:tcBorders>
              <w:top w:val="single" w:sz="4" w:space="0" w:color="auto"/>
              <w:left w:val="single" w:sz="4" w:space="0" w:color="auto"/>
              <w:bottom w:val="single" w:sz="4" w:space="0" w:color="auto"/>
              <w:right w:val="single" w:sz="4" w:space="0" w:color="auto"/>
            </w:tcBorders>
          </w:tcPr>
          <w:p w14:paraId="449F883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r>
      <w:tr w:rsidR="003821E9" w:rsidRPr="0054011D" w14:paraId="6F24188B" w14:textId="77777777" w:rsidTr="009B2D75">
        <w:tc>
          <w:tcPr>
            <w:tcW w:w="568" w:type="dxa"/>
            <w:vMerge/>
            <w:tcBorders>
              <w:top w:val="single" w:sz="4" w:space="0" w:color="auto"/>
              <w:left w:val="single" w:sz="4" w:space="0" w:color="auto"/>
              <w:bottom w:val="single" w:sz="4" w:space="0" w:color="auto"/>
              <w:right w:val="single" w:sz="4" w:space="0" w:color="auto"/>
            </w:tcBorders>
          </w:tcPr>
          <w:p w14:paraId="46F491A0" w14:textId="77777777" w:rsidR="003821E9" w:rsidRPr="0054011D" w:rsidRDefault="003821E9" w:rsidP="00F77B22">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14:paraId="2F837953" w14:textId="77777777" w:rsidR="003821E9" w:rsidRPr="0054011D" w:rsidRDefault="003821E9" w:rsidP="00F77B22">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61D22298" w14:textId="77777777" w:rsidR="003821E9" w:rsidRPr="0054011D" w:rsidRDefault="003821E9" w:rsidP="00F77B22">
            <w:pPr>
              <w:pStyle w:val="ConsPlusNormal"/>
              <w:jc w:val="center"/>
              <w:rPr>
                <w:rFonts w:ascii="Times New Roman" w:hAnsi="Times New Roman" w:cs="Times New Roman"/>
                <w:sz w:val="20"/>
              </w:rPr>
            </w:pPr>
          </w:p>
        </w:tc>
        <w:tc>
          <w:tcPr>
            <w:tcW w:w="775" w:type="dxa"/>
            <w:vMerge/>
            <w:tcBorders>
              <w:top w:val="single" w:sz="4" w:space="0" w:color="auto"/>
              <w:left w:val="single" w:sz="4" w:space="0" w:color="auto"/>
              <w:bottom w:val="single" w:sz="4" w:space="0" w:color="auto"/>
              <w:right w:val="single" w:sz="4" w:space="0" w:color="auto"/>
            </w:tcBorders>
          </w:tcPr>
          <w:p w14:paraId="5585F8F5" w14:textId="77777777" w:rsidR="003821E9" w:rsidRPr="0054011D" w:rsidRDefault="003821E9" w:rsidP="00F77B22">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0FACC3B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14:paraId="71DE29B6"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14:paraId="72F31536" w14:textId="77777777" w:rsidR="003821E9" w:rsidRPr="0054011D"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7281C09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14:paraId="76C7149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14:paraId="4E6D9855" w14:textId="77777777" w:rsidR="003821E9" w:rsidRPr="0054011D"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5D79C6A0"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14:paraId="23C5C87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75A90726"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14:paraId="70842F4B" w14:textId="77777777" w:rsidR="003821E9" w:rsidRPr="0054011D" w:rsidRDefault="003821E9" w:rsidP="00F77B22">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1A173F11"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14:paraId="08DB3B88"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14:paraId="5D878767" w14:textId="77777777" w:rsidR="003821E9" w:rsidRPr="0054011D" w:rsidRDefault="003821E9" w:rsidP="00F77B22">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36260B2"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14:paraId="6024642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средств иных лиц (инвестор а по договору о развитии застроенной территории)</w:t>
            </w:r>
          </w:p>
        </w:tc>
      </w:tr>
      <w:tr w:rsidR="003821E9" w:rsidRPr="0054011D" w14:paraId="21C38F26" w14:textId="77777777" w:rsidTr="009B2D75">
        <w:tc>
          <w:tcPr>
            <w:tcW w:w="568" w:type="dxa"/>
            <w:vMerge/>
            <w:tcBorders>
              <w:top w:val="single" w:sz="4" w:space="0" w:color="auto"/>
              <w:left w:val="single" w:sz="4" w:space="0" w:color="auto"/>
              <w:bottom w:val="single" w:sz="4" w:space="0" w:color="auto"/>
              <w:right w:val="single" w:sz="4" w:space="0" w:color="auto"/>
            </w:tcBorders>
          </w:tcPr>
          <w:p w14:paraId="56CE728C" w14:textId="77777777" w:rsidR="003821E9" w:rsidRPr="0054011D" w:rsidRDefault="003821E9" w:rsidP="00F77B22">
            <w:pPr>
              <w:pStyle w:val="ConsPlusNormal"/>
              <w:jc w:val="center"/>
              <w:rPr>
                <w:rFonts w:ascii="Times New Roman" w:hAnsi="Times New Roman" w:cs="Times New Roman"/>
                <w:szCs w:val="22"/>
              </w:rPr>
            </w:pPr>
          </w:p>
        </w:tc>
        <w:tc>
          <w:tcPr>
            <w:tcW w:w="1276" w:type="dxa"/>
            <w:vMerge/>
            <w:tcBorders>
              <w:top w:val="single" w:sz="4" w:space="0" w:color="auto"/>
              <w:left w:val="single" w:sz="4" w:space="0" w:color="auto"/>
              <w:bottom w:val="single" w:sz="4" w:space="0" w:color="auto"/>
              <w:right w:val="single" w:sz="4" w:space="0" w:color="auto"/>
            </w:tcBorders>
          </w:tcPr>
          <w:p w14:paraId="490D4DFC" w14:textId="77777777" w:rsidR="003821E9" w:rsidRPr="0054011D" w:rsidRDefault="003821E9" w:rsidP="00F77B22">
            <w:pPr>
              <w:pStyle w:val="ConsPlusNormal"/>
              <w:jc w:val="center"/>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14:paraId="1E759052"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чел.</w:t>
            </w:r>
          </w:p>
        </w:tc>
        <w:tc>
          <w:tcPr>
            <w:tcW w:w="775" w:type="dxa"/>
            <w:tcBorders>
              <w:top w:val="single" w:sz="4" w:space="0" w:color="auto"/>
              <w:left w:val="single" w:sz="4" w:space="0" w:color="auto"/>
              <w:bottom w:val="single" w:sz="4" w:space="0" w:color="auto"/>
              <w:right w:val="single" w:sz="4" w:space="0" w:color="auto"/>
            </w:tcBorders>
          </w:tcPr>
          <w:p w14:paraId="1F2E501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ед.</w:t>
            </w:r>
          </w:p>
        </w:tc>
        <w:tc>
          <w:tcPr>
            <w:tcW w:w="993" w:type="dxa"/>
            <w:tcBorders>
              <w:top w:val="single" w:sz="4" w:space="0" w:color="auto"/>
              <w:left w:val="single" w:sz="4" w:space="0" w:color="auto"/>
              <w:bottom w:val="single" w:sz="4" w:space="0" w:color="auto"/>
              <w:right w:val="single" w:sz="4" w:space="0" w:color="auto"/>
            </w:tcBorders>
          </w:tcPr>
          <w:p w14:paraId="4EC43676"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ед.</w:t>
            </w:r>
          </w:p>
        </w:tc>
        <w:tc>
          <w:tcPr>
            <w:tcW w:w="850" w:type="dxa"/>
            <w:tcBorders>
              <w:top w:val="single" w:sz="4" w:space="0" w:color="auto"/>
              <w:left w:val="single" w:sz="4" w:space="0" w:color="auto"/>
              <w:bottom w:val="single" w:sz="4" w:space="0" w:color="auto"/>
              <w:right w:val="single" w:sz="4" w:space="0" w:color="auto"/>
            </w:tcBorders>
          </w:tcPr>
          <w:p w14:paraId="586A231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ед.</w:t>
            </w:r>
          </w:p>
        </w:tc>
        <w:tc>
          <w:tcPr>
            <w:tcW w:w="567" w:type="dxa"/>
            <w:tcBorders>
              <w:top w:val="single" w:sz="4" w:space="0" w:color="auto"/>
              <w:left w:val="single" w:sz="4" w:space="0" w:color="auto"/>
              <w:bottom w:val="single" w:sz="4" w:space="0" w:color="auto"/>
              <w:right w:val="single" w:sz="4" w:space="0" w:color="auto"/>
            </w:tcBorders>
          </w:tcPr>
          <w:p w14:paraId="7AD1C5A1"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14:paraId="5C97B73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14:paraId="435D5B7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708" w:type="dxa"/>
            <w:tcBorders>
              <w:top w:val="single" w:sz="4" w:space="0" w:color="auto"/>
              <w:left w:val="single" w:sz="4" w:space="0" w:color="auto"/>
              <w:bottom w:val="single" w:sz="4" w:space="0" w:color="auto"/>
              <w:right w:val="single" w:sz="4" w:space="0" w:color="auto"/>
            </w:tcBorders>
          </w:tcPr>
          <w:p w14:paraId="6F8B39A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14:paraId="4B2E94F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14:paraId="551528C9"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14:paraId="27CA803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567" w:type="dxa"/>
            <w:tcBorders>
              <w:top w:val="single" w:sz="4" w:space="0" w:color="auto"/>
              <w:left w:val="single" w:sz="4" w:space="0" w:color="auto"/>
              <w:bottom w:val="single" w:sz="4" w:space="0" w:color="auto"/>
              <w:right w:val="single" w:sz="4" w:space="0" w:color="auto"/>
            </w:tcBorders>
          </w:tcPr>
          <w:p w14:paraId="1EA46AC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850" w:type="dxa"/>
            <w:tcBorders>
              <w:top w:val="single" w:sz="4" w:space="0" w:color="auto"/>
              <w:left w:val="single" w:sz="4" w:space="0" w:color="auto"/>
              <w:bottom w:val="single" w:sz="4" w:space="0" w:color="auto"/>
              <w:right w:val="single" w:sz="4" w:space="0" w:color="auto"/>
            </w:tcBorders>
          </w:tcPr>
          <w:p w14:paraId="24A06C98"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14:paraId="3972CE1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708" w:type="dxa"/>
            <w:tcBorders>
              <w:top w:val="single" w:sz="4" w:space="0" w:color="auto"/>
              <w:left w:val="single" w:sz="4" w:space="0" w:color="auto"/>
              <w:bottom w:val="single" w:sz="4" w:space="0" w:color="auto"/>
              <w:right w:val="single" w:sz="4" w:space="0" w:color="auto"/>
            </w:tcBorders>
          </w:tcPr>
          <w:p w14:paraId="045873F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14:paraId="50667685"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1106" w:type="dxa"/>
            <w:tcBorders>
              <w:top w:val="single" w:sz="4" w:space="0" w:color="auto"/>
              <w:left w:val="single" w:sz="4" w:space="0" w:color="auto"/>
              <w:bottom w:val="single" w:sz="4" w:space="0" w:color="auto"/>
              <w:right w:val="single" w:sz="4" w:space="0" w:color="auto"/>
            </w:tcBorders>
          </w:tcPr>
          <w:p w14:paraId="05DD9C58"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r>
      <w:tr w:rsidR="003821E9" w:rsidRPr="0054011D" w14:paraId="30CEBB00" w14:textId="77777777" w:rsidTr="009B2D75">
        <w:tc>
          <w:tcPr>
            <w:tcW w:w="568" w:type="dxa"/>
            <w:tcBorders>
              <w:top w:val="single" w:sz="4" w:space="0" w:color="auto"/>
              <w:left w:val="single" w:sz="4" w:space="0" w:color="auto"/>
              <w:bottom w:val="single" w:sz="4" w:space="0" w:color="auto"/>
              <w:right w:val="single" w:sz="4" w:space="0" w:color="auto"/>
            </w:tcBorders>
          </w:tcPr>
          <w:p w14:paraId="66575A9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w:t>
            </w:r>
          </w:p>
        </w:tc>
        <w:tc>
          <w:tcPr>
            <w:tcW w:w="1276" w:type="dxa"/>
            <w:tcBorders>
              <w:top w:val="single" w:sz="4" w:space="0" w:color="auto"/>
              <w:left w:val="single" w:sz="4" w:space="0" w:color="auto"/>
              <w:bottom w:val="single" w:sz="4" w:space="0" w:color="auto"/>
              <w:right w:val="single" w:sz="4" w:space="0" w:color="auto"/>
            </w:tcBorders>
          </w:tcPr>
          <w:p w14:paraId="403BAFD2"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2</w:t>
            </w:r>
          </w:p>
        </w:tc>
        <w:tc>
          <w:tcPr>
            <w:tcW w:w="1134" w:type="dxa"/>
            <w:tcBorders>
              <w:top w:val="single" w:sz="4" w:space="0" w:color="auto"/>
              <w:left w:val="single" w:sz="4" w:space="0" w:color="auto"/>
              <w:bottom w:val="single" w:sz="4" w:space="0" w:color="auto"/>
              <w:right w:val="single" w:sz="4" w:space="0" w:color="auto"/>
            </w:tcBorders>
          </w:tcPr>
          <w:p w14:paraId="4CD4D80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3</w:t>
            </w:r>
          </w:p>
        </w:tc>
        <w:tc>
          <w:tcPr>
            <w:tcW w:w="775" w:type="dxa"/>
            <w:tcBorders>
              <w:top w:val="single" w:sz="4" w:space="0" w:color="auto"/>
              <w:left w:val="single" w:sz="4" w:space="0" w:color="auto"/>
              <w:bottom w:val="single" w:sz="4" w:space="0" w:color="auto"/>
              <w:right w:val="single" w:sz="4" w:space="0" w:color="auto"/>
            </w:tcBorders>
          </w:tcPr>
          <w:p w14:paraId="1C6FEB4B"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14:paraId="0CA26DE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14:paraId="4E5FA9C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6</w:t>
            </w:r>
          </w:p>
        </w:tc>
        <w:tc>
          <w:tcPr>
            <w:tcW w:w="567" w:type="dxa"/>
            <w:tcBorders>
              <w:top w:val="single" w:sz="4" w:space="0" w:color="auto"/>
              <w:left w:val="single" w:sz="4" w:space="0" w:color="auto"/>
              <w:bottom w:val="single" w:sz="4" w:space="0" w:color="auto"/>
              <w:right w:val="single" w:sz="4" w:space="0" w:color="auto"/>
            </w:tcBorders>
          </w:tcPr>
          <w:p w14:paraId="47006C11"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7</w:t>
            </w:r>
          </w:p>
        </w:tc>
        <w:tc>
          <w:tcPr>
            <w:tcW w:w="709" w:type="dxa"/>
            <w:tcBorders>
              <w:top w:val="single" w:sz="4" w:space="0" w:color="auto"/>
              <w:left w:val="single" w:sz="4" w:space="0" w:color="auto"/>
              <w:bottom w:val="single" w:sz="4" w:space="0" w:color="auto"/>
              <w:right w:val="single" w:sz="4" w:space="0" w:color="auto"/>
            </w:tcBorders>
          </w:tcPr>
          <w:p w14:paraId="763E93E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14:paraId="59BDDD7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14:paraId="63E4F2B8"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14:paraId="61405F4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11</w:t>
            </w:r>
          </w:p>
        </w:tc>
        <w:tc>
          <w:tcPr>
            <w:tcW w:w="709" w:type="dxa"/>
            <w:tcBorders>
              <w:top w:val="single" w:sz="4" w:space="0" w:color="auto"/>
              <w:left w:val="single" w:sz="4" w:space="0" w:color="auto"/>
              <w:bottom w:val="single" w:sz="4" w:space="0" w:color="auto"/>
              <w:right w:val="single" w:sz="4" w:space="0" w:color="auto"/>
            </w:tcBorders>
          </w:tcPr>
          <w:p w14:paraId="7D94DA5F"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12</w:t>
            </w:r>
          </w:p>
        </w:tc>
        <w:tc>
          <w:tcPr>
            <w:tcW w:w="709" w:type="dxa"/>
            <w:tcBorders>
              <w:top w:val="single" w:sz="4" w:space="0" w:color="auto"/>
              <w:left w:val="single" w:sz="4" w:space="0" w:color="auto"/>
              <w:bottom w:val="single" w:sz="4" w:space="0" w:color="auto"/>
              <w:right w:val="single" w:sz="4" w:space="0" w:color="auto"/>
            </w:tcBorders>
          </w:tcPr>
          <w:p w14:paraId="528A60B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13</w:t>
            </w:r>
          </w:p>
        </w:tc>
        <w:tc>
          <w:tcPr>
            <w:tcW w:w="567" w:type="dxa"/>
            <w:tcBorders>
              <w:top w:val="single" w:sz="4" w:space="0" w:color="auto"/>
              <w:left w:val="single" w:sz="4" w:space="0" w:color="auto"/>
              <w:bottom w:val="single" w:sz="4" w:space="0" w:color="auto"/>
              <w:right w:val="single" w:sz="4" w:space="0" w:color="auto"/>
            </w:tcBorders>
          </w:tcPr>
          <w:p w14:paraId="21ACAC57"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14</w:t>
            </w:r>
          </w:p>
        </w:tc>
        <w:tc>
          <w:tcPr>
            <w:tcW w:w="850" w:type="dxa"/>
            <w:tcBorders>
              <w:top w:val="single" w:sz="4" w:space="0" w:color="auto"/>
              <w:left w:val="single" w:sz="4" w:space="0" w:color="auto"/>
              <w:bottom w:val="single" w:sz="4" w:space="0" w:color="auto"/>
              <w:right w:val="single" w:sz="4" w:space="0" w:color="auto"/>
            </w:tcBorders>
          </w:tcPr>
          <w:p w14:paraId="785C3C0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15</w:t>
            </w:r>
          </w:p>
        </w:tc>
        <w:tc>
          <w:tcPr>
            <w:tcW w:w="851" w:type="dxa"/>
            <w:tcBorders>
              <w:top w:val="single" w:sz="4" w:space="0" w:color="auto"/>
              <w:left w:val="single" w:sz="4" w:space="0" w:color="auto"/>
              <w:bottom w:val="single" w:sz="4" w:space="0" w:color="auto"/>
              <w:right w:val="single" w:sz="4" w:space="0" w:color="auto"/>
            </w:tcBorders>
          </w:tcPr>
          <w:p w14:paraId="0576C74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16</w:t>
            </w:r>
          </w:p>
        </w:tc>
        <w:tc>
          <w:tcPr>
            <w:tcW w:w="708" w:type="dxa"/>
            <w:tcBorders>
              <w:top w:val="single" w:sz="4" w:space="0" w:color="auto"/>
              <w:left w:val="single" w:sz="4" w:space="0" w:color="auto"/>
              <w:bottom w:val="single" w:sz="4" w:space="0" w:color="auto"/>
              <w:right w:val="single" w:sz="4" w:space="0" w:color="auto"/>
            </w:tcBorders>
          </w:tcPr>
          <w:p w14:paraId="38C7012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17</w:t>
            </w:r>
          </w:p>
        </w:tc>
        <w:tc>
          <w:tcPr>
            <w:tcW w:w="851" w:type="dxa"/>
            <w:tcBorders>
              <w:top w:val="single" w:sz="4" w:space="0" w:color="auto"/>
              <w:left w:val="single" w:sz="4" w:space="0" w:color="auto"/>
              <w:bottom w:val="single" w:sz="4" w:space="0" w:color="auto"/>
              <w:right w:val="single" w:sz="4" w:space="0" w:color="auto"/>
            </w:tcBorders>
          </w:tcPr>
          <w:p w14:paraId="4584D8C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18</w:t>
            </w:r>
          </w:p>
        </w:tc>
        <w:tc>
          <w:tcPr>
            <w:tcW w:w="1106" w:type="dxa"/>
            <w:tcBorders>
              <w:top w:val="single" w:sz="4" w:space="0" w:color="auto"/>
              <w:left w:val="single" w:sz="4" w:space="0" w:color="auto"/>
              <w:bottom w:val="single" w:sz="4" w:space="0" w:color="auto"/>
              <w:right w:val="single" w:sz="4" w:space="0" w:color="auto"/>
            </w:tcBorders>
          </w:tcPr>
          <w:p w14:paraId="147D952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19</w:t>
            </w:r>
          </w:p>
        </w:tc>
      </w:tr>
      <w:tr w:rsidR="00963265" w:rsidRPr="0054011D" w14:paraId="375B3E04" w14:textId="77777777" w:rsidTr="009B2D75">
        <w:tc>
          <w:tcPr>
            <w:tcW w:w="568" w:type="dxa"/>
            <w:tcBorders>
              <w:top w:val="single" w:sz="4" w:space="0" w:color="auto"/>
              <w:left w:val="single" w:sz="4" w:space="0" w:color="auto"/>
              <w:bottom w:val="single" w:sz="4" w:space="0" w:color="auto"/>
              <w:right w:val="single" w:sz="4" w:space="0" w:color="auto"/>
            </w:tcBorders>
          </w:tcPr>
          <w:p w14:paraId="05E8C8B1" w14:textId="77777777" w:rsidR="00963265" w:rsidRPr="0054011D" w:rsidRDefault="00963265" w:rsidP="00963265">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14:paraId="4E67F209" w14:textId="77777777" w:rsidR="00963265" w:rsidRPr="0054011D" w:rsidRDefault="00963265" w:rsidP="00142DFA">
            <w:pPr>
              <w:pStyle w:val="ConsPlusNormal"/>
              <w:rPr>
                <w:rFonts w:ascii="Times New Roman" w:hAnsi="Times New Roman" w:cs="Times New Roman"/>
                <w:szCs w:val="22"/>
              </w:rPr>
            </w:pPr>
            <w:r w:rsidRPr="0054011D">
              <w:rPr>
                <w:rFonts w:ascii="Times New Roman" w:hAnsi="Times New Roman" w:cs="Times New Roman"/>
                <w:szCs w:val="22"/>
              </w:rPr>
              <w:t xml:space="preserve">Всего по муниципальной программе переселения, в рамках которой предусмотрено софинансирование за </w:t>
            </w:r>
            <w:r w:rsidRPr="0054011D">
              <w:rPr>
                <w:rFonts w:ascii="Times New Roman" w:hAnsi="Times New Roman" w:cs="Times New Roman"/>
                <w:szCs w:val="22"/>
              </w:rPr>
              <w:lastRenderedPageBreak/>
              <w:t>счет средств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tcPr>
          <w:p w14:paraId="04BD24E8" w14:textId="77777777" w:rsidR="00963265" w:rsidRPr="0054011D" w:rsidRDefault="00963265" w:rsidP="00142DFA">
            <w:pPr>
              <w:pStyle w:val="ConsPlusNormal"/>
              <w:rPr>
                <w:rFonts w:ascii="Times New Roman" w:hAnsi="Times New Roman" w:cs="Times New Roman"/>
                <w:szCs w:val="22"/>
              </w:rPr>
            </w:pPr>
            <w:r w:rsidRPr="0054011D">
              <w:rPr>
                <w:rFonts w:ascii="Times New Roman" w:hAnsi="Times New Roman" w:cs="Times New Roman"/>
                <w:szCs w:val="22"/>
              </w:rPr>
              <w:lastRenderedPageBreak/>
              <w:t>5</w:t>
            </w:r>
            <w:r w:rsidR="00142DFA" w:rsidRPr="0054011D">
              <w:rPr>
                <w:rFonts w:ascii="Times New Roman" w:hAnsi="Times New Roman" w:cs="Times New Roman"/>
                <w:szCs w:val="22"/>
              </w:rPr>
              <w:t>08</w:t>
            </w:r>
          </w:p>
        </w:tc>
        <w:tc>
          <w:tcPr>
            <w:tcW w:w="775" w:type="dxa"/>
            <w:tcBorders>
              <w:top w:val="single" w:sz="4" w:space="0" w:color="auto"/>
              <w:left w:val="single" w:sz="4" w:space="0" w:color="auto"/>
              <w:bottom w:val="single" w:sz="4" w:space="0" w:color="auto"/>
              <w:right w:val="single" w:sz="4" w:space="0" w:color="auto"/>
            </w:tcBorders>
          </w:tcPr>
          <w:p w14:paraId="673D7F64" w14:textId="77777777" w:rsidR="00963265" w:rsidRPr="0054011D" w:rsidRDefault="001F2373" w:rsidP="00915964">
            <w:pPr>
              <w:pStyle w:val="ConsPlusNormal"/>
              <w:rPr>
                <w:rFonts w:ascii="Times New Roman" w:hAnsi="Times New Roman" w:cs="Times New Roman"/>
                <w:color w:val="FF0000"/>
                <w:szCs w:val="22"/>
              </w:rPr>
            </w:pPr>
            <w:r w:rsidRPr="0054011D">
              <w:rPr>
                <w:rFonts w:ascii="Times New Roman" w:hAnsi="Times New Roman" w:cs="Times New Roman"/>
                <w:szCs w:val="22"/>
              </w:rPr>
              <w:t xml:space="preserve">208 </w:t>
            </w:r>
          </w:p>
        </w:tc>
        <w:tc>
          <w:tcPr>
            <w:tcW w:w="993" w:type="dxa"/>
            <w:tcBorders>
              <w:top w:val="single" w:sz="4" w:space="0" w:color="auto"/>
              <w:left w:val="single" w:sz="4" w:space="0" w:color="auto"/>
              <w:bottom w:val="single" w:sz="4" w:space="0" w:color="auto"/>
              <w:right w:val="single" w:sz="4" w:space="0" w:color="auto"/>
            </w:tcBorders>
          </w:tcPr>
          <w:p w14:paraId="3D4D187D" w14:textId="77777777" w:rsidR="00963265" w:rsidRPr="0054011D" w:rsidRDefault="001F2373" w:rsidP="00915964">
            <w:pPr>
              <w:pStyle w:val="ConsPlusNormal"/>
              <w:rPr>
                <w:rFonts w:ascii="Times New Roman" w:hAnsi="Times New Roman" w:cs="Times New Roman"/>
                <w:color w:val="FF0000"/>
                <w:szCs w:val="22"/>
              </w:rPr>
            </w:pPr>
            <w:r w:rsidRPr="0054011D">
              <w:rPr>
                <w:rFonts w:ascii="Times New Roman" w:hAnsi="Times New Roman" w:cs="Times New Roman"/>
                <w:szCs w:val="22"/>
              </w:rPr>
              <w:t>131</w:t>
            </w:r>
            <w:r w:rsidRPr="0054011D">
              <w:rPr>
                <w:rFonts w:ascii="Times New Roman" w:hAnsi="Times New Roman" w:cs="Times New Roman"/>
                <w:color w:val="FF0000"/>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51B1423C" w14:textId="77777777" w:rsidR="00963265" w:rsidRPr="0054011D" w:rsidRDefault="001F2373" w:rsidP="00915964">
            <w:pPr>
              <w:pStyle w:val="ConsPlusNormal"/>
              <w:rPr>
                <w:rFonts w:ascii="Times New Roman" w:hAnsi="Times New Roman" w:cs="Times New Roman"/>
                <w:color w:val="FF0000"/>
                <w:szCs w:val="22"/>
              </w:rPr>
            </w:pPr>
            <w:r w:rsidRPr="0054011D">
              <w:rPr>
                <w:rFonts w:ascii="Times New Roman" w:hAnsi="Times New Roman" w:cs="Times New Roman"/>
                <w:color w:val="FF0000"/>
                <w:szCs w:val="22"/>
              </w:rPr>
              <w:t xml:space="preserve"> </w:t>
            </w:r>
            <w:r w:rsidRPr="0054011D">
              <w:rPr>
                <w:rFonts w:ascii="Times New Roman" w:hAnsi="Times New Roman" w:cs="Times New Roman"/>
                <w:szCs w:val="22"/>
              </w:rPr>
              <w:t>77</w:t>
            </w:r>
            <w:r w:rsidRPr="0054011D">
              <w:rPr>
                <w:rFonts w:ascii="Times New Roman" w:hAnsi="Times New Roman" w:cs="Times New Roman"/>
                <w:color w:val="FF0000"/>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14:paraId="1846D4EF" w14:textId="77777777" w:rsidR="00963265" w:rsidRPr="0054011D" w:rsidRDefault="00142DFA" w:rsidP="00F43646">
            <w:pPr>
              <w:pStyle w:val="ConsPlusNormal"/>
              <w:rPr>
                <w:rFonts w:ascii="Times New Roman" w:hAnsi="Times New Roman" w:cs="Times New Roman"/>
                <w:szCs w:val="22"/>
              </w:rPr>
            </w:pPr>
            <w:r w:rsidRPr="0054011D">
              <w:rPr>
                <w:rFonts w:ascii="Times New Roman" w:hAnsi="Times New Roman" w:cs="Times New Roman"/>
                <w:szCs w:val="22"/>
              </w:rPr>
              <w:t>7497,81</w:t>
            </w:r>
          </w:p>
        </w:tc>
        <w:tc>
          <w:tcPr>
            <w:tcW w:w="709" w:type="dxa"/>
            <w:tcBorders>
              <w:top w:val="single" w:sz="4" w:space="0" w:color="auto"/>
              <w:left w:val="single" w:sz="4" w:space="0" w:color="auto"/>
              <w:bottom w:val="single" w:sz="4" w:space="0" w:color="auto"/>
              <w:right w:val="single" w:sz="4" w:space="0" w:color="auto"/>
            </w:tcBorders>
          </w:tcPr>
          <w:p w14:paraId="7063A632" w14:textId="77777777" w:rsidR="00963265" w:rsidRPr="0054011D" w:rsidRDefault="00142DFA" w:rsidP="00F43646">
            <w:pPr>
              <w:pStyle w:val="ConsPlusNormal"/>
              <w:rPr>
                <w:rFonts w:ascii="Times New Roman" w:hAnsi="Times New Roman" w:cs="Times New Roman"/>
                <w:szCs w:val="22"/>
              </w:rPr>
            </w:pPr>
            <w:r w:rsidRPr="0054011D">
              <w:rPr>
                <w:rFonts w:ascii="Times New Roman" w:hAnsi="Times New Roman" w:cs="Times New Roman"/>
                <w:szCs w:val="22"/>
              </w:rPr>
              <w:t>4249,18</w:t>
            </w:r>
          </w:p>
        </w:tc>
        <w:tc>
          <w:tcPr>
            <w:tcW w:w="709" w:type="dxa"/>
            <w:tcBorders>
              <w:top w:val="single" w:sz="4" w:space="0" w:color="auto"/>
              <w:left w:val="single" w:sz="4" w:space="0" w:color="auto"/>
              <w:bottom w:val="single" w:sz="4" w:space="0" w:color="auto"/>
              <w:right w:val="single" w:sz="4" w:space="0" w:color="auto"/>
            </w:tcBorders>
          </w:tcPr>
          <w:p w14:paraId="39EBB00B" w14:textId="77777777" w:rsidR="00963265" w:rsidRPr="0054011D" w:rsidRDefault="00142DFA" w:rsidP="00F43646">
            <w:pPr>
              <w:pStyle w:val="ConsPlusNormal"/>
              <w:rPr>
                <w:rFonts w:ascii="Times New Roman" w:hAnsi="Times New Roman" w:cs="Times New Roman"/>
                <w:szCs w:val="22"/>
              </w:rPr>
            </w:pPr>
            <w:r w:rsidRPr="0054011D">
              <w:rPr>
                <w:rFonts w:ascii="Times New Roman" w:hAnsi="Times New Roman" w:cs="Times New Roman"/>
                <w:szCs w:val="22"/>
              </w:rPr>
              <w:t>3248,63</w:t>
            </w:r>
          </w:p>
        </w:tc>
        <w:tc>
          <w:tcPr>
            <w:tcW w:w="708" w:type="dxa"/>
            <w:tcBorders>
              <w:top w:val="single" w:sz="4" w:space="0" w:color="auto"/>
              <w:left w:val="single" w:sz="4" w:space="0" w:color="auto"/>
              <w:bottom w:val="single" w:sz="4" w:space="0" w:color="auto"/>
              <w:right w:val="single" w:sz="4" w:space="0" w:color="auto"/>
            </w:tcBorders>
          </w:tcPr>
          <w:p w14:paraId="21CD74C8" w14:textId="77777777" w:rsidR="00963265" w:rsidRPr="0054011D" w:rsidRDefault="004F6912" w:rsidP="00D56769">
            <w:pPr>
              <w:pStyle w:val="ConsPlusNormal"/>
              <w:rPr>
                <w:rFonts w:ascii="Times New Roman" w:hAnsi="Times New Roman" w:cs="Times New Roman"/>
                <w:szCs w:val="22"/>
              </w:rPr>
            </w:pPr>
            <w:r w:rsidRPr="0054011D">
              <w:rPr>
                <w:rFonts w:ascii="Times New Roman" w:hAnsi="Times New Roman" w:cs="Times New Roman"/>
                <w:szCs w:val="22"/>
              </w:rPr>
              <w:t>892436508,85</w:t>
            </w:r>
            <w:r w:rsidRPr="0054011D">
              <w:rPr>
                <w:rFonts w:ascii="Times New Roman" w:hAnsi="Times New Roman" w:cs="Times New Roman"/>
                <w:color w:val="FF0000"/>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6205EDE0" w14:textId="77777777" w:rsidR="00963265" w:rsidRPr="0054011D" w:rsidRDefault="000F77E9" w:rsidP="00F43646">
            <w:pPr>
              <w:pStyle w:val="ConsPlusNormal"/>
              <w:rPr>
                <w:rFonts w:ascii="Times New Roman" w:hAnsi="Times New Roman" w:cs="Times New Roman"/>
                <w:color w:val="FF0000"/>
                <w:szCs w:val="22"/>
              </w:rPr>
            </w:pPr>
            <w:r w:rsidRPr="0054011D">
              <w:rPr>
                <w:rFonts w:ascii="Times New Roman" w:hAnsi="Times New Roman" w:cs="Times New Roman"/>
                <w:szCs w:val="22"/>
              </w:rPr>
              <w:t>6</w:t>
            </w:r>
            <w:r w:rsidR="00EE418E" w:rsidRPr="0054011D">
              <w:rPr>
                <w:rFonts w:ascii="Times New Roman" w:hAnsi="Times New Roman" w:cs="Times New Roman"/>
                <w:szCs w:val="22"/>
              </w:rPr>
              <w:t>10</w:t>
            </w:r>
            <w:r w:rsidR="00756793" w:rsidRPr="0054011D">
              <w:rPr>
                <w:rFonts w:ascii="Times New Roman" w:hAnsi="Times New Roman" w:cs="Times New Roman"/>
                <w:szCs w:val="22"/>
              </w:rPr>
              <w:t>066</w:t>
            </w:r>
            <w:r w:rsidRPr="0054011D">
              <w:rPr>
                <w:rFonts w:ascii="Times New Roman" w:hAnsi="Times New Roman" w:cs="Times New Roman"/>
                <w:szCs w:val="22"/>
              </w:rPr>
              <w:t>808</w:t>
            </w:r>
            <w:r w:rsidR="00756793" w:rsidRPr="0054011D">
              <w:rPr>
                <w:rFonts w:ascii="Times New Roman" w:hAnsi="Times New Roman" w:cs="Times New Roman"/>
                <w:szCs w:val="22"/>
              </w:rPr>
              <w:t>,</w:t>
            </w:r>
            <w:r w:rsidRPr="0054011D">
              <w:rPr>
                <w:rFonts w:ascii="Times New Roman" w:hAnsi="Times New Roman" w:cs="Times New Roman"/>
                <w:szCs w:val="22"/>
              </w:rPr>
              <w:t>46</w:t>
            </w:r>
          </w:p>
        </w:tc>
        <w:tc>
          <w:tcPr>
            <w:tcW w:w="709" w:type="dxa"/>
            <w:tcBorders>
              <w:top w:val="single" w:sz="4" w:space="0" w:color="auto"/>
              <w:left w:val="single" w:sz="4" w:space="0" w:color="auto"/>
              <w:bottom w:val="single" w:sz="4" w:space="0" w:color="auto"/>
              <w:right w:val="single" w:sz="4" w:space="0" w:color="auto"/>
            </w:tcBorders>
          </w:tcPr>
          <w:p w14:paraId="1883A6AF" w14:textId="77777777" w:rsidR="00963265" w:rsidRPr="0054011D" w:rsidRDefault="00EE418E" w:rsidP="00F43646">
            <w:pPr>
              <w:pStyle w:val="ConsPlusNormal"/>
              <w:rPr>
                <w:rFonts w:ascii="Times New Roman" w:hAnsi="Times New Roman" w:cs="Times New Roman"/>
                <w:color w:val="FF0000"/>
                <w:szCs w:val="22"/>
              </w:rPr>
            </w:pPr>
            <w:r w:rsidRPr="0054011D">
              <w:rPr>
                <w:rFonts w:ascii="Times New Roman" w:hAnsi="Times New Roman" w:cs="Times New Roman"/>
                <w:szCs w:val="22"/>
              </w:rPr>
              <w:t>125</w:t>
            </w:r>
            <w:r w:rsidR="00756793" w:rsidRPr="0054011D">
              <w:rPr>
                <w:rFonts w:ascii="Times New Roman" w:hAnsi="Times New Roman" w:cs="Times New Roman"/>
                <w:szCs w:val="22"/>
              </w:rPr>
              <w:t>063</w:t>
            </w:r>
            <w:r w:rsidR="000F77E9" w:rsidRPr="0054011D">
              <w:rPr>
                <w:rFonts w:ascii="Times New Roman" w:hAnsi="Times New Roman" w:cs="Times New Roman"/>
                <w:szCs w:val="22"/>
              </w:rPr>
              <w:t>695</w:t>
            </w:r>
            <w:r w:rsidR="00756793" w:rsidRPr="0054011D">
              <w:rPr>
                <w:rFonts w:ascii="Times New Roman" w:hAnsi="Times New Roman" w:cs="Times New Roman"/>
                <w:szCs w:val="22"/>
              </w:rPr>
              <w:t>,</w:t>
            </w:r>
            <w:r w:rsidR="000F77E9" w:rsidRPr="0054011D">
              <w:rPr>
                <w:rFonts w:ascii="Times New Roman" w:hAnsi="Times New Roman" w:cs="Times New Roman"/>
                <w:szCs w:val="22"/>
              </w:rPr>
              <w:t>73</w:t>
            </w:r>
          </w:p>
        </w:tc>
        <w:tc>
          <w:tcPr>
            <w:tcW w:w="709" w:type="dxa"/>
            <w:tcBorders>
              <w:top w:val="single" w:sz="4" w:space="0" w:color="auto"/>
              <w:left w:val="single" w:sz="4" w:space="0" w:color="auto"/>
              <w:bottom w:val="single" w:sz="4" w:space="0" w:color="auto"/>
              <w:right w:val="single" w:sz="4" w:space="0" w:color="auto"/>
            </w:tcBorders>
          </w:tcPr>
          <w:p w14:paraId="0D9E482A" w14:textId="77777777" w:rsidR="00963265" w:rsidRPr="0054011D" w:rsidRDefault="004F6912" w:rsidP="00D56769">
            <w:pPr>
              <w:pStyle w:val="ConsPlusNormal"/>
              <w:rPr>
                <w:rFonts w:ascii="Times New Roman" w:hAnsi="Times New Roman" w:cs="Times New Roman"/>
                <w:color w:val="FF0000"/>
                <w:szCs w:val="22"/>
              </w:rPr>
            </w:pPr>
            <w:r w:rsidRPr="0054011D">
              <w:rPr>
                <w:rFonts w:ascii="Times New Roman" w:hAnsi="Times New Roman" w:cs="Times New Roman"/>
                <w:szCs w:val="22"/>
              </w:rPr>
              <w:t xml:space="preserve">157306004,66 </w:t>
            </w:r>
          </w:p>
        </w:tc>
        <w:tc>
          <w:tcPr>
            <w:tcW w:w="567" w:type="dxa"/>
            <w:tcBorders>
              <w:top w:val="single" w:sz="4" w:space="0" w:color="auto"/>
              <w:left w:val="single" w:sz="4" w:space="0" w:color="auto"/>
              <w:bottom w:val="single" w:sz="4" w:space="0" w:color="auto"/>
              <w:right w:val="single" w:sz="4" w:space="0" w:color="auto"/>
            </w:tcBorders>
          </w:tcPr>
          <w:p w14:paraId="0C433CC4" w14:textId="77777777" w:rsidR="00963265" w:rsidRPr="0054011D" w:rsidRDefault="00142DFA" w:rsidP="00963265">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0" w:type="dxa"/>
            <w:tcBorders>
              <w:top w:val="single" w:sz="4" w:space="0" w:color="auto"/>
              <w:left w:val="single" w:sz="4" w:space="0" w:color="auto"/>
              <w:bottom w:val="single" w:sz="4" w:space="0" w:color="auto"/>
              <w:right w:val="single" w:sz="4" w:space="0" w:color="auto"/>
            </w:tcBorders>
          </w:tcPr>
          <w:p w14:paraId="0A7EE5F3" w14:textId="77777777" w:rsidR="00963265" w:rsidRPr="0054011D" w:rsidRDefault="00142DFA" w:rsidP="00963265">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14:paraId="41485E57" w14:textId="77777777" w:rsidR="00963265" w:rsidRPr="0054011D" w:rsidRDefault="00142DFA" w:rsidP="00963265">
            <w:pPr>
              <w:pStyle w:val="ConsPlusNormal"/>
              <w:rPr>
                <w:rFonts w:ascii="Times New Roman" w:hAnsi="Times New Roman" w:cs="Times New Roman"/>
                <w:szCs w:val="22"/>
              </w:rPr>
            </w:pPr>
            <w:r w:rsidRPr="0054011D">
              <w:rPr>
                <w:rFonts w:ascii="Times New Roman" w:hAnsi="Times New Roman" w:cs="Times New Roman"/>
                <w:szCs w:val="22"/>
              </w:rPr>
              <w:t>-</w:t>
            </w:r>
          </w:p>
        </w:tc>
        <w:tc>
          <w:tcPr>
            <w:tcW w:w="708" w:type="dxa"/>
            <w:tcBorders>
              <w:top w:val="single" w:sz="4" w:space="0" w:color="auto"/>
              <w:left w:val="single" w:sz="4" w:space="0" w:color="auto"/>
              <w:bottom w:val="single" w:sz="4" w:space="0" w:color="auto"/>
              <w:right w:val="single" w:sz="4" w:space="0" w:color="auto"/>
            </w:tcBorders>
          </w:tcPr>
          <w:p w14:paraId="1057F8E3" w14:textId="77777777" w:rsidR="00963265" w:rsidRPr="0054011D" w:rsidRDefault="00963265" w:rsidP="00963265">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14:paraId="19F3E8AB" w14:textId="77777777" w:rsidR="00963265" w:rsidRPr="0054011D" w:rsidRDefault="00963265" w:rsidP="00963265">
            <w:pPr>
              <w:pStyle w:val="ConsPlusNormal"/>
              <w:rPr>
                <w:rFonts w:ascii="Times New Roman" w:hAnsi="Times New Roman" w:cs="Times New Roman"/>
                <w:szCs w:val="22"/>
              </w:rPr>
            </w:pPr>
            <w:r w:rsidRPr="0054011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14:paraId="3D31B78C" w14:textId="77777777" w:rsidR="00963265" w:rsidRPr="0054011D" w:rsidRDefault="00963265" w:rsidP="00963265">
            <w:pPr>
              <w:pStyle w:val="ConsPlusNormal"/>
              <w:rPr>
                <w:rFonts w:ascii="Times New Roman" w:hAnsi="Times New Roman" w:cs="Times New Roman"/>
                <w:szCs w:val="22"/>
              </w:rPr>
            </w:pPr>
            <w:r w:rsidRPr="0054011D">
              <w:rPr>
                <w:rFonts w:ascii="Times New Roman" w:hAnsi="Times New Roman" w:cs="Times New Roman"/>
                <w:szCs w:val="22"/>
              </w:rPr>
              <w:t>-</w:t>
            </w:r>
          </w:p>
        </w:tc>
      </w:tr>
      <w:tr w:rsidR="00142DFA" w:rsidRPr="0054011D" w14:paraId="003F4231" w14:textId="77777777" w:rsidTr="009B2D75">
        <w:tc>
          <w:tcPr>
            <w:tcW w:w="568" w:type="dxa"/>
            <w:tcBorders>
              <w:top w:val="single" w:sz="4" w:space="0" w:color="auto"/>
              <w:left w:val="single" w:sz="4" w:space="0" w:color="auto"/>
              <w:bottom w:val="single" w:sz="4" w:space="0" w:color="auto"/>
              <w:right w:val="single" w:sz="4" w:space="0" w:color="auto"/>
            </w:tcBorders>
          </w:tcPr>
          <w:p w14:paraId="4266F638" w14:textId="77777777" w:rsidR="00142DFA" w:rsidRPr="0054011D" w:rsidRDefault="00142DFA" w:rsidP="00142DFA">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14:paraId="0300A939"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Всего по муниципальной программе переселения, без финансовой поддержки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tcPr>
          <w:p w14:paraId="4B68B23E"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11</w:t>
            </w:r>
          </w:p>
        </w:tc>
        <w:tc>
          <w:tcPr>
            <w:tcW w:w="775" w:type="dxa"/>
            <w:tcBorders>
              <w:top w:val="single" w:sz="4" w:space="0" w:color="auto"/>
              <w:left w:val="single" w:sz="4" w:space="0" w:color="auto"/>
              <w:bottom w:val="single" w:sz="4" w:space="0" w:color="auto"/>
              <w:right w:val="single" w:sz="4" w:space="0" w:color="auto"/>
            </w:tcBorders>
          </w:tcPr>
          <w:p w14:paraId="0A8AD9C2"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14:paraId="0BD09ACE"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3</w:t>
            </w:r>
          </w:p>
        </w:tc>
        <w:tc>
          <w:tcPr>
            <w:tcW w:w="850" w:type="dxa"/>
            <w:tcBorders>
              <w:top w:val="single" w:sz="4" w:space="0" w:color="auto"/>
              <w:left w:val="single" w:sz="4" w:space="0" w:color="auto"/>
              <w:bottom w:val="single" w:sz="4" w:space="0" w:color="auto"/>
              <w:right w:val="single" w:sz="4" w:space="0" w:color="auto"/>
            </w:tcBorders>
          </w:tcPr>
          <w:p w14:paraId="5CCF9492"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1</w:t>
            </w:r>
          </w:p>
        </w:tc>
        <w:tc>
          <w:tcPr>
            <w:tcW w:w="567" w:type="dxa"/>
            <w:tcBorders>
              <w:top w:val="single" w:sz="4" w:space="0" w:color="auto"/>
              <w:left w:val="single" w:sz="4" w:space="0" w:color="auto"/>
              <w:bottom w:val="single" w:sz="4" w:space="0" w:color="auto"/>
              <w:right w:val="single" w:sz="4" w:space="0" w:color="auto"/>
            </w:tcBorders>
          </w:tcPr>
          <w:p w14:paraId="228386AC"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172,03</w:t>
            </w:r>
          </w:p>
        </w:tc>
        <w:tc>
          <w:tcPr>
            <w:tcW w:w="709" w:type="dxa"/>
            <w:tcBorders>
              <w:top w:val="single" w:sz="4" w:space="0" w:color="auto"/>
              <w:left w:val="single" w:sz="4" w:space="0" w:color="auto"/>
              <w:bottom w:val="single" w:sz="4" w:space="0" w:color="auto"/>
              <w:right w:val="single" w:sz="4" w:space="0" w:color="auto"/>
            </w:tcBorders>
          </w:tcPr>
          <w:p w14:paraId="2AD241F6"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111,80</w:t>
            </w:r>
          </w:p>
        </w:tc>
        <w:tc>
          <w:tcPr>
            <w:tcW w:w="709" w:type="dxa"/>
            <w:tcBorders>
              <w:top w:val="single" w:sz="4" w:space="0" w:color="auto"/>
              <w:left w:val="single" w:sz="4" w:space="0" w:color="auto"/>
              <w:bottom w:val="single" w:sz="4" w:space="0" w:color="auto"/>
              <w:right w:val="single" w:sz="4" w:space="0" w:color="auto"/>
            </w:tcBorders>
          </w:tcPr>
          <w:p w14:paraId="5F394D29"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60,23</w:t>
            </w:r>
          </w:p>
        </w:tc>
        <w:tc>
          <w:tcPr>
            <w:tcW w:w="708" w:type="dxa"/>
            <w:tcBorders>
              <w:top w:val="single" w:sz="4" w:space="0" w:color="auto"/>
              <w:left w:val="single" w:sz="4" w:space="0" w:color="auto"/>
              <w:bottom w:val="single" w:sz="4" w:space="0" w:color="auto"/>
              <w:right w:val="single" w:sz="4" w:space="0" w:color="auto"/>
            </w:tcBorders>
          </w:tcPr>
          <w:p w14:paraId="34521315"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14:paraId="4BB2E9C4"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14:paraId="29BED594"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14:paraId="19144C49" w14:textId="77777777" w:rsidR="00142DFA" w:rsidRPr="0054011D" w:rsidRDefault="00E357C7"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tcPr>
          <w:p w14:paraId="3ABF44DE" w14:textId="77777777" w:rsidR="00142DFA" w:rsidRPr="0054011D" w:rsidRDefault="00B147EF" w:rsidP="00F43646">
            <w:pPr>
              <w:rPr>
                <w:sz w:val="22"/>
                <w:szCs w:val="22"/>
              </w:rPr>
            </w:pPr>
            <w:r w:rsidRPr="0054011D">
              <w:rPr>
                <w:sz w:val="22"/>
                <w:szCs w:val="22"/>
              </w:rPr>
              <w:t>12096</w:t>
            </w:r>
            <w:r w:rsidR="00142DFA" w:rsidRPr="0054011D">
              <w:rPr>
                <w:sz w:val="22"/>
                <w:szCs w:val="22"/>
              </w:rPr>
              <w:t>412</w:t>
            </w:r>
            <w:r w:rsidR="00A23D3E" w:rsidRPr="0054011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14:paraId="56C1C2E7" w14:textId="77777777" w:rsidR="00142DFA" w:rsidRPr="0054011D" w:rsidRDefault="00142DFA" w:rsidP="00142DFA">
            <w:pPr>
              <w:rPr>
                <w:sz w:val="22"/>
                <w:szCs w:val="22"/>
              </w:rP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625EF1FB" w14:textId="77777777" w:rsidR="00142DFA" w:rsidRPr="0054011D" w:rsidRDefault="00B147EF" w:rsidP="00F43646">
            <w:pPr>
              <w:rPr>
                <w:sz w:val="22"/>
                <w:szCs w:val="22"/>
              </w:rPr>
            </w:pPr>
            <w:r w:rsidRPr="0054011D">
              <w:rPr>
                <w:sz w:val="22"/>
                <w:szCs w:val="22"/>
              </w:rPr>
              <w:t>12096</w:t>
            </w:r>
            <w:r w:rsidR="00142DFA" w:rsidRPr="0054011D">
              <w:rPr>
                <w:sz w:val="22"/>
                <w:szCs w:val="22"/>
              </w:rPr>
              <w:t>412</w:t>
            </w:r>
            <w:r w:rsidR="00A23D3E" w:rsidRPr="0054011D">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14:paraId="6F7610C2"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14:paraId="1F6DD5DE"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14:paraId="53B274FF"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r>
      <w:tr w:rsidR="00D56769" w:rsidRPr="0054011D" w14:paraId="41DDDC0C" w14:textId="77777777" w:rsidTr="009B2D75">
        <w:tc>
          <w:tcPr>
            <w:tcW w:w="568" w:type="dxa"/>
            <w:tcBorders>
              <w:top w:val="single" w:sz="4" w:space="0" w:color="auto"/>
              <w:left w:val="single" w:sz="4" w:space="0" w:color="auto"/>
              <w:bottom w:val="single" w:sz="4" w:space="0" w:color="auto"/>
              <w:right w:val="single" w:sz="4" w:space="0" w:color="auto"/>
            </w:tcBorders>
            <w:shd w:val="clear" w:color="auto" w:fill="auto"/>
          </w:tcPr>
          <w:p w14:paraId="15DB0654" w14:textId="77777777" w:rsidR="00D56769" w:rsidRPr="0054011D" w:rsidRDefault="00D56769" w:rsidP="00D56769">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E84A9"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Итого по 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3F576"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519</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3D6C6007"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212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ACC65E"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42B753"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7FC752"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7669,84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0E48F0"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4360,98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10937"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3308,86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9B375B"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892436508,85</w:t>
            </w:r>
            <w:r w:rsidRPr="0054011D">
              <w:rPr>
                <w:rFonts w:ascii="Times New Roman" w:hAnsi="Times New Roman" w:cs="Times New Roman"/>
                <w:color w:val="FF0000"/>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A776A1" w14:textId="77777777" w:rsidR="00D56769" w:rsidRPr="0054011D" w:rsidRDefault="00D56769" w:rsidP="00D56769">
            <w:pPr>
              <w:pStyle w:val="ConsPlusNormal"/>
              <w:rPr>
                <w:rFonts w:ascii="Times New Roman" w:hAnsi="Times New Roman" w:cs="Times New Roman"/>
                <w:color w:val="FF0000"/>
                <w:szCs w:val="22"/>
              </w:rPr>
            </w:pPr>
            <w:r w:rsidRPr="0054011D">
              <w:rPr>
                <w:rFonts w:ascii="Times New Roman" w:hAnsi="Times New Roman" w:cs="Times New Roman"/>
                <w:szCs w:val="22"/>
              </w:rPr>
              <w:t>610066808,46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7EA66D" w14:textId="77777777" w:rsidR="00D56769" w:rsidRPr="0054011D" w:rsidRDefault="00D56769" w:rsidP="00D56769">
            <w:pPr>
              <w:pStyle w:val="ConsPlusNormal"/>
              <w:rPr>
                <w:rFonts w:ascii="Times New Roman" w:hAnsi="Times New Roman" w:cs="Times New Roman"/>
                <w:color w:val="FF0000"/>
                <w:szCs w:val="22"/>
              </w:rPr>
            </w:pPr>
            <w:r w:rsidRPr="0054011D">
              <w:rPr>
                <w:rFonts w:ascii="Times New Roman" w:hAnsi="Times New Roman" w:cs="Times New Roman"/>
                <w:szCs w:val="22"/>
              </w:rPr>
              <w:t>125063695,73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C37652" w14:textId="77777777" w:rsidR="00D56769" w:rsidRPr="0054011D" w:rsidRDefault="00D56769" w:rsidP="00D56769">
            <w:pPr>
              <w:pStyle w:val="ConsPlusNormal"/>
              <w:rPr>
                <w:rFonts w:ascii="Times New Roman" w:hAnsi="Times New Roman" w:cs="Times New Roman"/>
                <w:color w:val="FF0000"/>
                <w:szCs w:val="22"/>
              </w:rPr>
            </w:pPr>
            <w:r w:rsidRPr="0054011D">
              <w:rPr>
                <w:rFonts w:ascii="Times New Roman" w:hAnsi="Times New Roman" w:cs="Times New Roman"/>
                <w:szCs w:val="22"/>
              </w:rPr>
              <w:t xml:space="preserve">157306004,66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9EEFA5" w14:textId="77777777" w:rsidR="00D56769" w:rsidRPr="0054011D" w:rsidRDefault="00B147EF" w:rsidP="00D56769">
            <w:pPr>
              <w:pStyle w:val="ConsPlusNormal"/>
              <w:rPr>
                <w:rFonts w:ascii="Times New Roman" w:hAnsi="Times New Roman" w:cs="Times New Roman"/>
                <w:szCs w:val="22"/>
              </w:rPr>
            </w:pPr>
            <w:r w:rsidRPr="0054011D">
              <w:rPr>
                <w:rFonts w:ascii="Times New Roman" w:hAnsi="Times New Roman" w:cs="Times New Roman"/>
                <w:szCs w:val="22"/>
              </w:rPr>
              <w:t>12096</w:t>
            </w:r>
            <w:r w:rsidR="00D56769" w:rsidRPr="0054011D">
              <w:rPr>
                <w:rFonts w:ascii="Times New Roman" w:hAnsi="Times New Roman" w:cs="Times New Roman"/>
                <w:szCs w:val="22"/>
              </w:rPr>
              <w:t>412</w:t>
            </w:r>
            <w:r w:rsidR="00A23D3E" w:rsidRPr="0054011D">
              <w:rPr>
                <w:rFonts w:ascii="Times New Roman" w:hAnsi="Times New Roman" w:cs="Times New Roman"/>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5C6E33"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FC6B87" w14:textId="77777777" w:rsidR="00D56769" w:rsidRPr="0054011D" w:rsidRDefault="00B147EF" w:rsidP="00D56769">
            <w:pPr>
              <w:pStyle w:val="ConsPlusNormal"/>
              <w:rPr>
                <w:rFonts w:ascii="Times New Roman" w:hAnsi="Times New Roman" w:cs="Times New Roman"/>
                <w:szCs w:val="22"/>
              </w:rPr>
            </w:pPr>
            <w:r w:rsidRPr="0054011D">
              <w:rPr>
                <w:rFonts w:ascii="Times New Roman" w:hAnsi="Times New Roman" w:cs="Times New Roman"/>
                <w:szCs w:val="22"/>
              </w:rPr>
              <w:t>12096</w:t>
            </w:r>
            <w:r w:rsidR="00D56769" w:rsidRPr="0054011D">
              <w:rPr>
                <w:rFonts w:ascii="Times New Roman" w:hAnsi="Times New Roman" w:cs="Times New Roman"/>
                <w:szCs w:val="22"/>
              </w:rPr>
              <w:t>412</w:t>
            </w:r>
            <w:r w:rsidR="00A23D3E" w:rsidRPr="0054011D">
              <w:rPr>
                <w:rFonts w:ascii="Times New Roman" w:hAnsi="Times New Roman" w:cs="Times New Roman"/>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B5DB14"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A28194"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7651F982"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w:t>
            </w:r>
          </w:p>
        </w:tc>
      </w:tr>
    </w:tbl>
    <w:p w14:paraId="774FA0E2" w14:textId="77777777" w:rsidR="003821E9" w:rsidRPr="0054011D" w:rsidRDefault="003821E9" w:rsidP="003821E9">
      <w:pPr>
        <w:pStyle w:val="ConsPlusNormal"/>
        <w:jc w:val="both"/>
        <w:rPr>
          <w:rFonts w:ascii="Times New Roman" w:hAnsi="Times New Roman" w:cs="Times New Roman"/>
          <w:szCs w:val="22"/>
        </w:rPr>
      </w:pPr>
    </w:p>
    <w:p w14:paraId="14D3CD68" w14:textId="77777777" w:rsidR="00B17652" w:rsidRDefault="00B17652">
      <w:pPr>
        <w:rPr>
          <w:rFonts w:eastAsiaTheme="minorEastAsia"/>
          <w:b/>
          <w:sz w:val="28"/>
          <w:szCs w:val="28"/>
        </w:rPr>
      </w:pPr>
      <w:r>
        <w:rPr>
          <w:b/>
          <w:sz w:val="28"/>
          <w:szCs w:val="28"/>
        </w:rPr>
        <w:br w:type="page"/>
      </w:r>
    </w:p>
    <w:p w14:paraId="433410A3" w14:textId="53483987" w:rsidR="003821E9" w:rsidRPr="0054011D" w:rsidRDefault="0038472D" w:rsidP="003821E9">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lastRenderedPageBreak/>
        <w:t>1</w:t>
      </w:r>
      <w:r w:rsidR="00FD20CD" w:rsidRPr="0054011D">
        <w:rPr>
          <w:rFonts w:ascii="Times New Roman" w:hAnsi="Times New Roman" w:cs="Times New Roman"/>
          <w:b/>
          <w:sz w:val="28"/>
          <w:szCs w:val="28"/>
        </w:rPr>
        <w:t>8</w:t>
      </w:r>
      <w:r w:rsidRPr="0054011D">
        <w:rPr>
          <w:rFonts w:ascii="Times New Roman" w:hAnsi="Times New Roman" w:cs="Times New Roman"/>
          <w:b/>
          <w:sz w:val="28"/>
          <w:szCs w:val="28"/>
        </w:rPr>
        <w:t xml:space="preserve">. </w:t>
      </w:r>
      <w:r w:rsidR="003821E9" w:rsidRPr="0054011D">
        <w:rPr>
          <w:rFonts w:ascii="Times New Roman" w:hAnsi="Times New Roman" w:cs="Times New Roman"/>
          <w:b/>
          <w:sz w:val="28"/>
          <w:szCs w:val="28"/>
        </w:rPr>
        <w:t>План реализации мероприятий по переселению граждан</w:t>
      </w:r>
    </w:p>
    <w:p w14:paraId="3F6F1615" w14:textId="77777777" w:rsidR="003821E9" w:rsidRPr="0054011D" w:rsidRDefault="003821E9" w:rsidP="003821E9">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t>из аварийного жилищного фонда по способам переселения</w:t>
      </w:r>
    </w:p>
    <w:p w14:paraId="23AEE771" w14:textId="77777777" w:rsidR="003821E9" w:rsidRPr="0054011D" w:rsidRDefault="003821E9" w:rsidP="003821E9">
      <w:pPr>
        <w:pStyle w:val="ConsPlusNormal"/>
        <w:jc w:val="both"/>
        <w:rPr>
          <w:rFonts w:ascii="Times New Roman" w:hAnsi="Times New Roman" w:cs="Times New Roman"/>
          <w:sz w:val="28"/>
          <w:szCs w:val="28"/>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2"/>
        <w:gridCol w:w="1215"/>
        <w:gridCol w:w="707"/>
        <w:gridCol w:w="710"/>
        <w:gridCol w:w="665"/>
        <w:gridCol w:w="692"/>
        <w:gridCol w:w="776"/>
        <w:gridCol w:w="800"/>
        <w:gridCol w:w="776"/>
        <w:gridCol w:w="937"/>
        <w:gridCol w:w="692"/>
        <w:gridCol w:w="937"/>
        <w:gridCol w:w="692"/>
        <w:gridCol w:w="937"/>
        <w:gridCol w:w="692"/>
        <w:gridCol w:w="937"/>
        <w:gridCol w:w="704"/>
        <w:gridCol w:w="937"/>
        <w:gridCol w:w="692"/>
      </w:tblGrid>
      <w:tr w:rsidR="003821E9" w:rsidRPr="0054011D" w14:paraId="4B617B6D" w14:textId="77777777" w:rsidTr="009B2D75">
        <w:tc>
          <w:tcPr>
            <w:tcW w:w="141" w:type="pct"/>
            <w:vMerge w:val="restart"/>
            <w:tcBorders>
              <w:top w:val="single" w:sz="4" w:space="0" w:color="auto"/>
              <w:left w:val="single" w:sz="4" w:space="0" w:color="auto"/>
              <w:bottom w:val="single" w:sz="4" w:space="0" w:color="auto"/>
              <w:right w:val="single" w:sz="4" w:space="0" w:color="auto"/>
            </w:tcBorders>
          </w:tcPr>
          <w:p w14:paraId="07F19C4B"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N п/п</w:t>
            </w:r>
          </w:p>
        </w:tc>
        <w:tc>
          <w:tcPr>
            <w:tcW w:w="407" w:type="pct"/>
            <w:vMerge w:val="restart"/>
            <w:tcBorders>
              <w:top w:val="single" w:sz="4" w:space="0" w:color="auto"/>
              <w:left w:val="single" w:sz="4" w:space="0" w:color="auto"/>
              <w:bottom w:val="single" w:sz="4" w:space="0" w:color="auto"/>
              <w:right w:val="single" w:sz="4" w:space="0" w:color="auto"/>
            </w:tcBorders>
          </w:tcPr>
          <w:p w14:paraId="5B058C3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Наименование населенного пункта муниципального образования</w:t>
            </w:r>
          </w:p>
        </w:tc>
        <w:tc>
          <w:tcPr>
            <w:tcW w:w="237" w:type="pct"/>
            <w:vMerge w:val="restart"/>
            <w:tcBorders>
              <w:top w:val="single" w:sz="4" w:space="0" w:color="auto"/>
              <w:left w:val="single" w:sz="4" w:space="0" w:color="auto"/>
              <w:bottom w:val="single" w:sz="4" w:space="0" w:color="auto"/>
              <w:right w:val="single" w:sz="4" w:space="0" w:color="auto"/>
            </w:tcBorders>
          </w:tcPr>
          <w:p w14:paraId="7EE1D354"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 расселяемая площадь жилых помещений</w:t>
            </w:r>
          </w:p>
        </w:tc>
        <w:tc>
          <w:tcPr>
            <w:tcW w:w="1221" w:type="pct"/>
            <w:gridSpan w:val="5"/>
            <w:tcBorders>
              <w:top w:val="single" w:sz="4" w:space="0" w:color="auto"/>
              <w:left w:val="single" w:sz="4" w:space="0" w:color="auto"/>
              <w:bottom w:val="single" w:sz="4" w:space="0" w:color="auto"/>
              <w:right w:val="single" w:sz="4" w:space="0" w:color="auto"/>
            </w:tcBorders>
          </w:tcPr>
          <w:p w14:paraId="38752F2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4" w:type="pct"/>
            <w:gridSpan w:val="11"/>
            <w:tcBorders>
              <w:top w:val="single" w:sz="4" w:space="0" w:color="auto"/>
              <w:left w:val="single" w:sz="4" w:space="0" w:color="auto"/>
              <w:bottom w:val="single" w:sz="4" w:space="0" w:color="auto"/>
              <w:right w:val="single" w:sz="4" w:space="0" w:color="auto"/>
            </w:tcBorders>
          </w:tcPr>
          <w:p w14:paraId="029FE6A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Расселение в рамках программы, связанное с приобретением жилых помещений за счет бюджетных средств</w:t>
            </w:r>
          </w:p>
        </w:tc>
      </w:tr>
      <w:tr w:rsidR="003821E9" w:rsidRPr="0054011D" w14:paraId="4CD00EA8" w14:textId="77777777" w:rsidTr="009B2D75">
        <w:trPr>
          <w:trHeight w:val="525"/>
        </w:trPr>
        <w:tc>
          <w:tcPr>
            <w:tcW w:w="141" w:type="pct"/>
            <w:vMerge/>
            <w:tcBorders>
              <w:top w:val="single" w:sz="4" w:space="0" w:color="auto"/>
              <w:left w:val="single" w:sz="4" w:space="0" w:color="auto"/>
              <w:bottom w:val="single" w:sz="4" w:space="0" w:color="auto"/>
              <w:right w:val="single" w:sz="4" w:space="0" w:color="auto"/>
            </w:tcBorders>
          </w:tcPr>
          <w:p w14:paraId="75C8D2BF" w14:textId="77777777" w:rsidR="003821E9" w:rsidRPr="0054011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14:paraId="3449EB8A" w14:textId="77777777" w:rsidR="003821E9" w:rsidRPr="0054011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14:paraId="12DDD43E" w14:textId="77777777" w:rsidR="003821E9" w:rsidRPr="0054011D" w:rsidRDefault="003821E9" w:rsidP="00F77B22">
            <w:pPr>
              <w:pStyle w:val="ConsPlusNormal"/>
              <w:jc w:val="center"/>
              <w:rPr>
                <w:rFonts w:ascii="Times New Roman" w:hAnsi="Times New Roman" w:cs="Times New Roman"/>
                <w:sz w:val="20"/>
              </w:rPr>
            </w:pPr>
          </w:p>
        </w:tc>
        <w:tc>
          <w:tcPr>
            <w:tcW w:w="238" w:type="pct"/>
            <w:vMerge w:val="restart"/>
            <w:tcBorders>
              <w:top w:val="single" w:sz="4" w:space="0" w:color="auto"/>
              <w:left w:val="single" w:sz="4" w:space="0" w:color="auto"/>
              <w:bottom w:val="single" w:sz="4" w:space="0" w:color="auto"/>
              <w:right w:val="single" w:sz="4" w:space="0" w:color="auto"/>
            </w:tcBorders>
          </w:tcPr>
          <w:p w14:paraId="6324107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983" w:type="pct"/>
            <w:gridSpan w:val="4"/>
            <w:tcBorders>
              <w:top w:val="single" w:sz="4" w:space="0" w:color="auto"/>
              <w:left w:val="single" w:sz="4" w:space="0" w:color="auto"/>
              <w:bottom w:val="single" w:sz="4" w:space="0" w:color="auto"/>
              <w:right w:val="single" w:sz="4" w:space="0" w:color="auto"/>
            </w:tcBorders>
          </w:tcPr>
          <w:p w14:paraId="799852B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14:paraId="63A9F3C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2188" w:type="pct"/>
            <w:gridSpan w:val="8"/>
            <w:tcBorders>
              <w:top w:val="single" w:sz="4" w:space="0" w:color="auto"/>
              <w:left w:val="single" w:sz="4" w:space="0" w:color="auto"/>
              <w:bottom w:val="single" w:sz="4" w:space="0" w:color="auto"/>
              <w:right w:val="single" w:sz="4" w:space="0" w:color="auto"/>
            </w:tcBorders>
          </w:tcPr>
          <w:p w14:paraId="09F9BCE3"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r>
      <w:tr w:rsidR="003821E9" w:rsidRPr="0054011D" w14:paraId="1F211575" w14:textId="77777777" w:rsidTr="009B2D75">
        <w:tc>
          <w:tcPr>
            <w:tcW w:w="141" w:type="pct"/>
            <w:vMerge/>
            <w:tcBorders>
              <w:top w:val="single" w:sz="4" w:space="0" w:color="auto"/>
              <w:left w:val="single" w:sz="4" w:space="0" w:color="auto"/>
              <w:bottom w:val="single" w:sz="4" w:space="0" w:color="auto"/>
              <w:right w:val="single" w:sz="4" w:space="0" w:color="auto"/>
            </w:tcBorders>
          </w:tcPr>
          <w:p w14:paraId="64CF13BA" w14:textId="77777777" w:rsidR="003821E9" w:rsidRPr="0054011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14:paraId="7734B875" w14:textId="77777777" w:rsidR="003821E9" w:rsidRPr="0054011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14:paraId="3C95644E" w14:textId="77777777" w:rsidR="003821E9" w:rsidRPr="0054011D" w:rsidRDefault="003821E9" w:rsidP="00F77B22">
            <w:pPr>
              <w:pStyle w:val="ConsPlusNormal"/>
              <w:jc w:val="center"/>
              <w:rPr>
                <w:rFonts w:ascii="Times New Roman" w:hAnsi="Times New Roman" w:cs="Times New Roman"/>
                <w:sz w:val="20"/>
              </w:rPr>
            </w:pPr>
          </w:p>
        </w:tc>
        <w:tc>
          <w:tcPr>
            <w:tcW w:w="238" w:type="pct"/>
            <w:vMerge/>
            <w:tcBorders>
              <w:top w:val="single" w:sz="4" w:space="0" w:color="auto"/>
              <w:left w:val="single" w:sz="4" w:space="0" w:color="auto"/>
              <w:bottom w:val="single" w:sz="4" w:space="0" w:color="auto"/>
              <w:right w:val="single" w:sz="4" w:space="0" w:color="auto"/>
            </w:tcBorders>
          </w:tcPr>
          <w:p w14:paraId="4A35CB4B" w14:textId="77777777" w:rsidR="003821E9" w:rsidRPr="0054011D" w:rsidRDefault="003821E9" w:rsidP="00F77B22">
            <w:pPr>
              <w:pStyle w:val="ConsPlusNormal"/>
              <w:jc w:val="center"/>
              <w:rPr>
                <w:rFonts w:ascii="Times New Roman" w:hAnsi="Times New Roman" w:cs="Times New Roman"/>
                <w:sz w:val="20"/>
              </w:rPr>
            </w:pPr>
          </w:p>
        </w:tc>
        <w:tc>
          <w:tcPr>
            <w:tcW w:w="455" w:type="pct"/>
            <w:gridSpan w:val="2"/>
            <w:vMerge w:val="restart"/>
            <w:tcBorders>
              <w:top w:val="single" w:sz="4" w:space="0" w:color="auto"/>
              <w:left w:val="single" w:sz="4" w:space="0" w:color="auto"/>
              <w:bottom w:val="single" w:sz="4" w:space="0" w:color="auto"/>
              <w:right w:val="single" w:sz="4" w:space="0" w:color="auto"/>
            </w:tcBorders>
          </w:tcPr>
          <w:p w14:paraId="0CC4D69D"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7669FAC1"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14:paraId="5AC5C761"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14:paraId="707ECB72" w14:textId="77777777" w:rsidR="003821E9" w:rsidRPr="0054011D" w:rsidRDefault="003821E9" w:rsidP="00F77B22">
            <w:pPr>
              <w:pStyle w:val="ConsPlusNormal"/>
              <w:jc w:val="center"/>
              <w:rPr>
                <w:rFonts w:ascii="Times New Roman" w:hAnsi="Times New Roman" w:cs="Times New Roman"/>
                <w:sz w:val="20"/>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14:paraId="4B4FD43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14:paraId="508E23D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Приобретение жилых помещений у застройщиков, в т.ч.:</w:t>
            </w:r>
          </w:p>
        </w:tc>
        <w:tc>
          <w:tcPr>
            <w:tcW w:w="546" w:type="pct"/>
            <w:gridSpan w:val="2"/>
            <w:vMerge w:val="restart"/>
            <w:tcBorders>
              <w:top w:val="single" w:sz="4" w:space="0" w:color="auto"/>
              <w:left w:val="single" w:sz="4" w:space="0" w:color="auto"/>
              <w:bottom w:val="single" w:sz="4" w:space="0" w:color="auto"/>
              <w:right w:val="single" w:sz="4" w:space="0" w:color="auto"/>
            </w:tcBorders>
          </w:tcPr>
          <w:p w14:paraId="7802D137"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Приобретение жилых помещений у лиц, не являющихся застройщиками</w:t>
            </w:r>
          </w:p>
        </w:tc>
      </w:tr>
      <w:tr w:rsidR="003821E9" w:rsidRPr="0054011D" w14:paraId="11E4E64C" w14:textId="77777777" w:rsidTr="009B2D75">
        <w:tc>
          <w:tcPr>
            <w:tcW w:w="141" w:type="pct"/>
            <w:vMerge/>
            <w:tcBorders>
              <w:top w:val="single" w:sz="4" w:space="0" w:color="auto"/>
              <w:left w:val="single" w:sz="4" w:space="0" w:color="auto"/>
              <w:bottom w:val="single" w:sz="4" w:space="0" w:color="auto"/>
              <w:right w:val="single" w:sz="4" w:space="0" w:color="auto"/>
            </w:tcBorders>
          </w:tcPr>
          <w:p w14:paraId="5340E153" w14:textId="77777777" w:rsidR="003821E9" w:rsidRPr="0054011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14:paraId="7B11135A" w14:textId="77777777" w:rsidR="003821E9" w:rsidRPr="0054011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14:paraId="59205A9B" w14:textId="77777777" w:rsidR="003821E9" w:rsidRPr="0054011D" w:rsidRDefault="003821E9" w:rsidP="00F77B22">
            <w:pPr>
              <w:pStyle w:val="ConsPlusNormal"/>
              <w:jc w:val="center"/>
              <w:rPr>
                <w:rFonts w:ascii="Times New Roman" w:hAnsi="Times New Roman" w:cs="Times New Roman"/>
                <w:sz w:val="20"/>
              </w:rPr>
            </w:pPr>
          </w:p>
        </w:tc>
        <w:tc>
          <w:tcPr>
            <w:tcW w:w="238" w:type="pct"/>
            <w:vMerge/>
            <w:tcBorders>
              <w:top w:val="single" w:sz="4" w:space="0" w:color="auto"/>
              <w:left w:val="single" w:sz="4" w:space="0" w:color="auto"/>
              <w:bottom w:val="single" w:sz="4" w:space="0" w:color="auto"/>
              <w:right w:val="single" w:sz="4" w:space="0" w:color="auto"/>
            </w:tcBorders>
          </w:tcPr>
          <w:p w14:paraId="4940D056" w14:textId="77777777" w:rsidR="003821E9" w:rsidRPr="0054011D" w:rsidRDefault="003821E9" w:rsidP="00F77B22">
            <w:pPr>
              <w:pStyle w:val="ConsPlusNormal"/>
              <w:jc w:val="center"/>
              <w:rPr>
                <w:rFonts w:ascii="Times New Roman" w:hAnsi="Times New Roman" w:cs="Times New Roman"/>
                <w:sz w:val="20"/>
              </w:rPr>
            </w:pPr>
          </w:p>
        </w:tc>
        <w:tc>
          <w:tcPr>
            <w:tcW w:w="455" w:type="pct"/>
            <w:gridSpan w:val="2"/>
            <w:vMerge/>
            <w:tcBorders>
              <w:top w:val="single" w:sz="4" w:space="0" w:color="auto"/>
              <w:left w:val="single" w:sz="4" w:space="0" w:color="auto"/>
              <w:bottom w:val="single" w:sz="4" w:space="0" w:color="auto"/>
              <w:right w:val="single" w:sz="4" w:space="0" w:color="auto"/>
            </w:tcBorders>
          </w:tcPr>
          <w:p w14:paraId="56855FE3" w14:textId="77777777" w:rsidR="003821E9" w:rsidRPr="0054011D"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14:paraId="55BC6FD7" w14:textId="77777777" w:rsidR="003821E9" w:rsidRPr="0054011D" w:rsidRDefault="003821E9" w:rsidP="00F77B22">
            <w:pPr>
              <w:pStyle w:val="ConsPlusNormal"/>
              <w:jc w:val="center"/>
              <w:rPr>
                <w:rFonts w:ascii="Times New Roman" w:hAnsi="Times New Roman" w:cs="Times New Roman"/>
                <w:sz w:val="20"/>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14:paraId="391B65EB" w14:textId="77777777" w:rsidR="003821E9" w:rsidRPr="0054011D" w:rsidRDefault="003821E9" w:rsidP="00F77B22">
            <w:pPr>
              <w:pStyle w:val="ConsPlusNormal"/>
              <w:jc w:val="center"/>
              <w:rPr>
                <w:rFonts w:ascii="Times New Roman" w:hAnsi="Times New Roman" w:cs="Times New Roman"/>
                <w:sz w:val="20"/>
              </w:rPr>
            </w:pPr>
          </w:p>
        </w:tc>
        <w:tc>
          <w:tcPr>
            <w:tcW w:w="806" w:type="pct"/>
            <w:gridSpan w:val="3"/>
            <w:vMerge/>
            <w:tcBorders>
              <w:top w:val="single" w:sz="4" w:space="0" w:color="auto"/>
              <w:left w:val="single" w:sz="4" w:space="0" w:color="auto"/>
              <w:bottom w:val="single" w:sz="4" w:space="0" w:color="auto"/>
              <w:right w:val="single" w:sz="4" w:space="0" w:color="auto"/>
            </w:tcBorders>
          </w:tcPr>
          <w:p w14:paraId="6B21C7E7" w14:textId="77777777" w:rsidR="003821E9" w:rsidRPr="0054011D" w:rsidRDefault="003821E9" w:rsidP="00F77B22">
            <w:pPr>
              <w:pStyle w:val="ConsPlusNormal"/>
              <w:jc w:val="center"/>
              <w:rPr>
                <w:rFonts w:ascii="Times New Roman" w:hAnsi="Times New Roman" w:cs="Times New Roman"/>
                <w:sz w:val="20"/>
              </w:rPr>
            </w:pPr>
          </w:p>
        </w:tc>
        <w:tc>
          <w:tcPr>
            <w:tcW w:w="546" w:type="pct"/>
            <w:gridSpan w:val="2"/>
            <w:vMerge/>
            <w:tcBorders>
              <w:top w:val="single" w:sz="4" w:space="0" w:color="auto"/>
              <w:left w:val="single" w:sz="4" w:space="0" w:color="auto"/>
              <w:bottom w:val="single" w:sz="4" w:space="0" w:color="auto"/>
              <w:right w:val="single" w:sz="4" w:space="0" w:color="auto"/>
            </w:tcBorders>
          </w:tcPr>
          <w:p w14:paraId="09FED977" w14:textId="77777777" w:rsidR="003821E9" w:rsidRPr="0054011D" w:rsidRDefault="003821E9" w:rsidP="00F77B22">
            <w:pPr>
              <w:pStyle w:val="ConsPlusNormal"/>
              <w:jc w:val="center"/>
              <w:rPr>
                <w:rFonts w:ascii="Times New Roman" w:hAnsi="Times New Roman" w:cs="Times New Roman"/>
                <w:sz w:val="20"/>
              </w:rPr>
            </w:pPr>
          </w:p>
        </w:tc>
        <w:tc>
          <w:tcPr>
            <w:tcW w:w="546" w:type="pct"/>
            <w:gridSpan w:val="2"/>
            <w:tcBorders>
              <w:top w:val="single" w:sz="4" w:space="0" w:color="auto"/>
              <w:left w:val="single" w:sz="4" w:space="0" w:color="auto"/>
              <w:bottom w:val="single" w:sz="4" w:space="0" w:color="auto"/>
              <w:right w:val="single" w:sz="4" w:space="0" w:color="auto"/>
            </w:tcBorders>
          </w:tcPr>
          <w:p w14:paraId="10E9571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14:paraId="62BFC5C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домах, введенных в эксплуатацию</w:t>
            </w:r>
          </w:p>
        </w:tc>
        <w:tc>
          <w:tcPr>
            <w:tcW w:w="546" w:type="pct"/>
            <w:gridSpan w:val="2"/>
            <w:vMerge/>
            <w:tcBorders>
              <w:top w:val="single" w:sz="4" w:space="0" w:color="auto"/>
              <w:left w:val="single" w:sz="4" w:space="0" w:color="auto"/>
              <w:bottom w:val="single" w:sz="4" w:space="0" w:color="auto"/>
              <w:right w:val="single" w:sz="4" w:space="0" w:color="auto"/>
            </w:tcBorders>
          </w:tcPr>
          <w:p w14:paraId="72145A9B" w14:textId="77777777" w:rsidR="003821E9" w:rsidRPr="0054011D" w:rsidRDefault="003821E9" w:rsidP="00F77B22">
            <w:pPr>
              <w:pStyle w:val="ConsPlusNormal"/>
              <w:jc w:val="center"/>
              <w:rPr>
                <w:rFonts w:ascii="Times New Roman" w:hAnsi="Times New Roman" w:cs="Times New Roman"/>
                <w:sz w:val="20"/>
              </w:rPr>
            </w:pPr>
          </w:p>
        </w:tc>
      </w:tr>
      <w:tr w:rsidR="00C0492B" w:rsidRPr="0054011D" w14:paraId="06FC4449" w14:textId="77777777" w:rsidTr="009B2D75">
        <w:tc>
          <w:tcPr>
            <w:tcW w:w="141" w:type="pct"/>
            <w:vMerge/>
            <w:tcBorders>
              <w:top w:val="single" w:sz="4" w:space="0" w:color="auto"/>
              <w:left w:val="single" w:sz="4" w:space="0" w:color="auto"/>
              <w:bottom w:val="single" w:sz="4" w:space="0" w:color="auto"/>
              <w:right w:val="single" w:sz="4" w:space="0" w:color="auto"/>
            </w:tcBorders>
          </w:tcPr>
          <w:p w14:paraId="15639A00" w14:textId="77777777" w:rsidR="003821E9" w:rsidRPr="0054011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14:paraId="2917A1CE" w14:textId="77777777" w:rsidR="003821E9" w:rsidRPr="0054011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14:paraId="0AA73155" w14:textId="77777777" w:rsidR="003821E9" w:rsidRPr="0054011D" w:rsidRDefault="003821E9" w:rsidP="00F77B22">
            <w:pPr>
              <w:pStyle w:val="ConsPlusNormal"/>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single" w:sz="4" w:space="0" w:color="auto"/>
            </w:tcBorders>
          </w:tcPr>
          <w:p w14:paraId="4B1C470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w:t>
            </w:r>
          </w:p>
        </w:tc>
        <w:tc>
          <w:tcPr>
            <w:tcW w:w="223" w:type="pct"/>
            <w:tcBorders>
              <w:top w:val="single" w:sz="4" w:space="0" w:color="auto"/>
              <w:left w:val="single" w:sz="4" w:space="0" w:color="auto"/>
              <w:bottom w:val="single" w:sz="4" w:space="0" w:color="auto"/>
              <w:right w:val="single" w:sz="4" w:space="0" w:color="auto"/>
            </w:tcBorders>
          </w:tcPr>
          <w:p w14:paraId="16DD6D0D"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14:paraId="47AD4438"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c>
          <w:tcPr>
            <w:tcW w:w="260" w:type="pct"/>
            <w:tcBorders>
              <w:top w:val="single" w:sz="4" w:space="0" w:color="auto"/>
              <w:left w:val="single" w:sz="4" w:space="0" w:color="auto"/>
              <w:bottom w:val="single" w:sz="4" w:space="0" w:color="auto"/>
              <w:right w:val="single" w:sz="4" w:space="0" w:color="auto"/>
            </w:tcBorders>
          </w:tcPr>
          <w:p w14:paraId="5D1EF088"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14:paraId="06FE8998"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14:paraId="6DF14D2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14:paraId="5D2ACA0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14:paraId="4D966E1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14:paraId="1F0AAE51"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14:paraId="77CE2F37"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14:paraId="3BF6505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14:paraId="7375AB2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14:paraId="043470F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14:paraId="6ADF176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14:paraId="0B92FDC1"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14:paraId="211D957B"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r>
      <w:tr w:rsidR="00C0492B" w:rsidRPr="0054011D" w14:paraId="3EFED40A" w14:textId="77777777" w:rsidTr="009B2D75">
        <w:tc>
          <w:tcPr>
            <w:tcW w:w="141" w:type="pct"/>
            <w:vMerge/>
            <w:tcBorders>
              <w:top w:val="single" w:sz="4" w:space="0" w:color="auto"/>
              <w:left w:val="single" w:sz="4" w:space="0" w:color="auto"/>
              <w:bottom w:val="single" w:sz="4" w:space="0" w:color="auto"/>
              <w:right w:val="single" w:sz="4" w:space="0" w:color="auto"/>
            </w:tcBorders>
          </w:tcPr>
          <w:p w14:paraId="16D46BA1" w14:textId="77777777" w:rsidR="003821E9" w:rsidRPr="0054011D" w:rsidRDefault="003821E9" w:rsidP="00F77B22">
            <w:pPr>
              <w:pStyle w:val="ConsPlusNormal"/>
              <w:jc w:val="center"/>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14:paraId="6E31C16C" w14:textId="77777777" w:rsidR="003821E9" w:rsidRPr="0054011D" w:rsidRDefault="003821E9" w:rsidP="00F77B22">
            <w:pPr>
              <w:pStyle w:val="ConsPlusNormal"/>
              <w:jc w:val="center"/>
              <w:rPr>
                <w:rFonts w:ascii="Times New Roman" w:hAnsi="Times New Roman" w:cs="Times New Roman"/>
                <w:szCs w:val="22"/>
              </w:rPr>
            </w:pPr>
          </w:p>
        </w:tc>
        <w:tc>
          <w:tcPr>
            <w:tcW w:w="237" w:type="pct"/>
            <w:tcBorders>
              <w:top w:val="single" w:sz="4" w:space="0" w:color="auto"/>
              <w:left w:val="single" w:sz="4" w:space="0" w:color="auto"/>
              <w:bottom w:val="single" w:sz="4" w:space="0" w:color="auto"/>
              <w:right w:val="single" w:sz="4" w:space="0" w:color="auto"/>
            </w:tcBorders>
          </w:tcPr>
          <w:p w14:paraId="05D64672"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8" w:type="pct"/>
            <w:tcBorders>
              <w:top w:val="single" w:sz="4" w:space="0" w:color="auto"/>
              <w:left w:val="single" w:sz="4" w:space="0" w:color="auto"/>
              <w:bottom w:val="single" w:sz="4" w:space="0" w:color="auto"/>
              <w:right w:val="single" w:sz="4" w:space="0" w:color="auto"/>
            </w:tcBorders>
          </w:tcPr>
          <w:p w14:paraId="085940C9"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23" w:type="pct"/>
            <w:tcBorders>
              <w:top w:val="single" w:sz="4" w:space="0" w:color="auto"/>
              <w:left w:val="single" w:sz="4" w:space="0" w:color="auto"/>
              <w:bottom w:val="single" w:sz="4" w:space="0" w:color="auto"/>
              <w:right w:val="single" w:sz="4" w:space="0" w:color="auto"/>
            </w:tcBorders>
          </w:tcPr>
          <w:p w14:paraId="6317096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14:paraId="05D19376"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260" w:type="pct"/>
            <w:tcBorders>
              <w:top w:val="single" w:sz="4" w:space="0" w:color="auto"/>
              <w:left w:val="single" w:sz="4" w:space="0" w:color="auto"/>
              <w:bottom w:val="single" w:sz="4" w:space="0" w:color="auto"/>
              <w:right w:val="single" w:sz="4" w:space="0" w:color="auto"/>
            </w:tcBorders>
          </w:tcPr>
          <w:p w14:paraId="5412C8D1"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68" w:type="pct"/>
            <w:tcBorders>
              <w:top w:val="single" w:sz="4" w:space="0" w:color="auto"/>
              <w:left w:val="single" w:sz="4" w:space="0" w:color="auto"/>
              <w:bottom w:val="single" w:sz="4" w:space="0" w:color="auto"/>
              <w:right w:val="single" w:sz="4" w:space="0" w:color="auto"/>
            </w:tcBorders>
          </w:tcPr>
          <w:p w14:paraId="6FAEE78B"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14:paraId="23F5B5B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314" w:type="pct"/>
            <w:tcBorders>
              <w:top w:val="single" w:sz="4" w:space="0" w:color="auto"/>
              <w:left w:val="single" w:sz="4" w:space="0" w:color="auto"/>
              <w:bottom w:val="single" w:sz="4" w:space="0" w:color="auto"/>
              <w:right w:val="single" w:sz="4" w:space="0" w:color="auto"/>
            </w:tcBorders>
          </w:tcPr>
          <w:p w14:paraId="2449B90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14:paraId="3B4CF3B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14:paraId="122DFAE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14:paraId="08FF912B"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14:paraId="4F70CDE6"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14:paraId="3597E1FF"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14:paraId="1EC5CDA1"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6" w:type="pct"/>
            <w:tcBorders>
              <w:top w:val="single" w:sz="4" w:space="0" w:color="auto"/>
              <w:left w:val="single" w:sz="4" w:space="0" w:color="auto"/>
              <w:bottom w:val="single" w:sz="4" w:space="0" w:color="auto"/>
              <w:right w:val="single" w:sz="4" w:space="0" w:color="auto"/>
            </w:tcBorders>
          </w:tcPr>
          <w:p w14:paraId="256E52B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14:paraId="1468C772"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14:paraId="12B82F6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r>
      <w:tr w:rsidR="00C0492B" w:rsidRPr="0054011D" w14:paraId="5CAAC5E3" w14:textId="77777777" w:rsidTr="009B2D75">
        <w:tc>
          <w:tcPr>
            <w:tcW w:w="141" w:type="pct"/>
            <w:tcBorders>
              <w:top w:val="single" w:sz="4" w:space="0" w:color="auto"/>
              <w:left w:val="single" w:sz="4" w:space="0" w:color="auto"/>
              <w:bottom w:val="single" w:sz="4" w:space="0" w:color="auto"/>
              <w:right w:val="single" w:sz="4" w:space="0" w:color="auto"/>
            </w:tcBorders>
          </w:tcPr>
          <w:p w14:paraId="51194CC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w:t>
            </w:r>
          </w:p>
        </w:tc>
        <w:tc>
          <w:tcPr>
            <w:tcW w:w="407" w:type="pct"/>
            <w:tcBorders>
              <w:top w:val="single" w:sz="4" w:space="0" w:color="auto"/>
              <w:left w:val="single" w:sz="4" w:space="0" w:color="auto"/>
              <w:bottom w:val="single" w:sz="4" w:space="0" w:color="auto"/>
              <w:right w:val="single" w:sz="4" w:space="0" w:color="auto"/>
            </w:tcBorders>
          </w:tcPr>
          <w:p w14:paraId="52A2B978"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2</w:t>
            </w:r>
          </w:p>
        </w:tc>
        <w:tc>
          <w:tcPr>
            <w:tcW w:w="237" w:type="pct"/>
            <w:tcBorders>
              <w:top w:val="single" w:sz="4" w:space="0" w:color="auto"/>
              <w:left w:val="single" w:sz="4" w:space="0" w:color="auto"/>
              <w:bottom w:val="single" w:sz="4" w:space="0" w:color="auto"/>
              <w:right w:val="single" w:sz="4" w:space="0" w:color="auto"/>
            </w:tcBorders>
          </w:tcPr>
          <w:p w14:paraId="47B20842"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3</w:t>
            </w:r>
          </w:p>
        </w:tc>
        <w:tc>
          <w:tcPr>
            <w:tcW w:w="238" w:type="pct"/>
            <w:tcBorders>
              <w:top w:val="single" w:sz="4" w:space="0" w:color="auto"/>
              <w:left w:val="single" w:sz="4" w:space="0" w:color="auto"/>
              <w:bottom w:val="single" w:sz="4" w:space="0" w:color="auto"/>
              <w:right w:val="single" w:sz="4" w:space="0" w:color="auto"/>
            </w:tcBorders>
          </w:tcPr>
          <w:p w14:paraId="13F3B9C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4</w:t>
            </w:r>
          </w:p>
        </w:tc>
        <w:tc>
          <w:tcPr>
            <w:tcW w:w="223" w:type="pct"/>
            <w:tcBorders>
              <w:top w:val="single" w:sz="4" w:space="0" w:color="auto"/>
              <w:left w:val="single" w:sz="4" w:space="0" w:color="auto"/>
              <w:bottom w:val="single" w:sz="4" w:space="0" w:color="auto"/>
              <w:right w:val="single" w:sz="4" w:space="0" w:color="auto"/>
            </w:tcBorders>
          </w:tcPr>
          <w:p w14:paraId="0829B23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5</w:t>
            </w:r>
          </w:p>
        </w:tc>
        <w:tc>
          <w:tcPr>
            <w:tcW w:w="232" w:type="pct"/>
            <w:tcBorders>
              <w:top w:val="single" w:sz="4" w:space="0" w:color="auto"/>
              <w:left w:val="single" w:sz="4" w:space="0" w:color="auto"/>
              <w:bottom w:val="single" w:sz="4" w:space="0" w:color="auto"/>
              <w:right w:val="single" w:sz="4" w:space="0" w:color="auto"/>
            </w:tcBorders>
          </w:tcPr>
          <w:p w14:paraId="42A611E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6</w:t>
            </w:r>
          </w:p>
        </w:tc>
        <w:tc>
          <w:tcPr>
            <w:tcW w:w="260" w:type="pct"/>
            <w:tcBorders>
              <w:top w:val="single" w:sz="4" w:space="0" w:color="auto"/>
              <w:left w:val="single" w:sz="4" w:space="0" w:color="auto"/>
              <w:bottom w:val="single" w:sz="4" w:space="0" w:color="auto"/>
              <w:right w:val="single" w:sz="4" w:space="0" w:color="auto"/>
            </w:tcBorders>
          </w:tcPr>
          <w:p w14:paraId="7809169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14:paraId="0FB58D7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8</w:t>
            </w:r>
          </w:p>
        </w:tc>
        <w:tc>
          <w:tcPr>
            <w:tcW w:w="260" w:type="pct"/>
            <w:tcBorders>
              <w:top w:val="single" w:sz="4" w:space="0" w:color="auto"/>
              <w:left w:val="single" w:sz="4" w:space="0" w:color="auto"/>
              <w:bottom w:val="single" w:sz="4" w:space="0" w:color="auto"/>
              <w:right w:val="single" w:sz="4" w:space="0" w:color="auto"/>
            </w:tcBorders>
          </w:tcPr>
          <w:p w14:paraId="430178AE"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9</w:t>
            </w:r>
          </w:p>
        </w:tc>
        <w:tc>
          <w:tcPr>
            <w:tcW w:w="314" w:type="pct"/>
            <w:tcBorders>
              <w:top w:val="single" w:sz="4" w:space="0" w:color="auto"/>
              <w:left w:val="single" w:sz="4" w:space="0" w:color="auto"/>
              <w:bottom w:val="single" w:sz="4" w:space="0" w:color="auto"/>
              <w:right w:val="single" w:sz="4" w:space="0" w:color="auto"/>
            </w:tcBorders>
          </w:tcPr>
          <w:p w14:paraId="2A7F929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10</w:t>
            </w:r>
          </w:p>
        </w:tc>
        <w:tc>
          <w:tcPr>
            <w:tcW w:w="232" w:type="pct"/>
            <w:tcBorders>
              <w:top w:val="single" w:sz="4" w:space="0" w:color="auto"/>
              <w:left w:val="single" w:sz="4" w:space="0" w:color="auto"/>
              <w:bottom w:val="single" w:sz="4" w:space="0" w:color="auto"/>
              <w:right w:val="single" w:sz="4" w:space="0" w:color="auto"/>
            </w:tcBorders>
          </w:tcPr>
          <w:p w14:paraId="7B285DF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11</w:t>
            </w:r>
          </w:p>
        </w:tc>
        <w:tc>
          <w:tcPr>
            <w:tcW w:w="314" w:type="pct"/>
            <w:tcBorders>
              <w:top w:val="single" w:sz="4" w:space="0" w:color="auto"/>
              <w:left w:val="single" w:sz="4" w:space="0" w:color="auto"/>
              <w:bottom w:val="single" w:sz="4" w:space="0" w:color="auto"/>
              <w:right w:val="single" w:sz="4" w:space="0" w:color="auto"/>
            </w:tcBorders>
          </w:tcPr>
          <w:p w14:paraId="56AA7B4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12</w:t>
            </w:r>
          </w:p>
        </w:tc>
        <w:tc>
          <w:tcPr>
            <w:tcW w:w="232" w:type="pct"/>
            <w:tcBorders>
              <w:top w:val="single" w:sz="4" w:space="0" w:color="auto"/>
              <w:left w:val="single" w:sz="4" w:space="0" w:color="auto"/>
              <w:bottom w:val="single" w:sz="4" w:space="0" w:color="auto"/>
              <w:right w:val="single" w:sz="4" w:space="0" w:color="auto"/>
            </w:tcBorders>
          </w:tcPr>
          <w:p w14:paraId="6548B1B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13</w:t>
            </w:r>
          </w:p>
        </w:tc>
        <w:tc>
          <w:tcPr>
            <w:tcW w:w="314" w:type="pct"/>
            <w:tcBorders>
              <w:top w:val="single" w:sz="4" w:space="0" w:color="auto"/>
              <w:left w:val="single" w:sz="4" w:space="0" w:color="auto"/>
              <w:bottom w:val="single" w:sz="4" w:space="0" w:color="auto"/>
              <w:right w:val="single" w:sz="4" w:space="0" w:color="auto"/>
            </w:tcBorders>
          </w:tcPr>
          <w:p w14:paraId="30D62ED8"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14</w:t>
            </w:r>
          </w:p>
        </w:tc>
        <w:tc>
          <w:tcPr>
            <w:tcW w:w="232" w:type="pct"/>
            <w:tcBorders>
              <w:top w:val="single" w:sz="4" w:space="0" w:color="auto"/>
              <w:left w:val="single" w:sz="4" w:space="0" w:color="auto"/>
              <w:bottom w:val="single" w:sz="4" w:space="0" w:color="auto"/>
              <w:right w:val="single" w:sz="4" w:space="0" w:color="auto"/>
            </w:tcBorders>
          </w:tcPr>
          <w:p w14:paraId="23CFCFE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15</w:t>
            </w:r>
          </w:p>
        </w:tc>
        <w:tc>
          <w:tcPr>
            <w:tcW w:w="314" w:type="pct"/>
            <w:tcBorders>
              <w:top w:val="single" w:sz="4" w:space="0" w:color="auto"/>
              <w:left w:val="single" w:sz="4" w:space="0" w:color="auto"/>
              <w:bottom w:val="single" w:sz="4" w:space="0" w:color="auto"/>
              <w:right w:val="single" w:sz="4" w:space="0" w:color="auto"/>
            </w:tcBorders>
          </w:tcPr>
          <w:p w14:paraId="766712E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16</w:t>
            </w:r>
          </w:p>
        </w:tc>
        <w:tc>
          <w:tcPr>
            <w:tcW w:w="236" w:type="pct"/>
            <w:tcBorders>
              <w:top w:val="single" w:sz="4" w:space="0" w:color="auto"/>
              <w:left w:val="single" w:sz="4" w:space="0" w:color="auto"/>
              <w:bottom w:val="single" w:sz="4" w:space="0" w:color="auto"/>
              <w:right w:val="single" w:sz="4" w:space="0" w:color="auto"/>
            </w:tcBorders>
          </w:tcPr>
          <w:p w14:paraId="6B4C0C4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17</w:t>
            </w:r>
          </w:p>
        </w:tc>
        <w:tc>
          <w:tcPr>
            <w:tcW w:w="314" w:type="pct"/>
            <w:tcBorders>
              <w:top w:val="single" w:sz="4" w:space="0" w:color="auto"/>
              <w:left w:val="single" w:sz="4" w:space="0" w:color="auto"/>
              <w:bottom w:val="single" w:sz="4" w:space="0" w:color="auto"/>
              <w:right w:val="single" w:sz="4" w:space="0" w:color="auto"/>
            </w:tcBorders>
          </w:tcPr>
          <w:p w14:paraId="5F8068E5"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18</w:t>
            </w:r>
          </w:p>
        </w:tc>
        <w:tc>
          <w:tcPr>
            <w:tcW w:w="232" w:type="pct"/>
            <w:tcBorders>
              <w:top w:val="single" w:sz="4" w:space="0" w:color="auto"/>
              <w:left w:val="single" w:sz="4" w:space="0" w:color="auto"/>
              <w:bottom w:val="single" w:sz="4" w:space="0" w:color="auto"/>
              <w:right w:val="single" w:sz="4" w:space="0" w:color="auto"/>
            </w:tcBorders>
          </w:tcPr>
          <w:p w14:paraId="5C44F65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19</w:t>
            </w:r>
          </w:p>
        </w:tc>
      </w:tr>
      <w:tr w:rsidR="00BD366A" w:rsidRPr="0054011D" w14:paraId="5DAE536A" w14:textId="77777777" w:rsidTr="009B2D75">
        <w:tc>
          <w:tcPr>
            <w:tcW w:w="141" w:type="pct"/>
            <w:tcBorders>
              <w:top w:val="single" w:sz="4" w:space="0" w:color="auto"/>
              <w:left w:val="single" w:sz="4" w:space="0" w:color="auto"/>
              <w:bottom w:val="single" w:sz="4" w:space="0" w:color="auto"/>
              <w:right w:val="single" w:sz="4" w:space="0" w:color="auto"/>
            </w:tcBorders>
          </w:tcPr>
          <w:p w14:paraId="1E767959" w14:textId="77777777" w:rsidR="00BD366A" w:rsidRPr="0054011D" w:rsidRDefault="00BD366A"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14:paraId="421A03AE" w14:textId="77777777" w:rsidR="00BD366A" w:rsidRPr="0054011D" w:rsidRDefault="00BD366A" w:rsidP="00E43E36">
            <w:pPr>
              <w:pStyle w:val="ConsPlusNormal"/>
              <w:rPr>
                <w:rFonts w:ascii="Times New Roman" w:hAnsi="Times New Roman" w:cs="Times New Roman"/>
                <w:szCs w:val="22"/>
              </w:rPr>
            </w:pPr>
            <w:r w:rsidRPr="0054011D">
              <w:rPr>
                <w:rFonts w:ascii="Times New Roman" w:hAnsi="Times New Roman" w:cs="Times New Roman"/>
                <w:szCs w:val="22"/>
              </w:rPr>
              <w:t>Всего по муниципальной программе переселения, в рамках которой предусмот</w:t>
            </w:r>
            <w:r w:rsidRPr="0054011D">
              <w:rPr>
                <w:rFonts w:ascii="Times New Roman" w:hAnsi="Times New Roman" w:cs="Times New Roman"/>
                <w:szCs w:val="22"/>
              </w:rPr>
              <w:lastRenderedPageBreak/>
              <w:t>рено софинансирование за счет средств Фонда содействия реформированию ЖКХ</w:t>
            </w:r>
          </w:p>
        </w:tc>
        <w:tc>
          <w:tcPr>
            <w:tcW w:w="237" w:type="pct"/>
            <w:tcBorders>
              <w:top w:val="single" w:sz="4" w:space="0" w:color="auto"/>
              <w:left w:val="single" w:sz="4" w:space="0" w:color="auto"/>
              <w:bottom w:val="single" w:sz="4" w:space="0" w:color="auto"/>
              <w:right w:val="single" w:sz="4" w:space="0" w:color="auto"/>
            </w:tcBorders>
          </w:tcPr>
          <w:p w14:paraId="7B0BF476"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lastRenderedPageBreak/>
              <w:t>-</w:t>
            </w:r>
          </w:p>
        </w:tc>
        <w:tc>
          <w:tcPr>
            <w:tcW w:w="238" w:type="pct"/>
            <w:tcBorders>
              <w:top w:val="single" w:sz="4" w:space="0" w:color="auto"/>
              <w:left w:val="single" w:sz="4" w:space="0" w:color="auto"/>
              <w:bottom w:val="single" w:sz="4" w:space="0" w:color="auto"/>
              <w:right w:val="single" w:sz="4" w:space="0" w:color="auto"/>
            </w:tcBorders>
          </w:tcPr>
          <w:p w14:paraId="14AE534C"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14:paraId="7EBE4AF8"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654F0D6B"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14:paraId="24C2AF7E"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14:paraId="5BD344A5"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14:paraId="52FD5FE8" w14:textId="77777777" w:rsidR="00BD366A" w:rsidRPr="0054011D" w:rsidRDefault="000F77E9" w:rsidP="00F43646">
            <w:pPr>
              <w:pStyle w:val="ConsPlusNormal"/>
              <w:rPr>
                <w:rFonts w:ascii="Times New Roman" w:hAnsi="Times New Roman" w:cs="Times New Roman"/>
                <w:szCs w:val="22"/>
              </w:rPr>
            </w:pPr>
            <w:r w:rsidRPr="0054011D">
              <w:rPr>
                <w:rFonts w:ascii="Times New Roman" w:hAnsi="Times New Roman" w:cs="Times New Roman"/>
                <w:szCs w:val="22"/>
              </w:rPr>
              <w:t>7497,81</w:t>
            </w:r>
          </w:p>
        </w:tc>
        <w:tc>
          <w:tcPr>
            <w:tcW w:w="314" w:type="pct"/>
            <w:tcBorders>
              <w:top w:val="single" w:sz="4" w:space="0" w:color="auto"/>
              <w:left w:val="single" w:sz="4" w:space="0" w:color="auto"/>
              <w:bottom w:val="single" w:sz="4" w:space="0" w:color="auto"/>
              <w:right w:val="single" w:sz="4" w:space="0" w:color="auto"/>
            </w:tcBorders>
          </w:tcPr>
          <w:p w14:paraId="5D552BAF" w14:textId="77777777" w:rsidR="00BD366A" w:rsidRPr="0054011D" w:rsidRDefault="000F77E9" w:rsidP="00BD366A">
            <w:pPr>
              <w:pStyle w:val="ConsPlusNormal"/>
              <w:rPr>
                <w:rFonts w:ascii="Times New Roman" w:hAnsi="Times New Roman" w:cs="Times New Roman"/>
                <w:szCs w:val="22"/>
              </w:rPr>
            </w:pPr>
            <w:r w:rsidRPr="0054011D">
              <w:rPr>
                <w:rFonts w:ascii="Times New Roman" w:hAnsi="Times New Roman" w:cs="Times New Roman"/>
                <w:szCs w:val="22"/>
              </w:rPr>
              <w:t>7</w:t>
            </w:r>
            <w:r w:rsidR="00EE418E" w:rsidRPr="0054011D">
              <w:rPr>
                <w:rFonts w:ascii="Times New Roman" w:hAnsi="Times New Roman" w:cs="Times New Roman"/>
                <w:szCs w:val="22"/>
              </w:rPr>
              <w:t xml:space="preserve"> </w:t>
            </w:r>
            <w:r w:rsidRPr="0054011D">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tcPr>
          <w:p w14:paraId="2779C1B3" w14:textId="77777777" w:rsidR="00BD366A" w:rsidRPr="0054011D" w:rsidRDefault="0037154B" w:rsidP="00EE418E">
            <w:pPr>
              <w:pStyle w:val="ConsPlusNormal"/>
              <w:rPr>
                <w:rFonts w:ascii="Times New Roman" w:hAnsi="Times New Roman" w:cs="Times New Roman"/>
                <w:szCs w:val="22"/>
              </w:rPr>
            </w:pPr>
            <w:r w:rsidRPr="0054011D">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tcPr>
          <w:p w14:paraId="0508C3CD" w14:textId="77777777" w:rsidR="00BD366A" w:rsidRPr="0054011D" w:rsidRDefault="000F77E9" w:rsidP="00EE418E">
            <w:pPr>
              <w:pStyle w:val="ConsPlusNormal"/>
              <w:rPr>
                <w:rFonts w:ascii="Times New Roman" w:hAnsi="Times New Roman" w:cs="Times New Roman"/>
                <w:szCs w:val="22"/>
              </w:rPr>
            </w:pPr>
            <w:r w:rsidRPr="0054011D">
              <w:rPr>
                <w:rFonts w:ascii="Times New Roman" w:hAnsi="Times New Roman" w:cs="Times New Roman"/>
                <w:szCs w:val="22"/>
              </w:rPr>
              <w:t>7</w:t>
            </w:r>
            <w:r w:rsidR="00EE418E" w:rsidRPr="0054011D">
              <w:rPr>
                <w:rFonts w:ascii="Times New Roman" w:hAnsi="Times New Roman" w:cs="Times New Roman"/>
                <w:szCs w:val="22"/>
              </w:rPr>
              <w:t xml:space="preserve"> </w:t>
            </w:r>
            <w:r w:rsidRPr="0054011D">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tcPr>
          <w:p w14:paraId="3C4C45CC" w14:textId="77777777" w:rsidR="00BD366A" w:rsidRPr="0054011D" w:rsidRDefault="0037154B" w:rsidP="00EE418E">
            <w:pPr>
              <w:pStyle w:val="ConsPlusNormal"/>
              <w:rPr>
                <w:rFonts w:ascii="Times New Roman" w:hAnsi="Times New Roman" w:cs="Times New Roman"/>
                <w:szCs w:val="22"/>
              </w:rPr>
            </w:pPr>
            <w:r w:rsidRPr="0054011D">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tcPr>
          <w:p w14:paraId="551E7109"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0BE33C84"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27954A0E" w14:textId="77777777" w:rsidR="00BD366A" w:rsidRPr="0054011D" w:rsidRDefault="00BD366A" w:rsidP="00E91B05">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14:paraId="2546B41C"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2478526B"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36FE87D9"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r>
      <w:tr w:rsidR="00E43E36" w:rsidRPr="0054011D" w14:paraId="0B3E4D77" w14:textId="77777777" w:rsidTr="009B2D75">
        <w:tc>
          <w:tcPr>
            <w:tcW w:w="141" w:type="pct"/>
            <w:tcBorders>
              <w:top w:val="single" w:sz="4" w:space="0" w:color="auto"/>
              <w:left w:val="single" w:sz="4" w:space="0" w:color="auto"/>
              <w:bottom w:val="single" w:sz="4" w:space="0" w:color="auto"/>
              <w:right w:val="single" w:sz="4" w:space="0" w:color="auto"/>
            </w:tcBorders>
          </w:tcPr>
          <w:p w14:paraId="03C30392" w14:textId="77777777" w:rsidR="00E43E36" w:rsidRPr="0054011D" w:rsidRDefault="00E43E36"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14:paraId="6B6CA764" w14:textId="77777777" w:rsidR="00E43E36" w:rsidRPr="0054011D" w:rsidRDefault="00E43E36" w:rsidP="00E43E36">
            <w:pPr>
              <w:pStyle w:val="ConsPlusNormal"/>
              <w:rPr>
                <w:rFonts w:ascii="Times New Roman" w:hAnsi="Times New Roman" w:cs="Times New Roman"/>
                <w:szCs w:val="22"/>
              </w:rPr>
            </w:pPr>
            <w:r w:rsidRPr="0054011D">
              <w:rPr>
                <w:rFonts w:ascii="Times New Roman" w:hAnsi="Times New Roman" w:cs="Times New Roman"/>
                <w:szCs w:val="22"/>
              </w:rPr>
              <w:t>Всего по муниципальной программе переселения, без финансовой поддержки Фонда содействия реформированию ЖКХ</w:t>
            </w:r>
          </w:p>
        </w:tc>
        <w:tc>
          <w:tcPr>
            <w:tcW w:w="237" w:type="pct"/>
            <w:tcBorders>
              <w:top w:val="single" w:sz="4" w:space="0" w:color="auto"/>
              <w:left w:val="single" w:sz="4" w:space="0" w:color="auto"/>
              <w:bottom w:val="single" w:sz="4" w:space="0" w:color="auto"/>
              <w:right w:val="single" w:sz="4" w:space="0" w:color="auto"/>
            </w:tcBorders>
          </w:tcPr>
          <w:p w14:paraId="425E9FBD" w14:textId="77777777" w:rsidR="00E43E36" w:rsidRPr="0054011D" w:rsidRDefault="00E43E36" w:rsidP="00BD366A">
            <w:pPr>
              <w:pStyle w:val="ConsPlusNormal"/>
              <w:rPr>
                <w:rFonts w:ascii="Times New Roman" w:hAnsi="Times New Roman" w:cs="Times New Roman"/>
                <w:szCs w:val="22"/>
              </w:rPr>
            </w:pPr>
            <w:r w:rsidRPr="0054011D">
              <w:rPr>
                <w:rFonts w:ascii="Times New Roman" w:hAnsi="Times New Roman" w:cs="Times New Roman"/>
                <w:szCs w:val="22"/>
              </w:rPr>
              <w:t>172,03</w:t>
            </w:r>
          </w:p>
          <w:p w14:paraId="4322EB9A" w14:textId="77777777" w:rsidR="00E43E36" w:rsidRPr="0054011D" w:rsidRDefault="00E43E36" w:rsidP="00BD366A">
            <w:pPr>
              <w:pStyle w:val="ConsPlusNormal"/>
              <w:rPr>
                <w:rFonts w:ascii="Times New Roman" w:hAnsi="Times New Roman" w:cs="Times New Roman"/>
                <w:szCs w:val="22"/>
              </w:rPr>
            </w:pPr>
          </w:p>
        </w:tc>
        <w:tc>
          <w:tcPr>
            <w:tcW w:w="238" w:type="pct"/>
            <w:tcBorders>
              <w:top w:val="single" w:sz="4" w:space="0" w:color="auto"/>
              <w:left w:val="single" w:sz="4" w:space="0" w:color="auto"/>
              <w:bottom w:val="single" w:sz="4" w:space="0" w:color="auto"/>
              <w:right w:val="single" w:sz="4" w:space="0" w:color="auto"/>
            </w:tcBorders>
          </w:tcPr>
          <w:p w14:paraId="2DB559E6"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14:paraId="21469610"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2BF79E8F"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14:paraId="558A9702"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14:paraId="40D0175F" w14:textId="77777777" w:rsidR="00E43E36" w:rsidRPr="0054011D" w:rsidRDefault="00E43E36" w:rsidP="00BD366A">
            <w:pPr>
              <w:pStyle w:val="ConsPlusNormal"/>
              <w:rPr>
                <w:rFonts w:ascii="Times New Roman" w:hAnsi="Times New Roman" w:cs="Times New Roman"/>
                <w:szCs w:val="22"/>
              </w:rPr>
            </w:pPr>
            <w:r w:rsidRPr="0054011D">
              <w:rPr>
                <w:rFonts w:ascii="Times New Roman" w:hAnsi="Times New Roman" w:cs="Times New Roman"/>
                <w:szCs w:val="22"/>
              </w:rPr>
              <w:t>172,03</w:t>
            </w:r>
          </w:p>
        </w:tc>
        <w:tc>
          <w:tcPr>
            <w:tcW w:w="260" w:type="pct"/>
            <w:tcBorders>
              <w:top w:val="single" w:sz="4" w:space="0" w:color="auto"/>
              <w:left w:val="single" w:sz="4" w:space="0" w:color="auto"/>
              <w:bottom w:val="single" w:sz="4" w:space="0" w:color="auto"/>
              <w:right w:val="single" w:sz="4" w:space="0" w:color="auto"/>
            </w:tcBorders>
          </w:tcPr>
          <w:p w14:paraId="0A1D63B8"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248732E8"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71B8B66F" w14:textId="77777777" w:rsidR="00E43E36" w:rsidRPr="0054011D" w:rsidRDefault="00A75D3E" w:rsidP="00C0512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563BBD74"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4CDFF22B" w14:textId="77777777" w:rsidR="00E43E36" w:rsidRPr="0054011D" w:rsidRDefault="00A75D3E" w:rsidP="00C0512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465A2C18"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0C5A71B5"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04C8F031"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14:paraId="2BB34D90"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18B344E9"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30676FF1"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r>
      <w:tr w:rsidR="00E91B05" w:rsidRPr="0054011D" w14:paraId="72D11E1A" w14:textId="77777777" w:rsidTr="009B2D75">
        <w:tc>
          <w:tcPr>
            <w:tcW w:w="141" w:type="pct"/>
            <w:tcBorders>
              <w:top w:val="single" w:sz="4" w:space="0" w:color="auto"/>
              <w:left w:val="single" w:sz="4" w:space="0" w:color="auto"/>
              <w:bottom w:val="single" w:sz="4" w:space="0" w:color="auto"/>
              <w:right w:val="single" w:sz="4" w:space="0" w:color="auto"/>
            </w:tcBorders>
          </w:tcPr>
          <w:p w14:paraId="702E8AB2" w14:textId="77777777" w:rsidR="00E91B05" w:rsidRPr="0054011D" w:rsidRDefault="00E91B05"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14:paraId="448BBEE8" w14:textId="77777777" w:rsidR="00E91B05" w:rsidRPr="0054011D" w:rsidRDefault="00E91B05" w:rsidP="00E43E36">
            <w:pPr>
              <w:pStyle w:val="ConsPlusNormal"/>
              <w:rPr>
                <w:rFonts w:ascii="Times New Roman" w:hAnsi="Times New Roman" w:cs="Times New Roman"/>
                <w:szCs w:val="22"/>
              </w:rPr>
            </w:pPr>
            <w:r w:rsidRPr="0054011D">
              <w:rPr>
                <w:rFonts w:ascii="Times New Roman" w:hAnsi="Times New Roman" w:cs="Times New Roman"/>
                <w:szCs w:val="22"/>
              </w:rPr>
              <w:t xml:space="preserve">По иным программам г.о. Красногорск, в рамках которой не предусмотрено финансирование из Фонда содействия </w:t>
            </w:r>
            <w:r w:rsidRPr="0054011D">
              <w:rPr>
                <w:rFonts w:ascii="Times New Roman" w:hAnsi="Times New Roman" w:cs="Times New Roman"/>
                <w:szCs w:val="22"/>
              </w:rPr>
              <w:lastRenderedPageBreak/>
              <w:t>реформированию ЖКХ, в том числе:</w:t>
            </w:r>
          </w:p>
        </w:tc>
        <w:tc>
          <w:tcPr>
            <w:tcW w:w="237" w:type="pct"/>
            <w:tcBorders>
              <w:top w:val="single" w:sz="4" w:space="0" w:color="auto"/>
              <w:left w:val="single" w:sz="4" w:space="0" w:color="auto"/>
              <w:bottom w:val="single" w:sz="4" w:space="0" w:color="auto"/>
              <w:right w:val="single" w:sz="4" w:space="0" w:color="auto"/>
            </w:tcBorders>
          </w:tcPr>
          <w:p w14:paraId="4027A804" w14:textId="77777777" w:rsidR="00E91B05" w:rsidRPr="0054011D" w:rsidRDefault="0004640D" w:rsidP="00F43646">
            <w:pPr>
              <w:pStyle w:val="ConsPlusNormal"/>
              <w:rPr>
                <w:rFonts w:ascii="Times New Roman" w:hAnsi="Times New Roman" w:cs="Times New Roman"/>
                <w:szCs w:val="22"/>
              </w:rPr>
            </w:pPr>
            <w:r w:rsidRPr="0054011D">
              <w:rPr>
                <w:rFonts w:ascii="Times New Roman" w:hAnsi="Times New Roman" w:cs="Times New Roman"/>
                <w:szCs w:val="22"/>
              </w:rPr>
              <w:lastRenderedPageBreak/>
              <w:t>5339,47</w:t>
            </w:r>
          </w:p>
        </w:tc>
        <w:tc>
          <w:tcPr>
            <w:tcW w:w="238" w:type="pct"/>
            <w:tcBorders>
              <w:top w:val="single" w:sz="4" w:space="0" w:color="auto"/>
              <w:left w:val="single" w:sz="4" w:space="0" w:color="auto"/>
              <w:bottom w:val="single" w:sz="4" w:space="0" w:color="auto"/>
              <w:right w:val="single" w:sz="4" w:space="0" w:color="auto"/>
            </w:tcBorders>
          </w:tcPr>
          <w:p w14:paraId="4C658435"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14:paraId="6D8DCE87"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7438F2BF"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14:paraId="47C58432" w14:textId="77777777" w:rsidR="00E91B05" w:rsidRPr="0054011D" w:rsidRDefault="0004640D" w:rsidP="00F43646">
            <w:pPr>
              <w:pStyle w:val="ConsPlusNormal"/>
              <w:rPr>
                <w:rFonts w:ascii="Times New Roman" w:hAnsi="Times New Roman" w:cs="Times New Roman"/>
                <w:szCs w:val="22"/>
              </w:rPr>
            </w:pPr>
            <w:r w:rsidRPr="0054011D">
              <w:rPr>
                <w:rFonts w:ascii="Times New Roman" w:hAnsi="Times New Roman" w:cs="Times New Roman"/>
                <w:szCs w:val="22"/>
              </w:rPr>
              <w:t>5339,47</w:t>
            </w:r>
          </w:p>
        </w:tc>
        <w:tc>
          <w:tcPr>
            <w:tcW w:w="268" w:type="pct"/>
            <w:tcBorders>
              <w:top w:val="single" w:sz="4" w:space="0" w:color="auto"/>
              <w:left w:val="single" w:sz="4" w:space="0" w:color="auto"/>
              <w:bottom w:val="single" w:sz="4" w:space="0" w:color="auto"/>
              <w:right w:val="single" w:sz="4" w:space="0" w:color="auto"/>
            </w:tcBorders>
          </w:tcPr>
          <w:p w14:paraId="7F6D40E9"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14:paraId="1D60272E"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0CCBBEFF"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7F6AE159" w14:textId="77777777" w:rsidR="00E91B05" w:rsidRPr="0054011D" w:rsidRDefault="004C06D3" w:rsidP="00C0512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425413AF"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2E840042" w14:textId="77777777" w:rsidR="00E91B05" w:rsidRPr="0054011D" w:rsidRDefault="004C06D3" w:rsidP="00C0512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190ABC18"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4BDEAF92"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39025F7D"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14:paraId="2B160405"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06A503D8"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039128A6"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r>
      <w:tr w:rsidR="00A10760" w:rsidRPr="0054011D" w14:paraId="3C6E7DD1" w14:textId="77777777" w:rsidTr="009B2D75">
        <w:tc>
          <w:tcPr>
            <w:tcW w:w="141" w:type="pct"/>
            <w:tcBorders>
              <w:top w:val="single" w:sz="4" w:space="0" w:color="auto"/>
              <w:left w:val="single" w:sz="4" w:space="0" w:color="auto"/>
              <w:bottom w:val="single" w:sz="4" w:space="0" w:color="auto"/>
              <w:right w:val="single" w:sz="4" w:space="0" w:color="auto"/>
            </w:tcBorders>
            <w:shd w:val="clear" w:color="auto" w:fill="auto"/>
          </w:tcPr>
          <w:p w14:paraId="5B7CB551" w14:textId="77777777" w:rsidR="00A10760" w:rsidRPr="0054011D" w:rsidRDefault="00A10760" w:rsidP="00A10760">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44D797" w14:textId="77777777" w:rsidR="00A10760" w:rsidRPr="0054011D" w:rsidRDefault="00A10760" w:rsidP="00A10760">
            <w:pPr>
              <w:pStyle w:val="ConsPlusNormal"/>
              <w:rPr>
                <w:rFonts w:ascii="Times New Roman" w:hAnsi="Times New Roman" w:cs="Times New Roman"/>
                <w:szCs w:val="22"/>
              </w:rPr>
            </w:pPr>
            <w:r w:rsidRPr="0054011D">
              <w:rPr>
                <w:rFonts w:ascii="Times New Roman" w:hAnsi="Times New Roman" w:cs="Times New Roman"/>
                <w:szCs w:val="22"/>
              </w:rPr>
              <w:t>Итого по г.о. Красногорск Московской области</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E0F9CAA" w14:textId="77777777" w:rsidR="00A10760" w:rsidRPr="0054011D" w:rsidRDefault="0004640D" w:rsidP="00A10760">
            <w:pPr>
              <w:pStyle w:val="ConsPlusNormal"/>
              <w:rPr>
                <w:rFonts w:ascii="Times New Roman" w:hAnsi="Times New Roman" w:cs="Times New Roman"/>
                <w:szCs w:val="22"/>
              </w:rPr>
            </w:pPr>
            <w:r w:rsidRPr="0054011D">
              <w:rPr>
                <w:rFonts w:ascii="Times New Roman" w:hAnsi="Times New Roman" w:cs="Times New Roman"/>
                <w:szCs w:val="22"/>
              </w:rPr>
              <w:t>13009,31</w:t>
            </w:r>
          </w:p>
          <w:p w14:paraId="57F9F34F" w14:textId="77777777" w:rsidR="00A10760" w:rsidRPr="0054011D" w:rsidRDefault="00A10760" w:rsidP="00A10760">
            <w:pPr>
              <w:pStyle w:val="ConsPlusNormal"/>
              <w:rPr>
                <w:rFonts w:ascii="Times New Roman" w:hAnsi="Times New Roman" w:cs="Times New Roman"/>
                <w:szCs w:val="22"/>
              </w:rPr>
            </w:pP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AF7F777"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5DD5AF0"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F66056"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1DA9117" w14:textId="77777777" w:rsidR="00A10760" w:rsidRPr="0054011D" w:rsidRDefault="0004640D" w:rsidP="00F43646">
            <w:pPr>
              <w:pStyle w:val="ConsPlusNormal"/>
              <w:rPr>
                <w:rFonts w:ascii="Times New Roman" w:hAnsi="Times New Roman" w:cs="Times New Roman"/>
                <w:szCs w:val="22"/>
              </w:rPr>
            </w:pPr>
            <w:r w:rsidRPr="0054011D">
              <w:rPr>
                <w:rFonts w:ascii="Times New Roman" w:hAnsi="Times New Roman" w:cs="Times New Roman"/>
                <w:szCs w:val="22"/>
              </w:rPr>
              <w:t>5339,47</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8FD14FF" w14:textId="77777777" w:rsidR="00A10760" w:rsidRPr="0054011D" w:rsidRDefault="00A10760" w:rsidP="00A10760">
            <w:pPr>
              <w:pStyle w:val="ConsPlusNormal"/>
              <w:rPr>
                <w:rFonts w:ascii="Times New Roman" w:hAnsi="Times New Roman" w:cs="Times New Roman"/>
                <w:szCs w:val="22"/>
              </w:rPr>
            </w:pPr>
            <w:r w:rsidRPr="0054011D">
              <w:rPr>
                <w:rFonts w:ascii="Times New Roman" w:hAnsi="Times New Roman" w:cs="Times New Roman"/>
                <w:szCs w:val="22"/>
              </w:rPr>
              <w:t>172,03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1B34DB" w14:textId="77777777" w:rsidR="00A10760" w:rsidRPr="0054011D" w:rsidRDefault="00EE418E" w:rsidP="00F43646">
            <w:pPr>
              <w:pStyle w:val="ConsPlusNormal"/>
              <w:rPr>
                <w:rFonts w:ascii="Times New Roman" w:hAnsi="Times New Roman" w:cs="Times New Roman"/>
                <w:szCs w:val="22"/>
              </w:rPr>
            </w:pPr>
            <w:r w:rsidRPr="0054011D">
              <w:rPr>
                <w:rFonts w:ascii="Times New Roman" w:hAnsi="Times New Roman" w:cs="Times New Roman"/>
                <w:szCs w:val="22"/>
              </w:rPr>
              <w:t>7</w:t>
            </w:r>
            <w:r w:rsidR="00A10760" w:rsidRPr="0054011D">
              <w:rPr>
                <w:rFonts w:ascii="Times New Roman" w:hAnsi="Times New Roman" w:cs="Times New Roman"/>
                <w:szCs w:val="22"/>
              </w:rPr>
              <w:t>497,81</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EC79491" w14:textId="77777777" w:rsidR="00A10760" w:rsidRPr="0054011D" w:rsidRDefault="00EE418E" w:rsidP="00A10760">
            <w:pPr>
              <w:pStyle w:val="ConsPlusNormal"/>
              <w:rPr>
                <w:rFonts w:ascii="Times New Roman" w:hAnsi="Times New Roman" w:cs="Times New Roman"/>
                <w:szCs w:val="22"/>
              </w:rPr>
            </w:pPr>
            <w:r w:rsidRPr="0054011D">
              <w:rPr>
                <w:rFonts w:ascii="Times New Roman" w:hAnsi="Times New Roman" w:cs="Times New Roman"/>
                <w:szCs w:val="22"/>
              </w:rPr>
              <w:t xml:space="preserve">7 </w:t>
            </w:r>
            <w:r w:rsidR="00A10760" w:rsidRPr="0054011D">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9B64CD" w14:textId="77777777" w:rsidR="00A10760" w:rsidRPr="0054011D" w:rsidRDefault="0037154B" w:rsidP="00EE418E">
            <w:pPr>
              <w:pStyle w:val="ConsPlusNormal"/>
              <w:rPr>
                <w:rFonts w:ascii="Times New Roman" w:hAnsi="Times New Roman" w:cs="Times New Roman"/>
                <w:szCs w:val="22"/>
              </w:rPr>
            </w:pPr>
            <w:r w:rsidRPr="0054011D">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976FC7D" w14:textId="77777777" w:rsidR="00A10760" w:rsidRPr="0054011D" w:rsidRDefault="00A10760" w:rsidP="00EE418E">
            <w:pPr>
              <w:pStyle w:val="ConsPlusNormal"/>
              <w:rPr>
                <w:rFonts w:ascii="Times New Roman" w:hAnsi="Times New Roman" w:cs="Times New Roman"/>
                <w:szCs w:val="22"/>
              </w:rPr>
            </w:pPr>
            <w:r w:rsidRPr="0054011D">
              <w:rPr>
                <w:rFonts w:ascii="Times New Roman" w:hAnsi="Times New Roman" w:cs="Times New Roman"/>
                <w:szCs w:val="22"/>
              </w:rPr>
              <w:t>7</w:t>
            </w:r>
            <w:r w:rsidR="00EE418E" w:rsidRPr="0054011D">
              <w:rPr>
                <w:rFonts w:ascii="Times New Roman" w:hAnsi="Times New Roman" w:cs="Times New Roman"/>
                <w:szCs w:val="22"/>
              </w:rPr>
              <w:t xml:space="preserve"> </w:t>
            </w:r>
            <w:r w:rsidRPr="0054011D">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4C13687" w14:textId="77777777" w:rsidR="00A10760" w:rsidRPr="0054011D" w:rsidRDefault="0037154B" w:rsidP="00EE418E">
            <w:pPr>
              <w:pStyle w:val="ConsPlusNormal"/>
              <w:rPr>
                <w:rFonts w:ascii="Times New Roman" w:hAnsi="Times New Roman" w:cs="Times New Roman"/>
                <w:szCs w:val="22"/>
              </w:rPr>
            </w:pPr>
            <w:r w:rsidRPr="0054011D">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355C132"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BE16112"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055DB70"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8D020BF"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384F6B0"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EF8735D"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r>
    </w:tbl>
    <w:p w14:paraId="54B55A2E" w14:textId="77777777" w:rsidR="00B17652" w:rsidRDefault="00B17652" w:rsidP="0038472D">
      <w:pPr>
        <w:pStyle w:val="ConsPlusNormal"/>
        <w:jc w:val="center"/>
        <w:rPr>
          <w:rFonts w:ascii="Times New Roman" w:hAnsi="Times New Roman" w:cs="Times New Roman"/>
          <w:b/>
          <w:sz w:val="28"/>
          <w:szCs w:val="28"/>
        </w:rPr>
      </w:pPr>
    </w:p>
    <w:p w14:paraId="6C3D988C" w14:textId="77777777" w:rsidR="00B17652" w:rsidRDefault="00B17652">
      <w:pPr>
        <w:rPr>
          <w:rFonts w:eastAsiaTheme="minorEastAsia"/>
          <w:b/>
          <w:sz w:val="28"/>
          <w:szCs w:val="28"/>
        </w:rPr>
      </w:pPr>
      <w:r>
        <w:rPr>
          <w:b/>
          <w:sz w:val="28"/>
          <w:szCs w:val="28"/>
        </w:rPr>
        <w:br w:type="page"/>
      </w:r>
    </w:p>
    <w:p w14:paraId="51C067F1" w14:textId="4C51768B" w:rsidR="006E7FF9" w:rsidRPr="0054011D" w:rsidRDefault="0038472D" w:rsidP="0038472D">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lastRenderedPageBreak/>
        <w:t>1</w:t>
      </w:r>
      <w:r w:rsidR="00FD20CD" w:rsidRPr="0054011D">
        <w:rPr>
          <w:rFonts w:ascii="Times New Roman" w:hAnsi="Times New Roman" w:cs="Times New Roman"/>
          <w:b/>
          <w:sz w:val="28"/>
          <w:szCs w:val="28"/>
        </w:rPr>
        <w:t>9</w:t>
      </w:r>
      <w:r w:rsidRPr="0054011D">
        <w:rPr>
          <w:rFonts w:ascii="Times New Roman" w:hAnsi="Times New Roman" w:cs="Times New Roman"/>
          <w:b/>
          <w:sz w:val="28"/>
          <w:szCs w:val="28"/>
        </w:rPr>
        <w:t xml:space="preserve">. </w:t>
      </w:r>
      <w:r w:rsidR="006E7FF9" w:rsidRPr="0054011D">
        <w:rPr>
          <w:rFonts w:ascii="Times New Roman" w:hAnsi="Times New Roman" w:cs="Times New Roman"/>
          <w:b/>
          <w:sz w:val="28"/>
          <w:szCs w:val="28"/>
        </w:rPr>
        <w:t>План-</w:t>
      </w:r>
      <w:r w:rsidRPr="0054011D">
        <w:rPr>
          <w:rFonts w:ascii="Times New Roman" w:hAnsi="Times New Roman" w:cs="Times New Roman"/>
          <w:b/>
          <w:sz w:val="28"/>
          <w:szCs w:val="28"/>
        </w:rPr>
        <w:t xml:space="preserve">график реализации подпрограммы «Обеспечение устойчивого сокращения непригодного </w:t>
      </w:r>
      <w:r w:rsidR="008F6285" w:rsidRPr="0054011D">
        <w:rPr>
          <w:rFonts w:ascii="Times New Roman" w:hAnsi="Times New Roman" w:cs="Times New Roman"/>
          <w:b/>
          <w:sz w:val="28"/>
          <w:szCs w:val="28"/>
        </w:rPr>
        <w:t>для проживания жилищного фонда»</w:t>
      </w:r>
      <w:r w:rsidR="006E7FF9" w:rsidRPr="0054011D">
        <w:rPr>
          <w:rFonts w:ascii="Times New Roman" w:hAnsi="Times New Roman" w:cs="Times New Roman"/>
          <w:b/>
          <w:sz w:val="28"/>
          <w:szCs w:val="28"/>
        </w:rPr>
        <w:t xml:space="preserve"> на </w:t>
      </w:r>
      <w:r w:rsidR="003821E9" w:rsidRPr="0054011D">
        <w:rPr>
          <w:rFonts w:ascii="Times New Roman" w:hAnsi="Times New Roman" w:cs="Times New Roman"/>
          <w:b/>
          <w:sz w:val="28"/>
          <w:szCs w:val="28"/>
        </w:rPr>
        <w:t>2023</w:t>
      </w:r>
      <w:r w:rsidR="0048718E" w:rsidRPr="0054011D">
        <w:rPr>
          <w:rFonts w:ascii="Times New Roman" w:hAnsi="Times New Roman" w:cs="Times New Roman"/>
          <w:b/>
          <w:sz w:val="28"/>
          <w:szCs w:val="28"/>
        </w:rPr>
        <w:t>-202</w:t>
      </w:r>
      <w:r w:rsidR="00E709A6" w:rsidRPr="0054011D">
        <w:rPr>
          <w:rFonts w:ascii="Times New Roman" w:hAnsi="Times New Roman" w:cs="Times New Roman"/>
          <w:b/>
          <w:sz w:val="28"/>
          <w:szCs w:val="28"/>
        </w:rPr>
        <w:t>9</w:t>
      </w:r>
      <w:r w:rsidR="006E7FF9" w:rsidRPr="0054011D">
        <w:rPr>
          <w:rFonts w:ascii="Times New Roman" w:hAnsi="Times New Roman" w:cs="Times New Roman"/>
          <w:b/>
          <w:sz w:val="28"/>
          <w:szCs w:val="28"/>
        </w:rPr>
        <w:t xml:space="preserve"> годы</w:t>
      </w:r>
    </w:p>
    <w:p w14:paraId="5D606BFB" w14:textId="77777777" w:rsidR="006E7FF9" w:rsidRPr="0054011D" w:rsidRDefault="006E7FF9" w:rsidP="006E7FF9">
      <w:pPr>
        <w:pStyle w:val="ConsPlusNormal"/>
        <w:jc w:val="both"/>
        <w:rPr>
          <w:rFonts w:ascii="Times New Roman" w:hAnsi="Times New Roman" w:cs="Times New Roman"/>
          <w:sz w:val="28"/>
          <w:szCs w:val="28"/>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38"/>
        <w:gridCol w:w="1286"/>
        <w:gridCol w:w="840"/>
        <w:gridCol w:w="852"/>
        <w:gridCol w:w="852"/>
        <w:gridCol w:w="1203"/>
        <w:gridCol w:w="1013"/>
        <w:gridCol w:w="920"/>
        <w:gridCol w:w="998"/>
        <w:gridCol w:w="1081"/>
        <w:gridCol w:w="1048"/>
        <w:gridCol w:w="1013"/>
        <w:gridCol w:w="1001"/>
        <w:gridCol w:w="1245"/>
        <w:gridCol w:w="1001"/>
      </w:tblGrid>
      <w:tr w:rsidR="006E7FF9" w:rsidRPr="0054011D" w14:paraId="4F8FC803" w14:textId="77777777" w:rsidTr="00F715EA">
        <w:tc>
          <w:tcPr>
            <w:tcW w:w="181" w:type="pct"/>
            <w:tcBorders>
              <w:top w:val="single" w:sz="4" w:space="0" w:color="auto"/>
              <w:left w:val="single" w:sz="4" w:space="0" w:color="auto"/>
              <w:bottom w:val="single" w:sz="4" w:space="0" w:color="auto"/>
              <w:right w:val="single" w:sz="4" w:space="0" w:color="auto"/>
            </w:tcBorders>
          </w:tcPr>
          <w:p w14:paraId="571B5772"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N п/п</w:t>
            </w:r>
          </w:p>
        </w:tc>
        <w:tc>
          <w:tcPr>
            <w:tcW w:w="432" w:type="pct"/>
            <w:tcBorders>
              <w:top w:val="single" w:sz="4" w:space="0" w:color="auto"/>
              <w:left w:val="single" w:sz="4" w:space="0" w:color="auto"/>
              <w:bottom w:val="single" w:sz="4" w:space="0" w:color="auto"/>
              <w:right w:val="single" w:sz="4" w:space="0" w:color="auto"/>
            </w:tcBorders>
          </w:tcPr>
          <w:p w14:paraId="4EF69365"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14:paraId="64816181"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14:paraId="52868D92"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14:paraId="0EF1EF9C"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14:paraId="7281F7C7"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14:paraId="7F0B91C3"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14:paraId="79E3EB6F"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14:paraId="37CBFC6F"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14:paraId="279FF296"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14:paraId="3E2A2A2D"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14:paraId="72A0D756"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14:paraId="1F71FA07"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14:paraId="729194B7"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14:paraId="560316D5"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Завершено переселение</w:t>
            </w:r>
          </w:p>
        </w:tc>
      </w:tr>
      <w:tr w:rsidR="006E7FF9" w:rsidRPr="0054011D" w14:paraId="6547C536" w14:textId="77777777" w:rsidTr="00F715EA">
        <w:tc>
          <w:tcPr>
            <w:tcW w:w="181" w:type="pct"/>
            <w:tcBorders>
              <w:top w:val="single" w:sz="4" w:space="0" w:color="auto"/>
              <w:left w:val="single" w:sz="4" w:space="0" w:color="auto"/>
              <w:bottom w:val="single" w:sz="4" w:space="0" w:color="auto"/>
              <w:right w:val="single" w:sz="4" w:space="0" w:color="auto"/>
            </w:tcBorders>
          </w:tcPr>
          <w:p w14:paraId="59F904BD"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w:t>
            </w:r>
          </w:p>
        </w:tc>
        <w:tc>
          <w:tcPr>
            <w:tcW w:w="432" w:type="pct"/>
            <w:tcBorders>
              <w:top w:val="single" w:sz="4" w:space="0" w:color="auto"/>
              <w:left w:val="single" w:sz="4" w:space="0" w:color="auto"/>
              <w:bottom w:val="single" w:sz="4" w:space="0" w:color="auto"/>
              <w:right w:val="single" w:sz="4" w:space="0" w:color="auto"/>
            </w:tcBorders>
          </w:tcPr>
          <w:p w14:paraId="4137A4D8"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2</w:t>
            </w:r>
          </w:p>
        </w:tc>
        <w:tc>
          <w:tcPr>
            <w:tcW w:w="282" w:type="pct"/>
            <w:tcBorders>
              <w:top w:val="single" w:sz="4" w:space="0" w:color="auto"/>
              <w:left w:val="single" w:sz="4" w:space="0" w:color="auto"/>
              <w:bottom w:val="single" w:sz="4" w:space="0" w:color="auto"/>
              <w:right w:val="single" w:sz="4" w:space="0" w:color="auto"/>
            </w:tcBorders>
          </w:tcPr>
          <w:p w14:paraId="0EBBD8AD"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3</w:t>
            </w:r>
          </w:p>
        </w:tc>
        <w:tc>
          <w:tcPr>
            <w:tcW w:w="286" w:type="pct"/>
            <w:tcBorders>
              <w:top w:val="single" w:sz="4" w:space="0" w:color="auto"/>
              <w:left w:val="single" w:sz="4" w:space="0" w:color="auto"/>
              <w:bottom w:val="single" w:sz="4" w:space="0" w:color="auto"/>
              <w:right w:val="single" w:sz="4" w:space="0" w:color="auto"/>
            </w:tcBorders>
          </w:tcPr>
          <w:p w14:paraId="57740F08"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4</w:t>
            </w:r>
          </w:p>
        </w:tc>
        <w:tc>
          <w:tcPr>
            <w:tcW w:w="286" w:type="pct"/>
            <w:tcBorders>
              <w:top w:val="single" w:sz="4" w:space="0" w:color="auto"/>
              <w:left w:val="single" w:sz="4" w:space="0" w:color="auto"/>
              <w:bottom w:val="single" w:sz="4" w:space="0" w:color="auto"/>
              <w:right w:val="single" w:sz="4" w:space="0" w:color="auto"/>
            </w:tcBorders>
          </w:tcPr>
          <w:p w14:paraId="1A7189DD"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5</w:t>
            </w:r>
          </w:p>
        </w:tc>
        <w:tc>
          <w:tcPr>
            <w:tcW w:w="404" w:type="pct"/>
            <w:tcBorders>
              <w:top w:val="single" w:sz="4" w:space="0" w:color="auto"/>
              <w:left w:val="single" w:sz="4" w:space="0" w:color="auto"/>
              <w:bottom w:val="single" w:sz="4" w:space="0" w:color="auto"/>
              <w:right w:val="single" w:sz="4" w:space="0" w:color="auto"/>
            </w:tcBorders>
          </w:tcPr>
          <w:p w14:paraId="10C2A29A"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6</w:t>
            </w:r>
          </w:p>
        </w:tc>
        <w:tc>
          <w:tcPr>
            <w:tcW w:w="340" w:type="pct"/>
            <w:tcBorders>
              <w:top w:val="single" w:sz="4" w:space="0" w:color="auto"/>
              <w:left w:val="single" w:sz="4" w:space="0" w:color="auto"/>
              <w:bottom w:val="single" w:sz="4" w:space="0" w:color="auto"/>
              <w:right w:val="single" w:sz="4" w:space="0" w:color="auto"/>
            </w:tcBorders>
          </w:tcPr>
          <w:p w14:paraId="15E4B415"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7</w:t>
            </w:r>
          </w:p>
        </w:tc>
        <w:tc>
          <w:tcPr>
            <w:tcW w:w="309" w:type="pct"/>
            <w:tcBorders>
              <w:top w:val="single" w:sz="4" w:space="0" w:color="auto"/>
              <w:left w:val="single" w:sz="4" w:space="0" w:color="auto"/>
              <w:bottom w:val="single" w:sz="4" w:space="0" w:color="auto"/>
              <w:right w:val="single" w:sz="4" w:space="0" w:color="auto"/>
            </w:tcBorders>
          </w:tcPr>
          <w:p w14:paraId="01DD3DB5"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8</w:t>
            </w:r>
          </w:p>
        </w:tc>
        <w:tc>
          <w:tcPr>
            <w:tcW w:w="335" w:type="pct"/>
            <w:tcBorders>
              <w:top w:val="single" w:sz="4" w:space="0" w:color="auto"/>
              <w:left w:val="single" w:sz="4" w:space="0" w:color="auto"/>
              <w:bottom w:val="single" w:sz="4" w:space="0" w:color="auto"/>
              <w:right w:val="single" w:sz="4" w:space="0" w:color="auto"/>
            </w:tcBorders>
          </w:tcPr>
          <w:p w14:paraId="1F950573"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9</w:t>
            </w:r>
          </w:p>
        </w:tc>
        <w:tc>
          <w:tcPr>
            <w:tcW w:w="363" w:type="pct"/>
            <w:tcBorders>
              <w:top w:val="single" w:sz="4" w:space="0" w:color="auto"/>
              <w:left w:val="single" w:sz="4" w:space="0" w:color="auto"/>
              <w:bottom w:val="single" w:sz="4" w:space="0" w:color="auto"/>
              <w:right w:val="single" w:sz="4" w:space="0" w:color="auto"/>
            </w:tcBorders>
          </w:tcPr>
          <w:p w14:paraId="32FEC534"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10</w:t>
            </w:r>
          </w:p>
        </w:tc>
        <w:tc>
          <w:tcPr>
            <w:tcW w:w="352" w:type="pct"/>
            <w:tcBorders>
              <w:top w:val="single" w:sz="4" w:space="0" w:color="auto"/>
              <w:left w:val="single" w:sz="4" w:space="0" w:color="auto"/>
              <w:bottom w:val="single" w:sz="4" w:space="0" w:color="auto"/>
              <w:right w:val="single" w:sz="4" w:space="0" w:color="auto"/>
            </w:tcBorders>
          </w:tcPr>
          <w:p w14:paraId="72E01DC0"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11</w:t>
            </w:r>
          </w:p>
        </w:tc>
        <w:tc>
          <w:tcPr>
            <w:tcW w:w="340" w:type="pct"/>
            <w:tcBorders>
              <w:top w:val="single" w:sz="4" w:space="0" w:color="auto"/>
              <w:left w:val="single" w:sz="4" w:space="0" w:color="auto"/>
              <w:bottom w:val="single" w:sz="4" w:space="0" w:color="auto"/>
              <w:right w:val="single" w:sz="4" w:space="0" w:color="auto"/>
            </w:tcBorders>
          </w:tcPr>
          <w:p w14:paraId="1AE241FE"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12</w:t>
            </w:r>
          </w:p>
        </w:tc>
        <w:tc>
          <w:tcPr>
            <w:tcW w:w="336" w:type="pct"/>
            <w:tcBorders>
              <w:top w:val="single" w:sz="4" w:space="0" w:color="auto"/>
              <w:left w:val="single" w:sz="4" w:space="0" w:color="auto"/>
              <w:bottom w:val="single" w:sz="4" w:space="0" w:color="auto"/>
              <w:right w:val="single" w:sz="4" w:space="0" w:color="auto"/>
            </w:tcBorders>
          </w:tcPr>
          <w:p w14:paraId="750A6ED5"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13</w:t>
            </w:r>
          </w:p>
        </w:tc>
        <w:tc>
          <w:tcPr>
            <w:tcW w:w="418" w:type="pct"/>
            <w:tcBorders>
              <w:top w:val="single" w:sz="4" w:space="0" w:color="auto"/>
              <w:left w:val="single" w:sz="4" w:space="0" w:color="auto"/>
              <w:bottom w:val="single" w:sz="4" w:space="0" w:color="auto"/>
              <w:right w:val="single" w:sz="4" w:space="0" w:color="auto"/>
            </w:tcBorders>
          </w:tcPr>
          <w:p w14:paraId="2C4ADF1C"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14</w:t>
            </w:r>
          </w:p>
        </w:tc>
        <w:tc>
          <w:tcPr>
            <w:tcW w:w="336" w:type="pct"/>
            <w:tcBorders>
              <w:top w:val="single" w:sz="4" w:space="0" w:color="auto"/>
              <w:left w:val="single" w:sz="4" w:space="0" w:color="auto"/>
              <w:bottom w:val="single" w:sz="4" w:space="0" w:color="auto"/>
              <w:right w:val="single" w:sz="4" w:space="0" w:color="auto"/>
            </w:tcBorders>
          </w:tcPr>
          <w:p w14:paraId="4F5E0738"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15</w:t>
            </w:r>
          </w:p>
        </w:tc>
      </w:tr>
      <w:tr w:rsidR="006E7FF9" w:rsidRPr="0054011D" w14:paraId="0B364993" w14:textId="77777777" w:rsidTr="00F715EA">
        <w:tc>
          <w:tcPr>
            <w:tcW w:w="5000" w:type="pct"/>
            <w:gridSpan w:val="15"/>
            <w:tcBorders>
              <w:top w:val="single" w:sz="4" w:space="0" w:color="auto"/>
              <w:left w:val="single" w:sz="4" w:space="0" w:color="auto"/>
              <w:bottom w:val="single" w:sz="4" w:space="0" w:color="auto"/>
              <w:right w:val="single" w:sz="4" w:space="0" w:color="auto"/>
            </w:tcBorders>
          </w:tcPr>
          <w:p w14:paraId="0D65889B" w14:textId="77777777" w:rsidR="006E7FF9" w:rsidRPr="0054011D" w:rsidRDefault="006E7FF9" w:rsidP="005612A7">
            <w:pPr>
              <w:pStyle w:val="ConsPlusNormal"/>
              <w:rPr>
                <w:rFonts w:ascii="Times New Roman" w:hAnsi="Times New Roman" w:cs="Times New Roman"/>
                <w:szCs w:val="22"/>
              </w:rPr>
            </w:pPr>
            <w:r w:rsidRPr="0054011D">
              <w:rPr>
                <w:rFonts w:ascii="Times New Roman" w:hAnsi="Times New Roman" w:cs="Times New Roman"/>
                <w:szCs w:val="22"/>
              </w:rPr>
              <w:t>Этап I</w:t>
            </w:r>
            <w:r w:rsidR="007A7631" w:rsidRPr="0054011D">
              <w:rPr>
                <w:rFonts w:ascii="Times New Roman" w:hAnsi="Times New Roman" w:cs="Times New Roman"/>
                <w:szCs w:val="22"/>
                <w:lang w:val="en-US"/>
              </w:rPr>
              <w:t>V</w:t>
            </w:r>
            <w:r w:rsidRPr="0054011D">
              <w:rPr>
                <w:rFonts w:ascii="Times New Roman" w:hAnsi="Times New Roman" w:cs="Times New Roman"/>
                <w:szCs w:val="22"/>
              </w:rPr>
              <w:t>: 20</w:t>
            </w:r>
            <w:r w:rsidR="007A7631" w:rsidRPr="0054011D">
              <w:rPr>
                <w:rFonts w:ascii="Times New Roman" w:hAnsi="Times New Roman" w:cs="Times New Roman"/>
                <w:szCs w:val="22"/>
                <w:lang w:val="en-US"/>
              </w:rPr>
              <w:t>22</w:t>
            </w:r>
            <w:r w:rsidRPr="0054011D">
              <w:rPr>
                <w:rFonts w:ascii="Times New Roman" w:hAnsi="Times New Roman" w:cs="Times New Roman"/>
                <w:szCs w:val="22"/>
              </w:rPr>
              <w:t>-20</w:t>
            </w:r>
            <w:r w:rsidR="003D1478" w:rsidRPr="0054011D">
              <w:rPr>
                <w:rFonts w:ascii="Times New Roman" w:hAnsi="Times New Roman" w:cs="Times New Roman"/>
                <w:szCs w:val="22"/>
                <w:lang w:val="en-US"/>
              </w:rPr>
              <w:t>2</w:t>
            </w:r>
            <w:r w:rsidR="005612A7" w:rsidRPr="0054011D">
              <w:rPr>
                <w:rFonts w:ascii="Times New Roman" w:hAnsi="Times New Roman" w:cs="Times New Roman"/>
                <w:szCs w:val="22"/>
              </w:rPr>
              <w:t>4</w:t>
            </w:r>
            <w:r w:rsidRPr="0054011D">
              <w:rPr>
                <w:rFonts w:ascii="Times New Roman" w:hAnsi="Times New Roman" w:cs="Times New Roman"/>
                <w:szCs w:val="22"/>
              </w:rPr>
              <w:t xml:space="preserve"> года</w:t>
            </w:r>
          </w:p>
        </w:tc>
      </w:tr>
      <w:tr w:rsidR="00B53B2A" w:rsidRPr="0054011D" w14:paraId="3BB9AF3E" w14:textId="77777777" w:rsidTr="00F715EA">
        <w:tc>
          <w:tcPr>
            <w:tcW w:w="181" w:type="pct"/>
            <w:tcBorders>
              <w:top w:val="single" w:sz="4" w:space="0" w:color="auto"/>
              <w:left w:val="single" w:sz="4" w:space="0" w:color="auto"/>
              <w:bottom w:val="single" w:sz="4" w:space="0" w:color="auto"/>
              <w:right w:val="single" w:sz="4" w:space="0" w:color="auto"/>
            </w:tcBorders>
          </w:tcPr>
          <w:p w14:paraId="3CB146C6" w14:textId="77777777" w:rsidR="00B53B2A" w:rsidRPr="0054011D" w:rsidRDefault="00B53B2A" w:rsidP="00B53B2A">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14:paraId="77F4E082" w14:textId="77777777" w:rsidR="00B53B2A" w:rsidRPr="0054011D" w:rsidRDefault="00B53B2A" w:rsidP="0048718E">
            <w:pPr>
              <w:pStyle w:val="ConsPlusNormal"/>
              <w:rPr>
                <w:rFonts w:ascii="Times New Roman" w:hAnsi="Times New Roman" w:cs="Times New Roman"/>
                <w:b/>
                <w:sz w:val="18"/>
                <w:szCs w:val="18"/>
              </w:rPr>
            </w:pPr>
            <w:r w:rsidRPr="0054011D">
              <w:rPr>
                <w:rFonts w:ascii="Times New Roman" w:hAnsi="Times New Roman" w:cs="Times New Roman"/>
                <w:b/>
                <w:sz w:val="18"/>
                <w:szCs w:val="18"/>
              </w:rPr>
              <w:t>Всего по</w:t>
            </w:r>
            <w:r w:rsidR="0048718E" w:rsidRPr="0054011D">
              <w:rPr>
                <w:rFonts w:ascii="Times New Roman" w:hAnsi="Times New Roman" w:cs="Times New Roman"/>
                <w:b/>
                <w:sz w:val="18"/>
                <w:szCs w:val="18"/>
                <w:lang w:val="en-US"/>
              </w:rPr>
              <w:t xml:space="preserve"> IV</w:t>
            </w:r>
            <w:r w:rsidR="0048718E" w:rsidRPr="0054011D">
              <w:rPr>
                <w:rFonts w:ascii="Times New Roman" w:hAnsi="Times New Roman" w:cs="Times New Roman"/>
                <w:b/>
                <w:sz w:val="18"/>
                <w:szCs w:val="18"/>
              </w:rPr>
              <w:t xml:space="preserve"> </w:t>
            </w:r>
            <w:r w:rsidRPr="0054011D">
              <w:rPr>
                <w:rFonts w:ascii="Times New Roman" w:hAnsi="Times New Roman" w:cs="Times New Roman"/>
                <w:b/>
                <w:sz w:val="18"/>
                <w:szCs w:val="18"/>
              </w:rPr>
              <w:t xml:space="preserve">этапу </w:t>
            </w:r>
          </w:p>
        </w:tc>
        <w:tc>
          <w:tcPr>
            <w:tcW w:w="282" w:type="pct"/>
            <w:tcBorders>
              <w:top w:val="single" w:sz="4" w:space="0" w:color="auto"/>
              <w:left w:val="single" w:sz="4" w:space="0" w:color="auto"/>
              <w:bottom w:val="single" w:sz="4" w:space="0" w:color="auto"/>
              <w:right w:val="single" w:sz="4" w:space="0" w:color="auto"/>
            </w:tcBorders>
          </w:tcPr>
          <w:p w14:paraId="0855DF7B" w14:textId="77777777" w:rsidR="00B53B2A" w:rsidRPr="0054011D" w:rsidRDefault="0048718E" w:rsidP="00B53B2A">
            <w:pPr>
              <w:pStyle w:val="ConsPlusNormal"/>
              <w:rPr>
                <w:rFonts w:ascii="Times New Roman" w:hAnsi="Times New Roman" w:cs="Times New Roman"/>
                <w:b/>
                <w:sz w:val="18"/>
                <w:szCs w:val="18"/>
              </w:rPr>
            </w:pPr>
            <w:r w:rsidRPr="0054011D">
              <w:rPr>
                <w:rFonts w:ascii="Times New Roman" w:hAnsi="Times New Roman" w:cs="Times New Roman"/>
                <w:b/>
                <w:sz w:val="18"/>
                <w:szCs w:val="18"/>
              </w:rPr>
              <w:t>7</w:t>
            </w:r>
            <w:r w:rsidR="00EE418E" w:rsidRPr="0054011D">
              <w:rPr>
                <w:rFonts w:ascii="Times New Roman" w:hAnsi="Times New Roman" w:cs="Times New Roman"/>
                <w:b/>
                <w:sz w:val="18"/>
                <w:szCs w:val="18"/>
              </w:rPr>
              <w:t xml:space="preserve"> </w:t>
            </w:r>
            <w:r w:rsidRPr="0054011D">
              <w:rPr>
                <w:rFonts w:ascii="Times New Roman" w:hAnsi="Times New Roman" w:cs="Times New Roman"/>
                <w:b/>
                <w:sz w:val="18"/>
                <w:szCs w:val="18"/>
              </w:rPr>
              <w:t>669,84</w:t>
            </w:r>
          </w:p>
        </w:tc>
        <w:tc>
          <w:tcPr>
            <w:tcW w:w="286" w:type="pct"/>
            <w:tcBorders>
              <w:top w:val="single" w:sz="4" w:space="0" w:color="auto"/>
              <w:left w:val="single" w:sz="4" w:space="0" w:color="auto"/>
              <w:bottom w:val="single" w:sz="4" w:space="0" w:color="auto"/>
              <w:right w:val="single" w:sz="4" w:space="0" w:color="auto"/>
            </w:tcBorders>
          </w:tcPr>
          <w:p w14:paraId="616B15B9" w14:textId="77777777" w:rsidR="00B53B2A" w:rsidRPr="0054011D" w:rsidRDefault="002F55DF" w:rsidP="00915964">
            <w:pPr>
              <w:pStyle w:val="ConsPlusNormal"/>
              <w:rPr>
                <w:rFonts w:ascii="Times New Roman" w:hAnsi="Times New Roman" w:cs="Times New Roman"/>
                <w:b/>
                <w:color w:val="FF0000"/>
                <w:sz w:val="18"/>
                <w:szCs w:val="18"/>
              </w:rPr>
            </w:pPr>
            <w:r w:rsidRPr="0054011D">
              <w:rPr>
                <w:rFonts w:ascii="Times New Roman" w:hAnsi="Times New Roman" w:cs="Times New Roman"/>
                <w:b/>
                <w:sz w:val="18"/>
                <w:szCs w:val="18"/>
              </w:rPr>
              <w:t xml:space="preserve">212 </w:t>
            </w:r>
          </w:p>
        </w:tc>
        <w:tc>
          <w:tcPr>
            <w:tcW w:w="286" w:type="pct"/>
            <w:tcBorders>
              <w:top w:val="single" w:sz="4" w:space="0" w:color="auto"/>
              <w:left w:val="single" w:sz="4" w:space="0" w:color="auto"/>
              <w:bottom w:val="single" w:sz="4" w:space="0" w:color="auto"/>
              <w:right w:val="single" w:sz="4" w:space="0" w:color="auto"/>
            </w:tcBorders>
          </w:tcPr>
          <w:p w14:paraId="642D4235" w14:textId="77777777" w:rsidR="00B53B2A" w:rsidRPr="0054011D" w:rsidRDefault="0048718E" w:rsidP="00B53B2A">
            <w:pPr>
              <w:pStyle w:val="ConsPlusNormal"/>
              <w:rPr>
                <w:rFonts w:ascii="Times New Roman" w:hAnsi="Times New Roman" w:cs="Times New Roman"/>
                <w:b/>
                <w:sz w:val="18"/>
                <w:szCs w:val="18"/>
              </w:rPr>
            </w:pPr>
            <w:r w:rsidRPr="0054011D">
              <w:rPr>
                <w:rFonts w:ascii="Times New Roman" w:hAnsi="Times New Roman" w:cs="Times New Roman"/>
                <w:b/>
                <w:sz w:val="18"/>
                <w:szCs w:val="18"/>
              </w:rPr>
              <w:t>519</w:t>
            </w:r>
          </w:p>
        </w:tc>
        <w:tc>
          <w:tcPr>
            <w:tcW w:w="404" w:type="pct"/>
            <w:tcBorders>
              <w:top w:val="single" w:sz="4" w:space="0" w:color="auto"/>
              <w:left w:val="single" w:sz="4" w:space="0" w:color="auto"/>
              <w:bottom w:val="single" w:sz="4" w:space="0" w:color="auto"/>
              <w:right w:val="single" w:sz="4" w:space="0" w:color="auto"/>
            </w:tcBorders>
          </w:tcPr>
          <w:p w14:paraId="3751C997" w14:textId="77777777" w:rsidR="00B53B2A" w:rsidRPr="0054011D" w:rsidRDefault="0048718E"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rPr>
              <w:t>7</w:t>
            </w:r>
            <w:r w:rsidR="00EE418E" w:rsidRPr="0054011D">
              <w:rPr>
                <w:rFonts w:ascii="Times New Roman" w:hAnsi="Times New Roman" w:cs="Times New Roman"/>
                <w:b/>
                <w:sz w:val="18"/>
                <w:szCs w:val="18"/>
              </w:rPr>
              <w:t xml:space="preserve"> </w:t>
            </w:r>
            <w:r w:rsidRPr="0054011D">
              <w:rPr>
                <w:rFonts w:ascii="Times New Roman" w:hAnsi="Times New Roman" w:cs="Times New Roman"/>
                <w:b/>
                <w:sz w:val="18"/>
                <w:szCs w:val="18"/>
              </w:rPr>
              <w:t>669,84</w:t>
            </w:r>
          </w:p>
        </w:tc>
        <w:tc>
          <w:tcPr>
            <w:tcW w:w="340" w:type="pct"/>
            <w:tcBorders>
              <w:top w:val="single" w:sz="4" w:space="0" w:color="auto"/>
              <w:left w:val="single" w:sz="4" w:space="0" w:color="auto"/>
              <w:bottom w:val="single" w:sz="4" w:space="0" w:color="auto"/>
              <w:right w:val="single" w:sz="4" w:space="0" w:color="auto"/>
            </w:tcBorders>
          </w:tcPr>
          <w:p w14:paraId="57AF73A1" w14:textId="77777777" w:rsidR="00B53B2A" w:rsidRPr="0054011D" w:rsidRDefault="00B53B2A"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14:paraId="00F3D629" w14:textId="77777777" w:rsidR="00B53B2A" w:rsidRPr="0054011D" w:rsidRDefault="00F221F6" w:rsidP="00B53B2A">
            <w:pPr>
              <w:pStyle w:val="ConsPlusNormal"/>
              <w:jc w:val="center"/>
              <w:rPr>
                <w:rFonts w:ascii="Times New Roman" w:hAnsi="Times New Roman" w:cs="Times New Roman"/>
                <w:b/>
                <w:sz w:val="20"/>
                <w:szCs w:val="18"/>
              </w:rPr>
            </w:pPr>
            <w:r w:rsidRPr="0054011D">
              <w:rPr>
                <w:rFonts w:ascii="Times New Roman" w:hAnsi="Times New Roman" w:cs="Times New Roman"/>
                <w:b/>
                <w:sz w:val="20"/>
                <w:szCs w:val="18"/>
              </w:rPr>
              <w:t>Х</w:t>
            </w:r>
          </w:p>
        </w:tc>
        <w:tc>
          <w:tcPr>
            <w:tcW w:w="335" w:type="pct"/>
            <w:tcBorders>
              <w:top w:val="single" w:sz="4" w:space="0" w:color="auto"/>
              <w:left w:val="single" w:sz="4" w:space="0" w:color="auto"/>
              <w:bottom w:val="single" w:sz="4" w:space="0" w:color="auto"/>
              <w:right w:val="single" w:sz="4" w:space="0" w:color="auto"/>
            </w:tcBorders>
          </w:tcPr>
          <w:p w14:paraId="256BA13D" w14:textId="77777777" w:rsidR="00B53B2A" w:rsidRPr="0054011D" w:rsidRDefault="00B53B2A"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14:paraId="2D15596F" w14:textId="77777777" w:rsidR="00B53B2A" w:rsidRPr="0054011D" w:rsidRDefault="00B53B2A"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14:paraId="2714C61D" w14:textId="77777777" w:rsidR="00B53B2A" w:rsidRPr="0054011D" w:rsidRDefault="00B53B2A"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14:paraId="63010D01" w14:textId="77777777" w:rsidR="00B53B2A" w:rsidRPr="0054011D" w:rsidRDefault="00B53B2A"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14:paraId="3A5CC5FA" w14:textId="77777777" w:rsidR="00B53B2A" w:rsidRPr="0054011D" w:rsidRDefault="00433E16"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31.10.2024</w:t>
            </w:r>
          </w:p>
        </w:tc>
        <w:tc>
          <w:tcPr>
            <w:tcW w:w="418" w:type="pct"/>
            <w:tcBorders>
              <w:top w:val="single" w:sz="4" w:space="0" w:color="auto"/>
              <w:left w:val="single" w:sz="4" w:space="0" w:color="auto"/>
              <w:bottom w:val="single" w:sz="4" w:space="0" w:color="auto"/>
              <w:right w:val="single" w:sz="4" w:space="0" w:color="auto"/>
            </w:tcBorders>
          </w:tcPr>
          <w:p w14:paraId="1423EB7A" w14:textId="77777777" w:rsidR="00B53B2A" w:rsidRPr="0054011D" w:rsidRDefault="00905773"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15.11.2024</w:t>
            </w:r>
          </w:p>
        </w:tc>
        <w:tc>
          <w:tcPr>
            <w:tcW w:w="336" w:type="pct"/>
            <w:tcBorders>
              <w:top w:val="single" w:sz="4" w:space="0" w:color="auto"/>
              <w:left w:val="single" w:sz="4" w:space="0" w:color="auto"/>
              <w:bottom w:val="single" w:sz="4" w:space="0" w:color="auto"/>
              <w:right w:val="single" w:sz="4" w:space="0" w:color="auto"/>
            </w:tcBorders>
          </w:tcPr>
          <w:p w14:paraId="410D7120" w14:textId="027E733B" w:rsidR="00B53B2A" w:rsidRPr="0054011D" w:rsidRDefault="00B53B2A" w:rsidP="000F77E9">
            <w:pPr>
              <w:jc w:val="center"/>
              <w:rPr>
                <w:sz w:val="18"/>
                <w:szCs w:val="18"/>
              </w:rPr>
            </w:pPr>
            <w:r w:rsidRPr="0054011D">
              <w:rPr>
                <w:rFonts w:eastAsiaTheme="minorEastAsia"/>
                <w:bCs/>
                <w:color w:val="26282F"/>
                <w:sz w:val="18"/>
                <w:szCs w:val="18"/>
              </w:rPr>
              <w:t>31.12.202</w:t>
            </w:r>
            <w:r w:rsidR="007826E5">
              <w:rPr>
                <w:rFonts w:eastAsiaTheme="minorEastAsia"/>
                <w:bCs/>
                <w:color w:val="26282F"/>
                <w:sz w:val="18"/>
                <w:szCs w:val="18"/>
              </w:rPr>
              <w:t>5</w:t>
            </w:r>
            <w:r w:rsidR="002F135D">
              <w:rPr>
                <w:rFonts w:eastAsiaTheme="minorEastAsia"/>
                <w:bCs/>
                <w:color w:val="26282F"/>
                <w:sz w:val="18"/>
                <w:szCs w:val="18"/>
              </w:rPr>
              <w:t>*</w:t>
            </w:r>
          </w:p>
        </w:tc>
      </w:tr>
      <w:tr w:rsidR="000F77E9" w:rsidRPr="0054011D" w14:paraId="07366D84" w14:textId="77777777" w:rsidTr="00F715EA">
        <w:tc>
          <w:tcPr>
            <w:tcW w:w="181" w:type="pct"/>
            <w:tcBorders>
              <w:top w:val="single" w:sz="4" w:space="0" w:color="auto"/>
              <w:left w:val="single" w:sz="4" w:space="0" w:color="auto"/>
              <w:bottom w:val="single" w:sz="4" w:space="0" w:color="auto"/>
              <w:right w:val="single" w:sz="4" w:space="0" w:color="auto"/>
            </w:tcBorders>
          </w:tcPr>
          <w:p w14:paraId="5D84B676" w14:textId="77777777" w:rsidR="000F77E9" w:rsidRPr="0054011D" w:rsidRDefault="000F77E9"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14:paraId="4758BE02" w14:textId="77777777" w:rsidR="000F77E9" w:rsidRPr="0054011D" w:rsidRDefault="000F77E9"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14:paraId="327E3735" w14:textId="77777777" w:rsidR="000F77E9" w:rsidRPr="0054011D" w:rsidRDefault="00EE418E"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 xml:space="preserve">7 </w:t>
            </w:r>
            <w:r w:rsidR="000F77E9" w:rsidRPr="0054011D">
              <w:rPr>
                <w:rFonts w:ascii="Times New Roman" w:hAnsi="Times New Roman" w:cs="Times New Roman"/>
                <w:sz w:val="18"/>
                <w:szCs w:val="18"/>
              </w:rPr>
              <w:t>497,81</w:t>
            </w:r>
          </w:p>
        </w:tc>
        <w:tc>
          <w:tcPr>
            <w:tcW w:w="286" w:type="pct"/>
            <w:tcBorders>
              <w:top w:val="single" w:sz="4" w:space="0" w:color="auto"/>
              <w:left w:val="single" w:sz="4" w:space="0" w:color="auto"/>
              <w:bottom w:val="single" w:sz="4" w:space="0" w:color="auto"/>
              <w:right w:val="single" w:sz="4" w:space="0" w:color="auto"/>
            </w:tcBorders>
          </w:tcPr>
          <w:p w14:paraId="2F18B5FC" w14:textId="77777777" w:rsidR="000F77E9" w:rsidRPr="0054011D" w:rsidRDefault="002F55DF" w:rsidP="00915964">
            <w:pPr>
              <w:pStyle w:val="ConsPlusNormal"/>
              <w:rPr>
                <w:rFonts w:ascii="Times New Roman" w:hAnsi="Times New Roman" w:cs="Times New Roman"/>
                <w:color w:val="FF0000"/>
                <w:sz w:val="18"/>
                <w:szCs w:val="18"/>
              </w:rPr>
            </w:pPr>
            <w:r w:rsidRPr="0054011D">
              <w:rPr>
                <w:rFonts w:ascii="Times New Roman" w:hAnsi="Times New Roman" w:cs="Times New Roman"/>
                <w:sz w:val="18"/>
                <w:szCs w:val="18"/>
              </w:rPr>
              <w:t>208</w:t>
            </w:r>
            <w:r w:rsidRPr="0054011D">
              <w:rPr>
                <w:rFonts w:ascii="Times New Roman" w:hAnsi="Times New Roman" w:cs="Times New Roman"/>
                <w:color w:val="FF0000"/>
                <w:sz w:val="18"/>
                <w:szCs w:val="18"/>
              </w:rPr>
              <w:t xml:space="preserve"> </w:t>
            </w:r>
          </w:p>
        </w:tc>
        <w:tc>
          <w:tcPr>
            <w:tcW w:w="286" w:type="pct"/>
            <w:tcBorders>
              <w:top w:val="single" w:sz="4" w:space="0" w:color="auto"/>
              <w:left w:val="single" w:sz="4" w:space="0" w:color="auto"/>
              <w:bottom w:val="single" w:sz="4" w:space="0" w:color="auto"/>
              <w:right w:val="single" w:sz="4" w:space="0" w:color="auto"/>
            </w:tcBorders>
          </w:tcPr>
          <w:p w14:paraId="620A5432" w14:textId="77777777" w:rsidR="000F77E9" w:rsidRPr="0054011D" w:rsidRDefault="000F77E9" w:rsidP="000F77E9">
            <w:pPr>
              <w:pStyle w:val="ConsPlusNormal"/>
              <w:rPr>
                <w:rFonts w:ascii="Times New Roman" w:hAnsi="Times New Roman" w:cs="Times New Roman"/>
                <w:sz w:val="18"/>
                <w:szCs w:val="18"/>
              </w:rPr>
            </w:pPr>
            <w:r w:rsidRPr="0054011D">
              <w:rPr>
                <w:rFonts w:ascii="Times New Roman" w:hAnsi="Times New Roman" w:cs="Times New Roman"/>
                <w:sz w:val="18"/>
                <w:szCs w:val="18"/>
                <w:lang w:val="en-US"/>
              </w:rPr>
              <w:t>5</w:t>
            </w:r>
            <w:r w:rsidRPr="0054011D">
              <w:rPr>
                <w:rFonts w:ascii="Times New Roman" w:hAnsi="Times New Roman" w:cs="Times New Roman"/>
                <w:sz w:val="18"/>
                <w:szCs w:val="18"/>
              </w:rPr>
              <w:t>08</w:t>
            </w:r>
          </w:p>
        </w:tc>
        <w:tc>
          <w:tcPr>
            <w:tcW w:w="404" w:type="pct"/>
            <w:tcBorders>
              <w:top w:val="single" w:sz="4" w:space="0" w:color="auto"/>
              <w:left w:val="single" w:sz="4" w:space="0" w:color="auto"/>
              <w:bottom w:val="single" w:sz="4" w:space="0" w:color="auto"/>
              <w:right w:val="single" w:sz="4" w:space="0" w:color="auto"/>
            </w:tcBorders>
          </w:tcPr>
          <w:p w14:paraId="414CDF3A" w14:textId="77777777" w:rsidR="000F77E9" w:rsidRPr="0054011D" w:rsidRDefault="00EE418E" w:rsidP="000F77E9">
            <w:r w:rsidRPr="0054011D">
              <w:rPr>
                <w:sz w:val="18"/>
                <w:szCs w:val="18"/>
              </w:rPr>
              <w:t xml:space="preserve">7 </w:t>
            </w:r>
            <w:r w:rsidR="000F77E9" w:rsidRPr="0054011D">
              <w:rPr>
                <w:sz w:val="18"/>
                <w:szCs w:val="18"/>
              </w:rPr>
              <w:t>497,81</w:t>
            </w:r>
          </w:p>
        </w:tc>
        <w:tc>
          <w:tcPr>
            <w:tcW w:w="340" w:type="pct"/>
            <w:tcBorders>
              <w:top w:val="single" w:sz="4" w:space="0" w:color="auto"/>
              <w:left w:val="single" w:sz="4" w:space="0" w:color="auto"/>
              <w:bottom w:val="single" w:sz="4" w:space="0" w:color="auto"/>
              <w:right w:val="single" w:sz="4" w:space="0" w:color="auto"/>
            </w:tcBorders>
          </w:tcPr>
          <w:p w14:paraId="3D1C7E7A" w14:textId="77777777" w:rsidR="000F77E9" w:rsidRPr="0054011D" w:rsidRDefault="000F77E9"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14:paraId="092CCFF6" w14:textId="77777777" w:rsidR="000F77E9" w:rsidRPr="0054011D" w:rsidRDefault="00F221F6" w:rsidP="000F77E9">
            <w:pPr>
              <w:pStyle w:val="ConsPlusNormal"/>
              <w:jc w:val="center"/>
              <w:rPr>
                <w:rFonts w:ascii="Times New Roman" w:hAnsi="Times New Roman" w:cs="Times New Roman"/>
                <w:sz w:val="20"/>
                <w:szCs w:val="18"/>
              </w:rPr>
            </w:pPr>
            <w:r w:rsidRPr="0054011D">
              <w:rPr>
                <w:rFonts w:ascii="Times New Roman" w:hAnsi="Times New Roman" w:cs="Times New Roman"/>
                <w:sz w:val="20"/>
                <w:szCs w:val="18"/>
              </w:rPr>
              <w:t>Х</w:t>
            </w:r>
          </w:p>
        </w:tc>
        <w:tc>
          <w:tcPr>
            <w:tcW w:w="335" w:type="pct"/>
            <w:tcBorders>
              <w:top w:val="single" w:sz="4" w:space="0" w:color="auto"/>
              <w:left w:val="single" w:sz="4" w:space="0" w:color="auto"/>
              <w:bottom w:val="single" w:sz="4" w:space="0" w:color="auto"/>
              <w:right w:val="single" w:sz="4" w:space="0" w:color="auto"/>
            </w:tcBorders>
          </w:tcPr>
          <w:p w14:paraId="1732C857" w14:textId="77777777" w:rsidR="000F77E9" w:rsidRPr="0054011D" w:rsidRDefault="000F77E9"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14:paraId="123C7F62" w14:textId="77777777" w:rsidR="000F77E9" w:rsidRPr="0054011D" w:rsidRDefault="000F77E9"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14:paraId="35EF9AE9" w14:textId="77777777" w:rsidR="000F77E9" w:rsidRPr="0054011D" w:rsidRDefault="000F77E9"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14:paraId="44169AFC" w14:textId="77777777" w:rsidR="000F77E9" w:rsidRPr="0054011D" w:rsidRDefault="000F77E9"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14:paraId="3244942F" w14:textId="77777777" w:rsidR="000F77E9" w:rsidRPr="0054011D" w:rsidRDefault="00433E16"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31.10.2024</w:t>
            </w:r>
          </w:p>
        </w:tc>
        <w:tc>
          <w:tcPr>
            <w:tcW w:w="418" w:type="pct"/>
            <w:tcBorders>
              <w:top w:val="single" w:sz="4" w:space="0" w:color="auto"/>
              <w:left w:val="single" w:sz="4" w:space="0" w:color="auto"/>
              <w:bottom w:val="single" w:sz="4" w:space="0" w:color="auto"/>
              <w:right w:val="single" w:sz="4" w:space="0" w:color="auto"/>
            </w:tcBorders>
          </w:tcPr>
          <w:p w14:paraId="0BF5925D" w14:textId="77777777" w:rsidR="000F77E9" w:rsidRPr="0054011D" w:rsidRDefault="000F77E9" w:rsidP="00905773">
            <w:pPr>
              <w:pStyle w:val="ConsPlusNormal"/>
              <w:rPr>
                <w:rFonts w:ascii="Times New Roman" w:hAnsi="Times New Roman" w:cs="Times New Roman"/>
                <w:sz w:val="18"/>
                <w:szCs w:val="18"/>
              </w:rPr>
            </w:pPr>
            <w:r w:rsidRPr="0054011D">
              <w:rPr>
                <w:rFonts w:ascii="Times New Roman" w:hAnsi="Times New Roman" w:cs="Times New Roman"/>
                <w:sz w:val="18"/>
                <w:szCs w:val="18"/>
                <w:lang w:val="en-US"/>
              </w:rPr>
              <w:t>15.11.202</w:t>
            </w:r>
            <w:r w:rsidR="00905773" w:rsidRPr="0054011D">
              <w:rPr>
                <w:rFonts w:ascii="Times New Roman" w:hAnsi="Times New Roman" w:cs="Times New Roman"/>
                <w:sz w:val="18"/>
                <w:szCs w:val="18"/>
              </w:rPr>
              <w:t>4</w:t>
            </w:r>
          </w:p>
        </w:tc>
        <w:tc>
          <w:tcPr>
            <w:tcW w:w="336" w:type="pct"/>
            <w:tcBorders>
              <w:top w:val="single" w:sz="4" w:space="0" w:color="auto"/>
              <w:left w:val="single" w:sz="4" w:space="0" w:color="auto"/>
              <w:bottom w:val="single" w:sz="4" w:space="0" w:color="auto"/>
              <w:right w:val="single" w:sz="4" w:space="0" w:color="auto"/>
            </w:tcBorders>
          </w:tcPr>
          <w:p w14:paraId="66FCB19B" w14:textId="48175129" w:rsidR="000F77E9" w:rsidRPr="0054011D" w:rsidRDefault="000F77E9" w:rsidP="000F77E9">
            <w:r w:rsidRPr="0054011D">
              <w:rPr>
                <w:rFonts w:eastAsiaTheme="minorEastAsia"/>
                <w:bCs/>
                <w:color w:val="26282F"/>
                <w:sz w:val="18"/>
                <w:szCs w:val="18"/>
              </w:rPr>
              <w:t>31.12.202</w:t>
            </w:r>
            <w:r w:rsidR="007826E5">
              <w:rPr>
                <w:rFonts w:eastAsiaTheme="minorEastAsia"/>
                <w:bCs/>
                <w:color w:val="26282F"/>
                <w:sz w:val="18"/>
                <w:szCs w:val="18"/>
              </w:rPr>
              <w:t>5</w:t>
            </w:r>
            <w:r w:rsidR="002F135D">
              <w:rPr>
                <w:rFonts w:eastAsiaTheme="minorEastAsia"/>
                <w:bCs/>
                <w:color w:val="26282F"/>
                <w:sz w:val="18"/>
                <w:szCs w:val="18"/>
              </w:rPr>
              <w:t>*</w:t>
            </w:r>
          </w:p>
        </w:tc>
      </w:tr>
      <w:tr w:rsidR="0048718E" w:rsidRPr="006E7FF9" w14:paraId="446F6165" w14:textId="77777777" w:rsidTr="00F715EA">
        <w:tc>
          <w:tcPr>
            <w:tcW w:w="181" w:type="pct"/>
            <w:tcBorders>
              <w:top w:val="single" w:sz="4" w:space="0" w:color="auto"/>
              <w:left w:val="single" w:sz="4" w:space="0" w:color="auto"/>
              <w:bottom w:val="single" w:sz="4" w:space="0" w:color="auto"/>
              <w:right w:val="single" w:sz="4" w:space="0" w:color="auto"/>
            </w:tcBorders>
          </w:tcPr>
          <w:p w14:paraId="4E140B23" w14:textId="77777777" w:rsidR="0048718E" w:rsidRPr="0054011D" w:rsidRDefault="0048718E"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14:paraId="71FC21AB" w14:textId="77777777" w:rsidR="0048718E" w:rsidRPr="0054011D" w:rsidRDefault="0048718E"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переселение в свободный жилищный фонд</w:t>
            </w:r>
          </w:p>
        </w:tc>
        <w:tc>
          <w:tcPr>
            <w:tcW w:w="282" w:type="pct"/>
            <w:tcBorders>
              <w:top w:val="single" w:sz="4" w:space="0" w:color="auto"/>
              <w:left w:val="single" w:sz="4" w:space="0" w:color="auto"/>
              <w:bottom w:val="single" w:sz="4" w:space="0" w:color="auto"/>
              <w:right w:val="single" w:sz="4" w:space="0" w:color="auto"/>
            </w:tcBorders>
          </w:tcPr>
          <w:p w14:paraId="70A482CC" w14:textId="77777777" w:rsidR="0048718E" w:rsidRPr="0054011D" w:rsidRDefault="0048718E"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172,03</w:t>
            </w:r>
          </w:p>
        </w:tc>
        <w:tc>
          <w:tcPr>
            <w:tcW w:w="286" w:type="pct"/>
            <w:tcBorders>
              <w:top w:val="single" w:sz="4" w:space="0" w:color="auto"/>
              <w:left w:val="single" w:sz="4" w:space="0" w:color="auto"/>
              <w:bottom w:val="single" w:sz="4" w:space="0" w:color="auto"/>
              <w:right w:val="single" w:sz="4" w:space="0" w:color="auto"/>
            </w:tcBorders>
          </w:tcPr>
          <w:p w14:paraId="723AB8AE" w14:textId="77777777" w:rsidR="0048718E" w:rsidRPr="0054011D" w:rsidRDefault="0048718E"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4</w:t>
            </w:r>
          </w:p>
        </w:tc>
        <w:tc>
          <w:tcPr>
            <w:tcW w:w="286" w:type="pct"/>
            <w:tcBorders>
              <w:top w:val="single" w:sz="4" w:space="0" w:color="auto"/>
              <w:left w:val="single" w:sz="4" w:space="0" w:color="auto"/>
              <w:bottom w:val="single" w:sz="4" w:space="0" w:color="auto"/>
              <w:right w:val="single" w:sz="4" w:space="0" w:color="auto"/>
            </w:tcBorders>
          </w:tcPr>
          <w:p w14:paraId="51CBCCB1" w14:textId="77777777" w:rsidR="0048718E" w:rsidRPr="0054011D" w:rsidRDefault="0048718E"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11</w:t>
            </w:r>
          </w:p>
        </w:tc>
        <w:tc>
          <w:tcPr>
            <w:tcW w:w="404" w:type="pct"/>
            <w:tcBorders>
              <w:top w:val="single" w:sz="4" w:space="0" w:color="auto"/>
              <w:left w:val="single" w:sz="4" w:space="0" w:color="auto"/>
              <w:bottom w:val="single" w:sz="4" w:space="0" w:color="auto"/>
              <w:right w:val="single" w:sz="4" w:space="0" w:color="auto"/>
            </w:tcBorders>
          </w:tcPr>
          <w:p w14:paraId="12788848" w14:textId="77777777" w:rsidR="0048718E" w:rsidRPr="0054011D" w:rsidRDefault="0048718E" w:rsidP="000F77E9">
            <w:pPr>
              <w:rPr>
                <w:sz w:val="18"/>
                <w:szCs w:val="18"/>
              </w:rPr>
            </w:pPr>
            <w:r w:rsidRPr="0054011D">
              <w:rPr>
                <w:sz w:val="18"/>
                <w:szCs w:val="18"/>
              </w:rPr>
              <w:t>172,03</w:t>
            </w:r>
          </w:p>
        </w:tc>
        <w:tc>
          <w:tcPr>
            <w:tcW w:w="340" w:type="pct"/>
            <w:tcBorders>
              <w:top w:val="single" w:sz="4" w:space="0" w:color="auto"/>
              <w:left w:val="single" w:sz="4" w:space="0" w:color="auto"/>
              <w:bottom w:val="single" w:sz="4" w:space="0" w:color="auto"/>
              <w:right w:val="single" w:sz="4" w:space="0" w:color="auto"/>
            </w:tcBorders>
          </w:tcPr>
          <w:p w14:paraId="3510EDCD"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09" w:type="pct"/>
            <w:tcBorders>
              <w:top w:val="single" w:sz="4" w:space="0" w:color="auto"/>
              <w:left w:val="single" w:sz="4" w:space="0" w:color="auto"/>
              <w:bottom w:val="single" w:sz="4" w:space="0" w:color="auto"/>
              <w:right w:val="single" w:sz="4" w:space="0" w:color="auto"/>
            </w:tcBorders>
          </w:tcPr>
          <w:p w14:paraId="657F9B6D"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5" w:type="pct"/>
            <w:tcBorders>
              <w:top w:val="single" w:sz="4" w:space="0" w:color="auto"/>
              <w:left w:val="single" w:sz="4" w:space="0" w:color="auto"/>
              <w:bottom w:val="single" w:sz="4" w:space="0" w:color="auto"/>
              <w:right w:val="single" w:sz="4" w:space="0" w:color="auto"/>
            </w:tcBorders>
          </w:tcPr>
          <w:p w14:paraId="6B7A8926"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63" w:type="pct"/>
            <w:tcBorders>
              <w:top w:val="single" w:sz="4" w:space="0" w:color="auto"/>
              <w:left w:val="single" w:sz="4" w:space="0" w:color="auto"/>
              <w:bottom w:val="single" w:sz="4" w:space="0" w:color="auto"/>
              <w:right w:val="single" w:sz="4" w:space="0" w:color="auto"/>
            </w:tcBorders>
          </w:tcPr>
          <w:p w14:paraId="56EC6DDD"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52" w:type="pct"/>
            <w:tcBorders>
              <w:top w:val="single" w:sz="4" w:space="0" w:color="auto"/>
              <w:left w:val="single" w:sz="4" w:space="0" w:color="auto"/>
              <w:bottom w:val="single" w:sz="4" w:space="0" w:color="auto"/>
              <w:right w:val="single" w:sz="4" w:space="0" w:color="auto"/>
            </w:tcBorders>
          </w:tcPr>
          <w:p w14:paraId="473FA940"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40" w:type="pct"/>
            <w:tcBorders>
              <w:top w:val="single" w:sz="4" w:space="0" w:color="auto"/>
              <w:left w:val="single" w:sz="4" w:space="0" w:color="auto"/>
              <w:bottom w:val="single" w:sz="4" w:space="0" w:color="auto"/>
              <w:right w:val="single" w:sz="4" w:space="0" w:color="auto"/>
            </w:tcBorders>
          </w:tcPr>
          <w:p w14:paraId="704CE0A7"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14:paraId="50534FCB"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418" w:type="pct"/>
            <w:tcBorders>
              <w:top w:val="single" w:sz="4" w:space="0" w:color="auto"/>
              <w:left w:val="single" w:sz="4" w:space="0" w:color="auto"/>
              <w:bottom w:val="single" w:sz="4" w:space="0" w:color="auto"/>
              <w:right w:val="single" w:sz="4" w:space="0" w:color="auto"/>
            </w:tcBorders>
          </w:tcPr>
          <w:p w14:paraId="2728F298"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14:paraId="68EF6E82" w14:textId="77777777" w:rsidR="0048718E" w:rsidRPr="000A2BB2" w:rsidRDefault="0048718E" w:rsidP="000F77E9">
            <w:pPr>
              <w:rPr>
                <w:rFonts w:eastAsiaTheme="minorEastAsia"/>
                <w:bCs/>
                <w:color w:val="26282F"/>
                <w:sz w:val="18"/>
                <w:szCs w:val="18"/>
              </w:rPr>
            </w:pPr>
            <w:r w:rsidRPr="0054011D">
              <w:rPr>
                <w:rFonts w:eastAsiaTheme="minorEastAsia"/>
                <w:bCs/>
                <w:color w:val="26282F"/>
                <w:sz w:val="18"/>
                <w:szCs w:val="18"/>
              </w:rPr>
              <w:t>30.12.2023</w:t>
            </w:r>
          </w:p>
        </w:tc>
      </w:tr>
    </w:tbl>
    <w:p w14:paraId="7FF8364E" w14:textId="77777777" w:rsidR="0037380A" w:rsidRDefault="0037380A" w:rsidP="006E7FF9">
      <w:pPr>
        <w:pStyle w:val="ConsPlusNormal"/>
        <w:jc w:val="both"/>
        <w:rPr>
          <w:rFonts w:ascii="Times New Roman" w:hAnsi="Times New Roman" w:cs="Times New Roman"/>
          <w:szCs w:val="22"/>
        </w:rPr>
      </w:pPr>
    </w:p>
    <w:p w14:paraId="70484DA3" w14:textId="77777777" w:rsidR="006E7FF9" w:rsidRPr="006E7FF9" w:rsidRDefault="006E7FF9" w:rsidP="006E7FF9">
      <w:pPr>
        <w:pStyle w:val="ConsPlusNormal"/>
        <w:jc w:val="both"/>
        <w:rPr>
          <w:rFonts w:ascii="Times New Roman" w:hAnsi="Times New Roman" w:cs="Times New Roman"/>
          <w:szCs w:val="22"/>
        </w:rPr>
      </w:pPr>
    </w:p>
    <w:sectPr w:rsidR="006E7FF9" w:rsidRPr="006E7FF9" w:rsidSect="00214666">
      <w:headerReference w:type="default" r:id="rId10"/>
      <w:headerReference w:type="first" r:id="rId11"/>
      <w:pgSz w:w="16837" w:h="11905" w:orient="landscape" w:code="9"/>
      <w:pgMar w:top="993" w:right="1134" w:bottom="993"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01FA" w14:textId="77777777" w:rsidR="006C63BA" w:rsidRDefault="006C63BA" w:rsidP="00BE2323">
      <w:r>
        <w:separator/>
      </w:r>
    </w:p>
  </w:endnote>
  <w:endnote w:type="continuationSeparator" w:id="0">
    <w:p w14:paraId="02664584" w14:textId="77777777" w:rsidR="006C63BA" w:rsidRDefault="006C63BA"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ABECB" w14:textId="77777777" w:rsidR="006C63BA" w:rsidRDefault="006C63BA" w:rsidP="00BE2323">
      <w:r>
        <w:separator/>
      </w:r>
    </w:p>
  </w:footnote>
  <w:footnote w:type="continuationSeparator" w:id="0">
    <w:p w14:paraId="77C18C24" w14:textId="77777777" w:rsidR="006C63BA" w:rsidRDefault="006C63BA" w:rsidP="00BE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1187" w14:textId="77777777" w:rsidR="002F4D1B" w:rsidRPr="0057455F" w:rsidRDefault="002F4D1B">
    <w:pPr>
      <w:pStyle w:val="ae"/>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13C2" w14:textId="77777777" w:rsidR="002F4D1B" w:rsidRPr="00361878" w:rsidRDefault="002F4D1B">
    <w:pPr>
      <w:pStyle w:val="ae"/>
      <w:jc w:val="center"/>
      <w:rPr>
        <w:rFonts w:ascii="Times New Roman" w:hAnsi="Times New Roman"/>
      </w:rPr>
    </w:pPr>
  </w:p>
  <w:p w14:paraId="29E9CB3A" w14:textId="77777777" w:rsidR="002F4D1B" w:rsidRPr="00361878" w:rsidRDefault="002F4D1B">
    <w:pPr>
      <w:pStyle w:val="ae"/>
      <w:jc w:val="center"/>
      <w:rPr>
        <w:rFonts w:ascii="Times New Roman" w:hAnsi="Times New Roman"/>
      </w:rPr>
    </w:pPr>
    <w:r w:rsidRPr="00361878">
      <w:rPr>
        <w:rFonts w:ascii="Times New Roman" w:hAnsi="Times New Roman"/>
      </w:rPr>
      <w:fldChar w:fldCharType="begin"/>
    </w:r>
    <w:r w:rsidRPr="00361878">
      <w:rPr>
        <w:rFonts w:ascii="Times New Roman" w:hAnsi="Times New Roman"/>
      </w:rPr>
      <w:instrText xml:space="preserve"> PAGE   \* MERGEFORMAT </w:instrText>
    </w:r>
    <w:r w:rsidRPr="00361878">
      <w:rPr>
        <w:rFonts w:ascii="Times New Roman" w:hAnsi="Times New Roman"/>
      </w:rPr>
      <w:fldChar w:fldCharType="separate"/>
    </w:r>
    <w:r>
      <w:rPr>
        <w:rFonts w:ascii="Times New Roman" w:hAnsi="Times New Roman"/>
        <w:noProof/>
      </w:rPr>
      <w:t>13</w:t>
    </w:r>
    <w:r w:rsidRPr="00361878">
      <w:rPr>
        <w:rFonts w:ascii="Times New Roman" w:hAnsi="Times New Roman"/>
      </w:rPr>
      <w:fldChar w:fldCharType="end"/>
    </w:r>
  </w:p>
  <w:p w14:paraId="09262A12" w14:textId="77777777" w:rsidR="002F4D1B" w:rsidRDefault="002F4D1B">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3B1C79"/>
    <w:multiLevelType w:val="hybridMultilevel"/>
    <w:tmpl w:val="F788A390"/>
    <w:lvl w:ilvl="0" w:tplc="C670672A">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936EE9"/>
    <w:multiLevelType w:val="hybridMultilevel"/>
    <w:tmpl w:val="F154EBE0"/>
    <w:lvl w:ilvl="0" w:tplc="291C5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772474104">
    <w:abstractNumId w:val="3"/>
  </w:num>
  <w:num w:numId="2" w16cid:durableId="897395964">
    <w:abstractNumId w:val="0"/>
  </w:num>
  <w:num w:numId="3" w16cid:durableId="170921361">
    <w:abstractNumId w:val="1"/>
  </w:num>
  <w:num w:numId="4" w16cid:durableId="1056009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13"/>
    <w:rsid w:val="00000656"/>
    <w:rsid w:val="00000B4D"/>
    <w:rsid w:val="000030C3"/>
    <w:rsid w:val="00005FEA"/>
    <w:rsid w:val="00006049"/>
    <w:rsid w:val="00007002"/>
    <w:rsid w:val="00007E0A"/>
    <w:rsid w:val="00012599"/>
    <w:rsid w:val="0001281A"/>
    <w:rsid w:val="00012E4D"/>
    <w:rsid w:val="00014174"/>
    <w:rsid w:val="00014380"/>
    <w:rsid w:val="00014FFE"/>
    <w:rsid w:val="00015DDE"/>
    <w:rsid w:val="000176F2"/>
    <w:rsid w:val="00017D38"/>
    <w:rsid w:val="000204AB"/>
    <w:rsid w:val="00021107"/>
    <w:rsid w:val="00023C3C"/>
    <w:rsid w:val="00023D73"/>
    <w:rsid w:val="00023D95"/>
    <w:rsid w:val="00023E3D"/>
    <w:rsid w:val="000240F6"/>
    <w:rsid w:val="000241C5"/>
    <w:rsid w:val="00024749"/>
    <w:rsid w:val="00025A7C"/>
    <w:rsid w:val="00025F1F"/>
    <w:rsid w:val="0003254C"/>
    <w:rsid w:val="00033FD6"/>
    <w:rsid w:val="000348A6"/>
    <w:rsid w:val="000349F5"/>
    <w:rsid w:val="00035A01"/>
    <w:rsid w:val="00037952"/>
    <w:rsid w:val="000419C1"/>
    <w:rsid w:val="000419F1"/>
    <w:rsid w:val="0004259A"/>
    <w:rsid w:val="00042640"/>
    <w:rsid w:val="00043A2A"/>
    <w:rsid w:val="0004640D"/>
    <w:rsid w:val="00053494"/>
    <w:rsid w:val="000535A5"/>
    <w:rsid w:val="00053FD5"/>
    <w:rsid w:val="00055771"/>
    <w:rsid w:val="00056805"/>
    <w:rsid w:val="0006062B"/>
    <w:rsid w:val="00060763"/>
    <w:rsid w:val="00060F5D"/>
    <w:rsid w:val="00061554"/>
    <w:rsid w:val="0006169A"/>
    <w:rsid w:val="0006353E"/>
    <w:rsid w:val="000638C9"/>
    <w:rsid w:val="0006396C"/>
    <w:rsid w:val="00063C3A"/>
    <w:rsid w:val="0006433D"/>
    <w:rsid w:val="00064D6A"/>
    <w:rsid w:val="000651A5"/>
    <w:rsid w:val="000655DC"/>
    <w:rsid w:val="00067EAB"/>
    <w:rsid w:val="00070FA9"/>
    <w:rsid w:val="00073462"/>
    <w:rsid w:val="000739FD"/>
    <w:rsid w:val="0007400F"/>
    <w:rsid w:val="00074D1B"/>
    <w:rsid w:val="00075E92"/>
    <w:rsid w:val="00076758"/>
    <w:rsid w:val="00076D0A"/>
    <w:rsid w:val="00077001"/>
    <w:rsid w:val="00081B10"/>
    <w:rsid w:val="000835F6"/>
    <w:rsid w:val="00084219"/>
    <w:rsid w:val="0008446D"/>
    <w:rsid w:val="00084E5B"/>
    <w:rsid w:val="0008546D"/>
    <w:rsid w:val="00087EB7"/>
    <w:rsid w:val="00090320"/>
    <w:rsid w:val="000909E3"/>
    <w:rsid w:val="00095A75"/>
    <w:rsid w:val="00095AEF"/>
    <w:rsid w:val="0009632E"/>
    <w:rsid w:val="0009678B"/>
    <w:rsid w:val="0009758A"/>
    <w:rsid w:val="00097F03"/>
    <w:rsid w:val="000A0669"/>
    <w:rsid w:val="000A1327"/>
    <w:rsid w:val="000A2BB2"/>
    <w:rsid w:val="000A3606"/>
    <w:rsid w:val="000A4AE4"/>
    <w:rsid w:val="000A73A7"/>
    <w:rsid w:val="000B0029"/>
    <w:rsid w:val="000B04DB"/>
    <w:rsid w:val="000B1063"/>
    <w:rsid w:val="000B1A93"/>
    <w:rsid w:val="000B2AB5"/>
    <w:rsid w:val="000B599A"/>
    <w:rsid w:val="000B65AD"/>
    <w:rsid w:val="000B74A0"/>
    <w:rsid w:val="000B7E3C"/>
    <w:rsid w:val="000C4954"/>
    <w:rsid w:val="000C6F12"/>
    <w:rsid w:val="000D4505"/>
    <w:rsid w:val="000D4C67"/>
    <w:rsid w:val="000D586D"/>
    <w:rsid w:val="000D6962"/>
    <w:rsid w:val="000E071D"/>
    <w:rsid w:val="000E2F9F"/>
    <w:rsid w:val="000E3CA9"/>
    <w:rsid w:val="000E4082"/>
    <w:rsid w:val="000E43A3"/>
    <w:rsid w:val="000E5FD8"/>
    <w:rsid w:val="000E7B66"/>
    <w:rsid w:val="000F2F26"/>
    <w:rsid w:val="000F33D1"/>
    <w:rsid w:val="000F550D"/>
    <w:rsid w:val="000F5C6F"/>
    <w:rsid w:val="000F6B59"/>
    <w:rsid w:val="000F6CE1"/>
    <w:rsid w:val="000F6E0D"/>
    <w:rsid w:val="000F76AC"/>
    <w:rsid w:val="000F77E9"/>
    <w:rsid w:val="0010062D"/>
    <w:rsid w:val="0010341B"/>
    <w:rsid w:val="00104628"/>
    <w:rsid w:val="00104787"/>
    <w:rsid w:val="001054BB"/>
    <w:rsid w:val="00106483"/>
    <w:rsid w:val="00107FCD"/>
    <w:rsid w:val="001114BC"/>
    <w:rsid w:val="001117B1"/>
    <w:rsid w:val="00112B7A"/>
    <w:rsid w:val="0011495A"/>
    <w:rsid w:val="00114B4F"/>
    <w:rsid w:val="00115692"/>
    <w:rsid w:val="00116AB0"/>
    <w:rsid w:val="001200BA"/>
    <w:rsid w:val="00120218"/>
    <w:rsid w:val="00120AED"/>
    <w:rsid w:val="00120EC0"/>
    <w:rsid w:val="001222A0"/>
    <w:rsid w:val="00124B86"/>
    <w:rsid w:val="00124F84"/>
    <w:rsid w:val="00126B91"/>
    <w:rsid w:val="00127075"/>
    <w:rsid w:val="001310CC"/>
    <w:rsid w:val="00131E04"/>
    <w:rsid w:val="001340EB"/>
    <w:rsid w:val="001355C4"/>
    <w:rsid w:val="0013643B"/>
    <w:rsid w:val="0014014F"/>
    <w:rsid w:val="00140DC8"/>
    <w:rsid w:val="00141579"/>
    <w:rsid w:val="00141EAD"/>
    <w:rsid w:val="00142DFA"/>
    <w:rsid w:val="0014308F"/>
    <w:rsid w:val="0014430D"/>
    <w:rsid w:val="0014462A"/>
    <w:rsid w:val="001455F0"/>
    <w:rsid w:val="00146B76"/>
    <w:rsid w:val="001479FB"/>
    <w:rsid w:val="00151E42"/>
    <w:rsid w:val="00152404"/>
    <w:rsid w:val="001544D4"/>
    <w:rsid w:val="001567B6"/>
    <w:rsid w:val="00160A97"/>
    <w:rsid w:val="00160CD0"/>
    <w:rsid w:val="00161CEB"/>
    <w:rsid w:val="0016360E"/>
    <w:rsid w:val="00164513"/>
    <w:rsid w:val="0016541C"/>
    <w:rsid w:val="00165865"/>
    <w:rsid w:val="00165BF2"/>
    <w:rsid w:val="001661C1"/>
    <w:rsid w:val="001672F0"/>
    <w:rsid w:val="00170173"/>
    <w:rsid w:val="001737AD"/>
    <w:rsid w:val="00173B3F"/>
    <w:rsid w:val="00176B4B"/>
    <w:rsid w:val="00177471"/>
    <w:rsid w:val="00180372"/>
    <w:rsid w:val="00180AEC"/>
    <w:rsid w:val="00181898"/>
    <w:rsid w:val="001827A5"/>
    <w:rsid w:val="00182966"/>
    <w:rsid w:val="001867FC"/>
    <w:rsid w:val="00187129"/>
    <w:rsid w:val="00190838"/>
    <w:rsid w:val="001958C2"/>
    <w:rsid w:val="00195FB2"/>
    <w:rsid w:val="00196DAB"/>
    <w:rsid w:val="001A104F"/>
    <w:rsid w:val="001A2581"/>
    <w:rsid w:val="001A288A"/>
    <w:rsid w:val="001A3E6A"/>
    <w:rsid w:val="001A42B6"/>
    <w:rsid w:val="001A4D62"/>
    <w:rsid w:val="001A7510"/>
    <w:rsid w:val="001B0682"/>
    <w:rsid w:val="001B2D44"/>
    <w:rsid w:val="001B2D73"/>
    <w:rsid w:val="001B3330"/>
    <w:rsid w:val="001B3E8B"/>
    <w:rsid w:val="001B554E"/>
    <w:rsid w:val="001B5A0E"/>
    <w:rsid w:val="001B6D88"/>
    <w:rsid w:val="001B7096"/>
    <w:rsid w:val="001C0C54"/>
    <w:rsid w:val="001C2C0B"/>
    <w:rsid w:val="001C312B"/>
    <w:rsid w:val="001C3F00"/>
    <w:rsid w:val="001C586E"/>
    <w:rsid w:val="001C6324"/>
    <w:rsid w:val="001D12E8"/>
    <w:rsid w:val="001D29B7"/>
    <w:rsid w:val="001D42A2"/>
    <w:rsid w:val="001D4498"/>
    <w:rsid w:val="001D63D9"/>
    <w:rsid w:val="001D75B0"/>
    <w:rsid w:val="001E0863"/>
    <w:rsid w:val="001E11DE"/>
    <w:rsid w:val="001E125D"/>
    <w:rsid w:val="001E1FA7"/>
    <w:rsid w:val="001E3E2E"/>
    <w:rsid w:val="001E5968"/>
    <w:rsid w:val="001E65FE"/>
    <w:rsid w:val="001F0081"/>
    <w:rsid w:val="001F105A"/>
    <w:rsid w:val="001F2373"/>
    <w:rsid w:val="001F5632"/>
    <w:rsid w:val="001F5F5A"/>
    <w:rsid w:val="001F63B8"/>
    <w:rsid w:val="001F6AD4"/>
    <w:rsid w:val="001F7833"/>
    <w:rsid w:val="001F78CC"/>
    <w:rsid w:val="001F7AA5"/>
    <w:rsid w:val="0020021E"/>
    <w:rsid w:val="00200985"/>
    <w:rsid w:val="00202044"/>
    <w:rsid w:val="002028ED"/>
    <w:rsid w:val="00202DB6"/>
    <w:rsid w:val="00203D0A"/>
    <w:rsid w:val="00204245"/>
    <w:rsid w:val="00206257"/>
    <w:rsid w:val="00207692"/>
    <w:rsid w:val="0021110F"/>
    <w:rsid w:val="00214666"/>
    <w:rsid w:val="0021498E"/>
    <w:rsid w:val="00215D97"/>
    <w:rsid w:val="002174FA"/>
    <w:rsid w:val="00217D66"/>
    <w:rsid w:val="00221174"/>
    <w:rsid w:val="0022283E"/>
    <w:rsid w:val="00223D80"/>
    <w:rsid w:val="00226704"/>
    <w:rsid w:val="002278B4"/>
    <w:rsid w:val="002314A8"/>
    <w:rsid w:val="00234510"/>
    <w:rsid w:val="00234C3E"/>
    <w:rsid w:val="00235451"/>
    <w:rsid w:val="00236EC8"/>
    <w:rsid w:val="002402D3"/>
    <w:rsid w:val="0024067D"/>
    <w:rsid w:val="00241011"/>
    <w:rsid w:val="00241917"/>
    <w:rsid w:val="00241F9D"/>
    <w:rsid w:val="00242626"/>
    <w:rsid w:val="00244EC2"/>
    <w:rsid w:val="0025055E"/>
    <w:rsid w:val="0025360F"/>
    <w:rsid w:val="00257185"/>
    <w:rsid w:val="002628EE"/>
    <w:rsid w:val="00262FBD"/>
    <w:rsid w:val="00263443"/>
    <w:rsid w:val="0026491C"/>
    <w:rsid w:val="00267A92"/>
    <w:rsid w:val="0027062B"/>
    <w:rsid w:val="00270CF0"/>
    <w:rsid w:val="00271BAF"/>
    <w:rsid w:val="00275155"/>
    <w:rsid w:val="00277957"/>
    <w:rsid w:val="0028003C"/>
    <w:rsid w:val="002803B4"/>
    <w:rsid w:val="00283564"/>
    <w:rsid w:val="00284094"/>
    <w:rsid w:val="002868AB"/>
    <w:rsid w:val="002875F9"/>
    <w:rsid w:val="0029192A"/>
    <w:rsid w:val="002926FD"/>
    <w:rsid w:val="00292F00"/>
    <w:rsid w:val="00295060"/>
    <w:rsid w:val="00296AFB"/>
    <w:rsid w:val="00296EAF"/>
    <w:rsid w:val="002973BC"/>
    <w:rsid w:val="002A0306"/>
    <w:rsid w:val="002A0CE4"/>
    <w:rsid w:val="002A136B"/>
    <w:rsid w:val="002A1778"/>
    <w:rsid w:val="002A1A44"/>
    <w:rsid w:val="002A434E"/>
    <w:rsid w:val="002B029D"/>
    <w:rsid w:val="002B1510"/>
    <w:rsid w:val="002B2F95"/>
    <w:rsid w:val="002B4497"/>
    <w:rsid w:val="002B4720"/>
    <w:rsid w:val="002B5440"/>
    <w:rsid w:val="002B70E2"/>
    <w:rsid w:val="002C0041"/>
    <w:rsid w:val="002C1637"/>
    <w:rsid w:val="002C174D"/>
    <w:rsid w:val="002C3A52"/>
    <w:rsid w:val="002C7917"/>
    <w:rsid w:val="002D1CB4"/>
    <w:rsid w:val="002D20AF"/>
    <w:rsid w:val="002D776A"/>
    <w:rsid w:val="002E0F4D"/>
    <w:rsid w:val="002E1D55"/>
    <w:rsid w:val="002E2CBB"/>
    <w:rsid w:val="002E4868"/>
    <w:rsid w:val="002E5716"/>
    <w:rsid w:val="002E5DBB"/>
    <w:rsid w:val="002E6F3C"/>
    <w:rsid w:val="002F0834"/>
    <w:rsid w:val="002F135D"/>
    <w:rsid w:val="002F35F1"/>
    <w:rsid w:val="002F377A"/>
    <w:rsid w:val="002F4D1B"/>
    <w:rsid w:val="002F54EB"/>
    <w:rsid w:val="002F55DF"/>
    <w:rsid w:val="002F5DE6"/>
    <w:rsid w:val="00301746"/>
    <w:rsid w:val="003036ED"/>
    <w:rsid w:val="00303A79"/>
    <w:rsid w:val="003042EE"/>
    <w:rsid w:val="00305803"/>
    <w:rsid w:val="00306586"/>
    <w:rsid w:val="003071F4"/>
    <w:rsid w:val="00307999"/>
    <w:rsid w:val="003129A7"/>
    <w:rsid w:val="0031422D"/>
    <w:rsid w:val="003142FE"/>
    <w:rsid w:val="003148C6"/>
    <w:rsid w:val="00314EE5"/>
    <w:rsid w:val="00317040"/>
    <w:rsid w:val="0032104A"/>
    <w:rsid w:val="003219E8"/>
    <w:rsid w:val="00321ABC"/>
    <w:rsid w:val="00323767"/>
    <w:rsid w:val="00325B9F"/>
    <w:rsid w:val="00325E81"/>
    <w:rsid w:val="0033036B"/>
    <w:rsid w:val="0033187B"/>
    <w:rsid w:val="00333776"/>
    <w:rsid w:val="00333DD2"/>
    <w:rsid w:val="00335E75"/>
    <w:rsid w:val="00335F34"/>
    <w:rsid w:val="00336031"/>
    <w:rsid w:val="00336F44"/>
    <w:rsid w:val="003413B2"/>
    <w:rsid w:val="00342C1C"/>
    <w:rsid w:val="00342C96"/>
    <w:rsid w:val="0034480A"/>
    <w:rsid w:val="00344A24"/>
    <w:rsid w:val="00344D30"/>
    <w:rsid w:val="00344D9B"/>
    <w:rsid w:val="00345419"/>
    <w:rsid w:val="00346D25"/>
    <w:rsid w:val="00346D3D"/>
    <w:rsid w:val="0035055F"/>
    <w:rsid w:val="00351987"/>
    <w:rsid w:val="0035280A"/>
    <w:rsid w:val="00352A7F"/>
    <w:rsid w:val="00352CF9"/>
    <w:rsid w:val="003546E1"/>
    <w:rsid w:val="003553A9"/>
    <w:rsid w:val="003569D3"/>
    <w:rsid w:val="00357BA1"/>
    <w:rsid w:val="003602B7"/>
    <w:rsid w:val="00360435"/>
    <w:rsid w:val="003613E6"/>
    <w:rsid w:val="00362674"/>
    <w:rsid w:val="00363407"/>
    <w:rsid w:val="0036345B"/>
    <w:rsid w:val="00363670"/>
    <w:rsid w:val="00363ED4"/>
    <w:rsid w:val="00364CF7"/>
    <w:rsid w:val="003656A6"/>
    <w:rsid w:val="003670A8"/>
    <w:rsid w:val="00367F6A"/>
    <w:rsid w:val="00370A04"/>
    <w:rsid w:val="00370E8A"/>
    <w:rsid w:val="0037154B"/>
    <w:rsid w:val="003723FA"/>
    <w:rsid w:val="00373161"/>
    <w:rsid w:val="0037380A"/>
    <w:rsid w:val="003739C3"/>
    <w:rsid w:val="00374084"/>
    <w:rsid w:val="0037442F"/>
    <w:rsid w:val="003762F1"/>
    <w:rsid w:val="00376487"/>
    <w:rsid w:val="0037698C"/>
    <w:rsid w:val="00377CEF"/>
    <w:rsid w:val="00377F3F"/>
    <w:rsid w:val="00380BF9"/>
    <w:rsid w:val="003821E9"/>
    <w:rsid w:val="0038472D"/>
    <w:rsid w:val="00384A48"/>
    <w:rsid w:val="00385996"/>
    <w:rsid w:val="00385C78"/>
    <w:rsid w:val="00386853"/>
    <w:rsid w:val="00393132"/>
    <w:rsid w:val="0039358D"/>
    <w:rsid w:val="003961BF"/>
    <w:rsid w:val="003A1A0F"/>
    <w:rsid w:val="003A1B09"/>
    <w:rsid w:val="003A1BBA"/>
    <w:rsid w:val="003A1F67"/>
    <w:rsid w:val="003A3702"/>
    <w:rsid w:val="003A508B"/>
    <w:rsid w:val="003A5EF6"/>
    <w:rsid w:val="003A7748"/>
    <w:rsid w:val="003B2172"/>
    <w:rsid w:val="003B314A"/>
    <w:rsid w:val="003B3B68"/>
    <w:rsid w:val="003B4015"/>
    <w:rsid w:val="003B6589"/>
    <w:rsid w:val="003C0B58"/>
    <w:rsid w:val="003C0D60"/>
    <w:rsid w:val="003C2546"/>
    <w:rsid w:val="003C4ACA"/>
    <w:rsid w:val="003C5E74"/>
    <w:rsid w:val="003C5FD3"/>
    <w:rsid w:val="003D1138"/>
    <w:rsid w:val="003D1478"/>
    <w:rsid w:val="003D253A"/>
    <w:rsid w:val="003D27FB"/>
    <w:rsid w:val="003D2CC3"/>
    <w:rsid w:val="003D36B9"/>
    <w:rsid w:val="003D3CC9"/>
    <w:rsid w:val="003D3D66"/>
    <w:rsid w:val="003D4AC7"/>
    <w:rsid w:val="003D4B7B"/>
    <w:rsid w:val="003D7A9C"/>
    <w:rsid w:val="003E34EB"/>
    <w:rsid w:val="003E6EEF"/>
    <w:rsid w:val="003E7190"/>
    <w:rsid w:val="003F3996"/>
    <w:rsid w:val="003F5140"/>
    <w:rsid w:val="003F608F"/>
    <w:rsid w:val="003F6FA1"/>
    <w:rsid w:val="003F73D6"/>
    <w:rsid w:val="003F7C0F"/>
    <w:rsid w:val="00402953"/>
    <w:rsid w:val="0040359F"/>
    <w:rsid w:val="00403797"/>
    <w:rsid w:val="00406123"/>
    <w:rsid w:val="004070BD"/>
    <w:rsid w:val="004071FE"/>
    <w:rsid w:val="00407AD0"/>
    <w:rsid w:val="00410F1E"/>
    <w:rsid w:val="00411D10"/>
    <w:rsid w:val="00412DF7"/>
    <w:rsid w:val="00413609"/>
    <w:rsid w:val="00414963"/>
    <w:rsid w:val="00421086"/>
    <w:rsid w:val="004212E0"/>
    <w:rsid w:val="00423040"/>
    <w:rsid w:val="00423E49"/>
    <w:rsid w:val="00425490"/>
    <w:rsid w:val="00427B18"/>
    <w:rsid w:val="00430D3A"/>
    <w:rsid w:val="00432BBB"/>
    <w:rsid w:val="00433E16"/>
    <w:rsid w:val="00435D09"/>
    <w:rsid w:val="004370CA"/>
    <w:rsid w:val="004371D4"/>
    <w:rsid w:val="00443BDE"/>
    <w:rsid w:val="00445C4E"/>
    <w:rsid w:val="0045062F"/>
    <w:rsid w:val="004515C7"/>
    <w:rsid w:val="0045241A"/>
    <w:rsid w:val="004526CB"/>
    <w:rsid w:val="00454445"/>
    <w:rsid w:val="0045538B"/>
    <w:rsid w:val="00455E5F"/>
    <w:rsid w:val="00455F38"/>
    <w:rsid w:val="00456ACE"/>
    <w:rsid w:val="00457726"/>
    <w:rsid w:val="00457ED1"/>
    <w:rsid w:val="004615D3"/>
    <w:rsid w:val="00463B39"/>
    <w:rsid w:val="00464C24"/>
    <w:rsid w:val="00466976"/>
    <w:rsid w:val="00466B88"/>
    <w:rsid w:val="00466C0C"/>
    <w:rsid w:val="004706F2"/>
    <w:rsid w:val="00470D98"/>
    <w:rsid w:val="004724AE"/>
    <w:rsid w:val="00474183"/>
    <w:rsid w:val="00475B65"/>
    <w:rsid w:val="00475CD4"/>
    <w:rsid w:val="004761AD"/>
    <w:rsid w:val="00476577"/>
    <w:rsid w:val="004766B2"/>
    <w:rsid w:val="0048079D"/>
    <w:rsid w:val="00483F5C"/>
    <w:rsid w:val="004844ED"/>
    <w:rsid w:val="00484A8B"/>
    <w:rsid w:val="0048718E"/>
    <w:rsid w:val="00487645"/>
    <w:rsid w:val="0049009A"/>
    <w:rsid w:val="00491220"/>
    <w:rsid w:val="00491B0C"/>
    <w:rsid w:val="00491D79"/>
    <w:rsid w:val="004933B9"/>
    <w:rsid w:val="00495194"/>
    <w:rsid w:val="004952FB"/>
    <w:rsid w:val="00495B78"/>
    <w:rsid w:val="0049714A"/>
    <w:rsid w:val="004A0DC5"/>
    <w:rsid w:val="004A1197"/>
    <w:rsid w:val="004A2DF1"/>
    <w:rsid w:val="004A317D"/>
    <w:rsid w:val="004A68C6"/>
    <w:rsid w:val="004B0BCF"/>
    <w:rsid w:val="004B5C16"/>
    <w:rsid w:val="004B676E"/>
    <w:rsid w:val="004B7479"/>
    <w:rsid w:val="004C0628"/>
    <w:rsid w:val="004C06D3"/>
    <w:rsid w:val="004C150C"/>
    <w:rsid w:val="004C2786"/>
    <w:rsid w:val="004C2C58"/>
    <w:rsid w:val="004C3157"/>
    <w:rsid w:val="004C5B62"/>
    <w:rsid w:val="004C6844"/>
    <w:rsid w:val="004C74D7"/>
    <w:rsid w:val="004D055B"/>
    <w:rsid w:val="004D0958"/>
    <w:rsid w:val="004D0A73"/>
    <w:rsid w:val="004D1867"/>
    <w:rsid w:val="004D1D3A"/>
    <w:rsid w:val="004D1E4D"/>
    <w:rsid w:val="004D253A"/>
    <w:rsid w:val="004D34A3"/>
    <w:rsid w:val="004D3B20"/>
    <w:rsid w:val="004D58F6"/>
    <w:rsid w:val="004D6550"/>
    <w:rsid w:val="004D69AC"/>
    <w:rsid w:val="004D735D"/>
    <w:rsid w:val="004E0ABB"/>
    <w:rsid w:val="004E20EF"/>
    <w:rsid w:val="004E2154"/>
    <w:rsid w:val="004E274C"/>
    <w:rsid w:val="004E37C3"/>
    <w:rsid w:val="004E4EBB"/>
    <w:rsid w:val="004E542D"/>
    <w:rsid w:val="004E7CDC"/>
    <w:rsid w:val="004F311F"/>
    <w:rsid w:val="004F39DF"/>
    <w:rsid w:val="004F6912"/>
    <w:rsid w:val="004F6C74"/>
    <w:rsid w:val="004F7557"/>
    <w:rsid w:val="005003BF"/>
    <w:rsid w:val="005006C0"/>
    <w:rsid w:val="00500AFE"/>
    <w:rsid w:val="00501D25"/>
    <w:rsid w:val="005079F5"/>
    <w:rsid w:val="00507ACC"/>
    <w:rsid w:val="00512A8D"/>
    <w:rsid w:val="00513B54"/>
    <w:rsid w:val="00516953"/>
    <w:rsid w:val="005223ED"/>
    <w:rsid w:val="00525C90"/>
    <w:rsid w:val="00526190"/>
    <w:rsid w:val="005270C7"/>
    <w:rsid w:val="0053031F"/>
    <w:rsid w:val="00534D41"/>
    <w:rsid w:val="005356C2"/>
    <w:rsid w:val="00536A37"/>
    <w:rsid w:val="0054011D"/>
    <w:rsid w:val="0054136A"/>
    <w:rsid w:val="00542195"/>
    <w:rsid w:val="00543223"/>
    <w:rsid w:val="0054422D"/>
    <w:rsid w:val="00547E32"/>
    <w:rsid w:val="00550B62"/>
    <w:rsid w:val="005538BA"/>
    <w:rsid w:val="005559DF"/>
    <w:rsid w:val="005612A7"/>
    <w:rsid w:val="00566A75"/>
    <w:rsid w:val="00567E25"/>
    <w:rsid w:val="00571EE2"/>
    <w:rsid w:val="00571FB9"/>
    <w:rsid w:val="00572902"/>
    <w:rsid w:val="00572DD5"/>
    <w:rsid w:val="00573209"/>
    <w:rsid w:val="00577819"/>
    <w:rsid w:val="00577A4B"/>
    <w:rsid w:val="00580AD3"/>
    <w:rsid w:val="00580C55"/>
    <w:rsid w:val="00581A6E"/>
    <w:rsid w:val="0059220E"/>
    <w:rsid w:val="00594172"/>
    <w:rsid w:val="0059425F"/>
    <w:rsid w:val="005959DB"/>
    <w:rsid w:val="005A0F78"/>
    <w:rsid w:val="005A4511"/>
    <w:rsid w:val="005A4E58"/>
    <w:rsid w:val="005A74B2"/>
    <w:rsid w:val="005B0693"/>
    <w:rsid w:val="005B0883"/>
    <w:rsid w:val="005B10EF"/>
    <w:rsid w:val="005C04FF"/>
    <w:rsid w:val="005C13A5"/>
    <w:rsid w:val="005C1983"/>
    <w:rsid w:val="005C2075"/>
    <w:rsid w:val="005C28AE"/>
    <w:rsid w:val="005C49FE"/>
    <w:rsid w:val="005C4D6F"/>
    <w:rsid w:val="005C4F2F"/>
    <w:rsid w:val="005C5349"/>
    <w:rsid w:val="005C752C"/>
    <w:rsid w:val="005C785A"/>
    <w:rsid w:val="005C79FE"/>
    <w:rsid w:val="005C7F44"/>
    <w:rsid w:val="005D066C"/>
    <w:rsid w:val="005D1511"/>
    <w:rsid w:val="005D2354"/>
    <w:rsid w:val="005D3377"/>
    <w:rsid w:val="005D383B"/>
    <w:rsid w:val="005D3DE6"/>
    <w:rsid w:val="005D7635"/>
    <w:rsid w:val="005D78B4"/>
    <w:rsid w:val="005D7999"/>
    <w:rsid w:val="005E1737"/>
    <w:rsid w:val="005E2588"/>
    <w:rsid w:val="005E4093"/>
    <w:rsid w:val="005E5151"/>
    <w:rsid w:val="005E5A3E"/>
    <w:rsid w:val="005E6F9B"/>
    <w:rsid w:val="005E729A"/>
    <w:rsid w:val="005F134B"/>
    <w:rsid w:val="005F63C8"/>
    <w:rsid w:val="005F6F61"/>
    <w:rsid w:val="0060097F"/>
    <w:rsid w:val="00600DCA"/>
    <w:rsid w:val="00602C12"/>
    <w:rsid w:val="00611ABE"/>
    <w:rsid w:val="006128B4"/>
    <w:rsid w:val="00614239"/>
    <w:rsid w:val="00622945"/>
    <w:rsid w:val="00622D1D"/>
    <w:rsid w:val="00622E0E"/>
    <w:rsid w:val="00622E12"/>
    <w:rsid w:val="00622EAA"/>
    <w:rsid w:val="00624314"/>
    <w:rsid w:val="00624BCB"/>
    <w:rsid w:val="00624DC7"/>
    <w:rsid w:val="006258FF"/>
    <w:rsid w:val="006279D0"/>
    <w:rsid w:val="006302A5"/>
    <w:rsid w:val="0063151D"/>
    <w:rsid w:val="00631982"/>
    <w:rsid w:val="00631DE1"/>
    <w:rsid w:val="006334CB"/>
    <w:rsid w:val="00633978"/>
    <w:rsid w:val="00636390"/>
    <w:rsid w:val="00637BE6"/>
    <w:rsid w:val="00640561"/>
    <w:rsid w:val="00640827"/>
    <w:rsid w:val="00641CE6"/>
    <w:rsid w:val="00642D76"/>
    <w:rsid w:val="00644692"/>
    <w:rsid w:val="00644CAD"/>
    <w:rsid w:val="0064711C"/>
    <w:rsid w:val="006471FE"/>
    <w:rsid w:val="00652E02"/>
    <w:rsid w:val="00653655"/>
    <w:rsid w:val="00653BC6"/>
    <w:rsid w:val="00653EEE"/>
    <w:rsid w:val="006554C3"/>
    <w:rsid w:val="00656A17"/>
    <w:rsid w:val="00657471"/>
    <w:rsid w:val="00657642"/>
    <w:rsid w:val="00661B34"/>
    <w:rsid w:val="006647BF"/>
    <w:rsid w:val="00664979"/>
    <w:rsid w:val="00665A71"/>
    <w:rsid w:val="00666068"/>
    <w:rsid w:val="00666FCB"/>
    <w:rsid w:val="006674D8"/>
    <w:rsid w:val="00672628"/>
    <w:rsid w:val="00672E95"/>
    <w:rsid w:val="00673C1F"/>
    <w:rsid w:val="006748EB"/>
    <w:rsid w:val="006760FA"/>
    <w:rsid w:val="00677638"/>
    <w:rsid w:val="0068026C"/>
    <w:rsid w:val="00682834"/>
    <w:rsid w:val="00682ADA"/>
    <w:rsid w:val="00682B93"/>
    <w:rsid w:val="00682D86"/>
    <w:rsid w:val="0068348B"/>
    <w:rsid w:val="006834AC"/>
    <w:rsid w:val="006834F1"/>
    <w:rsid w:val="006878C9"/>
    <w:rsid w:val="00687D45"/>
    <w:rsid w:val="00690CDA"/>
    <w:rsid w:val="00691B8D"/>
    <w:rsid w:val="00692020"/>
    <w:rsid w:val="00695250"/>
    <w:rsid w:val="006959BF"/>
    <w:rsid w:val="006976F3"/>
    <w:rsid w:val="006A1066"/>
    <w:rsid w:val="006A1753"/>
    <w:rsid w:val="006A18FF"/>
    <w:rsid w:val="006A37E7"/>
    <w:rsid w:val="006A5702"/>
    <w:rsid w:val="006A5B97"/>
    <w:rsid w:val="006A60BB"/>
    <w:rsid w:val="006A73F5"/>
    <w:rsid w:val="006B031B"/>
    <w:rsid w:val="006B0907"/>
    <w:rsid w:val="006B1392"/>
    <w:rsid w:val="006B1462"/>
    <w:rsid w:val="006B16C3"/>
    <w:rsid w:val="006B1C83"/>
    <w:rsid w:val="006B2172"/>
    <w:rsid w:val="006B2F62"/>
    <w:rsid w:val="006B306D"/>
    <w:rsid w:val="006B3166"/>
    <w:rsid w:val="006B3472"/>
    <w:rsid w:val="006B3926"/>
    <w:rsid w:val="006C177A"/>
    <w:rsid w:val="006C2018"/>
    <w:rsid w:val="006C307E"/>
    <w:rsid w:val="006C63BA"/>
    <w:rsid w:val="006C7726"/>
    <w:rsid w:val="006C7C92"/>
    <w:rsid w:val="006D0708"/>
    <w:rsid w:val="006D088B"/>
    <w:rsid w:val="006D215C"/>
    <w:rsid w:val="006D2622"/>
    <w:rsid w:val="006E0190"/>
    <w:rsid w:val="006E36F0"/>
    <w:rsid w:val="006E3F61"/>
    <w:rsid w:val="006E4C23"/>
    <w:rsid w:val="006E6F3F"/>
    <w:rsid w:val="006E73C2"/>
    <w:rsid w:val="006E7FF9"/>
    <w:rsid w:val="006F022D"/>
    <w:rsid w:val="006F0526"/>
    <w:rsid w:val="006F0920"/>
    <w:rsid w:val="006F0F9E"/>
    <w:rsid w:val="006F10EB"/>
    <w:rsid w:val="006F1D42"/>
    <w:rsid w:val="006F235F"/>
    <w:rsid w:val="006F30A5"/>
    <w:rsid w:val="006F33A6"/>
    <w:rsid w:val="006F5757"/>
    <w:rsid w:val="006F6BD9"/>
    <w:rsid w:val="006F79B8"/>
    <w:rsid w:val="00700802"/>
    <w:rsid w:val="007017BD"/>
    <w:rsid w:val="00704310"/>
    <w:rsid w:val="00704E54"/>
    <w:rsid w:val="007068EF"/>
    <w:rsid w:val="00706A0A"/>
    <w:rsid w:val="00706E52"/>
    <w:rsid w:val="00710244"/>
    <w:rsid w:val="00711C06"/>
    <w:rsid w:val="00712EE5"/>
    <w:rsid w:val="00715E8B"/>
    <w:rsid w:val="0071767F"/>
    <w:rsid w:val="007207A4"/>
    <w:rsid w:val="00721706"/>
    <w:rsid w:val="00723920"/>
    <w:rsid w:val="0072409E"/>
    <w:rsid w:val="007257D2"/>
    <w:rsid w:val="00726D25"/>
    <w:rsid w:val="0073087F"/>
    <w:rsid w:val="00734ABD"/>
    <w:rsid w:val="0073554E"/>
    <w:rsid w:val="00735C58"/>
    <w:rsid w:val="00735ED0"/>
    <w:rsid w:val="00736296"/>
    <w:rsid w:val="00736683"/>
    <w:rsid w:val="007366BC"/>
    <w:rsid w:val="00736F9E"/>
    <w:rsid w:val="007370BA"/>
    <w:rsid w:val="007411D5"/>
    <w:rsid w:val="0074598F"/>
    <w:rsid w:val="00746C7C"/>
    <w:rsid w:val="007510EC"/>
    <w:rsid w:val="00755512"/>
    <w:rsid w:val="00756793"/>
    <w:rsid w:val="007579A9"/>
    <w:rsid w:val="00760FDE"/>
    <w:rsid w:val="00761720"/>
    <w:rsid w:val="007627A9"/>
    <w:rsid w:val="00764844"/>
    <w:rsid w:val="00764EBC"/>
    <w:rsid w:val="00765780"/>
    <w:rsid w:val="0077050C"/>
    <w:rsid w:val="0077118B"/>
    <w:rsid w:val="0077253D"/>
    <w:rsid w:val="0077392C"/>
    <w:rsid w:val="00776CD4"/>
    <w:rsid w:val="00780694"/>
    <w:rsid w:val="00780BD5"/>
    <w:rsid w:val="00781287"/>
    <w:rsid w:val="007826E5"/>
    <w:rsid w:val="0078271B"/>
    <w:rsid w:val="00783E0E"/>
    <w:rsid w:val="007841A6"/>
    <w:rsid w:val="0078488B"/>
    <w:rsid w:val="00785113"/>
    <w:rsid w:val="00786099"/>
    <w:rsid w:val="0079004F"/>
    <w:rsid w:val="00790FB1"/>
    <w:rsid w:val="00791FC2"/>
    <w:rsid w:val="00792BD7"/>
    <w:rsid w:val="0079302C"/>
    <w:rsid w:val="00793AE8"/>
    <w:rsid w:val="00794356"/>
    <w:rsid w:val="007943F3"/>
    <w:rsid w:val="007963F5"/>
    <w:rsid w:val="00797611"/>
    <w:rsid w:val="007A2681"/>
    <w:rsid w:val="007A347D"/>
    <w:rsid w:val="007A3C97"/>
    <w:rsid w:val="007A7631"/>
    <w:rsid w:val="007A7DFD"/>
    <w:rsid w:val="007B1136"/>
    <w:rsid w:val="007B327F"/>
    <w:rsid w:val="007B4D27"/>
    <w:rsid w:val="007B4D5D"/>
    <w:rsid w:val="007B744E"/>
    <w:rsid w:val="007B7634"/>
    <w:rsid w:val="007D10AC"/>
    <w:rsid w:val="007D31D4"/>
    <w:rsid w:val="007D3671"/>
    <w:rsid w:val="007D3FC9"/>
    <w:rsid w:val="007D4AEB"/>
    <w:rsid w:val="007D5029"/>
    <w:rsid w:val="007D5315"/>
    <w:rsid w:val="007D570A"/>
    <w:rsid w:val="007D79F4"/>
    <w:rsid w:val="007E2BFD"/>
    <w:rsid w:val="007E2EB5"/>
    <w:rsid w:val="007E30EF"/>
    <w:rsid w:val="007E3F2F"/>
    <w:rsid w:val="007E44EC"/>
    <w:rsid w:val="007E456B"/>
    <w:rsid w:val="007E5A92"/>
    <w:rsid w:val="007E65F4"/>
    <w:rsid w:val="007E75C9"/>
    <w:rsid w:val="007E7FF1"/>
    <w:rsid w:val="007F1BF7"/>
    <w:rsid w:val="007F1C62"/>
    <w:rsid w:val="007F29A0"/>
    <w:rsid w:val="007F2D63"/>
    <w:rsid w:val="008002A0"/>
    <w:rsid w:val="00801A90"/>
    <w:rsid w:val="00803075"/>
    <w:rsid w:val="00803742"/>
    <w:rsid w:val="008037D2"/>
    <w:rsid w:val="00804C4D"/>
    <w:rsid w:val="008062EE"/>
    <w:rsid w:val="00810B0F"/>
    <w:rsid w:val="00810EFF"/>
    <w:rsid w:val="00813531"/>
    <w:rsid w:val="00814287"/>
    <w:rsid w:val="00814CC2"/>
    <w:rsid w:val="00815497"/>
    <w:rsid w:val="008164CC"/>
    <w:rsid w:val="00816719"/>
    <w:rsid w:val="00816742"/>
    <w:rsid w:val="00816EE9"/>
    <w:rsid w:val="00816FE3"/>
    <w:rsid w:val="00822146"/>
    <w:rsid w:val="008241BA"/>
    <w:rsid w:val="0082512E"/>
    <w:rsid w:val="008267F1"/>
    <w:rsid w:val="00830E36"/>
    <w:rsid w:val="008326DB"/>
    <w:rsid w:val="008362D7"/>
    <w:rsid w:val="008376A9"/>
    <w:rsid w:val="00844557"/>
    <w:rsid w:val="0084485E"/>
    <w:rsid w:val="00847BC3"/>
    <w:rsid w:val="00850BB8"/>
    <w:rsid w:val="0085165F"/>
    <w:rsid w:val="00852251"/>
    <w:rsid w:val="0085444A"/>
    <w:rsid w:val="008545D2"/>
    <w:rsid w:val="00854F37"/>
    <w:rsid w:val="00854FBE"/>
    <w:rsid w:val="00856574"/>
    <w:rsid w:val="00860459"/>
    <w:rsid w:val="0086179E"/>
    <w:rsid w:val="00862453"/>
    <w:rsid w:val="00863FA7"/>
    <w:rsid w:val="00865563"/>
    <w:rsid w:val="00866173"/>
    <w:rsid w:val="008704EA"/>
    <w:rsid w:val="008716FF"/>
    <w:rsid w:val="008732D0"/>
    <w:rsid w:val="00876067"/>
    <w:rsid w:val="00876CAC"/>
    <w:rsid w:val="00876EDD"/>
    <w:rsid w:val="008771A2"/>
    <w:rsid w:val="00877F4D"/>
    <w:rsid w:val="00880761"/>
    <w:rsid w:val="00881205"/>
    <w:rsid w:val="00882050"/>
    <w:rsid w:val="00882B4C"/>
    <w:rsid w:val="008839DE"/>
    <w:rsid w:val="00883B25"/>
    <w:rsid w:val="00885F6E"/>
    <w:rsid w:val="00887F25"/>
    <w:rsid w:val="0089018D"/>
    <w:rsid w:val="00890936"/>
    <w:rsid w:val="00890FDB"/>
    <w:rsid w:val="008929EB"/>
    <w:rsid w:val="008932CE"/>
    <w:rsid w:val="0089388E"/>
    <w:rsid w:val="00894B6C"/>
    <w:rsid w:val="0089668B"/>
    <w:rsid w:val="00896A02"/>
    <w:rsid w:val="00897200"/>
    <w:rsid w:val="00897C0E"/>
    <w:rsid w:val="008A04C9"/>
    <w:rsid w:val="008A2729"/>
    <w:rsid w:val="008A30C5"/>
    <w:rsid w:val="008A429B"/>
    <w:rsid w:val="008A4EB4"/>
    <w:rsid w:val="008B34F7"/>
    <w:rsid w:val="008B42F1"/>
    <w:rsid w:val="008B4ECD"/>
    <w:rsid w:val="008B5054"/>
    <w:rsid w:val="008B75FA"/>
    <w:rsid w:val="008C0612"/>
    <w:rsid w:val="008C2269"/>
    <w:rsid w:val="008C52D1"/>
    <w:rsid w:val="008C5D33"/>
    <w:rsid w:val="008C62E6"/>
    <w:rsid w:val="008C6492"/>
    <w:rsid w:val="008D0788"/>
    <w:rsid w:val="008D2B06"/>
    <w:rsid w:val="008D3373"/>
    <w:rsid w:val="008D4EEB"/>
    <w:rsid w:val="008D67AC"/>
    <w:rsid w:val="008D76A8"/>
    <w:rsid w:val="008E1DEB"/>
    <w:rsid w:val="008E2B13"/>
    <w:rsid w:val="008E3767"/>
    <w:rsid w:val="008E44A6"/>
    <w:rsid w:val="008E4E5F"/>
    <w:rsid w:val="008E5876"/>
    <w:rsid w:val="008E5BF2"/>
    <w:rsid w:val="008E5F80"/>
    <w:rsid w:val="008E649E"/>
    <w:rsid w:val="008E656B"/>
    <w:rsid w:val="008F007E"/>
    <w:rsid w:val="008F1441"/>
    <w:rsid w:val="008F16A4"/>
    <w:rsid w:val="008F3878"/>
    <w:rsid w:val="008F4541"/>
    <w:rsid w:val="008F4782"/>
    <w:rsid w:val="008F558A"/>
    <w:rsid w:val="008F6285"/>
    <w:rsid w:val="008F752A"/>
    <w:rsid w:val="008F7F15"/>
    <w:rsid w:val="009001C9"/>
    <w:rsid w:val="0090183F"/>
    <w:rsid w:val="0090247F"/>
    <w:rsid w:val="00903064"/>
    <w:rsid w:val="00904DDB"/>
    <w:rsid w:val="00905773"/>
    <w:rsid w:val="00906899"/>
    <w:rsid w:val="0090725D"/>
    <w:rsid w:val="00911DC5"/>
    <w:rsid w:val="00912D3D"/>
    <w:rsid w:val="00914030"/>
    <w:rsid w:val="009141A1"/>
    <w:rsid w:val="00914262"/>
    <w:rsid w:val="00915964"/>
    <w:rsid w:val="0092014E"/>
    <w:rsid w:val="00921601"/>
    <w:rsid w:val="00922762"/>
    <w:rsid w:val="00922E1A"/>
    <w:rsid w:val="00922F63"/>
    <w:rsid w:val="00924B3D"/>
    <w:rsid w:val="009254A3"/>
    <w:rsid w:val="00925E23"/>
    <w:rsid w:val="00930C25"/>
    <w:rsid w:val="00932048"/>
    <w:rsid w:val="009337E0"/>
    <w:rsid w:val="00936A8D"/>
    <w:rsid w:val="00936EC6"/>
    <w:rsid w:val="0093743E"/>
    <w:rsid w:val="00937714"/>
    <w:rsid w:val="00940AF6"/>
    <w:rsid w:val="009412EE"/>
    <w:rsid w:val="0094273D"/>
    <w:rsid w:val="00943112"/>
    <w:rsid w:val="00943D04"/>
    <w:rsid w:val="009457F6"/>
    <w:rsid w:val="009459CA"/>
    <w:rsid w:val="00947F5B"/>
    <w:rsid w:val="00950334"/>
    <w:rsid w:val="0095177C"/>
    <w:rsid w:val="00951AA3"/>
    <w:rsid w:val="009521C0"/>
    <w:rsid w:val="00954708"/>
    <w:rsid w:val="00954716"/>
    <w:rsid w:val="009551D7"/>
    <w:rsid w:val="0095540C"/>
    <w:rsid w:val="00957550"/>
    <w:rsid w:val="00957C46"/>
    <w:rsid w:val="00960C0F"/>
    <w:rsid w:val="00962A1E"/>
    <w:rsid w:val="00963265"/>
    <w:rsid w:val="0096512B"/>
    <w:rsid w:val="009660BD"/>
    <w:rsid w:val="00967418"/>
    <w:rsid w:val="00970C01"/>
    <w:rsid w:val="00971CB0"/>
    <w:rsid w:val="0097275C"/>
    <w:rsid w:val="00974480"/>
    <w:rsid w:val="0097699B"/>
    <w:rsid w:val="00980509"/>
    <w:rsid w:val="00980EB8"/>
    <w:rsid w:val="0098311A"/>
    <w:rsid w:val="009832A0"/>
    <w:rsid w:val="00983FC3"/>
    <w:rsid w:val="009847AC"/>
    <w:rsid w:val="00984AFE"/>
    <w:rsid w:val="00985AE0"/>
    <w:rsid w:val="0098624E"/>
    <w:rsid w:val="009868C4"/>
    <w:rsid w:val="009921E0"/>
    <w:rsid w:val="00992921"/>
    <w:rsid w:val="0099324D"/>
    <w:rsid w:val="00993956"/>
    <w:rsid w:val="0099674C"/>
    <w:rsid w:val="009A2841"/>
    <w:rsid w:val="009A3058"/>
    <w:rsid w:val="009A580B"/>
    <w:rsid w:val="009B025D"/>
    <w:rsid w:val="009B2D75"/>
    <w:rsid w:val="009B49E1"/>
    <w:rsid w:val="009B4E62"/>
    <w:rsid w:val="009B784C"/>
    <w:rsid w:val="009C1F22"/>
    <w:rsid w:val="009C2793"/>
    <w:rsid w:val="009C2A60"/>
    <w:rsid w:val="009C32ED"/>
    <w:rsid w:val="009C3466"/>
    <w:rsid w:val="009C4F57"/>
    <w:rsid w:val="009C5EE7"/>
    <w:rsid w:val="009C6709"/>
    <w:rsid w:val="009D034D"/>
    <w:rsid w:val="009D191C"/>
    <w:rsid w:val="009D5AD5"/>
    <w:rsid w:val="009D5EB3"/>
    <w:rsid w:val="009E1134"/>
    <w:rsid w:val="009E235F"/>
    <w:rsid w:val="009E2D02"/>
    <w:rsid w:val="009E49BB"/>
    <w:rsid w:val="009E6A0B"/>
    <w:rsid w:val="009E7AC6"/>
    <w:rsid w:val="009F06B9"/>
    <w:rsid w:val="009F44BE"/>
    <w:rsid w:val="009F5940"/>
    <w:rsid w:val="009F5EE2"/>
    <w:rsid w:val="009F6FD2"/>
    <w:rsid w:val="009F766B"/>
    <w:rsid w:val="00A013AA"/>
    <w:rsid w:val="00A01739"/>
    <w:rsid w:val="00A0231E"/>
    <w:rsid w:val="00A02B06"/>
    <w:rsid w:val="00A058A8"/>
    <w:rsid w:val="00A0637D"/>
    <w:rsid w:val="00A10760"/>
    <w:rsid w:val="00A118E0"/>
    <w:rsid w:val="00A119C4"/>
    <w:rsid w:val="00A12512"/>
    <w:rsid w:val="00A1391A"/>
    <w:rsid w:val="00A143D0"/>
    <w:rsid w:val="00A143F7"/>
    <w:rsid w:val="00A15129"/>
    <w:rsid w:val="00A1690F"/>
    <w:rsid w:val="00A16950"/>
    <w:rsid w:val="00A16C10"/>
    <w:rsid w:val="00A17283"/>
    <w:rsid w:val="00A17506"/>
    <w:rsid w:val="00A1755E"/>
    <w:rsid w:val="00A1765A"/>
    <w:rsid w:val="00A17DB2"/>
    <w:rsid w:val="00A23D3E"/>
    <w:rsid w:val="00A24EE8"/>
    <w:rsid w:val="00A26ABD"/>
    <w:rsid w:val="00A26F22"/>
    <w:rsid w:val="00A279A3"/>
    <w:rsid w:val="00A32921"/>
    <w:rsid w:val="00A3371F"/>
    <w:rsid w:val="00A3464F"/>
    <w:rsid w:val="00A34A0D"/>
    <w:rsid w:val="00A35115"/>
    <w:rsid w:val="00A35E79"/>
    <w:rsid w:val="00A419A0"/>
    <w:rsid w:val="00A45994"/>
    <w:rsid w:val="00A46805"/>
    <w:rsid w:val="00A51A06"/>
    <w:rsid w:val="00A51BEB"/>
    <w:rsid w:val="00A5388B"/>
    <w:rsid w:val="00A553DD"/>
    <w:rsid w:val="00A605CD"/>
    <w:rsid w:val="00A6114C"/>
    <w:rsid w:val="00A617C9"/>
    <w:rsid w:val="00A61820"/>
    <w:rsid w:val="00A61CD4"/>
    <w:rsid w:val="00A61D4C"/>
    <w:rsid w:val="00A62482"/>
    <w:rsid w:val="00A62DE2"/>
    <w:rsid w:val="00A636A4"/>
    <w:rsid w:val="00A64AC7"/>
    <w:rsid w:val="00A64E9B"/>
    <w:rsid w:val="00A65C4A"/>
    <w:rsid w:val="00A668B8"/>
    <w:rsid w:val="00A70672"/>
    <w:rsid w:val="00A70E6F"/>
    <w:rsid w:val="00A72774"/>
    <w:rsid w:val="00A75D3E"/>
    <w:rsid w:val="00A8156C"/>
    <w:rsid w:val="00A81813"/>
    <w:rsid w:val="00A82730"/>
    <w:rsid w:val="00A835F7"/>
    <w:rsid w:val="00A85ADB"/>
    <w:rsid w:val="00A87D42"/>
    <w:rsid w:val="00A9225E"/>
    <w:rsid w:val="00A95494"/>
    <w:rsid w:val="00A9664D"/>
    <w:rsid w:val="00A971DD"/>
    <w:rsid w:val="00A97662"/>
    <w:rsid w:val="00A977E5"/>
    <w:rsid w:val="00A97846"/>
    <w:rsid w:val="00AA2908"/>
    <w:rsid w:val="00AA2ABE"/>
    <w:rsid w:val="00AA2F04"/>
    <w:rsid w:val="00AA30D3"/>
    <w:rsid w:val="00AA4956"/>
    <w:rsid w:val="00AA5B8A"/>
    <w:rsid w:val="00AA5C75"/>
    <w:rsid w:val="00AA63AD"/>
    <w:rsid w:val="00AA6D5E"/>
    <w:rsid w:val="00AA7254"/>
    <w:rsid w:val="00AA735D"/>
    <w:rsid w:val="00AB18DE"/>
    <w:rsid w:val="00AB1C6F"/>
    <w:rsid w:val="00AB2A6B"/>
    <w:rsid w:val="00AB2BF0"/>
    <w:rsid w:val="00AB6635"/>
    <w:rsid w:val="00AB6D7B"/>
    <w:rsid w:val="00AC1EC5"/>
    <w:rsid w:val="00AC4A34"/>
    <w:rsid w:val="00AC658A"/>
    <w:rsid w:val="00AC7EC6"/>
    <w:rsid w:val="00AD0343"/>
    <w:rsid w:val="00AD1E5E"/>
    <w:rsid w:val="00AD32FD"/>
    <w:rsid w:val="00AD3399"/>
    <w:rsid w:val="00AD3453"/>
    <w:rsid w:val="00AD36AD"/>
    <w:rsid w:val="00AD6A49"/>
    <w:rsid w:val="00AD7060"/>
    <w:rsid w:val="00AE037E"/>
    <w:rsid w:val="00AE140D"/>
    <w:rsid w:val="00AE297A"/>
    <w:rsid w:val="00AE5150"/>
    <w:rsid w:val="00AF14CA"/>
    <w:rsid w:val="00AF3C37"/>
    <w:rsid w:val="00AF587F"/>
    <w:rsid w:val="00AF6B3E"/>
    <w:rsid w:val="00B0036D"/>
    <w:rsid w:val="00B01DB1"/>
    <w:rsid w:val="00B0321B"/>
    <w:rsid w:val="00B03864"/>
    <w:rsid w:val="00B07FA9"/>
    <w:rsid w:val="00B101C6"/>
    <w:rsid w:val="00B11311"/>
    <w:rsid w:val="00B1195A"/>
    <w:rsid w:val="00B1264F"/>
    <w:rsid w:val="00B1325C"/>
    <w:rsid w:val="00B1356A"/>
    <w:rsid w:val="00B136AD"/>
    <w:rsid w:val="00B141C4"/>
    <w:rsid w:val="00B1424E"/>
    <w:rsid w:val="00B147EF"/>
    <w:rsid w:val="00B1485C"/>
    <w:rsid w:val="00B14F31"/>
    <w:rsid w:val="00B17652"/>
    <w:rsid w:val="00B2207F"/>
    <w:rsid w:val="00B22B84"/>
    <w:rsid w:val="00B24E71"/>
    <w:rsid w:val="00B26936"/>
    <w:rsid w:val="00B26981"/>
    <w:rsid w:val="00B31992"/>
    <w:rsid w:val="00B31E82"/>
    <w:rsid w:val="00B32DA2"/>
    <w:rsid w:val="00B34EF6"/>
    <w:rsid w:val="00B3584C"/>
    <w:rsid w:val="00B364E9"/>
    <w:rsid w:val="00B36570"/>
    <w:rsid w:val="00B36ADC"/>
    <w:rsid w:val="00B42AA6"/>
    <w:rsid w:val="00B436B1"/>
    <w:rsid w:val="00B43B9A"/>
    <w:rsid w:val="00B43E82"/>
    <w:rsid w:val="00B45136"/>
    <w:rsid w:val="00B45277"/>
    <w:rsid w:val="00B45DB2"/>
    <w:rsid w:val="00B47BC6"/>
    <w:rsid w:val="00B53B2A"/>
    <w:rsid w:val="00B540B7"/>
    <w:rsid w:val="00B5414C"/>
    <w:rsid w:val="00B56254"/>
    <w:rsid w:val="00B6040A"/>
    <w:rsid w:val="00B71F53"/>
    <w:rsid w:val="00B72008"/>
    <w:rsid w:val="00B72328"/>
    <w:rsid w:val="00B73182"/>
    <w:rsid w:val="00B73597"/>
    <w:rsid w:val="00B77113"/>
    <w:rsid w:val="00B77C52"/>
    <w:rsid w:val="00B81F66"/>
    <w:rsid w:val="00B85E7A"/>
    <w:rsid w:val="00B86BFB"/>
    <w:rsid w:val="00B86D97"/>
    <w:rsid w:val="00B9004F"/>
    <w:rsid w:val="00B916CC"/>
    <w:rsid w:val="00B95398"/>
    <w:rsid w:val="00B95D91"/>
    <w:rsid w:val="00B97281"/>
    <w:rsid w:val="00BA0850"/>
    <w:rsid w:val="00BA0A7B"/>
    <w:rsid w:val="00BA3269"/>
    <w:rsid w:val="00BA37B4"/>
    <w:rsid w:val="00BA3A51"/>
    <w:rsid w:val="00BA5074"/>
    <w:rsid w:val="00BB0318"/>
    <w:rsid w:val="00BB0663"/>
    <w:rsid w:val="00BB22A8"/>
    <w:rsid w:val="00BB3BB9"/>
    <w:rsid w:val="00BB4692"/>
    <w:rsid w:val="00BB4707"/>
    <w:rsid w:val="00BB4C6C"/>
    <w:rsid w:val="00BB5153"/>
    <w:rsid w:val="00BB558E"/>
    <w:rsid w:val="00BB6951"/>
    <w:rsid w:val="00BC0C56"/>
    <w:rsid w:val="00BC28F4"/>
    <w:rsid w:val="00BC5C5B"/>
    <w:rsid w:val="00BC684E"/>
    <w:rsid w:val="00BC734A"/>
    <w:rsid w:val="00BD100B"/>
    <w:rsid w:val="00BD129D"/>
    <w:rsid w:val="00BD366A"/>
    <w:rsid w:val="00BE2323"/>
    <w:rsid w:val="00BE2910"/>
    <w:rsid w:val="00BE40FB"/>
    <w:rsid w:val="00BE412B"/>
    <w:rsid w:val="00BE4AF3"/>
    <w:rsid w:val="00BE6825"/>
    <w:rsid w:val="00BF1499"/>
    <w:rsid w:val="00BF3013"/>
    <w:rsid w:val="00BF31A5"/>
    <w:rsid w:val="00BF53F2"/>
    <w:rsid w:val="00BF5C31"/>
    <w:rsid w:val="00BF61F2"/>
    <w:rsid w:val="00BF776E"/>
    <w:rsid w:val="00BF7918"/>
    <w:rsid w:val="00C01030"/>
    <w:rsid w:val="00C039FE"/>
    <w:rsid w:val="00C0492B"/>
    <w:rsid w:val="00C05120"/>
    <w:rsid w:val="00C0584F"/>
    <w:rsid w:val="00C060FA"/>
    <w:rsid w:val="00C1027D"/>
    <w:rsid w:val="00C11571"/>
    <w:rsid w:val="00C11BB5"/>
    <w:rsid w:val="00C1385C"/>
    <w:rsid w:val="00C13EB4"/>
    <w:rsid w:val="00C20C02"/>
    <w:rsid w:val="00C22689"/>
    <w:rsid w:val="00C26961"/>
    <w:rsid w:val="00C26BE4"/>
    <w:rsid w:val="00C306EB"/>
    <w:rsid w:val="00C308C9"/>
    <w:rsid w:val="00C31244"/>
    <w:rsid w:val="00C33EBE"/>
    <w:rsid w:val="00C345F4"/>
    <w:rsid w:val="00C3470F"/>
    <w:rsid w:val="00C36E46"/>
    <w:rsid w:val="00C37671"/>
    <w:rsid w:val="00C40680"/>
    <w:rsid w:val="00C4114B"/>
    <w:rsid w:val="00C427CC"/>
    <w:rsid w:val="00C429CA"/>
    <w:rsid w:val="00C42C9A"/>
    <w:rsid w:val="00C4341E"/>
    <w:rsid w:val="00C45A91"/>
    <w:rsid w:val="00C514DB"/>
    <w:rsid w:val="00C52BF9"/>
    <w:rsid w:val="00C52D0F"/>
    <w:rsid w:val="00C53BF3"/>
    <w:rsid w:val="00C579AE"/>
    <w:rsid w:val="00C6149E"/>
    <w:rsid w:val="00C62B64"/>
    <w:rsid w:val="00C655B1"/>
    <w:rsid w:val="00C658F2"/>
    <w:rsid w:val="00C66977"/>
    <w:rsid w:val="00C671D4"/>
    <w:rsid w:val="00C71842"/>
    <w:rsid w:val="00C75A5D"/>
    <w:rsid w:val="00C7642C"/>
    <w:rsid w:val="00C76DB7"/>
    <w:rsid w:val="00C77703"/>
    <w:rsid w:val="00C80E2B"/>
    <w:rsid w:val="00C81C01"/>
    <w:rsid w:val="00C82EA2"/>
    <w:rsid w:val="00C8569B"/>
    <w:rsid w:val="00C872B6"/>
    <w:rsid w:val="00C90006"/>
    <w:rsid w:val="00C905F7"/>
    <w:rsid w:val="00C90699"/>
    <w:rsid w:val="00C91E3A"/>
    <w:rsid w:val="00C93C45"/>
    <w:rsid w:val="00C93F76"/>
    <w:rsid w:val="00C95169"/>
    <w:rsid w:val="00C9694E"/>
    <w:rsid w:val="00CA41E1"/>
    <w:rsid w:val="00CA485F"/>
    <w:rsid w:val="00CB032B"/>
    <w:rsid w:val="00CB4DE8"/>
    <w:rsid w:val="00CB5987"/>
    <w:rsid w:val="00CB717E"/>
    <w:rsid w:val="00CB7A6E"/>
    <w:rsid w:val="00CC00EF"/>
    <w:rsid w:val="00CC278F"/>
    <w:rsid w:val="00CC43AE"/>
    <w:rsid w:val="00CC500A"/>
    <w:rsid w:val="00CC53A3"/>
    <w:rsid w:val="00CC5E3D"/>
    <w:rsid w:val="00CD2C50"/>
    <w:rsid w:val="00CD417E"/>
    <w:rsid w:val="00CD4C98"/>
    <w:rsid w:val="00CD69A1"/>
    <w:rsid w:val="00CD7A44"/>
    <w:rsid w:val="00CE0521"/>
    <w:rsid w:val="00CE1046"/>
    <w:rsid w:val="00CE22FB"/>
    <w:rsid w:val="00CE25CE"/>
    <w:rsid w:val="00CE3C92"/>
    <w:rsid w:val="00CE4A16"/>
    <w:rsid w:val="00CE72C6"/>
    <w:rsid w:val="00CE73CE"/>
    <w:rsid w:val="00CE767E"/>
    <w:rsid w:val="00CF19DA"/>
    <w:rsid w:val="00CF3525"/>
    <w:rsid w:val="00CF7919"/>
    <w:rsid w:val="00CF7E6C"/>
    <w:rsid w:val="00D01505"/>
    <w:rsid w:val="00D020D8"/>
    <w:rsid w:val="00D036DE"/>
    <w:rsid w:val="00D03D6C"/>
    <w:rsid w:val="00D041DF"/>
    <w:rsid w:val="00D06A60"/>
    <w:rsid w:val="00D06AAA"/>
    <w:rsid w:val="00D06FA1"/>
    <w:rsid w:val="00D136A1"/>
    <w:rsid w:val="00D13E52"/>
    <w:rsid w:val="00D1445F"/>
    <w:rsid w:val="00D17E0E"/>
    <w:rsid w:val="00D20B1A"/>
    <w:rsid w:val="00D24170"/>
    <w:rsid w:val="00D2454A"/>
    <w:rsid w:val="00D24E7D"/>
    <w:rsid w:val="00D25083"/>
    <w:rsid w:val="00D25118"/>
    <w:rsid w:val="00D253A3"/>
    <w:rsid w:val="00D25B16"/>
    <w:rsid w:val="00D30058"/>
    <w:rsid w:val="00D300ED"/>
    <w:rsid w:val="00D3170E"/>
    <w:rsid w:val="00D32B5D"/>
    <w:rsid w:val="00D34832"/>
    <w:rsid w:val="00D351E9"/>
    <w:rsid w:val="00D35896"/>
    <w:rsid w:val="00D36DDA"/>
    <w:rsid w:val="00D37CA4"/>
    <w:rsid w:val="00D40ABD"/>
    <w:rsid w:val="00D40BD0"/>
    <w:rsid w:val="00D4461D"/>
    <w:rsid w:val="00D44D7B"/>
    <w:rsid w:val="00D44EC3"/>
    <w:rsid w:val="00D4737E"/>
    <w:rsid w:val="00D4763E"/>
    <w:rsid w:val="00D47D39"/>
    <w:rsid w:val="00D5135B"/>
    <w:rsid w:val="00D550F4"/>
    <w:rsid w:val="00D553FC"/>
    <w:rsid w:val="00D56680"/>
    <w:rsid w:val="00D56769"/>
    <w:rsid w:val="00D624F1"/>
    <w:rsid w:val="00D627E7"/>
    <w:rsid w:val="00D637CD"/>
    <w:rsid w:val="00D679C7"/>
    <w:rsid w:val="00D70C21"/>
    <w:rsid w:val="00D70D2B"/>
    <w:rsid w:val="00D7217F"/>
    <w:rsid w:val="00D7258B"/>
    <w:rsid w:val="00D72DD3"/>
    <w:rsid w:val="00D72ED8"/>
    <w:rsid w:val="00D73B20"/>
    <w:rsid w:val="00D73CB8"/>
    <w:rsid w:val="00D82411"/>
    <w:rsid w:val="00D837CE"/>
    <w:rsid w:val="00D84566"/>
    <w:rsid w:val="00D84FEB"/>
    <w:rsid w:val="00D8570C"/>
    <w:rsid w:val="00D870CC"/>
    <w:rsid w:val="00D90DA5"/>
    <w:rsid w:val="00D90E40"/>
    <w:rsid w:val="00D930D9"/>
    <w:rsid w:val="00D944DB"/>
    <w:rsid w:val="00D94C42"/>
    <w:rsid w:val="00D95055"/>
    <w:rsid w:val="00D952EF"/>
    <w:rsid w:val="00DA01C9"/>
    <w:rsid w:val="00DA06D5"/>
    <w:rsid w:val="00DA0871"/>
    <w:rsid w:val="00DA1EFF"/>
    <w:rsid w:val="00DA2CD0"/>
    <w:rsid w:val="00DA3C3A"/>
    <w:rsid w:val="00DA5A78"/>
    <w:rsid w:val="00DA5F58"/>
    <w:rsid w:val="00DB1798"/>
    <w:rsid w:val="00DB3748"/>
    <w:rsid w:val="00DB45F6"/>
    <w:rsid w:val="00DB51DC"/>
    <w:rsid w:val="00DB5453"/>
    <w:rsid w:val="00DB55F3"/>
    <w:rsid w:val="00DB5F40"/>
    <w:rsid w:val="00DB608F"/>
    <w:rsid w:val="00DC251A"/>
    <w:rsid w:val="00DC40AE"/>
    <w:rsid w:val="00DC4384"/>
    <w:rsid w:val="00DC4CA5"/>
    <w:rsid w:val="00DC702B"/>
    <w:rsid w:val="00DC77C5"/>
    <w:rsid w:val="00DD07C8"/>
    <w:rsid w:val="00DD1019"/>
    <w:rsid w:val="00DD12B8"/>
    <w:rsid w:val="00DD1A28"/>
    <w:rsid w:val="00DD1DCB"/>
    <w:rsid w:val="00DD1E42"/>
    <w:rsid w:val="00DD2BA6"/>
    <w:rsid w:val="00DD4A1E"/>
    <w:rsid w:val="00DD4E09"/>
    <w:rsid w:val="00DD6D2B"/>
    <w:rsid w:val="00DE1F2C"/>
    <w:rsid w:val="00DE477B"/>
    <w:rsid w:val="00DE5052"/>
    <w:rsid w:val="00DE54EA"/>
    <w:rsid w:val="00DE6B3C"/>
    <w:rsid w:val="00DF0158"/>
    <w:rsid w:val="00DF0C51"/>
    <w:rsid w:val="00DF12F3"/>
    <w:rsid w:val="00DF2D34"/>
    <w:rsid w:val="00DF3B84"/>
    <w:rsid w:val="00DF3C4A"/>
    <w:rsid w:val="00DF4EAD"/>
    <w:rsid w:val="00DF56B1"/>
    <w:rsid w:val="00DF57A0"/>
    <w:rsid w:val="00DF6763"/>
    <w:rsid w:val="00DF7201"/>
    <w:rsid w:val="00E003A0"/>
    <w:rsid w:val="00E0234C"/>
    <w:rsid w:val="00E02434"/>
    <w:rsid w:val="00E024CA"/>
    <w:rsid w:val="00E02EC2"/>
    <w:rsid w:val="00E03499"/>
    <w:rsid w:val="00E07AC4"/>
    <w:rsid w:val="00E112C4"/>
    <w:rsid w:val="00E12D37"/>
    <w:rsid w:val="00E137AA"/>
    <w:rsid w:val="00E13EEB"/>
    <w:rsid w:val="00E14E59"/>
    <w:rsid w:val="00E15CB0"/>
    <w:rsid w:val="00E162C3"/>
    <w:rsid w:val="00E16CFE"/>
    <w:rsid w:val="00E1702E"/>
    <w:rsid w:val="00E201DD"/>
    <w:rsid w:val="00E221A6"/>
    <w:rsid w:val="00E230CE"/>
    <w:rsid w:val="00E25EC0"/>
    <w:rsid w:val="00E270C3"/>
    <w:rsid w:val="00E27B9B"/>
    <w:rsid w:val="00E32900"/>
    <w:rsid w:val="00E32CD4"/>
    <w:rsid w:val="00E3386B"/>
    <w:rsid w:val="00E34054"/>
    <w:rsid w:val="00E3559B"/>
    <w:rsid w:val="00E35769"/>
    <w:rsid w:val="00E357C7"/>
    <w:rsid w:val="00E36A8F"/>
    <w:rsid w:val="00E37AF4"/>
    <w:rsid w:val="00E40860"/>
    <w:rsid w:val="00E40C98"/>
    <w:rsid w:val="00E41A59"/>
    <w:rsid w:val="00E41B75"/>
    <w:rsid w:val="00E43E36"/>
    <w:rsid w:val="00E44B02"/>
    <w:rsid w:val="00E44F6B"/>
    <w:rsid w:val="00E45F8C"/>
    <w:rsid w:val="00E47F4E"/>
    <w:rsid w:val="00E50C95"/>
    <w:rsid w:val="00E51DB1"/>
    <w:rsid w:val="00E52DF2"/>
    <w:rsid w:val="00E54B5A"/>
    <w:rsid w:val="00E553D5"/>
    <w:rsid w:val="00E554B6"/>
    <w:rsid w:val="00E5631E"/>
    <w:rsid w:val="00E57FD9"/>
    <w:rsid w:val="00E600C9"/>
    <w:rsid w:val="00E605DF"/>
    <w:rsid w:val="00E60CA5"/>
    <w:rsid w:val="00E61AF8"/>
    <w:rsid w:val="00E62460"/>
    <w:rsid w:val="00E63E92"/>
    <w:rsid w:val="00E64328"/>
    <w:rsid w:val="00E648FA"/>
    <w:rsid w:val="00E662AA"/>
    <w:rsid w:val="00E664B6"/>
    <w:rsid w:val="00E709A6"/>
    <w:rsid w:val="00E718F8"/>
    <w:rsid w:val="00E72F6C"/>
    <w:rsid w:val="00E730D6"/>
    <w:rsid w:val="00E77402"/>
    <w:rsid w:val="00E8018F"/>
    <w:rsid w:val="00E81082"/>
    <w:rsid w:val="00E829F2"/>
    <w:rsid w:val="00E82A18"/>
    <w:rsid w:val="00E82E69"/>
    <w:rsid w:val="00E84760"/>
    <w:rsid w:val="00E86F16"/>
    <w:rsid w:val="00E90284"/>
    <w:rsid w:val="00E909E7"/>
    <w:rsid w:val="00E91238"/>
    <w:rsid w:val="00E91498"/>
    <w:rsid w:val="00E9168F"/>
    <w:rsid w:val="00E91873"/>
    <w:rsid w:val="00E91B05"/>
    <w:rsid w:val="00E92159"/>
    <w:rsid w:val="00E9300D"/>
    <w:rsid w:val="00E934FB"/>
    <w:rsid w:val="00E9403A"/>
    <w:rsid w:val="00E966FA"/>
    <w:rsid w:val="00E97B2E"/>
    <w:rsid w:val="00EA3938"/>
    <w:rsid w:val="00EA4EB8"/>
    <w:rsid w:val="00EA5E7C"/>
    <w:rsid w:val="00EA6B22"/>
    <w:rsid w:val="00EA7753"/>
    <w:rsid w:val="00EB01E9"/>
    <w:rsid w:val="00EB08CF"/>
    <w:rsid w:val="00EB40AE"/>
    <w:rsid w:val="00EB5FBF"/>
    <w:rsid w:val="00EB6130"/>
    <w:rsid w:val="00EB71EC"/>
    <w:rsid w:val="00EB7F7A"/>
    <w:rsid w:val="00EC01E0"/>
    <w:rsid w:val="00EC240A"/>
    <w:rsid w:val="00EC37CC"/>
    <w:rsid w:val="00EC4576"/>
    <w:rsid w:val="00EC52DF"/>
    <w:rsid w:val="00EC5D9C"/>
    <w:rsid w:val="00EC6573"/>
    <w:rsid w:val="00EC751C"/>
    <w:rsid w:val="00EC786A"/>
    <w:rsid w:val="00ED1F54"/>
    <w:rsid w:val="00ED2416"/>
    <w:rsid w:val="00ED36C5"/>
    <w:rsid w:val="00ED5837"/>
    <w:rsid w:val="00ED5EF6"/>
    <w:rsid w:val="00ED77A5"/>
    <w:rsid w:val="00ED7D80"/>
    <w:rsid w:val="00EE1ADA"/>
    <w:rsid w:val="00EE2C73"/>
    <w:rsid w:val="00EE3930"/>
    <w:rsid w:val="00EE418E"/>
    <w:rsid w:val="00EE4E8B"/>
    <w:rsid w:val="00EE59B3"/>
    <w:rsid w:val="00EE613E"/>
    <w:rsid w:val="00EF0E95"/>
    <w:rsid w:val="00EF1382"/>
    <w:rsid w:val="00EF2AAE"/>
    <w:rsid w:val="00EF355C"/>
    <w:rsid w:val="00EF4FF9"/>
    <w:rsid w:val="00EF70B2"/>
    <w:rsid w:val="00EF7545"/>
    <w:rsid w:val="00F003A7"/>
    <w:rsid w:val="00F00CFE"/>
    <w:rsid w:val="00F0197C"/>
    <w:rsid w:val="00F0460C"/>
    <w:rsid w:val="00F04FD5"/>
    <w:rsid w:val="00F051C9"/>
    <w:rsid w:val="00F06479"/>
    <w:rsid w:val="00F07285"/>
    <w:rsid w:val="00F07EC9"/>
    <w:rsid w:val="00F10E36"/>
    <w:rsid w:val="00F10EDE"/>
    <w:rsid w:val="00F10F13"/>
    <w:rsid w:val="00F10F91"/>
    <w:rsid w:val="00F12E1F"/>
    <w:rsid w:val="00F13796"/>
    <w:rsid w:val="00F147A0"/>
    <w:rsid w:val="00F14942"/>
    <w:rsid w:val="00F170DC"/>
    <w:rsid w:val="00F221F6"/>
    <w:rsid w:val="00F230BD"/>
    <w:rsid w:val="00F23A77"/>
    <w:rsid w:val="00F24EB8"/>
    <w:rsid w:val="00F27F55"/>
    <w:rsid w:val="00F30C28"/>
    <w:rsid w:val="00F3117E"/>
    <w:rsid w:val="00F31680"/>
    <w:rsid w:val="00F35E47"/>
    <w:rsid w:val="00F365E2"/>
    <w:rsid w:val="00F36B3B"/>
    <w:rsid w:val="00F37A69"/>
    <w:rsid w:val="00F41234"/>
    <w:rsid w:val="00F42B3C"/>
    <w:rsid w:val="00F42D8E"/>
    <w:rsid w:val="00F43646"/>
    <w:rsid w:val="00F43880"/>
    <w:rsid w:val="00F44A32"/>
    <w:rsid w:val="00F44D76"/>
    <w:rsid w:val="00F44DE9"/>
    <w:rsid w:val="00F456CC"/>
    <w:rsid w:val="00F47265"/>
    <w:rsid w:val="00F516B2"/>
    <w:rsid w:val="00F542E3"/>
    <w:rsid w:val="00F55418"/>
    <w:rsid w:val="00F555AE"/>
    <w:rsid w:val="00F55CE3"/>
    <w:rsid w:val="00F5645D"/>
    <w:rsid w:val="00F57124"/>
    <w:rsid w:val="00F61AE1"/>
    <w:rsid w:val="00F63793"/>
    <w:rsid w:val="00F64B9B"/>
    <w:rsid w:val="00F65637"/>
    <w:rsid w:val="00F67F25"/>
    <w:rsid w:val="00F67F98"/>
    <w:rsid w:val="00F7087C"/>
    <w:rsid w:val="00F71117"/>
    <w:rsid w:val="00F711DB"/>
    <w:rsid w:val="00F715EA"/>
    <w:rsid w:val="00F72DA1"/>
    <w:rsid w:val="00F72F95"/>
    <w:rsid w:val="00F7363D"/>
    <w:rsid w:val="00F74AE1"/>
    <w:rsid w:val="00F77710"/>
    <w:rsid w:val="00F77B22"/>
    <w:rsid w:val="00F81785"/>
    <w:rsid w:val="00F81A46"/>
    <w:rsid w:val="00F81A56"/>
    <w:rsid w:val="00F85B3F"/>
    <w:rsid w:val="00F8635A"/>
    <w:rsid w:val="00F874A1"/>
    <w:rsid w:val="00F876C9"/>
    <w:rsid w:val="00F9015B"/>
    <w:rsid w:val="00F90279"/>
    <w:rsid w:val="00F9215D"/>
    <w:rsid w:val="00F93154"/>
    <w:rsid w:val="00F94038"/>
    <w:rsid w:val="00F94C67"/>
    <w:rsid w:val="00F96A90"/>
    <w:rsid w:val="00FA028D"/>
    <w:rsid w:val="00FA3FAA"/>
    <w:rsid w:val="00FA5583"/>
    <w:rsid w:val="00FA74D8"/>
    <w:rsid w:val="00FB04AD"/>
    <w:rsid w:val="00FB28F2"/>
    <w:rsid w:val="00FB3DA6"/>
    <w:rsid w:val="00FB43BF"/>
    <w:rsid w:val="00FB488F"/>
    <w:rsid w:val="00FB5792"/>
    <w:rsid w:val="00FB5B9A"/>
    <w:rsid w:val="00FC0862"/>
    <w:rsid w:val="00FC19D7"/>
    <w:rsid w:val="00FC1B6A"/>
    <w:rsid w:val="00FC3D2B"/>
    <w:rsid w:val="00FC46F5"/>
    <w:rsid w:val="00FC67C9"/>
    <w:rsid w:val="00FC6ADA"/>
    <w:rsid w:val="00FD20CD"/>
    <w:rsid w:val="00FD5CB6"/>
    <w:rsid w:val="00FE07BF"/>
    <w:rsid w:val="00FE204A"/>
    <w:rsid w:val="00FE237D"/>
    <w:rsid w:val="00FE3887"/>
    <w:rsid w:val="00FE5667"/>
    <w:rsid w:val="00FE5AA7"/>
    <w:rsid w:val="00FF3B87"/>
    <w:rsid w:val="00FF458F"/>
    <w:rsid w:val="00FF484D"/>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D91A"/>
  <w15:docId w15:val="{6BC82DBD-8BD6-45C9-904B-988938F8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197"/>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Заголовок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aliases w:val="Маркер"/>
    <w:basedOn w:val="a"/>
    <w:link w:val="afd"/>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 w:type="character" w:customStyle="1" w:styleId="afd">
    <w:name w:val="Абзац списка Знак"/>
    <w:aliases w:val="Маркер Знак"/>
    <w:link w:val="afc"/>
    <w:locked/>
    <w:rsid w:val="003B4015"/>
    <w:rPr>
      <w:rFonts w:eastAsiaTheme="minorEastAsia" w:cs="Times New Roman"/>
      <w:sz w:val="24"/>
      <w:szCs w:val="24"/>
      <w:lang w:eastAsia="ru-RU"/>
    </w:rPr>
  </w:style>
  <w:style w:type="character" w:styleId="aff">
    <w:name w:val="Unresolved Mention"/>
    <w:basedOn w:val="a0"/>
    <w:uiPriority w:val="99"/>
    <w:semiHidden/>
    <w:unhideWhenUsed/>
    <w:rsid w:val="00816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113554">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0541D62155AF217EBE8A30A9F8DF2B325FD7124C700309B3E0BBF80325C6151663F37C937B00DC7A926270224399608E3E1BDA4B7B3D00GB0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mosreg.ru/gpmomun/Programs/Indicat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35D7A-0F62-45B0-AD05-D1563B02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47</Pages>
  <Words>9594</Words>
  <Characters>54689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Егоровна</dc:creator>
  <cp:keywords/>
  <dc:description/>
  <cp:lastModifiedBy>Ирина Петровна Текеева</cp:lastModifiedBy>
  <cp:revision>229</cp:revision>
  <cp:lastPrinted>2025-03-25T12:58:00Z</cp:lastPrinted>
  <dcterms:created xsi:type="dcterms:W3CDTF">2024-03-27T12:08:00Z</dcterms:created>
  <dcterms:modified xsi:type="dcterms:W3CDTF">2025-03-26T09:34:00Z</dcterms:modified>
</cp:coreProperties>
</file>